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bookmarkStart w:id="0" w:name="_GoBack"/>
      <w:bookmarkEnd w:id="0"/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основу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члана</w:t>
      </w:r>
      <w:proofErr w:type="spellEnd"/>
      <w:r w:rsidRPr="00D81632">
        <w:rPr>
          <w:rFonts w:ascii="Arial" w:hAnsi="Arial" w:cs="Arial"/>
        </w:rPr>
        <w:t xml:space="preserve"> 37</w:t>
      </w:r>
      <w:r w:rsidR="00083B5B">
        <w:rPr>
          <w:rFonts w:ascii="Arial" w:hAnsi="Arial" w:cs="Arial"/>
          <w:lang w:val="sr-Cyrl-RS"/>
        </w:rPr>
        <w:t>.</w:t>
      </w:r>
      <w:proofErr w:type="gramEnd"/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("</w:t>
      </w:r>
      <w:proofErr w:type="spellStart"/>
      <w:r w:rsidRPr="00D81632">
        <w:rPr>
          <w:rFonts w:ascii="Arial" w:hAnsi="Arial" w:cs="Arial"/>
        </w:rPr>
        <w:t>Службени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лист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", </w:t>
      </w: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 xml:space="preserve"> 88/08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proofErr w:type="gram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Града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Ниша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4F0571">
        <w:rPr>
          <w:rFonts w:ascii="Arial" w:hAnsi="Arial" w:cs="Arial"/>
          <w:lang w:val="sr-Latn-RS"/>
        </w:rPr>
        <w:t>4</w:t>
      </w:r>
      <w:r w:rsidRPr="00D81632">
        <w:rPr>
          <w:rFonts w:ascii="Arial" w:hAnsi="Arial" w:cs="Arial"/>
        </w:rPr>
        <w:t>.</w:t>
      </w:r>
      <w:proofErr w:type="gramEnd"/>
      <w:r w:rsidRPr="00D81632">
        <w:rPr>
          <w:rFonts w:ascii="Arial" w:hAnsi="Arial" w:cs="Arial"/>
        </w:rPr>
        <w:t xml:space="preserve"> </w:t>
      </w:r>
      <w:proofErr w:type="spellStart"/>
      <w:proofErr w:type="gramStart"/>
      <w:r w:rsidRPr="00D81632">
        <w:rPr>
          <w:rFonts w:ascii="Arial" w:hAnsi="Arial" w:cs="Arial"/>
        </w:rPr>
        <w:t>године</w:t>
      </w:r>
      <w:proofErr w:type="spellEnd"/>
      <w:proofErr w:type="gram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</w:r>
      <w:proofErr w:type="gramStart"/>
      <w:r w:rsidRPr="00D81632">
        <w:rPr>
          <w:rFonts w:ascii="Arial" w:hAnsi="Arial" w:cs="Arial"/>
        </w:rPr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D635C9">
        <w:rPr>
          <w:rFonts w:ascii="Arial" w:hAnsi="Arial" w:cs="Arial"/>
          <w:lang w:val="sr-Cyrl-RS"/>
        </w:rPr>
        <w:t>Позоришта лутака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4F0571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="00D635C9" w:rsidRPr="00D635C9">
        <w:rPr>
          <w:rFonts w:ascii="Arial" w:hAnsi="Arial" w:cs="Arial"/>
          <w:lang w:val="sr-Cyrl-RS"/>
        </w:rPr>
        <w:t>бр</w:t>
      </w:r>
      <w:r w:rsidR="00D635C9">
        <w:rPr>
          <w:rFonts w:ascii="Arial" w:hAnsi="Arial" w:cs="Arial"/>
          <w:lang w:val="sr-Cyrl-RS"/>
        </w:rPr>
        <w:t>ој</w:t>
      </w:r>
      <w:r w:rsidR="00D635C9" w:rsidRPr="00D635C9">
        <w:rPr>
          <w:rFonts w:ascii="Arial" w:hAnsi="Arial" w:cs="Arial"/>
          <w:lang w:val="sr-Cyrl-RS"/>
        </w:rPr>
        <w:t xml:space="preserve"> </w:t>
      </w:r>
      <w:r w:rsidR="004F0571">
        <w:rPr>
          <w:rFonts w:ascii="Arial" w:hAnsi="Arial" w:cs="Arial"/>
          <w:lang w:val="sr-Latn-RS"/>
        </w:rPr>
        <w:t>182</w:t>
      </w:r>
      <w:r w:rsidR="00D635C9" w:rsidRPr="00D635C9">
        <w:rPr>
          <w:rFonts w:ascii="Arial" w:hAnsi="Arial" w:cs="Arial"/>
          <w:lang w:val="sr-Cyrl-RS"/>
        </w:rPr>
        <w:t>/</w:t>
      </w:r>
      <w:r w:rsidR="00E91A16">
        <w:rPr>
          <w:rFonts w:ascii="Arial" w:hAnsi="Arial" w:cs="Arial"/>
          <w:lang w:val="sr-Latn-RS"/>
        </w:rPr>
        <w:t>2</w:t>
      </w:r>
      <w:r w:rsidR="004F0571">
        <w:rPr>
          <w:rFonts w:ascii="Arial" w:hAnsi="Arial" w:cs="Arial"/>
          <w:lang w:val="sr-Latn-RS"/>
        </w:rPr>
        <w:t>4</w:t>
      </w:r>
      <w:r w:rsidR="00D635C9" w:rsidRPr="00D635C9">
        <w:rPr>
          <w:rFonts w:ascii="Arial" w:hAnsi="Arial" w:cs="Arial"/>
          <w:lang w:val="sr-Cyrl-RS"/>
        </w:rPr>
        <w:t>-</w:t>
      </w:r>
      <w:r w:rsidR="00E91A16">
        <w:rPr>
          <w:rFonts w:ascii="Arial" w:hAnsi="Arial" w:cs="Arial"/>
          <w:lang w:val="sr-Latn-RS"/>
        </w:rPr>
        <w:t>02</w:t>
      </w:r>
      <w:r w:rsidR="00D635C9" w:rsidRPr="00D635C9">
        <w:rPr>
          <w:rFonts w:ascii="Arial" w:hAnsi="Arial" w:cs="Arial"/>
          <w:lang w:val="sr-Cyrl-RS"/>
        </w:rPr>
        <w:t xml:space="preserve"> од </w:t>
      </w:r>
      <w:r w:rsidR="004F0571">
        <w:rPr>
          <w:rFonts w:ascii="Arial" w:hAnsi="Arial" w:cs="Arial"/>
          <w:lang w:val="sr-Latn-RS"/>
        </w:rPr>
        <w:t>28</w:t>
      </w:r>
      <w:r w:rsidR="00D635C9" w:rsidRPr="00D635C9">
        <w:rPr>
          <w:rFonts w:ascii="Arial" w:hAnsi="Arial" w:cs="Arial"/>
          <w:lang w:val="sr-Cyrl-RS"/>
        </w:rPr>
        <w:t>.0</w:t>
      </w:r>
      <w:r w:rsidR="004F0571">
        <w:rPr>
          <w:rFonts w:ascii="Arial" w:hAnsi="Arial" w:cs="Arial"/>
          <w:lang w:val="sr-Latn-RS"/>
        </w:rPr>
        <w:t>2</w:t>
      </w:r>
      <w:r w:rsidR="00D635C9" w:rsidRPr="00D635C9">
        <w:rPr>
          <w:rFonts w:ascii="Arial" w:hAnsi="Arial" w:cs="Arial"/>
          <w:lang w:val="sr-Cyrl-RS"/>
        </w:rPr>
        <w:t>.202</w:t>
      </w:r>
      <w:r w:rsidR="004F0571">
        <w:rPr>
          <w:rFonts w:ascii="Arial" w:hAnsi="Arial" w:cs="Arial"/>
          <w:lang w:val="sr-Latn-RS"/>
        </w:rPr>
        <w:t>4</w:t>
      </w:r>
      <w:r w:rsidR="00D635C9" w:rsidRPr="00D635C9">
        <w:rPr>
          <w:rFonts w:ascii="Arial" w:hAnsi="Arial" w:cs="Arial"/>
          <w:lang w:val="sr-Cyrl-RS"/>
        </w:rPr>
        <w:t>. године</w:t>
      </w:r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="00D635C9">
        <w:rPr>
          <w:rFonts w:ascii="Arial" w:hAnsi="Arial" w:cs="Arial"/>
          <w:lang w:val="sr-Cyrl-RS"/>
        </w:rPr>
        <w:t xml:space="preserve"> </w:t>
      </w:r>
      <w:r w:rsidR="00D635C9" w:rsidRPr="00D635C9">
        <w:rPr>
          <w:rFonts w:ascii="Arial" w:hAnsi="Arial" w:cs="Arial"/>
          <w:lang w:val="sr-Cyrl-RS"/>
        </w:rPr>
        <w:t xml:space="preserve">број </w:t>
      </w:r>
      <w:r w:rsidR="004F0571">
        <w:rPr>
          <w:rFonts w:ascii="Arial" w:hAnsi="Arial" w:cs="Arial"/>
          <w:lang w:val="sr-Latn-RS"/>
        </w:rPr>
        <w:t>185</w:t>
      </w:r>
      <w:r w:rsidR="00E91A16" w:rsidRPr="00D635C9">
        <w:rPr>
          <w:rFonts w:ascii="Arial" w:hAnsi="Arial" w:cs="Arial"/>
          <w:lang w:val="sr-Cyrl-RS"/>
        </w:rPr>
        <w:t>/</w:t>
      </w:r>
      <w:r w:rsidR="00E91A16">
        <w:rPr>
          <w:rFonts w:ascii="Arial" w:hAnsi="Arial" w:cs="Arial"/>
          <w:lang w:val="sr-Latn-RS"/>
        </w:rPr>
        <w:t>2</w:t>
      </w:r>
      <w:r w:rsidR="004F0571">
        <w:rPr>
          <w:rFonts w:ascii="Arial" w:hAnsi="Arial" w:cs="Arial"/>
          <w:lang w:val="sr-Latn-RS"/>
        </w:rPr>
        <w:t>4</w:t>
      </w:r>
      <w:r w:rsidR="00E91A16" w:rsidRPr="00D635C9">
        <w:rPr>
          <w:rFonts w:ascii="Arial" w:hAnsi="Arial" w:cs="Arial"/>
          <w:lang w:val="sr-Cyrl-RS"/>
        </w:rPr>
        <w:t>-</w:t>
      </w:r>
      <w:r w:rsidR="00E91A16">
        <w:rPr>
          <w:rFonts w:ascii="Arial" w:hAnsi="Arial" w:cs="Arial"/>
          <w:lang w:val="sr-Latn-RS"/>
        </w:rPr>
        <w:t>02</w:t>
      </w:r>
      <w:r w:rsidR="00E91A16" w:rsidRPr="00D635C9">
        <w:rPr>
          <w:rFonts w:ascii="Arial" w:hAnsi="Arial" w:cs="Arial"/>
          <w:lang w:val="sr-Cyrl-RS"/>
        </w:rPr>
        <w:t xml:space="preserve"> </w:t>
      </w:r>
      <w:r w:rsidR="00D635C9" w:rsidRPr="00D635C9">
        <w:rPr>
          <w:rFonts w:ascii="Arial" w:hAnsi="Arial" w:cs="Arial"/>
          <w:lang w:val="sr-Cyrl-RS"/>
        </w:rPr>
        <w:t xml:space="preserve">од </w:t>
      </w:r>
      <w:r w:rsidR="004F0571">
        <w:rPr>
          <w:rFonts w:ascii="Arial" w:hAnsi="Arial" w:cs="Arial"/>
          <w:lang w:val="sr-Latn-RS"/>
        </w:rPr>
        <w:t>28</w:t>
      </w:r>
      <w:r w:rsidR="00D635C9" w:rsidRPr="00D635C9">
        <w:rPr>
          <w:rFonts w:ascii="Arial" w:hAnsi="Arial" w:cs="Arial"/>
          <w:lang w:val="sr-Cyrl-RS"/>
        </w:rPr>
        <w:t>.0</w:t>
      </w:r>
      <w:r w:rsidR="004F0571">
        <w:rPr>
          <w:rFonts w:ascii="Arial" w:hAnsi="Arial" w:cs="Arial"/>
          <w:lang w:val="sr-Latn-RS"/>
        </w:rPr>
        <w:t>2</w:t>
      </w:r>
      <w:r w:rsidR="00D635C9" w:rsidRPr="00D635C9">
        <w:rPr>
          <w:rFonts w:ascii="Arial" w:hAnsi="Arial" w:cs="Arial"/>
          <w:lang w:val="sr-Cyrl-RS"/>
        </w:rPr>
        <w:t>.202</w:t>
      </w:r>
      <w:r w:rsidR="004F0571">
        <w:rPr>
          <w:rFonts w:ascii="Arial" w:hAnsi="Arial" w:cs="Arial"/>
          <w:lang w:val="sr-Latn-RS"/>
        </w:rPr>
        <w:t>4</w:t>
      </w:r>
      <w:r w:rsidR="00D635C9" w:rsidRPr="00D635C9">
        <w:rPr>
          <w:rFonts w:ascii="Arial" w:hAnsi="Arial" w:cs="Arial"/>
          <w:lang w:val="sr-Cyrl-RS"/>
        </w:rPr>
        <w:t>.године</w:t>
      </w:r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Решење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доставити</w:t>
      </w:r>
      <w:proofErr w:type="spellEnd"/>
      <w:r w:rsidRPr="00D81632">
        <w:rPr>
          <w:rFonts w:ascii="Arial" w:hAnsi="Arial" w:cs="Arial"/>
        </w:rPr>
        <w:t xml:space="preserve"> </w:t>
      </w:r>
      <w:r w:rsidR="00D635C9">
        <w:rPr>
          <w:rFonts w:ascii="Arial" w:hAnsi="Arial" w:cs="Arial"/>
          <w:lang w:val="sr-Cyrl-RS"/>
        </w:rPr>
        <w:t>Позоришту лутака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proofErr w:type="gramStart"/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</w:t>
      </w:r>
      <w:proofErr w:type="gramEnd"/>
      <w:r w:rsidRPr="00D81632">
        <w:rPr>
          <w:rFonts w:ascii="Arial" w:hAnsi="Arial" w:cs="Arial"/>
          <w:bCs/>
          <w:lang w:val="sr-Cyrl-RS" w:eastAsia="sr-Latn-CS"/>
        </w:rPr>
        <w:t xml:space="preserve">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proofErr w:type="spellStart"/>
      <w:r w:rsidRPr="00D81632">
        <w:rPr>
          <w:rFonts w:ascii="Arial" w:hAnsi="Arial" w:cs="Arial"/>
        </w:rPr>
        <w:t>Број</w:t>
      </w:r>
      <w:proofErr w:type="spellEnd"/>
      <w:r w:rsidRPr="00D81632">
        <w:rPr>
          <w:rFonts w:ascii="Arial" w:hAnsi="Arial" w:cs="Arial"/>
        </w:rPr>
        <w:t>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</w:t>
      </w:r>
      <w:proofErr w:type="spellStart"/>
      <w:r w:rsidRPr="00D81632">
        <w:rPr>
          <w:rFonts w:ascii="Arial" w:hAnsi="Arial" w:cs="Arial"/>
        </w:rPr>
        <w:t>Нишу</w:t>
      </w:r>
      <w:proofErr w:type="spellEnd"/>
      <w:r w:rsidRPr="00D81632">
        <w:rPr>
          <w:rFonts w:ascii="Arial" w:hAnsi="Arial" w:cs="Arial"/>
        </w:rPr>
        <w:t xml:space="preserve">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</w:t>
      </w:r>
      <w:r w:rsidR="00152DD0">
        <w:rPr>
          <w:rFonts w:ascii="Arial" w:hAnsi="Arial" w:cs="Arial"/>
          <w:lang w:val="sr-Cyrl-CS"/>
        </w:rPr>
        <w:t>доц.</w:t>
      </w:r>
      <w:r w:rsidR="003D5830">
        <w:rPr>
          <w:rFonts w:ascii="Arial" w:hAnsi="Arial" w:cs="Arial"/>
          <w:lang w:val="sr-Cyrl-CS"/>
        </w:rPr>
        <w:t xml:space="preserve"> </w:t>
      </w:r>
      <w:r w:rsidR="00A832F8" w:rsidRPr="00A832F8">
        <w:rPr>
          <w:rFonts w:ascii="Arial" w:hAnsi="Arial" w:cs="Arial"/>
          <w:lang w:val="sr-Cyrl-C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EA4CDB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</w:t>
      </w:r>
    </w:p>
    <w:p w:rsidR="00A725D1" w:rsidRPr="00A725D1" w:rsidRDefault="003D5830" w:rsidP="003D5830">
      <w:pPr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Latn-RS"/>
        </w:rPr>
        <w:t xml:space="preserve">                                                               </w:t>
      </w:r>
      <w:r w:rsidR="00A725D1"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D035ED" w:rsidRDefault="00600775" w:rsidP="00600775">
      <w:pPr>
        <w:ind w:firstLine="720"/>
        <w:jc w:val="both"/>
        <w:rPr>
          <w:rFonts w:ascii="Arial" w:hAnsi="Arial" w:cs="Arial"/>
          <w:bCs/>
          <w:lang w:val="sr-Cyrl-RS"/>
        </w:rPr>
      </w:pPr>
      <w:r w:rsidRPr="00D035ED">
        <w:rPr>
          <w:rFonts w:ascii="Arial" w:hAnsi="Arial" w:cs="Arial"/>
          <w:bCs/>
          <w:lang w:val="sr-Cyrl-RS"/>
        </w:rPr>
        <w:t>Ч</w:t>
      </w:r>
      <w:proofErr w:type="spellStart"/>
      <w:r w:rsidRPr="00D035ED">
        <w:rPr>
          <w:rFonts w:ascii="Arial" w:hAnsi="Arial" w:cs="Arial"/>
          <w:bCs/>
        </w:rPr>
        <w:t>лан</w:t>
      </w:r>
      <w:proofErr w:type="spellEnd"/>
      <w:r w:rsidRPr="00D035ED">
        <w:rPr>
          <w:rFonts w:ascii="Arial" w:hAnsi="Arial" w:cs="Arial"/>
          <w:bCs/>
        </w:rPr>
        <w:t xml:space="preserve"> </w:t>
      </w:r>
      <w:r w:rsidRPr="00D035ED">
        <w:rPr>
          <w:rFonts w:ascii="Arial" w:hAnsi="Arial" w:cs="Arial"/>
          <w:bCs/>
          <w:lang w:val="sr-Cyrl-RS"/>
        </w:rPr>
        <w:t>3</w:t>
      </w:r>
      <w:r w:rsidRPr="00D035ED">
        <w:rPr>
          <w:rFonts w:ascii="Arial" w:hAnsi="Arial" w:cs="Arial"/>
          <w:bCs/>
        </w:rPr>
        <w:t xml:space="preserve">7. </w:t>
      </w:r>
      <w:proofErr w:type="spellStart"/>
      <w:proofErr w:type="gramStart"/>
      <w:r w:rsidRPr="00D035ED">
        <w:rPr>
          <w:rFonts w:ascii="Arial" w:hAnsi="Arial" w:cs="Arial"/>
          <w:bCs/>
        </w:rPr>
        <w:t>став</w:t>
      </w:r>
      <w:proofErr w:type="spellEnd"/>
      <w:proofErr w:type="gramEnd"/>
      <w:r w:rsidRPr="00D035ED">
        <w:rPr>
          <w:rFonts w:ascii="Arial" w:hAnsi="Arial" w:cs="Arial"/>
          <w:bCs/>
        </w:rPr>
        <w:t xml:space="preserve"> 1. </w:t>
      </w:r>
      <w:proofErr w:type="spellStart"/>
      <w:proofErr w:type="gramStart"/>
      <w:r w:rsidRPr="00D035ED">
        <w:rPr>
          <w:rFonts w:ascii="Arial" w:hAnsi="Arial" w:cs="Arial"/>
          <w:bCs/>
        </w:rPr>
        <w:t>тачка</w:t>
      </w:r>
      <w:proofErr w:type="spellEnd"/>
      <w:proofErr w:type="gramEnd"/>
      <w:r w:rsidRPr="00D035ED">
        <w:rPr>
          <w:rFonts w:ascii="Arial" w:hAnsi="Arial" w:cs="Arial"/>
          <w:bCs/>
        </w:rPr>
        <w:t xml:space="preserve"> 24</w:t>
      </w:r>
      <w:r w:rsidR="00B650BD" w:rsidRPr="00D035ED">
        <w:rPr>
          <w:rFonts w:ascii="Arial" w:hAnsi="Arial" w:cs="Arial"/>
          <w:bCs/>
          <w:lang w:val="sr-Cyrl-RS"/>
        </w:rPr>
        <w:t>)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Статут</w:t>
      </w:r>
      <w:proofErr w:type="spellEnd"/>
      <w:r w:rsidRPr="00D035ED">
        <w:rPr>
          <w:rFonts w:ascii="Arial" w:hAnsi="Arial" w:cs="Arial"/>
          <w:bCs/>
          <w:lang w:val="sr-Cyrl-RS"/>
        </w:rPr>
        <w:t>а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Града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Ниша</w:t>
      </w:r>
      <w:proofErr w:type="spellEnd"/>
      <w:r w:rsidRPr="00D035ED">
        <w:rPr>
          <w:rFonts w:ascii="Arial" w:hAnsi="Arial" w:cs="Arial"/>
          <w:bCs/>
        </w:rPr>
        <w:t xml:space="preserve"> </w:t>
      </w:r>
      <w:r w:rsidR="00A171B3" w:rsidRPr="00D035ED">
        <w:rPr>
          <w:rFonts w:ascii="Arial" w:hAnsi="Arial" w:cs="Arial"/>
          <w:bCs/>
          <w:lang w:val="sr-Cyrl-RS"/>
        </w:rPr>
        <w:t>прописује</w:t>
      </w:r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Скупштина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Града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Ниша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разматра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усваја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годишње</w:t>
      </w:r>
      <w:proofErr w:type="spellEnd"/>
      <w:r w:rsidRPr="00D035ED">
        <w:rPr>
          <w:rFonts w:ascii="Arial" w:hAnsi="Arial" w:cs="Arial"/>
          <w:bCs/>
        </w:rPr>
        <w:t xml:space="preserve"> </w:t>
      </w:r>
      <w:proofErr w:type="spellStart"/>
      <w:r w:rsidRPr="00D035ED">
        <w:rPr>
          <w:rFonts w:ascii="Arial" w:hAnsi="Arial" w:cs="Arial"/>
          <w:bCs/>
        </w:rPr>
        <w:t>извештаје</w:t>
      </w:r>
      <w:proofErr w:type="spellEnd"/>
      <w:r w:rsidRPr="00D035ED">
        <w:rPr>
          <w:rFonts w:ascii="Arial" w:hAnsi="Arial" w:cs="Arial"/>
          <w:bCs/>
        </w:rPr>
        <w:t xml:space="preserve"> о </w:t>
      </w:r>
      <w:proofErr w:type="spellStart"/>
      <w:r w:rsidRPr="00D035ED">
        <w:rPr>
          <w:rFonts w:ascii="Arial" w:hAnsi="Arial" w:cs="Arial"/>
          <w:bCs/>
        </w:rPr>
        <w:t>раду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 xml:space="preserve"> у</w:t>
      </w:r>
      <w:proofErr w:type="spellStart"/>
      <w:r w:rsidRPr="00D035ED">
        <w:rPr>
          <w:rFonts w:ascii="Arial" w:hAnsi="Arial" w:cs="Arial"/>
          <w:bCs/>
        </w:rPr>
        <w:t>станова</w:t>
      </w:r>
      <w:proofErr w:type="spellEnd"/>
      <w:r w:rsidRPr="00D035ED">
        <w:rPr>
          <w:rFonts w:ascii="Arial" w:hAnsi="Arial" w:cs="Arial"/>
          <w:bCs/>
        </w:rPr>
        <w:t xml:space="preserve"> и </w:t>
      </w:r>
      <w:proofErr w:type="spellStart"/>
      <w:r w:rsidRPr="00D035ED">
        <w:rPr>
          <w:rFonts w:ascii="Arial" w:hAnsi="Arial" w:cs="Arial"/>
          <w:bCs/>
        </w:rPr>
        <w:t>други</w:t>
      </w:r>
      <w:r w:rsidR="00A56285" w:rsidRPr="00D035ED">
        <w:rPr>
          <w:rFonts w:ascii="Arial" w:hAnsi="Arial" w:cs="Arial"/>
          <w:bCs/>
        </w:rPr>
        <w:t>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јавних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служби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чији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је</w:t>
      </w:r>
      <w:proofErr w:type="spellEnd"/>
      <w:r w:rsidR="00A56285" w:rsidRPr="00D035ED">
        <w:rPr>
          <w:rFonts w:ascii="Arial" w:hAnsi="Arial" w:cs="Arial"/>
          <w:bCs/>
        </w:rPr>
        <w:t xml:space="preserve"> </w:t>
      </w:r>
      <w:proofErr w:type="spellStart"/>
      <w:r w:rsidR="00A56285" w:rsidRPr="00D035ED">
        <w:rPr>
          <w:rFonts w:ascii="Arial" w:hAnsi="Arial" w:cs="Arial"/>
          <w:bCs/>
        </w:rPr>
        <w:t>оснивач</w:t>
      </w:r>
      <w:proofErr w:type="spellEnd"/>
      <w:r w:rsidR="00A56285" w:rsidRPr="00D035ED">
        <w:rPr>
          <w:rFonts w:ascii="Arial" w:hAnsi="Arial" w:cs="Arial"/>
          <w:bCs/>
          <w:lang w:val="sr-Cyrl-RS"/>
        </w:rPr>
        <w:t>.</w:t>
      </w:r>
    </w:p>
    <w:p w:rsidR="00600775" w:rsidRPr="00D035ED" w:rsidRDefault="00600775" w:rsidP="00600775">
      <w:pPr>
        <w:jc w:val="both"/>
        <w:rPr>
          <w:rFonts w:ascii="Arial" w:hAnsi="Arial" w:cs="Arial"/>
          <w:lang w:val="sr-Cyrl-RS"/>
        </w:rPr>
      </w:pPr>
      <w:r w:rsidRPr="00D035ED">
        <w:rPr>
          <w:rFonts w:ascii="Arial" w:hAnsi="Arial" w:cs="Arial"/>
          <w:b/>
          <w:bCs/>
          <w:color w:val="FF0000"/>
        </w:rPr>
        <w:tab/>
      </w:r>
      <w:r w:rsidRPr="00D035ED">
        <w:rPr>
          <w:rFonts w:ascii="Arial" w:hAnsi="Arial" w:cs="Arial"/>
          <w:lang w:val="sr-Cyrl-CS"/>
        </w:rPr>
        <w:t xml:space="preserve">Управни одбор </w:t>
      </w:r>
      <w:r w:rsidR="00D635C9" w:rsidRPr="00D035ED">
        <w:rPr>
          <w:rFonts w:ascii="Arial" w:hAnsi="Arial" w:cs="Arial"/>
          <w:lang w:val="sr-Cyrl-RS"/>
        </w:rPr>
        <w:t>Позоришта лутака Ниш</w:t>
      </w:r>
      <w:r w:rsidRPr="00D035ED">
        <w:rPr>
          <w:rFonts w:ascii="Arial" w:hAnsi="Arial" w:cs="Arial"/>
          <w:lang w:val="sr-Cyrl-RS"/>
        </w:rPr>
        <w:t>,</w:t>
      </w:r>
      <w:r w:rsidRPr="00D035ED">
        <w:rPr>
          <w:rFonts w:ascii="Arial" w:hAnsi="Arial" w:cs="Arial"/>
          <w:lang w:val="sr-Cyrl-CS"/>
        </w:rPr>
        <w:t xml:space="preserve"> на седници одржаној </w:t>
      </w:r>
      <w:r w:rsidR="004F0571">
        <w:rPr>
          <w:rFonts w:ascii="Arial" w:hAnsi="Arial" w:cs="Arial"/>
          <w:lang w:val="sr-Latn-RS"/>
        </w:rPr>
        <w:t>28</w:t>
      </w:r>
      <w:r w:rsidR="00D635C9" w:rsidRPr="00D035ED">
        <w:rPr>
          <w:rFonts w:ascii="Arial" w:hAnsi="Arial" w:cs="Arial"/>
          <w:lang w:val="sr-Cyrl-CS"/>
        </w:rPr>
        <w:t>.0</w:t>
      </w:r>
      <w:r w:rsidR="004F0571">
        <w:rPr>
          <w:rFonts w:ascii="Arial" w:hAnsi="Arial" w:cs="Arial"/>
          <w:lang w:val="sr-Latn-RS"/>
        </w:rPr>
        <w:t>2.</w:t>
      </w:r>
      <w:r w:rsidR="00D635C9" w:rsidRPr="00D035ED">
        <w:rPr>
          <w:rFonts w:ascii="Arial" w:hAnsi="Arial" w:cs="Arial"/>
          <w:lang w:val="sr-Cyrl-CS"/>
        </w:rPr>
        <w:t>202</w:t>
      </w:r>
      <w:r w:rsidR="004F0571">
        <w:rPr>
          <w:rFonts w:ascii="Arial" w:hAnsi="Arial" w:cs="Arial"/>
          <w:lang w:val="sr-Latn-RS"/>
        </w:rPr>
        <w:t>4</w:t>
      </w:r>
      <w:r w:rsidRPr="00D035ED">
        <w:rPr>
          <w:rFonts w:ascii="Arial" w:hAnsi="Arial" w:cs="Arial"/>
          <w:lang w:val="sr-Cyrl-RS"/>
        </w:rPr>
        <w:t>.</w:t>
      </w:r>
      <w:r w:rsidR="00B650BD" w:rsidRPr="00D035ED">
        <w:rPr>
          <w:rFonts w:ascii="Arial" w:hAnsi="Arial" w:cs="Arial"/>
          <w:lang w:val="sr-Cyrl-RS"/>
        </w:rPr>
        <w:t xml:space="preserve"> г</w:t>
      </w:r>
      <w:proofErr w:type="spellStart"/>
      <w:r w:rsidRPr="00D035ED">
        <w:rPr>
          <w:rFonts w:ascii="Arial" w:hAnsi="Arial" w:cs="Arial"/>
        </w:rPr>
        <w:t>одине</w:t>
      </w:r>
      <w:proofErr w:type="spellEnd"/>
      <w:r w:rsidRPr="00D035ED">
        <w:rPr>
          <w:rFonts w:ascii="Arial" w:hAnsi="Arial" w:cs="Arial"/>
          <w:lang w:val="sr-Cyrl-RS"/>
        </w:rPr>
        <w:t xml:space="preserve">, </w:t>
      </w:r>
      <w:r w:rsidR="00997577">
        <w:rPr>
          <w:rFonts w:ascii="Arial" w:hAnsi="Arial" w:cs="Arial"/>
          <w:lang w:val="sr-Cyrl-RS"/>
        </w:rPr>
        <w:t>донео је Одлуку</w:t>
      </w:r>
      <w:r w:rsidRPr="00D035ED">
        <w:rPr>
          <w:rFonts w:ascii="Arial" w:hAnsi="Arial" w:cs="Arial"/>
          <w:lang w:val="sr-Cyrl-RS"/>
        </w:rPr>
        <w:t xml:space="preserve"> </w:t>
      </w:r>
      <w:proofErr w:type="spellStart"/>
      <w:r w:rsidR="00D635C9" w:rsidRPr="00D035ED">
        <w:rPr>
          <w:rFonts w:ascii="Arial" w:hAnsi="Arial" w:cs="Arial"/>
        </w:rPr>
        <w:t>број</w:t>
      </w:r>
      <w:proofErr w:type="spellEnd"/>
      <w:r w:rsidR="00D635C9" w:rsidRPr="00D035ED">
        <w:rPr>
          <w:rFonts w:ascii="Arial" w:hAnsi="Arial" w:cs="Arial"/>
        </w:rPr>
        <w:t xml:space="preserve">  </w:t>
      </w:r>
      <w:r w:rsidR="004F0571">
        <w:rPr>
          <w:rFonts w:ascii="Arial" w:hAnsi="Arial" w:cs="Arial"/>
          <w:lang w:val="sr-Latn-RS"/>
        </w:rPr>
        <w:t>185</w:t>
      </w:r>
      <w:r w:rsidR="004F0571" w:rsidRPr="00D635C9">
        <w:rPr>
          <w:rFonts w:ascii="Arial" w:hAnsi="Arial" w:cs="Arial"/>
          <w:lang w:val="sr-Cyrl-RS"/>
        </w:rPr>
        <w:t>/</w:t>
      </w:r>
      <w:r w:rsidR="004F0571">
        <w:rPr>
          <w:rFonts w:ascii="Arial" w:hAnsi="Arial" w:cs="Arial"/>
          <w:lang w:val="sr-Latn-RS"/>
        </w:rPr>
        <w:t>24</w:t>
      </w:r>
      <w:r w:rsidR="004F0571" w:rsidRPr="00D635C9">
        <w:rPr>
          <w:rFonts w:ascii="Arial" w:hAnsi="Arial" w:cs="Arial"/>
          <w:lang w:val="sr-Cyrl-RS"/>
        </w:rPr>
        <w:t>-</w:t>
      </w:r>
      <w:r w:rsidR="004F0571">
        <w:rPr>
          <w:rFonts w:ascii="Arial" w:hAnsi="Arial" w:cs="Arial"/>
          <w:lang w:val="sr-Latn-RS"/>
        </w:rPr>
        <w:t>02</w:t>
      </w:r>
      <w:r w:rsidR="00997577">
        <w:rPr>
          <w:rFonts w:ascii="Arial" w:hAnsi="Arial" w:cs="Arial"/>
          <w:lang w:val="sr-Cyrl-RS"/>
        </w:rPr>
        <w:t xml:space="preserve">, којом је </w:t>
      </w:r>
      <w:r w:rsidR="00D635C9" w:rsidRPr="00D035ED">
        <w:rPr>
          <w:rFonts w:ascii="Arial" w:hAnsi="Arial" w:cs="Arial"/>
        </w:rPr>
        <w:t xml:space="preserve"> </w:t>
      </w:r>
      <w:r w:rsidR="00997577">
        <w:rPr>
          <w:rFonts w:ascii="Arial" w:hAnsi="Arial" w:cs="Arial"/>
          <w:lang w:val="sr-Cyrl-CS"/>
        </w:rPr>
        <w:t xml:space="preserve">усвојио </w:t>
      </w:r>
      <w:r w:rsidRPr="00D035ED">
        <w:rPr>
          <w:rFonts w:ascii="Arial" w:hAnsi="Arial" w:cs="Arial"/>
          <w:lang w:val="sr-Cyrl-CS"/>
        </w:rPr>
        <w:t xml:space="preserve"> </w:t>
      </w:r>
      <w:proofErr w:type="spellStart"/>
      <w:r w:rsidRPr="00D035ED">
        <w:rPr>
          <w:rFonts w:ascii="Arial" w:hAnsi="Arial" w:cs="Arial"/>
        </w:rPr>
        <w:t>Извештај</w:t>
      </w:r>
      <w:proofErr w:type="spellEnd"/>
      <w:r w:rsidRPr="00D035ED">
        <w:rPr>
          <w:rFonts w:ascii="Arial" w:hAnsi="Arial" w:cs="Arial"/>
        </w:rPr>
        <w:t xml:space="preserve"> о </w:t>
      </w:r>
      <w:proofErr w:type="spellStart"/>
      <w:r w:rsidRPr="00D035ED">
        <w:rPr>
          <w:rFonts w:ascii="Arial" w:hAnsi="Arial" w:cs="Arial"/>
        </w:rPr>
        <w:t>раду</w:t>
      </w:r>
      <w:proofErr w:type="spellEnd"/>
      <w:r w:rsidRPr="00D035ED">
        <w:rPr>
          <w:rFonts w:ascii="Arial" w:hAnsi="Arial" w:cs="Arial"/>
          <w:lang w:val="sr-Cyrl-RS"/>
        </w:rPr>
        <w:t xml:space="preserve"> и пословању </w:t>
      </w:r>
      <w:r w:rsidR="00A832F8" w:rsidRPr="00A832F8">
        <w:rPr>
          <w:rFonts w:ascii="Arial" w:hAnsi="Arial" w:cs="Arial"/>
          <w:lang w:val="sr-Cyrl-RS"/>
        </w:rPr>
        <w:t>Позоришта лутака Ниш</w:t>
      </w:r>
      <w:r w:rsidRPr="00D035ED">
        <w:rPr>
          <w:rFonts w:ascii="Arial" w:hAnsi="Arial" w:cs="Arial"/>
          <w:lang w:val="sr-Cyrl-RS"/>
        </w:rPr>
        <w:t xml:space="preserve"> за 202</w:t>
      </w:r>
      <w:r w:rsidR="004F0571">
        <w:rPr>
          <w:rFonts w:ascii="Arial" w:hAnsi="Arial" w:cs="Arial"/>
          <w:lang w:val="sr-Latn-RS"/>
        </w:rPr>
        <w:t>3</w:t>
      </w:r>
      <w:r w:rsidRPr="00D035ED">
        <w:rPr>
          <w:rFonts w:ascii="Arial" w:hAnsi="Arial" w:cs="Arial"/>
          <w:lang w:val="sr-Cyrl-RS"/>
        </w:rPr>
        <w:t>. годину и доставио га</w:t>
      </w:r>
      <w:r w:rsidRPr="00D035ED">
        <w:rPr>
          <w:rFonts w:ascii="Arial" w:hAnsi="Arial" w:cs="Arial"/>
          <w:bCs/>
          <w:lang w:val="sr-Cyrl-RS" w:eastAsia="sr-Latn-CS"/>
        </w:rPr>
        <w:t xml:space="preserve"> Градск</w:t>
      </w:r>
      <w:r w:rsidRPr="00D035ED">
        <w:rPr>
          <w:rFonts w:ascii="Arial" w:hAnsi="Arial" w:cs="Arial"/>
          <w:bCs/>
          <w:lang w:val="sr-Latn-RS" w:eastAsia="sr-Latn-CS"/>
        </w:rPr>
        <w:t>oj</w:t>
      </w:r>
      <w:r w:rsidRPr="00D035ED">
        <w:rPr>
          <w:rFonts w:ascii="Arial" w:hAnsi="Arial" w:cs="Arial"/>
          <w:bCs/>
          <w:lang w:val="sr-Cyrl-RS" w:eastAsia="sr-Latn-CS"/>
        </w:rPr>
        <w:t xml:space="preserve">  управи за друштвене делатности</w:t>
      </w:r>
      <w:r w:rsidRPr="00D035ED">
        <w:rPr>
          <w:rFonts w:ascii="Arial" w:hAnsi="Arial" w:cs="Arial"/>
          <w:lang w:val="sr-Cyrl-RS"/>
        </w:rPr>
        <w:t xml:space="preserve"> на даље поступање. </w:t>
      </w:r>
    </w:p>
    <w:p w:rsidR="00E91A16" w:rsidRDefault="00D035ED" w:rsidP="00D035ED">
      <w:pPr>
        <w:ind w:firstLine="720"/>
        <w:jc w:val="both"/>
        <w:rPr>
          <w:rFonts w:ascii="Arial" w:hAnsi="Arial" w:cs="Arial"/>
          <w:lang w:val="sr-Latn-RS"/>
        </w:rPr>
      </w:pPr>
      <w:proofErr w:type="spellStart"/>
      <w:proofErr w:type="gram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лутака</w:t>
      </w:r>
      <w:proofErr w:type="spellEnd"/>
      <w:r w:rsidRPr="00D035ED">
        <w:rPr>
          <w:rFonts w:ascii="Arial" w:hAnsi="Arial" w:cs="Arial"/>
          <w:lang w:val="sr-Cyrl-RS"/>
        </w:rPr>
        <w:t xml:space="preserve"> 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Pr="00D035ED">
        <w:rPr>
          <w:rFonts w:ascii="Arial" w:hAnsi="Arial" w:cs="Arial"/>
          <w:lang w:val="sr-Cyrl-RS"/>
        </w:rPr>
        <w:t xml:space="preserve"> </w:t>
      </w:r>
      <w:r w:rsidR="004F0571">
        <w:rPr>
          <w:rFonts w:ascii="Arial" w:hAnsi="Arial" w:cs="Arial"/>
          <w:lang w:val="sr-Cyrl-RS"/>
        </w:rPr>
        <w:t xml:space="preserve">у </w:t>
      </w:r>
      <w:r w:rsidRPr="00D035ED">
        <w:rPr>
          <w:rFonts w:ascii="Arial" w:hAnsi="Arial" w:cs="Arial"/>
          <w:lang w:val="sr-Cyrl-RS"/>
        </w:rPr>
        <w:t>202</w:t>
      </w:r>
      <w:r w:rsidR="004F0571">
        <w:rPr>
          <w:rFonts w:ascii="Arial" w:hAnsi="Arial" w:cs="Arial"/>
          <w:lang w:val="sr-Cyrl-RS"/>
        </w:rPr>
        <w:t>3</w:t>
      </w:r>
      <w:r w:rsidRPr="00D035ED">
        <w:rPr>
          <w:rFonts w:ascii="Arial" w:hAnsi="Arial" w:cs="Arial"/>
          <w:lang w:val="sr-Cyrl-RS"/>
        </w:rPr>
        <w:t>.</w:t>
      </w:r>
      <w:proofErr w:type="gramEnd"/>
      <w:r w:rsidRPr="00D035ED">
        <w:rPr>
          <w:rFonts w:ascii="Arial" w:hAnsi="Arial" w:cs="Arial"/>
          <w:lang w:val="sr-Cyrl-RS"/>
        </w:rPr>
        <w:t xml:space="preserve"> години реализовало  </w:t>
      </w:r>
      <w:r w:rsidR="004F0571">
        <w:rPr>
          <w:rFonts w:ascii="Arial" w:hAnsi="Arial" w:cs="Arial"/>
          <w:lang w:val="sr-Cyrl-RS"/>
        </w:rPr>
        <w:t>три</w:t>
      </w:r>
      <w:r w:rsidRPr="00D035ED">
        <w:rPr>
          <w:rFonts w:ascii="Arial" w:hAnsi="Arial" w:cs="Arial"/>
          <w:lang w:val="sr-Cyrl-RS"/>
        </w:rPr>
        <w:t xml:space="preserve">  премијерне представе.</w:t>
      </w:r>
      <w:r w:rsidRPr="00D035ED">
        <w:t xml:space="preserve"> </w:t>
      </w:r>
      <w:r w:rsidRPr="00D035ED">
        <w:rPr>
          <w:rFonts w:ascii="Arial" w:hAnsi="Arial" w:cs="Arial"/>
          <w:lang w:val="sr-Cyrl-RS"/>
        </w:rPr>
        <w:tab/>
        <w:t xml:space="preserve">Укупан број одиграних представа на матичној сцени, отвореним градским просторима, другим сценама и фестивалима </w:t>
      </w:r>
      <w:r w:rsidR="00EA4CDB">
        <w:rPr>
          <w:rFonts w:ascii="Arial" w:hAnsi="Arial" w:cs="Arial"/>
          <w:lang w:val="sr-Cyrl-RS"/>
        </w:rPr>
        <w:t>био ј</w:t>
      </w:r>
      <w:r w:rsidRPr="00D035ED">
        <w:rPr>
          <w:rFonts w:ascii="Arial" w:hAnsi="Arial" w:cs="Arial"/>
          <w:lang w:val="sr-Cyrl-RS"/>
        </w:rPr>
        <w:t xml:space="preserve">е </w:t>
      </w:r>
      <w:r w:rsidR="004F0571">
        <w:rPr>
          <w:rFonts w:ascii="Arial" w:hAnsi="Arial" w:cs="Arial"/>
          <w:lang w:val="sr-Cyrl-RS"/>
        </w:rPr>
        <w:t>102</w:t>
      </w:r>
      <w:r w:rsidR="00E91A16">
        <w:rPr>
          <w:rFonts w:ascii="Arial" w:hAnsi="Arial" w:cs="Arial"/>
          <w:lang w:val="sr-Latn-RS"/>
        </w:rPr>
        <w:t>.</w:t>
      </w:r>
    </w:p>
    <w:p w:rsidR="00D035ED" w:rsidRDefault="00E91A16" w:rsidP="00D035E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Позориште лутака Ниша је у 202</w:t>
      </w:r>
      <w:r w:rsidR="003D5830"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 xml:space="preserve">. </w:t>
      </w:r>
      <w:r w:rsidR="00A17B46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 xml:space="preserve">одини учествовало на </w:t>
      </w:r>
      <w:r w:rsidR="004F0571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 xml:space="preserve"> националних и међународних</w:t>
      </w:r>
      <w:r w:rsidR="004F0571">
        <w:rPr>
          <w:rFonts w:ascii="Arial" w:hAnsi="Arial" w:cs="Arial"/>
          <w:lang w:val="sr-Cyrl-RS"/>
        </w:rPr>
        <w:t xml:space="preserve"> фестивала и освојило 9 награда</w:t>
      </w:r>
      <w:r>
        <w:rPr>
          <w:rFonts w:ascii="Arial" w:hAnsi="Arial" w:cs="Arial"/>
          <w:lang w:val="sr-Cyrl-RS"/>
        </w:rPr>
        <w:t>.</w:t>
      </w:r>
      <w:r w:rsidR="00EA4CDB">
        <w:rPr>
          <w:rFonts w:ascii="Arial" w:hAnsi="Arial" w:cs="Arial"/>
          <w:lang w:val="sr-Cyrl-RS"/>
        </w:rPr>
        <w:t xml:space="preserve"> </w:t>
      </w:r>
      <w:r w:rsidR="00EA4CDB" w:rsidRPr="00EA4CDB">
        <w:rPr>
          <w:rFonts w:ascii="Arial" w:hAnsi="Arial" w:cs="Arial"/>
          <w:lang w:val="sr-Cyrl-RS"/>
        </w:rPr>
        <w:t>Укупан број гледалаца на матичној сцени, отвореним градским просторима, другим сценама  и фестивалима</w:t>
      </w:r>
      <w:r w:rsidR="00EA4CDB">
        <w:rPr>
          <w:rFonts w:ascii="Arial" w:hAnsi="Arial" w:cs="Arial"/>
          <w:lang w:val="sr-Cyrl-RS"/>
        </w:rPr>
        <w:t xml:space="preserve"> је</w:t>
      </w:r>
      <w:r w:rsidR="005A6953">
        <w:rPr>
          <w:rFonts w:ascii="Arial" w:hAnsi="Arial" w:cs="Arial"/>
          <w:lang w:val="sr-Cyrl-RS"/>
        </w:rPr>
        <w:t xml:space="preserve"> био</w:t>
      </w:r>
      <w:r w:rsidR="00EA4CDB" w:rsidRPr="00EA4CDB">
        <w:rPr>
          <w:rFonts w:ascii="Arial" w:hAnsi="Arial" w:cs="Arial"/>
          <w:lang w:val="sr-Cyrl-RS"/>
        </w:rPr>
        <w:t xml:space="preserve"> </w:t>
      </w:r>
      <w:r w:rsidR="004F0571">
        <w:rPr>
          <w:rFonts w:ascii="Arial" w:hAnsi="Arial" w:cs="Arial"/>
          <w:lang w:val="sr-Cyrl-RS"/>
        </w:rPr>
        <w:t>19</w:t>
      </w:r>
      <w:r w:rsidR="00A17B46">
        <w:rPr>
          <w:rFonts w:ascii="Arial" w:hAnsi="Arial" w:cs="Arial"/>
          <w:lang w:val="sr-Cyrl-RS"/>
        </w:rPr>
        <w:t>.</w:t>
      </w:r>
      <w:r w:rsidR="004F0571">
        <w:rPr>
          <w:rFonts w:ascii="Arial" w:hAnsi="Arial" w:cs="Arial"/>
          <w:lang w:val="sr-Cyrl-RS"/>
        </w:rPr>
        <w:t>874</w:t>
      </w:r>
      <w:r w:rsidR="00A17B46">
        <w:rPr>
          <w:rFonts w:ascii="Arial" w:hAnsi="Arial" w:cs="Arial"/>
          <w:lang w:val="sr-Cyrl-RS"/>
        </w:rPr>
        <w:t>.</w:t>
      </w:r>
    </w:p>
    <w:p w:rsidR="00A17B46" w:rsidRDefault="007B073B" w:rsidP="00D035E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Започет је п</w:t>
      </w:r>
      <w:r w:rsidR="00A17B46">
        <w:rPr>
          <w:rFonts w:ascii="Arial" w:hAnsi="Arial" w:cs="Arial"/>
          <w:lang w:val="sr-Cyrl-RS"/>
        </w:rPr>
        <w:t>ројекат „</w:t>
      </w:r>
      <w:r>
        <w:rPr>
          <w:rFonts w:ascii="Arial" w:hAnsi="Arial" w:cs="Arial"/>
          <w:lang w:val="sr-Cyrl-RS"/>
        </w:rPr>
        <w:t>Унапређења енергетске ефикасности зграде</w:t>
      </w:r>
      <w:r w:rsidR="00A17B46">
        <w:rPr>
          <w:rFonts w:ascii="Arial" w:hAnsi="Arial" w:cs="Arial"/>
          <w:lang w:val="sr-Cyrl-RS"/>
        </w:rPr>
        <w:t xml:space="preserve"> Позоришта лутака Ниш“  </w:t>
      </w:r>
      <w:r>
        <w:rPr>
          <w:rFonts w:ascii="Arial" w:hAnsi="Arial" w:cs="Arial"/>
          <w:lang w:val="sr-Cyrl-RS"/>
        </w:rPr>
        <w:t xml:space="preserve">уз подршку Европске уније са циљем побољшања радних услова у једином професионалном позоришту за децу и уједно једином луткарском позоришту у југоисточној Србији </w:t>
      </w:r>
      <w:r w:rsidR="00A17B46">
        <w:rPr>
          <w:rFonts w:ascii="Arial" w:hAnsi="Arial" w:cs="Arial"/>
          <w:lang w:val="sr-Cyrl-RS"/>
        </w:rPr>
        <w:t xml:space="preserve">. </w:t>
      </w:r>
    </w:p>
    <w:p w:rsidR="00D035ED" w:rsidRPr="00D035ED" w:rsidRDefault="00D035ED" w:rsidP="00A17B46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035ED">
        <w:rPr>
          <w:rFonts w:ascii="Arial" w:hAnsi="Arial" w:cs="Arial"/>
        </w:rPr>
        <w:t>Позориште</w:t>
      </w:r>
      <w:proofErr w:type="spellEnd"/>
      <w:r w:rsidRPr="00D035ED">
        <w:rPr>
          <w:rFonts w:ascii="Arial" w:hAnsi="Arial" w:cs="Arial"/>
          <w:lang w:val="sr-Cyrl-RS"/>
        </w:rPr>
        <w:t xml:space="preserve"> лутака</w:t>
      </w:r>
      <w:r w:rsidRPr="00D035ED">
        <w:rPr>
          <w:rFonts w:ascii="Arial" w:hAnsi="Arial" w:cs="Arial"/>
          <w:lang w:val="sr-Latn-RS"/>
        </w:rPr>
        <w:t xml:space="preserve"> </w:t>
      </w:r>
      <w:r w:rsidRPr="00D035ED">
        <w:rPr>
          <w:rFonts w:ascii="Arial" w:hAnsi="Arial" w:cs="Arial"/>
          <w:lang w:val="sr-Cyrl-RS"/>
        </w:rPr>
        <w:t>Ниш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је</w:t>
      </w:r>
      <w:proofErr w:type="spellEnd"/>
      <w:r w:rsidR="00EA4CDB">
        <w:rPr>
          <w:rFonts w:ascii="Arial" w:hAnsi="Arial" w:cs="Arial"/>
          <w:lang w:val="sr-Cyrl-RS"/>
        </w:rPr>
        <w:t xml:space="preserve"> и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током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Latn-RS"/>
        </w:rPr>
        <w:t>202</w:t>
      </w:r>
      <w:r w:rsidR="007B073B">
        <w:rPr>
          <w:rFonts w:ascii="Arial" w:hAnsi="Arial" w:cs="Arial"/>
          <w:lang w:val="sr-Cyrl-RS"/>
        </w:rPr>
        <w:t>3</w:t>
      </w:r>
      <w:r w:rsidRPr="00D035ED">
        <w:rPr>
          <w:rFonts w:ascii="Arial" w:hAnsi="Arial" w:cs="Arial"/>
          <w:lang w:val="sr-Latn-RS"/>
        </w:rPr>
        <w:t>.</w:t>
      </w:r>
      <w:proofErr w:type="gramEnd"/>
      <w:r w:rsidRPr="00D035ED">
        <w:rPr>
          <w:rFonts w:ascii="Arial" w:hAnsi="Arial" w:cs="Arial"/>
          <w:lang w:val="sr-Latn-RS"/>
        </w:rPr>
        <w:t xml:space="preserve"> </w:t>
      </w:r>
      <w:proofErr w:type="spellStart"/>
      <w:proofErr w:type="gramStart"/>
      <w:r w:rsidRPr="00D035ED">
        <w:rPr>
          <w:rFonts w:ascii="Arial" w:hAnsi="Arial" w:cs="Arial"/>
        </w:rPr>
        <w:t>године</w:t>
      </w:r>
      <w:proofErr w:type="spellEnd"/>
      <w:proofErr w:type="gram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сарађивало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са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локалним</w:t>
      </w:r>
      <w:proofErr w:type="spellEnd"/>
      <w:r w:rsidRPr="00D035ED">
        <w:rPr>
          <w:rFonts w:ascii="Arial" w:hAnsi="Arial" w:cs="Arial"/>
        </w:rPr>
        <w:t xml:space="preserve">, </w:t>
      </w:r>
      <w:proofErr w:type="spellStart"/>
      <w:r w:rsidRPr="00D035ED">
        <w:rPr>
          <w:rFonts w:ascii="Arial" w:hAnsi="Arial" w:cs="Arial"/>
        </w:rPr>
        <w:t>регионалним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националним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електронским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медијима</w:t>
      </w:r>
      <w:proofErr w:type="spellEnd"/>
      <w:r w:rsidRPr="00D035ED">
        <w:rPr>
          <w:rFonts w:ascii="Arial" w:hAnsi="Arial" w:cs="Arial"/>
        </w:rPr>
        <w:t>.</w:t>
      </w:r>
      <w:r w:rsidRPr="00D035ED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D035ED">
        <w:rPr>
          <w:rFonts w:ascii="Arial" w:hAnsi="Arial" w:cs="Arial"/>
        </w:rPr>
        <w:t>Поред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уобичајеног</w:t>
      </w:r>
      <w:proofErr w:type="spellEnd"/>
      <w:r w:rsidRPr="00D035ED">
        <w:rPr>
          <w:rFonts w:ascii="Arial" w:hAnsi="Arial" w:cs="Arial"/>
        </w:rPr>
        <w:t xml:space="preserve"> </w:t>
      </w:r>
      <w:r w:rsidRPr="00D035ED">
        <w:rPr>
          <w:rFonts w:ascii="Arial" w:hAnsi="Arial" w:cs="Arial"/>
          <w:lang w:val="sr-Cyrl-RS"/>
        </w:rPr>
        <w:t>достављања</w:t>
      </w:r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информација</w:t>
      </w:r>
      <w:proofErr w:type="spellEnd"/>
      <w:r w:rsidRPr="00D035ED">
        <w:rPr>
          <w:rFonts w:ascii="Arial" w:hAnsi="Arial" w:cs="Arial"/>
        </w:rPr>
        <w:t xml:space="preserve"> и </w:t>
      </w:r>
      <w:proofErr w:type="spellStart"/>
      <w:r w:rsidRPr="00D035ED">
        <w:rPr>
          <w:rFonts w:ascii="Arial" w:hAnsi="Arial" w:cs="Arial"/>
        </w:rPr>
        <w:t>саопштења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за</w:t>
      </w:r>
      <w:proofErr w:type="spellEnd"/>
      <w:r w:rsidRPr="00D035ED">
        <w:rPr>
          <w:rFonts w:ascii="Arial" w:hAnsi="Arial" w:cs="Arial"/>
        </w:rPr>
        <w:t xml:space="preserve"> </w:t>
      </w:r>
      <w:proofErr w:type="spellStart"/>
      <w:r w:rsidRPr="00D035ED">
        <w:rPr>
          <w:rFonts w:ascii="Arial" w:hAnsi="Arial" w:cs="Arial"/>
        </w:rPr>
        <w:t>штампу</w:t>
      </w:r>
      <w:proofErr w:type="spellEnd"/>
      <w:r w:rsidRPr="00D035ED">
        <w:rPr>
          <w:rFonts w:ascii="Arial" w:hAnsi="Arial" w:cs="Arial"/>
          <w:lang w:val="sr-Cyrl-RS"/>
        </w:rPr>
        <w:t xml:space="preserve"> електронским путем и госто</w:t>
      </w:r>
      <w:r w:rsidR="007B073B">
        <w:rPr>
          <w:rFonts w:ascii="Arial" w:hAnsi="Arial" w:cs="Arial"/>
          <w:lang w:val="sr-Cyrl-RS"/>
        </w:rPr>
        <w:t>вања у радио и телевизијским ем</w:t>
      </w:r>
      <w:r w:rsidRPr="00D035ED">
        <w:rPr>
          <w:rFonts w:ascii="Arial" w:hAnsi="Arial" w:cs="Arial"/>
          <w:lang w:val="sr-Cyrl-RS"/>
        </w:rPr>
        <w:t xml:space="preserve">исијама, </w:t>
      </w:r>
      <w:r w:rsidR="007B073B">
        <w:rPr>
          <w:rFonts w:ascii="Arial" w:hAnsi="Arial" w:cs="Arial"/>
          <w:lang w:val="sr-Cyrl-RS"/>
        </w:rPr>
        <w:t xml:space="preserve">промовисани су редован програм на </w:t>
      </w:r>
      <w:r w:rsidRPr="00D035ED">
        <w:rPr>
          <w:rFonts w:ascii="Arial" w:hAnsi="Arial" w:cs="Arial"/>
          <w:lang w:val="sr-Cyrl-RS"/>
        </w:rPr>
        <w:t>матичној сцени и јавним просторима у граду и учешћа на фестивалима.</w:t>
      </w:r>
      <w:proofErr w:type="gramEnd"/>
      <w:r w:rsidR="007B073B">
        <w:rPr>
          <w:rFonts w:ascii="Arial" w:hAnsi="Arial" w:cs="Arial"/>
          <w:lang w:val="sr-Cyrl-RS"/>
        </w:rPr>
        <w:t xml:space="preserve"> </w:t>
      </w:r>
    </w:p>
    <w:p w:rsidR="00A725D1" w:rsidRPr="00D035ED" w:rsidRDefault="00600775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  <w:r w:rsidRPr="00D035ED">
        <w:rPr>
          <w:rFonts w:ascii="Arial" w:hAnsi="Arial" w:cs="Arial"/>
          <w:color w:val="000000"/>
          <w:lang w:val="sr-Cyrl-RS"/>
        </w:rPr>
        <w:t xml:space="preserve">Имајући у виду да је Извештај о раду и пословању </w:t>
      </w:r>
      <w:r w:rsidR="00D635C9" w:rsidRPr="00D035ED">
        <w:rPr>
          <w:rFonts w:ascii="Arial" w:hAnsi="Arial" w:cs="Arial"/>
          <w:color w:val="000000"/>
          <w:lang w:val="sr-Cyrl-RS"/>
        </w:rPr>
        <w:t xml:space="preserve">Позоришта лутака Ниш </w:t>
      </w:r>
      <w:r w:rsidRPr="00D035ED">
        <w:rPr>
          <w:rFonts w:ascii="Arial" w:hAnsi="Arial" w:cs="Arial"/>
          <w:color w:val="000000"/>
          <w:lang w:val="sr-Cyrl-RS"/>
        </w:rPr>
        <w:t>за 202</w:t>
      </w:r>
      <w:r w:rsidR="00554720">
        <w:rPr>
          <w:rFonts w:ascii="Arial" w:hAnsi="Arial" w:cs="Arial"/>
          <w:color w:val="000000"/>
          <w:lang w:val="sr-Cyrl-RS"/>
        </w:rPr>
        <w:t>3</w:t>
      </w:r>
      <w:r w:rsidRPr="00D035ED">
        <w:rPr>
          <w:rFonts w:ascii="Arial" w:hAnsi="Arial" w:cs="Arial"/>
          <w:color w:val="000000"/>
          <w:lang w:val="sr-Cyrl-RS"/>
        </w:rPr>
        <w:t>.</w:t>
      </w:r>
      <w:r w:rsidR="00A725D1" w:rsidRPr="00D035ED">
        <w:rPr>
          <w:rFonts w:ascii="Arial" w:hAnsi="Arial" w:cs="Arial"/>
          <w:color w:val="000000"/>
          <w:lang w:val="sr-Cyrl-RS"/>
        </w:rPr>
        <w:t xml:space="preserve"> </w:t>
      </w:r>
      <w:r w:rsidRPr="00D035ED">
        <w:rPr>
          <w:rFonts w:ascii="Arial" w:hAnsi="Arial" w:cs="Arial"/>
          <w:color w:val="000000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D035ED">
        <w:rPr>
          <w:rFonts w:ascii="Arial" w:hAnsi="Arial" w:cs="Arial"/>
          <w:bCs/>
          <w:lang w:val="sr-Cyrl-RS" w:eastAsia="sr-Latn-CS"/>
        </w:rPr>
        <w:t>Градска управа за друштвене делатности</w:t>
      </w:r>
      <w:r w:rsidRPr="00D035ED">
        <w:rPr>
          <w:rFonts w:ascii="Arial" w:hAnsi="Arial" w:cs="Arial"/>
          <w:lang w:val="sr-Cyrl-RS"/>
        </w:rPr>
        <w:t xml:space="preserve"> </w:t>
      </w:r>
      <w:r w:rsidR="00526695" w:rsidRPr="00D035ED">
        <w:rPr>
          <w:rFonts w:ascii="Arial" w:hAnsi="Arial" w:cs="Arial"/>
          <w:lang w:val="sr-Cyrl-RS"/>
        </w:rPr>
        <w:t xml:space="preserve">је израдила нацрт </w:t>
      </w:r>
      <w:r w:rsidRPr="00D035ED">
        <w:rPr>
          <w:rFonts w:ascii="Arial" w:hAnsi="Arial" w:cs="Arial"/>
          <w:color w:val="000000"/>
          <w:lang w:val="sr-Cyrl-RS"/>
        </w:rPr>
        <w:t>Решења као у диспозитиву.</w:t>
      </w:r>
    </w:p>
    <w:p w:rsidR="00A725D1" w:rsidRPr="00D035ED" w:rsidRDefault="00A725D1" w:rsidP="00600775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EA4CDB" w:rsidRDefault="00EA4CDB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</w:t>
      </w:r>
      <w:r w:rsidR="00A17B46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</w:t>
      </w: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</w:t>
      </w:r>
      <w:r w:rsidR="00554720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</w:t>
      </w:r>
      <w:r w:rsidR="006B1C74">
        <w:rPr>
          <w:rFonts w:ascii="Arial" w:hAnsi="Arial" w:cs="Arial"/>
          <w:noProof/>
          <w:sz w:val="22"/>
          <w:szCs w:val="22"/>
          <w:lang w:val="sr-Cyrl-RS" w:eastAsia="ar-SA"/>
        </w:rPr>
        <w:t>овић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E4B6A"/>
    <w:rsid w:val="000F6E14"/>
    <w:rsid w:val="00137FC7"/>
    <w:rsid w:val="001529CA"/>
    <w:rsid w:val="00152DD0"/>
    <w:rsid w:val="001B611E"/>
    <w:rsid w:val="002F47E1"/>
    <w:rsid w:val="003D25AC"/>
    <w:rsid w:val="003D5830"/>
    <w:rsid w:val="004234B9"/>
    <w:rsid w:val="0043040C"/>
    <w:rsid w:val="00447AEF"/>
    <w:rsid w:val="004746DE"/>
    <w:rsid w:val="004E5633"/>
    <w:rsid w:val="004F0571"/>
    <w:rsid w:val="0051097B"/>
    <w:rsid w:val="00526695"/>
    <w:rsid w:val="00554720"/>
    <w:rsid w:val="005A6953"/>
    <w:rsid w:val="00600775"/>
    <w:rsid w:val="006801D0"/>
    <w:rsid w:val="006B1C74"/>
    <w:rsid w:val="006E00CA"/>
    <w:rsid w:val="007B073B"/>
    <w:rsid w:val="00822D91"/>
    <w:rsid w:val="008A1CFF"/>
    <w:rsid w:val="00997577"/>
    <w:rsid w:val="009C5078"/>
    <w:rsid w:val="00A171B3"/>
    <w:rsid w:val="00A17B46"/>
    <w:rsid w:val="00A56285"/>
    <w:rsid w:val="00A67357"/>
    <w:rsid w:val="00A725D1"/>
    <w:rsid w:val="00A832F8"/>
    <w:rsid w:val="00AE454A"/>
    <w:rsid w:val="00B650BD"/>
    <w:rsid w:val="00B7267B"/>
    <w:rsid w:val="00CC6344"/>
    <w:rsid w:val="00D035ED"/>
    <w:rsid w:val="00D635C9"/>
    <w:rsid w:val="00E62D19"/>
    <w:rsid w:val="00E91A16"/>
    <w:rsid w:val="00EA4CDB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5ED"/>
    <w:pPr>
      <w:suppressAutoHyphens/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Nemanja Milenković</cp:lastModifiedBy>
  <cp:revision>32</cp:revision>
  <cp:lastPrinted>2024-02-29T12:05:00Z</cp:lastPrinted>
  <dcterms:created xsi:type="dcterms:W3CDTF">2022-04-11T08:49:00Z</dcterms:created>
  <dcterms:modified xsi:type="dcterms:W3CDTF">2024-02-29T12:05:00Z</dcterms:modified>
</cp:coreProperties>
</file>