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1D" w:rsidRPr="009F691D" w:rsidRDefault="009F691D" w:rsidP="009F691D">
      <w:pPr>
        <w:spacing w:line="20" w:lineRule="atLeast"/>
        <w:ind w:firstLine="720"/>
        <w:jc w:val="both"/>
        <w:rPr>
          <w:rFonts w:ascii="Arial" w:hAnsi="Arial" w:cs="Arial"/>
          <w:lang w:val="sr-Cyrl-RS"/>
        </w:rPr>
      </w:pPr>
      <w:r w:rsidRPr="009F691D">
        <w:rPr>
          <w:rFonts w:ascii="Arial" w:hAnsi="Arial" w:cs="Arial"/>
          <w:lang w:val="sr-Latn-RS"/>
        </w:rPr>
        <w:t>На основу члана 56. став 1. тачка 1. Статута Града Ниша („Службени лист Града Ниша“, број 88/2008, 143/2016 и 18/2019), члана 72. став 1. Пословника о раду Градског већа Града Ниша („Службени лист Града Ниша” број 1/2013, 95/2016, 98/2016, 124/2016, 144/2016 и 117/2020) и члана 12. став 2. Правилника о поступку припреме, израде и доставе материјала („Службени лист Града Ниша", број 125/2008),</w:t>
      </w:r>
      <w:r w:rsidRPr="009F691D">
        <w:rPr>
          <w:rFonts w:ascii="Arial" w:hAnsi="Arial" w:cs="Arial"/>
          <w:lang w:val="sr-Cyrl-RS"/>
        </w:rPr>
        <w:t xml:space="preserve"> </w:t>
      </w:r>
    </w:p>
    <w:p w:rsidR="009F691D" w:rsidRPr="009F691D" w:rsidRDefault="009F691D" w:rsidP="009F691D">
      <w:pPr>
        <w:spacing w:line="20" w:lineRule="atLeast"/>
        <w:jc w:val="both"/>
        <w:rPr>
          <w:rFonts w:ascii="Arial" w:hAnsi="Arial" w:cs="Arial"/>
          <w:lang w:val="sr-Cyrl-RS" w:eastAsia="sr-Cyrl-CS"/>
        </w:rPr>
      </w:pPr>
    </w:p>
    <w:p w:rsidR="009F691D" w:rsidRPr="009F691D" w:rsidRDefault="009F691D" w:rsidP="009F691D">
      <w:pPr>
        <w:spacing w:line="20" w:lineRule="atLeast"/>
        <w:jc w:val="both"/>
        <w:rPr>
          <w:rFonts w:ascii="Arial" w:hAnsi="Arial" w:cs="Arial"/>
          <w:lang w:val="sr-Cyrl-CS" w:eastAsia="sr-Cyrl-CS"/>
        </w:rPr>
      </w:pPr>
      <w:r w:rsidRPr="009F691D">
        <w:rPr>
          <w:rFonts w:ascii="Arial" w:hAnsi="Arial" w:cs="Arial"/>
          <w:lang w:val="sr-Latn-RS" w:eastAsia="sr-Cyrl-CS"/>
        </w:rPr>
        <w:tab/>
      </w:r>
      <w:r w:rsidRPr="009F691D">
        <w:rPr>
          <w:rFonts w:ascii="Arial" w:hAnsi="Arial" w:cs="Arial"/>
          <w:lang w:val="sr-Cyrl-CS" w:eastAsia="sr-Cyrl-CS"/>
        </w:rPr>
        <w:t>Градско веће Града Ниша, на седници од</w:t>
      </w:r>
      <w:r w:rsidRPr="009F691D">
        <w:rPr>
          <w:rFonts w:ascii="Arial" w:hAnsi="Arial" w:cs="Arial"/>
          <w:lang w:val="sr-Latn-RS" w:eastAsia="sr-Cyrl-CS"/>
        </w:rPr>
        <w:t xml:space="preserve"> </w:t>
      </w:r>
      <w:r w:rsidR="00E456A9">
        <w:rPr>
          <w:rFonts w:ascii="Arial" w:hAnsi="Arial" w:cs="Arial"/>
          <w:lang w:val="sr-Latn-RS"/>
        </w:rPr>
        <w:t xml:space="preserve"> 17</w:t>
      </w:r>
      <w:r w:rsidRPr="009F691D">
        <w:rPr>
          <w:rFonts w:ascii="Arial" w:hAnsi="Arial" w:cs="Arial"/>
          <w:lang w:val="sr-Cyrl-RS"/>
        </w:rPr>
        <w:t>.</w:t>
      </w:r>
      <w:r w:rsidR="008B58A5">
        <w:rPr>
          <w:rFonts w:ascii="Arial" w:hAnsi="Arial" w:cs="Arial"/>
          <w:lang w:val="sr-Latn-RS"/>
        </w:rPr>
        <w:t>04</w:t>
      </w:r>
      <w:r w:rsidRPr="009F691D">
        <w:rPr>
          <w:rFonts w:ascii="Arial" w:hAnsi="Arial" w:cs="Arial"/>
          <w:lang w:val="sr-Latn-RS"/>
        </w:rPr>
        <w:t>.</w:t>
      </w:r>
      <w:r w:rsidRPr="009F691D">
        <w:rPr>
          <w:rFonts w:ascii="Arial" w:hAnsi="Arial" w:cs="Arial"/>
        </w:rPr>
        <w:t>202</w:t>
      </w:r>
      <w:r w:rsidR="008B58A5">
        <w:rPr>
          <w:rFonts w:ascii="Arial" w:hAnsi="Arial" w:cs="Arial"/>
          <w:lang w:val="sr-Latn-RS"/>
        </w:rPr>
        <w:t>4</w:t>
      </w:r>
      <w:r w:rsidRPr="009F691D">
        <w:rPr>
          <w:rFonts w:ascii="Arial" w:hAnsi="Arial" w:cs="Arial"/>
          <w:lang w:val="sr-Latn-RS"/>
        </w:rPr>
        <w:t>.</w:t>
      </w:r>
      <w:r w:rsidRPr="009F691D">
        <w:rPr>
          <w:rFonts w:ascii="Arial" w:hAnsi="Arial" w:cs="Arial"/>
          <w:lang w:val="sr-Cyrl-CS" w:eastAsia="sr-Cyrl-CS"/>
        </w:rPr>
        <w:t xml:space="preserve"> године, доноси</w:t>
      </w:r>
    </w:p>
    <w:p w:rsidR="009F691D" w:rsidRPr="009F691D" w:rsidRDefault="009F691D" w:rsidP="009F691D">
      <w:pPr>
        <w:spacing w:line="20" w:lineRule="atLeast"/>
        <w:jc w:val="both"/>
        <w:rPr>
          <w:rFonts w:ascii="Arial" w:hAnsi="Arial" w:cs="Arial"/>
          <w:lang w:val="sr-Cyrl-CS" w:eastAsia="sr-Cyrl-CS"/>
        </w:rPr>
      </w:pPr>
    </w:p>
    <w:p w:rsidR="009F691D" w:rsidRPr="009F691D" w:rsidRDefault="009F691D" w:rsidP="009F691D">
      <w:pPr>
        <w:spacing w:line="20" w:lineRule="atLeast"/>
        <w:jc w:val="both"/>
        <w:rPr>
          <w:rFonts w:ascii="Arial" w:hAnsi="Arial" w:cs="Arial"/>
          <w:lang w:val="sr-Cyrl-CS" w:eastAsia="sr-Cyrl-CS"/>
        </w:rPr>
      </w:pPr>
    </w:p>
    <w:p w:rsidR="009F691D" w:rsidRPr="009F691D" w:rsidRDefault="009F691D" w:rsidP="009F691D">
      <w:pPr>
        <w:spacing w:line="20" w:lineRule="atLeast"/>
        <w:jc w:val="both"/>
        <w:rPr>
          <w:rFonts w:ascii="Arial" w:hAnsi="Arial" w:cs="Arial"/>
          <w:lang w:val="sr-Cyrl-CS" w:eastAsia="sr-Cyrl-CS"/>
        </w:rPr>
      </w:pPr>
    </w:p>
    <w:p w:rsidR="009F691D" w:rsidRPr="009F691D" w:rsidRDefault="009F691D" w:rsidP="009F691D">
      <w:pPr>
        <w:spacing w:line="20" w:lineRule="atLeast"/>
        <w:jc w:val="center"/>
        <w:rPr>
          <w:rFonts w:ascii="Arial" w:hAnsi="Arial" w:cs="Arial"/>
          <w:b/>
          <w:lang w:val="sr-Cyrl-CS" w:eastAsia="sr-Cyrl-CS"/>
        </w:rPr>
      </w:pPr>
      <w:r w:rsidRPr="009F691D">
        <w:rPr>
          <w:rFonts w:ascii="Arial" w:hAnsi="Arial" w:cs="Arial"/>
          <w:b/>
          <w:lang w:val="sr-Cyrl-CS" w:eastAsia="sr-Cyrl-CS"/>
        </w:rPr>
        <w:t>Р  Е  Ш  Е  Њ  Е</w:t>
      </w:r>
    </w:p>
    <w:p w:rsidR="009F691D" w:rsidRPr="009F691D" w:rsidRDefault="009F691D" w:rsidP="009F691D">
      <w:pPr>
        <w:spacing w:line="20" w:lineRule="atLeast"/>
        <w:jc w:val="both"/>
        <w:rPr>
          <w:rFonts w:ascii="Arial" w:hAnsi="Arial" w:cs="Arial"/>
          <w:b/>
          <w:lang w:val="sr-Latn-RS" w:eastAsia="sr-Cyrl-CS"/>
        </w:rPr>
      </w:pPr>
    </w:p>
    <w:p w:rsidR="009F691D" w:rsidRPr="009F691D" w:rsidRDefault="009F691D" w:rsidP="009F691D">
      <w:pPr>
        <w:spacing w:line="20" w:lineRule="atLeast"/>
        <w:jc w:val="both"/>
        <w:rPr>
          <w:rFonts w:ascii="Arial" w:hAnsi="Arial" w:cs="Arial"/>
          <w:lang w:val="sr-Latn-RS" w:eastAsia="sr-Cyrl-CS"/>
        </w:rPr>
      </w:pPr>
    </w:p>
    <w:p w:rsidR="009F691D" w:rsidRPr="009F691D" w:rsidRDefault="009F691D" w:rsidP="009F691D">
      <w:pPr>
        <w:spacing w:line="20" w:lineRule="atLeast"/>
        <w:jc w:val="both"/>
        <w:rPr>
          <w:rFonts w:ascii="Arial" w:hAnsi="Arial" w:cs="Arial"/>
          <w:b/>
          <w:lang w:val="sr-Cyrl-CS" w:eastAsia="sr-Cyrl-CS"/>
        </w:rPr>
      </w:pPr>
    </w:p>
    <w:p w:rsidR="008B58A5" w:rsidRPr="008B58A5" w:rsidRDefault="009F691D" w:rsidP="008B58A5">
      <w:pPr>
        <w:autoSpaceDE w:val="0"/>
        <w:autoSpaceDN w:val="0"/>
        <w:jc w:val="both"/>
        <w:rPr>
          <w:rFonts w:ascii="Arial" w:hAnsi="Arial" w:cs="Arial"/>
          <w:bCs/>
          <w:lang w:val="sr-Cyrl-RS"/>
        </w:rPr>
      </w:pPr>
      <w:r w:rsidRPr="009F691D">
        <w:rPr>
          <w:rFonts w:ascii="Arial" w:hAnsi="Arial" w:cs="Arial"/>
          <w:b/>
          <w:lang w:val="sr-Latn-RS" w:eastAsia="sr-Cyrl-CS"/>
        </w:rPr>
        <w:t>I</w:t>
      </w:r>
      <w:r w:rsidRPr="009F691D">
        <w:rPr>
          <w:rFonts w:ascii="Arial" w:hAnsi="Arial" w:cs="Arial"/>
          <w:b/>
          <w:lang w:val="sr-Cyrl-RS" w:eastAsia="sr-Cyrl-CS"/>
        </w:rPr>
        <w:tab/>
      </w:r>
      <w:r w:rsidRPr="009F691D">
        <w:rPr>
          <w:rFonts w:ascii="Arial" w:hAnsi="Arial" w:cs="Arial"/>
          <w:lang w:val="sr-Cyrl-RS" w:eastAsia="sr-Cyrl-CS"/>
        </w:rPr>
        <w:t xml:space="preserve">Утврђује се </w:t>
      </w:r>
      <w:proofErr w:type="spellStart"/>
      <w:r w:rsidRPr="009F691D">
        <w:rPr>
          <w:rFonts w:ascii="Arial" w:hAnsi="Arial" w:cs="Arial"/>
          <w:bCs/>
          <w:lang w:val="en-GB" w:eastAsia="ar-SA"/>
        </w:rPr>
        <w:t>Предлог</w:t>
      </w:r>
      <w:proofErr w:type="spellEnd"/>
      <w:r w:rsidRPr="009F691D">
        <w:rPr>
          <w:rFonts w:ascii="Arial" w:hAnsi="Arial" w:cs="Arial"/>
          <w:bCs/>
          <w:lang w:val="en-GB" w:eastAsia="ar-SA"/>
        </w:rPr>
        <w:t xml:space="preserve"> </w:t>
      </w:r>
      <w:r w:rsidR="008B58A5" w:rsidRPr="008B58A5">
        <w:rPr>
          <w:rFonts w:ascii="Arial" w:hAnsi="Arial" w:cs="Arial"/>
          <w:bCs/>
          <w:lang w:val="sr-Cyrl-RS"/>
        </w:rPr>
        <w:t>одлуке о изменама Одлуке о буџету Града Ниша за 202</w:t>
      </w:r>
      <w:r w:rsidR="008B58A5" w:rsidRPr="008B58A5">
        <w:rPr>
          <w:rFonts w:ascii="Arial" w:hAnsi="Arial" w:cs="Arial"/>
          <w:bCs/>
          <w:lang w:val="sr-Latn-RS"/>
        </w:rPr>
        <w:t>4</w:t>
      </w:r>
      <w:r w:rsidR="008B58A5" w:rsidRPr="008B58A5">
        <w:rPr>
          <w:rFonts w:ascii="Arial" w:hAnsi="Arial" w:cs="Arial"/>
          <w:bCs/>
          <w:lang w:val="sr-Cyrl-RS"/>
        </w:rPr>
        <w:t>. годину</w:t>
      </w:r>
    </w:p>
    <w:p w:rsidR="009F691D" w:rsidRPr="008B58A5" w:rsidRDefault="009F691D" w:rsidP="009F691D">
      <w:pPr>
        <w:pStyle w:val="ListParagraph"/>
        <w:suppressAutoHyphens/>
        <w:spacing w:after="0" w:line="20" w:lineRule="atLeast"/>
        <w:ind w:left="0" w:firstLine="851"/>
        <w:jc w:val="both"/>
        <w:rPr>
          <w:rFonts w:ascii="Arial" w:eastAsia="Times New Roman" w:hAnsi="Arial" w:cs="Arial"/>
          <w:bCs/>
          <w:sz w:val="24"/>
          <w:szCs w:val="24"/>
          <w:lang w:val="sr-Cyrl-RS" w:eastAsia="ar-SA"/>
        </w:rPr>
      </w:pPr>
      <w:r w:rsidRPr="008B58A5">
        <w:rPr>
          <w:rFonts w:ascii="Arial" w:eastAsia="Times New Roman" w:hAnsi="Arial" w:cs="Arial"/>
          <w:bCs/>
          <w:sz w:val="24"/>
          <w:szCs w:val="24"/>
          <w:lang w:val="sr-Cyrl-RS" w:eastAsia="ar-SA"/>
        </w:rPr>
        <w:t>.</w:t>
      </w:r>
    </w:p>
    <w:p w:rsidR="009F691D" w:rsidRPr="009F691D" w:rsidRDefault="009F691D" w:rsidP="009F691D">
      <w:pPr>
        <w:spacing w:line="20" w:lineRule="atLeast"/>
        <w:ind w:firstLine="851"/>
        <w:jc w:val="both"/>
        <w:rPr>
          <w:rFonts w:ascii="Arial" w:hAnsi="Arial" w:cs="Arial"/>
          <w:lang w:val="sr-Latn-RS" w:eastAsia="sr-Cyrl-CS"/>
        </w:rPr>
      </w:pPr>
    </w:p>
    <w:p w:rsidR="009F691D" w:rsidRPr="008B58A5" w:rsidRDefault="009F691D" w:rsidP="008B58A5">
      <w:pPr>
        <w:autoSpaceDE w:val="0"/>
        <w:autoSpaceDN w:val="0"/>
        <w:jc w:val="both"/>
        <w:rPr>
          <w:rFonts w:ascii="Arial" w:hAnsi="Arial" w:cs="Arial"/>
          <w:bCs/>
          <w:lang w:val="sr-Cyrl-RS"/>
        </w:rPr>
      </w:pPr>
      <w:r w:rsidRPr="009F691D">
        <w:rPr>
          <w:rFonts w:ascii="Arial" w:hAnsi="Arial" w:cs="Arial"/>
          <w:b/>
          <w:lang w:val="sr-Latn-RS" w:eastAsia="sr-Cyrl-CS"/>
        </w:rPr>
        <w:t>II</w:t>
      </w:r>
      <w:r w:rsidRPr="009F691D">
        <w:rPr>
          <w:rFonts w:ascii="Arial" w:hAnsi="Arial" w:cs="Arial"/>
          <w:b/>
          <w:lang w:val="sr-Cyrl-RS" w:eastAsia="sr-Cyrl-CS"/>
        </w:rPr>
        <w:tab/>
      </w:r>
      <w:proofErr w:type="spellStart"/>
      <w:r w:rsidR="008B58A5" w:rsidRPr="009F691D">
        <w:rPr>
          <w:rFonts w:ascii="Arial" w:hAnsi="Arial" w:cs="Arial"/>
          <w:bCs/>
          <w:lang w:val="en-GB" w:eastAsia="ar-SA"/>
        </w:rPr>
        <w:t>Предлог</w:t>
      </w:r>
      <w:proofErr w:type="spellEnd"/>
      <w:r w:rsidR="008B58A5" w:rsidRPr="009F691D">
        <w:rPr>
          <w:rFonts w:ascii="Arial" w:hAnsi="Arial" w:cs="Arial"/>
          <w:bCs/>
          <w:lang w:val="en-GB" w:eastAsia="ar-SA"/>
        </w:rPr>
        <w:t xml:space="preserve"> </w:t>
      </w:r>
      <w:r w:rsidR="008B58A5" w:rsidRPr="008B58A5">
        <w:rPr>
          <w:rFonts w:ascii="Arial" w:hAnsi="Arial" w:cs="Arial"/>
          <w:bCs/>
          <w:lang w:val="sr-Cyrl-RS"/>
        </w:rPr>
        <w:t>одлуке о изменама Одлуке о буџету Града Ниша за 202</w:t>
      </w:r>
      <w:r w:rsidR="008B58A5" w:rsidRPr="008B58A5">
        <w:rPr>
          <w:rFonts w:ascii="Arial" w:hAnsi="Arial" w:cs="Arial"/>
          <w:bCs/>
          <w:lang w:val="sr-Latn-RS"/>
        </w:rPr>
        <w:t>4</w:t>
      </w:r>
      <w:r w:rsidR="008B58A5" w:rsidRPr="008B58A5">
        <w:rPr>
          <w:rFonts w:ascii="Arial" w:hAnsi="Arial" w:cs="Arial"/>
          <w:bCs/>
          <w:lang w:val="sr-Cyrl-RS"/>
        </w:rPr>
        <w:t>. годину</w:t>
      </w:r>
      <w:r w:rsidRPr="009F691D">
        <w:rPr>
          <w:rFonts w:ascii="Arial" w:eastAsia="Calibri" w:hAnsi="Arial" w:cs="Arial"/>
          <w:lang w:val="sr-Cyrl-RS"/>
        </w:rPr>
        <w:t>,</w:t>
      </w:r>
      <w:r w:rsidRPr="009F691D">
        <w:rPr>
          <w:rFonts w:ascii="Arial" w:hAnsi="Arial" w:cs="Arial"/>
          <w:lang w:val="sr-Cyrl-CS" w:eastAsia="sr-Cyrl-CS"/>
        </w:rPr>
        <w:t xml:space="preserve"> доставља се председнику Скупштине Града Ниша ради увршћивања у дневни ред седнице Скупштине Града.</w:t>
      </w:r>
    </w:p>
    <w:p w:rsidR="009F691D" w:rsidRPr="009F691D" w:rsidRDefault="009F691D" w:rsidP="009F691D">
      <w:pPr>
        <w:spacing w:line="20" w:lineRule="atLeast"/>
        <w:ind w:firstLine="851"/>
        <w:jc w:val="both"/>
        <w:rPr>
          <w:rFonts w:ascii="Arial" w:hAnsi="Arial" w:cs="Arial"/>
          <w:lang w:val="sr-Latn-RS" w:eastAsia="sr-Cyrl-CS"/>
        </w:rPr>
      </w:pPr>
    </w:p>
    <w:p w:rsidR="009F691D" w:rsidRPr="00CD19DF" w:rsidRDefault="00CD19DF" w:rsidP="00CD19DF">
      <w:pPr>
        <w:spacing w:line="20" w:lineRule="atLeast"/>
        <w:ind w:firstLine="705"/>
        <w:jc w:val="both"/>
        <w:rPr>
          <w:rFonts w:ascii="Arial" w:hAnsi="Arial" w:cs="Arial"/>
          <w:lang w:val="sr-Cyrl-CS" w:eastAsia="sr-Cyrl-CS"/>
        </w:rPr>
      </w:pPr>
      <w:r w:rsidRPr="00CD19DF">
        <w:rPr>
          <w:rFonts w:ascii="Arial" w:hAnsi="Arial" w:cs="Arial"/>
          <w:lang w:val="sr-Latn-RS" w:eastAsia="sr-Cyrl-CS"/>
        </w:rPr>
        <w:t>III</w:t>
      </w:r>
      <w:r w:rsidRPr="00CD19DF">
        <w:rPr>
          <w:rFonts w:ascii="Arial" w:hAnsi="Arial" w:cs="Arial"/>
          <w:lang w:val="sr-Latn-RS" w:eastAsia="sr-Cyrl-CS"/>
        </w:rPr>
        <w:tab/>
        <w:t>За представнике предлагача по овом предлогу на седници Скупштине Града Ниша, одређују се Нина Илић, начелница Градске управе за финансије, Душан Радивојевић, директор Канцеларије за локални економски развој, Горан Здравковић, начелник Градске управе за грађевинарство, Ружица Ђорђевић, начелница Градске управе за имовину и одрж</w:t>
      </w:r>
      <w:r w:rsidR="00802452">
        <w:rPr>
          <w:rFonts w:ascii="Arial" w:hAnsi="Arial" w:cs="Arial"/>
          <w:lang w:val="sr-Cyrl-RS" w:eastAsia="sr-Cyrl-CS"/>
        </w:rPr>
        <w:t>и</w:t>
      </w:r>
      <w:r w:rsidRPr="00CD19DF">
        <w:rPr>
          <w:rFonts w:ascii="Arial" w:hAnsi="Arial" w:cs="Arial"/>
          <w:lang w:val="sr-Latn-RS" w:eastAsia="sr-Cyrl-CS"/>
        </w:rPr>
        <w:t xml:space="preserve">ви развој, </w:t>
      </w:r>
      <w:r w:rsidR="008B58A5">
        <w:rPr>
          <w:rFonts w:ascii="Arial" w:hAnsi="Arial" w:cs="Arial"/>
          <w:lang w:val="sr-Cyrl-RS" w:eastAsia="sr-Cyrl-CS"/>
        </w:rPr>
        <w:t>Душица Јанојлић</w:t>
      </w:r>
      <w:r w:rsidRPr="00CD19DF">
        <w:rPr>
          <w:rFonts w:ascii="Arial" w:hAnsi="Arial" w:cs="Arial"/>
          <w:lang w:val="sr-Latn-RS" w:eastAsia="sr-Cyrl-CS"/>
        </w:rPr>
        <w:t xml:space="preserve">, вршилац дужности начелника Градске управе за комуналне делатности и инспекцијске послове, </w:t>
      </w:r>
      <w:r w:rsidR="008B58A5">
        <w:rPr>
          <w:rFonts w:ascii="Arial" w:hAnsi="Arial" w:cs="Arial"/>
          <w:lang w:val="sr-Cyrl-RS" w:eastAsia="sr-Cyrl-CS"/>
        </w:rPr>
        <w:t>Данијела Спасовић</w:t>
      </w:r>
      <w:r w:rsidRPr="00CD19DF">
        <w:rPr>
          <w:rFonts w:ascii="Arial" w:hAnsi="Arial" w:cs="Arial"/>
          <w:lang w:val="sr-Latn-RS" w:eastAsia="sr-Cyrl-CS"/>
        </w:rPr>
        <w:t>, вршилац дужности начелника Градске управе за друштвене делатности и Данијела Михајловић из Градске управа за органе Града и грађанска стања.</w:t>
      </w:r>
    </w:p>
    <w:p w:rsidR="00CD19DF" w:rsidRDefault="00CD19DF" w:rsidP="009F691D">
      <w:pPr>
        <w:spacing w:line="20" w:lineRule="atLeast"/>
        <w:rPr>
          <w:rFonts w:ascii="Arial" w:hAnsi="Arial" w:cs="Arial"/>
          <w:lang w:val="sr-Latn-RS" w:eastAsia="sr-Cyrl-CS"/>
        </w:rPr>
      </w:pPr>
    </w:p>
    <w:p w:rsidR="009F691D" w:rsidRPr="009F691D" w:rsidRDefault="009F691D" w:rsidP="009F691D">
      <w:pPr>
        <w:spacing w:line="20" w:lineRule="atLeast"/>
        <w:rPr>
          <w:rFonts w:ascii="Arial" w:hAnsi="Arial" w:cs="Arial"/>
          <w:lang w:val="sr-Cyrl-CS" w:eastAsia="sr-Cyrl-CS"/>
        </w:rPr>
      </w:pPr>
      <w:r w:rsidRPr="009F691D">
        <w:rPr>
          <w:rFonts w:ascii="Arial" w:hAnsi="Arial" w:cs="Arial"/>
          <w:lang w:val="sr-Cyrl-CS" w:eastAsia="sr-Cyrl-CS"/>
        </w:rPr>
        <w:t>Број:</w:t>
      </w:r>
      <w:r w:rsidR="00E456A9">
        <w:rPr>
          <w:rFonts w:ascii="Arial" w:hAnsi="Arial" w:cs="Arial"/>
          <w:lang w:val="sr-Latn-RS" w:eastAsia="sr-Cyrl-CS"/>
        </w:rPr>
        <w:t>360-1</w:t>
      </w:r>
      <w:r w:rsidRPr="009F691D">
        <w:rPr>
          <w:rFonts w:ascii="Arial" w:hAnsi="Arial" w:cs="Arial"/>
          <w:lang w:val="sr-Cyrl-CS" w:eastAsia="sr-Cyrl-CS"/>
        </w:rPr>
        <w:t>/20</w:t>
      </w:r>
      <w:r w:rsidRPr="009F691D">
        <w:rPr>
          <w:rFonts w:ascii="Arial" w:hAnsi="Arial" w:cs="Arial"/>
          <w:lang w:val="sr-Latn-RS" w:eastAsia="sr-Cyrl-CS"/>
        </w:rPr>
        <w:t>2</w:t>
      </w:r>
      <w:r w:rsidR="008B58A5">
        <w:rPr>
          <w:rFonts w:ascii="Arial" w:hAnsi="Arial" w:cs="Arial"/>
          <w:lang w:val="sr-Latn-RS" w:eastAsia="sr-Cyrl-CS"/>
        </w:rPr>
        <w:t>4</w:t>
      </w:r>
      <w:r w:rsidRPr="009F691D">
        <w:rPr>
          <w:rFonts w:ascii="Arial" w:hAnsi="Arial" w:cs="Arial"/>
          <w:lang w:val="sr-Cyrl-CS" w:eastAsia="sr-Cyrl-CS"/>
        </w:rPr>
        <w:t>-03</w:t>
      </w:r>
    </w:p>
    <w:p w:rsidR="009F691D" w:rsidRPr="009F691D" w:rsidRDefault="009F691D" w:rsidP="009F691D">
      <w:pPr>
        <w:spacing w:line="20" w:lineRule="atLeast"/>
        <w:rPr>
          <w:rFonts w:ascii="Arial" w:hAnsi="Arial" w:cs="Arial"/>
          <w:lang w:val="sr-Cyrl-CS" w:eastAsia="sr-Cyrl-CS"/>
        </w:rPr>
      </w:pPr>
      <w:r w:rsidRPr="009F691D">
        <w:rPr>
          <w:rFonts w:ascii="Arial" w:hAnsi="Arial" w:cs="Arial"/>
          <w:lang w:val="sr-Cyrl-CS" w:eastAsia="sr-Cyrl-CS"/>
        </w:rPr>
        <w:t>У Нишу,</w:t>
      </w:r>
      <w:r w:rsidR="00E456A9">
        <w:rPr>
          <w:rFonts w:ascii="Arial" w:hAnsi="Arial" w:cs="Arial"/>
          <w:lang w:val="sr-Latn-RS"/>
        </w:rPr>
        <w:t xml:space="preserve">  17</w:t>
      </w:r>
      <w:bookmarkStart w:id="0" w:name="_GoBack"/>
      <w:bookmarkEnd w:id="0"/>
      <w:r w:rsidRPr="009F691D">
        <w:rPr>
          <w:rFonts w:ascii="Arial" w:hAnsi="Arial" w:cs="Arial"/>
          <w:lang w:val="sr-Cyrl-RS"/>
        </w:rPr>
        <w:t>.</w:t>
      </w:r>
      <w:r w:rsidR="008B58A5">
        <w:rPr>
          <w:rFonts w:ascii="Arial" w:hAnsi="Arial" w:cs="Arial"/>
          <w:lang w:val="sr-Latn-RS"/>
        </w:rPr>
        <w:t>04</w:t>
      </w:r>
      <w:r w:rsidRPr="009F691D">
        <w:rPr>
          <w:rFonts w:ascii="Arial" w:hAnsi="Arial" w:cs="Arial"/>
          <w:lang w:val="sr-Latn-RS"/>
        </w:rPr>
        <w:t>.</w:t>
      </w:r>
      <w:r w:rsidRPr="009F691D">
        <w:rPr>
          <w:rFonts w:ascii="Arial" w:hAnsi="Arial" w:cs="Arial"/>
        </w:rPr>
        <w:t>202</w:t>
      </w:r>
      <w:r w:rsidR="008B58A5">
        <w:rPr>
          <w:rFonts w:ascii="Arial" w:hAnsi="Arial" w:cs="Arial"/>
          <w:lang w:val="sr-Latn-RS"/>
        </w:rPr>
        <w:t>4</w:t>
      </w:r>
      <w:r w:rsidRPr="009F691D">
        <w:rPr>
          <w:rFonts w:ascii="Arial" w:hAnsi="Arial" w:cs="Arial"/>
          <w:lang w:val="sr-Latn-RS"/>
        </w:rPr>
        <w:t>.</w:t>
      </w:r>
      <w:r w:rsidRPr="009F691D">
        <w:rPr>
          <w:rFonts w:ascii="Arial" w:hAnsi="Arial" w:cs="Arial"/>
          <w:lang w:val="sr-Cyrl-CS" w:eastAsia="sr-Cyrl-CS"/>
        </w:rPr>
        <w:t xml:space="preserve"> године</w:t>
      </w:r>
    </w:p>
    <w:p w:rsidR="009F691D" w:rsidRPr="009F691D" w:rsidRDefault="009F691D" w:rsidP="009F691D">
      <w:pPr>
        <w:spacing w:line="20" w:lineRule="atLeast"/>
        <w:jc w:val="both"/>
        <w:rPr>
          <w:rFonts w:ascii="Arial" w:hAnsi="Arial" w:cs="Arial"/>
          <w:lang w:val="sr-Cyrl-CS" w:eastAsia="sr-Cyrl-CS"/>
        </w:rPr>
      </w:pPr>
    </w:p>
    <w:p w:rsidR="009F691D" w:rsidRPr="009F691D" w:rsidRDefault="009F691D" w:rsidP="009F691D">
      <w:pPr>
        <w:spacing w:line="20" w:lineRule="atLeast"/>
        <w:jc w:val="both"/>
        <w:rPr>
          <w:rFonts w:ascii="Arial" w:hAnsi="Arial" w:cs="Arial"/>
          <w:lang w:val="sr-Cyrl-CS" w:eastAsia="sr-Cyrl-CS"/>
        </w:rPr>
      </w:pPr>
    </w:p>
    <w:p w:rsidR="009F691D" w:rsidRPr="009F691D" w:rsidRDefault="009F691D" w:rsidP="009F691D">
      <w:pPr>
        <w:spacing w:line="20" w:lineRule="atLeast"/>
        <w:jc w:val="both"/>
        <w:rPr>
          <w:rFonts w:ascii="Arial" w:hAnsi="Arial" w:cs="Arial"/>
          <w:lang w:val="sr-Cyrl-CS" w:eastAsia="sr-Cyrl-CS"/>
        </w:rPr>
      </w:pPr>
    </w:p>
    <w:p w:rsidR="009F691D" w:rsidRPr="009F691D" w:rsidRDefault="009F691D" w:rsidP="009F691D">
      <w:pPr>
        <w:spacing w:line="20" w:lineRule="atLeast"/>
        <w:jc w:val="center"/>
        <w:rPr>
          <w:rFonts w:ascii="Arial" w:hAnsi="Arial" w:cs="Arial"/>
          <w:b/>
          <w:lang w:val="sr-Cyrl-CS" w:eastAsia="sr-Cyrl-CS"/>
        </w:rPr>
      </w:pPr>
      <w:r w:rsidRPr="009F691D">
        <w:rPr>
          <w:rFonts w:ascii="Arial" w:hAnsi="Arial" w:cs="Arial"/>
          <w:b/>
          <w:lang w:val="sr-Cyrl-CS" w:eastAsia="sr-Cyrl-CS"/>
        </w:rPr>
        <w:t>ГРАДСКО ВЕЋЕ ГРАДА НИША</w:t>
      </w:r>
    </w:p>
    <w:p w:rsidR="009F691D" w:rsidRPr="009F691D" w:rsidRDefault="009F691D" w:rsidP="009F691D">
      <w:pPr>
        <w:spacing w:line="20" w:lineRule="atLeast"/>
        <w:jc w:val="both"/>
        <w:rPr>
          <w:rFonts w:ascii="Arial" w:hAnsi="Arial" w:cs="Arial"/>
          <w:b/>
          <w:lang w:val="sr-Cyrl-CS" w:eastAsia="sr-Cyrl-CS"/>
        </w:rPr>
      </w:pPr>
    </w:p>
    <w:p w:rsidR="009F691D" w:rsidRPr="009F691D" w:rsidRDefault="009F691D" w:rsidP="009F691D">
      <w:pPr>
        <w:spacing w:line="20" w:lineRule="atLeast"/>
        <w:jc w:val="both"/>
        <w:rPr>
          <w:rFonts w:ascii="Arial" w:hAnsi="Arial" w:cs="Arial"/>
          <w:b/>
          <w:lang w:val="sr-Cyrl-CS" w:eastAsia="sr-Cyrl-CS"/>
        </w:rPr>
      </w:pPr>
    </w:p>
    <w:p w:rsidR="009F691D" w:rsidRPr="009F691D" w:rsidRDefault="009F691D" w:rsidP="009F691D">
      <w:pPr>
        <w:spacing w:line="20" w:lineRule="atLeast"/>
        <w:jc w:val="center"/>
        <w:rPr>
          <w:rFonts w:ascii="Arial" w:hAnsi="Arial" w:cs="Arial"/>
          <w:b/>
          <w:lang w:val="sr-Cyrl-RS" w:eastAsia="sr-Cyrl-CS"/>
        </w:rPr>
      </w:pPr>
    </w:p>
    <w:p w:rsidR="003637F6" w:rsidRDefault="003637F6" w:rsidP="003637F6">
      <w:pPr>
        <w:pStyle w:val="Body"/>
        <w:spacing w:after="0" w:line="20" w:lineRule="atLeast"/>
        <w:ind w:left="4536" w:right="-2"/>
        <w:jc w:val="center"/>
        <w:rPr>
          <w:rFonts w:ascii="Arial" w:hAnsi="Arial" w:cs="Arial"/>
          <w:b/>
          <w:bCs/>
          <w:lang w:val="sr-Cyrl-RS"/>
        </w:rPr>
      </w:pPr>
      <w:r>
        <w:rPr>
          <w:rFonts w:ascii="Arial" w:hAnsi="Arial" w:cs="Arial"/>
          <w:b/>
          <w:bCs/>
          <w:lang w:val="sr-Cyrl-RS"/>
        </w:rPr>
        <w:t>ПРЕДСЕД</w:t>
      </w:r>
      <w:r w:rsidR="008B58A5">
        <w:rPr>
          <w:rFonts w:ascii="Arial" w:hAnsi="Arial" w:cs="Arial"/>
          <w:b/>
          <w:bCs/>
          <w:lang w:val="sr-Cyrl-RS"/>
        </w:rPr>
        <w:t>НИЦА</w:t>
      </w:r>
    </w:p>
    <w:p w:rsidR="003637F6" w:rsidRDefault="003637F6" w:rsidP="003637F6">
      <w:pPr>
        <w:pStyle w:val="Body"/>
        <w:spacing w:after="0" w:line="20" w:lineRule="atLeast"/>
        <w:ind w:left="4536" w:right="-2"/>
        <w:jc w:val="center"/>
        <w:rPr>
          <w:rFonts w:ascii="Arial" w:hAnsi="Arial" w:cs="Arial"/>
          <w:b/>
          <w:bCs/>
        </w:rPr>
      </w:pPr>
    </w:p>
    <w:p w:rsidR="003637F6" w:rsidRDefault="003637F6" w:rsidP="003637F6">
      <w:pPr>
        <w:pStyle w:val="Body"/>
        <w:spacing w:after="0" w:line="20" w:lineRule="atLeast"/>
        <w:ind w:left="4536" w:right="-2"/>
        <w:jc w:val="center"/>
        <w:rPr>
          <w:rFonts w:ascii="Arial" w:hAnsi="Arial" w:cs="Arial"/>
          <w:b/>
          <w:bCs/>
        </w:rPr>
      </w:pPr>
    </w:p>
    <w:p w:rsidR="003637F6" w:rsidRDefault="008B58A5" w:rsidP="003637F6">
      <w:pPr>
        <w:suppressAutoHyphens/>
        <w:spacing w:line="20" w:lineRule="atLeast"/>
        <w:ind w:left="4536" w:right="-2"/>
        <w:jc w:val="center"/>
        <w:rPr>
          <w:rFonts w:ascii="Arial" w:hAnsi="Arial" w:cs="Arial"/>
          <w:lang w:val="sr-Latn-RS" w:eastAsia="ar-SA"/>
        </w:rPr>
      </w:pPr>
      <w:r>
        <w:rPr>
          <w:rFonts w:ascii="Arial" w:hAnsi="Arial" w:cs="Arial"/>
          <w:b/>
          <w:bCs/>
          <w:lang w:val="sr-Cyrl-RS"/>
        </w:rPr>
        <w:t>Драгана Сотировски</w:t>
      </w:r>
    </w:p>
    <w:p w:rsidR="009F691D" w:rsidRPr="009F691D" w:rsidRDefault="009F691D" w:rsidP="009F691D">
      <w:pPr>
        <w:spacing w:line="20" w:lineRule="atLeast"/>
        <w:rPr>
          <w:rFonts w:ascii="Arial" w:hAnsi="Arial" w:cs="Arial"/>
        </w:rPr>
      </w:pPr>
    </w:p>
    <w:p w:rsidR="008405B5" w:rsidRPr="009F691D" w:rsidRDefault="008405B5">
      <w:pPr>
        <w:tabs>
          <w:tab w:val="left" w:pos="6574"/>
        </w:tabs>
        <w:rPr>
          <w:rFonts w:ascii="Arial" w:hAnsi="Arial" w:cs="Arial"/>
          <w:lang w:val="sr-Latn-RS"/>
        </w:rPr>
      </w:pPr>
    </w:p>
    <w:p w:rsidR="008405B5" w:rsidRPr="009F691D" w:rsidRDefault="008405B5">
      <w:pPr>
        <w:rPr>
          <w:rFonts w:ascii="Arial" w:hAnsi="Arial" w:cs="Arial"/>
        </w:rPr>
      </w:pPr>
    </w:p>
    <w:sectPr w:rsidR="008405B5" w:rsidRPr="009F691D">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B5"/>
    <w:rsid w:val="000916AD"/>
    <w:rsid w:val="001F3F90"/>
    <w:rsid w:val="00237640"/>
    <w:rsid w:val="00287A44"/>
    <w:rsid w:val="0029163A"/>
    <w:rsid w:val="00295C95"/>
    <w:rsid w:val="002E3D5A"/>
    <w:rsid w:val="003637F6"/>
    <w:rsid w:val="003D4023"/>
    <w:rsid w:val="00402031"/>
    <w:rsid w:val="004366A7"/>
    <w:rsid w:val="00436F8C"/>
    <w:rsid w:val="004F0CB7"/>
    <w:rsid w:val="006A24E6"/>
    <w:rsid w:val="006D1AE3"/>
    <w:rsid w:val="00751A43"/>
    <w:rsid w:val="007664FD"/>
    <w:rsid w:val="00802452"/>
    <w:rsid w:val="008405B5"/>
    <w:rsid w:val="00843E85"/>
    <w:rsid w:val="00851A3D"/>
    <w:rsid w:val="008B58A5"/>
    <w:rsid w:val="009C46E1"/>
    <w:rsid w:val="009F691D"/>
    <w:rsid w:val="00B7517A"/>
    <w:rsid w:val="00B91725"/>
    <w:rsid w:val="00BD605E"/>
    <w:rsid w:val="00CD19DF"/>
    <w:rsid w:val="00E456A9"/>
    <w:rsid w:val="00E5034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EF"/>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9F691D"/>
    <w:pPr>
      <w:spacing w:after="200" w:line="276" w:lineRule="auto"/>
      <w:ind w:left="720"/>
      <w:contextualSpacing/>
    </w:pPr>
    <w:rPr>
      <w:rFonts w:asciiTheme="minorHAnsi" w:eastAsiaTheme="minorEastAsia" w:hAnsiTheme="minorHAnsi" w:cstheme="minorBidi"/>
      <w:sz w:val="22"/>
      <w:szCs w:val="22"/>
      <w:lang w:val="en-US" w:eastAsia="en-US"/>
    </w:rPr>
  </w:style>
  <w:style w:type="paragraph" w:customStyle="1" w:styleId="Body">
    <w:name w:val="Body"/>
    <w:qFormat/>
    <w:rsid w:val="003637F6"/>
    <w:pPr>
      <w:spacing w:after="200" w:line="276" w:lineRule="auto"/>
    </w:pPr>
    <w:rPr>
      <w:rFonts w:ascii="Times New Roman" w:eastAsia="Arial Unicode MS" w:hAnsi="Times New Roman" w:cs="Arial Unicode MS"/>
      <w:color w:val="000000"/>
      <w:sz w:val="24"/>
      <w:szCs w:val="24"/>
      <w:u w:color="000000"/>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EF"/>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9F691D"/>
    <w:pPr>
      <w:spacing w:after="200" w:line="276" w:lineRule="auto"/>
      <w:ind w:left="720"/>
      <w:contextualSpacing/>
    </w:pPr>
    <w:rPr>
      <w:rFonts w:asciiTheme="minorHAnsi" w:eastAsiaTheme="minorEastAsia" w:hAnsiTheme="minorHAnsi" w:cstheme="minorBidi"/>
      <w:sz w:val="22"/>
      <w:szCs w:val="22"/>
      <w:lang w:val="en-US" w:eastAsia="en-US"/>
    </w:rPr>
  </w:style>
  <w:style w:type="paragraph" w:customStyle="1" w:styleId="Body">
    <w:name w:val="Body"/>
    <w:qFormat/>
    <w:rsid w:val="003637F6"/>
    <w:pPr>
      <w:spacing w:after="200" w:line="276" w:lineRule="auto"/>
    </w:pPr>
    <w:rPr>
      <w:rFonts w:ascii="Times New Roman" w:eastAsia="Arial Unicode MS" w:hAnsi="Times New Roman" w:cs="Arial Unicode MS"/>
      <w:color w:val="000000"/>
      <w:sz w:val="24"/>
      <w:szCs w:val="24"/>
      <w:u w:color="00000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10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219</Words>
  <Characters>1254</Characters>
  <Application>Microsoft Office Word</Application>
  <DocSecurity>0</DocSecurity>
  <Lines>10</Lines>
  <Paragraphs>2</Paragraphs>
  <ScaleCrop>false</ScaleCrop>
  <Company>Grad Nis</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Jovanović</dc:creator>
  <dc:description/>
  <cp:lastModifiedBy>Dragana Rakić</cp:lastModifiedBy>
  <cp:revision>33</cp:revision>
  <cp:lastPrinted>2021-08-22T12:35:00Z</cp:lastPrinted>
  <dcterms:created xsi:type="dcterms:W3CDTF">2021-04-20T08:50:00Z</dcterms:created>
  <dcterms:modified xsi:type="dcterms:W3CDTF">2024-04-17T16:35:00Z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Grad Nis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