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CA19F0" w:rsidRDefault="006D52F3" w:rsidP="003564D3">
      <w:pPr>
        <w:ind w:firstLine="708"/>
        <w:jc w:val="both"/>
        <w:rPr>
          <w:sz w:val="23"/>
          <w:szCs w:val="23"/>
          <w:lang w:val="sr-Cyrl-RS"/>
        </w:rPr>
      </w:pPr>
    </w:p>
    <w:p w:rsidR="00B95762" w:rsidRPr="00CA19F0" w:rsidRDefault="00B95762" w:rsidP="00B95762">
      <w:pPr>
        <w:jc w:val="both"/>
        <w:rPr>
          <w:sz w:val="23"/>
          <w:szCs w:val="23"/>
          <w:lang w:val="sr-Cyrl-CS"/>
        </w:rPr>
      </w:pPr>
      <w:r w:rsidRPr="00CA19F0">
        <w:rPr>
          <w:sz w:val="23"/>
          <w:szCs w:val="23"/>
          <w:lang w:val="sr-Cyrl-CS"/>
        </w:rPr>
        <w:tab/>
      </w:r>
      <w:r w:rsidR="00655A14" w:rsidRPr="00CA19F0">
        <w:rPr>
          <w:sz w:val="23"/>
          <w:szCs w:val="23"/>
        </w:rPr>
        <w:t xml:space="preserve">На основу </w:t>
      </w:r>
      <w:r w:rsidR="00655A14" w:rsidRPr="00CA19F0">
        <w:rPr>
          <w:sz w:val="23"/>
          <w:szCs w:val="23"/>
          <w:lang w:val="sr-Cyrl-CS"/>
        </w:rPr>
        <w:t>члана 99. став 12.</w:t>
      </w:r>
      <w:r w:rsidR="00655A14" w:rsidRPr="00CA19F0">
        <w:rPr>
          <w:sz w:val="23"/>
          <w:szCs w:val="23"/>
          <w:lang w:val="sr-Latn-RS"/>
        </w:rPr>
        <w:t xml:space="preserve"> </w:t>
      </w:r>
      <w:r w:rsidR="00655A14" w:rsidRPr="00CA19F0">
        <w:rPr>
          <w:sz w:val="23"/>
          <w:szCs w:val="23"/>
        </w:rPr>
        <w:t xml:space="preserve">и члана </w:t>
      </w:r>
      <w:r w:rsidR="00655A14" w:rsidRPr="00CA19F0">
        <w:rPr>
          <w:sz w:val="23"/>
          <w:szCs w:val="23"/>
          <w:lang w:val="sr-Cyrl-CS"/>
        </w:rPr>
        <w:t xml:space="preserve">100. став 1. тачка </w:t>
      </w:r>
      <w:r w:rsidR="00655A14" w:rsidRPr="00CA19F0">
        <w:rPr>
          <w:sz w:val="23"/>
          <w:szCs w:val="23"/>
        </w:rPr>
        <w:t>4</w:t>
      </w:r>
      <w:r w:rsidR="00AB6EDA" w:rsidRPr="00CA19F0">
        <w:rPr>
          <w:sz w:val="23"/>
          <w:szCs w:val="23"/>
          <w:lang w:val="sr-Cyrl-CS"/>
        </w:rPr>
        <w:t xml:space="preserve">) </w:t>
      </w:r>
      <w:r w:rsidR="00655A14" w:rsidRPr="00CA19F0">
        <w:rPr>
          <w:sz w:val="23"/>
          <w:szCs w:val="23"/>
          <w:lang w:val="sr-Cyrl-CS"/>
        </w:rPr>
        <w:t xml:space="preserve"> Закона о планирању и изградњи </w:t>
      </w:r>
      <w:r w:rsidR="00655A14" w:rsidRPr="00CA19F0">
        <w:rPr>
          <w:sz w:val="23"/>
          <w:szCs w:val="23"/>
        </w:rPr>
        <w:t>("Сл. гласник РС", бр. 72/2009, 81/2009 - испр., 64/2010 - одлука УС, 24/2011, 121/2012, 42/2013 - одлука УС, 50/2013 - одлука УС</w:t>
      </w:r>
      <w:r w:rsidR="004D4EAD" w:rsidRPr="00CA19F0">
        <w:rPr>
          <w:sz w:val="23"/>
          <w:szCs w:val="23"/>
        </w:rPr>
        <w:t xml:space="preserve">, 98/2013 - одлука УС, 132/2014, </w:t>
      </w:r>
      <w:r w:rsidR="00655A14" w:rsidRPr="00CA19F0">
        <w:rPr>
          <w:sz w:val="23"/>
          <w:szCs w:val="23"/>
        </w:rPr>
        <w:t>145/2014</w:t>
      </w:r>
      <w:r w:rsidR="004D4EAD" w:rsidRPr="00CA19F0">
        <w:rPr>
          <w:sz w:val="23"/>
          <w:szCs w:val="23"/>
        </w:rPr>
        <w:t>, 83/2018,</w:t>
      </w:r>
      <w:r w:rsidR="0005566D" w:rsidRPr="00CA19F0">
        <w:rPr>
          <w:sz w:val="23"/>
          <w:szCs w:val="23"/>
        </w:rPr>
        <w:t xml:space="preserve"> 31/2019, 37/2019 - др. закон</w:t>
      </w:r>
      <w:r w:rsidR="0005566D" w:rsidRPr="00CA19F0">
        <w:rPr>
          <w:sz w:val="23"/>
          <w:szCs w:val="23"/>
          <w:lang w:val="sr-Cyrl-RS"/>
        </w:rPr>
        <w:t xml:space="preserve">, </w:t>
      </w:r>
      <w:r w:rsidR="004D4EAD" w:rsidRPr="00CA19F0">
        <w:rPr>
          <w:sz w:val="23"/>
          <w:szCs w:val="23"/>
        </w:rPr>
        <w:t>9/2020</w:t>
      </w:r>
      <w:r w:rsidR="00EA68A7">
        <w:rPr>
          <w:sz w:val="23"/>
          <w:szCs w:val="23"/>
          <w:lang w:val="sr-Cyrl-RS"/>
        </w:rPr>
        <w:t xml:space="preserve">, </w:t>
      </w:r>
      <w:r w:rsidR="0005566D" w:rsidRPr="00CA19F0">
        <w:rPr>
          <w:sz w:val="23"/>
          <w:szCs w:val="23"/>
          <w:lang w:val="sr-Cyrl-RS"/>
        </w:rPr>
        <w:t>52/2021</w:t>
      </w:r>
      <w:r w:rsidR="00EA68A7">
        <w:rPr>
          <w:sz w:val="23"/>
          <w:szCs w:val="23"/>
          <w:lang w:val="sr-Cyrl-RS"/>
        </w:rPr>
        <w:t xml:space="preserve"> и 62/2023</w:t>
      </w:r>
      <w:r w:rsidR="004D4EAD" w:rsidRPr="00CA19F0">
        <w:rPr>
          <w:sz w:val="23"/>
          <w:szCs w:val="23"/>
        </w:rPr>
        <w:t>)</w:t>
      </w:r>
      <w:r w:rsidR="00655A14" w:rsidRPr="00CA19F0">
        <w:rPr>
          <w:sz w:val="23"/>
          <w:szCs w:val="23"/>
        </w:rPr>
        <w:t>,</w:t>
      </w:r>
      <w:r w:rsidR="00655A14" w:rsidRPr="00CA19F0">
        <w:rPr>
          <w:sz w:val="23"/>
          <w:szCs w:val="23"/>
          <w:lang w:val="sr-Cyrl-CS"/>
        </w:rPr>
        <w:t xml:space="preserve"> члана</w:t>
      </w:r>
      <w:r w:rsidR="00AB6EDA" w:rsidRPr="00CA19F0">
        <w:rPr>
          <w:sz w:val="23"/>
          <w:szCs w:val="23"/>
        </w:rPr>
        <w:t xml:space="preserve"> 20. став 1. тачка 2</w:t>
      </w:r>
      <w:r w:rsidR="00AB6EDA" w:rsidRPr="00CA19F0">
        <w:rPr>
          <w:sz w:val="23"/>
          <w:szCs w:val="23"/>
          <w:lang w:val="sr-Cyrl-RS"/>
        </w:rPr>
        <w:t>)</w:t>
      </w:r>
      <w:r w:rsidR="00655A14" w:rsidRPr="00CA19F0">
        <w:rPr>
          <w:sz w:val="23"/>
          <w:szCs w:val="23"/>
        </w:rPr>
        <w:t xml:space="preserve"> Уредбе </w:t>
      </w:r>
      <w:r w:rsidR="00655A14" w:rsidRPr="00CA19F0">
        <w:rPr>
          <w:bCs/>
          <w:sz w:val="23"/>
          <w:szCs w:val="23"/>
        </w:rPr>
        <w:t>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</w:t>
      </w:r>
      <w:r w:rsidR="00655A14" w:rsidRPr="00CA19F0">
        <w:rPr>
          <w:rFonts w:ascii="Verdana" w:hAnsi="Verdana"/>
          <w:sz w:val="23"/>
          <w:szCs w:val="23"/>
        </w:rPr>
        <w:t xml:space="preserve"> </w:t>
      </w:r>
      <w:r w:rsidR="00655A14" w:rsidRPr="00CA19F0">
        <w:rPr>
          <w:sz w:val="23"/>
          <w:szCs w:val="23"/>
        </w:rPr>
        <w:t>("Службени гласник РС", бр. 61/2015, 88/2015</w:t>
      </w:r>
      <w:r w:rsidR="000E4B30" w:rsidRPr="00CA19F0">
        <w:rPr>
          <w:sz w:val="23"/>
          <w:szCs w:val="23"/>
        </w:rPr>
        <w:t>,</w:t>
      </w:r>
      <w:r w:rsidR="00655A14" w:rsidRPr="00CA19F0">
        <w:rPr>
          <w:sz w:val="23"/>
          <w:szCs w:val="23"/>
        </w:rPr>
        <w:t xml:space="preserve"> 46/2017</w:t>
      </w:r>
      <w:r w:rsidR="00EA68A7">
        <w:rPr>
          <w:sz w:val="23"/>
          <w:szCs w:val="23"/>
          <w:lang w:val="sr-Cyrl-RS"/>
        </w:rPr>
        <w:t xml:space="preserve">, </w:t>
      </w:r>
      <w:r w:rsidR="000E4B30" w:rsidRPr="00CA19F0">
        <w:rPr>
          <w:sz w:val="23"/>
          <w:szCs w:val="23"/>
          <w:lang w:val="sr-Cyrl-RS"/>
        </w:rPr>
        <w:t>30/</w:t>
      </w:r>
      <w:r w:rsidR="00EA68A7">
        <w:rPr>
          <w:sz w:val="23"/>
          <w:szCs w:val="23"/>
          <w:lang w:val="sr-Cyrl-RS"/>
        </w:rPr>
        <w:t>20</w:t>
      </w:r>
      <w:r w:rsidR="000E4B30" w:rsidRPr="00CA19F0">
        <w:rPr>
          <w:sz w:val="23"/>
          <w:szCs w:val="23"/>
          <w:lang w:val="sr-Cyrl-RS"/>
        </w:rPr>
        <w:t>18</w:t>
      </w:r>
      <w:r w:rsidR="00EA68A7">
        <w:rPr>
          <w:sz w:val="23"/>
          <w:szCs w:val="23"/>
          <w:lang w:val="sr-Cyrl-RS"/>
        </w:rPr>
        <w:t xml:space="preserve"> и 53/2021</w:t>
      </w:r>
      <w:r w:rsidR="00655A14" w:rsidRPr="00CA19F0">
        <w:rPr>
          <w:sz w:val="23"/>
          <w:szCs w:val="23"/>
        </w:rPr>
        <w:t>)</w:t>
      </w:r>
      <w:r w:rsidR="00834363" w:rsidRPr="00CA19F0">
        <w:rPr>
          <w:sz w:val="23"/>
          <w:szCs w:val="23"/>
          <w:lang w:val="sr-Cyrl-RS"/>
        </w:rPr>
        <w:t xml:space="preserve"> </w:t>
      </w:r>
      <w:r w:rsidR="00005406" w:rsidRPr="00CA19F0">
        <w:rPr>
          <w:sz w:val="23"/>
          <w:szCs w:val="23"/>
          <w:lang w:val="sr-Cyrl-CS"/>
        </w:rPr>
        <w:t>и члана 37</w:t>
      </w:r>
      <w:r w:rsidR="00947FF8" w:rsidRPr="00CA19F0">
        <w:rPr>
          <w:sz w:val="23"/>
          <w:szCs w:val="23"/>
          <w:lang w:val="sr-Cyrl-CS"/>
        </w:rPr>
        <w:t>.</w:t>
      </w:r>
      <w:r w:rsidR="00005406" w:rsidRPr="00CA19F0">
        <w:rPr>
          <w:sz w:val="23"/>
          <w:szCs w:val="23"/>
          <w:lang w:val="sr-Cyrl-CS"/>
        </w:rPr>
        <w:t xml:space="preserve"> </w:t>
      </w:r>
      <w:r w:rsidR="00655A14" w:rsidRPr="00CA19F0">
        <w:rPr>
          <w:sz w:val="23"/>
          <w:szCs w:val="23"/>
          <w:lang w:val="sr-Cyrl-CS"/>
        </w:rPr>
        <w:t>став 1. тачка 6а</w:t>
      </w:r>
      <w:r w:rsidR="00AB6EDA" w:rsidRPr="00CA19F0">
        <w:rPr>
          <w:sz w:val="23"/>
          <w:szCs w:val="23"/>
          <w:lang w:val="sr-Cyrl-RS"/>
        </w:rPr>
        <w:t>.</w:t>
      </w:r>
      <w:r w:rsidR="00655A14" w:rsidRPr="00CA19F0">
        <w:rPr>
          <w:sz w:val="23"/>
          <w:szCs w:val="23"/>
          <w:lang w:val="sr-Cyrl-CS"/>
        </w:rPr>
        <w:t xml:space="preserve"> </w:t>
      </w:r>
      <w:r w:rsidR="00947FF8" w:rsidRPr="00CA19F0">
        <w:rPr>
          <w:sz w:val="23"/>
          <w:szCs w:val="23"/>
          <w:lang w:val="sr-Cyrl-CS"/>
        </w:rPr>
        <w:t>Статута Града Ниша (,,Службени лист Града Ниша“, бр. 88/2008,</w:t>
      </w:r>
      <w:r w:rsidR="00AB6EDA" w:rsidRPr="00CA19F0">
        <w:rPr>
          <w:sz w:val="23"/>
          <w:szCs w:val="23"/>
          <w:lang w:val="sr-Cyrl-CS"/>
        </w:rPr>
        <w:t xml:space="preserve"> </w:t>
      </w:r>
      <w:r w:rsidR="00947FF8" w:rsidRPr="00CA19F0">
        <w:rPr>
          <w:sz w:val="23"/>
          <w:szCs w:val="23"/>
          <w:lang w:val="sr-Cyrl-CS"/>
        </w:rPr>
        <w:t>143/2016</w:t>
      </w:r>
      <w:r w:rsidR="00E0024E" w:rsidRPr="00CA19F0">
        <w:rPr>
          <w:sz w:val="23"/>
          <w:szCs w:val="23"/>
          <w:lang w:val="sr-Latn-RS"/>
        </w:rPr>
        <w:t xml:space="preserve"> </w:t>
      </w:r>
      <w:r w:rsidR="00E0024E" w:rsidRPr="00CA19F0">
        <w:rPr>
          <w:sz w:val="23"/>
          <w:szCs w:val="23"/>
          <w:lang w:val="sr-Cyrl-RS"/>
        </w:rPr>
        <w:t>и</w:t>
      </w:r>
      <w:r w:rsidR="00E0024E" w:rsidRPr="00CA19F0">
        <w:rPr>
          <w:sz w:val="23"/>
          <w:szCs w:val="23"/>
          <w:lang w:val="sr-Latn-RS"/>
        </w:rPr>
        <w:t xml:space="preserve"> 18/</w:t>
      </w:r>
      <w:r w:rsidR="00AB6EDA" w:rsidRPr="00CA19F0">
        <w:rPr>
          <w:sz w:val="23"/>
          <w:szCs w:val="23"/>
          <w:lang w:val="sr-Cyrl-RS"/>
        </w:rPr>
        <w:t>20</w:t>
      </w:r>
      <w:r w:rsidR="00E0024E" w:rsidRPr="00CA19F0">
        <w:rPr>
          <w:sz w:val="23"/>
          <w:szCs w:val="23"/>
          <w:lang w:val="sr-Latn-RS"/>
        </w:rPr>
        <w:t>19</w:t>
      </w:r>
      <w:r w:rsidR="00947FF8" w:rsidRPr="00CA19F0">
        <w:rPr>
          <w:sz w:val="23"/>
          <w:szCs w:val="23"/>
          <w:lang w:val="sr-Cyrl-CS"/>
        </w:rPr>
        <w:t>)</w:t>
      </w:r>
      <w:r w:rsidR="00655A14" w:rsidRPr="00CA19F0">
        <w:rPr>
          <w:sz w:val="23"/>
          <w:szCs w:val="23"/>
          <w:lang w:val="sr-Cyrl-CS"/>
        </w:rPr>
        <w:t>,</w:t>
      </w:r>
      <w:r w:rsidRPr="00CA19F0">
        <w:rPr>
          <w:sz w:val="23"/>
          <w:szCs w:val="23"/>
          <w:lang w:val="sr-Cyrl-CS"/>
        </w:rPr>
        <w:t xml:space="preserve"> </w:t>
      </w:r>
      <w:r w:rsidR="00906C77" w:rsidRPr="00CA19F0">
        <w:rPr>
          <w:sz w:val="23"/>
          <w:szCs w:val="23"/>
          <w:lang w:val="sr-Cyrl-CS"/>
        </w:rPr>
        <w:t xml:space="preserve">Скупштина </w:t>
      </w:r>
      <w:r w:rsidRPr="00CA19F0">
        <w:rPr>
          <w:sz w:val="23"/>
          <w:szCs w:val="23"/>
          <w:lang w:val="sr-Cyrl-CS"/>
        </w:rPr>
        <w:t>Града Ниша</w:t>
      </w:r>
      <w:r w:rsidR="00906C77" w:rsidRPr="00CA19F0">
        <w:rPr>
          <w:sz w:val="23"/>
          <w:szCs w:val="23"/>
          <w:lang w:val="sr-Cyrl-CS"/>
        </w:rPr>
        <w:t>, на седници од _______ 20</w:t>
      </w:r>
      <w:r w:rsidR="00E0024E" w:rsidRPr="00CA19F0">
        <w:rPr>
          <w:sz w:val="23"/>
          <w:szCs w:val="23"/>
          <w:lang w:val="sr-Cyrl-CS"/>
        </w:rPr>
        <w:t>2</w:t>
      </w:r>
      <w:r w:rsidR="00EA68A7">
        <w:rPr>
          <w:sz w:val="23"/>
          <w:szCs w:val="23"/>
          <w:lang w:val="sr-Cyrl-CS"/>
        </w:rPr>
        <w:t>4</w:t>
      </w:r>
      <w:r w:rsidR="00906C77" w:rsidRPr="00CA19F0">
        <w:rPr>
          <w:sz w:val="23"/>
          <w:szCs w:val="23"/>
          <w:lang w:val="sr-Cyrl-CS"/>
        </w:rPr>
        <w:t xml:space="preserve">. године, </w:t>
      </w:r>
      <w:r w:rsidRPr="00CA19F0">
        <w:rPr>
          <w:sz w:val="23"/>
          <w:szCs w:val="23"/>
          <w:lang w:val="sr-Cyrl-CS"/>
        </w:rPr>
        <w:t>доноси</w:t>
      </w:r>
    </w:p>
    <w:p w:rsidR="00DD3896" w:rsidRPr="00CA19F0" w:rsidRDefault="00DD3896" w:rsidP="003564D3">
      <w:pPr>
        <w:jc w:val="both"/>
        <w:rPr>
          <w:sz w:val="23"/>
          <w:szCs w:val="23"/>
          <w:lang w:val="sr-Cyrl-RS"/>
        </w:rPr>
      </w:pPr>
    </w:p>
    <w:p w:rsidR="00DD3896" w:rsidRPr="00CA19F0" w:rsidRDefault="00DD3896" w:rsidP="003564D3">
      <w:pPr>
        <w:jc w:val="both"/>
        <w:rPr>
          <w:sz w:val="23"/>
          <w:szCs w:val="23"/>
          <w:lang w:val="sr-Cyrl-CS"/>
        </w:rPr>
      </w:pPr>
    </w:p>
    <w:p w:rsidR="003564D3" w:rsidRPr="00CA19F0" w:rsidRDefault="003564D3" w:rsidP="003564D3">
      <w:pPr>
        <w:jc w:val="center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>Р Е Ш Е Њ Е</w:t>
      </w:r>
    </w:p>
    <w:p w:rsidR="002C5B72" w:rsidRPr="00CA19F0" w:rsidRDefault="002C5B72" w:rsidP="003564D3">
      <w:pPr>
        <w:jc w:val="center"/>
        <w:rPr>
          <w:b/>
          <w:sz w:val="23"/>
          <w:szCs w:val="23"/>
          <w:lang w:val="sr-Cyrl-CS"/>
        </w:rPr>
      </w:pPr>
    </w:p>
    <w:p w:rsidR="003564D3" w:rsidRPr="00CA19F0" w:rsidRDefault="003564D3" w:rsidP="003564D3">
      <w:pPr>
        <w:jc w:val="both"/>
        <w:rPr>
          <w:b/>
          <w:sz w:val="23"/>
          <w:szCs w:val="23"/>
          <w:lang w:val="sr-Cyrl-RS"/>
        </w:rPr>
      </w:pPr>
    </w:p>
    <w:p w:rsidR="00E4231D" w:rsidRPr="00CA19F0" w:rsidRDefault="003564D3" w:rsidP="00E0024E">
      <w:pPr>
        <w:spacing w:after="120"/>
        <w:jc w:val="both"/>
        <w:rPr>
          <w:sz w:val="23"/>
          <w:szCs w:val="23"/>
          <w:lang w:val="sr-Cyrl-RS" w:eastAsia="en-US"/>
        </w:rPr>
      </w:pPr>
      <w:r w:rsidRPr="00CA19F0">
        <w:rPr>
          <w:b/>
          <w:sz w:val="23"/>
          <w:szCs w:val="23"/>
          <w:lang w:val="sr-Cyrl-RS"/>
        </w:rPr>
        <w:tab/>
      </w:r>
      <w:r w:rsidRPr="00CA19F0">
        <w:rPr>
          <w:b/>
          <w:sz w:val="23"/>
          <w:szCs w:val="23"/>
          <w:lang w:val="en-US"/>
        </w:rPr>
        <w:t>I</w:t>
      </w:r>
      <w:r w:rsidR="006E01CC" w:rsidRPr="00CA19F0">
        <w:rPr>
          <w:sz w:val="23"/>
          <w:szCs w:val="23"/>
          <w:lang w:val="sr-Cyrl-RS"/>
        </w:rPr>
        <w:t xml:space="preserve"> </w:t>
      </w:r>
      <w:r w:rsidR="00906C77" w:rsidRPr="00CA19F0">
        <w:rPr>
          <w:b/>
          <w:sz w:val="23"/>
          <w:szCs w:val="23"/>
          <w:lang w:val="sr-Cyrl-RS"/>
        </w:rPr>
        <w:t xml:space="preserve">ПРЕНОСИ СЕ </w:t>
      </w:r>
      <w:r w:rsidR="00906C77" w:rsidRPr="00CA19F0">
        <w:rPr>
          <w:sz w:val="23"/>
          <w:szCs w:val="23"/>
          <w:lang w:val="sr-Cyrl-RS"/>
        </w:rPr>
        <w:t xml:space="preserve">право јавне својине Града Ниша у јавну својину Републике Србије, </w:t>
      </w:r>
      <w:r w:rsidR="00FF39EB" w:rsidRPr="00CA19F0">
        <w:rPr>
          <w:sz w:val="23"/>
          <w:szCs w:val="23"/>
          <w:lang w:val="sr-Cyrl-RS"/>
        </w:rPr>
        <w:t>непосредном погодбом и без накнаде</w:t>
      </w:r>
      <w:r w:rsidR="009A3C30" w:rsidRPr="00CA19F0">
        <w:rPr>
          <w:sz w:val="23"/>
          <w:szCs w:val="23"/>
          <w:lang w:val="sr-Cyrl-RS"/>
        </w:rPr>
        <w:t xml:space="preserve">, </w:t>
      </w:r>
      <w:r w:rsidR="00F3082C" w:rsidRPr="00CA19F0">
        <w:rPr>
          <w:sz w:val="23"/>
          <w:szCs w:val="23"/>
          <w:lang w:val="sr-Cyrl-RS"/>
        </w:rPr>
        <w:t>у циљу</w:t>
      </w:r>
      <w:r w:rsidR="00284D6B">
        <w:rPr>
          <w:sz w:val="23"/>
          <w:szCs w:val="23"/>
          <w:lang w:val="sr-Cyrl-RS"/>
        </w:rPr>
        <w:t xml:space="preserve"> располагања објектима и земљиштем</w:t>
      </w:r>
      <w:r w:rsidR="00946479">
        <w:rPr>
          <w:sz w:val="23"/>
          <w:szCs w:val="23"/>
          <w:lang w:val="sr-Cyrl-RS"/>
        </w:rPr>
        <w:t>,</w:t>
      </w:r>
      <w:r w:rsidR="00284D6B">
        <w:rPr>
          <w:sz w:val="23"/>
          <w:szCs w:val="23"/>
          <w:lang w:val="sr-Cyrl-RS"/>
        </w:rPr>
        <w:t xml:space="preserve"> </w:t>
      </w:r>
      <w:r w:rsidR="0075082A">
        <w:rPr>
          <w:sz w:val="23"/>
          <w:szCs w:val="23"/>
          <w:lang w:val="sr-Cyrl-RS"/>
        </w:rPr>
        <w:t>у власништву Републичког фонда за пензијско и инвалидско осигурање и Републике Србије,</w:t>
      </w:r>
      <w:r w:rsidR="00421BE6">
        <w:rPr>
          <w:sz w:val="23"/>
          <w:szCs w:val="23"/>
          <w:lang w:val="sr-Cyrl-RS"/>
        </w:rPr>
        <w:t xml:space="preserve"> </w:t>
      </w:r>
      <w:r w:rsidR="00284D6B">
        <w:rPr>
          <w:sz w:val="23"/>
          <w:szCs w:val="23"/>
          <w:lang w:val="sr-Cyrl-RS"/>
        </w:rPr>
        <w:t xml:space="preserve">које користи </w:t>
      </w:r>
      <w:r w:rsidR="007C203A">
        <w:rPr>
          <w:sz w:val="23"/>
          <w:szCs w:val="23"/>
          <w:lang w:val="sr-Cyrl-RS"/>
        </w:rPr>
        <w:t xml:space="preserve">Институт за превенцију, лечење и рехабилитацију реуматских и </w:t>
      </w:r>
      <w:proofErr w:type="spellStart"/>
      <w:r w:rsidR="007C203A">
        <w:rPr>
          <w:sz w:val="23"/>
          <w:szCs w:val="23"/>
          <w:lang w:val="sr-Cyrl-RS"/>
        </w:rPr>
        <w:t>кардиоваскуларних</w:t>
      </w:r>
      <w:proofErr w:type="spellEnd"/>
      <w:r w:rsidR="007C203A">
        <w:rPr>
          <w:sz w:val="23"/>
          <w:szCs w:val="23"/>
          <w:lang w:val="sr-Cyrl-RS"/>
        </w:rPr>
        <w:t xml:space="preserve"> болести „Нишка Бања“ Нишка Бања</w:t>
      </w:r>
      <w:r w:rsidR="00946479">
        <w:rPr>
          <w:sz w:val="23"/>
          <w:szCs w:val="23"/>
          <w:lang w:val="sr-Cyrl-RS"/>
        </w:rPr>
        <w:t xml:space="preserve">, </w:t>
      </w:r>
      <w:r w:rsidR="00CE30B5">
        <w:rPr>
          <w:sz w:val="23"/>
          <w:szCs w:val="23"/>
          <w:lang w:val="sr-Cyrl-RS"/>
        </w:rPr>
        <w:t>и то</w:t>
      </w:r>
      <w:r w:rsidR="00E4231D" w:rsidRPr="00CA19F0">
        <w:rPr>
          <w:sz w:val="23"/>
          <w:szCs w:val="23"/>
          <w:lang w:val="sr-Cyrl-CS" w:eastAsia="en-US"/>
        </w:rPr>
        <w:t xml:space="preserve">: </w:t>
      </w:r>
    </w:p>
    <w:p w:rsidR="007A0DEC" w:rsidRPr="00EA68A7" w:rsidRDefault="00F3082C" w:rsidP="00E0024E">
      <w:pPr>
        <w:spacing w:after="120"/>
        <w:jc w:val="both"/>
        <w:rPr>
          <w:sz w:val="23"/>
          <w:szCs w:val="23"/>
          <w:lang w:val="sr-Cyrl-RS" w:eastAsia="en-US"/>
        </w:rPr>
      </w:pPr>
      <w:r w:rsidRPr="00CA19F0">
        <w:rPr>
          <w:sz w:val="23"/>
          <w:szCs w:val="23"/>
          <w:lang w:val="sr-Cyrl-CS" w:eastAsia="en-US"/>
        </w:rPr>
        <w:tab/>
      </w:r>
      <w:r w:rsidR="00D33E15" w:rsidRPr="00CA19F0">
        <w:rPr>
          <w:sz w:val="23"/>
          <w:szCs w:val="23"/>
          <w:lang w:val="sr-Cyrl-CS" w:eastAsia="en-US"/>
        </w:rPr>
        <w:t>-</w:t>
      </w:r>
      <w:r w:rsidR="00EA68A7">
        <w:rPr>
          <w:sz w:val="23"/>
          <w:szCs w:val="23"/>
          <w:lang w:val="en-US" w:eastAsia="en-US"/>
        </w:rPr>
        <w:t xml:space="preserve"> </w:t>
      </w:r>
      <w:r w:rsidR="00CE30B5">
        <w:rPr>
          <w:b/>
          <w:sz w:val="23"/>
          <w:szCs w:val="23"/>
          <w:lang w:val="sr-Cyrl-RS" w:eastAsia="en-US"/>
        </w:rPr>
        <w:t>удео</w:t>
      </w:r>
      <w:r w:rsidR="00EA68A7" w:rsidRPr="0075082A">
        <w:rPr>
          <w:b/>
          <w:sz w:val="23"/>
          <w:szCs w:val="23"/>
          <w:lang w:val="sr-Cyrl-RS" w:eastAsia="en-US"/>
        </w:rPr>
        <w:t xml:space="preserve"> </w:t>
      </w:r>
      <w:r w:rsidR="007C203A" w:rsidRPr="0075082A">
        <w:rPr>
          <w:b/>
          <w:sz w:val="23"/>
          <w:szCs w:val="23"/>
          <w:lang w:val="sr-Cyrl-RS" w:eastAsia="en-US"/>
        </w:rPr>
        <w:t xml:space="preserve">2765/5760 </w:t>
      </w:r>
      <w:r w:rsidR="00EA68A7" w:rsidRPr="0075082A">
        <w:rPr>
          <w:b/>
          <w:sz w:val="23"/>
          <w:szCs w:val="23"/>
          <w:lang w:val="sr-Cyrl-RS" w:eastAsia="en-US"/>
        </w:rPr>
        <w:t xml:space="preserve">од </w:t>
      </w:r>
      <w:proofErr w:type="spellStart"/>
      <w:r w:rsidR="007A0DEC" w:rsidRPr="0075082A">
        <w:rPr>
          <w:b/>
          <w:sz w:val="23"/>
          <w:szCs w:val="23"/>
          <w:lang w:val="sr-Cyrl-CS" w:eastAsia="en-US"/>
        </w:rPr>
        <w:t>катастарск</w:t>
      </w:r>
      <w:proofErr w:type="spellEnd"/>
      <w:r w:rsidR="00EA68A7" w:rsidRPr="0075082A">
        <w:rPr>
          <w:b/>
          <w:sz w:val="23"/>
          <w:szCs w:val="23"/>
          <w:lang w:val="sr-Cyrl-RS" w:eastAsia="en-US"/>
        </w:rPr>
        <w:t>е</w:t>
      </w:r>
      <w:r w:rsidR="00EA68A7" w:rsidRPr="0075082A">
        <w:rPr>
          <w:b/>
          <w:sz w:val="23"/>
          <w:szCs w:val="23"/>
          <w:lang w:val="sr-Cyrl-CS" w:eastAsia="en-US"/>
        </w:rPr>
        <w:t xml:space="preserve"> парцеле</w:t>
      </w:r>
      <w:r w:rsidR="003D7E02" w:rsidRPr="0075082A">
        <w:rPr>
          <w:b/>
          <w:sz w:val="23"/>
          <w:szCs w:val="23"/>
          <w:lang w:val="sr-Cyrl-CS" w:eastAsia="en-US"/>
        </w:rPr>
        <w:t xml:space="preserve"> бр</w:t>
      </w:r>
      <w:r w:rsidR="00EA68A7" w:rsidRPr="0075082A">
        <w:rPr>
          <w:b/>
          <w:sz w:val="23"/>
          <w:szCs w:val="23"/>
          <w:lang w:val="sr-Cyrl-CS" w:eastAsia="en-US"/>
        </w:rPr>
        <w:t>ој 4397 КО Нишка Бања</w:t>
      </w:r>
      <w:r w:rsidR="00EA68A7">
        <w:rPr>
          <w:sz w:val="23"/>
          <w:szCs w:val="23"/>
          <w:lang w:val="sr-Cyrl-CS" w:eastAsia="en-US"/>
        </w:rPr>
        <w:t>,</w:t>
      </w:r>
      <w:r w:rsidR="003D7E02" w:rsidRPr="00CA19F0">
        <w:rPr>
          <w:sz w:val="23"/>
          <w:szCs w:val="23"/>
          <w:lang w:val="sr-Cyrl-CS" w:eastAsia="en-US"/>
        </w:rPr>
        <w:t xml:space="preserve"> у</w:t>
      </w:r>
      <w:r w:rsidR="00EA68A7">
        <w:rPr>
          <w:sz w:val="23"/>
          <w:szCs w:val="23"/>
          <w:lang w:val="sr-Cyrl-CS" w:eastAsia="en-US"/>
        </w:rPr>
        <w:t>купне површине</w:t>
      </w:r>
      <w:r w:rsidR="00CE30B5">
        <w:rPr>
          <w:sz w:val="23"/>
          <w:szCs w:val="23"/>
          <w:lang w:val="sr-Cyrl-CS" w:eastAsia="en-US"/>
        </w:rPr>
        <w:t xml:space="preserve"> </w:t>
      </w:r>
      <w:r w:rsidR="00EA68A7">
        <w:rPr>
          <w:sz w:val="23"/>
          <w:szCs w:val="23"/>
          <w:lang w:val="sr-Cyrl-CS" w:eastAsia="en-US"/>
        </w:rPr>
        <w:t>5760</w:t>
      </w:r>
      <w:r w:rsidR="003D7E02" w:rsidRPr="00CA19F0">
        <w:rPr>
          <w:sz w:val="23"/>
          <w:szCs w:val="23"/>
          <w:lang w:val="sr-Cyrl-CS" w:eastAsia="en-US"/>
        </w:rPr>
        <w:t>м2</w:t>
      </w:r>
      <w:r w:rsidR="00EA68A7">
        <w:rPr>
          <w:sz w:val="23"/>
          <w:szCs w:val="23"/>
          <w:lang w:val="sr-Cyrl-CS" w:eastAsia="en-US"/>
        </w:rPr>
        <w:t xml:space="preserve">, на </w:t>
      </w:r>
      <w:r w:rsidR="005566CA">
        <w:rPr>
          <w:sz w:val="23"/>
          <w:szCs w:val="23"/>
          <w:lang w:val="sr-Cyrl-CS" w:eastAsia="en-US"/>
        </w:rPr>
        <w:t>коме је у листу непокретности број 4117 КО Нишка Бања уписан Град Ниш са правом јавне својине.</w:t>
      </w:r>
    </w:p>
    <w:p w:rsidR="00DC01C4" w:rsidRPr="00CA19F0" w:rsidRDefault="00DC01C4" w:rsidP="00DC01C4">
      <w:pPr>
        <w:tabs>
          <w:tab w:val="left" w:pos="945"/>
        </w:tabs>
        <w:jc w:val="both"/>
        <w:rPr>
          <w:sz w:val="23"/>
          <w:szCs w:val="23"/>
          <w:lang w:val="sr-Latn-RS"/>
        </w:rPr>
      </w:pPr>
    </w:p>
    <w:p w:rsidR="003564D3" w:rsidRPr="00CA19F0" w:rsidRDefault="003564D3" w:rsidP="00906C77">
      <w:pPr>
        <w:jc w:val="both"/>
        <w:rPr>
          <w:rFonts w:eastAsia="Calibri"/>
          <w:sz w:val="23"/>
          <w:szCs w:val="23"/>
          <w:lang w:val="sr-Cyrl-RS" w:eastAsia="en-US"/>
        </w:rPr>
      </w:pPr>
      <w:r w:rsidRPr="00CA19F0">
        <w:rPr>
          <w:b/>
          <w:sz w:val="23"/>
          <w:szCs w:val="23"/>
          <w:lang w:val="sr-Cyrl-CS"/>
        </w:rPr>
        <w:t xml:space="preserve"> </w:t>
      </w:r>
      <w:r w:rsidR="00DD3896" w:rsidRPr="00CA19F0">
        <w:rPr>
          <w:b/>
          <w:sz w:val="23"/>
          <w:szCs w:val="23"/>
        </w:rPr>
        <w:t xml:space="preserve"> </w:t>
      </w:r>
      <w:r w:rsidR="00906C77" w:rsidRPr="00CA19F0">
        <w:rPr>
          <w:b/>
          <w:sz w:val="23"/>
          <w:szCs w:val="23"/>
          <w:lang w:val="sr-Cyrl-RS"/>
        </w:rPr>
        <w:t xml:space="preserve">  </w:t>
      </w:r>
      <w:r w:rsidR="00DD3896" w:rsidRPr="00CA19F0">
        <w:rPr>
          <w:b/>
          <w:sz w:val="23"/>
          <w:szCs w:val="23"/>
        </w:rPr>
        <w:t xml:space="preserve"> </w:t>
      </w:r>
      <w:r w:rsidR="00906C77" w:rsidRPr="00CA19F0">
        <w:rPr>
          <w:b/>
          <w:sz w:val="23"/>
          <w:szCs w:val="23"/>
          <w:lang w:val="sr-Cyrl-RS"/>
        </w:rPr>
        <w:t xml:space="preserve">     </w:t>
      </w:r>
      <w:r w:rsidRPr="00CA19F0">
        <w:rPr>
          <w:b/>
          <w:sz w:val="23"/>
          <w:szCs w:val="23"/>
          <w:lang w:val="sr-Latn-RS"/>
        </w:rPr>
        <w:t>II</w:t>
      </w:r>
      <w:r w:rsidR="00221025" w:rsidRPr="00CA19F0">
        <w:rPr>
          <w:b/>
          <w:sz w:val="23"/>
          <w:szCs w:val="23"/>
          <w:lang w:val="sr-Cyrl-CS"/>
        </w:rPr>
        <w:t xml:space="preserve"> </w:t>
      </w:r>
      <w:r w:rsidR="00906C77" w:rsidRPr="00CA19F0">
        <w:rPr>
          <w:sz w:val="23"/>
          <w:szCs w:val="23"/>
          <w:lang w:val="sr-Cyrl-CS"/>
        </w:rPr>
        <w:t>Уговор о преносу п</w:t>
      </w:r>
      <w:proofErr w:type="spellStart"/>
      <w:r w:rsidR="00906C77" w:rsidRPr="00CA19F0">
        <w:rPr>
          <w:sz w:val="23"/>
          <w:szCs w:val="23"/>
          <w:lang w:val="sr-Cyrl-RS"/>
        </w:rPr>
        <w:t>рава</w:t>
      </w:r>
      <w:proofErr w:type="spellEnd"/>
      <w:r w:rsidR="00906C77" w:rsidRPr="00CA19F0">
        <w:rPr>
          <w:sz w:val="23"/>
          <w:szCs w:val="23"/>
          <w:lang w:val="sr-Cyrl-RS"/>
        </w:rPr>
        <w:t xml:space="preserve"> </w:t>
      </w:r>
      <w:r w:rsidR="007C203A">
        <w:rPr>
          <w:sz w:val="23"/>
          <w:szCs w:val="23"/>
          <w:lang w:val="sr-Cyrl-RS"/>
        </w:rPr>
        <w:t>јавне својине Града Ниша</w:t>
      </w:r>
      <w:r w:rsidR="00EA68A7">
        <w:rPr>
          <w:sz w:val="23"/>
          <w:szCs w:val="23"/>
          <w:lang w:val="sr-Cyrl-RS"/>
        </w:rPr>
        <w:t xml:space="preserve"> </w:t>
      </w:r>
      <w:r w:rsidR="00906C77" w:rsidRPr="00CA19F0">
        <w:rPr>
          <w:sz w:val="23"/>
          <w:szCs w:val="23"/>
          <w:lang w:val="sr-Cyrl-RS"/>
        </w:rPr>
        <w:t>у јавну својину</w:t>
      </w:r>
      <w:r w:rsidR="00EA68A7">
        <w:rPr>
          <w:sz w:val="23"/>
          <w:szCs w:val="23"/>
          <w:lang w:val="sr-Cyrl-RS"/>
        </w:rPr>
        <w:t xml:space="preserve"> </w:t>
      </w:r>
      <w:r w:rsidR="007C203A">
        <w:rPr>
          <w:sz w:val="23"/>
          <w:szCs w:val="23"/>
          <w:lang w:val="sr-Cyrl-RS"/>
        </w:rPr>
        <w:t xml:space="preserve">Републике Србије               </w:t>
      </w:r>
      <w:r w:rsidR="007C203A">
        <w:rPr>
          <w:rFonts w:eastAsia="Calibri"/>
          <w:sz w:val="23"/>
          <w:szCs w:val="23"/>
          <w:lang w:val="sr-Cyrl-RS" w:eastAsia="en-US"/>
        </w:rPr>
        <w:t xml:space="preserve">на </w:t>
      </w:r>
      <w:r w:rsidR="008659F4" w:rsidRPr="00CA19F0">
        <w:rPr>
          <w:rFonts w:eastAsia="Calibri"/>
          <w:sz w:val="23"/>
          <w:szCs w:val="23"/>
          <w:lang w:val="sr-Cyrl-RS" w:eastAsia="en-US"/>
        </w:rPr>
        <w:t>непокретности</w:t>
      </w:r>
      <w:r w:rsidR="003F4111" w:rsidRPr="00CA19F0">
        <w:rPr>
          <w:rFonts w:eastAsia="Calibri"/>
          <w:sz w:val="23"/>
          <w:szCs w:val="23"/>
          <w:lang w:val="sr-Cyrl-RS" w:eastAsia="en-US"/>
        </w:rPr>
        <w:t xml:space="preserve"> описаној</w:t>
      </w:r>
      <w:r w:rsidR="003D7E02" w:rsidRPr="00CA19F0">
        <w:rPr>
          <w:rFonts w:eastAsia="Calibri"/>
          <w:sz w:val="23"/>
          <w:szCs w:val="23"/>
          <w:lang w:val="sr-Cyrl-RS" w:eastAsia="en-US"/>
        </w:rPr>
        <w:t xml:space="preserve"> </w:t>
      </w:r>
      <w:r w:rsidR="00906C77" w:rsidRPr="00CA19F0">
        <w:rPr>
          <w:rFonts w:eastAsia="Calibri"/>
          <w:sz w:val="23"/>
          <w:szCs w:val="23"/>
          <w:lang w:val="sr-Cyrl-RS" w:eastAsia="en-US"/>
        </w:rPr>
        <w:t xml:space="preserve">у ставу </w:t>
      </w:r>
      <w:r w:rsidR="00906C77" w:rsidRPr="00CA19F0">
        <w:rPr>
          <w:sz w:val="23"/>
          <w:szCs w:val="23"/>
          <w:lang w:val="sr-Latn-RS"/>
        </w:rPr>
        <w:t>I</w:t>
      </w:r>
      <w:r w:rsidR="00906C77" w:rsidRPr="00CA19F0">
        <w:rPr>
          <w:b/>
          <w:sz w:val="23"/>
          <w:szCs w:val="23"/>
          <w:lang w:val="sr-Cyrl-RS"/>
        </w:rPr>
        <w:t xml:space="preserve"> </w:t>
      </w:r>
      <w:r w:rsidR="00906C77" w:rsidRPr="00CA19F0">
        <w:rPr>
          <w:rFonts w:eastAsia="Calibri"/>
          <w:sz w:val="23"/>
          <w:szCs w:val="23"/>
          <w:lang w:val="sr-Cyrl-RS" w:eastAsia="en-US"/>
        </w:rPr>
        <w:t xml:space="preserve">овог решења, којим ће се ближе уредити права и обавезе између Републике Србије и Града Ниша, </w:t>
      </w:r>
      <w:r w:rsidR="00906C77" w:rsidRPr="00CA19F0">
        <w:rPr>
          <w:rFonts w:eastAsia="Calibri"/>
          <w:sz w:val="23"/>
          <w:szCs w:val="23"/>
          <w:lang w:val="en-US" w:eastAsia="en-US"/>
        </w:rPr>
        <w:t xml:space="preserve">у </w:t>
      </w:r>
      <w:proofErr w:type="spellStart"/>
      <w:r w:rsidR="00906C77" w:rsidRPr="00CA19F0">
        <w:rPr>
          <w:rFonts w:eastAsia="Calibri"/>
          <w:sz w:val="23"/>
          <w:szCs w:val="23"/>
          <w:lang w:val="en-US" w:eastAsia="en-US"/>
        </w:rPr>
        <w:t>име</w:t>
      </w:r>
      <w:proofErr w:type="spellEnd"/>
      <w:r w:rsidR="00906C77" w:rsidRPr="00CA19F0">
        <w:rPr>
          <w:rFonts w:eastAsia="Calibri"/>
          <w:sz w:val="23"/>
          <w:szCs w:val="23"/>
          <w:lang w:val="en-US" w:eastAsia="en-US"/>
        </w:rPr>
        <w:t xml:space="preserve"> </w:t>
      </w:r>
      <w:proofErr w:type="spellStart"/>
      <w:r w:rsidR="00906C77" w:rsidRPr="00CA19F0">
        <w:rPr>
          <w:rFonts w:eastAsia="Calibri"/>
          <w:sz w:val="23"/>
          <w:szCs w:val="23"/>
          <w:lang w:val="en-US" w:eastAsia="en-US"/>
        </w:rPr>
        <w:t>Града</w:t>
      </w:r>
      <w:proofErr w:type="spellEnd"/>
      <w:r w:rsidR="00906C77" w:rsidRPr="00CA19F0">
        <w:rPr>
          <w:rFonts w:eastAsia="Calibri"/>
          <w:sz w:val="23"/>
          <w:szCs w:val="23"/>
          <w:lang w:val="en-US" w:eastAsia="en-US"/>
        </w:rPr>
        <w:t xml:space="preserve"> </w:t>
      </w:r>
      <w:proofErr w:type="spellStart"/>
      <w:r w:rsidR="00906C77" w:rsidRPr="00CA19F0">
        <w:rPr>
          <w:rFonts w:eastAsia="Calibri"/>
          <w:sz w:val="23"/>
          <w:szCs w:val="23"/>
          <w:lang w:val="en-US" w:eastAsia="en-US"/>
        </w:rPr>
        <w:t>Ниша</w:t>
      </w:r>
      <w:proofErr w:type="spellEnd"/>
      <w:r w:rsidR="00906C77" w:rsidRPr="00CA19F0">
        <w:rPr>
          <w:rFonts w:eastAsia="Calibri"/>
          <w:sz w:val="23"/>
          <w:szCs w:val="23"/>
          <w:lang w:val="en-US" w:eastAsia="en-US"/>
        </w:rPr>
        <w:t xml:space="preserve">, </w:t>
      </w:r>
      <w:r w:rsidR="00906C77" w:rsidRPr="00CA19F0">
        <w:rPr>
          <w:rFonts w:eastAsia="Calibri"/>
          <w:sz w:val="23"/>
          <w:szCs w:val="23"/>
          <w:lang w:val="sr-Cyrl-RS" w:eastAsia="en-US"/>
        </w:rPr>
        <w:t xml:space="preserve">закључиће </w:t>
      </w:r>
      <w:proofErr w:type="spellStart"/>
      <w:r w:rsidR="000E4B30" w:rsidRPr="00CA19F0">
        <w:rPr>
          <w:rFonts w:eastAsia="Calibri"/>
          <w:sz w:val="23"/>
          <w:szCs w:val="23"/>
          <w:lang w:val="en-US" w:eastAsia="en-US"/>
        </w:rPr>
        <w:t>Градоначелни</w:t>
      </w:r>
      <w:r w:rsidR="000E4B30" w:rsidRPr="00CA19F0">
        <w:rPr>
          <w:rFonts w:eastAsia="Calibri"/>
          <w:sz w:val="23"/>
          <w:szCs w:val="23"/>
          <w:lang w:val="sr-Cyrl-RS" w:eastAsia="en-US"/>
        </w:rPr>
        <w:t>ца</w:t>
      </w:r>
      <w:proofErr w:type="spellEnd"/>
      <w:r w:rsidR="00906C77" w:rsidRPr="00CA19F0">
        <w:rPr>
          <w:rFonts w:eastAsia="Calibri"/>
          <w:sz w:val="23"/>
          <w:szCs w:val="23"/>
          <w:lang w:val="en-US" w:eastAsia="en-US"/>
        </w:rPr>
        <w:t xml:space="preserve"> </w:t>
      </w:r>
      <w:proofErr w:type="spellStart"/>
      <w:r w:rsidR="00906C77" w:rsidRPr="00CA19F0">
        <w:rPr>
          <w:rFonts w:eastAsia="Calibri"/>
          <w:sz w:val="23"/>
          <w:szCs w:val="23"/>
          <w:lang w:val="en-US" w:eastAsia="en-US"/>
        </w:rPr>
        <w:t>Града</w:t>
      </w:r>
      <w:proofErr w:type="spellEnd"/>
      <w:r w:rsidR="00906C77" w:rsidRPr="00CA19F0">
        <w:rPr>
          <w:rFonts w:eastAsia="Calibri"/>
          <w:sz w:val="23"/>
          <w:szCs w:val="23"/>
          <w:lang w:val="sr-Cyrl-RS" w:eastAsia="en-US"/>
        </w:rPr>
        <w:t xml:space="preserve"> Ниша, </w:t>
      </w:r>
      <w:r w:rsidRPr="00CA19F0">
        <w:rPr>
          <w:sz w:val="23"/>
          <w:szCs w:val="23"/>
          <w:lang w:val="sr-Cyrl-RS"/>
        </w:rPr>
        <w:t>по претходно прибав</w:t>
      </w:r>
      <w:r w:rsidR="00221025" w:rsidRPr="00CA19F0">
        <w:rPr>
          <w:sz w:val="23"/>
          <w:szCs w:val="23"/>
          <w:lang w:val="sr-Cyrl-RS"/>
        </w:rPr>
        <w:t xml:space="preserve">љеном </w:t>
      </w:r>
      <w:r w:rsidR="00AD1C30" w:rsidRPr="00CA19F0">
        <w:rPr>
          <w:sz w:val="23"/>
          <w:szCs w:val="23"/>
          <w:lang w:val="sr-Cyrl-RS"/>
        </w:rPr>
        <w:t xml:space="preserve">правном </w:t>
      </w:r>
      <w:r w:rsidR="00221025" w:rsidRPr="00CA19F0">
        <w:rPr>
          <w:sz w:val="23"/>
          <w:szCs w:val="23"/>
          <w:lang w:val="sr-Cyrl-RS"/>
        </w:rPr>
        <w:t>мишљењу Правобранилаштва Г</w:t>
      </w:r>
      <w:r w:rsidRPr="00CA19F0">
        <w:rPr>
          <w:sz w:val="23"/>
          <w:szCs w:val="23"/>
          <w:lang w:val="sr-Cyrl-RS"/>
        </w:rPr>
        <w:t>рада Ниша</w:t>
      </w:r>
      <w:r w:rsidRPr="00CA19F0">
        <w:rPr>
          <w:sz w:val="23"/>
          <w:szCs w:val="23"/>
          <w:lang w:val="sr-Latn-RS"/>
        </w:rPr>
        <w:t xml:space="preserve">. </w:t>
      </w:r>
    </w:p>
    <w:p w:rsidR="00DD3896" w:rsidRPr="00CA19F0" w:rsidRDefault="00DD3896" w:rsidP="003564D3">
      <w:pPr>
        <w:ind w:firstLine="420"/>
        <w:jc w:val="both"/>
        <w:rPr>
          <w:sz w:val="23"/>
          <w:szCs w:val="23"/>
        </w:rPr>
      </w:pPr>
    </w:p>
    <w:p w:rsidR="00906C77" w:rsidRPr="00CA19F0" w:rsidRDefault="003564D3" w:rsidP="00B905D8">
      <w:pPr>
        <w:spacing w:after="120"/>
        <w:ind w:firstLine="420"/>
        <w:jc w:val="both"/>
        <w:rPr>
          <w:sz w:val="23"/>
          <w:szCs w:val="23"/>
          <w:lang w:val="sr-Cyrl-RS"/>
        </w:rPr>
      </w:pPr>
      <w:r w:rsidRPr="00CA19F0">
        <w:rPr>
          <w:sz w:val="23"/>
          <w:szCs w:val="23"/>
          <w:lang w:val="sr-Latn-RS"/>
        </w:rPr>
        <w:t xml:space="preserve">  </w:t>
      </w:r>
      <w:r w:rsidR="00DD3896" w:rsidRPr="00CA19F0">
        <w:rPr>
          <w:b/>
          <w:sz w:val="23"/>
          <w:szCs w:val="23"/>
          <w:lang w:val="sr-Latn-RS"/>
        </w:rPr>
        <w:t>I</w:t>
      </w:r>
      <w:r w:rsidR="00906C77" w:rsidRPr="00CA19F0">
        <w:rPr>
          <w:b/>
          <w:sz w:val="23"/>
          <w:szCs w:val="23"/>
          <w:lang w:val="sr-Latn-RS"/>
        </w:rPr>
        <w:t>II</w:t>
      </w:r>
      <w:r w:rsidRPr="00CA19F0">
        <w:rPr>
          <w:b/>
          <w:sz w:val="23"/>
          <w:szCs w:val="23"/>
          <w:lang w:val="sr-Latn-RS"/>
        </w:rPr>
        <w:t xml:space="preserve"> </w:t>
      </w:r>
      <w:r w:rsidRPr="00CA19F0">
        <w:rPr>
          <w:sz w:val="23"/>
          <w:szCs w:val="23"/>
          <w:lang w:val="sr-Cyrl-CS"/>
        </w:rPr>
        <w:t xml:space="preserve">Ово решење </w:t>
      </w:r>
      <w:r w:rsidRPr="00CA19F0">
        <w:rPr>
          <w:sz w:val="23"/>
          <w:szCs w:val="23"/>
          <w:lang w:val="sr-Latn-RS"/>
        </w:rPr>
        <w:t>обј</w:t>
      </w:r>
      <w:r w:rsidRPr="00CA19F0">
        <w:rPr>
          <w:sz w:val="23"/>
          <w:szCs w:val="23"/>
          <w:lang w:val="sr-Cyrl-RS"/>
        </w:rPr>
        <w:t>а</w:t>
      </w:r>
      <w:r w:rsidRPr="00CA19F0">
        <w:rPr>
          <w:sz w:val="23"/>
          <w:szCs w:val="23"/>
          <w:lang w:val="sr-Latn-RS"/>
        </w:rPr>
        <w:t xml:space="preserve">вити у "Службеном листу </w:t>
      </w:r>
      <w:r w:rsidRPr="00CA19F0">
        <w:rPr>
          <w:sz w:val="23"/>
          <w:szCs w:val="23"/>
          <w:lang w:val="sr-Cyrl-RS"/>
        </w:rPr>
        <w:t>Г</w:t>
      </w:r>
      <w:r w:rsidRPr="00CA19F0">
        <w:rPr>
          <w:sz w:val="23"/>
          <w:szCs w:val="23"/>
          <w:lang w:val="sr-Latn-RS"/>
        </w:rPr>
        <w:t>рада Ниша".</w:t>
      </w:r>
    </w:p>
    <w:p w:rsidR="00906C77" w:rsidRPr="00CA19F0" w:rsidRDefault="00906C77" w:rsidP="00B905D8">
      <w:pPr>
        <w:spacing w:after="120"/>
        <w:ind w:firstLine="420"/>
        <w:jc w:val="both"/>
        <w:rPr>
          <w:sz w:val="23"/>
          <w:szCs w:val="23"/>
          <w:lang w:val="sr-Cyrl-RS"/>
        </w:rPr>
      </w:pPr>
    </w:p>
    <w:p w:rsidR="00542E2D" w:rsidRPr="00CA19F0" w:rsidRDefault="003564D3" w:rsidP="003564D3">
      <w:pPr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 xml:space="preserve">   Број: ______________________</w:t>
      </w:r>
    </w:p>
    <w:p w:rsidR="003564D3" w:rsidRPr="00CA19F0" w:rsidRDefault="003564D3" w:rsidP="003564D3">
      <w:pPr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 xml:space="preserve">   У Нишу, дана ______________</w:t>
      </w:r>
    </w:p>
    <w:p w:rsidR="00005406" w:rsidRPr="00CA19F0" w:rsidRDefault="00005406" w:rsidP="003564D3">
      <w:pPr>
        <w:jc w:val="both"/>
        <w:rPr>
          <w:b/>
          <w:sz w:val="23"/>
          <w:szCs w:val="23"/>
          <w:lang w:val="sr-Cyrl-CS"/>
        </w:rPr>
      </w:pPr>
    </w:p>
    <w:p w:rsidR="00DD3896" w:rsidRPr="00CA19F0" w:rsidRDefault="003564D3" w:rsidP="003564D3">
      <w:pPr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 xml:space="preserve">      </w:t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</w:p>
    <w:p w:rsidR="00DD3896" w:rsidRPr="00CA19F0" w:rsidRDefault="00DD3896" w:rsidP="00C41544">
      <w:pPr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 xml:space="preserve">    </w:t>
      </w:r>
      <w:r w:rsidR="00005406" w:rsidRPr="00CA19F0">
        <w:rPr>
          <w:b/>
          <w:sz w:val="23"/>
          <w:szCs w:val="23"/>
          <w:lang w:val="sr-Cyrl-CS"/>
        </w:rPr>
        <w:t xml:space="preserve">          </w:t>
      </w:r>
      <w:r w:rsidR="003564D3" w:rsidRPr="00CA19F0">
        <w:rPr>
          <w:b/>
          <w:sz w:val="23"/>
          <w:szCs w:val="23"/>
          <w:lang w:val="sr-Cyrl-CS"/>
        </w:rPr>
        <w:t>СКУПШТИНА  ГРАДА  НИША</w:t>
      </w:r>
    </w:p>
    <w:p w:rsidR="006D52F3" w:rsidRPr="00CA19F0" w:rsidRDefault="00DD3896" w:rsidP="007F66F4">
      <w:pPr>
        <w:ind w:left="1416"/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 xml:space="preserve"> </w:t>
      </w:r>
      <w:r w:rsidR="00542E2D" w:rsidRPr="00CA19F0">
        <w:rPr>
          <w:b/>
          <w:sz w:val="23"/>
          <w:szCs w:val="23"/>
          <w:lang w:val="sr-Cyrl-CS"/>
        </w:rPr>
        <w:t xml:space="preserve">    </w:t>
      </w:r>
    </w:p>
    <w:p w:rsidR="007F66F4" w:rsidRPr="00CA19F0" w:rsidRDefault="007F66F4" w:rsidP="007F66F4">
      <w:pPr>
        <w:ind w:left="1416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  <w:t xml:space="preserve">        ПРЕДСЕДНИК</w:t>
      </w:r>
      <w:r w:rsidRPr="00CA19F0">
        <w:rPr>
          <w:b/>
          <w:sz w:val="23"/>
          <w:szCs w:val="23"/>
          <w:lang w:val="sr-Cyrl-CS"/>
        </w:rPr>
        <w:tab/>
        <w:t xml:space="preserve">     </w:t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  <w:t xml:space="preserve">   </w:t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</w:p>
    <w:p w:rsidR="006D52F3" w:rsidRPr="00CA19F0" w:rsidRDefault="008A7C0E" w:rsidP="00FC253B">
      <w:pPr>
        <w:ind w:left="6456" w:firstLine="24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 xml:space="preserve">   </w:t>
      </w:r>
      <w:bookmarkStart w:id="0" w:name="_GoBack"/>
      <w:bookmarkEnd w:id="0"/>
      <w:r w:rsidR="008F0574">
        <w:rPr>
          <w:b/>
          <w:sz w:val="23"/>
          <w:szCs w:val="23"/>
          <w:lang w:val="sr-Cyrl-CS"/>
        </w:rPr>
        <w:t xml:space="preserve"> </w:t>
      </w:r>
      <w:r w:rsidR="00FC253B" w:rsidRPr="00CA19F0">
        <w:rPr>
          <w:b/>
          <w:sz w:val="23"/>
          <w:szCs w:val="23"/>
          <w:lang w:val="sr-Cyrl-CS"/>
        </w:rPr>
        <w:t xml:space="preserve"> </w:t>
      </w:r>
      <w:proofErr w:type="spellStart"/>
      <w:r>
        <w:rPr>
          <w:b/>
          <w:sz w:val="23"/>
          <w:szCs w:val="23"/>
          <w:lang w:val="sr-Cyrl-CS"/>
        </w:rPr>
        <w:t>доц</w:t>
      </w:r>
      <w:proofErr w:type="spellEnd"/>
      <w:r>
        <w:rPr>
          <w:b/>
          <w:sz w:val="23"/>
          <w:szCs w:val="23"/>
          <w:lang w:val="sr-Cyrl-CS"/>
        </w:rPr>
        <w:t>.</w:t>
      </w:r>
      <w:r w:rsidR="00FC253B" w:rsidRPr="00CA19F0">
        <w:rPr>
          <w:b/>
          <w:sz w:val="23"/>
          <w:szCs w:val="23"/>
          <w:lang w:val="sr-Cyrl-CS"/>
        </w:rPr>
        <w:t xml:space="preserve"> </w:t>
      </w:r>
      <w:r w:rsidR="008F0574">
        <w:rPr>
          <w:b/>
          <w:sz w:val="23"/>
          <w:szCs w:val="23"/>
          <w:lang w:val="sr-Cyrl-CS"/>
        </w:rPr>
        <w:t>др</w:t>
      </w:r>
      <w:r w:rsidR="00EC7B72" w:rsidRPr="00CA19F0">
        <w:rPr>
          <w:b/>
          <w:sz w:val="23"/>
          <w:szCs w:val="23"/>
          <w:lang w:val="sr-Cyrl-CS"/>
        </w:rPr>
        <w:t xml:space="preserve"> Бобан </w:t>
      </w:r>
      <w:proofErr w:type="spellStart"/>
      <w:r w:rsidR="00EC7B72" w:rsidRPr="00CA19F0">
        <w:rPr>
          <w:b/>
          <w:sz w:val="23"/>
          <w:szCs w:val="23"/>
          <w:lang w:val="sr-Cyrl-CS"/>
        </w:rPr>
        <w:t>Џунић</w:t>
      </w:r>
      <w:proofErr w:type="spellEnd"/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FF39EB" w:rsidRPr="00CA19F0" w:rsidRDefault="00FF39EB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Pr="00CA19F0" w:rsidRDefault="00834363" w:rsidP="00FC253B">
      <w:pPr>
        <w:ind w:left="6456" w:firstLine="24"/>
        <w:rPr>
          <w:b/>
          <w:sz w:val="23"/>
          <w:szCs w:val="23"/>
          <w:lang w:val="sr-Cyrl-CS"/>
        </w:rPr>
      </w:pPr>
    </w:p>
    <w:p w:rsidR="00834363" w:rsidRDefault="00834363" w:rsidP="00C41544">
      <w:pPr>
        <w:jc w:val="both"/>
        <w:rPr>
          <w:b/>
          <w:sz w:val="23"/>
          <w:szCs w:val="23"/>
          <w:lang w:val="sr-Cyrl-RS"/>
        </w:rPr>
      </w:pPr>
    </w:p>
    <w:p w:rsidR="005566CA" w:rsidRDefault="005566CA" w:rsidP="00C41544">
      <w:pPr>
        <w:jc w:val="both"/>
        <w:rPr>
          <w:b/>
          <w:sz w:val="23"/>
          <w:szCs w:val="23"/>
          <w:lang w:val="sr-Cyrl-RS"/>
        </w:rPr>
      </w:pPr>
    </w:p>
    <w:p w:rsidR="005566CA" w:rsidRPr="00CA19F0" w:rsidRDefault="005566CA" w:rsidP="00C41544">
      <w:pPr>
        <w:jc w:val="both"/>
        <w:rPr>
          <w:b/>
          <w:sz w:val="23"/>
          <w:szCs w:val="23"/>
          <w:lang w:val="sr-Cyrl-RS"/>
        </w:rPr>
      </w:pPr>
    </w:p>
    <w:p w:rsidR="00834363" w:rsidRPr="00CA19F0" w:rsidRDefault="00834363" w:rsidP="00C41544">
      <w:pPr>
        <w:jc w:val="both"/>
        <w:rPr>
          <w:b/>
          <w:sz w:val="23"/>
          <w:szCs w:val="23"/>
          <w:lang w:val="sr-Cyrl-RS"/>
        </w:rPr>
      </w:pPr>
    </w:p>
    <w:p w:rsidR="003564D3" w:rsidRPr="00CA19F0" w:rsidRDefault="00B905D8" w:rsidP="00B905D8">
      <w:pPr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lastRenderedPageBreak/>
        <w:t xml:space="preserve">                                                  </w:t>
      </w:r>
      <w:r w:rsidR="009A3C30" w:rsidRPr="00CA19F0">
        <w:rPr>
          <w:b/>
          <w:sz w:val="23"/>
          <w:szCs w:val="23"/>
          <w:lang w:val="sr-Cyrl-CS"/>
        </w:rPr>
        <w:tab/>
        <w:t xml:space="preserve"> </w:t>
      </w:r>
      <w:r w:rsidR="00CA19F0">
        <w:rPr>
          <w:b/>
          <w:sz w:val="23"/>
          <w:szCs w:val="23"/>
          <w:lang w:val="sr-Cyrl-CS"/>
        </w:rPr>
        <w:t xml:space="preserve">           </w:t>
      </w:r>
      <w:r w:rsidR="003564D3" w:rsidRPr="00CA19F0">
        <w:rPr>
          <w:b/>
          <w:sz w:val="23"/>
          <w:szCs w:val="23"/>
          <w:lang w:val="sr-Cyrl-CS"/>
        </w:rPr>
        <w:t>О б р а з л о ж е њ е</w:t>
      </w:r>
    </w:p>
    <w:p w:rsidR="00834363" w:rsidRPr="00CA19F0" w:rsidRDefault="00834363" w:rsidP="00B905D8">
      <w:pPr>
        <w:rPr>
          <w:b/>
          <w:sz w:val="23"/>
          <w:szCs w:val="23"/>
          <w:lang w:val="sr-Cyrl-CS"/>
        </w:rPr>
      </w:pPr>
    </w:p>
    <w:p w:rsidR="003564D3" w:rsidRPr="00CA19F0" w:rsidRDefault="003564D3" w:rsidP="00DD3896">
      <w:pPr>
        <w:jc w:val="both"/>
        <w:rPr>
          <w:sz w:val="23"/>
          <w:szCs w:val="23"/>
          <w:lang w:val="sr-Latn-RS"/>
        </w:rPr>
      </w:pPr>
    </w:p>
    <w:p w:rsidR="006B5028" w:rsidRPr="00CA19F0" w:rsidRDefault="00881EB2" w:rsidP="006B5028">
      <w:pPr>
        <w:pStyle w:val="NoSpacing"/>
        <w:jc w:val="both"/>
        <w:rPr>
          <w:sz w:val="23"/>
          <w:szCs w:val="23"/>
          <w:lang w:val="sr-Cyrl-RS"/>
        </w:rPr>
      </w:pPr>
      <w:r w:rsidRPr="00CA19F0">
        <w:rPr>
          <w:color w:val="FF0000"/>
          <w:sz w:val="23"/>
          <w:szCs w:val="23"/>
          <w:lang w:val="sr-Cyrl-RS"/>
        </w:rPr>
        <w:tab/>
      </w:r>
      <w:r w:rsidR="00527182" w:rsidRPr="00CA19F0">
        <w:rPr>
          <w:sz w:val="23"/>
          <w:szCs w:val="23"/>
          <w:lang w:val="sr-Cyrl-RS"/>
        </w:rPr>
        <w:t>Ре</w:t>
      </w:r>
      <w:r w:rsidR="00557AC7">
        <w:rPr>
          <w:sz w:val="23"/>
          <w:szCs w:val="23"/>
          <w:lang w:val="sr-Cyrl-RS"/>
        </w:rPr>
        <w:t>публичка дирекција за имовину Републике Србије</w:t>
      </w:r>
      <w:r w:rsidR="00527182" w:rsidRPr="00CA19F0">
        <w:rPr>
          <w:sz w:val="23"/>
          <w:szCs w:val="23"/>
          <w:lang w:val="sr-Cyrl-RS"/>
        </w:rPr>
        <w:t xml:space="preserve"> </w:t>
      </w:r>
      <w:r w:rsidR="0010197F" w:rsidRPr="00CA19F0">
        <w:rPr>
          <w:sz w:val="23"/>
          <w:szCs w:val="23"/>
          <w:lang w:val="sr-Cyrl-RS"/>
        </w:rPr>
        <w:t xml:space="preserve">обратила се </w:t>
      </w:r>
      <w:r w:rsidR="00527182" w:rsidRPr="00CA19F0">
        <w:rPr>
          <w:sz w:val="23"/>
          <w:szCs w:val="23"/>
          <w:lang w:val="sr-Cyrl-RS"/>
        </w:rPr>
        <w:t xml:space="preserve">Граду Нишу актом </w:t>
      </w:r>
      <w:r w:rsidR="007C203A">
        <w:rPr>
          <w:sz w:val="23"/>
          <w:szCs w:val="23"/>
          <w:lang w:val="sr-Cyrl-RS"/>
        </w:rPr>
        <w:t xml:space="preserve">04 број 464-492/2023 </w:t>
      </w:r>
      <w:r w:rsidR="00FF39EB">
        <w:rPr>
          <w:sz w:val="23"/>
          <w:szCs w:val="23"/>
          <w:lang w:val="sr-Cyrl-RS"/>
        </w:rPr>
        <w:t xml:space="preserve">од </w:t>
      </w:r>
      <w:proofErr w:type="spellStart"/>
      <w:r w:rsidR="00FF39EB">
        <w:rPr>
          <w:sz w:val="23"/>
          <w:szCs w:val="23"/>
          <w:lang w:val="sr-Cyrl-RS"/>
        </w:rPr>
        <w:t>15.01.2024.године</w:t>
      </w:r>
      <w:proofErr w:type="spellEnd"/>
      <w:r w:rsidR="00FF39EB">
        <w:rPr>
          <w:sz w:val="23"/>
          <w:szCs w:val="23"/>
          <w:lang w:val="sr-Cyrl-RS"/>
        </w:rPr>
        <w:t xml:space="preserve"> </w:t>
      </w:r>
      <w:r w:rsidR="00527182" w:rsidRPr="00CA19F0">
        <w:rPr>
          <w:sz w:val="23"/>
          <w:szCs w:val="23"/>
          <w:lang w:val="sr-Cyrl-RS"/>
        </w:rPr>
        <w:t xml:space="preserve">за доношење Одлуке о преносу права јавне својине Града Ниша у јавну својину Републике Србије на </w:t>
      </w:r>
      <w:r w:rsidR="007C203A">
        <w:rPr>
          <w:sz w:val="23"/>
          <w:szCs w:val="23"/>
          <w:lang w:val="sr-Cyrl-RS"/>
        </w:rPr>
        <w:t>уделу 2765/5760 од катастарске парцеле број 4397 КО Нишка Бања</w:t>
      </w:r>
      <w:r w:rsidR="00FF39EB">
        <w:rPr>
          <w:sz w:val="23"/>
          <w:szCs w:val="23"/>
          <w:lang w:val="sr-Cyrl-RS"/>
        </w:rPr>
        <w:t>,</w:t>
      </w:r>
      <w:r w:rsidR="00527182" w:rsidRPr="00CA19F0">
        <w:rPr>
          <w:sz w:val="23"/>
          <w:szCs w:val="23"/>
          <w:lang w:val="sr-Cyrl-RS"/>
        </w:rPr>
        <w:t xml:space="preserve"> у циљу </w:t>
      </w:r>
      <w:r w:rsidR="00FF39EB">
        <w:rPr>
          <w:sz w:val="23"/>
          <w:szCs w:val="23"/>
          <w:lang w:val="sr-Cyrl-RS"/>
        </w:rPr>
        <w:t xml:space="preserve">располагања објектима и земљиштем на катастарским парцелама број 4754, 4756, 4758 КО Нишка Бања, у власништву Републичког фонда за пензијско и инвалидско осигурање и Републике Србије, а које користи Институт за превенцију, лечење и рехабилитацију реуматских и </w:t>
      </w:r>
      <w:proofErr w:type="spellStart"/>
      <w:r w:rsidR="00FF39EB">
        <w:rPr>
          <w:sz w:val="23"/>
          <w:szCs w:val="23"/>
          <w:lang w:val="sr-Cyrl-RS"/>
        </w:rPr>
        <w:t>кардиоваскул</w:t>
      </w:r>
      <w:r w:rsidR="005566CA">
        <w:rPr>
          <w:sz w:val="23"/>
          <w:szCs w:val="23"/>
          <w:lang w:val="sr-Cyrl-RS"/>
        </w:rPr>
        <w:t>арних</w:t>
      </w:r>
      <w:proofErr w:type="spellEnd"/>
      <w:r w:rsidR="005566CA">
        <w:rPr>
          <w:sz w:val="23"/>
          <w:szCs w:val="23"/>
          <w:lang w:val="sr-Cyrl-RS"/>
        </w:rPr>
        <w:t xml:space="preserve"> болести „Нишка Бања“-Нишка Бања.</w:t>
      </w:r>
    </w:p>
    <w:p w:rsidR="009A3C30" w:rsidRPr="00CA19F0" w:rsidRDefault="009A3C30" w:rsidP="000B6CD2">
      <w:pPr>
        <w:ind w:firstLine="708"/>
        <w:jc w:val="both"/>
        <w:rPr>
          <w:sz w:val="23"/>
          <w:szCs w:val="23"/>
          <w:lang w:val="sr-Cyrl-RS" w:eastAsia="en-US"/>
        </w:rPr>
      </w:pPr>
      <w:r w:rsidRPr="00CA19F0">
        <w:rPr>
          <w:sz w:val="23"/>
          <w:szCs w:val="23"/>
          <w:lang w:val="sr-Cyrl-RS" w:eastAsia="en-US"/>
        </w:rPr>
        <w:t>Чланом 100. став 1. тачка 4) За</w:t>
      </w:r>
      <w:r w:rsidR="000E4B30" w:rsidRPr="00CA19F0">
        <w:rPr>
          <w:sz w:val="23"/>
          <w:szCs w:val="23"/>
          <w:lang w:val="sr-Cyrl-RS" w:eastAsia="en-US"/>
        </w:rPr>
        <w:t>кона о планирању и изградњи</w:t>
      </w:r>
      <w:r w:rsidRPr="00CA19F0">
        <w:rPr>
          <w:sz w:val="23"/>
          <w:szCs w:val="23"/>
          <w:lang w:val="sr-Cyrl-RS" w:eastAsia="en-US"/>
        </w:rPr>
        <w:t xml:space="preserve"> </w:t>
      </w:r>
      <w:r w:rsidR="000E4B30" w:rsidRPr="00CA19F0">
        <w:rPr>
          <w:sz w:val="23"/>
          <w:szCs w:val="23"/>
        </w:rPr>
        <w:t>("Сл. гласник РС", бр. 72/2009, 81/2009 - испр., 64/2010 - одлука УС, 24/2011, 121/2012, 42/2013 - одлука УС, 50/2013 - одлука УС, 98/2013 - одлука УС, 132/2014, 145/2014, 83/2018,</w:t>
      </w:r>
      <w:r w:rsidR="004F4446" w:rsidRPr="00CA19F0">
        <w:rPr>
          <w:sz w:val="23"/>
          <w:szCs w:val="23"/>
        </w:rPr>
        <w:t xml:space="preserve"> 31/2019, 37/2019 - др. закон</w:t>
      </w:r>
      <w:r w:rsidR="004F4446" w:rsidRPr="00CA19F0">
        <w:rPr>
          <w:sz w:val="23"/>
          <w:szCs w:val="23"/>
          <w:lang w:val="sr-Cyrl-RS"/>
        </w:rPr>
        <w:t xml:space="preserve">, </w:t>
      </w:r>
      <w:r w:rsidR="000E4B30" w:rsidRPr="00CA19F0">
        <w:rPr>
          <w:sz w:val="23"/>
          <w:szCs w:val="23"/>
        </w:rPr>
        <w:t>9/2020</w:t>
      </w:r>
      <w:r w:rsidR="009B1486">
        <w:rPr>
          <w:sz w:val="23"/>
          <w:szCs w:val="23"/>
          <w:lang w:val="sr-Cyrl-RS"/>
        </w:rPr>
        <w:t>,</w:t>
      </w:r>
      <w:r w:rsidR="004F4446" w:rsidRPr="00CA19F0">
        <w:rPr>
          <w:sz w:val="23"/>
          <w:szCs w:val="23"/>
          <w:lang w:val="sr-Cyrl-RS"/>
        </w:rPr>
        <w:t xml:space="preserve"> 52/2021</w:t>
      </w:r>
      <w:r w:rsidR="009B1486">
        <w:rPr>
          <w:sz w:val="23"/>
          <w:szCs w:val="23"/>
          <w:lang w:val="sr-Cyrl-RS"/>
        </w:rPr>
        <w:t xml:space="preserve"> и 62/2023</w:t>
      </w:r>
      <w:r w:rsidR="000E4B30" w:rsidRPr="00CA19F0">
        <w:rPr>
          <w:sz w:val="23"/>
          <w:szCs w:val="23"/>
        </w:rPr>
        <w:t>),</w:t>
      </w:r>
      <w:r w:rsidR="000E4B30" w:rsidRPr="00CA19F0">
        <w:rPr>
          <w:sz w:val="23"/>
          <w:szCs w:val="23"/>
          <w:lang w:val="sr-Cyrl-RS"/>
        </w:rPr>
        <w:t xml:space="preserve"> </w:t>
      </w:r>
      <w:r w:rsidRPr="00CA19F0">
        <w:rPr>
          <w:sz w:val="23"/>
          <w:szCs w:val="23"/>
          <w:lang w:val="sr-Cyrl-RS" w:eastAsia="en-US"/>
        </w:rPr>
        <w:t xml:space="preserve">прописано је да се грађевинско земљиште у јавној својини отуђује непосредном погодбом, применом члана </w:t>
      </w:r>
      <w:proofErr w:type="spellStart"/>
      <w:r w:rsidRPr="00CA19F0">
        <w:rPr>
          <w:sz w:val="23"/>
          <w:szCs w:val="23"/>
          <w:lang w:val="sr-Cyrl-RS" w:eastAsia="en-US"/>
        </w:rPr>
        <w:t>99.став</w:t>
      </w:r>
      <w:proofErr w:type="spellEnd"/>
      <w:r w:rsidRPr="00CA19F0">
        <w:rPr>
          <w:sz w:val="23"/>
          <w:szCs w:val="23"/>
          <w:lang w:val="sr-Cyrl-RS" w:eastAsia="en-US"/>
        </w:rPr>
        <w:t xml:space="preserve"> 12. односно по цени мањој од тржишне или без накнаде, ако се ради о међусобном располагању између власника грађевинског земљишта у јавној својини.</w:t>
      </w:r>
    </w:p>
    <w:p w:rsidR="00DB7879" w:rsidRPr="00CA19F0" w:rsidRDefault="00DB7879" w:rsidP="000B6CD2">
      <w:pPr>
        <w:ind w:firstLine="708"/>
        <w:jc w:val="both"/>
        <w:rPr>
          <w:sz w:val="23"/>
          <w:szCs w:val="23"/>
          <w:lang w:val="sr-Cyrl-RS" w:eastAsia="en-US"/>
        </w:rPr>
      </w:pPr>
      <w:r w:rsidRPr="00CA19F0">
        <w:rPr>
          <w:sz w:val="23"/>
          <w:szCs w:val="23"/>
          <w:lang w:val="sr-Cyrl-RS" w:eastAsia="en-US"/>
        </w:rPr>
        <w:t>Чланом 84. став 2</w:t>
      </w:r>
      <w:r w:rsidR="00A83892" w:rsidRPr="00CA19F0">
        <w:rPr>
          <w:sz w:val="23"/>
          <w:szCs w:val="23"/>
          <w:lang w:val="sr-Latn-RS" w:eastAsia="en-US"/>
        </w:rPr>
        <w:t>.</w:t>
      </w:r>
      <w:r w:rsidRPr="00CA19F0">
        <w:rPr>
          <w:sz w:val="23"/>
          <w:szCs w:val="23"/>
          <w:lang w:val="sr-Cyrl-RS" w:eastAsia="en-US"/>
        </w:rPr>
        <w:t xml:space="preserve"> </w:t>
      </w:r>
      <w:r w:rsidR="004F4446" w:rsidRPr="00CA19F0">
        <w:rPr>
          <w:sz w:val="23"/>
          <w:szCs w:val="23"/>
          <w:lang w:val="sr-Cyrl-RS" w:eastAsia="en-US"/>
        </w:rPr>
        <w:t>истог</w:t>
      </w:r>
      <w:r w:rsidR="000E4B30" w:rsidRPr="00CA19F0">
        <w:rPr>
          <w:sz w:val="23"/>
          <w:szCs w:val="23"/>
          <w:lang w:val="sr-Cyrl-RS" w:eastAsia="en-US"/>
        </w:rPr>
        <w:t xml:space="preserve"> Закона,</w:t>
      </w:r>
      <w:r w:rsidRPr="00CA19F0">
        <w:rPr>
          <w:sz w:val="23"/>
          <w:szCs w:val="23"/>
          <w:lang w:val="sr-Cyrl-RS"/>
        </w:rPr>
        <w:t xml:space="preserve"> прописано је да право својине на грађевинском земљишту у јавној својини има Република Србија, аутономна покрајина, односно јединица локалне самоуправе.</w:t>
      </w:r>
    </w:p>
    <w:p w:rsidR="009A3C30" w:rsidRPr="00CA19F0" w:rsidRDefault="009A3C30" w:rsidP="009A3C30">
      <w:pPr>
        <w:ind w:firstLine="720"/>
        <w:jc w:val="both"/>
        <w:rPr>
          <w:sz w:val="23"/>
          <w:szCs w:val="23"/>
          <w:lang w:val="sr-Cyrl-RS" w:eastAsia="en-US"/>
        </w:rPr>
      </w:pPr>
      <w:r w:rsidRPr="00CA19F0">
        <w:rPr>
          <w:sz w:val="23"/>
          <w:szCs w:val="23"/>
          <w:lang w:val="sr-Cyrl-RS" w:eastAsia="en-US"/>
        </w:rPr>
        <w:t>Чланом 8.</w:t>
      </w:r>
      <w:r w:rsidR="005566CA">
        <w:rPr>
          <w:sz w:val="23"/>
          <w:szCs w:val="23"/>
          <w:lang w:val="sr-Cyrl-RS" w:eastAsia="en-US"/>
        </w:rPr>
        <w:t xml:space="preserve"> и 20.</w:t>
      </w:r>
      <w:r w:rsidRPr="00CA19F0">
        <w:rPr>
          <w:sz w:val="23"/>
          <w:szCs w:val="23"/>
          <w:lang w:val="sr-Cyrl-RS" w:eastAsia="en-US"/>
        </w:rPr>
        <w:t xml:space="preserve"> Уредбе о 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</w:t>
      </w:r>
      <w:proofErr w:type="spellStart"/>
      <w:r w:rsidRPr="00CA19F0">
        <w:rPr>
          <w:sz w:val="23"/>
          <w:szCs w:val="23"/>
          <w:lang w:val="sr-Cyrl-RS" w:eastAsia="en-US"/>
        </w:rPr>
        <w:t>Сл.гл</w:t>
      </w:r>
      <w:r w:rsidR="000E4B30" w:rsidRPr="00CA19F0">
        <w:rPr>
          <w:sz w:val="23"/>
          <w:szCs w:val="23"/>
          <w:lang w:val="sr-Cyrl-RS" w:eastAsia="en-US"/>
        </w:rPr>
        <w:t>асник</w:t>
      </w:r>
      <w:proofErr w:type="spellEnd"/>
      <w:r w:rsidR="000E4B30" w:rsidRPr="00CA19F0">
        <w:rPr>
          <w:sz w:val="23"/>
          <w:szCs w:val="23"/>
          <w:lang w:val="sr-Cyrl-RS" w:eastAsia="en-US"/>
        </w:rPr>
        <w:t xml:space="preserve"> РС“, </w:t>
      </w:r>
      <w:proofErr w:type="spellStart"/>
      <w:r w:rsidR="000E4B30" w:rsidRPr="00CA19F0">
        <w:rPr>
          <w:sz w:val="23"/>
          <w:szCs w:val="23"/>
          <w:lang w:val="sr-Cyrl-RS" w:eastAsia="en-US"/>
        </w:rPr>
        <w:t>бр.61/2015</w:t>
      </w:r>
      <w:proofErr w:type="spellEnd"/>
      <w:r w:rsidR="000E4B30" w:rsidRPr="00CA19F0">
        <w:rPr>
          <w:sz w:val="23"/>
          <w:szCs w:val="23"/>
          <w:lang w:val="sr-Cyrl-RS" w:eastAsia="en-US"/>
        </w:rPr>
        <w:t>, 88/2015,</w:t>
      </w:r>
      <w:r w:rsidRPr="00CA19F0">
        <w:rPr>
          <w:sz w:val="23"/>
          <w:szCs w:val="23"/>
          <w:lang w:val="sr-Cyrl-RS" w:eastAsia="en-US"/>
        </w:rPr>
        <w:t xml:space="preserve"> 46/</w:t>
      </w:r>
      <w:r w:rsidR="00B60D48" w:rsidRPr="00CA19F0">
        <w:rPr>
          <w:sz w:val="23"/>
          <w:szCs w:val="23"/>
          <w:lang w:val="sr-Cyrl-RS" w:eastAsia="en-US"/>
        </w:rPr>
        <w:t>20</w:t>
      </w:r>
      <w:r w:rsidRPr="00CA19F0">
        <w:rPr>
          <w:sz w:val="23"/>
          <w:szCs w:val="23"/>
          <w:lang w:val="sr-Cyrl-RS" w:eastAsia="en-US"/>
        </w:rPr>
        <w:t>17</w:t>
      </w:r>
      <w:r w:rsidR="006B583F">
        <w:rPr>
          <w:sz w:val="23"/>
          <w:szCs w:val="23"/>
          <w:lang w:val="sr-Cyrl-RS" w:eastAsia="en-US"/>
        </w:rPr>
        <w:t xml:space="preserve">, </w:t>
      </w:r>
      <w:r w:rsidR="000E4B30" w:rsidRPr="00CA19F0">
        <w:rPr>
          <w:sz w:val="23"/>
          <w:szCs w:val="23"/>
          <w:lang w:val="sr-Cyrl-RS" w:eastAsia="en-US"/>
        </w:rPr>
        <w:t>30/18</w:t>
      </w:r>
      <w:r w:rsidR="006B583F">
        <w:rPr>
          <w:sz w:val="23"/>
          <w:szCs w:val="23"/>
          <w:lang w:val="sr-Cyrl-RS" w:eastAsia="en-US"/>
        </w:rPr>
        <w:t xml:space="preserve"> и 53/21</w:t>
      </w:r>
      <w:r w:rsidRPr="00CA19F0">
        <w:rPr>
          <w:sz w:val="23"/>
          <w:szCs w:val="23"/>
          <w:lang w:val="sr-Cyrl-RS" w:eastAsia="en-US"/>
        </w:rPr>
        <w:t>) прописано је да се грађевинско земљиште у јавној својини може отуђити по цени која је мања од тржишне цене или без накнаде, када се ради о међусобном располагању између власника грађевин</w:t>
      </w:r>
      <w:r w:rsidR="005566CA">
        <w:rPr>
          <w:sz w:val="23"/>
          <w:szCs w:val="23"/>
          <w:lang w:val="sr-Cyrl-RS" w:eastAsia="en-US"/>
        </w:rPr>
        <w:t xml:space="preserve">ског земљишта у јавној својини, као и </w:t>
      </w:r>
      <w:r w:rsidRPr="00CA19F0">
        <w:rPr>
          <w:sz w:val="23"/>
          <w:szCs w:val="23"/>
          <w:lang w:val="sr-Cyrl-RS" w:eastAsia="en-US"/>
        </w:rPr>
        <w:t>без обавезе израде елабората оправданости, у случају када се ради о међусобном располагању између власника грађевинског земљишта у јавној својини. О располагању грађевинским земљиштем које се отуђује по цени мањој од тржишне цене или без накнаде у случају међусобног распол</w:t>
      </w:r>
      <w:r w:rsidR="00F97D0C">
        <w:rPr>
          <w:sz w:val="23"/>
          <w:szCs w:val="23"/>
          <w:lang w:val="sr-Cyrl-RS" w:eastAsia="en-US"/>
        </w:rPr>
        <w:t>агања између власника грађевинс</w:t>
      </w:r>
      <w:r w:rsidRPr="00CA19F0">
        <w:rPr>
          <w:sz w:val="23"/>
          <w:szCs w:val="23"/>
          <w:lang w:val="sr-Cyrl-RS" w:eastAsia="en-US"/>
        </w:rPr>
        <w:t xml:space="preserve">ког земљишта у јавној својини, одлучује Влада. </w:t>
      </w:r>
    </w:p>
    <w:p w:rsidR="004F4446" w:rsidRDefault="00D33E15" w:rsidP="00C26CC3">
      <w:pPr>
        <w:spacing w:after="60"/>
        <w:ind w:firstLine="720"/>
        <w:jc w:val="both"/>
        <w:rPr>
          <w:sz w:val="23"/>
          <w:szCs w:val="23"/>
          <w:lang w:val="sr-Cyrl-RS"/>
        </w:rPr>
      </w:pP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Увидом у Извод из листа непокретности </w:t>
      </w:r>
      <w:r w:rsidR="006B583F">
        <w:rPr>
          <w:rFonts w:eastAsia="Lucida Sans Unicode"/>
          <w:kern w:val="3"/>
          <w:sz w:val="23"/>
          <w:szCs w:val="23"/>
          <w:lang w:val="sr-Cyrl-CS" w:eastAsia="en-US" w:bidi="en-US"/>
        </w:rPr>
        <w:t>број 4117 КО Нишка Бања,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у</w:t>
      </w:r>
      <w:r w:rsidR="006B583F">
        <w:rPr>
          <w:rFonts w:eastAsia="Lucida Sans Unicode"/>
          <w:kern w:val="3"/>
          <w:sz w:val="23"/>
          <w:szCs w:val="23"/>
          <w:lang w:val="sr-Cyrl-CS" w:eastAsia="en-US" w:bidi="en-US"/>
        </w:rPr>
        <w:t>тврђено је да су</w:t>
      </w:r>
      <w:r w:rsidR="00B606A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на катастарској парцели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</w:t>
      </w:r>
      <w:r w:rsidR="006B583F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број 4397 КО Нишка Бања, </w:t>
      </w:r>
      <w:r w:rsidR="00B606A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у површини од </w:t>
      </w:r>
      <w:r w:rsidR="006B583F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5760 </w:t>
      </w:r>
      <w:r w:rsidR="00B606A6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м2 </w:t>
      </w:r>
      <w:r w:rsidR="006B583F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уписани: </w:t>
      </w:r>
      <w:r w:rsidR="006B583F">
        <w:rPr>
          <w:sz w:val="23"/>
          <w:szCs w:val="23"/>
          <w:lang w:val="sr-Cyrl-CS" w:eastAsia="en-US"/>
        </w:rPr>
        <w:t xml:space="preserve">Град Ниш, са правом јавне </w:t>
      </w:r>
      <w:r w:rsidR="006B583F" w:rsidRPr="00EA68A7">
        <w:rPr>
          <w:sz w:val="23"/>
          <w:szCs w:val="23"/>
          <w:lang w:val="sr-Cyrl-CS" w:eastAsia="en-US"/>
        </w:rPr>
        <w:t xml:space="preserve">својине на уделу </w:t>
      </w:r>
      <w:r w:rsidR="006B583F" w:rsidRPr="00EA68A7">
        <w:rPr>
          <w:color w:val="000000"/>
          <w:sz w:val="23"/>
          <w:szCs w:val="23"/>
        </w:rPr>
        <w:t>2765/5760</w:t>
      </w:r>
      <w:r w:rsidR="006B583F" w:rsidRPr="00EA68A7">
        <w:rPr>
          <w:color w:val="000000"/>
          <w:sz w:val="23"/>
          <w:szCs w:val="23"/>
          <w:lang w:val="sr-Cyrl-RS"/>
        </w:rPr>
        <w:t xml:space="preserve">, ЈВП </w:t>
      </w:r>
      <w:proofErr w:type="spellStart"/>
      <w:r w:rsidR="006B583F" w:rsidRPr="00EA68A7">
        <w:rPr>
          <w:color w:val="000000"/>
          <w:sz w:val="23"/>
          <w:szCs w:val="23"/>
          <w:lang w:val="sr-Cyrl-RS"/>
        </w:rPr>
        <w:t>Србијаводе</w:t>
      </w:r>
      <w:proofErr w:type="spellEnd"/>
      <w:r w:rsidR="006B583F" w:rsidRPr="00EA68A7">
        <w:rPr>
          <w:color w:val="000000"/>
          <w:sz w:val="23"/>
          <w:szCs w:val="23"/>
          <w:lang w:val="sr-Cyrl-RS"/>
        </w:rPr>
        <w:t xml:space="preserve"> Београд са правом коришћења на уделу 143/5760, Република Србија са правом државне својине на уделу 174/5760 и Републички фонд за пензијско и инвалидско осигурање са правом приватне својине на уделу 2821/5760</w:t>
      </w:r>
      <w:r w:rsidR="006B583F">
        <w:rPr>
          <w:color w:val="000000"/>
          <w:sz w:val="23"/>
          <w:szCs w:val="23"/>
          <w:lang w:val="sr-Cyrl-RS"/>
        </w:rPr>
        <w:t xml:space="preserve">. </w:t>
      </w:r>
      <w:r w:rsidR="00B72743">
        <w:rPr>
          <w:color w:val="000000"/>
          <w:sz w:val="23"/>
          <w:szCs w:val="23"/>
          <w:lang w:val="sr-Cyrl-RS"/>
        </w:rPr>
        <w:t xml:space="preserve">У Г листу-терети на парцели, уписана је </w:t>
      </w:r>
      <w:proofErr w:type="spellStart"/>
      <w:r w:rsidR="00B72743">
        <w:rPr>
          <w:color w:val="000000"/>
          <w:sz w:val="23"/>
          <w:szCs w:val="23"/>
          <w:lang w:val="sr-Cyrl-RS"/>
        </w:rPr>
        <w:t>забележба</w:t>
      </w:r>
      <w:proofErr w:type="spellEnd"/>
      <w:r w:rsidR="00B72743">
        <w:rPr>
          <w:color w:val="000000"/>
          <w:sz w:val="23"/>
          <w:szCs w:val="23"/>
          <w:lang w:val="sr-Cyrl-RS"/>
        </w:rPr>
        <w:t xml:space="preserve"> број 952-02-4-068-5281/2024 чији је опис: „да је покренут поступак уписа јавне својине по захтеву </w:t>
      </w:r>
      <w:proofErr w:type="spellStart"/>
      <w:r w:rsidR="00B72743">
        <w:rPr>
          <w:color w:val="000000"/>
          <w:sz w:val="23"/>
          <w:szCs w:val="23"/>
          <w:lang w:val="sr-Cyrl-RS"/>
        </w:rPr>
        <w:t>бр.954</w:t>
      </w:r>
      <w:proofErr w:type="spellEnd"/>
      <w:r w:rsidR="00B72743">
        <w:rPr>
          <w:color w:val="000000"/>
          <w:sz w:val="23"/>
          <w:szCs w:val="23"/>
          <w:lang w:val="sr-Cyrl-RS"/>
        </w:rPr>
        <w:t xml:space="preserve">-228/2024-02 од </w:t>
      </w:r>
      <w:proofErr w:type="spellStart"/>
      <w:r w:rsidR="00B72743">
        <w:rPr>
          <w:color w:val="000000"/>
          <w:sz w:val="23"/>
          <w:szCs w:val="23"/>
          <w:lang w:val="sr-Cyrl-RS"/>
        </w:rPr>
        <w:t>03.01.2024.године</w:t>
      </w:r>
      <w:proofErr w:type="spellEnd"/>
      <w:r w:rsidR="00B72743">
        <w:rPr>
          <w:color w:val="000000"/>
          <w:sz w:val="23"/>
          <w:szCs w:val="23"/>
          <w:lang w:val="sr-Cyrl-RS"/>
        </w:rPr>
        <w:t xml:space="preserve"> и </w:t>
      </w:r>
      <w:proofErr w:type="spellStart"/>
      <w:r w:rsidR="00B72743">
        <w:rPr>
          <w:color w:val="000000"/>
          <w:sz w:val="23"/>
          <w:szCs w:val="23"/>
          <w:lang w:val="sr-Cyrl-RS"/>
        </w:rPr>
        <w:t>забележба</w:t>
      </w:r>
      <w:proofErr w:type="spellEnd"/>
      <w:r w:rsidR="00B72743">
        <w:rPr>
          <w:color w:val="000000"/>
          <w:sz w:val="23"/>
          <w:szCs w:val="23"/>
          <w:lang w:val="sr-Cyrl-RS"/>
        </w:rPr>
        <w:t xml:space="preserve"> број 952-02-4-068-174339/2023 да „првостепена одлука број 952-02-4-068-174339/2023 није коначна. </w:t>
      </w:r>
      <w:r w:rsidR="006B583F">
        <w:rPr>
          <w:color w:val="000000"/>
          <w:sz w:val="23"/>
          <w:szCs w:val="23"/>
          <w:lang w:val="sr-Cyrl-RS"/>
        </w:rPr>
        <w:t>У В</w:t>
      </w:r>
      <w:r w:rsidR="00935477">
        <w:rPr>
          <w:color w:val="000000"/>
          <w:sz w:val="23"/>
          <w:szCs w:val="23"/>
          <w:lang w:val="sr-Cyrl-RS"/>
        </w:rPr>
        <w:t xml:space="preserve">1 листу уписани су објекти и то: објекат број 1-зграда здравства-хотел Б категорије-Радон, у површини од 2472м2, </w:t>
      </w:r>
      <w:r w:rsidR="00B72743">
        <w:rPr>
          <w:color w:val="000000"/>
          <w:sz w:val="23"/>
          <w:szCs w:val="23"/>
          <w:lang w:val="sr-Cyrl-RS"/>
        </w:rPr>
        <w:t xml:space="preserve">на коме су као имаоци права, са заједничком </w:t>
      </w:r>
      <w:proofErr w:type="spellStart"/>
      <w:r w:rsidR="00B72743">
        <w:rPr>
          <w:color w:val="000000"/>
          <w:sz w:val="23"/>
          <w:szCs w:val="23"/>
          <w:lang w:val="sr-Cyrl-RS"/>
        </w:rPr>
        <w:t>својином</w:t>
      </w:r>
      <w:proofErr w:type="spellEnd"/>
      <w:r w:rsidR="00B72743">
        <w:rPr>
          <w:color w:val="000000"/>
          <w:sz w:val="23"/>
          <w:szCs w:val="23"/>
          <w:lang w:val="sr-Cyrl-RS"/>
        </w:rPr>
        <w:t xml:space="preserve">, уписани: Републички фонд за пензијско и инвалидско осигурање, приватна својина и „власник односно држалац није утврђен“; објекат број 2-помоћна зграда у површини од 188м2, на којој је упис: „власник односно држалац није утврђен“; објекат број 3-трафо станица, у површини од 52м2, на којој је уписан Оператор дистрибутивног система ЕПС дистрибуција </w:t>
      </w:r>
      <w:proofErr w:type="spellStart"/>
      <w:r w:rsidR="00B72743">
        <w:rPr>
          <w:color w:val="000000"/>
          <w:sz w:val="23"/>
          <w:szCs w:val="23"/>
          <w:lang w:val="sr-Cyrl-RS"/>
        </w:rPr>
        <w:t>д.о.о</w:t>
      </w:r>
      <w:proofErr w:type="spellEnd"/>
      <w:r w:rsidR="00B72743">
        <w:rPr>
          <w:color w:val="000000"/>
          <w:sz w:val="23"/>
          <w:szCs w:val="23"/>
          <w:lang w:val="sr-Cyrl-RS"/>
        </w:rPr>
        <w:t>. Београд, држалац-државна РС и објекат број 4-помоћна зграда у површини од 32м2,  на којој је упис: „власник односно држалац није утврђен“.</w:t>
      </w:r>
    </w:p>
    <w:p w:rsidR="00667649" w:rsidRPr="00CA19F0" w:rsidRDefault="00667649" w:rsidP="00C26CC3">
      <w:pPr>
        <w:spacing w:after="60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Увидом у записн</w:t>
      </w:r>
      <w:r w:rsidR="00B72743">
        <w:rPr>
          <w:sz w:val="23"/>
          <w:szCs w:val="23"/>
          <w:lang w:val="sr-Cyrl-RS"/>
        </w:rPr>
        <w:t xml:space="preserve">ик о извршеном увиђају </w:t>
      </w:r>
      <w:proofErr w:type="spellStart"/>
      <w:r w:rsidR="00B72743">
        <w:rPr>
          <w:sz w:val="23"/>
          <w:szCs w:val="23"/>
          <w:lang w:val="sr-Cyrl-RS"/>
        </w:rPr>
        <w:t>бр.463</w:t>
      </w:r>
      <w:proofErr w:type="spellEnd"/>
      <w:r w:rsidR="00B72743">
        <w:rPr>
          <w:sz w:val="23"/>
          <w:szCs w:val="23"/>
          <w:lang w:val="sr-Cyrl-RS"/>
        </w:rPr>
        <w:t>-</w:t>
      </w:r>
      <w:r w:rsidR="00FF39EB">
        <w:rPr>
          <w:sz w:val="23"/>
          <w:szCs w:val="23"/>
          <w:lang w:val="sr-Cyrl-RS"/>
        </w:rPr>
        <w:t>12</w:t>
      </w:r>
      <w:r w:rsidR="00B72743">
        <w:rPr>
          <w:sz w:val="23"/>
          <w:szCs w:val="23"/>
          <w:lang w:val="sr-Cyrl-RS"/>
        </w:rPr>
        <w:t xml:space="preserve">/2024-04 од </w:t>
      </w:r>
      <w:proofErr w:type="spellStart"/>
      <w:r w:rsidR="00B72743">
        <w:rPr>
          <w:sz w:val="23"/>
          <w:szCs w:val="23"/>
          <w:lang w:val="sr-Cyrl-RS"/>
        </w:rPr>
        <w:t>23.1.2024.</w:t>
      </w:r>
      <w:r>
        <w:rPr>
          <w:sz w:val="23"/>
          <w:szCs w:val="23"/>
          <w:lang w:val="sr-Cyrl-RS"/>
        </w:rPr>
        <w:t>године</w:t>
      </w:r>
      <w:proofErr w:type="spellEnd"/>
      <w:r>
        <w:rPr>
          <w:sz w:val="23"/>
          <w:szCs w:val="23"/>
          <w:lang w:val="sr-Cyrl-RS"/>
        </w:rPr>
        <w:t xml:space="preserve">, који је сачињен од стране </w:t>
      </w:r>
      <w:r w:rsidR="00B72743">
        <w:rPr>
          <w:sz w:val="23"/>
          <w:szCs w:val="23"/>
          <w:lang w:val="sr-Cyrl-RS"/>
        </w:rPr>
        <w:t>службеног лица-</w:t>
      </w:r>
      <w:r>
        <w:rPr>
          <w:sz w:val="23"/>
          <w:szCs w:val="23"/>
          <w:lang w:val="sr-Cyrl-RS"/>
        </w:rPr>
        <w:t xml:space="preserve">геометра Градске управе за имовину и одрживи развој, утврђено је да је </w:t>
      </w:r>
      <w:r w:rsidR="00B72743">
        <w:rPr>
          <w:sz w:val="23"/>
          <w:szCs w:val="23"/>
          <w:lang w:val="sr-Cyrl-RS"/>
        </w:rPr>
        <w:t>на катастарској парцели број</w:t>
      </w:r>
      <w:r w:rsidR="00FF39EB">
        <w:rPr>
          <w:sz w:val="23"/>
          <w:szCs w:val="23"/>
          <w:lang w:val="sr-Cyrl-RS"/>
        </w:rPr>
        <w:t xml:space="preserve"> 4397 КО Нишка Бања изграђен објекат за лечење и рехабилитацију „Радон“.</w:t>
      </w:r>
    </w:p>
    <w:p w:rsidR="001D4A3F" w:rsidRPr="00CA19F0" w:rsidRDefault="001D4A3F" w:rsidP="00C26CC3">
      <w:pPr>
        <w:spacing w:after="60"/>
        <w:ind w:firstLine="720"/>
        <w:jc w:val="both"/>
        <w:rPr>
          <w:rFonts w:eastAsia="Lucida Sans Unicode"/>
          <w:kern w:val="3"/>
          <w:sz w:val="23"/>
          <w:szCs w:val="23"/>
          <w:lang w:val="sr-Cyrl-RS" w:eastAsia="en-US" w:bidi="en-US"/>
        </w:rPr>
      </w:pP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Увидом у Информацију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о локацији </w:t>
      </w:r>
      <w:proofErr w:type="spellStart"/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бр.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353</w:t>
      </w:r>
      <w:proofErr w:type="spellEnd"/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-1/</w:t>
      </w:r>
      <w:r w:rsidR="00EC5838">
        <w:rPr>
          <w:rFonts w:eastAsia="Lucida Sans Unicode"/>
          <w:kern w:val="3"/>
          <w:sz w:val="23"/>
          <w:szCs w:val="23"/>
          <w:lang w:val="sr-Cyrl-CS" w:eastAsia="en-US" w:bidi="en-US"/>
        </w:rPr>
        <w:t>1352-2023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-06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од </w:t>
      </w:r>
      <w:r w:rsidR="00EC5838">
        <w:rPr>
          <w:rFonts w:eastAsia="Lucida Sans Unicode"/>
          <w:kern w:val="3"/>
          <w:sz w:val="23"/>
          <w:szCs w:val="23"/>
          <w:lang w:val="sr-Cyrl-CS" w:eastAsia="en-US" w:bidi="en-US"/>
        </w:rPr>
        <w:t>30.11</w:t>
      </w:r>
      <w:r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.</w:t>
      </w:r>
      <w:r w:rsidR="00EC5838">
        <w:rPr>
          <w:rFonts w:eastAsia="Lucida Sans Unicode"/>
          <w:kern w:val="3"/>
          <w:sz w:val="23"/>
          <w:szCs w:val="23"/>
          <w:lang w:val="sr-Cyrl-CS" w:eastAsia="en-US" w:bidi="en-US"/>
        </w:rPr>
        <w:t>2023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>. године, коју је издала Градска Управа за грађевинарст</w:t>
      </w:r>
      <w:r w:rsidR="00CA19F0">
        <w:rPr>
          <w:rFonts w:eastAsia="Lucida Sans Unicode"/>
          <w:kern w:val="3"/>
          <w:sz w:val="23"/>
          <w:szCs w:val="23"/>
          <w:lang w:val="sr-Cyrl-CS" w:eastAsia="en-US" w:bidi="en-US"/>
        </w:rPr>
        <w:t>во утврђено је да се к</w:t>
      </w:r>
      <w:r w:rsidR="00EC5838">
        <w:rPr>
          <w:rFonts w:eastAsia="Lucida Sans Unicode"/>
          <w:kern w:val="3"/>
          <w:sz w:val="23"/>
          <w:szCs w:val="23"/>
          <w:lang w:val="sr-Cyrl-CS" w:eastAsia="en-US" w:bidi="en-US"/>
        </w:rPr>
        <w:t>атастарска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</w:t>
      </w:r>
      <w:r w:rsidR="00EC5838">
        <w:rPr>
          <w:rFonts w:eastAsia="Lucida Sans Unicode"/>
          <w:kern w:val="3"/>
          <w:sz w:val="23"/>
          <w:szCs w:val="23"/>
          <w:lang w:val="sr-Cyrl-CS" w:eastAsia="en-US" w:bidi="en-US"/>
        </w:rPr>
        <w:t>парцела</w:t>
      </w:r>
      <w:r w:rsidR="0053323A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 бр</w:t>
      </w:r>
      <w:r w:rsidR="00EC5838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ој 4397 КО Нишка Бања </w:t>
      </w:r>
      <w:r w:rsidR="00EC5838">
        <w:rPr>
          <w:rFonts w:eastAsia="Lucida Sans Unicode"/>
          <w:kern w:val="3"/>
          <w:sz w:val="23"/>
          <w:szCs w:val="23"/>
          <w:lang w:val="sr-Cyrl-RS" w:eastAsia="en-US" w:bidi="en-US"/>
        </w:rPr>
        <w:t>налази</w:t>
      </w:r>
      <w:r w:rsidR="0053323A"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 у граници захвата </w:t>
      </w:r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Плана Генералне регулације подручја ГО </w:t>
      </w:r>
      <w:r w:rsidR="00EC5838">
        <w:rPr>
          <w:rFonts w:eastAsia="Lucida Sans Unicode"/>
          <w:kern w:val="3"/>
          <w:sz w:val="23"/>
          <w:szCs w:val="23"/>
          <w:lang w:val="sr-Cyrl-RS" w:eastAsia="en-US" w:bidi="en-US"/>
        </w:rPr>
        <w:t>Нишка Бања</w:t>
      </w:r>
      <w:r w:rsidR="00F16543">
        <w:rPr>
          <w:rFonts w:eastAsia="Lucida Sans Unicode"/>
          <w:kern w:val="3"/>
          <w:sz w:val="23"/>
          <w:szCs w:val="23"/>
          <w:lang w:val="sr-Cyrl-RS" w:eastAsia="en-US" w:bidi="en-US"/>
        </w:rPr>
        <w:t>-прв</w:t>
      </w:r>
      <w:r w:rsidR="00F16543">
        <w:rPr>
          <w:rFonts w:eastAsia="Lucida Sans Unicode"/>
          <w:kern w:val="3"/>
          <w:sz w:val="23"/>
          <w:szCs w:val="23"/>
          <w:lang w:val="sr-Latn-RS" w:eastAsia="en-US" w:bidi="en-US"/>
        </w:rPr>
        <w:t xml:space="preserve">a </w:t>
      </w:r>
      <w:r w:rsidR="00F16543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фаза </w:t>
      </w:r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>(„</w:t>
      </w:r>
      <w:proofErr w:type="spellStart"/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>Сл.лист</w:t>
      </w:r>
      <w:proofErr w:type="spellEnd"/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 </w:t>
      </w:r>
      <w:r w:rsidR="00F16543">
        <w:rPr>
          <w:rFonts w:eastAsia="Lucida Sans Unicode"/>
          <w:kern w:val="3"/>
          <w:sz w:val="23"/>
          <w:szCs w:val="23"/>
          <w:lang w:val="sr-Cyrl-RS" w:eastAsia="en-US" w:bidi="en-US"/>
        </w:rPr>
        <w:t>Града Ниша бр. 102/2012, 136/2016 и 3/2020</w:t>
      </w:r>
      <w:r w:rsidRPr="00CA19F0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) </w:t>
      </w:r>
      <w:r w:rsidR="00F16543">
        <w:rPr>
          <w:rFonts w:eastAsia="Lucida Sans Unicode"/>
          <w:kern w:val="3"/>
          <w:sz w:val="23"/>
          <w:szCs w:val="23"/>
          <w:lang w:val="sr-Cyrl-RS" w:eastAsia="en-US" w:bidi="en-US"/>
        </w:rPr>
        <w:t xml:space="preserve">већим делом на површини планираној за здравствено-бањски комплекс-секундарна заштита-површина јавне намене, док се мањим делом налази на површини планираној за водоток-површина јавне намене и планираној саобраћајници-површина јавне намене. </w:t>
      </w:r>
    </w:p>
    <w:p w:rsidR="004F4446" w:rsidRPr="00CA19F0" w:rsidRDefault="004F4446" w:rsidP="007F6CB1">
      <w:pPr>
        <w:spacing w:after="60"/>
        <w:ind w:firstLine="720"/>
        <w:jc w:val="both"/>
        <w:rPr>
          <w:sz w:val="23"/>
          <w:szCs w:val="23"/>
          <w:lang w:val="sr-Cyrl-RS" w:eastAsia="en-US"/>
        </w:rPr>
      </w:pPr>
      <w:r w:rsidRPr="00CA19F0">
        <w:rPr>
          <w:sz w:val="23"/>
          <w:szCs w:val="23"/>
          <w:lang w:val="sr-Cyrl-RS" w:eastAsia="en-US"/>
        </w:rPr>
        <w:lastRenderedPageBreak/>
        <w:t xml:space="preserve">Чланом </w:t>
      </w:r>
      <w:proofErr w:type="spellStart"/>
      <w:r w:rsidRPr="00CA19F0">
        <w:rPr>
          <w:sz w:val="23"/>
          <w:szCs w:val="23"/>
          <w:lang w:val="sr-Cyrl-RS" w:eastAsia="en-US"/>
        </w:rPr>
        <w:t>1.Уредбе</w:t>
      </w:r>
      <w:proofErr w:type="spellEnd"/>
      <w:r w:rsidRPr="00CA19F0">
        <w:rPr>
          <w:sz w:val="23"/>
          <w:szCs w:val="23"/>
          <w:lang w:val="sr-Cyrl-RS" w:eastAsia="en-US"/>
        </w:rPr>
        <w:t xml:space="preserve"> о 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</w:t>
      </w:r>
      <w:proofErr w:type="spellStart"/>
      <w:r w:rsidRPr="00CA19F0">
        <w:rPr>
          <w:sz w:val="23"/>
          <w:szCs w:val="23"/>
          <w:lang w:val="sr-Cyrl-RS" w:eastAsia="en-US"/>
        </w:rPr>
        <w:t>Сл.гласник</w:t>
      </w:r>
      <w:proofErr w:type="spellEnd"/>
      <w:r w:rsidRPr="00CA19F0">
        <w:rPr>
          <w:sz w:val="23"/>
          <w:szCs w:val="23"/>
          <w:lang w:val="sr-Cyrl-RS" w:eastAsia="en-US"/>
        </w:rPr>
        <w:t xml:space="preserve"> РС“,</w:t>
      </w:r>
      <w:r w:rsidR="00F16543">
        <w:rPr>
          <w:sz w:val="23"/>
          <w:szCs w:val="23"/>
          <w:lang w:val="sr-Cyrl-RS" w:eastAsia="en-US"/>
        </w:rPr>
        <w:t xml:space="preserve"> </w:t>
      </w:r>
      <w:proofErr w:type="spellStart"/>
      <w:r w:rsidR="00F16543">
        <w:rPr>
          <w:sz w:val="23"/>
          <w:szCs w:val="23"/>
          <w:lang w:val="sr-Cyrl-RS" w:eastAsia="en-US"/>
        </w:rPr>
        <w:t>бр.61/2015</w:t>
      </w:r>
      <w:proofErr w:type="spellEnd"/>
      <w:r w:rsidR="00F16543">
        <w:rPr>
          <w:sz w:val="23"/>
          <w:szCs w:val="23"/>
          <w:lang w:val="sr-Cyrl-RS" w:eastAsia="en-US"/>
        </w:rPr>
        <w:t xml:space="preserve">, 88/2015, 46/2017, </w:t>
      </w:r>
      <w:r w:rsidRPr="00CA19F0">
        <w:rPr>
          <w:sz w:val="23"/>
          <w:szCs w:val="23"/>
          <w:lang w:val="sr-Cyrl-RS" w:eastAsia="en-US"/>
        </w:rPr>
        <w:t>30/18</w:t>
      </w:r>
      <w:r w:rsidR="00F16543">
        <w:rPr>
          <w:sz w:val="23"/>
          <w:szCs w:val="23"/>
          <w:lang w:val="sr-Cyrl-RS" w:eastAsia="en-US"/>
        </w:rPr>
        <w:t xml:space="preserve"> и 53/21</w:t>
      </w:r>
      <w:r w:rsidRPr="00CA19F0">
        <w:rPr>
          <w:sz w:val="23"/>
          <w:szCs w:val="23"/>
          <w:lang w:val="sr-Cyrl-RS" w:eastAsia="en-US"/>
        </w:rPr>
        <w:t>)</w:t>
      </w:r>
      <w:r w:rsidR="00F16543">
        <w:rPr>
          <w:sz w:val="23"/>
          <w:szCs w:val="23"/>
          <w:lang w:val="sr-Cyrl-RS" w:eastAsia="en-US"/>
        </w:rPr>
        <w:t>,</w:t>
      </w:r>
      <w:r w:rsidRPr="00CA19F0">
        <w:rPr>
          <w:sz w:val="23"/>
          <w:szCs w:val="23"/>
          <w:lang w:val="sr-Cyrl-RS" w:eastAsia="en-US"/>
        </w:rPr>
        <w:t xml:space="preserve"> утврђено је да је предмет отуђења или давања у закуп у складу са Законом и овом уредбом </w:t>
      </w:r>
      <w:r w:rsidR="002567E0" w:rsidRPr="00CA19F0">
        <w:rPr>
          <w:sz w:val="23"/>
          <w:szCs w:val="23"/>
          <w:lang w:val="sr-Cyrl-RS" w:eastAsia="en-US"/>
        </w:rPr>
        <w:t>неизграђено грађевинско земљиште у јавној своји</w:t>
      </w:r>
      <w:r w:rsidR="00636DB1">
        <w:rPr>
          <w:sz w:val="23"/>
          <w:szCs w:val="23"/>
          <w:lang w:val="sr-Cyrl-RS" w:eastAsia="en-US"/>
        </w:rPr>
        <w:t xml:space="preserve">ни, осим у случају размене, када предмет отуђења може бити изграђено и неизграђено грађевинско земљиште у јавној својини. </w:t>
      </w:r>
    </w:p>
    <w:p w:rsidR="004F4446" w:rsidRPr="00CA19F0" w:rsidRDefault="002567E0" w:rsidP="007F6CB1">
      <w:pPr>
        <w:spacing w:after="60"/>
        <w:ind w:firstLine="720"/>
        <w:jc w:val="both"/>
        <w:rPr>
          <w:sz w:val="23"/>
          <w:szCs w:val="23"/>
          <w:lang w:val="sr-Cyrl-RS"/>
        </w:rPr>
      </w:pPr>
      <w:r w:rsidRPr="00CA19F0">
        <w:rPr>
          <w:sz w:val="23"/>
          <w:szCs w:val="23"/>
          <w:lang w:val="sr-Cyrl-RS"/>
        </w:rPr>
        <w:t>Како се у конкретном случају право јавне својине преноси између носиоца права јавне својине-Града Ниша</w:t>
      </w:r>
      <w:r w:rsidR="00636DB1">
        <w:rPr>
          <w:sz w:val="23"/>
          <w:szCs w:val="23"/>
          <w:lang w:val="sr-Cyrl-RS"/>
        </w:rPr>
        <w:t>, на уделу 2765/5760 од катастарске парцеле број 4397 КО Нишка Бања</w:t>
      </w:r>
      <w:r w:rsidRPr="00CA19F0">
        <w:rPr>
          <w:sz w:val="23"/>
          <w:szCs w:val="23"/>
          <w:lang w:val="sr-Cyrl-RS"/>
        </w:rPr>
        <w:t xml:space="preserve"> и Републике Србије, односно предметна парцела се не отуђује из јавне својине и иста остаје у режиму јавне својине, утврђено је да нема сметњи за реализацију преноса права јавне својине са Града Ниша н</w:t>
      </w:r>
      <w:r w:rsidR="00636DB1">
        <w:rPr>
          <w:sz w:val="23"/>
          <w:szCs w:val="23"/>
          <w:lang w:val="sr-Cyrl-RS"/>
        </w:rPr>
        <w:t>а Републику Србију на предметном уделу од  катастарске парцеле број 4397 КО Нишка Бања</w:t>
      </w:r>
      <w:r w:rsidR="00FF39EB">
        <w:rPr>
          <w:sz w:val="23"/>
          <w:szCs w:val="23"/>
          <w:lang w:val="sr-Cyrl-RS"/>
        </w:rPr>
        <w:t xml:space="preserve">, </w:t>
      </w:r>
      <w:r w:rsidRPr="00CA19F0">
        <w:rPr>
          <w:sz w:val="23"/>
          <w:szCs w:val="23"/>
          <w:lang w:val="sr-Cyrl-RS"/>
        </w:rPr>
        <w:t xml:space="preserve">у складу са </w:t>
      </w:r>
      <w:r w:rsidR="00FF39EB">
        <w:rPr>
          <w:sz w:val="23"/>
          <w:szCs w:val="23"/>
          <w:lang w:val="sr-Cyrl-RS"/>
        </w:rPr>
        <w:t xml:space="preserve">одредбама важећег Закона о планирању и изградњи и </w:t>
      </w:r>
      <w:r w:rsidRPr="00CA19F0">
        <w:rPr>
          <w:sz w:val="23"/>
          <w:szCs w:val="23"/>
          <w:lang w:val="sr-Cyrl-RS"/>
        </w:rPr>
        <w:t xml:space="preserve">напред наведеном Уредбом. </w:t>
      </w:r>
    </w:p>
    <w:p w:rsidR="000057E4" w:rsidRPr="00A72D8B" w:rsidRDefault="002567E0" w:rsidP="00A72D8B">
      <w:pPr>
        <w:spacing w:after="120"/>
        <w:jc w:val="both"/>
        <w:rPr>
          <w:sz w:val="23"/>
          <w:szCs w:val="23"/>
          <w:lang w:val="sr-Cyrl-RS"/>
        </w:rPr>
      </w:pPr>
      <w:r w:rsidRPr="00CA19F0">
        <w:rPr>
          <w:sz w:val="23"/>
          <w:szCs w:val="23"/>
          <w:lang w:val="sr-Cyrl-CS"/>
        </w:rPr>
        <w:tab/>
      </w:r>
      <w:r w:rsidR="007F6CB1" w:rsidRPr="00CA19F0">
        <w:rPr>
          <w:sz w:val="23"/>
          <w:szCs w:val="23"/>
          <w:lang w:val="sr-Cyrl-CS"/>
        </w:rPr>
        <w:t>У</w:t>
      </w:r>
      <w:r w:rsidR="002B4817" w:rsidRPr="00CA19F0">
        <w:rPr>
          <w:sz w:val="23"/>
          <w:szCs w:val="23"/>
          <w:lang w:val="sr-Cyrl-CS"/>
        </w:rPr>
        <w:t xml:space="preserve"> складу са наведеним</w:t>
      </w:r>
      <w:r w:rsidR="003564D3" w:rsidRPr="00CA19F0">
        <w:rPr>
          <w:sz w:val="23"/>
          <w:szCs w:val="23"/>
          <w:lang w:val="sr-Cyrl-CS"/>
        </w:rPr>
        <w:t>,</w:t>
      </w:r>
      <w:r w:rsidR="00D835FD" w:rsidRPr="00CA19F0">
        <w:rPr>
          <w:sz w:val="23"/>
          <w:szCs w:val="23"/>
          <w:lang w:val="sr-Cyrl-CS"/>
        </w:rPr>
        <w:t xml:space="preserve"> </w:t>
      </w:r>
      <w:r w:rsidR="00DB7879" w:rsidRPr="00CA19F0">
        <w:rPr>
          <w:sz w:val="23"/>
          <w:szCs w:val="23"/>
          <w:lang w:val="sr-Cyrl-CS"/>
        </w:rPr>
        <w:t xml:space="preserve">сходно напред цитираним одредбама Закона о планирању и изградњи </w:t>
      </w:r>
      <w:r w:rsidRPr="00CA19F0">
        <w:rPr>
          <w:sz w:val="23"/>
          <w:szCs w:val="23"/>
        </w:rPr>
        <w:t>("Сл. гласник РС", бр. 72/2009, 81/2009 - испр., 64/2010 - одлука УС, 24/2011, 121/2012, 42/2013 - одлука УС, 50/2013 - одлука УС, 98/2013 - одлука УС, 132/2014, 145/2014, 83/2018, 31/2019, 37/2019 - др. закон</w:t>
      </w:r>
      <w:r w:rsidRPr="00CA19F0">
        <w:rPr>
          <w:sz w:val="23"/>
          <w:szCs w:val="23"/>
          <w:lang w:val="sr-Cyrl-RS"/>
        </w:rPr>
        <w:t xml:space="preserve">, </w:t>
      </w:r>
      <w:r w:rsidRPr="00CA19F0">
        <w:rPr>
          <w:sz w:val="23"/>
          <w:szCs w:val="23"/>
        </w:rPr>
        <w:t>9/2020</w:t>
      </w:r>
      <w:r w:rsidR="00636DB1">
        <w:rPr>
          <w:sz w:val="23"/>
          <w:szCs w:val="23"/>
          <w:lang w:val="sr-Cyrl-RS"/>
        </w:rPr>
        <w:t xml:space="preserve">, </w:t>
      </w:r>
      <w:r w:rsidRPr="00CA19F0">
        <w:rPr>
          <w:sz w:val="23"/>
          <w:szCs w:val="23"/>
          <w:lang w:val="sr-Cyrl-RS"/>
        </w:rPr>
        <w:t>52/2021</w:t>
      </w:r>
      <w:r w:rsidR="00636DB1">
        <w:rPr>
          <w:sz w:val="23"/>
          <w:szCs w:val="23"/>
          <w:lang w:val="sr-Cyrl-RS"/>
        </w:rPr>
        <w:t xml:space="preserve"> и 62/2023</w:t>
      </w:r>
      <w:r w:rsidRPr="00CA19F0">
        <w:rPr>
          <w:sz w:val="23"/>
          <w:szCs w:val="23"/>
        </w:rPr>
        <w:t>)</w:t>
      </w:r>
      <w:r w:rsidRPr="00CA19F0">
        <w:rPr>
          <w:sz w:val="23"/>
          <w:szCs w:val="23"/>
          <w:lang w:val="sr-Cyrl-RS"/>
        </w:rPr>
        <w:t xml:space="preserve"> </w:t>
      </w:r>
      <w:r w:rsidR="00DB7879" w:rsidRPr="00CA19F0">
        <w:rPr>
          <w:sz w:val="23"/>
          <w:szCs w:val="23"/>
          <w:lang w:val="sr-Cyrl-CS"/>
        </w:rPr>
        <w:t xml:space="preserve">и </w:t>
      </w:r>
      <w:r w:rsidR="00DB7879" w:rsidRPr="00CA19F0">
        <w:rPr>
          <w:sz w:val="23"/>
          <w:szCs w:val="23"/>
          <w:lang w:val="sr-Cyrl-RS" w:eastAsia="en-US"/>
        </w:rPr>
        <w:t>Уредбе о условима и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 („</w:t>
      </w:r>
      <w:proofErr w:type="spellStart"/>
      <w:r w:rsidR="00DB7879" w:rsidRPr="00CA19F0">
        <w:rPr>
          <w:sz w:val="23"/>
          <w:szCs w:val="23"/>
          <w:lang w:val="sr-Cyrl-RS" w:eastAsia="en-US"/>
        </w:rPr>
        <w:t>Сл.гл</w:t>
      </w:r>
      <w:r w:rsidR="000E4B30" w:rsidRPr="00CA19F0">
        <w:rPr>
          <w:sz w:val="23"/>
          <w:szCs w:val="23"/>
          <w:lang w:val="sr-Cyrl-RS" w:eastAsia="en-US"/>
        </w:rPr>
        <w:t>асник</w:t>
      </w:r>
      <w:proofErr w:type="spellEnd"/>
      <w:r w:rsidR="000E4B30" w:rsidRPr="00CA19F0">
        <w:rPr>
          <w:sz w:val="23"/>
          <w:szCs w:val="23"/>
          <w:lang w:val="sr-Cyrl-RS" w:eastAsia="en-US"/>
        </w:rPr>
        <w:t xml:space="preserve"> РС“, </w:t>
      </w:r>
      <w:proofErr w:type="spellStart"/>
      <w:r w:rsidR="000E4B30" w:rsidRPr="00CA19F0">
        <w:rPr>
          <w:sz w:val="23"/>
          <w:szCs w:val="23"/>
          <w:lang w:val="sr-Cyrl-RS" w:eastAsia="en-US"/>
        </w:rPr>
        <w:t>бр.61/2015</w:t>
      </w:r>
      <w:proofErr w:type="spellEnd"/>
      <w:r w:rsidR="000E4B30" w:rsidRPr="00CA19F0">
        <w:rPr>
          <w:sz w:val="23"/>
          <w:szCs w:val="23"/>
          <w:lang w:val="sr-Cyrl-RS" w:eastAsia="en-US"/>
        </w:rPr>
        <w:t>, 88/2015,</w:t>
      </w:r>
      <w:r w:rsidR="00DB7879" w:rsidRPr="00CA19F0">
        <w:rPr>
          <w:sz w:val="23"/>
          <w:szCs w:val="23"/>
          <w:lang w:val="sr-Cyrl-RS" w:eastAsia="en-US"/>
        </w:rPr>
        <w:t xml:space="preserve"> 46/</w:t>
      </w:r>
      <w:r w:rsidR="00AB6EDA" w:rsidRPr="00CA19F0">
        <w:rPr>
          <w:sz w:val="23"/>
          <w:szCs w:val="23"/>
          <w:lang w:val="sr-Cyrl-RS" w:eastAsia="en-US"/>
        </w:rPr>
        <w:t>20</w:t>
      </w:r>
      <w:r w:rsidR="00DB7879" w:rsidRPr="00CA19F0">
        <w:rPr>
          <w:sz w:val="23"/>
          <w:szCs w:val="23"/>
          <w:lang w:val="sr-Cyrl-RS" w:eastAsia="en-US"/>
        </w:rPr>
        <w:t>17</w:t>
      </w:r>
      <w:r w:rsidR="00636DB1">
        <w:rPr>
          <w:sz w:val="23"/>
          <w:szCs w:val="23"/>
          <w:lang w:val="sr-Cyrl-RS" w:eastAsia="en-US"/>
        </w:rPr>
        <w:t>,</w:t>
      </w:r>
      <w:r w:rsidR="000E4B30" w:rsidRPr="00CA19F0">
        <w:rPr>
          <w:sz w:val="23"/>
          <w:szCs w:val="23"/>
          <w:lang w:val="sr-Cyrl-RS" w:eastAsia="en-US"/>
        </w:rPr>
        <w:t xml:space="preserve"> 30/18</w:t>
      </w:r>
      <w:r w:rsidR="00636DB1">
        <w:rPr>
          <w:sz w:val="23"/>
          <w:szCs w:val="23"/>
          <w:lang w:val="sr-Cyrl-RS" w:eastAsia="en-US"/>
        </w:rPr>
        <w:t xml:space="preserve"> и 53/21</w:t>
      </w:r>
      <w:r w:rsidR="00DB7879" w:rsidRPr="00CA19F0">
        <w:rPr>
          <w:sz w:val="23"/>
          <w:szCs w:val="23"/>
          <w:lang w:val="sr-Cyrl-RS" w:eastAsia="en-US"/>
        </w:rPr>
        <w:t xml:space="preserve">) </w:t>
      </w:r>
      <w:r w:rsidR="00D835FD" w:rsidRPr="00CA19F0">
        <w:rPr>
          <w:sz w:val="23"/>
          <w:szCs w:val="23"/>
          <w:lang w:val="sr-Cyrl-CS"/>
        </w:rPr>
        <w:t>утврђено је</w:t>
      </w:r>
      <w:r w:rsidR="003564D3" w:rsidRPr="00CA19F0">
        <w:rPr>
          <w:sz w:val="23"/>
          <w:szCs w:val="23"/>
          <w:lang w:val="sr-Cyrl-CS"/>
        </w:rPr>
        <w:t xml:space="preserve"> да су испуњени услови за</w:t>
      </w:r>
      <w:r w:rsidR="004F36B7" w:rsidRPr="00CA19F0">
        <w:rPr>
          <w:sz w:val="23"/>
          <w:szCs w:val="23"/>
          <w:lang w:val="sr-Cyrl-CS"/>
        </w:rPr>
        <w:t xml:space="preserve"> </w:t>
      </w:r>
      <w:r w:rsidR="007F6EE2" w:rsidRPr="00CA19F0">
        <w:rPr>
          <w:sz w:val="23"/>
          <w:szCs w:val="23"/>
          <w:lang w:val="sr-Cyrl-CS"/>
        </w:rPr>
        <w:t>прено</w:t>
      </w:r>
      <w:r w:rsidR="00646239" w:rsidRPr="00CA19F0">
        <w:rPr>
          <w:sz w:val="23"/>
          <w:szCs w:val="23"/>
          <w:lang w:val="sr-Cyrl-CS"/>
        </w:rPr>
        <w:t xml:space="preserve">с права јавне својине </w:t>
      </w:r>
      <w:r w:rsidR="003078F2" w:rsidRPr="00CA19F0">
        <w:rPr>
          <w:sz w:val="23"/>
          <w:szCs w:val="23"/>
          <w:lang w:val="sr-Cyrl-CS"/>
        </w:rPr>
        <w:t>са Града Ниша на Републику Србију,</w:t>
      </w:r>
      <w:r w:rsidR="00646239" w:rsidRPr="00CA19F0">
        <w:rPr>
          <w:sz w:val="23"/>
          <w:szCs w:val="23"/>
          <w:lang w:val="sr-Cyrl-CS"/>
        </w:rPr>
        <w:t xml:space="preserve"> непосредном погодбом и без накнаде, </w:t>
      </w:r>
      <w:r w:rsidR="00CA1C71" w:rsidRPr="00CA19F0">
        <w:rPr>
          <w:rFonts w:eastAsia="Lucida Sans Unicode"/>
          <w:kern w:val="3"/>
          <w:sz w:val="23"/>
          <w:szCs w:val="23"/>
          <w:lang w:val="sr-Cyrl-CS" w:eastAsia="en-US" w:bidi="en-US"/>
        </w:rPr>
        <w:t xml:space="preserve">на </w:t>
      </w:r>
      <w:r w:rsidR="00636DB1">
        <w:rPr>
          <w:sz w:val="23"/>
          <w:szCs w:val="23"/>
          <w:lang w:val="sr-Cyrl-RS"/>
        </w:rPr>
        <w:t>уделу 2765/5760 од катастарске парцеле број 4397 КО Нишка Бања</w:t>
      </w:r>
      <w:r w:rsidR="00C26CC3" w:rsidRPr="00CA19F0">
        <w:rPr>
          <w:sz w:val="23"/>
          <w:szCs w:val="23"/>
          <w:lang w:val="sr-Cyrl-RS"/>
        </w:rPr>
        <w:t>,</w:t>
      </w:r>
      <w:r w:rsidR="008E1437" w:rsidRPr="00CA19F0">
        <w:rPr>
          <w:sz w:val="23"/>
          <w:szCs w:val="23"/>
          <w:lang w:val="sr-Cyrl-CS" w:eastAsia="en-US"/>
        </w:rPr>
        <w:t xml:space="preserve"> </w:t>
      </w:r>
      <w:r w:rsidR="00DB7879" w:rsidRPr="00CA19F0">
        <w:rPr>
          <w:sz w:val="23"/>
          <w:szCs w:val="23"/>
          <w:lang w:val="sr-Cyrl-RS"/>
        </w:rPr>
        <w:t>а у циљу</w:t>
      </w:r>
      <w:r w:rsidR="00636DB1">
        <w:rPr>
          <w:sz w:val="23"/>
          <w:szCs w:val="23"/>
          <w:lang w:val="sr-Cyrl-RS"/>
        </w:rPr>
        <w:t xml:space="preserve"> располагања објектима и земљиштем на катастарским парцелама број 4754, 4756 и 4758 све КО Нишка Бања, у власништву Републичког фонда за пензијско и инвалидско осигурање и Републике Србије, које користи Институт за превенцију, лечење и рехабилитацију реуматских и </w:t>
      </w:r>
      <w:proofErr w:type="spellStart"/>
      <w:r w:rsidR="00636DB1">
        <w:rPr>
          <w:sz w:val="23"/>
          <w:szCs w:val="23"/>
          <w:lang w:val="sr-Cyrl-RS"/>
        </w:rPr>
        <w:t>кардиоваскуларних</w:t>
      </w:r>
      <w:proofErr w:type="spellEnd"/>
      <w:r w:rsidR="00636DB1">
        <w:rPr>
          <w:sz w:val="23"/>
          <w:szCs w:val="23"/>
          <w:lang w:val="sr-Cyrl-RS"/>
        </w:rPr>
        <w:t xml:space="preserve"> болести „Нишка Бања“ Нишка Бања</w:t>
      </w:r>
      <w:r w:rsidR="00636DB1">
        <w:rPr>
          <w:sz w:val="23"/>
          <w:szCs w:val="23"/>
          <w:lang w:val="en-US"/>
        </w:rPr>
        <w:t xml:space="preserve">, </w:t>
      </w:r>
      <w:r w:rsidR="00636DB1">
        <w:rPr>
          <w:sz w:val="23"/>
          <w:szCs w:val="23"/>
          <w:lang w:val="sr-Cyrl-RS"/>
        </w:rPr>
        <w:t>међу којима је и катастарска парцела број 4397 КО Нишка Бања</w:t>
      </w:r>
      <w:r w:rsidRPr="00CA19F0">
        <w:rPr>
          <w:sz w:val="23"/>
          <w:szCs w:val="23"/>
          <w:lang w:val="sr-Latn-RS"/>
        </w:rPr>
        <w:t>,</w:t>
      </w:r>
      <w:r w:rsidR="00CE30B5">
        <w:rPr>
          <w:sz w:val="23"/>
          <w:szCs w:val="23"/>
          <w:lang w:val="sr-Cyrl-RS"/>
        </w:rPr>
        <w:t xml:space="preserve"> на којој је на уделу 2765/5760 уписан Град Ниш са правом јавне својине,</w:t>
      </w:r>
      <w:r w:rsidRPr="00CA19F0">
        <w:rPr>
          <w:sz w:val="23"/>
          <w:szCs w:val="23"/>
          <w:lang w:val="sr-Cyrl-RS"/>
        </w:rPr>
        <w:t xml:space="preserve"> </w:t>
      </w:r>
      <w:r w:rsidR="00BE5644" w:rsidRPr="00CA19F0">
        <w:rPr>
          <w:sz w:val="23"/>
          <w:szCs w:val="23"/>
          <w:lang w:val="sr-Cyrl-RS"/>
        </w:rPr>
        <w:t xml:space="preserve">као и да за доношење односно реализацију овог акта није потребно обезбедити финансијска средства, </w:t>
      </w:r>
      <w:r w:rsidR="00557A7C">
        <w:rPr>
          <w:sz w:val="23"/>
          <w:szCs w:val="23"/>
          <w:lang w:val="sr-Cyrl-RS"/>
        </w:rPr>
        <w:t xml:space="preserve">те је </w:t>
      </w:r>
      <w:r w:rsidR="00646239" w:rsidRPr="00CA19F0">
        <w:rPr>
          <w:sz w:val="23"/>
          <w:szCs w:val="23"/>
          <w:lang w:val="sr-Cyrl-CS"/>
        </w:rPr>
        <w:t xml:space="preserve">одлучено као у </w:t>
      </w:r>
      <w:proofErr w:type="spellStart"/>
      <w:r w:rsidR="00646239" w:rsidRPr="00CA19F0">
        <w:rPr>
          <w:sz w:val="23"/>
          <w:szCs w:val="23"/>
          <w:lang w:val="sr-Cyrl-CS"/>
        </w:rPr>
        <w:t>диспозитиву</w:t>
      </w:r>
      <w:proofErr w:type="spellEnd"/>
      <w:r w:rsidR="00646239" w:rsidRPr="00CA19F0">
        <w:rPr>
          <w:sz w:val="23"/>
          <w:szCs w:val="23"/>
          <w:lang w:val="sr-Cyrl-CS"/>
        </w:rPr>
        <w:t xml:space="preserve"> овог решења.</w:t>
      </w:r>
      <w:r w:rsidR="003564D3" w:rsidRPr="00CA19F0">
        <w:rPr>
          <w:b/>
          <w:sz w:val="23"/>
          <w:szCs w:val="23"/>
          <w:lang w:val="sr-Cyrl-CS"/>
        </w:rPr>
        <w:t xml:space="preserve">      </w:t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</w:r>
      <w:r w:rsidR="003564D3" w:rsidRPr="00CA19F0">
        <w:rPr>
          <w:b/>
          <w:sz w:val="23"/>
          <w:szCs w:val="23"/>
          <w:lang w:val="sr-Cyrl-CS"/>
        </w:rPr>
        <w:tab/>
        <w:t xml:space="preserve">               </w:t>
      </w:r>
    </w:p>
    <w:p w:rsidR="0027781A" w:rsidRDefault="0027781A" w:rsidP="003564D3">
      <w:pPr>
        <w:jc w:val="both"/>
        <w:rPr>
          <w:b/>
          <w:sz w:val="23"/>
          <w:szCs w:val="23"/>
          <w:lang w:val="sr-Cyrl-CS"/>
        </w:rPr>
      </w:pPr>
    </w:p>
    <w:p w:rsidR="00557A7C" w:rsidRPr="00557A7C" w:rsidRDefault="0027781A" w:rsidP="00157450">
      <w:pPr>
        <w:jc w:val="both"/>
        <w:rPr>
          <w:sz w:val="20"/>
          <w:szCs w:val="20"/>
          <w:lang w:val="sr-Cyrl-CS"/>
        </w:rPr>
      </w:pPr>
      <w:r>
        <w:rPr>
          <w:b/>
          <w:sz w:val="23"/>
          <w:szCs w:val="23"/>
          <w:lang w:val="sr-Cyrl-CS"/>
        </w:rPr>
        <w:t xml:space="preserve"> </w:t>
      </w:r>
    </w:p>
    <w:p w:rsidR="00CF5D03" w:rsidRPr="00557A7C" w:rsidRDefault="00CF5D03" w:rsidP="000E4B30">
      <w:pPr>
        <w:rPr>
          <w:sz w:val="20"/>
          <w:szCs w:val="20"/>
          <w:lang w:val="sr-Latn-RS"/>
        </w:rPr>
      </w:pPr>
    </w:p>
    <w:p w:rsidR="007F6EE2" w:rsidRPr="00CA19F0" w:rsidRDefault="002C5B72" w:rsidP="007F6EE2">
      <w:pPr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Pr="00CA19F0">
        <w:rPr>
          <w:b/>
          <w:sz w:val="23"/>
          <w:szCs w:val="23"/>
          <w:lang w:val="sr-Cyrl-CS"/>
        </w:rPr>
        <w:tab/>
      </w:r>
      <w:r w:rsidR="00636DB1">
        <w:rPr>
          <w:b/>
          <w:sz w:val="23"/>
          <w:szCs w:val="23"/>
          <w:lang w:val="sr-Cyrl-CS"/>
        </w:rPr>
        <w:t xml:space="preserve">           НАЧЕЛНИК </w:t>
      </w:r>
      <w:r w:rsidRPr="00CA19F0">
        <w:rPr>
          <w:b/>
          <w:sz w:val="23"/>
          <w:szCs w:val="23"/>
          <w:lang w:val="sr-Cyrl-CS"/>
        </w:rPr>
        <w:t xml:space="preserve"> </w:t>
      </w:r>
    </w:p>
    <w:p w:rsidR="002C5B72" w:rsidRPr="00CA19F0" w:rsidRDefault="002C5B72" w:rsidP="007F6EE2">
      <w:pPr>
        <w:jc w:val="both"/>
        <w:rPr>
          <w:b/>
          <w:sz w:val="23"/>
          <w:szCs w:val="23"/>
          <w:lang w:val="sr-Cyrl-CS"/>
        </w:rPr>
      </w:pPr>
    </w:p>
    <w:p w:rsidR="00636DB1" w:rsidRDefault="002C5B72" w:rsidP="00557A7C">
      <w:pPr>
        <w:tabs>
          <w:tab w:val="left" w:pos="5850"/>
        </w:tabs>
        <w:jc w:val="both"/>
        <w:rPr>
          <w:b/>
          <w:sz w:val="23"/>
          <w:szCs w:val="23"/>
          <w:lang w:val="sr-Cyrl-CS"/>
        </w:rPr>
      </w:pPr>
      <w:r w:rsidRPr="00CA19F0">
        <w:rPr>
          <w:b/>
          <w:sz w:val="23"/>
          <w:szCs w:val="23"/>
          <w:lang w:val="sr-Cyrl-CS"/>
        </w:rPr>
        <w:tab/>
        <w:t>________________</w:t>
      </w:r>
      <w:r w:rsidR="00557A7C">
        <w:rPr>
          <w:b/>
          <w:sz w:val="23"/>
          <w:szCs w:val="23"/>
          <w:lang w:val="sr-Cyrl-CS"/>
        </w:rPr>
        <w:t>_______</w:t>
      </w:r>
    </w:p>
    <w:p w:rsidR="003564D3" w:rsidRPr="00CA19F0" w:rsidRDefault="00636DB1" w:rsidP="00557A7C">
      <w:pPr>
        <w:tabs>
          <w:tab w:val="left" w:pos="5850"/>
        </w:tabs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  <w:lang w:val="sr-Cyrl-CS"/>
        </w:rPr>
        <w:t xml:space="preserve">                                                                                               Ружица Ђорђевић,</w:t>
      </w:r>
      <w:proofErr w:type="spellStart"/>
      <w:r>
        <w:rPr>
          <w:b/>
          <w:sz w:val="23"/>
          <w:szCs w:val="23"/>
          <w:lang w:val="sr-Cyrl-CS"/>
        </w:rPr>
        <w:t>дипл.правник</w:t>
      </w:r>
      <w:proofErr w:type="spellEnd"/>
    </w:p>
    <w:p w:rsidR="00F005CB" w:rsidRPr="00CA19F0" w:rsidRDefault="00F005CB">
      <w:pPr>
        <w:rPr>
          <w:b/>
          <w:sz w:val="23"/>
          <w:szCs w:val="23"/>
        </w:rPr>
      </w:pPr>
    </w:p>
    <w:sectPr w:rsidR="00F005CB" w:rsidRPr="00CA19F0" w:rsidSect="006D52F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33" w:rsidRDefault="003A3233" w:rsidP="0037517B">
      <w:r>
        <w:separator/>
      </w:r>
    </w:p>
  </w:endnote>
  <w:endnote w:type="continuationSeparator" w:id="0">
    <w:p w:rsidR="003A3233" w:rsidRDefault="003A3233" w:rsidP="003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33" w:rsidRDefault="003A3233" w:rsidP="0037517B">
      <w:r>
        <w:separator/>
      </w:r>
    </w:p>
  </w:footnote>
  <w:footnote w:type="continuationSeparator" w:id="0">
    <w:p w:rsidR="003A3233" w:rsidRDefault="003A3233" w:rsidP="00375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4E7"/>
    <w:multiLevelType w:val="hybridMultilevel"/>
    <w:tmpl w:val="C9DC8DE8"/>
    <w:lvl w:ilvl="0" w:tplc="50566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3598"/>
    <w:rsid w:val="00005406"/>
    <w:rsid w:val="000057E4"/>
    <w:rsid w:val="00051F43"/>
    <w:rsid w:val="0005566D"/>
    <w:rsid w:val="00062772"/>
    <w:rsid w:val="00065FC2"/>
    <w:rsid w:val="00095700"/>
    <w:rsid w:val="000B6CD2"/>
    <w:rsid w:val="000E4B30"/>
    <w:rsid w:val="0010197F"/>
    <w:rsid w:val="00122AD8"/>
    <w:rsid w:val="00125B4B"/>
    <w:rsid w:val="001467F0"/>
    <w:rsid w:val="00157450"/>
    <w:rsid w:val="001607BD"/>
    <w:rsid w:val="00163DE9"/>
    <w:rsid w:val="001676D1"/>
    <w:rsid w:val="001701C8"/>
    <w:rsid w:val="001957BE"/>
    <w:rsid w:val="001A24C0"/>
    <w:rsid w:val="001A7994"/>
    <w:rsid w:val="001D145A"/>
    <w:rsid w:val="001D4A3F"/>
    <w:rsid w:val="00217168"/>
    <w:rsid w:val="00221025"/>
    <w:rsid w:val="00230D42"/>
    <w:rsid w:val="002347C2"/>
    <w:rsid w:val="00243F64"/>
    <w:rsid w:val="0025027A"/>
    <w:rsid w:val="002567E0"/>
    <w:rsid w:val="002722DF"/>
    <w:rsid w:val="0027781A"/>
    <w:rsid w:val="00284D6B"/>
    <w:rsid w:val="00285B0B"/>
    <w:rsid w:val="002B0235"/>
    <w:rsid w:val="002B4817"/>
    <w:rsid w:val="002B710B"/>
    <w:rsid w:val="002C5B72"/>
    <w:rsid w:val="002D0845"/>
    <w:rsid w:val="003078F2"/>
    <w:rsid w:val="00311216"/>
    <w:rsid w:val="00330591"/>
    <w:rsid w:val="0034627C"/>
    <w:rsid w:val="00353165"/>
    <w:rsid w:val="0035531E"/>
    <w:rsid w:val="003564D3"/>
    <w:rsid w:val="003740A3"/>
    <w:rsid w:val="0037517B"/>
    <w:rsid w:val="00396A02"/>
    <w:rsid w:val="003A3233"/>
    <w:rsid w:val="003A40F6"/>
    <w:rsid w:val="003D572B"/>
    <w:rsid w:val="003D7E02"/>
    <w:rsid w:val="003F4111"/>
    <w:rsid w:val="00402C84"/>
    <w:rsid w:val="00412FF1"/>
    <w:rsid w:val="004135D1"/>
    <w:rsid w:val="0041571F"/>
    <w:rsid w:val="00415747"/>
    <w:rsid w:val="00421BE6"/>
    <w:rsid w:val="0043547D"/>
    <w:rsid w:val="00435932"/>
    <w:rsid w:val="00474E5A"/>
    <w:rsid w:val="004A4BC1"/>
    <w:rsid w:val="004B13AA"/>
    <w:rsid w:val="004B2EEB"/>
    <w:rsid w:val="004B3FF4"/>
    <w:rsid w:val="004B4AE4"/>
    <w:rsid w:val="004B68B5"/>
    <w:rsid w:val="004C4085"/>
    <w:rsid w:val="004C5118"/>
    <w:rsid w:val="004D169F"/>
    <w:rsid w:val="004D4EAD"/>
    <w:rsid w:val="004F36B7"/>
    <w:rsid w:val="004F4446"/>
    <w:rsid w:val="00500CCD"/>
    <w:rsid w:val="00523528"/>
    <w:rsid w:val="00527182"/>
    <w:rsid w:val="0053323A"/>
    <w:rsid w:val="005351A9"/>
    <w:rsid w:val="00542E2D"/>
    <w:rsid w:val="005566CA"/>
    <w:rsid w:val="00557591"/>
    <w:rsid w:val="00557A7C"/>
    <w:rsid w:val="00557AC7"/>
    <w:rsid w:val="0057048C"/>
    <w:rsid w:val="00580B8B"/>
    <w:rsid w:val="005B4875"/>
    <w:rsid w:val="005B5509"/>
    <w:rsid w:val="005B6027"/>
    <w:rsid w:val="005C1CD9"/>
    <w:rsid w:val="005C53CE"/>
    <w:rsid w:val="005E79B9"/>
    <w:rsid w:val="005F0671"/>
    <w:rsid w:val="005F3647"/>
    <w:rsid w:val="00613E4E"/>
    <w:rsid w:val="00627CC2"/>
    <w:rsid w:val="00631C2D"/>
    <w:rsid w:val="00636DB1"/>
    <w:rsid w:val="00646239"/>
    <w:rsid w:val="00655A14"/>
    <w:rsid w:val="00667649"/>
    <w:rsid w:val="00680A75"/>
    <w:rsid w:val="00696A5A"/>
    <w:rsid w:val="006A3BA9"/>
    <w:rsid w:val="006B1961"/>
    <w:rsid w:val="006B5028"/>
    <w:rsid w:val="006B583F"/>
    <w:rsid w:val="006D52F3"/>
    <w:rsid w:val="006E01CC"/>
    <w:rsid w:val="0070338B"/>
    <w:rsid w:val="0070359B"/>
    <w:rsid w:val="00732605"/>
    <w:rsid w:val="0075082A"/>
    <w:rsid w:val="00756E59"/>
    <w:rsid w:val="007762A6"/>
    <w:rsid w:val="007776D1"/>
    <w:rsid w:val="007837CD"/>
    <w:rsid w:val="007A0DEC"/>
    <w:rsid w:val="007C1C7F"/>
    <w:rsid w:val="007C203A"/>
    <w:rsid w:val="007D111C"/>
    <w:rsid w:val="007D2C85"/>
    <w:rsid w:val="007D660E"/>
    <w:rsid w:val="007E3DAC"/>
    <w:rsid w:val="007F66F4"/>
    <w:rsid w:val="007F6CB1"/>
    <w:rsid w:val="007F6EE2"/>
    <w:rsid w:val="007F7308"/>
    <w:rsid w:val="00801B93"/>
    <w:rsid w:val="008029E3"/>
    <w:rsid w:val="00817D68"/>
    <w:rsid w:val="00834363"/>
    <w:rsid w:val="00836D9A"/>
    <w:rsid w:val="00841B5A"/>
    <w:rsid w:val="00850F63"/>
    <w:rsid w:val="0086074F"/>
    <w:rsid w:val="008659F4"/>
    <w:rsid w:val="00881EB2"/>
    <w:rsid w:val="0089268F"/>
    <w:rsid w:val="008A7C0E"/>
    <w:rsid w:val="008B256D"/>
    <w:rsid w:val="008B4223"/>
    <w:rsid w:val="008C78C4"/>
    <w:rsid w:val="008D76F8"/>
    <w:rsid w:val="008E1437"/>
    <w:rsid w:val="008F0574"/>
    <w:rsid w:val="00906C77"/>
    <w:rsid w:val="00916D46"/>
    <w:rsid w:val="009205B8"/>
    <w:rsid w:val="0092433B"/>
    <w:rsid w:val="00925329"/>
    <w:rsid w:val="009271A9"/>
    <w:rsid w:val="00935477"/>
    <w:rsid w:val="00942BA6"/>
    <w:rsid w:val="0094442B"/>
    <w:rsid w:val="00946479"/>
    <w:rsid w:val="00947FF8"/>
    <w:rsid w:val="009569DC"/>
    <w:rsid w:val="0096596F"/>
    <w:rsid w:val="009A3C30"/>
    <w:rsid w:val="009B1486"/>
    <w:rsid w:val="009D0CD4"/>
    <w:rsid w:val="009E050A"/>
    <w:rsid w:val="00A22F9B"/>
    <w:rsid w:val="00A71A5E"/>
    <w:rsid w:val="00A72D8B"/>
    <w:rsid w:val="00A82017"/>
    <w:rsid w:val="00A83892"/>
    <w:rsid w:val="00AB3ED8"/>
    <w:rsid w:val="00AB6EDA"/>
    <w:rsid w:val="00AB7F90"/>
    <w:rsid w:val="00AD1C30"/>
    <w:rsid w:val="00AF6CB7"/>
    <w:rsid w:val="00B032AF"/>
    <w:rsid w:val="00B04820"/>
    <w:rsid w:val="00B07809"/>
    <w:rsid w:val="00B07F8E"/>
    <w:rsid w:val="00B11304"/>
    <w:rsid w:val="00B227C9"/>
    <w:rsid w:val="00B606A6"/>
    <w:rsid w:val="00B60D48"/>
    <w:rsid w:val="00B72743"/>
    <w:rsid w:val="00B905D8"/>
    <w:rsid w:val="00B95762"/>
    <w:rsid w:val="00BB5A73"/>
    <w:rsid w:val="00BC7DC6"/>
    <w:rsid w:val="00BE5644"/>
    <w:rsid w:val="00C00E1E"/>
    <w:rsid w:val="00C14813"/>
    <w:rsid w:val="00C14E74"/>
    <w:rsid w:val="00C26CC3"/>
    <w:rsid w:val="00C37978"/>
    <w:rsid w:val="00C41544"/>
    <w:rsid w:val="00C44BF4"/>
    <w:rsid w:val="00C50E27"/>
    <w:rsid w:val="00C54407"/>
    <w:rsid w:val="00C77F97"/>
    <w:rsid w:val="00C848E3"/>
    <w:rsid w:val="00CA19F0"/>
    <w:rsid w:val="00CA1C71"/>
    <w:rsid w:val="00CB6FC8"/>
    <w:rsid w:val="00CC2E23"/>
    <w:rsid w:val="00CE1428"/>
    <w:rsid w:val="00CE30B5"/>
    <w:rsid w:val="00CE59B1"/>
    <w:rsid w:val="00CF120B"/>
    <w:rsid w:val="00CF4336"/>
    <w:rsid w:val="00CF5D03"/>
    <w:rsid w:val="00D20841"/>
    <w:rsid w:val="00D22E30"/>
    <w:rsid w:val="00D33596"/>
    <w:rsid w:val="00D33E15"/>
    <w:rsid w:val="00D475D1"/>
    <w:rsid w:val="00D835FD"/>
    <w:rsid w:val="00DB7879"/>
    <w:rsid w:val="00DC01C4"/>
    <w:rsid w:val="00DD311B"/>
    <w:rsid w:val="00DD3896"/>
    <w:rsid w:val="00DE7E93"/>
    <w:rsid w:val="00DF32E0"/>
    <w:rsid w:val="00E0024E"/>
    <w:rsid w:val="00E34925"/>
    <w:rsid w:val="00E41751"/>
    <w:rsid w:val="00E4231D"/>
    <w:rsid w:val="00E468B8"/>
    <w:rsid w:val="00E50486"/>
    <w:rsid w:val="00E5191F"/>
    <w:rsid w:val="00E5718D"/>
    <w:rsid w:val="00EA68A7"/>
    <w:rsid w:val="00EB33E2"/>
    <w:rsid w:val="00EB42F2"/>
    <w:rsid w:val="00EC5838"/>
    <w:rsid w:val="00EC7B72"/>
    <w:rsid w:val="00EF26CC"/>
    <w:rsid w:val="00F005CB"/>
    <w:rsid w:val="00F04E98"/>
    <w:rsid w:val="00F101E7"/>
    <w:rsid w:val="00F111F7"/>
    <w:rsid w:val="00F16543"/>
    <w:rsid w:val="00F3082C"/>
    <w:rsid w:val="00F3608C"/>
    <w:rsid w:val="00F42327"/>
    <w:rsid w:val="00F56E4F"/>
    <w:rsid w:val="00F71012"/>
    <w:rsid w:val="00F710D2"/>
    <w:rsid w:val="00F72ABE"/>
    <w:rsid w:val="00F97410"/>
    <w:rsid w:val="00F97D0C"/>
    <w:rsid w:val="00FC253B"/>
    <w:rsid w:val="00FF39EB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42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751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4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6223-FF59-40A5-ADC6-A8D9157E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Nevena Janićijević</cp:lastModifiedBy>
  <cp:revision>8</cp:revision>
  <cp:lastPrinted>2024-01-25T08:13:00Z</cp:lastPrinted>
  <dcterms:created xsi:type="dcterms:W3CDTF">2024-01-24T08:27:00Z</dcterms:created>
  <dcterms:modified xsi:type="dcterms:W3CDTF">2024-02-01T13:46:00Z</dcterms:modified>
</cp:coreProperties>
</file>