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2A74C9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2A74C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04CA7" w:rsidRPr="0052636B" w:rsidRDefault="00704CA7" w:rsidP="00704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Скупштина Града Ниша</w:t>
      </w:r>
      <w:r w:rsidR="00B76BF8">
        <w:rPr>
          <w:rFonts w:ascii="Arial" w:hAnsi="Arial" w:cs="Arial"/>
          <w:sz w:val="22"/>
          <w:szCs w:val="22"/>
          <w:lang w:val="sr-Cyrl-CS"/>
        </w:rPr>
        <w:t>,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A74C9">
        <w:rPr>
          <w:rFonts w:ascii="Arial" w:hAnsi="Arial" w:cs="Arial"/>
          <w:sz w:val="22"/>
          <w:szCs w:val="22"/>
        </w:rPr>
        <w:t xml:space="preserve"> ______________</w:t>
      </w:r>
      <w:r w:rsidR="00B76BF8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2A74C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A74C9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A74C9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2A74C9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2A74C9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2A74C9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3C0759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</w:rPr>
        <w:tab/>
      </w:r>
      <w:r w:rsidR="006E2E76" w:rsidRPr="00C7224F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D97658">
        <w:rPr>
          <w:rFonts w:ascii="Arial" w:hAnsi="Arial" w:cs="Arial"/>
          <w:sz w:val="22"/>
          <w:szCs w:val="22"/>
          <w:lang w:val="sr-Cyrl-RS" w:eastAsia="ar-SA"/>
        </w:rPr>
        <w:t>У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станове Нишки културни центар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за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20</w:t>
      </w:r>
      <w:r w:rsidR="004D4584" w:rsidRPr="00C7224F">
        <w:rPr>
          <w:rFonts w:ascii="Arial" w:hAnsi="Arial" w:cs="Arial"/>
          <w:bCs/>
          <w:sz w:val="22"/>
          <w:szCs w:val="22"/>
          <w:lang w:val="sr-Cyrl-RS" w:eastAsia="ar-SA"/>
        </w:rPr>
        <w:t>2</w:t>
      </w:r>
      <w:r w:rsidR="00166C12">
        <w:rPr>
          <w:rFonts w:ascii="Arial" w:hAnsi="Arial" w:cs="Arial"/>
          <w:bCs/>
          <w:sz w:val="22"/>
          <w:szCs w:val="22"/>
          <w:lang w:val="sr-Cyrl-RS" w:eastAsia="ar-SA"/>
        </w:rPr>
        <w:t>4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.</w:t>
      </w:r>
      <w:proofErr w:type="gram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proofErr w:type="gram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годину</w:t>
      </w:r>
      <w:proofErr w:type="spellEnd"/>
      <w:proofErr w:type="gram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број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val="sr-Cyrl-RS" w:eastAsia="ar-SA"/>
        </w:rPr>
        <w:t xml:space="preserve"> </w:t>
      </w:r>
      <w:r w:rsidR="00C6391E">
        <w:rPr>
          <w:rFonts w:ascii="Arial" w:hAnsi="Arial" w:cs="Arial"/>
          <w:bCs/>
          <w:sz w:val="22"/>
          <w:szCs w:val="22"/>
          <w:lang w:val="sr-Cyrl-RS" w:eastAsia="ar-SA"/>
        </w:rPr>
        <w:t>1906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>и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C6391E">
        <w:rPr>
          <w:rFonts w:ascii="Arial" w:hAnsi="Arial" w:cs="Arial"/>
          <w:sz w:val="22"/>
          <w:szCs w:val="22"/>
          <w:lang w:val="sr-Cyrl-CS" w:eastAsia="ar-SA"/>
        </w:rPr>
        <w:t>19.12.2023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.</w:t>
      </w:r>
      <w:r w:rsidR="00C7224F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3C0759">
        <w:rPr>
          <w:rFonts w:ascii="Arial" w:hAnsi="Arial" w:cs="Arial"/>
          <w:sz w:val="22"/>
          <w:szCs w:val="22"/>
          <w:lang w:val="sr-Latn-RS" w:eastAsia="ar-SA"/>
        </w:rPr>
        <w:t>.</w:t>
      </w:r>
    </w:p>
    <w:p w:rsidR="006E2E76" w:rsidRPr="00C7224F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2A74C9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D97658">
        <w:rPr>
          <w:rFonts w:ascii="Arial" w:hAnsi="Arial" w:cs="Arial"/>
          <w:sz w:val="22"/>
          <w:szCs w:val="22"/>
          <w:lang w:val="sr-Cyrl-CS" w:eastAsia="ar-SA"/>
        </w:rPr>
        <w:t>У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станове 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166C12">
        <w:rPr>
          <w:rFonts w:ascii="Arial" w:hAnsi="Arial" w:cs="Arial"/>
          <w:sz w:val="22"/>
          <w:szCs w:val="22"/>
          <w:lang w:val="sr-Cyrl-RS" w:eastAsia="ar-SA"/>
        </w:rPr>
        <w:t>4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</w:t>
      </w:r>
      <w:r w:rsidR="00704CA7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166C12">
        <w:rPr>
          <w:rFonts w:ascii="Arial" w:hAnsi="Arial" w:cs="Arial"/>
          <w:sz w:val="22"/>
          <w:szCs w:val="22"/>
          <w:lang w:val="sr-Cyrl-RS" w:eastAsia="ar-SA"/>
        </w:rPr>
        <w:t>4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A74C9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II</w:t>
      </w:r>
      <w:r w:rsidR="0066495B"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 w:rsidRPr="002A74C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>Нишк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културн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, Градској управи </w:t>
      </w:r>
      <w:r w:rsidR="00D97658">
        <w:rPr>
          <w:rFonts w:ascii="Arial" w:hAnsi="Arial" w:cs="Arial"/>
          <w:sz w:val="22"/>
          <w:szCs w:val="22"/>
          <w:lang w:val="sr-Cyrl-CS"/>
        </w:rPr>
        <w:t>за друштвене делатности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D97658">
        <w:rPr>
          <w:rFonts w:ascii="Arial" w:hAnsi="Arial" w:cs="Arial"/>
          <w:sz w:val="22"/>
          <w:szCs w:val="22"/>
          <w:lang w:val="sr-Cyrl-CS"/>
        </w:rPr>
        <w:t xml:space="preserve">Градској управи 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>за финансије.</w:t>
      </w:r>
      <w:proofErr w:type="gramEnd"/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2A74C9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A74C9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A74C9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8114C" w:rsidRPr="002A74C9" w:rsidRDefault="00B8114C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A74C9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A74C9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2A74C9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D4584" w:rsidRDefault="004D4584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</w:t>
      </w:r>
      <w:r w:rsidR="00287885">
        <w:rPr>
          <w:rFonts w:ascii="Arial" w:hAnsi="Arial" w:cs="Arial"/>
          <w:sz w:val="22"/>
          <w:szCs w:val="22"/>
          <w:lang w:val="sr-Cyrl-CS"/>
        </w:rPr>
        <w:t>д</w:t>
      </w:r>
      <w:r w:rsidR="00D97658">
        <w:rPr>
          <w:rFonts w:ascii="Arial" w:hAnsi="Arial" w:cs="Arial"/>
          <w:sz w:val="22"/>
          <w:szCs w:val="22"/>
          <w:lang w:val="sr-Cyrl-CS"/>
        </w:rPr>
        <w:t>р</w:t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25490F" w:rsidRPr="002A74C9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704CA7" w:rsidP="00704C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>, 47/21,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="008768C0" w:rsidRPr="008768C0"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4341B7">
        <w:rPr>
          <w:rFonts w:ascii="Arial" w:hAnsi="Arial" w:cs="Arial"/>
          <w:sz w:val="22"/>
          <w:szCs w:val="22"/>
          <w:lang w:val="sr-Cyrl-CS"/>
        </w:rPr>
        <w:t xml:space="preserve"> и члана 38.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4341B7">
        <w:rPr>
          <w:rFonts w:ascii="Arial" w:hAnsi="Arial" w:cs="Arial"/>
          <w:sz w:val="22"/>
          <w:szCs w:val="22"/>
          <w:lang w:val="sr-Cyrl-CS"/>
        </w:rPr>
        <w:t>Статута Установе Нишки културни центар</w:t>
      </w:r>
      <w:r>
        <w:rPr>
          <w:rFonts w:ascii="Arial" w:hAnsi="Arial" w:cs="Arial"/>
          <w:sz w:val="22"/>
          <w:szCs w:val="22"/>
          <w:lang w:val="sr-Cyrl-CS"/>
        </w:rPr>
        <w:t>, у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правни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0F0B59" w:rsidRPr="00C7224F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C7224F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C7224F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C6391E">
        <w:rPr>
          <w:rFonts w:ascii="Arial" w:hAnsi="Arial" w:cs="Arial"/>
          <w:sz w:val="22"/>
          <w:szCs w:val="22"/>
          <w:lang w:val="sr-Cyrl-RS"/>
        </w:rPr>
        <w:t>19.12.2023.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Програм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рада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Установе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Нишки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културни центар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за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 20</w:t>
      </w:r>
      <w:r w:rsidR="004D4584" w:rsidRPr="00C7224F">
        <w:rPr>
          <w:rFonts w:ascii="Arial" w:eastAsia="Calibri" w:hAnsi="Arial" w:cs="Arial"/>
          <w:bCs/>
          <w:sz w:val="22"/>
          <w:szCs w:val="22"/>
          <w:lang w:val="sr-Cyrl-RS"/>
        </w:rPr>
        <w:t>2</w:t>
      </w:r>
      <w:r w:rsidR="00166C12">
        <w:rPr>
          <w:rFonts w:ascii="Arial" w:eastAsia="Calibri" w:hAnsi="Arial" w:cs="Arial"/>
          <w:bCs/>
          <w:sz w:val="22"/>
          <w:szCs w:val="22"/>
          <w:lang w:val="sr-Cyrl-RS"/>
        </w:rPr>
        <w:t>4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131BB" w:rsidRPr="00C7224F">
        <w:rPr>
          <w:rFonts w:ascii="Arial" w:eastAsia="Calibri" w:hAnsi="Arial" w:cs="Arial"/>
          <w:bCs/>
          <w:sz w:val="22"/>
          <w:szCs w:val="22"/>
        </w:rPr>
        <w:t>годину</w:t>
      </w:r>
      <w:proofErr w:type="spellEnd"/>
      <w:proofErr w:type="gram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број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  <w:r w:rsidR="00C6391E">
        <w:rPr>
          <w:rFonts w:ascii="Arial" w:eastAsia="Calibri" w:hAnsi="Arial" w:cs="Arial"/>
          <w:bCs/>
          <w:sz w:val="22"/>
          <w:szCs w:val="22"/>
          <w:lang w:val="sr-Cyrl-RS"/>
        </w:rPr>
        <w:t>1906</w:t>
      </w:r>
      <w:r w:rsidR="00546C2F">
        <w:rPr>
          <w:rFonts w:ascii="Arial" w:eastAsia="Calibri" w:hAnsi="Arial" w:cs="Arial"/>
          <w:bCs/>
          <w:sz w:val="22"/>
          <w:szCs w:val="22"/>
          <w:lang w:val="sr-Cyrl-RS"/>
        </w:rPr>
        <w:t>,</w:t>
      </w:r>
      <w:r w:rsidR="00C7224F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632D1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D96783" w:rsidRPr="008C6F79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Програмом рада </w:t>
      </w:r>
      <w:r w:rsidRPr="008C6F7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станове Нишки културни центар за 2024. годину планиране су активности везане за организацију јавних градских манифестација, реализацију посебних културних пројеката, редовних (текућих) програмских активности и издаваштва. </w:t>
      </w:r>
    </w:p>
    <w:p w:rsidR="00D96783" w:rsidRPr="008C6F79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8C6F79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Pr="008C6F79">
        <w:rPr>
          <w:rFonts w:ascii="Arial" w:hAnsi="Arial" w:cs="Arial"/>
          <w:sz w:val="22"/>
          <w:szCs w:val="22"/>
          <w:lang w:val="sr-Latn-RS" w:eastAsia="ar-SA"/>
        </w:rPr>
        <w:t>2</w:t>
      </w:r>
      <w:r w:rsidRPr="008C6F79">
        <w:rPr>
          <w:rFonts w:ascii="Arial" w:hAnsi="Arial" w:cs="Arial"/>
          <w:sz w:val="22"/>
          <w:szCs w:val="22"/>
          <w:lang w:val="sr-Cyrl-RS" w:eastAsia="ar-SA"/>
        </w:rPr>
        <w:t xml:space="preserve">4. 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>години Установа Нишки културни центар планира да овдашњој јавности представи неке од најпризнатијих српских културних делатника, као и да у Ниш доведе светски познате и признате уметнике, научнике и културне посленике. Јавне манифестације, посебни пројекти и редовне активности Програмског сектора ће, као и у претходној години, бити организоване на различитим местима у граду - факултетима, школама, градским општинама, градским платоима и трговима, а не само у просторијама Установе. Као и сваке године, огромн</w:t>
      </w:r>
      <w:r w:rsidRPr="008C6F79">
        <w:rPr>
          <w:rFonts w:ascii="Arial" w:hAnsi="Arial" w:cs="Arial"/>
          <w:sz w:val="22"/>
          <w:szCs w:val="22"/>
          <w:lang w:val="sr-Latn-RS" w:eastAsia="ar-SA"/>
        </w:rPr>
        <w:t>a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8C6F79">
        <w:rPr>
          <w:rFonts w:ascii="Arial" w:hAnsi="Arial" w:cs="Arial"/>
          <w:sz w:val="22"/>
          <w:szCs w:val="22"/>
          <w:lang w:val="sr-Latn-RS" w:eastAsia="ar-SA"/>
        </w:rPr>
        <w:t>a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8C6F79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8C6F79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D96783" w:rsidRPr="008C6F79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8C6F79">
        <w:rPr>
          <w:rFonts w:ascii="Arial" w:hAnsi="Arial" w:cs="Arial"/>
          <w:sz w:val="22"/>
          <w:szCs w:val="22"/>
          <w:lang w:val="sr-Cyrl-CS" w:eastAsia="ar-SA"/>
        </w:rPr>
        <w:t xml:space="preserve">Ова година би, уколико се све буде одвијало у складу са предвиђеним плановима и роковима,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2024. години јесу: 1) 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 2) даље интензивирање рада књижаре НКЦ-а „Бранко Миљковић”; 3) унапређивање и програмско-пословно развијање традиционалног Нишког сајма књига као најпосећеније културне и издавачко-књижарске манифестације у Нишу и на југу Србије;  4) поправка старог или увођење новог система грејања у Великој сали Нишког културног центра за потребе извођења више планираних програмских активности. </w:t>
      </w:r>
    </w:p>
    <w:p w:rsidR="00D96783" w:rsidRPr="008C6F79" w:rsidRDefault="00D96783" w:rsidP="00D9678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8C6F79">
        <w:rPr>
          <w:lang w:val="sr-Cyrl-RS"/>
        </w:rPr>
        <w:tab/>
      </w:r>
      <w:r w:rsidRPr="008C6F79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C54AD2" w:rsidRPr="008C6F79">
        <w:rPr>
          <w:rFonts w:ascii="Arial" w:hAnsi="Arial" w:cs="Arial"/>
          <w:sz w:val="22"/>
          <w:szCs w:val="22"/>
          <w:lang w:val="sr-Cyrl-RS"/>
        </w:rPr>
        <w:t>Као и сваке године, овај</w:t>
      </w:r>
      <w:r w:rsidR="00C54AD2" w:rsidRPr="008C6F79">
        <w:rPr>
          <w:sz w:val="22"/>
          <w:szCs w:val="22"/>
          <w:lang w:val="sr-Cyrl-RS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поливалентн</w:t>
      </w:r>
      <w:proofErr w:type="spellEnd"/>
      <w:r w:rsidRPr="008C6F79">
        <w:rPr>
          <w:rFonts w:ascii="Arial" w:hAnsi="Arial" w:cs="Arial"/>
          <w:sz w:val="22"/>
          <w:szCs w:val="22"/>
          <w:lang w:val="sr-Cyrl-RS"/>
        </w:rPr>
        <w:t>и</w:t>
      </w:r>
      <w:r w:rsidRPr="008C6F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културн</w:t>
      </w:r>
      <w:proofErr w:type="spellEnd"/>
      <w:r w:rsidRPr="008C6F79">
        <w:rPr>
          <w:rFonts w:ascii="Arial" w:hAnsi="Arial" w:cs="Arial"/>
          <w:sz w:val="22"/>
          <w:szCs w:val="22"/>
          <w:lang w:val="sr-Cyrl-RS"/>
        </w:rPr>
        <w:t>и</w:t>
      </w:r>
      <w:r w:rsidRPr="008C6F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цент</w:t>
      </w:r>
      <w:proofErr w:type="spellEnd"/>
      <w:r w:rsidRPr="008C6F79">
        <w:rPr>
          <w:rFonts w:ascii="Arial" w:hAnsi="Arial" w:cs="Arial"/>
          <w:sz w:val="22"/>
          <w:szCs w:val="22"/>
          <w:lang w:val="sr-Cyrl-RS"/>
        </w:rPr>
        <w:t>а</w:t>
      </w:r>
      <w:r w:rsidRPr="008C6F79">
        <w:rPr>
          <w:rFonts w:ascii="Arial" w:hAnsi="Arial" w:cs="Arial"/>
          <w:sz w:val="22"/>
          <w:szCs w:val="22"/>
        </w:rPr>
        <w:t>р</w:t>
      </w:r>
      <w:r w:rsidRPr="008C6F7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54AD2" w:rsidRPr="008C6F79">
        <w:rPr>
          <w:rFonts w:ascii="Arial" w:hAnsi="Arial" w:cs="Arial"/>
          <w:sz w:val="22"/>
          <w:szCs w:val="22"/>
          <w:lang w:val="sr-Cyrl-RS"/>
        </w:rPr>
        <w:t>ће</w:t>
      </w:r>
      <w:r w:rsidRPr="008C6F79">
        <w:rPr>
          <w:rFonts w:ascii="Arial" w:hAnsi="Arial" w:cs="Arial"/>
          <w:sz w:val="22"/>
          <w:szCs w:val="22"/>
        </w:rPr>
        <w:t xml:space="preserve"> </w:t>
      </w:r>
      <w:r w:rsidRPr="008C6F79">
        <w:rPr>
          <w:rFonts w:ascii="Arial" w:hAnsi="Arial" w:cs="Arial"/>
          <w:sz w:val="22"/>
          <w:szCs w:val="22"/>
          <w:lang w:val="sr-Cyrl-RS"/>
        </w:rPr>
        <w:t xml:space="preserve">у име оснивача организовати или </w:t>
      </w:r>
      <w:proofErr w:type="spellStart"/>
      <w:r w:rsidRPr="008C6F79">
        <w:rPr>
          <w:rFonts w:ascii="Arial" w:hAnsi="Arial" w:cs="Arial"/>
          <w:sz w:val="22"/>
          <w:szCs w:val="22"/>
        </w:rPr>
        <w:t>учеств</w:t>
      </w:r>
      <w:proofErr w:type="spellEnd"/>
      <w:r w:rsidRPr="008C6F79">
        <w:rPr>
          <w:rFonts w:ascii="Arial" w:hAnsi="Arial" w:cs="Arial"/>
          <w:sz w:val="22"/>
          <w:szCs w:val="22"/>
          <w:lang w:val="sr-Cyrl-RS"/>
        </w:rPr>
        <w:t>овати</w:t>
      </w:r>
      <w:r w:rsidRPr="008C6F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C6F79">
        <w:rPr>
          <w:rFonts w:ascii="Arial" w:hAnsi="Arial" w:cs="Arial"/>
          <w:sz w:val="22"/>
          <w:szCs w:val="22"/>
        </w:rPr>
        <w:t>организацији</w:t>
      </w:r>
      <w:proofErr w:type="spellEnd"/>
      <w:r w:rsidRPr="008C6F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других</w:t>
      </w:r>
      <w:proofErr w:type="spellEnd"/>
      <w:r w:rsidRPr="008C6F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културних</w:t>
      </w:r>
      <w:proofErr w:type="spellEnd"/>
      <w:r w:rsidRPr="008C6F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F79">
        <w:rPr>
          <w:rFonts w:ascii="Arial" w:hAnsi="Arial" w:cs="Arial"/>
          <w:sz w:val="22"/>
          <w:szCs w:val="22"/>
        </w:rPr>
        <w:t>догађаја</w:t>
      </w:r>
      <w:proofErr w:type="spellEnd"/>
      <w:r w:rsidRPr="008C6F79">
        <w:rPr>
          <w:rFonts w:ascii="Arial" w:hAnsi="Arial" w:cs="Arial"/>
          <w:sz w:val="22"/>
          <w:szCs w:val="22"/>
        </w:rPr>
        <w:t xml:space="preserve"> </w:t>
      </w:r>
      <w:r w:rsidRPr="008C6F79">
        <w:rPr>
          <w:rFonts w:ascii="Arial" w:hAnsi="Arial" w:cs="Arial"/>
          <w:sz w:val="22"/>
          <w:szCs w:val="22"/>
          <w:lang w:val="sr-Cyrl-RS"/>
        </w:rPr>
        <w:t xml:space="preserve">и манифестација </w:t>
      </w:r>
      <w:proofErr w:type="spellStart"/>
      <w:r w:rsidRPr="008C6F79">
        <w:rPr>
          <w:rFonts w:ascii="Arial" w:hAnsi="Arial" w:cs="Arial"/>
          <w:sz w:val="22"/>
          <w:szCs w:val="22"/>
        </w:rPr>
        <w:t>кој</w:t>
      </w:r>
      <w:proofErr w:type="spellEnd"/>
      <w:r w:rsidRPr="008C6F79">
        <w:rPr>
          <w:rFonts w:ascii="Arial" w:hAnsi="Arial" w:cs="Arial"/>
          <w:sz w:val="22"/>
          <w:szCs w:val="22"/>
          <w:lang w:val="sr-Cyrl-RS"/>
        </w:rPr>
        <w:t>е</w:t>
      </w:r>
      <w:r w:rsidRPr="008C6F79">
        <w:rPr>
          <w:rFonts w:ascii="Arial" w:hAnsi="Arial" w:cs="Arial"/>
          <w:sz w:val="22"/>
          <w:szCs w:val="22"/>
        </w:rPr>
        <w:t xml:space="preserve"> н</w:t>
      </w:r>
      <w:r w:rsidRPr="008C6F79">
        <w:rPr>
          <w:rFonts w:ascii="Arial" w:hAnsi="Arial" w:cs="Arial"/>
          <w:sz w:val="22"/>
          <w:szCs w:val="22"/>
          <w:lang w:val="sr-Cyrl-RS"/>
        </w:rPr>
        <w:t>е спадају у јавне Градске манифестације, али су значај</w:t>
      </w:r>
      <w:r w:rsidR="00240005" w:rsidRPr="008C6F79">
        <w:rPr>
          <w:rFonts w:ascii="Arial" w:hAnsi="Arial" w:cs="Arial"/>
          <w:sz w:val="22"/>
          <w:szCs w:val="22"/>
          <w:lang w:val="sr-Cyrl-RS"/>
        </w:rPr>
        <w:t xml:space="preserve">не </w:t>
      </w:r>
      <w:r w:rsidRPr="008C6F79"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240005" w:rsidRPr="008C6F79">
        <w:rPr>
          <w:rFonts w:ascii="Arial" w:hAnsi="Arial" w:cs="Arial"/>
          <w:sz w:val="22"/>
          <w:szCs w:val="22"/>
          <w:lang w:val="sr-Cyrl-RS"/>
        </w:rPr>
        <w:t xml:space="preserve">Град Ниш </w:t>
      </w:r>
      <w:r w:rsidRPr="008C6F79">
        <w:rPr>
          <w:rFonts w:ascii="Arial" w:hAnsi="Arial" w:cs="Arial"/>
          <w:sz w:val="22"/>
          <w:szCs w:val="22"/>
          <w:lang w:val="sr-Cyrl-RS"/>
        </w:rPr>
        <w:t>и његове житеље.</w:t>
      </w:r>
      <w:r w:rsidRPr="008C6F79">
        <w:rPr>
          <w:rFonts w:ascii="Arial" w:hAnsi="Arial" w:cs="Arial"/>
          <w:sz w:val="22"/>
          <w:szCs w:val="22"/>
        </w:rPr>
        <w:t xml:space="preserve"> </w:t>
      </w:r>
    </w:p>
    <w:p w:rsidR="00772EA3" w:rsidRDefault="00772EA3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166C12">
        <w:rPr>
          <w:rFonts w:ascii="Arial" w:hAnsi="Arial" w:cs="Arial"/>
          <w:sz w:val="22"/>
          <w:szCs w:val="22"/>
          <w:lang w:val="sr-Cyrl-CS"/>
        </w:rPr>
        <w:t>4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15840">
        <w:rPr>
          <w:rFonts w:ascii="Arial" w:hAnsi="Arial" w:cs="Arial"/>
          <w:sz w:val="22"/>
          <w:szCs w:val="22"/>
          <w:lang w:val="sr-Cyrl-CS"/>
        </w:rPr>
        <w:t>124/23</w:t>
      </w:r>
      <w:r w:rsidRPr="00552E6D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</w:t>
      </w:r>
      <w:bookmarkStart w:id="0" w:name="_GoBack"/>
      <w:bookmarkEnd w:id="0"/>
      <w:r w:rsidRPr="00552E6D">
        <w:rPr>
          <w:rFonts w:ascii="Arial" w:hAnsi="Arial" w:cs="Arial"/>
          <w:sz w:val="22"/>
          <w:szCs w:val="22"/>
          <w:lang w:val="sr-Cyrl-CS"/>
        </w:rPr>
        <w:t xml:space="preserve">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CS"/>
        </w:rPr>
        <w:t>Установе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Ниш</w:t>
      </w:r>
      <w:r>
        <w:rPr>
          <w:rFonts w:ascii="Arial" w:hAnsi="Arial" w:cs="Arial"/>
          <w:sz w:val="22"/>
          <w:szCs w:val="22"/>
          <w:lang w:val="sr-Cyrl-CS"/>
        </w:rPr>
        <w:t>ки културни центар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166C12">
        <w:rPr>
          <w:rFonts w:ascii="Arial" w:hAnsi="Arial" w:cs="Arial"/>
          <w:sz w:val="22"/>
          <w:szCs w:val="22"/>
          <w:lang w:val="sr-Cyrl-CS"/>
        </w:rPr>
        <w:t>4</w:t>
      </w:r>
      <w:r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772EA3" w:rsidRDefault="00891C1D" w:rsidP="00772E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="00772EA3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A74C9">
        <w:rPr>
          <w:rFonts w:ascii="Arial" w:hAnsi="Arial" w:cs="Arial"/>
          <w:sz w:val="22"/>
          <w:szCs w:val="22"/>
        </w:rPr>
        <w:t>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културни центар</w:t>
      </w:r>
      <w:r w:rsidRPr="002A74C9">
        <w:rPr>
          <w:rFonts w:ascii="Arial" w:hAnsi="Arial" w:cs="Arial"/>
          <w:sz w:val="22"/>
          <w:szCs w:val="22"/>
        </w:rPr>
        <w:t xml:space="preserve"> </w:t>
      </w:r>
      <w:r w:rsidR="00772EA3">
        <w:rPr>
          <w:rFonts w:ascii="Arial" w:hAnsi="Arial" w:cs="Arial"/>
          <w:sz w:val="22"/>
          <w:szCs w:val="22"/>
          <w:lang w:val="sr-Cyrl-RS"/>
        </w:rPr>
        <w:t>за 202</w:t>
      </w:r>
      <w:r w:rsidR="00166C12">
        <w:rPr>
          <w:rFonts w:ascii="Arial" w:hAnsi="Arial" w:cs="Arial"/>
          <w:sz w:val="22"/>
          <w:szCs w:val="22"/>
          <w:lang w:val="sr-Cyrl-RS"/>
        </w:rPr>
        <w:t>4</w:t>
      </w:r>
      <w:r w:rsidR="00772EA3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772EA3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4A0EB9" w:rsidRPr="00552E6D">
        <w:rPr>
          <w:rFonts w:ascii="Arial" w:hAnsi="Arial" w:cs="Arial"/>
          <w:sz w:val="22"/>
          <w:szCs w:val="22"/>
        </w:rPr>
        <w:t xml:space="preserve"> </w:t>
      </w:r>
      <w:r w:rsidR="00FD7AE3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4A0EB9"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4A0EB9" w:rsidRPr="00552E6D">
        <w:rPr>
          <w:rFonts w:ascii="Arial" w:hAnsi="Arial" w:cs="Arial"/>
          <w:sz w:val="22"/>
          <w:szCs w:val="22"/>
        </w:rPr>
        <w:t xml:space="preserve"> </w:t>
      </w:r>
      <w:r w:rsidR="00FD7AE3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>Установе Нишки културни центар за 202</w:t>
      </w:r>
      <w:r w:rsidR="00166C12">
        <w:rPr>
          <w:rFonts w:ascii="Arial" w:hAnsi="Arial" w:cs="Arial"/>
          <w:sz w:val="22"/>
          <w:szCs w:val="22"/>
          <w:lang w:val="sr-Cyrl-RS"/>
        </w:rPr>
        <w:t>4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FD7AE3">
        <w:rPr>
          <w:rFonts w:ascii="Arial" w:hAnsi="Arial" w:cs="Arial"/>
          <w:sz w:val="22"/>
          <w:szCs w:val="22"/>
          <w:lang w:val="sr-Cyrl-RS"/>
        </w:rPr>
        <w:t>г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>одину</w:t>
      </w:r>
      <w:r w:rsidR="00FD7AE3">
        <w:rPr>
          <w:rFonts w:ascii="Arial" w:hAnsi="Arial" w:cs="Arial"/>
          <w:sz w:val="22"/>
          <w:szCs w:val="22"/>
          <w:lang w:val="sr-Cyrl-RS"/>
        </w:rPr>
        <w:t>,</w:t>
      </w:r>
      <w:r w:rsidR="00FD7AE3" w:rsidRPr="00FD7A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A0EB9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25490F" w:rsidRPr="002A74C9" w:rsidRDefault="0025490F" w:rsidP="00772EA3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FB0848" w:rsidRPr="00FB0848" w:rsidRDefault="00CC3F37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</w:t>
      </w:r>
      <w:r w:rsidR="00AF2830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</w:t>
      </w:r>
      <w:r w:rsidR="00AD4C03">
        <w:rPr>
          <w:rFonts w:ascii="Arial" w:hAnsi="Arial" w:cs="Arial"/>
          <w:b/>
          <w:bCs/>
          <w:sz w:val="22"/>
          <w:szCs w:val="22"/>
          <w:lang w:val="sr-Cyrl-RS"/>
        </w:rPr>
        <w:t xml:space="preserve">  </w:t>
      </w:r>
      <w:r w:rsidR="00FB0848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</w:t>
      </w:r>
      <w:r w:rsidR="00166C12">
        <w:rPr>
          <w:rFonts w:ascii="Arial" w:hAnsi="Arial" w:cs="Arial"/>
          <w:b/>
          <w:bCs/>
          <w:sz w:val="22"/>
          <w:szCs w:val="22"/>
          <w:lang w:val="sr-Cyrl-RS"/>
        </w:rPr>
        <w:t xml:space="preserve">       </w:t>
      </w:r>
      <w:r w:rsidR="00FB0848" w:rsidRPr="00FB0848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B0848" w:rsidRPr="00FB0848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B0848" w:rsidRPr="00FB0848" w:rsidRDefault="00FB0848" w:rsidP="00FB0848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FB0848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FB0848" w:rsidRPr="00166C12" w:rsidRDefault="00FB0848" w:rsidP="00FB0848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</w:r>
      <w:r w:rsidRPr="00FB0848">
        <w:rPr>
          <w:rFonts w:ascii="Arial" w:hAnsi="Arial" w:cs="Arial"/>
          <w:bCs/>
          <w:lang w:val="sr-Cyrl-CS"/>
        </w:rPr>
        <w:tab/>
        <w:t xml:space="preserve">      </w:t>
      </w:r>
      <w:r w:rsidR="00166C12" w:rsidRPr="00166C12">
        <w:rPr>
          <w:rFonts w:ascii="Arial" w:hAnsi="Arial" w:cs="Arial"/>
          <w:bCs/>
          <w:sz w:val="22"/>
          <w:szCs w:val="22"/>
          <w:lang w:val="sr-Cyrl-CS"/>
        </w:rPr>
        <w:t>Миљан Ћирковић</w:t>
      </w:r>
    </w:p>
    <w:p w:rsidR="006B6B92" w:rsidRPr="002A74C9" w:rsidRDefault="006B6B92" w:rsidP="00FB0848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A74C9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E272C"/>
    <w:rsid w:val="000F0B59"/>
    <w:rsid w:val="00166C12"/>
    <w:rsid w:val="001747F1"/>
    <w:rsid w:val="00180673"/>
    <w:rsid w:val="00193062"/>
    <w:rsid w:val="001A4548"/>
    <w:rsid w:val="001A746B"/>
    <w:rsid w:val="001C33C7"/>
    <w:rsid w:val="0021361B"/>
    <w:rsid w:val="002172C2"/>
    <w:rsid w:val="00240005"/>
    <w:rsid w:val="002530EC"/>
    <w:rsid w:val="0025470E"/>
    <w:rsid w:val="0025490F"/>
    <w:rsid w:val="002814EE"/>
    <w:rsid w:val="00287885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1B59"/>
    <w:rsid w:val="00312D92"/>
    <w:rsid w:val="0032524E"/>
    <w:rsid w:val="00347BFA"/>
    <w:rsid w:val="00350231"/>
    <w:rsid w:val="003562AC"/>
    <w:rsid w:val="00357EFB"/>
    <w:rsid w:val="0037234E"/>
    <w:rsid w:val="0037470B"/>
    <w:rsid w:val="00375B79"/>
    <w:rsid w:val="00383FB6"/>
    <w:rsid w:val="003870DD"/>
    <w:rsid w:val="003A662C"/>
    <w:rsid w:val="003C0759"/>
    <w:rsid w:val="003D1FCF"/>
    <w:rsid w:val="003E59E3"/>
    <w:rsid w:val="00401912"/>
    <w:rsid w:val="004240F3"/>
    <w:rsid w:val="00424F7F"/>
    <w:rsid w:val="004339FE"/>
    <w:rsid w:val="004341B7"/>
    <w:rsid w:val="004868FE"/>
    <w:rsid w:val="00487707"/>
    <w:rsid w:val="0049597D"/>
    <w:rsid w:val="004A0EB9"/>
    <w:rsid w:val="004A3165"/>
    <w:rsid w:val="004D4584"/>
    <w:rsid w:val="004E7668"/>
    <w:rsid w:val="004F18D2"/>
    <w:rsid w:val="00525B6E"/>
    <w:rsid w:val="00546C2F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7107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04CA7"/>
    <w:rsid w:val="00704EA4"/>
    <w:rsid w:val="00720870"/>
    <w:rsid w:val="00723695"/>
    <w:rsid w:val="007436DC"/>
    <w:rsid w:val="00753655"/>
    <w:rsid w:val="00772EA3"/>
    <w:rsid w:val="00795628"/>
    <w:rsid w:val="0079577E"/>
    <w:rsid w:val="007A38F2"/>
    <w:rsid w:val="007A5876"/>
    <w:rsid w:val="007E599A"/>
    <w:rsid w:val="007F37E3"/>
    <w:rsid w:val="008068EA"/>
    <w:rsid w:val="0082282D"/>
    <w:rsid w:val="0084179E"/>
    <w:rsid w:val="008434D9"/>
    <w:rsid w:val="00874723"/>
    <w:rsid w:val="008749D7"/>
    <w:rsid w:val="008768C0"/>
    <w:rsid w:val="008824BC"/>
    <w:rsid w:val="00891C1D"/>
    <w:rsid w:val="008B0C7B"/>
    <w:rsid w:val="008C061C"/>
    <w:rsid w:val="008C6F79"/>
    <w:rsid w:val="00900E39"/>
    <w:rsid w:val="0092463F"/>
    <w:rsid w:val="009C67F9"/>
    <w:rsid w:val="009F06EC"/>
    <w:rsid w:val="009F0F83"/>
    <w:rsid w:val="00A04DAB"/>
    <w:rsid w:val="00A14757"/>
    <w:rsid w:val="00A26DF1"/>
    <w:rsid w:val="00A7240F"/>
    <w:rsid w:val="00A764B4"/>
    <w:rsid w:val="00AA7D33"/>
    <w:rsid w:val="00AD4C03"/>
    <w:rsid w:val="00AD54EA"/>
    <w:rsid w:val="00AD7719"/>
    <w:rsid w:val="00AF2830"/>
    <w:rsid w:val="00B06140"/>
    <w:rsid w:val="00B131BB"/>
    <w:rsid w:val="00B20242"/>
    <w:rsid w:val="00B20790"/>
    <w:rsid w:val="00B23BD3"/>
    <w:rsid w:val="00B6562F"/>
    <w:rsid w:val="00B66BD6"/>
    <w:rsid w:val="00B73BBC"/>
    <w:rsid w:val="00B76BF8"/>
    <w:rsid w:val="00B8114C"/>
    <w:rsid w:val="00B90F08"/>
    <w:rsid w:val="00BC203A"/>
    <w:rsid w:val="00BD2EF6"/>
    <w:rsid w:val="00C00579"/>
    <w:rsid w:val="00C15840"/>
    <w:rsid w:val="00C245EC"/>
    <w:rsid w:val="00C54AD2"/>
    <w:rsid w:val="00C6240C"/>
    <w:rsid w:val="00C6391E"/>
    <w:rsid w:val="00C7224F"/>
    <w:rsid w:val="00C74A88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96783"/>
    <w:rsid w:val="00D97658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53A2"/>
    <w:rsid w:val="00EA0D4C"/>
    <w:rsid w:val="00EE0971"/>
    <w:rsid w:val="00EE3F23"/>
    <w:rsid w:val="00F04E3E"/>
    <w:rsid w:val="00F10BDE"/>
    <w:rsid w:val="00F31C03"/>
    <w:rsid w:val="00F77504"/>
    <w:rsid w:val="00F83E04"/>
    <w:rsid w:val="00FA5685"/>
    <w:rsid w:val="00FA7D34"/>
    <w:rsid w:val="00FB0848"/>
    <w:rsid w:val="00FB68E7"/>
    <w:rsid w:val="00FB6B05"/>
    <w:rsid w:val="00FD202E"/>
    <w:rsid w:val="00FD7AE3"/>
    <w:rsid w:val="00FD7F5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D48E-1E34-4A7F-ABF9-E2D701B7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36</cp:revision>
  <cp:lastPrinted>2023-12-20T13:22:00Z</cp:lastPrinted>
  <dcterms:created xsi:type="dcterms:W3CDTF">2020-12-18T13:09:00Z</dcterms:created>
  <dcterms:modified xsi:type="dcterms:W3CDTF">2023-12-20T13:22:00Z</dcterms:modified>
</cp:coreProperties>
</file>