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85036D">
      <w:pPr>
        <w:spacing w:line="20" w:lineRule="atLeast"/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  <w:r w:rsidR="00D40CFE">
        <w:rPr>
          <w:lang w:val="sr-Cyrl-RS"/>
        </w:rPr>
        <w:t xml:space="preserve"> </w:t>
      </w:r>
    </w:p>
    <w:p w:rsidR="00D40CFE" w:rsidRPr="00D40CFE" w:rsidRDefault="00D40CFE" w:rsidP="0085036D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2B4523">
        <w:rPr>
          <w:lang w:val="sr-Latn-RS"/>
        </w:rPr>
        <w:t>20</w:t>
      </w:r>
      <w:r w:rsidR="0003082A">
        <w:rPr>
          <w:lang w:val="sr-Cyrl-RS"/>
        </w:rPr>
        <w:t>.12</w:t>
      </w:r>
      <w:r w:rsidR="005645E8">
        <w:rPr>
          <w:lang w:val="sr-Latn-RS"/>
        </w:rPr>
        <w:t>.</w:t>
      </w:r>
      <w:r w:rsidR="005645E8">
        <w:t>202</w:t>
      </w:r>
      <w:r w:rsidR="005645E8">
        <w:rPr>
          <w:lang w:val="sr-Cyrl-RS"/>
        </w:rPr>
        <w:t>3</w:t>
      </w:r>
      <w:r w:rsidR="005645E8">
        <w:rPr>
          <w:lang w:val="sr-Latn-R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85036D" w:rsidRPr="009B0F19" w:rsidRDefault="0085036D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85036D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286493" w:rsidRPr="00373064" w:rsidRDefault="00FD5410" w:rsidP="0085036D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="0012685A"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proofErr w:type="spellStart"/>
      <w:r w:rsidR="00286493">
        <w:rPr>
          <w:rFonts w:ascii="Arial" w:eastAsia="Times New Roman" w:hAnsi="Arial" w:cs="Arial"/>
          <w:bCs/>
          <w:sz w:val="24"/>
          <w:szCs w:val="24"/>
          <w:lang w:val="en-GB" w:eastAsia="ar-SA"/>
        </w:rPr>
        <w:t>Предлог</w:t>
      </w:r>
      <w:proofErr w:type="spellEnd"/>
      <w:r w:rsidR="00286493" w:rsidRPr="004F6060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</w:t>
      </w:r>
      <w:proofErr w:type="spellStart"/>
      <w:r w:rsidR="0085036D" w:rsidRPr="0085036D">
        <w:rPr>
          <w:rFonts w:ascii="Arial" w:eastAsia="Times New Roman" w:hAnsi="Arial" w:cs="Arial"/>
          <w:bCs/>
          <w:sz w:val="24"/>
          <w:szCs w:val="24"/>
          <w:lang w:val="en-GB" w:eastAsia="ar-SA"/>
        </w:rPr>
        <w:t>одлуке</w:t>
      </w:r>
      <w:proofErr w:type="spellEnd"/>
      <w:r w:rsidR="0085036D" w:rsidRPr="0085036D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о </w:t>
      </w:r>
      <w:r w:rsidR="00D03580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изменама Одлуке о поклону ликовног уметника Браниславе Ђорђевић Граду Нишу</w:t>
      </w:r>
      <w:r w:rsidR="0085036D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12685A" w:rsidRPr="009B0F19" w:rsidRDefault="0012685A" w:rsidP="0085036D">
      <w:pPr>
        <w:spacing w:line="20" w:lineRule="atLeast"/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620DD6" w:rsidRDefault="0012685A" w:rsidP="0085036D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>II</w:t>
      </w:r>
      <w:r w:rsidR="0085036D">
        <w:rPr>
          <w:rFonts w:eastAsia="Times New Roman"/>
          <w:b/>
          <w:lang w:val="sr-Cyrl-RS" w:eastAsia="sr-Cyrl-CS"/>
        </w:rPr>
        <w:tab/>
      </w:r>
      <w:proofErr w:type="spellStart"/>
      <w:r w:rsidR="00D03580">
        <w:rPr>
          <w:rFonts w:eastAsia="Times New Roman"/>
          <w:bCs/>
          <w:lang w:val="en-GB" w:eastAsia="ar-SA"/>
        </w:rPr>
        <w:t>Предлог</w:t>
      </w:r>
      <w:proofErr w:type="spellEnd"/>
      <w:r w:rsidR="00D03580" w:rsidRPr="004F6060">
        <w:rPr>
          <w:rFonts w:eastAsia="Times New Roman"/>
          <w:bCs/>
          <w:lang w:val="en-GB" w:eastAsia="ar-SA"/>
        </w:rPr>
        <w:t xml:space="preserve"> </w:t>
      </w:r>
      <w:proofErr w:type="spellStart"/>
      <w:r w:rsidR="00D03580" w:rsidRPr="0085036D">
        <w:rPr>
          <w:rFonts w:eastAsia="Times New Roman"/>
          <w:bCs/>
          <w:lang w:val="en-GB" w:eastAsia="ar-SA"/>
        </w:rPr>
        <w:t>одлуке</w:t>
      </w:r>
      <w:proofErr w:type="spellEnd"/>
      <w:r w:rsidR="00D03580" w:rsidRPr="0085036D">
        <w:rPr>
          <w:rFonts w:eastAsia="Times New Roman"/>
          <w:bCs/>
          <w:lang w:val="en-GB" w:eastAsia="ar-SA"/>
        </w:rPr>
        <w:t xml:space="preserve"> о </w:t>
      </w:r>
      <w:r w:rsidR="00D03580">
        <w:rPr>
          <w:rFonts w:eastAsia="Times New Roman"/>
          <w:bCs/>
          <w:lang w:val="sr-Cyrl-RS" w:eastAsia="ar-SA"/>
        </w:rPr>
        <w:t>изменама Одлуке о поклону ликовног уметника Браниславе Ђорђевић Граду Нишу</w:t>
      </w:r>
      <w:r w:rsidR="00D82BE2" w:rsidRPr="00620DD6">
        <w:rPr>
          <w:rFonts w:eastAsia="Calibri"/>
          <w:lang w:val="sr-Cyrl-RS"/>
        </w:rPr>
        <w:t>,</w:t>
      </w:r>
      <w:r w:rsidR="00D82BE2" w:rsidRPr="00620DD6">
        <w:rPr>
          <w:lang w:val="sr-Cyrl-CS" w:eastAsia="sr-Cyrl-CS"/>
        </w:rPr>
        <w:t xml:space="preserve"> </w:t>
      </w:r>
      <w:r w:rsidRPr="00620DD6">
        <w:rPr>
          <w:lang w:val="sr-Cyrl-CS" w:eastAsia="sr-Cyrl-CS"/>
        </w:rPr>
        <w:t xml:space="preserve">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4C74FB" w:rsidRPr="000956A5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620DD6" w:rsidRPr="000956A5" w:rsidRDefault="00620DD6" w:rsidP="0085036D">
      <w:pPr>
        <w:spacing w:line="20" w:lineRule="atLeast"/>
        <w:ind w:firstLine="705"/>
        <w:jc w:val="both"/>
        <w:rPr>
          <w:rFonts w:eastAsia="Times New Roman"/>
          <w:lang w:val="sr-Cyrl-C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>
        <w:rPr>
          <w:rFonts w:eastAsia="Times New Roman" w:cs="Times New Roman"/>
          <w:lang w:val="sr-Cyrl-RS" w:eastAsia="sr-Cyrl-CS"/>
        </w:rPr>
        <w:t>а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>
        <w:rPr>
          <w:rFonts w:eastAsia="Times New Roman" w:cs="Times New Roman"/>
          <w:lang w:val="sr-Latn-RS" w:eastAsia="sr-Cyrl-CS"/>
        </w:rPr>
        <w:t xml:space="preserve"> </w:t>
      </w:r>
      <w:r w:rsidR="00D03580">
        <w:rPr>
          <w:rFonts w:eastAsia="Times New Roman" w:cs="Times New Roman"/>
          <w:lang w:val="sr-Cyrl-RS" w:eastAsia="sr-Cyrl-CS"/>
        </w:rPr>
        <w:t>Ружица</w:t>
      </w:r>
      <w:r w:rsidR="0003082A" w:rsidRPr="0003082A">
        <w:rPr>
          <w:rFonts w:eastAsia="Times New Roman" w:cs="Times New Roman"/>
          <w:lang w:val="sr-Cyrl-RS" w:eastAsia="sr-Cyrl-CS"/>
        </w:rPr>
        <w:t xml:space="preserve"> Ђорђевић</w:t>
      </w:r>
      <w:r w:rsidRPr="00F724D4">
        <w:rPr>
          <w:rFonts w:eastAsia="Times New Roman" w:cs="Times New Roman"/>
          <w:lang w:val="sr-Latn-RS" w:eastAsia="sr-Cyrl-CS"/>
        </w:rPr>
        <w:t xml:space="preserve">, </w:t>
      </w:r>
      <w:r w:rsidR="00D03580">
        <w:rPr>
          <w:rFonts w:eastAsia="Times New Roman" w:cs="Times New Roman"/>
          <w:lang w:val="sr-Cyrl-RS" w:eastAsia="sr-Cyrl-CS"/>
        </w:rPr>
        <w:t>начелница Градске управе за имовину и одрживи развој</w:t>
      </w:r>
      <w:r>
        <w:rPr>
          <w:rFonts w:eastAsia="Calibri"/>
          <w:lang w:val="sr-Cyrl-RS"/>
        </w:rPr>
        <w:t xml:space="preserve">. </w:t>
      </w:r>
    </w:p>
    <w:p w:rsidR="000956A5" w:rsidRPr="000956A5" w:rsidRDefault="000956A5" w:rsidP="0085036D">
      <w:pPr>
        <w:spacing w:line="20" w:lineRule="atLeast"/>
        <w:ind w:left="705"/>
        <w:jc w:val="both"/>
        <w:rPr>
          <w:rFonts w:eastAsia="Times New Roman" w:cs="Times New Roman"/>
          <w:lang w:val="sr-Cyrl-CS" w:eastAsia="sr-Cyrl-CS"/>
        </w:rPr>
      </w:pPr>
    </w:p>
    <w:p w:rsidR="009B0F19" w:rsidRPr="000956A5" w:rsidRDefault="000956A5" w:rsidP="0085036D">
      <w:pPr>
        <w:spacing w:line="20" w:lineRule="atLeast"/>
        <w:rPr>
          <w:rFonts w:eastAsia="Times New Roman"/>
          <w:lang w:val="sr-Cyrl-CS" w:eastAsia="sr-Cyrl-CS"/>
        </w:rPr>
      </w:pPr>
      <w:r w:rsidRPr="000956A5">
        <w:rPr>
          <w:rFonts w:eastAsia="Times New Roman"/>
          <w:lang w:val="sr-Cyrl-CS" w:eastAsia="sr-Cyrl-CS"/>
        </w:rPr>
        <w:t>Број:</w:t>
      </w:r>
      <w:r w:rsidR="002109BE">
        <w:rPr>
          <w:rFonts w:eastAsia="Times New Roman"/>
          <w:lang w:val="sr-Cyrl-RS" w:eastAsia="sr-Cyrl-CS"/>
        </w:rPr>
        <w:t xml:space="preserve"> </w:t>
      </w:r>
      <w:r w:rsidR="00891398">
        <w:rPr>
          <w:lang w:val="sr-Latn-RS"/>
        </w:rPr>
        <w:t>1718</w:t>
      </w:r>
      <w:bookmarkStart w:id="0" w:name="_GoBack"/>
      <w:bookmarkEnd w:id="0"/>
      <w:r w:rsidR="002B4523">
        <w:rPr>
          <w:lang w:val="sr-Latn-RS"/>
        </w:rPr>
        <w:t>-4</w:t>
      </w:r>
      <w:r w:rsidRPr="000956A5">
        <w:rPr>
          <w:rFonts w:eastAsia="Times New Roman"/>
          <w:lang w:val="sr-Cyrl-CS" w:eastAsia="sr-Cyrl-CS"/>
        </w:rPr>
        <w:t>/20</w:t>
      </w:r>
      <w:r w:rsidRPr="000956A5">
        <w:rPr>
          <w:rFonts w:eastAsia="Times New Roman"/>
          <w:lang w:val="sr-Latn-RS" w:eastAsia="sr-Cyrl-CS"/>
        </w:rPr>
        <w:t>2</w:t>
      </w:r>
      <w:r w:rsidR="00390CCD">
        <w:rPr>
          <w:rFonts w:eastAsia="Times New Roman"/>
          <w:lang w:val="sr-Cyrl-RS" w:eastAsia="sr-Cyrl-CS"/>
        </w:rPr>
        <w:t>3</w:t>
      </w:r>
      <w:r w:rsidRPr="000956A5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85036D">
      <w:pPr>
        <w:spacing w:line="20" w:lineRule="atLeast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="00AF095F">
        <w:rPr>
          <w:rFonts w:eastAsia="Times New Roman"/>
          <w:lang w:val="sr-Cyrl-CS" w:eastAsia="sr-Cyrl-CS"/>
        </w:rPr>
        <w:t xml:space="preserve"> </w:t>
      </w:r>
      <w:r w:rsidR="002B4523">
        <w:rPr>
          <w:lang w:val="sr-Latn-RS"/>
        </w:rPr>
        <w:t>20</w:t>
      </w:r>
      <w:r w:rsidR="0003082A">
        <w:rPr>
          <w:lang w:val="sr-Cyrl-RS"/>
        </w:rPr>
        <w:t>.12</w:t>
      </w:r>
      <w:r w:rsidR="005645E8">
        <w:rPr>
          <w:lang w:val="sr-Latn-RS"/>
        </w:rPr>
        <w:t>.</w:t>
      </w:r>
      <w:r w:rsidR="005645E8">
        <w:t>202</w:t>
      </w:r>
      <w:r w:rsidR="005645E8">
        <w:rPr>
          <w:lang w:val="sr-Cyrl-RS"/>
        </w:rPr>
        <w:t>3</w:t>
      </w:r>
      <w:r w:rsidR="005645E8">
        <w:rPr>
          <w:lang w:val="sr-Latn-RS"/>
        </w:rPr>
        <w:t>.</w:t>
      </w:r>
      <w:r w:rsidR="00390CCD" w:rsidRPr="009B0F19">
        <w:rPr>
          <w:rFonts w:eastAsia="Times New Roman"/>
          <w:lang w:val="sr-Cyrl-CS" w:eastAsia="sr-Cyrl-CS"/>
        </w:rPr>
        <w:t xml:space="preserve"> године</w:t>
      </w: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AF095F" w:rsidRPr="001777E6" w:rsidRDefault="00AF095F" w:rsidP="0085036D">
      <w:pPr>
        <w:spacing w:line="20" w:lineRule="atLeast"/>
        <w:jc w:val="center"/>
        <w:rPr>
          <w:rFonts w:eastAsia="Times New Roman"/>
          <w:b/>
          <w:lang w:val="sr-Cyrl-RS" w:eastAsia="sr-Cyrl-CS"/>
        </w:rPr>
      </w:pPr>
    </w:p>
    <w:p w:rsidR="002B4523" w:rsidRDefault="002B4523" w:rsidP="002B4523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  <w:r>
        <w:rPr>
          <w:rFonts w:ascii="Arial" w:hAnsi="Arial" w:cs="Arial"/>
          <w:b/>
          <w:bCs/>
          <w:lang w:val="sr-Cyrl-RS"/>
        </w:rPr>
        <w:t>ПРЕДСЕДАВАЈУЋA</w:t>
      </w:r>
    </w:p>
    <w:p w:rsidR="002B4523" w:rsidRDefault="002B4523" w:rsidP="002B4523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sr-Cyrl-RS"/>
        </w:rPr>
        <w:t>ЗАМЕНИЦА ГРАДОНАЧЕЛНИЦЕ</w:t>
      </w:r>
    </w:p>
    <w:p w:rsidR="002B4523" w:rsidRDefault="002B4523" w:rsidP="002B4523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</w:rPr>
      </w:pPr>
    </w:p>
    <w:p w:rsidR="002B4523" w:rsidRDefault="002B4523" w:rsidP="002B4523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</w:rPr>
      </w:pPr>
    </w:p>
    <w:p w:rsidR="002B4523" w:rsidRDefault="002B4523" w:rsidP="002B4523">
      <w:pPr>
        <w:suppressAutoHyphens/>
        <w:spacing w:line="20" w:lineRule="atLeast"/>
        <w:ind w:left="4536" w:right="-2"/>
        <w:jc w:val="center"/>
        <w:rPr>
          <w:lang w:val="sr-Latn-RS" w:eastAsia="ar-SA"/>
        </w:rPr>
      </w:pPr>
      <w:r>
        <w:rPr>
          <w:b/>
          <w:bCs/>
          <w:lang w:val="sr-Cyrl-RS"/>
        </w:rPr>
        <w:t>Душица Давидовић</w:t>
      </w:r>
    </w:p>
    <w:p w:rsidR="002A3144" w:rsidRDefault="002A3144" w:rsidP="0085036D">
      <w:pPr>
        <w:spacing w:line="20" w:lineRule="atLeast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44162"/>
    <w:rsid w:val="000956A5"/>
    <w:rsid w:val="000C1D78"/>
    <w:rsid w:val="0012685A"/>
    <w:rsid w:val="00136E77"/>
    <w:rsid w:val="00173199"/>
    <w:rsid w:val="001759AE"/>
    <w:rsid w:val="001B1D8E"/>
    <w:rsid w:val="002109BE"/>
    <w:rsid w:val="00254EAF"/>
    <w:rsid w:val="00286493"/>
    <w:rsid w:val="002A3144"/>
    <w:rsid w:val="002B4523"/>
    <w:rsid w:val="00304E69"/>
    <w:rsid w:val="00325914"/>
    <w:rsid w:val="00373064"/>
    <w:rsid w:val="00390CCD"/>
    <w:rsid w:val="003C12A6"/>
    <w:rsid w:val="00447563"/>
    <w:rsid w:val="004C74FB"/>
    <w:rsid w:val="005645E8"/>
    <w:rsid w:val="00595CE4"/>
    <w:rsid w:val="005C307A"/>
    <w:rsid w:val="0061615C"/>
    <w:rsid w:val="00620DD6"/>
    <w:rsid w:val="00676A95"/>
    <w:rsid w:val="00765FCD"/>
    <w:rsid w:val="007B0C8D"/>
    <w:rsid w:val="007D0DF3"/>
    <w:rsid w:val="007E689D"/>
    <w:rsid w:val="0085036D"/>
    <w:rsid w:val="00891398"/>
    <w:rsid w:val="008A1C93"/>
    <w:rsid w:val="008A4A56"/>
    <w:rsid w:val="008D3201"/>
    <w:rsid w:val="00900668"/>
    <w:rsid w:val="00945AC7"/>
    <w:rsid w:val="009B0F19"/>
    <w:rsid w:val="009B4105"/>
    <w:rsid w:val="009D0A25"/>
    <w:rsid w:val="00A11BF6"/>
    <w:rsid w:val="00AB5DAE"/>
    <w:rsid w:val="00AC08D4"/>
    <w:rsid w:val="00AF095F"/>
    <w:rsid w:val="00B1571D"/>
    <w:rsid w:val="00B66A0E"/>
    <w:rsid w:val="00B94D74"/>
    <w:rsid w:val="00BE21C8"/>
    <w:rsid w:val="00CD4E19"/>
    <w:rsid w:val="00D03580"/>
    <w:rsid w:val="00D33503"/>
    <w:rsid w:val="00D33807"/>
    <w:rsid w:val="00D40CFE"/>
    <w:rsid w:val="00D51AEF"/>
    <w:rsid w:val="00D82BE2"/>
    <w:rsid w:val="00D87A02"/>
    <w:rsid w:val="00D9233B"/>
    <w:rsid w:val="00DB5A6C"/>
    <w:rsid w:val="00E404F1"/>
    <w:rsid w:val="00E70722"/>
    <w:rsid w:val="00E801EC"/>
    <w:rsid w:val="00ED306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2B4523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2B4523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Milan Zlatanović</cp:lastModifiedBy>
  <cp:revision>63</cp:revision>
  <cp:lastPrinted>2023-11-21T10:27:00Z</cp:lastPrinted>
  <dcterms:created xsi:type="dcterms:W3CDTF">2020-12-23T09:51:00Z</dcterms:created>
  <dcterms:modified xsi:type="dcterms:W3CDTF">2023-12-20T14:19:00Z</dcterms:modified>
</cp:coreProperties>
</file>