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0AF" w:rsidRDefault="003F27E3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основу члана 4. </w:t>
      </w:r>
      <w:proofErr w:type="spellStart"/>
      <w:r>
        <w:rPr>
          <w:rFonts w:ascii="Arial" w:hAnsi="Arial" w:cs="Arial"/>
          <w:sz w:val="24"/>
          <w:szCs w:val="24"/>
        </w:rPr>
        <w:t>Закона</w:t>
      </w:r>
      <w:proofErr w:type="spellEnd"/>
      <w:r>
        <w:rPr>
          <w:rFonts w:ascii="Arial" w:hAnsi="Arial" w:cs="Arial"/>
          <w:sz w:val="24"/>
          <w:szCs w:val="24"/>
        </w:rPr>
        <w:t xml:space="preserve"> о </w:t>
      </w:r>
      <w:proofErr w:type="spellStart"/>
      <w:r>
        <w:rPr>
          <w:rFonts w:ascii="Arial" w:hAnsi="Arial" w:cs="Arial"/>
          <w:sz w:val="24"/>
          <w:szCs w:val="24"/>
        </w:rPr>
        <w:t>јавним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службама</w:t>
      </w:r>
      <w:proofErr w:type="spellEnd"/>
      <w:r>
        <w:rPr>
          <w:rFonts w:ascii="Arial" w:hAnsi="Arial" w:cs="Arial"/>
          <w:sz w:val="24"/>
          <w:szCs w:val="24"/>
        </w:rPr>
        <w:t xml:space="preserve"> („Службени </w:t>
      </w:r>
      <w:proofErr w:type="spellStart"/>
      <w:r>
        <w:rPr>
          <w:rFonts w:ascii="Arial" w:hAnsi="Arial" w:cs="Arial"/>
          <w:sz w:val="24"/>
          <w:szCs w:val="24"/>
        </w:rPr>
        <w:t>гласник</w:t>
      </w:r>
      <w:proofErr w:type="spellEnd"/>
      <w:r>
        <w:rPr>
          <w:rFonts w:ascii="Arial" w:hAnsi="Arial" w:cs="Arial"/>
          <w:sz w:val="24"/>
          <w:szCs w:val="24"/>
        </w:rPr>
        <w:t xml:space="preserve"> РС", </w:t>
      </w:r>
      <w:proofErr w:type="spellStart"/>
      <w:r>
        <w:rPr>
          <w:rFonts w:ascii="Arial" w:hAnsi="Arial" w:cs="Arial"/>
          <w:sz w:val="24"/>
          <w:szCs w:val="24"/>
        </w:rPr>
        <w:t>бр</w:t>
      </w:r>
      <w:proofErr w:type="spellEnd"/>
      <w:r>
        <w:rPr>
          <w:rFonts w:ascii="Arial" w:hAnsi="Arial" w:cs="Arial"/>
          <w:sz w:val="24"/>
          <w:szCs w:val="24"/>
        </w:rPr>
        <w:t xml:space="preserve">. 42/91, 71/94, 79/2005-др. </w:t>
      </w:r>
      <w:proofErr w:type="spellStart"/>
      <w:r>
        <w:rPr>
          <w:rFonts w:ascii="Arial" w:hAnsi="Arial" w:cs="Arial"/>
          <w:sz w:val="24"/>
          <w:szCs w:val="24"/>
        </w:rPr>
        <w:t>закон</w:t>
      </w:r>
      <w:proofErr w:type="spellEnd"/>
      <w:r>
        <w:rPr>
          <w:rFonts w:ascii="Arial" w:hAnsi="Arial" w:cs="Arial"/>
          <w:sz w:val="24"/>
          <w:szCs w:val="24"/>
        </w:rPr>
        <w:t xml:space="preserve">, 81/2005-испр.др.закона, 83/2005-испр. </w:t>
      </w:r>
      <w:proofErr w:type="spellStart"/>
      <w:r>
        <w:rPr>
          <w:rFonts w:ascii="Arial" w:hAnsi="Arial" w:cs="Arial"/>
          <w:sz w:val="24"/>
          <w:szCs w:val="24"/>
        </w:rPr>
        <w:t>др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закона</w:t>
      </w:r>
      <w:proofErr w:type="spellEnd"/>
      <w:r>
        <w:rPr>
          <w:rFonts w:ascii="Arial" w:hAnsi="Arial" w:cs="Arial"/>
          <w:sz w:val="24"/>
          <w:szCs w:val="24"/>
        </w:rPr>
        <w:t xml:space="preserve"> и 83/2014-др. </w:t>
      </w:r>
      <w:proofErr w:type="spellStart"/>
      <w:r>
        <w:rPr>
          <w:rFonts w:ascii="Arial" w:hAnsi="Arial" w:cs="Arial"/>
          <w:sz w:val="24"/>
          <w:szCs w:val="24"/>
        </w:rPr>
        <w:t>закон</w:t>
      </w:r>
      <w:proofErr w:type="spellEnd"/>
      <w:r>
        <w:rPr>
          <w:rFonts w:ascii="Arial" w:hAnsi="Arial" w:cs="Arial"/>
          <w:sz w:val="24"/>
          <w:szCs w:val="24"/>
        </w:rPr>
        <w:t xml:space="preserve">), члана 487. </w:t>
      </w:r>
      <w:proofErr w:type="spellStart"/>
      <w:r>
        <w:rPr>
          <w:rFonts w:ascii="Arial" w:hAnsi="Arial" w:cs="Arial"/>
          <w:sz w:val="24"/>
          <w:szCs w:val="24"/>
        </w:rPr>
        <w:t>Закона</w:t>
      </w:r>
      <w:proofErr w:type="spellEnd"/>
      <w:r>
        <w:rPr>
          <w:rFonts w:ascii="Arial" w:hAnsi="Arial" w:cs="Arial"/>
          <w:sz w:val="24"/>
          <w:szCs w:val="24"/>
        </w:rPr>
        <w:t xml:space="preserve"> о </w:t>
      </w:r>
      <w:proofErr w:type="spellStart"/>
      <w:r>
        <w:rPr>
          <w:rFonts w:ascii="Arial" w:hAnsi="Arial" w:cs="Arial"/>
          <w:sz w:val="24"/>
          <w:szCs w:val="24"/>
        </w:rPr>
        <w:t>привредним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друштвима</w:t>
      </w:r>
      <w:proofErr w:type="spellEnd"/>
      <w:r>
        <w:rPr>
          <w:rFonts w:ascii="Arial" w:hAnsi="Arial" w:cs="Arial"/>
          <w:sz w:val="24"/>
          <w:szCs w:val="24"/>
        </w:rPr>
        <w:t xml:space="preserve"> („Службени </w:t>
      </w:r>
      <w:proofErr w:type="spellStart"/>
      <w:r>
        <w:rPr>
          <w:rFonts w:ascii="Arial" w:hAnsi="Arial" w:cs="Arial"/>
          <w:sz w:val="24"/>
          <w:szCs w:val="24"/>
        </w:rPr>
        <w:t>гласник</w:t>
      </w:r>
      <w:proofErr w:type="spellEnd"/>
      <w:r>
        <w:rPr>
          <w:rFonts w:ascii="Arial" w:hAnsi="Arial" w:cs="Arial"/>
          <w:sz w:val="24"/>
          <w:szCs w:val="24"/>
        </w:rPr>
        <w:t xml:space="preserve"> РС", </w:t>
      </w:r>
      <w:proofErr w:type="spellStart"/>
      <w:r>
        <w:rPr>
          <w:rFonts w:ascii="Arial" w:hAnsi="Arial" w:cs="Arial"/>
          <w:sz w:val="24"/>
          <w:szCs w:val="24"/>
        </w:rPr>
        <w:t>бр</w:t>
      </w:r>
      <w:proofErr w:type="spellEnd"/>
      <w:r>
        <w:rPr>
          <w:rFonts w:ascii="Arial" w:hAnsi="Arial" w:cs="Arial"/>
          <w:sz w:val="24"/>
          <w:szCs w:val="24"/>
        </w:rPr>
        <w:t xml:space="preserve">. 36/2011, </w:t>
      </w:r>
      <w:r>
        <w:rPr>
          <w:rFonts w:ascii="Arial" w:hAnsi="Arial" w:cs="Arial"/>
          <w:sz w:val="24"/>
          <w:szCs w:val="24"/>
        </w:rPr>
        <w:t xml:space="preserve">99/2011, 83/2014-др.закон, 5/2015, 44/2018, 95/2018, 91/2019 и 109/2021) и члана 16. </w:t>
      </w:r>
      <w:proofErr w:type="spellStart"/>
      <w:r>
        <w:rPr>
          <w:rFonts w:ascii="Arial" w:hAnsi="Arial" w:cs="Arial"/>
          <w:sz w:val="24"/>
          <w:szCs w:val="24"/>
        </w:rPr>
        <w:t>став</w:t>
      </w:r>
      <w:proofErr w:type="spellEnd"/>
      <w:r>
        <w:rPr>
          <w:rFonts w:ascii="Arial" w:hAnsi="Arial" w:cs="Arial"/>
          <w:sz w:val="24"/>
          <w:szCs w:val="24"/>
        </w:rPr>
        <w:t xml:space="preserve"> 1. и члана 37. </w:t>
      </w:r>
      <w:proofErr w:type="spellStart"/>
      <w:r>
        <w:rPr>
          <w:rFonts w:ascii="Arial" w:hAnsi="Arial" w:cs="Arial"/>
          <w:sz w:val="24"/>
          <w:szCs w:val="24"/>
        </w:rPr>
        <w:t>став</w:t>
      </w:r>
      <w:proofErr w:type="spellEnd"/>
      <w:r>
        <w:rPr>
          <w:rFonts w:ascii="Arial" w:hAnsi="Arial" w:cs="Arial"/>
          <w:sz w:val="24"/>
          <w:szCs w:val="24"/>
        </w:rPr>
        <w:t xml:space="preserve"> 1. </w:t>
      </w:r>
      <w:proofErr w:type="spellStart"/>
      <w:r>
        <w:rPr>
          <w:rFonts w:ascii="Arial" w:hAnsi="Arial" w:cs="Arial"/>
          <w:sz w:val="24"/>
          <w:szCs w:val="24"/>
        </w:rPr>
        <w:t>тачка</w:t>
      </w:r>
      <w:proofErr w:type="spellEnd"/>
      <w:r>
        <w:rPr>
          <w:rFonts w:ascii="Arial" w:hAnsi="Arial" w:cs="Arial"/>
          <w:sz w:val="24"/>
          <w:szCs w:val="24"/>
        </w:rPr>
        <w:t xml:space="preserve"> 9. </w:t>
      </w:r>
      <w:proofErr w:type="spellStart"/>
      <w:r>
        <w:rPr>
          <w:rFonts w:ascii="Arial" w:hAnsi="Arial" w:cs="Arial"/>
          <w:sz w:val="24"/>
          <w:szCs w:val="24"/>
        </w:rPr>
        <w:t>Статута</w:t>
      </w:r>
      <w:proofErr w:type="spellEnd"/>
      <w:r>
        <w:rPr>
          <w:rFonts w:ascii="Arial" w:hAnsi="Arial" w:cs="Arial"/>
          <w:sz w:val="24"/>
          <w:szCs w:val="24"/>
        </w:rPr>
        <w:t xml:space="preserve"> Града Ниша („Службени лист Града Ниша", </w:t>
      </w:r>
      <w:proofErr w:type="spellStart"/>
      <w:r>
        <w:rPr>
          <w:rFonts w:ascii="Arial" w:hAnsi="Arial" w:cs="Arial"/>
          <w:sz w:val="24"/>
          <w:szCs w:val="24"/>
        </w:rPr>
        <w:t>бр</w:t>
      </w:r>
      <w:proofErr w:type="spellEnd"/>
      <w:r>
        <w:rPr>
          <w:rFonts w:ascii="Arial" w:hAnsi="Arial" w:cs="Arial"/>
          <w:sz w:val="24"/>
          <w:szCs w:val="24"/>
        </w:rPr>
        <w:t>. 88/2008, 143/2016 и 18/2019),</w:t>
      </w:r>
    </w:p>
    <w:p w:rsidR="000300AF" w:rsidRDefault="003F27E3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proofErr w:type="spellStart"/>
      <w:r>
        <w:rPr>
          <w:rFonts w:ascii="Arial" w:hAnsi="Arial" w:cs="Arial"/>
          <w:sz w:val="24"/>
          <w:szCs w:val="24"/>
        </w:rPr>
        <w:t>Скупштина</w:t>
      </w:r>
      <w:proofErr w:type="spellEnd"/>
      <w:r>
        <w:rPr>
          <w:rFonts w:ascii="Arial" w:hAnsi="Arial" w:cs="Arial"/>
          <w:sz w:val="24"/>
          <w:szCs w:val="24"/>
        </w:rPr>
        <w:t xml:space="preserve"> Града Ниша,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седници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одржаној</w:t>
      </w:r>
      <w:proofErr w:type="spellEnd"/>
      <w:r>
        <w:rPr>
          <w:rFonts w:ascii="Arial" w:hAnsi="Arial" w:cs="Arial"/>
          <w:sz w:val="24"/>
          <w:szCs w:val="24"/>
          <w:lang w:val="sr-Cyrl-RS"/>
        </w:rPr>
        <w:t xml:space="preserve">           </w:t>
      </w:r>
      <w:r>
        <w:rPr>
          <w:rFonts w:ascii="Arial" w:hAnsi="Arial" w:cs="Arial"/>
          <w:sz w:val="24"/>
          <w:szCs w:val="24"/>
          <w:lang w:val="sr-Cyrl-RS"/>
        </w:rPr>
        <w:t xml:space="preserve">                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године</w:t>
      </w:r>
      <w:proofErr w:type="spellEnd"/>
      <w:r>
        <w:rPr>
          <w:rFonts w:ascii="Arial" w:hAnsi="Arial" w:cs="Arial"/>
          <w:sz w:val="24"/>
          <w:szCs w:val="24"/>
        </w:rPr>
        <w:t>, доноси</w:t>
      </w:r>
    </w:p>
    <w:p w:rsidR="000300AF" w:rsidRDefault="003F27E3">
      <w:pPr>
        <w:spacing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sr-Cyrl-RS"/>
        </w:rPr>
        <w:t>ОДЛУКУ О ИЗМЕН</w:t>
      </w:r>
      <w:r>
        <w:rPr>
          <w:rFonts w:ascii="Arial" w:hAnsi="Arial" w:cs="Arial"/>
          <w:b/>
          <w:sz w:val="24"/>
          <w:szCs w:val="24"/>
          <w:lang w:val="sr-Latn-RS"/>
        </w:rPr>
        <w:tab/>
      </w:r>
      <w:r>
        <w:rPr>
          <w:rFonts w:ascii="Arial" w:hAnsi="Arial" w:cs="Arial"/>
          <w:b/>
          <w:sz w:val="24"/>
          <w:szCs w:val="24"/>
          <w:lang w:val="sr-Cyrl-RS"/>
        </w:rPr>
        <w:t xml:space="preserve">АМА </w:t>
      </w:r>
      <w:r>
        <w:rPr>
          <w:rFonts w:ascii="Arial" w:hAnsi="Arial" w:cs="Arial"/>
          <w:b/>
          <w:sz w:val="24"/>
          <w:szCs w:val="24"/>
        </w:rPr>
        <w:t xml:space="preserve">ОДЛУКЕ О ОСНИВАЊУ УСТАНОВЕ </w:t>
      </w:r>
    </w:p>
    <w:p w:rsidR="000300AF" w:rsidRDefault="003F27E3">
      <w:pPr>
        <w:spacing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ДЕЧИЈИ КУЛТУРНО ОБРАЗОВНО РЕКРЕАТИВНИ ЦЕНТАР НИШ</w:t>
      </w:r>
    </w:p>
    <w:p w:rsidR="000300AF" w:rsidRDefault="000300AF">
      <w:pPr>
        <w:spacing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0300AF" w:rsidRDefault="003F27E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Члан</w:t>
      </w:r>
      <w:proofErr w:type="spellEnd"/>
      <w:r>
        <w:rPr>
          <w:rFonts w:ascii="Arial" w:hAnsi="Arial" w:cs="Arial"/>
          <w:sz w:val="24"/>
          <w:szCs w:val="24"/>
        </w:rPr>
        <w:t xml:space="preserve"> 1.</w:t>
      </w:r>
    </w:p>
    <w:p w:rsidR="000300AF" w:rsidRDefault="003F27E3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У </w:t>
      </w:r>
      <w:proofErr w:type="spellStart"/>
      <w:r>
        <w:rPr>
          <w:rFonts w:ascii="Arial" w:hAnsi="Arial" w:cs="Arial"/>
          <w:sz w:val="24"/>
          <w:szCs w:val="24"/>
        </w:rPr>
        <w:t>Одлуци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о </w:t>
      </w:r>
      <w:proofErr w:type="spellStart"/>
      <w:r>
        <w:rPr>
          <w:rFonts w:ascii="Arial" w:hAnsi="Arial" w:cs="Arial"/>
          <w:sz w:val="24"/>
          <w:szCs w:val="24"/>
        </w:rPr>
        <w:t>оснивању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Установе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Дечији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културно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образовни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рекреативни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центар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Ниш</w:t>
      </w:r>
      <w:proofErr w:type="spellEnd"/>
      <w:r>
        <w:rPr>
          <w:rFonts w:ascii="Arial" w:hAnsi="Arial" w:cs="Arial"/>
          <w:sz w:val="24"/>
          <w:szCs w:val="24"/>
        </w:rPr>
        <w:t xml:space="preserve"> („Службени лист Града Ниша", </w:t>
      </w:r>
      <w:proofErr w:type="spellStart"/>
      <w:r>
        <w:rPr>
          <w:rFonts w:ascii="Arial" w:hAnsi="Arial" w:cs="Arial"/>
          <w:sz w:val="24"/>
          <w:szCs w:val="24"/>
        </w:rPr>
        <w:t>бр</w:t>
      </w:r>
      <w:proofErr w:type="spellEnd"/>
      <w:r>
        <w:rPr>
          <w:rFonts w:ascii="Arial" w:hAnsi="Arial" w:cs="Arial"/>
          <w:sz w:val="24"/>
          <w:szCs w:val="24"/>
        </w:rPr>
        <w:t>. 131/20</w:t>
      </w:r>
      <w:r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  <w:lang w:val="sr-Cyrl-RS"/>
        </w:rPr>
        <w:t>, 139/2022 и 116/2023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  <w:lang w:val="sr-Cyrl-RS"/>
        </w:rPr>
        <w:t>,</w:t>
      </w:r>
      <w:r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у називу</w:t>
      </w:r>
      <w:r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одлуке и члановима 4,20 и 21, брише се реч</w:t>
      </w:r>
      <w:r>
        <w:rPr>
          <w:rFonts w:ascii="Arial" w:hAnsi="Arial" w:cs="Arial"/>
          <w:sz w:val="24"/>
          <w:szCs w:val="24"/>
          <w:lang w:val="sr-Latn-RS"/>
        </w:rPr>
        <w:t>: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  <w:lang w:val="sr-Cyrl-RS"/>
        </w:rPr>
        <w:t>културно</w:t>
      </w:r>
      <w:r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sz w:val="24"/>
          <w:szCs w:val="24"/>
          <w:lang w:val="sr-Latn-RS"/>
        </w:rPr>
        <w:t>,</w:t>
      </w:r>
      <w:r>
        <w:rPr>
          <w:rFonts w:ascii="Arial" w:hAnsi="Arial" w:cs="Arial"/>
          <w:sz w:val="24"/>
          <w:szCs w:val="24"/>
          <w:lang w:val="sr-Cyrl-RS"/>
        </w:rPr>
        <w:t xml:space="preserve"> у одговарајућем падежу.</w:t>
      </w:r>
    </w:p>
    <w:p w:rsidR="000300AF" w:rsidRDefault="000300AF">
      <w:pPr>
        <w:spacing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0300AF" w:rsidRDefault="003F27E3">
      <w:pPr>
        <w:spacing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Члан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:rsidR="000300AF" w:rsidRDefault="003F27E3">
      <w:pPr>
        <w:spacing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У члану 2. став 1. и 2. мења се и гласи</w:t>
      </w:r>
      <w:r>
        <w:rPr>
          <w:rFonts w:ascii="Arial" w:hAnsi="Arial" w:cs="Arial"/>
          <w:sz w:val="24"/>
          <w:szCs w:val="24"/>
        </w:rPr>
        <w:t>:</w:t>
      </w:r>
    </w:p>
    <w:p w:rsidR="000300AF" w:rsidRDefault="003F27E3">
      <w:pPr>
        <w:suppressLineNumbers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Установа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послује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називом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Дечији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образовно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рекреативни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центар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Ниш</w:t>
      </w:r>
      <w:proofErr w:type="spellEnd"/>
      <w:r>
        <w:rPr>
          <w:rFonts w:ascii="Arial" w:hAnsi="Arial" w:cs="Arial"/>
          <w:sz w:val="24"/>
          <w:szCs w:val="24"/>
          <w:lang w:val="sr-Cyrl-RS"/>
        </w:rPr>
        <w:t>.</w:t>
      </w:r>
      <w:r>
        <w:rPr>
          <w:rFonts w:ascii="Arial" w:hAnsi="Arial" w:cs="Arial"/>
          <w:sz w:val="24"/>
          <w:szCs w:val="24"/>
        </w:rPr>
        <w:tab/>
      </w:r>
    </w:p>
    <w:p w:rsidR="000300AF" w:rsidRDefault="003F27E3">
      <w:pPr>
        <w:suppressLineNumbers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sz w:val="24"/>
          <w:szCs w:val="24"/>
          <w:highlight w:val="green"/>
          <w:lang w:val="sr-Cyrl-RS"/>
        </w:rPr>
      </w:pPr>
      <w:proofErr w:type="spellStart"/>
      <w:r>
        <w:rPr>
          <w:rFonts w:ascii="Arial" w:hAnsi="Arial" w:cs="Arial"/>
          <w:sz w:val="24"/>
          <w:szCs w:val="24"/>
        </w:rPr>
        <w:t>Скраћени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назив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Установе</w:t>
      </w:r>
      <w:proofErr w:type="spellEnd"/>
      <w:r>
        <w:rPr>
          <w:rFonts w:ascii="Arial" w:hAnsi="Arial" w:cs="Arial"/>
          <w:sz w:val="24"/>
          <w:szCs w:val="24"/>
        </w:rPr>
        <w:t>: ДОРЦ</w:t>
      </w:r>
      <w:r>
        <w:rPr>
          <w:rFonts w:ascii="Arial" w:hAnsi="Arial" w:cs="Arial"/>
          <w:sz w:val="24"/>
          <w:szCs w:val="24"/>
          <w:lang w:val="sr-Cyrl-RS"/>
        </w:rPr>
        <w:t>“</w:t>
      </w:r>
    </w:p>
    <w:p w:rsidR="000300AF" w:rsidRDefault="003F27E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Члан</w:t>
      </w:r>
      <w:proofErr w:type="spellEnd"/>
      <w:r>
        <w:rPr>
          <w:rFonts w:ascii="Arial" w:hAnsi="Arial" w:cs="Arial"/>
          <w:sz w:val="24"/>
          <w:szCs w:val="24"/>
        </w:rPr>
        <w:t xml:space="preserve"> 3.</w:t>
      </w:r>
    </w:p>
    <w:p w:rsidR="000300AF" w:rsidRDefault="003F27E3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Члан</w:t>
      </w:r>
      <w:proofErr w:type="spellEnd"/>
      <w:r>
        <w:rPr>
          <w:rFonts w:ascii="Arial" w:hAnsi="Arial" w:cs="Arial"/>
          <w:sz w:val="24"/>
          <w:szCs w:val="24"/>
        </w:rPr>
        <w:t xml:space="preserve"> 18</w:t>
      </w:r>
      <w:r>
        <w:rPr>
          <w:rFonts w:ascii="Arial" w:hAnsi="Arial" w:cs="Arial"/>
          <w:sz w:val="24"/>
          <w:szCs w:val="24"/>
          <w:lang w:val="sr-Latn-RS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мења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гласи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0300AF" w:rsidRDefault="000300A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00AF" w:rsidRDefault="003F27E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Члан</w:t>
      </w:r>
      <w:proofErr w:type="spellEnd"/>
      <w:r>
        <w:rPr>
          <w:rFonts w:ascii="Arial" w:hAnsi="Arial" w:cs="Arial"/>
          <w:sz w:val="24"/>
          <w:szCs w:val="24"/>
        </w:rPr>
        <w:t xml:space="preserve"> 18</w:t>
      </w:r>
      <w:r>
        <w:rPr>
          <w:rFonts w:ascii="Arial" w:hAnsi="Arial" w:cs="Arial"/>
          <w:sz w:val="24"/>
          <w:szCs w:val="24"/>
          <w:lang w:val="sr-Latn-RS"/>
        </w:rPr>
        <w:t>.</w:t>
      </w:r>
    </w:p>
    <w:p w:rsidR="000300AF" w:rsidRDefault="000300A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0300AF" w:rsidRDefault="003F27E3">
      <w:pPr>
        <w:suppressLineNumbers/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За вршиоца дужности </w:t>
      </w:r>
      <w:proofErr w:type="spellStart"/>
      <w:r>
        <w:rPr>
          <w:rFonts w:ascii="Arial" w:hAnsi="Arial" w:cs="Arial"/>
          <w:sz w:val="24"/>
          <w:szCs w:val="24"/>
        </w:rPr>
        <w:t>директора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Установе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именује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лице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ће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именовања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директора</w:t>
      </w:r>
      <w:proofErr w:type="spellEnd"/>
      <w:r>
        <w:rPr>
          <w:rFonts w:ascii="Arial" w:eastAsia="sans-serif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eastAsia="sans-serif" w:hAnsi="Arial" w:cs="Arial"/>
          <w:sz w:val="24"/>
          <w:szCs w:val="24"/>
          <w:shd w:val="clear" w:color="auto" w:fill="FFFFFF"/>
        </w:rPr>
        <w:t>установе</w:t>
      </w:r>
      <w:proofErr w:type="spellEnd"/>
      <w:r>
        <w:rPr>
          <w:rFonts w:ascii="Arial" w:eastAsia="sans-serif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eastAsia="sans-serif" w:hAnsi="Arial" w:cs="Arial"/>
          <w:sz w:val="24"/>
          <w:szCs w:val="24"/>
          <w:shd w:val="clear" w:color="auto" w:fill="FFFFFF"/>
        </w:rPr>
        <w:t>обављати</w:t>
      </w:r>
      <w:proofErr w:type="spellEnd"/>
      <w:r>
        <w:rPr>
          <w:rFonts w:ascii="Arial" w:eastAsia="sans-serif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eastAsia="sans-serif" w:hAnsi="Arial" w:cs="Arial"/>
          <w:sz w:val="24"/>
          <w:szCs w:val="24"/>
          <w:shd w:val="clear" w:color="auto" w:fill="FFFFFF"/>
        </w:rPr>
        <w:t>његове</w:t>
      </w:r>
      <w:proofErr w:type="spellEnd"/>
      <w:r>
        <w:rPr>
          <w:rFonts w:ascii="Arial" w:eastAsia="sans-serif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eastAsia="sans-serif" w:hAnsi="Arial" w:cs="Arial"/>
          <w:sz w:val="24"/>
          <w:szCs w:val="24"/>
          <w:shd w:val="clear" w:color="auto" w:fill="FFFFFF"/>
        </w:rPr>
        <w:t>послове</w:t>
      </w:r>
      <w:proofErr w:type="spellEnd"/>
      <w:r>
        <w:rPr>
          <w:rFonts w:ascii="Arial" w:eastAsia="sans-serif" w:hAnsi="Arial" w:cs="Arial"/>
          <w:sz w:val="24"/>
          <w:szCs w:val="24"/>
          <w:shd w:val="clear" w:color="auto" w:fill="FFFFFF"/>
        </w:rPr>
        <w:t xml:space="preserve"> и </w:t>
      </w:r>
      <w:proofErr w:type="spellStart"/>
      <w:r>
        <w:rPr>
          <w:rFonts w:ascii="Arial" w:eastAsia="sans-serif" w:hAnsi="Arial" w:cs="Arial"/>
          <w:sz w:val="24"/>
          <w:szCs w:val="24"/>
          <w:shd w:val="clear" w:color="auto" w:fill="FFFFFF"/>
        </w:rPr>
        <w:t>вршити</w:t>
      </w:r>
      <w:proofErr w:type="spellEnd"/>
      <w:r>
        <w:rPr>
          <w:rFonts w:ascii="Arial" w:eastAsia="sans-serif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eastAsia="sans-serif" w:hAnsi="Arial" w:cs="Arial"/>
          <w:sz w:val="24"/>
          <w:szCs w:val="24"/>
          <w:shd w:val="clear" w:color="auto" w:fill="FFFFFF"/>
        </w:rPr>
        <w:t>његова</w:t>
      </w:r>
      <w:proofErr w:type="spellEnd"/>
      <w:r>
        <w:rPr>
          <w:rFonts w:ascii="Arial" w:eastAsia="sans-serif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eastAsia="sans-serif" w:hAnsi="Arial" w:cs="Arial"/>
          <w:sz w:val="24"/>
          <w:szCs w:val="24"/>
          <w:shd w:val="clear" w:color="auto" w:fill="FFFFFF"/>
        </w:rPr>
        <w:t>овлашћења</w:t>
      </w:r>
      <w:proofErr w:type="spellEnd"/>
      <w:r>
        <w:rPr>
          <w:rFonts w:ascii="Arial" w:eastAsia="sans-serif" w:hAnsi="Arial" w:cs="Arial"/>
          <w:sz w:val="24"/>
          <w:szCs w:val="24"/>
          <w:shd w:val="clear" w:color="auto" w:fill="FFFFFF"/>
          <w:lang w:val="sr-Cyrl-RS"/>
        </w:rPr>
        <w:t>,</w:t>
      </w:r>
      <w:r>
        <w:rPr>
          <w:rFonts w:ascii="Arial" w:eastAsia="sans-serif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представљати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заступати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Установу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обављати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све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друге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послове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предвиђене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позитивним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прописима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овом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Одлуком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са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свим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правима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обавезама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одговорностима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органа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руковођења</w:t>
      </w:r>
      <w:proofErr w:type="spellEnd"/>
      <w:r>
        <w:rPr>
          <w:rFonts w:ascii="Arial" w:hAnsi="Arial" w:cs="Arial"/>
          <w:sz w:val="24"/>
          <w:szCs w:val="24"/>
        </w:rPr>
        <w:t>.”</w:t>
      </w:r>
      <w:bookmarkStart w:id="0" w:name="_GoBack"/>
      <w:bookmarkEnd w:id="0"/>
    </w:p>
    <w:p w:rsidR="000300AF" w:rsidRDefault="003F27E3">
      <w:pPr>
        <w:suppressLineNumbers/>
        <w:autoSpaceDE w:val="0"/>
        <w:autoSpaceDN w:val="0"/>
        <w:adjustRightInd w:val="0"/>
        <w:spacing w:after="200" w:line="240" w:lineRule="auto"/>
        <w:jc w:val="center"/>
        <w:rPr>
          <w:rFonts w:ascii="Arial" w:hAnsi="Arial" w:cs="Arial"/>
          <w:sz w:val="24"/>
          <w:szCs w:val="24"/>
          <w:lang w:val="sr-Latn-RS"/>
        </w:rPr>
      </w:pPr>
      <w:proofErr w:type="spellStart"/>
      <w:r>
        <w:rPr>
          <w:rFonts w:ascii="Arial" w:hAnsi="Arial" w:cs="Arial"/>
          <w:sz w:val="24"/>
          <w:szCs w:val="24"/>
        </w:rPr>
        <w:t>Члан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4</w:t>
      </w:r>
      <w:r>
        <w:rPr>
          <w:rFonts w:ascii="Arial" w:hAnsi="Arial" w:cs="Arial"/>
          <w:sz w:val="24"/>
          <w:szCs w:val="24"/>
          <w:lang w:val="sr-Latn-RS"/>
        </w:rPr>
        <w:t>.</w:t>
      </w:r>
    </w:p>
    <w:p w:rsidR="000300AF" w:rsidRDefault="003F27E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sr-Cyrl-RS"/>
        </w:rPr>
        <w:tab/>
      </w:r>
      <w:proofErr w:type="spellStart"/>
      <w:r>
        <w:rPr>
          <w:rFonts w:ascii="Arial" w:hAnsi="Arial" w:cs="Arial"/>
          <w:sz w:val="24"/>
          <w:szCs w:val="24"/>
        </w:rPr>
        <w:t>Члан</w:t>
      </w:r>
      <w:proofErr w:type="spellEnd"/>
      <w:r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  <w:lang w:val="sr-Cyrl-RS"/>
        </w:rPr>
        <w:t>9</w:t>
      </w:r>
      <w:r>
        <w:rPr>
          <w:rFonts w:ascii="Arial" w:hAnsi="Arial" w:cs="Arial"/>
          <w:sz w:val="24"/>
          <w:szCs w:val="24"/>
          <w:lang w:val="sr-Latn-RS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мења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гласи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0300AF" w:rsidRDefault="000300A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00AF" w:rsidRDefault="003F27E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" </w:t>
      </w:r>
      <w:proofErr w:type="spellStart"/>
      <w:r>
        <w:rPr>
          <w:rFonts w:ascii="Arial" w:hAnsi="Arial" w:cs="Arial"/>
          <w:sz w:val="24"/>
          <w:szCs w:val="24"/>
        </w:rPr>
        <w:t>Члан</w:t>
      </w:r>
      <w:proofErr w:type="spellEnd"/>
      <w:r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  <w:lang w:val="sr-Cyrl-RS"/>
        </w:rPr>
        <w:t>9</w:t>
      </w:r>
      <w:r>
        <w:rPr>
          <w:rFonts w:ascii="Arial" w:hAnsi="Arial" w:cs="Arial"/>
          <w:sz w:val="24"/>
          <w:szCs w:val="24"/>
          <w:lang w:val="sr-Latn-RS"/>
        </w:rPr>
        <w:t>.</w:t>
      </w:r>
    </w:p>
    <w:p w:rsidR="000300AF" w:rsidRDefault="000300A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00AF" w:rsidRDefault="003F27E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sr-Cyrl-RS"/>
        </w:rPr>
        <w:t>Вршилац</w:t>
      </w:r>
      <w:r>
        <w:rPr>
          <w:rFonts w:ascii="Arial" w:hAnsi="Arial" w:cs="Arial"/>
          <w:sz w:val="24"/>
          <w:szCs w:val="24"/>
        </w:rPr>
        <w:t xml:space="preserve"> дужности </w:t>
      </w:r>
      <w:proofErr w:type="spellStart"/>
      <w:r>
        <w:rPr>
          <w:rFonts w:ascii="Arial" w:hAnsi="Arial" w:cs="Arial"/>
          <w:sz w:val="24"/>
          <w:szCs w:val="24"/>
        </w:rPr>
        <w:t>директора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Установе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има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обавезу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у року од 30</w:t>
      </w:r>
      <w:r>
        <w:rPr>
          <w:rFonts w:ascii="Arial" w:hAnsi="Arial" w:cs="Arial"/>
          <w:sz w:val="24"/>
          <w:szCs w:val="24"/>
          <w:lang w:val="sr-Cyrl-RS"/>
        </w:rPr>
        <w:t xml:space="preserve"> дана од дана ступања на снагу ове одлуке </w:t>
      </w:r>
      <w:proofErr w:type="spellStart"/>
      <w:r>
        <w:rPr>
          <w:rFonts w:ascii="Arial" w:hAnsi="Arial" w:cs="Arial"/>
          <w:sz w:val="24"/>
          <w:szCs w:val="24"/>
        </w:rPr>
        <w:t>сачини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записник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овлашћеним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лицима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lastRenderedPageBreak/>
        <w:t>Дечијег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одмаралишта</w:t>
      </w:r>
      <w:proofErr w:type="spellEnd"/>
      <w:r>
        <w:rPr>
          <w:rFonts w:ascii="Arial" w:hAnsi="Arial" w:cs="Arial"/>
          <w:sz w:val="24"/>
          <w:szCs w:val="24"/>
        </w:rPr>
        <w:t xml:space="preserve"> „</w:t>
      </w:r>
      <w:proofErr w:type="spellStart"/>
      <w:r>
        <w:rPr>
          <w:rFonts w:ascii="Arial" w:hAnsi="Arial" w:cs="Arial"/>
          <w:sz w:val="24"/>
          <w:szCs w:val="24"/>
        </w:rPr>
        <w:t>Дивљана</w:t>
      </w:r>
      <w:proofErr w:type="spellEnd"/>
      <w:r>
        <w:rPr>
          <w:rFonts w:ascii="Arial" w:hAnsi="Arial" w:cs="Arial"/>
          <w:sz w:val="24"/>
          <w:szCs w:val="24"/>
        </w:rPr>
        <w:t xml:space="preserve">" </w:t>
      </w:r>
      <w:proofErr w:type="spellStart"/>
      <w:r>
        <w:rPr>
          <w:rFonts w:ascii="Arial" w:hAnsi="Arial" w:cs="Arial"/>
          <w:sz w:val="24"/>
          <w:szCs w:val="24"/>
        </w:rPr>
        <w:t>Ниш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Дечијег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културног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центра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Ниш</w:t>
      </w:r>
      <w:proofErr w:type="spellEnd"/>
      <w:r>
        <w:rPr>
          <w:rFonts w:ascii="Arial" w:hAnsi="Arial" w:cs="Arial"/>
          <w:sz w:val="24"/>
          <w:szCs w:val="24"/>
        </w:rPr>
        <w:t xml:space="preserve"> о </w:t>
      </w:r>
      <w:proofErr w:type="spellStart"/>
      <w:r>
        <w:rPr>
          <w:rFonts w:ascii="Arial" w:hAnsi="Arial" w:cs="Arial"/>
          <w:sz w:val="24"/>
          <w:szCs w:val="24"/>
        </w:rPr>
        <w:t>средствима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правима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обавезама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која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Установа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преузима од њих.</w:t>
      </w:r>
    </w:p>
    <w:p w:rsidR="000300AF" w:rsidRDefault="003F27E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Latn-RS"/>
        </w:rPr>
        <w:tab/>
      </w:r>
      <w:r>
        <w:rPr>
          <w:rFonts w:ascii="Arial" w:hAnsi="Arial" w:cs="Arial"/>
          <w:sz w:val="24"/>
          <w:szCs w:val="24"/>
          <w:lang w:val="sr-Cyrl-RS"/>
        </w:rPr>
        <w:t>Вршилац</w:t>
      </w:r>
      <w:r>
        <w:rPr>
          <w:rFonts w:ascii="Arial" w:hAnsi="Arial" w:cs="Arial"/>
          <w:sz w:val="24"/>
          <w:szCs w:val="24"/>
        </w:rPr>
        <w:t xml:space="preserve"> дужности </w:t>
      </w:r>
      <w:proofErr w:type="spellStart"/>
      <w:r>
        <w:rPr>
          <w:rFonts w:ascii="Arial" w:hAnsi="Arial" w:cs="Arial"/>
          <w:sz w:val="24"/>
          <w:szCs w:val="24"/>
        </w:rPr>
        <w:t>директора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Установе</w:t>
      </w:r>
      <w:proofErr w:type="spellEnd"/>
      <w:r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има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обавез</w:t>
      </w:r>
      <w:r>
        <w:rPr>
          <w:rFonts w:ascii="Arial" w:hAnsi="Arial" w:cs="Arial"/>
          <w:sz w:val="24"/>
          <w:szCs w:val="24"/>
        </w:rPr>
        <w:t>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у року од </w:t>
      </w:r>
      <w:r>
        <w:rPr>
          <w:rFonts w:ascii="Arial" w:hAnsi="Arial" w:cs="Arial"/>
          <w:sz w:val="24"/>
          <w:szCs w:val="24"/>
          <w:lang w:val="sr-Cyrl-RS"/>
        </w:rPr>
        <w:t>60 дана од дана ступања на снагу ове одлуке изврши упис Установе у регистар установа који води одговарајући државни орган, донесе акт о организацији и систематизацији послова и исти достави Градоначелнику на сагласност, као и да о томе подне</w:t>
      </w:r>
      <w:r>
        <w:rPr>
          <w:rFonts w:ascii="Arial" w:hAnsi="Arial" w:cs="Arial"/>
          <w:sz w:val="24"/>
          <w:szCs w:val="24"/>
          <w:lang w:val="sr-Cyrl-RS"/>
        </w:rPr>
        <w:t>се извештај Скупштини Града Ниша."</w:t>
      </w:r>
    </w:p>
    <w:p w:rsidR="000300AF" w:rsidRDefault="000300A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0300AF" w:rsidRDefault="000300AF">
      <w:pPr>
        <w:suppressLineNumbers/>
        <w:autoSpaceDE w:val="0"/>
        <w:autoSpaceDN w:val="0"/>
        <w:adjustRightInd w:val="0"/>
        <w:spacing w:after="200" w:line="240" w:lineRule="auto"/>
        <w:jc w:val="center"/>
        <w:rPr>
          <w:rFonts w:ascii="Arial" w:hAnsi="Arial" w:cs="Arial"/>
          <w:sz w:val="24"/>
          <w:szCs w:val="24"/>
        </w:rPr>
      </w:pPr>
    </w:p>
    <w:p w:rsidR="000300AF" w:rsidRDefault="003F27E3">
      <w:pPr>
        <w:suppressLineNumbers/>
        <w:autoSpaceDE w:val="0"/>
        <w:autoSpaceDN w:val="0"/>
        <w:adjustRightInd w:val="0"/>
        <w:spacing w:after="200" w:line="240" w:lineRule="auto"/>
        <w:jc w:val="center"/>
        <w:rPr>
          <w:rFonts w:ascii="Arial" w:hAnsi="Arial" w:cs="Arial"/>
          <w:sz w:val="24"/>
          <w:szCs w:val="24"/>
          <w:lang w:val="sr-Latn-RS"/>
        </w:rPr>
      </w:pPr>
      <w:proofErr w:type="spellStart"/>
      <w:r>
        <w:rPr>
          <w:rFonts w:ascii="Arial" w:hAnsi="Arial" w:cs="Arial"/>
          <w:sz w:val="24"/>
          <w:szCs w:val="24"/>
        </w:rPr>
        <w:t>Члан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5</w:t>
      </w:r>
      <w:r>
        <w:rPr>
          <w:rFonts w:ascii="Arial" w:hAnsi="Arial" w:cs="Arial"/>
          <w:sz w:val="24"/>
          <w:szCs w:val="24"/>
          <w:lang w:val="sr-Latn-RS"/>
        </w:rPr>
        <w:t>.</w:t>
      </w:r>
    </w:p>
    <w:p w:rsidR="000300AF" w:rsidRDefault="003F27E3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Члан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20.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мења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гласи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0300AF" w:rsidRDefault="000300AF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0300AF" w:rsidRDefault="003F27E3">
      <w:pPr>
        <w:suppressLineNumber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 xml:space="preserve">" </w:t>
      </w:r>
      <w:proofErr w:type="spellStart"/>
      <w:r>
        <w:rPr>
          <w:rFonts w:ascii="Arial" w:hAnsi="Arial" w:cs="Arial"/>
          <w:sz w:val="24"/>
          <w:szCs w:val="24"/>
        </w:rPr>
        <w:t>Члан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20.</w:t>
      </w:r>
    </w:p>
    <w:p w:rsidR="000300AF" w:rsidRDefault="000300AF">
      <w:pPr>
        <w:suppressLineNumber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0300AF" w:rsidRDefault="003F27E3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Вршилац</w:t>
      </w:r>
      <w:r>
        <w:rPr>
          <w:rFonts w:ascii="Arial" w:hAnsi="Arial" w:cs="Arial"/>
          <w:sz w:val="24"/>
          <w:szCs w:val="24"/>
        </w:rPr>
        <w:t xml:space="preserve"> дужности </w:t>
      </w:r>
      <w:proofErr w:type="spellStart"/>
      <w:r>
        <w:rPr>
          <w:rFonts w:ascii="Arial" w:hAnsi="Arial" w:cs="Arial"/>
          <w:sz w:val="24"/>
          <w:szCs w:val="24"/>
        </w:rPr>
        <w:t>директора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Установе</w:t>
      </w:r>
      <w:proofErr w:type="spellEnd"/>
      <w:r>
        <w:rPr>
          <w:rFonts w:ascii="Arial" w:hAnsi="Arial" w:cs="Arial"/>
          <w:sz w:val="24"/>
          <w:szCs w:val="24"/>
          <w:lang w:val="sr-Cyrl-RS"/>
        </w:rPr>
        <w:t xml:space="preserve"> је у обавези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распореди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запослене</w:t>
      </w:r>
      <w:proofErr w:type="spellEnd"/>
      <w:r>
        <w:rPr>
          <w:rFonts w:ascii="Arial" w:hAnsi="Arial" w:cs="Arial"/>
          <w:sz w:val="24"/>
          <w:szCs w:val="24"/>
        </w:rPr>
        <w:t xml:space="preserve"> у року од 15 дана од дана </w:t>
      </w:r>
      <w:proofErr w:type="spellStart"/>
      <w:r>
        <w:rPr>
          <w:rFonts w:ascii="Arial" w:hAnsi="Arial" w:cs="Arial"/>
          <w:sz w:val="24"/>
          <w:szCs w:val="24"/>
        </w:rPr>
        <w:t>ступања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снагу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Правилника</w:t>
      </w:r>
      <w:proofErr w:type="spellEnd"/>
      <w:r>
        <w:rPr>
          <w:rFonts w:ascii="Arial" w:hAnsi="Arial" w:cs="Arial"/>
          <w:sz w:val="24"/>
          <w:szCs w:val="24"/>
        </w:rPr>
        <w:t xml:space="preserve"> о </w:t>
      </w:r>
      <w:proofErr w:type="spellStart"/>
      <w:r>
        <w:rPr>
          <w:rFonts w:ascii="Arial" w:hAnsi="Arial" w:cs="Arial"/>
          <w:sz w:val="24"/>
          <w:szCs w:val="24"/>
        </w:rPr>
        <w:t>организацији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систематизацији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послова</w:t>
      </w:r>
      <w:proofErr w:type="spellEnd"/>
      <w:r>
        <w:rPr>
          <w:rFonts w:ascii="Arial" w:hAnsi="Arial" w:cs="Arial"/>
          <w:sz w:val="24"/>
          <w:szCs w:val="24"/>
          <w:lang w:val="sr-Cyrl-RS"/>
        </w:rPr>
        <w:t xml:space="preserve"> Уста</w:t>
      </w:r>
      <w:r>
        <w:rPr>
          <w:rFonts w:ascii="Arial" w:hAnsi="Arial" w:cs="Arial"/>
          <w:sz w:val="24"/>
          <w:szCs w:val="24"/>
          <w:lang w:val="sr-Cyrl-RS"/>
        </w:rPr>
        <w:t>нове."</w:t>
      </w:r>
    </w:p>
    <w:p w:rsidR="000300AF" w:rsidRDefault="000300A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300AF" w:rsidRDefault="003F27E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  <w:proofErr w:type="spellStart"/>
      <w:r>
        <w:rPr>
          <w:rFonts w:ascii="Arial" w:hAnsi="Arial" w:cs="Arial"/>
          <w:sz w:val="24"/>
          <w:szCs w:val="24"/>
        </w:rPr>
        <w:t>Члан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6.</w:t>
      </w:r>
    </w:p>
    <w:p w:rsidR="000300AF" w:rsidRDefault="000300A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0300AF" w:rsidRDefault="003F27E3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 xml:space="preserve">У </w:t>
      </w:r>
      <w:proofErr w:type="spellStart"/>
      <w:r>
        <w:rPr>
          <w:rFonts w:ascii="Arial" w:hAnsi="Arial" w:cs="Arial"/>
          <w:sz w:val="24"/>
          <w:szCs w:val="24"/>
        </w:rPr>
        <w:t>члану</w:t>
      </w:r>
      <w:proofErr w:type="spellEnd"/>
      <w:r>
        <w:rPr>
          <w:rFonts w:ascii="Arial" w:hAnsi="Arial" w:cs="Arial"/>
          <w:sz w:val="24"/>
          <w:szCs w:val="24"/>
        </w:rPr>
        <w:t xml:space="preserve"> 21. у </w:t>
      </w:r>
      <w:proofErr w:type="spellStart"/>
      <w:r>
        <w:rPr>
          <w:rFonts w:ascii="Arial" w:hAnsi="Arial" w:cs="Arial"/>
          <w:sz w:val="24"/>
          <w:szCs w:val="24"/>
        </w:rPr>
        <w:t>ставу</w:t>
      </w:r>
      <w:proofErr w:type="spellEnd"/>
      <w:r>
        <w:rPr>
          <w:rFonts w:ascii="Arial" w:hAnsi="Arial" w:cs="Arial"/>
          <w:sz w:val="24"/>
          <w:szCs w:val="24"/>
        </w:rPr>
        <w:t xml:space="preserve"> 2. </w:t>
      </w:r>
      <w:proofErr w:type="spellStart"/>
      <w:r>
        <w:rPr>
          <w:rFonts w:ascii="Arial" w:hAnsi="Arial" w:cs="Arial"/>
          <w:sz w:val="24"/>
          <w:szCs w:val="24"/>
        </w:rPr>
        <w:t>речи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</w:p>
    <w:p w:rsidR="000300AF" w:rsidRDefault="003F27E3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Лице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из</w:t>
      </w:r>
      <w:proofErr w:type="spellEnd"/>
      <w:r>
        <w:rPr>
          <w:rFonts w:ascii="Arial" w:hAnsi="Arial" w:cs="Arial"/>
          <w:sz w:val="24"/>
          <w:szCs w:val="24"/>
        </w:rPr>
        <w:t xml:space="preserve"> члана 18. </w:t>
      </w:r>
      <w:proofErr w:type="spellStart"/>
      <w:r>
        <w:rPr>
          <w:rFonts w:ascii="Arial" w:hAnsi="Arial" w:cs="Arial"/>
          <w:sz w:val="24"/>
          <w:szCs w:val="24"/>
        </w:rPr>
        <w:t>ове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одлуке</w:t>
      </w:r>
      <w:proofErr w:type="spellEnd"/>
      <w:r>
        <w:rPr>
          <w:rFonts w:ascii="Arial" w:hAnsi="Arial" w:cs="Arial"/>
          <w:sz w:val="24"/>
          <w:szCs w:val="24"/>
          <w:lang w:val="sr-Latn-RS"/>
        </w:rPr>
        <w:t>”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замењују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речима</w:t>
      </w:r>
      <w:proofErr w:type="spellEnd"/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  <w:lang w:val="sr-Cyrl-RS"/>
        </w:rPr>
        <w:t>“</w:t>
      </w:r>
      <w:proofErr w:type="spellStart"/>
      <w:r>
        <w:rPr>
          <w:rFonts w:ascii="Arial" w:hAnsi="Arial" w:cs="Arial"/>
          <w:sz w:val="24"/>
          <w:szCs w:val="24"/>
        </w:rPr>
        <w:t>Вршилац</w:t>
      </w:r>
      <w:proofErr w:type="spellEnd"/>
      <w:r>
        <w:rPr>
          <w:rFonts w:ascii="Arial" w:hAnsi="Arial" w:cs="Arial"/>
          <w:sz w:val="24"/>
          <w:szCs w:val="24"/>
        </w:rPr>
        <w:t xml:space="preserve"> дужности </w:t>
      </w:r>
      <w:proofErr w:type="spellStart"/>
      <w:r>
        <w:rPr>
          <w:rFonts w:ascii="Arial" w:hAnsi="Arial" w:cs="Arial"/>
          <w:sz w:val="24"/>
          <w:szCs w:val="24"/>
        </w:rPr>
        <w:t>директора</w:t>
      </w:r>
      <w:proofErr w:type="spellEnd"/>
      <w:r>
        <w:rPr>
          <w:rFonts w:ascii="Arial" w:hAnsi="Arial" w:cs="Arial"/>
          <w:sz w:val="24"/>
          <w:szCs w:val="24"/>
        </w:rPr>
        <w:t>",</w:t>
      </w:r>
    </w:p>
    <w:p w:rsidR="000300AF" w:rsidRDefault="000300A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00AF" w:rsidRDefault="000300AF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300AF" w:rsidRDefault="003F27E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Члан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0300AF" w:rsidRDefault="003F27E3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proofErr w:type="spellStart"/>
      <w:r>
        <w:rPr>
          <w:rFonts w:ascii="Arial" w:hAnsi="Arial" w:cs="Arial"/>
          <w:sz w:val="24"/>
          <w:szCs w:val="24"/>
        </w:rPr>
        <w:t>Ова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одлука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ступа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снагу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наредног</w:t>
      </w:r>
      <w:r>
        <w:rPr>
          <w:rFonts w:ascii="Arial" w:hAnsi="Arial" w:cs="Arial"/>
          <w:sz w:val="24"/>
          <w:szCs w:val="24"/>
        </w:rPr>
        <w:t xml:space="preserve"> дана од дана </w:t>
      </w:r>
      <w:proofErr w:type="spellStart"/>
      <w:r>
        <w:rPr>
          <w:rFonts w:ascii="Arial" w:hAnsi="Arial" w:cs="Arial"/>
          <w:sz w:val="24"/>
          <w:szCs w:val="24"/>
        </w:rPr>
        <w:t>објављивања</w:t>
      </w:r>
      <w:proofErr w:type="spellEnd"/>
      <w:r>
        <w:rPr>
          <w:rFonts w:ascii="Arial" w:hAnsi="Arial" w:cs="Arial"/>
          <w:sz w:val="24"/>
          <w:szCs w:val="24"/>
        </w:rPr>
        <w:t xml:space="preserve"> у „</w:t>
      </w:r>
      <w:proofErr w:type="spellStart"/>
      <w:r>
        <w:rPr>
          <w:rFonts w:ascii="Arial" w:hAnsi="Arial" w:cs="Arial"/>
          <w:sz w:val="24"/>
          <w:szCs w:val="24"/>
        </w:rPr>
        <w:t>Службеном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листу</w:t>
      </w:r>
      <w:proofErr w:type="spellEnd"/>
      <w:r>
        <w:rPr>
          <w:rFonts w:ascii="Arial" w:hAnsi="Arial" w:cs="Arial"/>
          <w:sz w:val="24"/>
          <w:szCs w:val="24"/>
        </w:rPr>
        <w:t xml:space="preserve"> Града Ниша".</w:t>
      </w:r>
    </w:p>
    <w:p w:rsidR="000300AF" w:rsidRDefault="003F27E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Број</w:t>
      </w:r>
    </w:p>
    <w:p w:rsidR="000300AF" w:rsidRDefault="003F27E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 Нишу: </w:t>
      </w:r>
    </w:p>
    <w:p w:rsidR="000300AF" w:rsidRDefault="003F27E3">
      <w:pPr>
        <w:spacing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 xml:space="preserve">СКУПШТИНА </w:t>
      </w:r>
      <w:r>
        <w:rPr>
          <w:rFonts w:ascii="Arial" w:hAnsi="Arial" w:cs="Arial"/>
          <w:sz w:val="24"/>
          <w:szCs w:val="24"/>
        </w:rPr>
        <w:t>ГРАДА НИША</w:t>
      </w:r>
    </w:p>
    <w:p w:rsidR="000300AF" w:rsidRDefault="003F27E3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Председник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0300AF" w:rsidRDefault="003F27E3">
      <w:pPr>
        <w:spacing w:line="240" w:lineRule="auto"/>
        <w:jc w:val="right"/>
        <w:rPr>
          <w:rFonts w:ascii="Arial" w:hAnsi="Arial" w:cs="Arial"/>
          <w:sz w:val="24"/>
          <w:szCs w:val="24"/>
          <w:lang w:val="sr-Cyrl-RS"/>
        </w:rPr>
      </w:pPr>
      <w:proofErr w:type="spellStart"/>
      <w:r>
        <w:rPr>
          <w:rFonts w:ascii="Arial" w:hAnsi="Arial" w:cs="Arial"/>
          <w:sz w:val="24"/>
          <w:szCs w:val="24"/>
        </w:rPr>
        <w:t>др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Бобан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Џунић</w:t>
      </w:r>
      <w:proofErr w:type="spellEnd"/>
    </w:p>
    <w:p w:rsidR="000300AF" w:rsidRDefault="000300AF">
      <w:pPr>
        <w:spacing w:line="240" w:lineRule="auto"/>
        <w:rPr>
          <w:rFonts w:ascii="Arial" w:hAnsi="Arial" w:cs="Arial"/>
          <w:b/>
          <w:sz w:val="24"/>
          <w:szCs w:val="24"/>
          <w:lang w:val="sr-Cyrl-RS"/>
        </w:rPr>
      </w:pPr>
    </w:p>
    <w:p w:rsidR="000300AF" w:rsidRDefault="000300AF">
      <w:pPr>
        <w:spacing w:line="240" w:lineRule="auto"/>
        <w:ind w:firstLine="720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0300AF" w:rsidRDefault="000300AF">
      <w:pPr>
        <w:spacing w:line="240" w:lineRule="auto"/>
        <w:ind w:firstLine="720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0300AF" w:rsidRDefault="000300AF">
      <w:pPr>
        <w:spacing w:line="240" w:lineRule="auto"/>
        <w:ind w:firstLine="720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0300AF" w:rsidRDefault="000300AF">
      <w:pPr>
        <w:spacing w:line="240" w:lineRule="auto"/>
        <w:ind w:firstLine="720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0300AF" w:rsidRDefault="003F27E3">
      <w:pPr>
        <w:spacing w:line="240" w:lineRule="auto"/>
        <w:ind w:firstLine="720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lastRenderedPageBreak/>
        <w:t>ОБРАЗЛОЖЕЊЕ</w:t>
      </w:r>
    </w:p>
    <w:p w:rsidR="000300AF" w:rsidRDefault="000300AF">
      <w:pPr>
        <w:spacing w:line="240" w:lineRule="auto"/>
        <w:ind w:firstLine="72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0300AF" w:rsidRDefault="003F27E3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Градска управа за друштвене делатности израдила је нацрт Одлуке о изменама Одлуке о оснивању </w:t>
      </w:r>
      <w:proofErr w:type="spellStart"/>
      <w:r>
        <w:rPr>
          <w:rFonts w:ascii="Arial" w:hAnsi="Arial" w:cs="Arial"/>
          <w:bCs/>
          <w:sz w:val="24"/>
          <w:szCs w:val="24"/>
        </w:rPr>
        <w:t>Установе</w:t>
      </w:r>
      <w:proofErr w:type="spellEnd"/>
      <w:r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Дечији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културно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образовно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рекреативни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центар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Ниш</w:t>
      </w:r>
      <w:proofErr w:type="spellEnd"/>
      <w:r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у циљу остваривања услова за спровођење </w:t>
      </w:r>
      <w:r>
        <w:rPr>
          <w:rFonts w:ascii="Arial" w:hAnsi="Arial" w:cs="Arial"/>
          <w:sz w:val="24"/>
          <w:szCs w:val="24"/>
          <w:lang w:val="sr-Cyrl-RS"/>
        </w:rPr>
        <w:t>скупштинске одлуке и даље реализације уређивања статуса установе, а на основу Закључка Привредног суда у Нишу  фи.бр.86/2023 од 12.12.2023. године.</w:t>
      </w:r>
    </w:p>
    <w:p w:rsidR="000300AF" w:rsidRDefault="003F27E3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bCs/>
          <w:sz w:val="24"/>
          <w:szCs w:val="24"/>
          <w:lang w:val="sr-Cyrl-CS" w:eastAsia="sr-Cyrl-CS"/>
        </w:rPr>
        <w:t>За реализацију овог акта нису потребна додатна финансијска средства у овој буџетској години, а за 202</w:t>
      </w:r>
      <w:r>
        <w:rPr>
          <w:rFonts w:ascii="Arial" w:eastAsia="Times New Roman" w:hAnsi="Arial" w:cs="Arial"/>
          <w:bCs/>
          <w:sz w:val="24"/>
          <w:szCs w:val="24"/>
          <w:lang w:val="sr-Cyrl-RS" w:eastAsia="sr-Cyrl-CS"/>
        </w:rPr>
        <w:t>4</w:t>
      </w:r>
      <w:r>
        <w:rPr>
          <w:rFonts w:ascii="Arial" w:eastAsia="Times New Roman" w:hAnsi="Arial" w:cs="Arial"/>
          <w:bCs/>
          <w:sz w:val="24"/>
          <w:szCs w:val="24"/>
          <w:lang w:val="sr-Cyrl-CS" w:eastAsia="sr-Cyrl-CS"/>
        </w:rPr>
        <w:t>. годи</w:t>
      </w:r>
      <w:r>
        <w:rPr>
          <w:rFonts w:ascii="Arial" w:eastAsia="Times New Roman" w:hAnsi="Arial" w:cs="Arial"/>
          <w:bCs/>
          <w:sz w:val="24"/>
          <w:szCs w:val="24"/>
          <w:lang w:val="sr-Cyrl-CS" w:eastAsia="sr-Cyrl-CS"/>
        </w:rPr>
        <w:t xml:space="preserve">ну биће обезбеђена </w:t>
      </w:r>
      <w:r>
        <w:rPr>
          <w:rFonts w:ascii="Arial" w:eastAsia="Calibri" w:hAnsi="Arial" w:cs="Arial"/>
          <w:sz w:val="24"/>
          <w:szCs w:val="24"/>
          <w:lang w:val="sr-Cyrl-RS"/>
        </w:rPr>
        <w:t>Одлуком о буџету за 2024. годину.</w:t>
      </w:r>
    </w:p>
    <w:p w:rsidR="000300AF" w:rsidRDefault="000300A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val="sr-Cyrl-CS" w:eastAsia="sr-Cyrl-CS"/>
        </w:rPr>
      </w:pPr>
    </w:p>
    <w:p w:rsidR="000300AF" w:rsidRDefault="003F27E3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Због хитности реализације започетих радњи предлаже се да одлука ступа на снагу наредног дана од дана објављивања у </w:t>
      </w:r>
      <w:r>
        <w:rPr>
          <w:rFonts w:ascii="Arial" w:hAnsi="Arial" w:cs="Arial"/>
          <w:sz w:val="24"/>
          <w:szCs w:val="24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Службеном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листу</w:t>
      </w:r>
      <w:proofErr w:type="spellEnd"/>
      <w:r>
        <w:rPr>
          <w:rFonts w:ascii="Arial" w:hAnsi="Arial" w:cs="Arial"/>
          <w:sz w:val="24"/>
          <w:szCs w:val="24"/>
        </w:rPr>
        <w:t xml:space="preserve"> Града Ниша".</w:t>
      </w:r>
    </w:p>
    <w:p w:rsidR="000300AF" w:rsidRDefault="000300AF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0300AF" w:rsidRDefault="000300AF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0300AF" w:rsidRDefault="003F27E3">
      <w:pPr>
        <w:pStyle w:val="Header"/>
        <w:spacing w:line="240" w:lineRule="auto"/>
        <w:ind w:left="4320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Вршилац дужности начелника Градске управе</w:t>
      </w:r>
      <w:r>
        <w:rPr>
          <w:rFonts w:ascii="Arial" w:hAnsi="Arial" w:cs="Arial"/>
          <w:b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за друштвене </w:t>
      </w:r>
      <w:r>
        <w:rPr>
          <w:rFonts w:ascii="Arial" w:hAnsi="Arial" w:cs="Arial"/>
          <w:b/>
          <w:sz w:val="24"/>
          <w:szCs w:val="24"/>
          <w:lang w:val="sr-Cyrl-RS"/>
        </w:rPr>
        <w:t>делатности</w:t>
      </w:r>
    </w:p>
    <w:p w:rsidR="000300AF" w:rsidRDefault="000300AF">
      <w:pPr>
        <w:pStyle w:val="Header"/>
        <w:spacing w:line="240" w:lineRule="auto"/>
        <w:ind w:left="4320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0300AF" w:rsidRDefault="003F27E3">
      <w:pPr>
        <w:pStyle w:val="Header"/>
        <w:spacing w:line="240" w:lineRule="auto"/>
        <w:ind w:left="4320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Миљан Ћирковић</w:t>
      </w:r>
    </w:p>
    <w:p w:rsidR="000300AF" w:rsidRDefault="000300AF">
      <w:pPr>
        <w:pStyle w:val="Header"/>
        <w:spacing w:line="240" w:lineRule="auto"/>
        <w:ind w:left="4320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0300AF" w:rsidRDefault="000300AF">
      <w:pPr>
        <w:spacing w:line="240" w:lineRule="auto"/>
        <w:ind w:firstLine="720"/>
        <w:rPr>
          <w:rFonts w:ascii="Arial" w:hAnsi="Arial" w:cs="Arial"/>
          <w:sz w:val="24"/>
          <w:szCs w:val="24"/>
          <w:lang w:val="sr-Cyrl-RS"/>
        </w:rPr>
      </w:pPr>
    </w:p>
    <w:p w:rsidR="000300AF" w:rsidRDefault="000300AF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sectPr w:rsidR="000300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0AF" w:rsidRDefault="003F27E3">
      <w:pPr>
        <w:spacing w:line="240" w:lineRule="auto"/>
      </w:pPr>
      <w:r>
        <w:separator/>
      </w:r>
    </w:p>
  </w:endnote>
  <w:endnote w:type="continuationSeparator" w:id="0">
    <w:p w:rsidR="000300AF" w:rsidRDefault="003F27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altName w:val="Segoe Prin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ans-serif">
    <w:altName w:val="Segoe Print"/>
    <w:charset w:val="00"/>
    <w:family w:val="auto"/>
    <w:pitch w:val="default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0AF" w:rsidRDefault="003F27E3">
      <w:pPr>
        <w:spacing w:after="0"/>
      </w:pPr>
      <w:r>
        <w:separator/>
      </w:r>
    </w:p>
  </w:footnote>
  <w:footnote w:type="continuationSeparator" w:id="0">
    <w:p w:rsidR="000300AF" w:rsidRDefault="003F27E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002"/>
    <w:rsid w:val="00005063"/>
    <w:rsid w:val="000300AF"/>
    <w:rsid w:val="00097002"/>
    <w:rsid w:val="0018212B"/>
    <w:rsid w:val="002508D3"/>
    <w:rsid w:val="00256450"/>
    <w:rsid w:val="002C0A06"/>
    <w:rsid w:val="002F25E4"/>
    <w:rsid w:val="003F27E3"/>
    <w:rsid w:val="00584874"/>
    <w:rsid w:val="005C7AE4"/>
    <w:rsid w:val="005F2A1C"/>
    <w:rsid w:val="006E09B5"/>
    <w:rsid w:val="00745255"/>
    <w:rsid w:val="00746FC3"/>
    <w:rsid w:val="0077055D"/>
    <w:rsid w:val="007D22DC"/>
    <w:rsid w:val="007D6F77"/>
    <w:rsid w:val="00837309"/>
    <w:rsid w:val="00C057D6"/>
    <w:rsid w:val="00C2798A"/>
    <w:rsid w:val="00C45ACF"/>
    <w:rsid w:val="00E07A8A"/>
    <w:rsid w:val="00E10D6E"/>
    <w:rsid w:val="00E75E24"/>
    <w:rsid w:val="00EA3C1A"/>
    <w:rsid w:val="024E2FF0"/>
    <w:rsid w:val="06DC49B7"/>
    <w:rsid w:val="1FA53701"/>
    <w:rsid w:val="27525899"/>
    <w:rsid w:val="31106CC2"/>
    <w:rsid w:val="4B3A425A"/>
    <w:rsid w:val="4D6A222B"/>
    <w:rsid w:val="58370677"/>
    <w:rsid w:val="585A3CAC"/>
    <w:rsid w:val="5C1F04A6"/>
    <w:rsid w:val="646D1B4F"/>
    <w:rsid w:val="649D666B"/>
    <w:rsid w:val="676F50D8"/>
    <w:rsid w:val="70E725AF"/>
    <w:rsid w:val="765B61CD"/>
    <w:rsid w:val="7ED2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unhideWhenUsed/>
    <w:qFormat/>
    <w:pPr>
      <w:tabs>
        <w:tab w:val="center" w:pos="4703"/>
        <w:tab w:val="right" w:pos="9406"/>
      </w:tabs>
    </w:pPr>
    <w:rPr>
      <w:rFonts w:ascii="Calibri" w:eastAsia="Calibri" w:hAnsi="Calibri"/>
    </w:rPr>
  </w:style>
  <w:style w:type="paragraph" w:styleId="NoSpacing">
    <w:name w:val="No Spacing"/>
    <w:uiPriority w:val="1"/>
    <w:qFormat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unhideWhenUsed/>
    <w:qFormat/>
    <w:pPr>
      <w:tabs>
        <w:tab w:val="center" w:pos="4703"/>
        <w:tab w:val="right" w:pos="9406"/>
      </w:tabs>
    </w:pPr>
    <w:rPr>
      <w:rFonts w:ascii="Calibri" w:eastAsia="Calibri" w:hAnsi="Calibri"/>
    </w:rPr>
  </w:style>
  <w:style w:type="paragraph" w:styleId="NoSpacing">
    <w:name w:val="No Spacing"/>
    <w:uiPriority w:val="1"/>
    <w:qFormat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496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Brankica Vukić Paunović</cp:lastModifiedBy>
  <cp:revision>3</cp:revision>
  <cp:lastPrinted>2023-12-14T17:35:00Z</cp:lastPrinted>
  <dcterms:created xsi:type="dcterms:W3CDTF">2023-12-14T11:33:00Z</dcterms:created>
  <dcterms:modified xsi:type="dcterms:W3CDTF">2023-12-14T17:49:00Z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EE9D204F60C348C3924213E645F1F1DC_13</vt:lpwstr>
  </property>
</Properties>
</file>