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80C32">
        <w:rPr>
          <w:rFonts w:eastAsia="Times New Roman" w:cs="Times New Roman"/>
          <w:lang w:val="sr-Cyrl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680C32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0D31EB" w:rsidRPr="000D31EB">
        <w:rPr>
          <w:rFonts w:eastAsia="Calibri"/>
          <w:lang w:val="sr-Cyrl-RS"/>
        </w:rPr>
        <w:t>о  давању сагласности на Одлуку Надзорног одбора ЈКП „Медиана“ Ниш о расподели добити по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0D31EB" w:rsidRPr="000D31EB">
        <w:rPr>
          <w:rFonts w:eastAsia="Calibri"/>
          <w:lang w:val="sr-Cyrl-RS"/>
        </w:rPr>
        <w:t>о  давању сагласности на Одлуку Надзорног одбора ЈКП „Медиана“ Ниш о расподели добити по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0D31EB">
        <w:rPr>
          <w:lang w:val="sr-Cyrl-RS"/>
        </w:rPr>
        <w:t>Иван Михајловић</w:t>
      </w:r>
      <w:r>
        <w:rPr>
          <w:lang w:val="sr-Cyrl-RS"/>
        </w:rPr>
        <w:t xml:space="preserve">, </w:t>
      </w:r>
      <w:r w:rsidR="000D31EB">
        <w:rPr>
          <w:lang w:val="sr-Cyrl-RS"/>
        </w:rPr>
        <w:t xml:space="preserve">вршилац дужности </w:t>
      </w:r>
      <w:r w:rsidRPr="00E14B24">
        <w:rPr>
          <w:lang w:val="sr-Cyrl-RS"/>
        </w:rPr>
        <w:t>директор</w:t>
      </w:r>
      <w:r w:rsidR="000D31EB">
        <w:rPr>
          <w:lang w:val="sr-Cyrl-RS"/>
        </w:rPr>
        <w:t>а</w:t>
      </w:r>
      <w:r w:rsidRPr="00E14B24">
        <w:rPr>
          <w:lang w:val="sr-Cyrl-RS"/>
        </w:rPr>
        <w:t xml:space="preserve"> </w:t>
      </w:r>
      <w:r w:rsidR="006F11AD" w:rsidRPr="006F11AD">
        <w:rPr>
          <w:rFonts w:eastAsia="Calibri"/>
          <w:lang w:val="sr-Cyrl-RS"/>
        </w:rPr>
        <w:t xml:space="preserve">ЈКП </w:t>
      </w:r>
      <w:r w:rsidR="000D31EB" w:rsidRPr="000D31EB">
        <w:rPr>
          <w:rFonts w:eastAsia="Calibri"/>
          <w:lang w:val="sr-Cyrl-RS"/>
        </w:rPr>
        <w:t>„Медиана“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bookmarkStart w:id="0" w:name="_GoBack"/>
      <w:bookmarkEnd w:id="0"/>
      <w:r w:rsidR="00C75D9F">
        <w:rPr>
          <w:lang w:val="sr-Latn-RS"/>
        </w:rPr>
        <w:t>1516-24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680C32">
        <w:rPr>
          <w:rFonts w:eastAsia="Times New Roman" w:cs="Times New Roman"/>
          <w:lang w:val="sr-Cyrl-RS" w:eastAsia="sr-Cyrl-CS"/>
        </w:rPr>
        <w:t>17</w:t>
      </w:r>
      <w:r w:rsidR="00680C32">
        <w:rPr>
          <w:rFonts w:eastAsia="Times New Roman" w:cs="Times New Roman"/>
          <w:lang w:val="sr-Latn-RS" w:eastAsia="sr-Cyrl-CS"/>
        </w:rPr>
        <w:t>.</w:t>
      </w:r>
      <w:r w:rsidR="00680C32">
        <w:rPr>
          <w:rFonts w:eastAsia="Times New Roman" w:cs="Times New Roman"/>
          <w:lang w:val="sr-Cyrl-RS" w:eastAsia="sr-Cyrl-CS"/>
        </w:rPr>
        <w:t>10</w:t>
      </w:r>
      <w:r w:rsidR="00680C32" w:rsidRPr="009B0F19">
        <w:rPr>
          <w:rFonts w:eastAsia="Times New Roman" w:cs="Times New Roman"/>
          <w:lang w:val="sr-Cyrl-RS" w:eastAsia="sr-Cyrl-CS"/>
        </w:rPr>
        <w:t>.</w:t>
      </w:r>
      <w:r w:rsidR="005C307A" w:rsidRPr="009B0F19">
        <w:rPr>
          <w:rFonts w:eastAsia="Times New Roman" w:cs="Times New Roman"/>
          <w:lang w:val="sr-Cyrl-RS" w:eastAsia="sr-Cyrl-CS"/>
        </w:rPr>
        <w:t>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0D31EB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680C32"/>
    <w:rsid w:val="006F11AD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21424"/>
    <w:rsid w:val="00C75D9F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DF1148"/>
    <w:rsid w:val="00E132F9"/>
    <w:rsid w:val="00E404F1"/>
    <w:rsid w:val="00E70722"/>
    <w:rsid w:val="00E801EC"/>
    <w:rsid w:val="00E84E1E"/>
    <w:rsid w:val="00ED3069"/>
    <w:rsid w:val="00F54DB5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57</cp:revision>
  <cp:lastPrinted>2023-04-06T11:18:00Z</cp:lastPrinted>
  <dcterms:created xsi:type="dcterms:W3CDTF">2020-12-23T09:51:00Z</dcterms:created>
  <dcterms:modified xsi:type="dcterms:W3CDTF">2023-10-17T09:03:00Z</dcterms:modified>
</cp:coreProperties>
</file>