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 основу  члана </w:t>
      </w:r>
      <w:r>
        <w:rPr>
          <w:rFonts w:ascii="Arial CYR" w:hAnsi="Arial CYR" w:cs="Arial CYR"/>
          <w:sz w:val="20"/>
          <w:szCs w:val="20"/>
          <w:lang w:val="sr-Latn-RS"/>
        </w:rPr>
        <w:t>32</w:t>
      </w:r>
      <w:r>
        <w:rPr>
          <w:rFonts w:ascii="Arial CYR" w:hAnsi="Arial CYR" w:cs="Arial CYR"/>
          <w:sz w:val="20"/>
          <w:szCs w:val="20"/>
        </w:rPr>
        <w:t xml:space="preserve">. </w:t>
      </w:r>
      <w:r w:rsidR="007B5D98">
        <w:rPr>
          <w:rFonts w:ascii="Arial CYR" w:hAnsi="Arial CYR" w:cs="Arial CYR"/>
          <w:sz w:val="20"/>
          <w:szCs w:val="20"/>
        </w:rPr>
        <w:t>став 1. тачка 6</w:t>
      </w:r>
      <w:r w:rsidR="007B5D98">
        <w:rPr>
          <w:rFonts w:ascii="Arial CYR" w:hAnsi="Arial CYR" w:cs="Arial CYR"/>
          <w:sz w:val="20"/>
          <w:szCs w:val="20"/>
          <w:lang w:val="sr-Latn-RS"/>
        </w:rPr>
        <w:t xml:space="preserve">) </w:t>
      </w:r>
      <w:r>
        <w:rPr>
          <w:rFonts w:ascii="Arial CYR" w:hAnsi="Arial CYR" w:cs="Arial CYR"/>
          <w:sz w:val="20"/>
          <w:szCs w:val="20"/>
        </w:rPr>
        <w:t xml:space="preserve">Закона о локалној самоуправи </w:t>
      </w:r>
      <w:r>
        <w:rPr>
          <w:rFonts w:ascii="Arial CYR" w:hAnsi="Arial CYR" w:cs="Arial CYR"/>
          <w:sz w:val="20"/>
          <w:szCs w:val="20"/>
          <w:lang w:val="sr-Cyrl-CS"/>
        </w:rPr>
        <w:t xml:space="preserve">(„Сл. гласник РС" </w:t>
      </w:r>
      <w:r>
        <w:rPr>
          <w:rFonts w:ascii="Arial CYR" w:hAnsi="Arial CYR" w:cs="Arial CYR"/>
          <w:sz w:val="20"/>
          <w:szCs w:val="20"/>
          <w:lang w:val="sr-Latn-RS"/>
        </w:rPr>
        <w:t xml:space="preserve">бр. </w:t>
      </w:r>
      <w:r>
        <w:rPr>
          <w:rFonts w:ascii="Arial CYR" w:hAnsi="Arial CYR" w:cs="Arial CYR"/>
          <w:sz w:val="20"/>
          <w:szCs w:val="20"/>
          <w:lang w:val="sr-Cyrl-CS"/>
        </w:rPr>
        <w:t>129</w:t>
      </w:r>
      <w:r>
        <w:rPr>
          <w:rFonts w:ascii="Arial CYR" w:hAnsi="Arial CYR" w:cs="Arial CYR"/>
          <w:sz w:val="20"/>
          <w:szCs w:val="20"/>
          <w:lang w:val="sr-Latn-RS"/>
        </w:rPr>
        <w:t>/</w:t>
      </w:r>
      <w:r w:rsidR="00E25E6D">
        <w:rPr>
          <w:rFonts w:ascii="Arial CYR" w:hAnsi="Arial CYR" w:cs="Arial CYR"/>
          <w:sz w:val="20"/>
          <w:szCs w:val="20"/>
        </w:rPr>
        <w:t>20</w:t>
      </w:r>
      <w:r>
        <w:rPr>
          <w:rFonts w:ascii="Arial CYR" w:hAnsi="Arial CYR" w:cs="Arial CYR"/>
          <w:sz w:val="20"/>
          <w:szCs w:val="20"/>
          <w:lang w:val="sr-Latn-RS"/>
        </w:rPr>
        <w:t>07</w:t>
      </w:r>
      <w:r>
        <w:rPr>
          <w:rFonts w:ascii="Arial CYR" w:hAnsi="Arial CYR" w:cs="Arial CYR"/>
          <w:sz w:val="20"/>
          <w:szCs w:val="20"/>
          <w:lang w:val="sr-Cyrl-BA"/>
        </w:rPr>
        <w:t>, 83/2014</w:t>
      </w:r>
      <w:r>
        <w:rPr>
          <w:rFonts w:ascii="Arial CYR" w:hAnsi="Arial CYR" w:cs="Arial CYR"/>
          <w:sz w:val="20"/>
          <w:szCs w:val="20"/>
          <w:lang w:val="sr-Latn-RS"/>
        </w:rPr>
        <w:t xml:space="preserve"> - </w:t>
      </w:r>
      <w:r w:rsidR="008501AA">
        <w:rPr>
          <w:rFonts w:ascii="Arial CYR" w:hAnsi="Arial CYR" w:cs="Arial CYR"/>
          <w:sz w:val="20"/>
          <w:szCs w:val="20"/>
          <w:lang w:val="sr-Cyrl-BA"/>
        </w:rPr>
        <w:t>др. закон и 101/2016- др. з</w:t>
      </w:r>
      <w:r>
        <w:rPr>
          <w:rFonts w:ascii="Arial CYR" w:hAnsi="Arial CYR" w:cs="Arial CYR"/>
          <w:sz w:val="20"/>
          <w:szCs w:val="20"/>
          <w:lang w:val="sr-Cyrl-BA"/>
        </w:rPr>
        <w:t>акон</w:t>
      </w:r>
      <w:r>
        <w:rPr>
          <w:rFonts w:ascii="Arial CYR" w:hAnsi="Arial CYR" w:cs="Arial CYR"/>
          <w:sz w:val="20"/>
          <w:szCs w:val="20"/>
          <w:lang w:val="sr-Latn-RS"/>
        </w:rPr>
        <w:t>,</w:t>
      </w:r>
      <w:r>
        <w:rPr>
          <w:rFonts w:ascii="Arial CYR" w:hAnsi="Arial CYR" w:cs="Arial CYR"/>
          <w:sz w:val="20"/>
          <w:szCs w:val="20"/>
          <w:lang w:val="sr-Cyrl-BA"/>
        </w:rPr>
        <w:t xml:space="preserve"> 47/2018</w:t>
      </w:r>
      <w:r>
        <w:rPr>
          <w:rFonts w:ascii="Arial CYR" w:hAnsi="Arial CYR" w:cs="Arial CYR"/>
          <w:sz w:val="20"/>
          <w:szCs w:val="20"/>
          <w:lang w:val="sr-Latn-RS"/>
        </w:rPr>
        <w:t xml:space="preserve"> </w:t>
      </w:r>
      <w:r>
        <w:rPr>
          <w:rFonts w:ascii="Arial CYR" w:hAnsi="Arial CYR" w:cs="Arial CYR"/>
          <w:sz w:val="20"/>
          <w:szCs w:val="20"/>
        </w:rPr>
        <w:t>и 111/2021</w:t>
      </w:r>
      <w:r>
        <w:rPr>
          <w:rFonts w:ascii="Arial CYR" w:hAnsi="Arial CYR" w:cs="Arial CYR"/>
          <w:sz w:val="20"/>
          <w:szCs w:val="20"/>
          <w:lang w:val="sr-Cyrl-BA"/>
        </w:rPr>
        <w:t xml:space="preserve"> </w:t>
      </w:r>
      <w:r w:rsidR="008501AA">
        <w:rPr>
          <w:rFonts w:ascii="Arial CYR" w:hAnsi="Arial CYR" w:cs="Arial CYR"/>
          <w:sz w:val="20"/>
          <w:szCs w:val="20"/>
          <w:lang w:val="sr-Cyrl-BA"/>
        </w:rPr>
        <w:t>–др.закон</w:t>
      </w:r>
      <w:r>
        <w:rPr>
          <w:rFonts w:ascii="Arial CYR" w:hAnsi="Arial CYR" w:cs="Arial CYR"/>
          <w:sz w:val="20"/>
          <w:szCs w:val="20"/>
          <w:lang w:val="sr-Latn-RS"/>
        </w:rPr>
        <w:t>)</w:t>
      </w:r>
      <w:r>
        <w:rPr>
          <w:rFonts w:ascii="Arial CYR" w:hAnsi="Arial CYR" w:cs="Arial CYR"/>
          <w:sz w:val="20"/>
          <w:szCs w:val="20"/>
        </w:rPr>
        <w:t xml:space="preserve">, члана 9. </w:t>
      </w:r>
      <w:r w:rsidR="00E25E6D">
        <w:rPr>
          <w:rFonts w:ascii="Arial CYR" w:hAnsi="Arial CYR" w:cs="Arial CYR"/>
          <w:sz w:val="20"/>
          <w:szCs w:val="20"/>
        </w:rPr>
        <w:t>став 7.</w:t>
      </w:r>
      <w:r w:rsidR="00966966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Закона о комуналним делатностима  („Службени гласник РС" број 88/2011, 104/2016 и 95/2018), члана 4 </w:t>
      </w:r>
      <w:r w:rsidR="007B5D98">
        <w:rPr>
          <w:rFonts w:ascii="Arial CYR" w:hAnsi="Arial CYR" w:cs="Arial CYR"/>
          <w:sz w:val="20"/>
          <w:szCs w:val="20"/>
        </w:rPr>
        <w:t>став. 1. тачка 7)</w:t>
      </w:r>
      <w:r w:rsidR="00966966">
        <w:rPr>
          <w:rFonts w:ascii="Arial CYR" w:hAnsi="Arial CYR" w:cs="Arial CYR"/>
          <w:sz w:val="20"/>
          <w:szCs w:val="20"/>
        </w:rPr>
        <w:t xml:space="preserve"> подтачка </w:t>
      </w:r>
      <w:r w:rsidR="008501AA">
        <w:rPr>
          <w:rFonts w:ascii="Arial CYR" w:hAnsi="Arial CYR" w:cs="Arial CYR"/>
          <w:sz w:val="20"/>
          <w:szCs w:val="20"/>
        </w:rPr>
        <w:t>(</w:t>
      </w:r>
      <w:r w:rsidR="007B5D98">
        <w:rPr>
          <w:rFonts w:ascii="Arial CYR" w:hAnsi="Arial CYR" w:cs="Arial CYR"/>
          <w:sz w:val="20"/>
          <w:szCs w:val="20"/>
        </w:rPr>
        <w:t>1)</w:t>
      </w:r>
      <w:r w:rsidR="007B5D98">
        <w:rPr>
          <w:rFonts w:ascii="Arial CYR" w:hAnsi="Arial CYR" w:cs="Arial CYR"/>
          <w:sz w:val="20"/>
          <w:szCs w:val="20"/>
          <w:lang w:val="sr-Latn-RS"/>
        </w:rPr>
        <w:t xml:space="preserve"> </w:t>
      </w:r>
      <w:r w:rsidR="007B5D98">
        <w:rPr>
          <w:rFonts w:ascii="Arial CYR" w:hAnsi="Arial CYR" w:cs="Arial CYR"/>
          <w:sz w:val="20"/>
          <w:szCs w:val="20"/>
        </w:rPr>
        <w:t>и</w:t>
      </w:r>
      <w:r>
        <w:rPr>
          <w:rFonts w:ascii="Arial CYR" w:hAnsi="Arial CYR" w:cs="Arial CYR"/>
          <w:sz w:val="20"/>
          <w:szCs w:val="20"/>
        </w:rPr>
        <w:t xml:space="preserve"> </w:t>
      </w:r>
      <w:r w:rsidR="00966966">
        <w:rPr>
          <w:rFonts w:ascii="Arial CYR" w:hAnsi="Arial CYR" w:cs="Arial CYR"/>
          <w:sz w:val="20"/>
          <w:szCs w:val="20"/>
        </w:rPr>
        <w:t xml:space="preserve">члана </w:t>
      </w:r>
      <w:r>
        <w:rPr>
          <w:rFonts w:ascii="Arial CYR" w:hAnsi="Arial CYR" w:cs="Arial CYR"/>
          <w:sz w:val="20"/>
          <w:szCs w:val="20"/>
        </w:rPr>
        <w:t xml:space="preserve">12. Закона о јавно приватном партнерству и концесијама  </w:t>
      </w:r>
      <w:r>
        <w:rPr>
          <w:rFonts w:ascii="Arial CYR" w:hAnsi="Arial CYR" w:cs="Arial CYR"/>
          <w:sz w:val="20"/>
          <w:szCs w:val="20"/>
          <w:lang w:val="sr-Latn-RS"/>
        </w:rPr>
        <w:t>("Службени гласник РС", бр. 88/2011, 15/2016 и 104/2016)</w:t>
      </w:r>
      <w:r>
        <w:rPr>
          <w:rFonts w:ascii="Arial CYR" w:hAnsi="Arial CYR" w:cs="Arial CYR"/>
          <w:sz w:val="20"/>
          <w:szCs w:val="20"/>
        </w:rPr>
        <w:t xml:space="preserve"> и члана 37.</w:t>
      </w:r>
      <w:r w:rsidR="007B5D98">
        <w:rPr>
          <w:rFonts w:ascii="Arial CYR" w:hAnsi="Arial CYR" w:cs="Arial CYR"/>
          <w:sz w:val="20"/>
          <w:szCs w:val="20"/>
        </w:rPr>
        <w:t xml:space="preserve"> став 1.</w:t>
      </w:r>
      <w:r>
        <w:rPr>
          <w:rFonts w:ascii="Arial CYR" w:hAnsi="Arial CYR" w:cs="Arial CYR"/>
          <w:sz w:val="20"/>
          <w:szCs w:val="20"/>
        </w:rPr>
        <w:t xml:space="preserve"> </w:t>
      </w:r>
      <w:r w:rsidR="00E25E6D">
        <w:rPr>
          <w:rFonts w:ascii="Arial CYR" w:hAnsi="Arial CYR" w:cs="Arial CYR"/>
          <w:sz w:val="20"/>
          <w:szCs w:val="20"/>
        </w:rPr>
        <w:t xml:space="preserve">тачка 7) </w:t>
      </w:r>
      <w:r>
        <w:rPr>
          <w:rFonts w:ascii="Arial CYR" w:hAnsi="Arial CYR" w:cs="Arial CYR"/>
          <w:sz w:val="20"/>
          <w:szCs w:val="20"/>
        </w:rPr>
        <w:t>Статута Града Ниша („Службени</w:t>
      </w:r>
      <w:r w:rsidR="00E25E6D">
        <w:rPr>
          <w:rFonts w:ascii="Arial CYR" w:hAnsi="Arial CYR" w:cs="Arial CYR"/>
          <w:sz w:val="20"/>
          <w:szCs w:val="20"/>
        </w:rPr>
        <w:t xml:space="preserve"> лист града Ниша" број 88/200</w:t>
      </w:r>
      <w:r w:rsidR="00E25E6D">
        <w:rPr>
          <w:rFonts w:ascii="Arial CYR" w:hAnsi="Arial CYR" w:cs="Arial CYR"/>
          <w:sz w:val="20"/>
          <w:szCs w:val="20"/>
          <w:lang w:val="sr-Latn-RS"/>
        </w:rPr>
        <w:t>8,</w:t>
      </w:r>
      <w:r>
        <w:rPr>
          <w:rFonts w:ascii="Arial CYR" w:hAnsi="Arial CYR" w:cs="Arial CYR"/>
          <w:sz w:val="20"/>
          <w:szCs w:val="20"/>
        </w:rPr>
        <w:t xml:space="preserve"> 143/2016</w:t>
      </w:r>
      <w:r w:rsidR="00E25E6D">
        <w:rPr>
          <w:rFonts w:ascii="Arial CYR" w:hAnsi="Arial CYR" w:cs="Arial CYR"/>
          <w:sz w:val="20"/>
          <w:szCs w:val="20"/>
          <w:lang w:val="sr-Latn-RS"/>
        </w:rPr>
        <w:t xml:space="preserve"> </w:t>
      </w:r>
      <w:r w:rsidR="00E25E6D">
        <w:rPr>
          <w:rFonts w:ascii="Arial CYR" w:hAnsi="Arial CYR" w:cs="Arial CYR"/>
          <w:sz w:val="20"/>
          <w:szCs w:val="20"/>
        </w:rPr>
        <w:t>и 18/2019</w:t>
      </w:r>
      <w:r>
        <w:rPr>
          <w:rFonts w:ascii="Arial CYR" w:hAnsi="Arial CYR" w:cs="Arial CYR"/>
          <w:sz w:val="20"/>
          <w:szCs w:val="20"/>
        </w:rPr>
        <w:t xml:space="preserve">), </w:t>
      </w: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Скупштина Града Ниша на седници одржаној дана  </w:t>
      </w:r>
      <w:r w:rsidR="001B4A7D">
        <w:rPr>
          <w:rFonts w:ascii="Arial CYR" w:hAnsi="Arial CYR" w:cs="Arial CYR"/>
          <w:sz w:val="20"/>
          <w:szCs w:val="20"/>
        </w:rPr>
        <w:t>__________</w:t>
      </w:r>
      <w:r>
        <w:rPr>
          <w:rFonts w:ascii="Arial CYR" w:hAnsi="Arial CYR" w:cs="Arial CYR"/>
          <w:sz w:val="20"/>
          <w:szCs w:val="20"/>
        </w:rPr>
        <w:t xml:space="preserve"> године, донела је</w:t>
      </w: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О Д Л У К У</w:t>
      </w: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О ПОКРЕТАЊУ ПОСТУПКА ЈАВНО-ПРИВАТНОГ ПАРТНЕРСТВА</w:t>
      </w:r>
    </w:p>
    <w:p w:rsidR="00CA55DF" w:rsidRPr="00AE6910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</w:rPr>
      </w:pPr>
      <w:r w:rsidRPr="00AE6910">
        <w:rPr>
          <w:rFonts w:ascii="Arial Black" w:hAnsi="Arial Black" w:cs="Arial Black"/>
          <w:b/>
          <w:bCs/>
          <w:sz w:val="20"/>
          <w:szCs w:val="20"/>
        </w:rPr>
        <w:t>БЕЗ ЕЛЕМЕНАТА КОНЦЕСИЈЕ</w:t>
      </w:r>
    </w:p>
    <w:p w:rsidR="00CA55DF" w:rsidRPr="00AE6910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AE6910">
        <w:rPr>
          <w:rFonts w:ascii="Arial Black" w:hAnsi="Arial Black" w:cs="Arial"/>
          <w:b/>
          <w:bCs/>
          <w:sz w:val="20"/>
          <w:szCs w:val="20"/>
        </w:rPr>
        <w:t xml:space="preserve">за реализацију пројекта </w:t>
      </w:r>
      <w:r w:rsidRPr="006118BF">
        <w:rPr>
          <w:rFonts w:ascii="Arial Black" w:eastAsia="Times New Roman" w:hAnsi="Arial Black" w:cs="Arial"/>
          <w:b/>
          <w:bCs/>
          <w:kern w:val="36"/>
          <w:sz w:val="20"/>
          <w:szCs w:val="20"/>
          <w:lang w:eastAsia="sr-Cyrl-RS"/>
        </w:rPr>
        <w:t>спровођењ</w:t>
      </w:r>
      <w:r w:rsidR="00AE6910">
        <w:rPr>
          <w:rFonts w:ascii="Arial Black" w:eastAsia="Times New Roman" w:hAnsi="Arial Black" w:cs="Arial"/>
          <w:b/>
          <w:bCs/>
          <w:kern w:val="36"/>
          <w:sz w:val="20"/>
          <w:szCs w:val="20"/>
          <w:lang w:eastAsia="sr-Cyrl-RS"/>
        </w:rPr>
        <w:t>а</w:t>
      </w:r>
      <w:r w:rsidRPr="006118BF">
        <w:rPr>
          <w:rFonts w:ascii="Arial Black" w:eastAsia="Times New Roman" w:hAnsi="Arial Black" w:cs="Arial"/>
          <w:b/>
          <w:bCs/>
          <w:kern w:val="36"/>
          <w:sz w:val="20"/>
          <w:szCs w:val="20"/>
          <w:lang w:eastAsia="sr-Cyrl-RS"/>
        </w:rPr>
        <w:t xml:space="preserve"> мера дезинфекције, дезинсекције и дератизације и сузбијања амброзије на </w:t>
      </w:r>
      <w:r w:rsidRPr="00AE6910">
        <w:rPr>
          <w:rFonts w:ascii="Arial Black" w:hAnsi="Arial Black" w:cs="Arial"/>
          <w:b/>
          <w:bCs/>
          <w:sz w:val="20"/>
          <w:szCs w:val="20"/>
        </w:rPr>
        <w:t>територији Града Ниша</w:t>
      </w:r>
    </w:p>
    <w:p w:rsidR="00CA55DF" w:rsidRPr="00AE6910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20"/>
          <w:szCs w:val="20"/>
        </w:rPr>
      </w:pPr>
    </w:p>
    <w:p w:rsidR="00CA55DF" w:rsidRPr="00AE6910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 CYR"/>
          <w:sz w:val="20"/>
          <w:szCs w:val="20"/>
        </w:rPr>
      </w:pP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Члан 1.</w:t>
      </w: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 xml:space="preserve">Овом Одлуком </w:t>
      </w:r>
      <w:r w:rsidR="005A7D60">
        <w:rPr>
          <w:rFonts w:ascii="Arial CYR" w:hAnsi="Arial CYR" w:cs="Arial CYR"/>
          <w:sz w:val="20"/>
          <w:szCs w:val="20"/>
        </w:rPr>
        <w:t xml:space="preserve">покреће се поступак </w:t>
      </w:r>
      <w:r>
        <w:rPr>
          <w:rFonts w:ascii="Arial CYR" w:hAnsi="Arial CYR" w:cs="Arial CYR"/>
          <w:sz w:val="20"/>
          <w:szCs w:val="20"/>
        </w:rPr>
        <w:t xml:space="preserve">јавно-приватног партнерства </w:t>
      </w:r>
      <w:r w:rsidR="00AE6910">
        <w:rPr>
          <w:rFonts w:ascii="Arial CYR" w:hAnsi="Arial CYR" w:cs="Arial CYR"/>
          <w:sz w:val="20"/>
          <w:szCs w:val="20"/>
        </w:rPr>
        <w:t xml:space="preserve">без елемената концесије за </w:t>
      </w:r>
      <w:r w:rsidR="005A7D60">
        <w:rPr>
          <w:rFonts w:ascii="Arial CYR" w:hAnsi="Arial CYR" w:cs="Arial CYR"/>
          <w:sz w:val="20"/>
          <w:szCs w:val="20"/>
        </w:rPr>
        <w:t xml:space="preserve">реализацију пројекта </w:t>
      </w:r>
      <w:r w:rsidR="00AE6910" w:rsidRPr="006118BF">
        <w:rPr>
          <w:rFonts w:ascii="Arial" w:eastAsia="Times New Roman" w:hAnsi="Arial" w:cs="Arial"/>
          <w:bCs/>
          <w:kern w:val="36"/>
          <w:sz w:val="20"/>
          <w:szCs w:val="20"/>
          <w:lang w:eastAsia="sr-Cyrl-RS"/>
        </w:rPr>
        <w:t>спровођењ</w:t>
      </w:r>
      <w:r w:rsidR="00AE6910">
        <w:rPr>
          <w:rFonts w:ascii="Arial" w:eastAsia="Times New Roman" w:hAnsi="Arial" w:cs="Arial"/>
          <w:bCs/>
          <w:kern w:val="36"/>
          <w:sz w:val="20"/>
          <w:szCs w:val="20"/>
          <w:lang w:eastAsia="sr-Cyrl-RS"/>
        </w:rPr>
        <w:t>е</w:t>
      </w:r>
      <w:r w:rsidR="00AE6910" w:rsidRPr="006118BF">
        <w:rPr>
          <w:rFonts w:ascii="Arial" w:eastAsia="Times New Roman" w:hAnsi="Arial" w:cs="Arial"/>
          <w:bCs/>
          <w:kern w:val="36"/>
          <w:sz w:val="20"/>
          <w:szCs w:val="20"/>
          <w:lang w:eastAsia="sr-Cyrl-RS"/>
        </w:rPr>
        <w:t xml:space="preserve"> мера дезинфекције, дезинсекције и дератизације и сузбијања амброзије на територији </w:t>
      </w:r>
      <w:r w:rsidR="00AE6910" w:rsidRPr="00AE6910">
        <w:rPr>
          <w:rFonts w:ascii="Arial" w:hAnsi="Arial" w:cs="Arial"/>
          <w:bCs/>
          <w:sz w:val="20"/>
          <w:szCs w:val="20"/>
        </w:rPr>
        <w:t>територији Града Ниша</w:t>
      </w:r>
      <w:r w:rsidR="00AA61FB">
        <w:rPr>
          <w:rFonts w:ascii="Arial" w:hAnsi="Arial" w:cs="Arial"/>
          <w:bCs/>
          <w:sz w:val="20"/>
          <w:szCs w:val="20"/>
        </w:rPr>
        <w:t>.</w:t>
      </w:r>
    </w:p>
    <w:p w:rsidR="00AA61FB" w:rsidRPr="00AE6910" w:rsidRDefault="00AA61FB" w:rsidP="00CA55D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55DF" w:rsidRPr="00AE6910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 w:rsidRPr="00AE6910">
        <w:rPr>
          <w:rFonts w:ascii="Arial CYR" w:hAnsi="Arial CYR" w:cs="Arial CYR"/>
          <w:sz w:val="20"/>
          <w:szCs w:val="20"/>
        </w:rPr>
        <w:t>Члан 2.</w:t>
      </w: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 xml:space="preserve">Поступак реализације пројекта спроводиће се у складу са одредбама Закона о јавно-приватном партнерству и концесијама </w:t>
      </w:r>
      <w:r>
        <w:rPr>
          <w:rFonts w:ascii="Arial CYR" w:hAnsi="Arial CYR" w:cs="Arial CYR"/>
          <w:sz w:val="20"/>
          <w:szCs w:val="20"/>
          <w:lang w:val="sr-Latn-RS"/>
        </w:rPr>
        <w:t>("Службени гласник РС", бр. 88/2011, 15/2016 и 104/2016</w:t>
      </w:r>
      <w:r w:rsidR="00D66B1F">
        <w:rPr>
          <w:rFonts w:ascii="Arial CYR" w:hAnsi="Arial CYR" w:cs="Arial CYR"/>
          <w:sz w:val="20"/>
          <w:szCs w:val="20"/>
          <w:lang w:val="sr-Latn-RS"/>
        </w:rPr>
        <w:t>)</w:t>
      </w:r>
      <w:bookmarkStart w:id="0" w:name="_GoBack"/>
      <w:bookmarkEnd w:id="0"/>
      <w:r>
        <w:rPr>
          <w:rFonts w:ascii="Arial CYR" w:hAnsi="Arial CYR" w:cs="Arial CYR"/>
          <w:sz w:val="20"/>
          <w:szCs w:val="20"/>
        </w:rPr>
        <w:t xml:space="preserve"> у даљем тексту: Закон.</w:t>
      </w:r>
    </w:p>
    <w:p w:rsidR="00AA61FB" w:rsidRDefault="00AA61FB" w:rsidP="00CA55D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Члан 3.</w:t>
      </w: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Град Ниш</w:t>
      </w:r>
      <w:r w:rsidR="00B76BC8">
        <w:rPr>
          <w:rFonts w:ascii="Arial CYR" w:hAnsi="Arial CYR" w:cs="Arial CYR"/>
          <w:sz w:val="20"/>
          <w:szCs w:val="20"/>
        </w:rPr>
        <w:t xml:space="preserve"> </w:t>
      </w:r>
      <w:r w:rsidR="009F1232">
        <w:rPr>
          <w:rFonts w:ascii="Arial CYR" w:hAnsi="Arial CYR" w:cs="Arial CYR"/>
          <w:sz w:val="20"/>
          <w:szCs w:val="20"/>
          <w:lang w:val="sr-Latn-RS"/>
        </w:rPr>
        <w:t>-</w:t>
      </w:r>
      <w:r w:rsidR="00B76BC8">
        <w:rPr>
          <w:rFonts w:ascii="Arial CYR" w:hAnsi="Arial CYR" w:cs="Arial CYR"/>
          <w:sz w:val="20"/>
          <w:szCs w:val="20"/>
        </w:rPr>
        <w:t xml:space="preserve"> </w:t>
      </w:r>
      <w:r w:rsidR="009F1232">
        <w:rPr>
          <w:rFonts w:ascii="Arial CYR" w:hAnsi="Arial CYR" w:cs="Arial CYR"/>
          <w:sz w:val="20"/>
          <w:szCs w:val="20"/>
        </w:rPr>
        <w:t>Градска управа за комуналне делатности и инспекцијске послове (у даљем тексту; јавно тело)</w:t>
      </w:r>
      <w:r>
        <w:rPr>
          <w:rFonts w:ascii="Arial CYR" w:hAnsi="Arial CYR" w:cs="Arial CYR"/>
          <w:sz w:val="20"/>
          <w:szCs w:val="20"/>
        </w:rPr>
        <w:t xml:space="preserve"> </w:t>
      </w:r>
      <w:r w:rsidR="009F1232">
        <w:rPr>
          <w:rFonts w:ascii="Arial CYR" w:hAnsi="Arial CYR" w:cs="Arial CYR"/>
          <w:sz w:val="20"/>
          <w:szCs w:val="20"/>
        </w:rPr>
        <w:t>у обавези</w:t>
      </w:r>
      <w:r>
        <w:rPr>
          <w:rFonts w:ascii="Arial CYR" w:hAnsi="Arial CYR" w:cs="Arial CYR"/>
          <w:sz w:val="20"/>
          <w:szCs w:val="20"/>
        </w:rPr>
        <w:t xml:space="preserve"> </w:t>
      </w:r>
      <w:r w:rsidR="009F1232">
        <w:rPr>
          <w:rFonts w:ascii="Arial CYR" w:hAnsi="Arial CYR" w:cs="Arial CYR"/>
          <w:sz w:val="20"/>
          <w:szCs w:val="20"/>
        </w:rPr>
        <w:t xml:space="preserve">је </w:t>
      </w:r>
      <w:r>
        <w:rPr>
          <w:rFonts w:ascii="Arial CYR" w:hAnsi="Arial CYR" w:cs="Arial CYR"/>
          <w:sz w:val="20"/>
          <w:szCs w:val="20"/>
        </w:rPr>
        <w:t>да у поступку јавно-приватног партнерства изради Предлог пројекта јавно-приватног партнерства и исти достави на сагласност Комисији за јавно-приватно партнерс</w:t>
      </w:r>
      <w:r w:rsidR="00307B2D">
        <w:rPr>
          <w:rFonts w:ascii="Arial CYR" w:hAnsi="Arial CYR" w:cs="Arial CYR"/>
          <w:sz w:val="20"/>
          <w:szCs w:val="20"/>
        </w:rPr>
        <w:t>т</w:t>
      </w:r>
      <w:r>
        <w:rPr>
          <w:rFonts w:ascii="Arial CYR" w:hAnsi="Arial CYR" w:cs="Arial CYR"/>
          <w:sz w:val="20"/>
          <w:szCs w:val="20"/>
        </w:rPr>
        <w:t>во и надлежним органима.</w:t>
      </w:r>
    </w:p>
    <w:p w:rsidR="00AA61FB" w:rsidRDefault="00AA61FB" w:rsidP="00CA55D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Члан 4.</w:t>
      </w: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Надлежни орган за одобравање и давање сагласности на Предлог пројеката јавно-приватног партнерства донеће одлуку у Законом предвиђеном року.</w:t>
      </w:r>
    </w:p>
    <w:p w:rsidR="00AA61FB" w:rsidRDefault="00AA61FB" w:rsidP="00CA55D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Члан 5.</w:t>
      </w: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 w:rsidR="009F1232">
        <w:rPr>
          <w:rFonts w:ascii="Arial CYR" w:hAnsi="Arial CYR" w:cs="Arial CYR"/>
          <w:sz w:val="20"/>
          <w:szCs w:val="20"/>
        </w:rPr>
        <w:t>Јавно тело</w:t>
      </w:r>
      <w:r>
        <w:rPr>
          <w:rFonts w:ascii="Arial CYR" w:hAnsi="Arial CYR" w:cs="Arial CYR"/>
          <w:sz w:val="20"/>
          <w:szCs w:val="20"/>
        </w:rPr>
        <w:t xml:space="preserve"> донеће одлуку о покретању поступка јавне набавке за избор најповољнијег партнера, а у складу са поступком дефинисаним Законом.</w:t>
      </w:r>
    </w:p>
    <w:p w:rsidR="00AA61FB" w:rsidRDefault="00AA61FB" w:rsidP="00CA55D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Члан </w:t>
      </w:r>
      <w:r w:rsidR="00AA61FB">
        <w:rPr>
          <w:rFonts w:ascii="Arial CYR" w:hAnsi="Arial CYR" w:cs="Arial CYR"/>
          <w:sz w:val="20"/>
          <w:szCs w:val="20"/>
        </w:rPr>
        <w:t>6</w:t>
      </w:r>
      <w:r>
        <w:rPr>
          <w:rFonts w:ascii="Arial CYR" w:hAnsi="Arial CYR" w:cs="Arial CYR"/>
          <w:sz w:val="20"/>
          <w:szCs w:val="20"/>
        </w:rPr>
        <w:t>.</w:t>
      </w: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На све што овом Одлуком није дефинисано примењиваће се одредбе Закона о јавно-приватном партнерству и концесијама, Закона о локалној самоуправи, Закона о јавној својини, као и подзаконска акта донета на основу наведених закона.</w:t>
      </w:r>
    </w:p>
    <w:p w:rsidR="00AA61FB" w:rsidRDefault="00AA61FB" w:rsidP="00CA55D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Члан</w:t>
      </w:r>
      <w:r w:rsidR="00AA61FB">
        <w:rPr>
          <w:rFonts w:ascii="Arial CYR" w:hAnsi="Arial CYR" w:cs="Arial CYR"/>
          <w:sz w:val="20"/>
          <w:szCs w:val="20"/>
        </w:rPr>
        <w:t>7</w:t>
      </w:r>
      <w:r>
        <w:rPr>
          <w:rFonts w:ascii="Arial CYR" w:hAnsi="Arial CYR" w:cs="Arial CYR"/>
          <w:sz w:val="20"/>
          <w:szCs w:val="20"/>
        </w:rPr>
        <w:t>.</w:t>
      </w:r>
    </w:p>
    <w:p w:rsidR="00AA61FB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Ова Одлука ступа на снагу осмог дана од објављивања у „Службеном листу Града Ниша".</w:t>
      </w: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Број: </w:t>
      </w:r>
      <w:r w:rsidR="00AE6910">
        <w:rPr>
          <w:rFonts w:ascii="Arial CYR" w:hAnsi="Arial CYR" w:cs="Arial CYR"/>
          <w:sz w:val="20"/>
          <w:szCs w:val="20"/>
        </w:rPr>
        <w:t>______________</w:t>
      </w: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 xml:space="preserve">У Нишу, </w:t>
      </w:r>
      <w:r w:rsidR="00AE6910">
        <w:rPr>
          <w:rFonts w:ascii="Arial CYR" w:hAnsi="Arial CYR" w:cs="Arial CYR"/>
          <w:sz w:val="20"/>
          <w:szCs w:val="20"/>
        </w:rPr>
        <w:t>____________</w:t>
      </w:r>
      <w:r>
        <w:rPr>
          <w:rFonts w:ascii="Arial CYR" w:hAnsi="Arial CYR" w:cs="Arial CYR"/>
          <w:sz w:val="20"/>
          <w:szCs w:val="20"/>
        </w:rPr>
        <w:t>. године</w:t>
      </w:r>
    </w:p>
    <w:p w:rsidR="00CA55DF" w:rsidRDefault="00CA55DF" w:rsidP="00CA55D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</w:rPr>
      </w:pPr>
    </w:p>
    <w:p w:rsidR="00CA55DF" w:rsidRDefault="00CA55DF" w:rsidP="00AA61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СКУПШТИНА ГРАДА НИША</w:t>
      </w:r>
    </w:p>
    <w:p w:rsidR="00AE6910" w:rsidRDefault="00AE6910" w:rsidP="00CA55DF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AE6910" w:rsidRDefault="00AE6910" w:rsidP="00CA55DF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 w:rsidR="00CA55DF">
        <w:rPr>
          <w:rFonts w:ascii="Arial CYR" w:hAnsi="Arial CYR" w:cs="Arial CYR"/>
          <w:sz w:val="20"/>
          <w:szCs w:val="20"/>
        </w:rPr>
        <w:t>Председник</w:t>
      </w:r>
    </w:p>
    <w:p w:rsidR="00AA61FB" w:rsidRDefault="00AA61FB" w:rsidP="00CA55DF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 CYR" w:hAnsi="Arial CYR" w:cs="Arial CYR"/>
          <w:sz w:val="20"/>
          <w:szCs w:val="20"/>
        </w:rPr>
      </w:pPr>
    </w:p>
    <w:p w:rsidR="00AE6910" w:rsidRPr="00AE6910" w:rsidRDefault="00AE6910" w:rsidP="00AE6910">
      <w:pPr>
        <w:spacing w:after="0"/>
        <w:ind w:left="5760" w:firstLine="720"/>
        <w:rPr>
          <w:rFonts w:ascii="Arial" w:eastAsia="Calibri" w:hAnsi="Arial" w:cs="Arial"/>
          <w:sz w:val="20"/>
          <w:szCs w:val="20"/>
          <w:lang w:val="sr-Cyrl-CS"/>
        </w:rPr>
      </w:pPr>
      <w:r w:rsidRPr="00AE6910">
        <w:rPr>
          <w:rFonts w:ascii="Arial" w:eastAsia="Calibri" w:hAnsi="Arial" w:cs="Arial"/>
          <w:sz w:val="20"/>
          <w:szCs w:val="20"/>
          <w:lang w:val="sr-Latn-RS"/>
        </w:rPr>
        <w:t xml:space="preserve">  </w:t>
      </w:r>
      <w:r w:rsidRPr="00AE6910">
        <w:rPr>
          <w:rFonts w:ascii="Arial" w:eastAsia="Calibri" w:hAnsi="Arial" w:cs="Arial"/>
          <w:sz w:val="20"/>
          <w:szCs w:val="20"/>
        </w:rPr>
        <w:t xml:space="preserve">др </w:t>
      </w:r>
      <w:r w:rsidRPr="00AE6910">
        <w:rPr>
          <w:rFonts w:ascii="Arial" w:eastAsia="Calibri" w:hAnsi="Arial" w:cs="Arial"/>
          <w:sz w:val="20"/>
          <w:szCs w:val="20"/>
          <w:lang w:val="sr-Cyrl-CS"/>
        </w:rPr>
        <w:t>Бобан Џунић</w:t>
      </w:r>
    </w:p>
    <w:sectPr w:rsidR="00AE6910" w:rsidRPr="00AE6910" w:rsidSect="00AE6910">
      <w:pgSz w:w="12240" w:h="15840"/>
      <w:pgMar w:top="56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DF"/>
    <w:rsid w:val="000616B7"/>
    <w:rsid w:val="001B4A7D"/>
    <w:rsid w:val="001F6E3C"/>
    <w:rsid w:val="00307B2D"/>
    <w:rsid w:val="005A7D60"/>
    <w:rsid w:val="006E5D0A"/>
    <w:rsid w:val="007B5D98"/>
    <w:rsid w:val="008501AA"/>
    <w:rsid w:val="00966966"/>
    <w:rsid w:val="009F1232"/>
    <w:rsid w:val="00AA61FB"/>
    <w:rsid w:val="00AE6910"/>
    <w:rsid w:val="00B76BC8"/>
    <w:rsid w:val="00CA55DF"/>
    <w:rsid w:val="00D66B1F"/>
    <w:rsid w:val="00E20561"/>
    <w:rsid w:val="00E2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Dinčić</dc:creator>
  <cp:lastModifiedBy>Brankica Vukić Paunović</cp:lastModifiedBy>
  <cp:revision>5</cp:revision>
  <cp:lastPrinted>2023-09-11T07:13:00Z</cp:lastPrinted>
  <dcterms:created xsi:type="dcterms:W3CDTF">2023-09-12T11:58:00Z</dcterms:created>
  <dcterms:modified xsi:type="dcterms:W3CDTF">2023-09-13T10:43:00Z</dcterms:modified>
</cp:coreProperties>
</file>