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197BE2">
        <w:rPr>
          <w:rFonts w:eastAsia="Times New Roman" w:cs="Times New Roman"/>
          <w:lang w:val="sr-Latn-RS" w:eastAsia="sr-Cyrl-CS"/>
        </w:rPr>
        <w:t>23</w:t>
      </w:r>
      <w:r w:rsidR="00FD37C8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772EF2" w:rsidRPr="00772EF2">
        <w:rPr>
          <w:rFonts w:eastAsia="Calibri"/>
          <w:lang w:val="sr-Cyrl-RS"/>
        </w:rPr>
        <w:t>одлуке о изради Плана детаљне регулације југоисточне зоне Тврђаве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772EF2" w:rsidRPr="00772EF2">
        <w:rPr>
          <w:rFonts w:eastAsia="Calibri"/>
          <w:lang w:val="sr-Cyrl-RS"/>
        </w:rPr>
        <w:t>одлуке о изради Плана детаљне регулације југоисточне зоне Тврђаве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390CCD">
        <w:rPr>
          <w:lang w:val="sr-Cyrl-RS"/>
        </w:rPr>
        <w:t>Иван Грмуша, вршилац дужности директора ЈП Завод за урбанизам Ниш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197BE2">
        <w:rPr>
          <w:lang w:val="sr-Latn-RS"/>
        </w:rPr>
        <w:t>1007-2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197BE2">
        <w:rPr>
          <w:rFonts w:eastAsia="Times New Roman" w:cs="Times New Roman"/>
          <w:lang w:val="sr-Latn-RS" w:eastAsia="sr-Cyrl-CS"/>
        </w:rPr>
        <w:t>23</w:t>
      </w:r>
      <w:r w:rsidR="00390CCD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36E77"/>
    <w:rsid w:val="00173199"/>
    <w:rsid w:val="001759AE"/>
    <w:rsid w:val="00197BE2"/>
    <w:rsid w:val="001B1D8E"/>
    <w:rsid w:val="002109BE"/>
    <w:rsid w:val="00254EAF"/>
    <w:rsid w:val="002A3144"/>
    <w:rsid w:val="00304E69"/>
    <w:rsid w:val="00325914"/>
    <w:rsid w:val="00390CCD"/>
    <w:rsid w:val="003C12A6"/>
    <w:rsid w:val="00447563"/>
    <w:rsid w:val="004C74FB"/>
    <w:rsid w:val="005C307A"/>
    <w:rsid w:val="0061615C"/>
    <w:rsid w:val="00676A95"/>
    <w:rsid w:val="00765FCD"/>
    <w:rsid w:val="00772EF2"/>
    <w:rsid w:val="007B0C8D"/>
    <w:rsid w:val="007D0DF3"/>
    <w:rsid w:val="008A1C93"/>
    <w:rsid w:val="008D3201"/>
    <w:rsid w:val="00900668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51AEF"/>
    <w:rsid w:val="00D82BE2"/>
    <w:rsid w:val="00D87A02"/>
    <w:rsid w:val="00DB5A6C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44</cp:revision>
  <cp:lastPrinted>2023-05-23T15:12:00Z</cp:lastPrinted>
  <dcterms:created xsi:type="dcterms:W3CDTF">2020-12-23T09:51:00Z</dcterms:created>
  <dcterms:modified xsi:type="dcterms:W3CDTF">2023-05-23T15:12:00Z</dcterms:modified>
</cp:coreProperties>
</file>