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4F" w:rsidRDefault="002622A5" w:rsidP="00754B4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</w:pPr>
      <w:r w:rsidRPr="002622A5">
        <w:rPr>
          <w:rFonts w:ascii="Arial" w:hAnsi="Arial" w:cs="Arial"/>
          <w:sz w:val="24"/>
          <w:szCs w:val="24"/>
        </w:rPr>
        <w:t xml:space="preserve">На основу члана 8. </w:t>
      </w:r>
      <w:r w:rsidR="00854918">
        <w:rPr>
          <w:rFonts w:ascii="Arial" w:hAnsi="Arial" w:cs="Arial"/>
          <w:sz w:val="24"/>
          <w:szCs w:val="24"/>
          <w:lang w:val="sr-Cyrl-RS"/>
        </w:rPr>
        <w:t xml:space="preserve">став 3. </w:t>
      </w:r>
      <w:r w:rsidRPr="002622A5">
        <w:rPr>
          <w:rFonts w:ascii="Arial" w:hAnsi="Arial" w:cs="Arial"/>
          <w:sz w:val="24"/>
          <w:szCs w:val="24"/>
        </w:rPr>
        <w:t>Закона о озакоњењу објеката ("Службени гласник РС", број 96/2015</w:t>
      </w:r>
      <w:r w:rsidR="007E14FE">
        <w:rPr>
          <w:rFonts w:ascii="Arial" w:hAnsi="Arial" w:cs="Arial"/>
          <w:sz w:val="24"/>
          <w:szCs w:val="24"/>
        </w:rPr>
        <w:t>, 83/18</w:t>
      </w:r>
      <w:r w:rsidR="007E14F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</w:rPr>
        <w:t xml:space="preserve"> 81/2020-Одлука УС</w:t>
      </w:r>
      <w:r w:rsidR="007E14FE">
        <w:rPr>
          <w:rFonts w:ascii="Arial" w:hAnsi="Arial" w:cs="Arial"/>
          <w:sz w:val="24"/>
          <w:szCs w:val="24"/>
          <w:lang w:val="sr-Cyrl-RS"/>
        </w:rPr>
        <w:t xml:space="preserve"> и</w:t>
      </w:r>
      <w:bookmarkStart w:id="0" w:name="_GoBack"/>
      <w:bookmarkEnd w:id="0"/>
      <w:r w:rsidR="007E14FE">
        <w:rPr>
          <w:rFonts w:ascii="Arial" w:hAnsi="Arial" w:cs="Arial"/>
          <w:sz w:val="24"/>
          <w:szCs w:val="24"/>
          <w:lang w:val="sr-Cyrl-RS"/>
        </w:rPr>
        <w:t xml:space="preserve"> 1/2023- </w:t>
      </w:r>
      <w:r w:rsidR="007E14FE">
        <w:rPr>
          <w:rFonts w:ascii="Arial" w:hAnsi="Arial" w:cs="Arial"/>
          <w:sz w:val="24"/>
          <w:szCs w:val="24"/>
        </w:rPr>
        <w:t>Одлука УС</w:t>
      </w:r>
      <w:r w:rsidRPr="002622A5">
        <w:rPr>
          <w:rFonts w:ascii="Arial" w:hAnsi="Arial" w:cs="Arial"/>
          <w:sz w:val="24"/>
          <w:szCs w:val="24"/>
        </w:rPr>
        <w:t xml:space="preserve">) и чл. 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37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 xml:space="preserve">. 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>став 1. тачка 7.,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 xml:space="preserve"> Статута Града Ниша ("Службени лист Града Ниша", број 88/2008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 xml:space="preserve">, 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143/2016</w:t>
      </w:r>
      <w:r w:rsidR="00754B4F" w:rsidRPr="00B22A9F">
        <w:rPr>
          <w:rFonts w:ascii="Arial" w:eastAsia="Times New Roman" w:hAnsi="Arial" w:cs="Arial"/>
          <w:sz w:val="24"/>
          <w:szCs w:val="28"/>
          <w:lang w:val="sr-Cyrl-CS" w:eastAsia="sr-Cyrl-CS"/>
        </w:rPr>
        <w:t xml:space="preserve"> 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и 18/2019), Скупштина Града Ниша, на седници одржаној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 xml:space="preserve"> ____________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20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RS" w:eastAsia="sr-Cyrl-CS"/>
        </w:rPr>
        <w:t>2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  <w:t>3</w:t>
      </w:r>
      <w:r w:rsidR="00754B4F" w:rsidRPr="00B22A9F">
        <w:rPr>
          <w:rFonts w:ascii="Arial" w:eastAsia="Times New Roman" w:hAnsi="Arial" w:cs="Arial"/>
          <w:color w:val="000000" w:themeColor="text1"/>
          <w:sz w:val="24"/>
          <w:szCs w:val="28"/>
          <w:lang w:val="sr-Cyrl-CS" w:eastAsia="sr-Cyrl-CS"/>
        </w:rPr>
        <w:t>. године, донела је</w:t>
      </w:r>
    </w:p>
    <w:p w:rsidR="00754B4F" w:rsidRPr="00754B4F" w:rsidRDefault="00754B4F" w:rsidP="00754B4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val="sr-Latn-RS" w:eastAsia="sr-Cyrl-CS"/>
        </w:rPr>
      </w:pPr>
    </w:p>
    <w:p w:rsidR="002622A5" w:rsidRPr="00680938" w:rsidRDefault="002622A5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622A5" w:rsidRPr="00EB06AD" w:rsidRDefault="002622A5" w:rsidP="002622A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B06AD">
        <w:rPr>
          <w:rFonts w:ascii="Arial" w:hAnsi="Arial" w:cs="Arial"/>
          <w:b/>
          <w:sz w:val="24"/>
          <w:szCs w:val="24"/>
        </w:rPr>
        <w:t>О Д Л У К У</w:t>
      </w:r>
    </w:p>
    <w:p w:rsidR="002622A5" w:rsidRPr="00EB06AD" w:rsidRDefault="00754B4F" w:rsidP="002622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ОДРЕЂИВАЊУ МАКСИМАЛНЕ СПРАТНОСТИ ОБЈЕКАТА</w:t>
      </w:r>
    </w:p>
    <w:p w:rsidR="002622A5" w:rsidRDefault="00754B4F" w:rsidP="00680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НА ТЕРИТОРИЈИ ГРАДА НИША У ПОСТУПКУ ОЗАКОЊЕЊА ОБЈЕКАТА</w:t>
      </w:r>
    </w:p>
    <w:p w:rsidR="00754B4F" w:rsidRDefault="00754B4F" w:rsidP="00680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80938" w:rsidRPr="00680938" w:rsidRDefault="00680938" w:rsidP="00680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B06AD" w:rsidRDefault="002622A5" w:rsidP="00FA2E8D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622A5">
        <w:rPr>
          <w:rFonts w:ascii="Arial" w:hAnsi="Arial" w:cs="Arial"/>
          <w:sz w:val="24"/>
          <w:szCs w:val="24"/>
        </w:rPr>
        <w:t>Члан 1.</w:t>
      </w:r>
    </w:p>
    <w:p w:rsidR="009B5E2C" w:rsidRDefault="00EB06AD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2622A5" w:rsidRPr="002622A5">
        <w:rPr>
          <w:rFonts w:ascii="Arial" w:hAnsi="Arial" w:cs="Arial"/>
          <w:sz w:val="24"/>
          <w:szCs w:val="24"/>
        </w:rPr>
        <w:t xml:space="preserve">Овом </w:t>
      </w:r>
      <w:r w:rsidR="009B5E2C">
        <w:rPr>
          <w:rFonts w:ascii="Arial" w:hAnsi="Arial" w:cs="Arial"/>
          <w:sz w:val="24"/>
          <w:szCs w:val="24"/>
          <w:lang w:val="sr-Cyrl-RS"/>
        </w:rPr>
        <w:t>О</w:t>
      </w:r>
      <w:r w:rsidR="002622A5" w:rsidRPr="002622A5">
        <w:rPr>
          <w:rFonts w:ascii="Arial" w:hAnsi="Arial" w:cs="Arial"/>
          <w:sz w:val="24"/>
          <w:szCs w:val="24"/>
        </w:rPr>
        <w:t xml:space="preserve">длуком </w:t>
      </w:r>
      <w:r w:rsidR="009B5E2C" w:rsidRPr="00AA7305">
        <w:rPr>
          <w:rFonts w:ascii="Arial" w:hAnsi="Arial" w:cs="Arial"/>
          <w:sz w:val="24"/>
          <w:szCs w:val="24"/>
        </w:rPr>
        <w:t xml:space="preserve">о одређивању максималне спратности објеката </w:t>
      </w:r>
      <w:r w:rsidR="009B5E2C">
        <w:rPr>
          <w:rFonts w:ascii="Arial" w:hAnsi="Arial" w:cs="Arial"/>
          <w:sz w:val="24"/>
          <w:szCs w:val="24"/>
          <w:lang w:val="sr-Cyrl-RS"/>
        </w:rPr>
        <w:t xml:space="preserve">на територији Града Ниша </w:t>
      </w:r>
      <w:r w:rsidR="009B5E2C" w:rsidRPr="00AA7305">
        <w:rPr>
          <w:rFonts w:ascii="Arial" w:hAnsi="Arial" w:cs="Arial"/>
          <w:sz w:val="24"/>
          <w:szCs w:val="24"/>
        </w:rPr>
        <w:t>у поступку озакоњења</w:t>
      </w:r>
      <w:r w:rsidR="009B5E2C">
        <w:rPr>
          <w:rFonts w:ascii="Arial" w:hAnsi="Arial" w:cs="Arial"/>
          <w:sz w:val="24"/>
          <w:szCs w:val="24"/>
          <w:lang w:val="sr-Cyrl-RS"/>
        </w:rPr>
        <w:t xml:space="preserve"> објеката</w:t>
      </w:r>
      <w:r w:rsidR="009B5E2C" w:rsidRPr="00AA7305">
        <w:rPr>
          <w:rFonts w:ascii="Arial" w:hAnsi="Arial" w:cs="Arial"/>
          <w:sz w:val="24"/>
          <w:szCs w:val="24"/>
        </w:rPr>
        <w:t xml:space="preserve"> (у даљем тексту: Одлука) </w:t>
      </w:r>
      <w:r w:rsidR="002622A5" w:rsidRPr="002622A5">
        <w:rPr>
          <w:rFonts w:ascii="Arial" w:hAnsi="Arial" w:cs="Arial"/>
          <w:sz w:val="24"/>
          <w:szCs w:val="24"/>
        </w:rPr>
        <w:t>уређујe се максимална спратност објеката на територији града Ниша у поступку озакоњења објеката.</w:t>
      </w:r>
    </w:p>
    <w:p w:rsidR="00EB06AD" w:rsidRDefault="002622A5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622A5">
        <w:rPr>
          <w:rFonts w:ascii="Arial" w:hAnsi="Arial" w:cs="Arial"/>
          <w:sz w:val="24"/>
          <w:szCs w:val="24"/>
        </w:rPr>
        <w:t xml:space="preserve"> </w:t>
      </w:r>
    </w:p>
    <w:p w:rsidR="00EB06AD" w:rsidRDefault="002622A5" w:rsidP="00FA2E8D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622A5">
        <w:rPr>
          <w:rFonts w:ascii="Arial" w:hAnsi="Arial" w:cs="Arial"/>
          <w:sz w:val="24"/>
          <w:szCs w:val="24"/>
        </w:rPr>
        <w:t>Члан 2.</w:t>
      </w:r>
    </w:p>
    <w:p w:rsidR="009B5E2C" w:rsidRDefault="00EB06AD" w:rsidP="009B5E2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2622A5" w:rsidRPr="002622A5">
        <w:rPr>
          <w:rFonts w:ascii="Arial" w:hAnsi="Arial" w:cs="Arial"/>
          <w:sz w:val="24"/>
          <w:szCs w:val="24"/>
        </w:rPr>
        <w:t xml:space="preserve"> Предмет озакоњења у смислу ове Одлуке, може бити објекат</w:t>
      </w:r>
      <w:r>
        <w:rPr>
          <w:rFonts w:ascii="Arial" w:hAnsi="Arial" w:cs="Arial"/>
          <w:sz w:val="24"/>
          <w:szCs w:val="24"/>
          <w:lang w:val="sr-Cyrl-RS"/>
        </w:rPr>
        <w:t xml:space="preserve">  који је видљив на сателитском снимку Републике Србије  из</w:t>
      </w:r>
      <w:r w:rsidR="009B5E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2015</w:t>
      </w:r>
      <w:r w:rsidR="009B5E2C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5E2C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>одине</w:t>
      </w:r>
      <w:r w:rsidR="009B5E2C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а који има спратност </w:t>
      </w:r>
      <w:r w:rsidR="009B5E2C">
        <w:rPr>
          <w:rFonts w:ascii="Arial" w:hAnsi="Arial" w:cs="Arial"/>
          <w:sz w:val="24"/>
          <w:szCs w:val="24"/>
          <w:lang w:val="sr-Cyrl-RS"/>
        </w:rPr>
        <w:t xml:space="preserve">за три етаже вишу од максимално прописане спратности </w:t>
      </w:r>
      <w:r>
        <w:rPr>
          <w:rFonts w:ascii="Arial" w:hAnsi="Arial" w:cs="Arial"/>
          <w:sz w:val="24"/>
          <w:szCs w:val="24"/>
          <w:lang w:val="sr-Cyrl-RS"/>
        </w:rPr>
        <w:t>ва</w:t>
      </w:r>
      <w:r w:rsidR="009B5E2C">
        <w:rPr>
          <w:rFonts w:ascii="Arial" w:hAnsi="Arial" w:cs="Arial"/>
          <w:sz w:val="24"/>
          <w:szCs w:val="24"/>
          <w:lang w:val="sr-Cyrl-RS"/>
        </w:rPr>
        <w:t>жећим планским документом и то з</w:t>
      </w:r>
      <w:r w:rsidRPr="009B5E2C">
        <w:rPr>
          <w:rFonts w:ascii="Arial" w:hAnsi="Arial" w:cs="Arial"/>
          <w:sz w:val="24"/>
          <w:szCs w:val="24"/>
          <w:lang w:val="sr-Cyrl-RS"/>
        </w:rPr>
        <w:t xml:space="preserve">а све урбанистичке зоне, целине и блокове на територији града </w:t>
      </w:r>
      <w:r w:rsidR="00FA2E8D" w:rsidRPr="009B5E2C">
        <w:rPr>
          <w:rFonts w:ascii="Arial" w:hAnsi="Arial" w:cs="Arial"/>
          <w:sz w:val="24"/>
          <w:szCs w:val="24"/>
          <w:lang w:val="sr-Cyrl-RS"/>
        </w:rPr>
        <w:t>Ниша</w:t>
      </w:r>
      <w:r w:rsidR="009B5E2C">
        <w:rPr>
          <w:rFonts w:ascii="Arial" w:hAnsi="Arial" w:cs="Arial"/>
          <w:sz w:val="24"/>
          <w:szCs w:val="24"/>
          <w:lang w:val="sr-Cyrl-RS"/>
        </w:rPr>
        <w:t>,</w:t>
      </w:r>
      <w:r w:rsidR="00FA2E8D" w:rsidRPr="009B5E2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B5E2C">
        <w:rPr>
          <w:rFonts w:ascii="Arial" w:hAnsi="Arial" w:cs="Arial"/>
          <w:sz w:val="24"/>
          <w:szCs w:val="24"/>
          <w:lang w:val="sr-Cyrl-RS"/>
        </w:rPr>
        <w:t xml:space="preserve">без обзира на величину катастарске парцеле.     </w:t>
      </w:r>
    </w:p>
    <w:p w:rsidR="00EB06AD" w:rsidRPr="009B5E2C" w:rsidRDefault="00EB06AD" w:rsidP="009B5E2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9B5E2C">
        <w:rPr>
          <w:rFonts w:ascii="Arial" w:hAnsi="Arial" w:cs="Arial"/>
          <w:sz w:val="24"/>
          <w:szCs w:val="24"/>
          <w:lang w:val="sr-Cyrl-RS"/>
        </w:rPr>
        <w:t xml:space="preserve">        </w:t>
      </w:r>
    </w:p>
    <w:p w:rsidR="00EB06AD" w:rsidRDefault="00EB06AD" w:rsidP="00FA2E8D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="002622A5" w:rsidRPr="002622A5">
        <w:rPr>
          <w:rFonts w:ascii="Arial" w:hAnsi="Arial" w:cs="Arial"/>
          <w:sz w:val="24"/>
          <w:szCs w:val="24"/>
        </w:rPr>
        <w:t>.</w:t>
      </w:r>
    </w:p>
    <w:p w:rsidR="00EB06AD" w:rsidRDefault="00EB06AD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2622A5" w:rsidRPr="002622A5">
        <w:rPr>
          <w:rFonts w:ascii="Arial" w:hAnsi="Arial" w:cs="Arial"/>
          <w:sz w:val="24"/>
          <w:szCs w:val="24"/>
        </w:rPr>
        <w:t xml:space="preserve">За бесправно дограђене, надгађене и изграђене објекте који својом спратношћу надмашују максималнo прописану спратност важећим планским документом, а налазе се у зонама заштите културних добара, сагласност за озакоњење истих даје надлежни Завод за заштиту споменика културе. </w:t>
      </w:r>
    </w:p>
    <w:p w:rsidR="009B5E2C" w:rsidRPr="009B5E2C" w:rsidRDefault="009B5E2C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B06AD" w:rsidRDefault="00FA2E8D" w:rsidP="00FA2E8D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="002622A5" w:rsidRPr="002622A5">
        <w:rPr>
          <w:rFonts w:ascii="Arial" w:hAnsi="Arial" w:cs="Arial"/>
          <w:sz w:val="24"/>
          <w:szCs w:val="24"/>
        </w:rPr>
        <w:t>.</w:t>
      </w:r>
    </w:p>
    <w:p w:rsidR="00821B2C" w:rsidRDefault="00EB06AD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2622A5" w:rsidRPr="002622A5">
        <w:rPr>
          <w:rFonts w:ascii="Arial" w:hAnsi="Arial" w:cs="Arial"/>
          <w:sz w:val="24"/>
          <w:szCs w:val="24"/>
        </w:rPr>
        <w:t xml:space="preserve">Ова Одлука ступа на снагу осмог дана од дана објављивања у "Службеном листу Града Ниша". </w:t>
      </w:r>
    </w:p>
    <w:p w:rsidR="00680938" w:rsidRDefault="00680938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                                                                 Члан 5.</w:t>
      </w:r>
    </w:p>
    <w:p w:rsidR="00680938" w:rsidRDefault="00680938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Ступањем на снагу ове одлуке  престаје да важи  Одлука о одређивању  максималне спратности објекта на територији града Ниша у поступку озакоњења објеката бр.06-668/2015-5-02 од 28.12.2015.г</w:t>
      </w:r>
      <w:r w:rsidR="00895E76">
        <w:rPr>
          <w:rFonts w:ascii="Arial" w:hAnsi="Arial" w:cs="Arial"/>
          <w:sz w:val="24"/>
          <w:szCs w:val="24"/>
          <w:lang w:val="sr-Cyrl-RS"/>
        </w:rPr>
        <w:t>.(''Сл.Лист града Ниша''  бр.105/2015)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754B4F" w:rsidRPr="00680938" w:rsidRDefault="00754B4F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B06AD" w:rsidRDefault="00EB06AD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</w:t>
      </w:r>
      <w:r w:rsidR="00680938">
        <w:rPr>
          <w:rFonts w:ascii="Arial" w:hAnsi="Arial" w:cs="Arial"/>
          <w:sz w:val="24"/>
          <w:szCs w:val="24"/>
          <w:lang w:val="sr-Cyrl-RS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622A5" w:rsidRPr="002622A5">
        <w:rPr>
          <w:rFonts w:ascii="Arial" w:hAnsi="Arial" w:cs="Arial"/>
          <w:sz w:val="24"/>
          <w:szCs w:val="24"/>
        </w:rPr>
        <w:t>СКУПШТИНА ГРАДА НИША</w:t>
      </w:r>
    </w:p>
    <w:p w:rsidR="00754B4F" w:rsidRPr="00754B4F" w:rsidRDefault="00754B4F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B06AD" w:rsidRDefault="002622A5" w:rsidP="002622A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622A5">
        <w:rPr>
          <w:rFonts w:ascii="Arial" w:hAnsi="Arial" w:cs="Arial"/>
          <w:sz w:val="24"/>
          <w:szCs w:val="24"/>
        </w:rPr>
        <w:t xml:space="preserve"> Број: ______________ </w:t>
      </w:r>
    </w:p>
    <w:p w:rsidR="00754B4F" w:rsidRPr="00B22A9F" w:rsidRDefault="00EB06AD" w:rsidP="00754B4F">
      <w:pPr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4"/>
        </w:rPr>
        <w:t>У Нишу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2023</w:t>
      </w:r>
      <w:r w:rsidR="002622A5" w:rsidRPr="002622A5">
        <w:rPr>
          <w:rFonts w:ascii="Arial" w:hAnsi="Arial" w:cs="Arial"/>
          <w:sz w:val="24"/>
          <w:szCs w:val="24"/>
        </w:rPr>
        <w:t xml:space="preserve">. године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</w:t>
      </w:r>
      <w:r w:rsidR="00754B4F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754B4F">
        <w:rPr>
          <w:rFonts w:ascii="Arial" w:hAnsi="Arial" w:cs="Arial"/>
          <w:sz w:val="24"/>
          <w:szCs w:val="28"/>
          <w:lang w:val="sr-Cyrl-RS"/>
        </w:rPr>
        <w:t>Председник</w:t>
      </w:r>
    </w:p>
    <w:p w:rsidR="002622A5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  <w:r>
        <w:rPr>
          <w:rFonts w:ascii="Arial" w:hAnsi="Arial" w:cs="Arial"/>
          <w:sz w:val="24"/>
          <w:szCs w:val="28"/>
          <w:lang w:val="sr-Cyrl-RS"/>
        </w:rPr>
        <w:t xml:space="preserve"> </w:t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</w:r>
      <w:r>
        <w:rPr>
          <w:rFonts w:ascii="Arial" w:hAnsi="Arial" w:cs="Arial"/>
          <w:sz w:val="24"/>
          <w:szCs w:val="28"/>
          <w:lang w:val="sr-Cyrl-RS"/>
        </w:rPr>
        <w:tab/>
        <w:t xml:space="preserve">                     д</w:t>
      </w:r>
      <w:r w:rsidRPr="00B22A9F">
        <w:rPr>
          <w:rFonts w:ascii="Arial" w:hAnsi="Arial" w:cs="Arial"/>
          <w:sz w:val="24"/>
          <w:szCs w:val="28"/>
          <w:lang w:val="sr-Cyrl-RS"/>
        </w:rPr>
        <w:t>р Бобан Џунић</w:t>
      </w: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754B4F" w:rsidRDefault="00754B4F" w:rsidP="002622A5">
      <w:pPr>
        <w:jc w:val="both"/>
        <w:rPr>
          <w:rFonts w:ascii="Arial" w:hAnsi="Arial" w:cs="Arial"/>
          <w:sz w:val="24"/>
          <w:szCs w:val="28"/>
          <w:lang w:val="sr-Cyrl-RS"/>
        </w:rPr>
      </w:pPr>
    </w:p>
    <w:p w:rsidR="002622A5" w:rsidRDefault="00FA2E8D" w:rsidP="009B5E2C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  <w:r>
        <w:rPr>
          <w:rStyle w:val="Strong"/>
          <w:rFonts w:ascii="Arial" w:hAnsi="Arial" w:cs="Arial"/>
          <w:color w:val="333333"/>
          <w:lang w:val="sr-Cyrl-RS"/>
        </w:rPr>
        <w:lastRenderedPageBreak/>
        <w:t xml:space="preserve">                              </w:t>
      </w:r>
      <w:r w:rsidR="009B5E2C">
        <w:rPr>
          <w:rStyle w:val="Strong"/>
          <w:rFonts w:ascii="Arial" w:hAnsi="Arial" w:cs="Arial"/>
          <w:color w:val="333333"/>
          <w:lang w:val="sr-Cyrl-RS"/>
        </w:rPr>
        <w:t xml:space="preserve">                         </w:t>
      </w:r>
      <w:r>
        <w:rPr>
          <w:rStyle w:val="Strong"/>
          <w:rFonts w:ascii="Arial" w:hAnsi="Arial" w:cs="Arial"/>
          <w:color w:val="333333"/>
          <w:lang w:val="sr-Cyrl-RS"/>
        </w:rPr>
        <w:t>Образложење</w:t>
      </w: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680938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  <w:r>
        <w:t xml:space="preserve"> </w:t>
      </w:r>
      <w:r w:rsidR="00690C37">
        <w:rPr>
          <w:lang w:val="sr-Cyrl-RS"/>
        </w:rPr>
        <w:tab/>
      </w:r>
      <w:r w:rsidRPr="00FA2E8D">
        <w:rPr>
          <w:rFonts w:ascii="Arial" w:hAnsi="Arial" w:cs="Arial"/>
        </w:rPr>
        <w:t>Одлука о одређивању максималне спратности објеката на територији Града Ниша у поступку озакоњења објеката, је дефинисана и усаглашена са Законом о озакоњењу објеката („Службени гласник РС“, бр. 96/15</w:t>
      </w:r>
      <w:r w:rsidR="00680938">
        <w:rPr>
          <w:rFonts w:ascii="Arial" w:hAnsi="Arial" w:cs="Arial"/>
          <w:lang w:val="sr-Cyrl-RS"/>
        </w:rPr>
        <w:t>, 83/18 и 81/20- одлука УС</w:t>
      </w:r>
      <w:r w:rsidRPr="00FA2E8D">
        <w:rPr>
          <w:rFonts w:ascii="Arial" w:hAnsi="Arial" w:cs="Arial"/>
        </w:rPr>
        <w:t xml:space="preserve">). </w:t>
      </w:r>
    </w:p>
    <w:p w:rsidR="00680938" w:rsidRDefault="00FA2E8D" w:rsidP="00690C37">
      <w:pPr>
        <w:pStyle w:val="normal2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lang w:val="sr-Cyrl-RS"/>
        </w:rPr>
      </w:pPr>
      <w:r w:rsidRPr="00FA2E8D">
        <w:rPr>
          <w:rFonts w:ascii="Arial" w:hAnsi="Arial" w:cs="Arial"/>
        </w:rPr>
        <w:t>Чланом 8. Закона о озакоњењу објеката, предвиђено да предмет озакоњења може бити објекат који има спратност прописану важећим планским документом, а изузетно и спратност већу од спратности прописане важећим планским документом, која се одређује на основу општег акта јединице локалне самоуправе.</w:t>
      </w:r>
    </w:p>
    <w:p w:rsidR="004174D1" w:rsidRPr="004174D1" w:rsidRDefault="004174D1" w:rsidP="00690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Градској Управи за грађевинарство се обратио већи број грађана, власника нелегалних станова у објектима колективног становања које тренутно није могуће озаконити зато што  спратност истих превазилази максималну спратност прописану важећим планским документима и важећом одлуком</w:t>
      </w:r>
      <w:r w:rsidRPr="004174D1">
        <w:rPr>
          <w:rFonts w:ascii="Arial" w:hAnsi="Arial" w:cs="Arial"/>
          <w:sz w:val="24"/>
          <w:szCs w:val="24"/>
        </w:rPr>
        <w:t xml:space="preserve"> о одређивању максималне спратности објеката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174D1">
        <w:rPr>
          <w:rFonts w:ascii="Arial" w:hAnsi="Arial" w:cs="Arial"/>
          <w:sz w:val="24"/>
          <w:szCs w:val="24"/>
        </w:rPr>
        <w:t>на територији Града Ниша у поступку озакоњења објеката</w:t>
      </w:r>
      <w:r>
        <w:rPr>
          <w:rFonts w:ascii="Arial" w:hAnsi="Arial" w:cs="Arial"/>
          <w:sz w:val="24"/>
          <w:szCs w:val="24"/>
          <w:lang w:val="sr-Cyrl-RS"/>
        </w:rPr>
        <w:t xml:space="preserve"> донетој 28.12.2015.г под бр. 06-668/2015-5-02.</w:t>
      </w:r>
    </w:p>
    <w:p w:rsidR="004174D1" w:rsidRDefault="004174D1" w:rsidP="004174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90C37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Циљ доношења ове одлуке је ост</w:t>
      </w:r>
      <w:r w:rsidR="0092672B">
        <w:rPr>
          <w:rFonts w:ascii="Arial" w:hAnsi="Arial" w:cs="Arial"/>
          <w:sz w:val="24"/>
          <w:szCs w:val="24"/>
          <w:lang w:val="sr-Cyrl-RS"/>
        </w:rPr>
        <w:t>варивање јавног интереса, како Р</w:t>
      </w:r>
      <w:r>
        <w:rPr>
          <w:rFonts w:ascii="Arial" w:hAnsi="Arial" w:cs="Arial"/>
          <w:sz w:val="24"/>
          <w:szCs w:val="24"/>
          <w:lang w:val="sr-Cyrl-RS"/>
        </w:rPr>
        <w:t>епублике Србије, тако и града Ниша  стварањем услова да се објекти који су на овај начин изграђени, уколико су испуњени услови прописани законом буду озакоњени</w:t>
      </w:r>
      <w:r w:rsidR="0092672B">
        <w:rPr>
          <w:rFonts w:ascii="Arial" w:hAnsi="Arial" w:cs="Arial"/>
          <w:sz w:val="24"/>
          <w:szCs w:val="24"/>
          <w:lang w:val="sr-Cyrl-RS"/>
        </w:rPr>
        <w:t>.</w:t>
      </w:r>
    </w:p>
    <w:p w:rsidR="00680938" w:rsidRDefault="00690C37" w:rsidP="00690C37">
      <w:pPr>
        <w:pStyle w:val="normal2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r w:rsidR="00FA2E8D" w:rsidRPr="00FA2E8D">
        <w:rPr>
          <w:rFonts w:ascii="Arial" w:hAnsi="Arial" w:cs="Arial"/>
        </w:rPr>
        <w:t xml:space="preserve"> смислу</w:t>
      </w:r>
      <w:r w:rsidR="004174D1">
        <w:rPr>
          <w:rFonts w:ascii="Arial" w:hAnsi="Arial" w:cs="Arial"/>
        </w:rPr>
        <w:t xml:space="preserve"> свега наведеног потребно је </w:t>
      </w:r>
      <w:r w:rsidR="004174D1">
        <w:rPr>
          <w:rFonts w:ascii="Arial" w:hAnsi="Arial" w:cs="Arial"/>
          <w:lang w:val="sr-Cyrl-RS"/>
        </w:rPr>
        <w:t>доношење нове</w:t>
      </w:r>
      <w:r w:rsidR="00FA2E8D" w:rsidRPr="00FA2E8D">
        <w:rPr>
          <w:rFonts w:ascii="Arial" w:hAnsi="Arial" w:cs="Arial"/>
        </w:rPr>
        <w:t xml:space="preserve"> Одлуке о одређивању максималне спратности објеката на територији Града Ниша у поступку озакоњења објеката како би се омогућила несметана примена горе поменутог Закона, што је овом одлуком и учињено. </w:t>
      </w:r>
    </w:p>
    <w:p w:rsidR="00680938" w:rsidRDefault="00680938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Pr="005B0A6D" w:rsidRDefault="00690C37" w:rsidP="00690C37">
      <w:pPr>
        <w:tabs>
          <w:tab w:val="center" w:pos="709"/>
        </w:tabs>
        <w:suppressAutoHyphens/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Times New Roman" w:hAnsi="Arial" w:cs="Arial"/>
          <w:kern w:val="2"/>
          <w:lang w:val="sr-Cyrl-RS" w:eastAsia="sr-Cyrl-CS"/>
        </w:rPr>
        <w:t xml:space="preserve">                                                    </w:t>
      </w:r>
      <w:r w:rsidRPr="005B0A6D">
        <w:rPr>
          <w:rFonts w:ascii="Arial" w:eastAsia="Times New Roman" w:hAnsi="Arial" w:cs="Arial"/>
          <w:kern w:val="2"/>
          <w:lang w:val="sr-Cyrl-RS" w:eastAsia="sr-Cyrl-CS"/>
        </w:rPr>
        <w:t>в.д. НАЧЕЛНИКА</w:t>
      </w:r>
      <w:r>
        <w:rPr>
          <w:rFonts w:ascii="Arial" w:eastAsia="Times New Roman" w:hAnsi="Arial" w:cs="Arial"/>
          <w:kern w:val="2"/>
          <w:lang w:val="sr-Cyrl-RS" w:eastAsia="sr-Cyrl-CS"/>
        </w:rPr>
        <w:t xml:space="preserve"> ГРАДСКЕ УПРАВЕ ЗА ГРАЂЕВИНАРСТВО</w:t>
      </w:r>
    </w:p>
    <w:p w:rsidR="00690C37" w:rsidRPr="005B0A6D" w:rsidRDefault="00690C37" w:rsidP="00690C37">
      <w:pPr>
        <w:spacing w:after="0" w:line="240" w:lineRule="auto"/>
        <w:rPr>
          <w:rFonts w:ascii="Arial" w:eastAsia="Times New Roman" w:hAnsi="Arial" w:cs="Arial"/>
          <w:kern w:val="2"/>
          <w:lang w:val="sr-Cyrl-RS" w:eastAsia="sr-Cyrl-CS"/>
        </w:rPr>
      </w:pPr>
      <w:r w:rsidRPr="005B0A6D">
        <w:rPr>
          <w:rFonts w:ascii="Arial" w:eastAsia="Calibri" w:hAnsi="Arial" w:cs="Arial"/>
          <w:lang w:val="sr-Cyrl-RS"/>
        </w:rPr>
        <w:t xml:space="preserve">          </w:t>
      </w:r>
      <w:r w:rsidRPr="005B0A6D">
        <w:rPr>
          <w:rFonts w:ascii="Arial" w:eastAsia="Calibri" w:hAnsi="Arial" w:cs="Arial"/>
          <w:lang w:val="sr-Cyrl-RS"/>
        </w:rPr>
        <w:tab/>
      </w:r>
    </w:p>
    <w:p w:rsidR="00690C37" w:rsidRPr="005B0A6D" w:rsidRDefault="00690C37" w:rsidP="00690C37">
      <w:pPr>
        <w:spacing w:after="0" w:line="240" w:lineRule="auto"/>
        <w:rPr>
          <w:rFonts w:ascii="Arial" w:eastAsia="Times New Roman" w:hAnsi="Arial" w:cs="Arial"/>
          <w:kern w:val="2"/>
          <w:lang w:val="sr-Cyrl-RS" w:eastAsia="sr-Cyrl-CS"/>
        </w:rPr>
      </w:pPr>
      <w:r>
        <w:rPr>
          <w:rFonts w:ascii="Arial" w:eastAsia="Calibri" w:hAnsi="Arial" w:cs="Arial"/>
          <w:lang w:val="sr-Cyrl-RS"/>
        </w:rPr>
        <w:tab/>
        <w:t xml:space="preserve">   </w:t>
      </w:r>
      <w:r>
        <w:rPr>
          <w:rFonts w:ascii="Arial" w:eastAsia="Calibri" w:hAnsi="Arial" w:cs="Arial"/>
          <w:lang w:val="sr-Cyrl-RS"/>
        </w:rPr>
        <w:tab/>
      </w:r>
      <w:r>
        <w:rPr>
          <w:rFonts w:ascii="Arial" w:eastAsia="Calibri" w:hAnsi="Arial" w:cs="Arial"/>
          <w:lang w:val="sr-Cyrl-RS"/>
        </w:rPr>
        <w:tab/>
      </w:r>
      <w:r>
        <w:rPr>
          <w:rFonts w:ascii="Arial" w:eastAsia="Calibri" w:hAnsi="Arial" w:cs="Arial"/>
          <w:lang w:val="sr-Cyrl-RS"/>
        </w:rPr>
        <w:tab/>
      </w:r>
      <w:r>
        <w:rPr>
          <w:rFonts w:ascii="Arial" w:eastAsia="Calibri" w:hAnsi="Arial" w:cs="Arial"/>
          <w:lang w:val="sr-Cyrl-RS"/>
        </w:rPr>
        <w:tab/>
        <w:t xml:space="preserve">              Горан Здравковић</w:t>
      </w:r>
      <w:r w:rsidRPr="005B0A6D">
        <w:rPr>
          <w:rFonts w:ascii="Arial" w:eastAsia="Calibri" w:hAnsi="Arial" w:cs="Arial"/>
          <w:lang w:val="sr-Cyrl-RS"/>
        </w:rPr>
        <w:t>, дипл.инж.грађ.</w:t>
      </w: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690C37" w:rsidRDefault="00690C37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B5E2C" w:rsidRDefault="009B5E2C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B5E2C" w:rsidRDefault="009B5E2C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2672B" w:rsidRDefault="0092672B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9B5E2C" w:rsidRPr="0092672B" w:rsidRDefault="009B5E2C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2622A5" w:rsidRDefault="009959D2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  <w:r>
        <w:rPr>
          <w:rStyle w:val="Strong"/>
          <w:rFonts w:ascii="Arial" w:hAnsi="Arial" w:cs="Arial"/>
          <w:color w:val="333333"/>
          <w:lang w:val="sr-Cyrl-RS"/>
        </w:rPr>
        <w:t>Процена финансијског ефекта Одлуке о одређивању максималне спратности објекта на територији града Ниша  у поступку озакоњењаобјеката</w:t>
      </w: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B12225" w:rsidRDefault="00B12225" w:rsidP="00B12225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AA7305">
        <w:rPr>
          <w:rFonts w:ascii="Arial" w:hAnsi="Arial" w:cs="Arial"/>
          <w:bCs/>
          <w:iCs/>
          <w:sz w:val="24"/>
          <w:szCs w:val="24"/>
        </w:rPr>
        <w:t xml:space="preserve">Доношењем ове oдлуке постижу се вишеструки финансијски </w:t>
      </w:r>
      <w:r w:rsidR="00895E76">
        <w:rPr>
          <w:rFonts w:ascii="Arial" w:hAnsi="Arial" w:cs="Arial"/>
          <w:bCs/>
          <w:iCs/>
          <w:sz w:val="24"/>
          <w:szCs w:val="24"/>
        </w:rPr>
        <w:t>ефекти на буџет града</w:t>
      </w:r>
      <w:r w:rsidR="00895E76">
        <w:rPr>
          <w:rFonts w:ascii="Arial" w:hAnsi="Arial" w:cs="Arial"/>
          <w:bCs/>
          <w:iCs/>
          <w:sz w:val="24"/>
          <w:szCs w:val="24"/>
          <w:lang w:val="sr-Cyrl-RS"/>
        </w:rPr>
        <w:t xml:space="preserve"> Ниша.</w:t>
      </w:r>
      <w:r w:rsidR="00895E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95E76">
        <w:rPr>
          <w:rFonts w:ascii="Arial" w:hAnsi="Arial" w:cs="Arial"/>
          <w:bCs/>
          <w:iCs/>
          <w:sz w:val="24"/>
          <w:szCs w:val="24"/>
          <w:lang w:val="sr-Cyrl-RS"/>
        </w:rPr>
        <w:t>Превасходно, позитивни финансијски ефекти се остварују кроз наплату такси за озакоњење (70% износа иде у корис</w:t>
      </w:r>
      <w:r w:rsidR="009959D2">
        <w:rPr>
          <w:rFonts w:ascii="Arial" w:hAnsi="Arial" w:cs="Arial"/>
          <w:bCs/>
          <w:iCs/>
          <w:sz w:val="24"/>
          <w:szCs w:val="24"/>
          <w:lang w:val="sr-Cyrl-RS"/>
        </w:rPr>
        <w:t xml:space="preserve">т јединица локалне самоуправе) </w:t>
      </w:r>
      <w:r w:rsidR="009959D2">
        <w:rPr>
          <w:rFonts w:ascii="Arial" w:hAnsi="Arial" w:cs="Arial"/>
          <w:bCs/>
          <w:iCs/>
          <w:sz w:val="24"/>
          <w:szCs w:val="24"/>
          <w:lang w:val="sr-Latn-RS"/>
        </w:rPr>
        <w:t>T</w:t>
      </w:r>
      <w:r w:rsidR="00895E76">
        <w:rPr>
          <w:rFonts w:ascii="Arial" w:hAnsi="Arial" w:cs="Arial"/>
          <w:bCs/>
          <w:iCs/>
          <w:sz w:val="24"/>
          <w:szCs w:val="24"/>
          <w:lang w:val="sr-Cyrl-RS"/>
        </w:rPr>
        <w:t>акође, након доношења решења о озакоњењу</w:t>
      </w:r>
      <w:r w:rsidRPr="00AA7305">
        <w:rPr>
          <w:rFonts w:ascii="Arial" w:hAnsi="Arial" w:cs="Arial"/>
          <w:bCs/>
          <w:iCs/>
          <w:sz w:val="24"/>
          <w:szCs w:val="24"/>
        </w:rPr>
        <w:t xml:space="preserve"> </w:t>
      </w:r>
      <w:r w:rsidR="009959D2">
        <w:rPr>
          <w:rFonts w:ascii="Arial" w:hAnsi="Arial" w:cs="Arial"/>
          <w:bCs/>
          <w:iCs/>
          <w:sz w:val="24"/>
          <w:szCs w:val="24"/>
          <w:lang w:val="sr-Cyrl-RS"/>
        </w:rPr>
        <w:t>објекта , власник озакоњеног објекта ће бити уведен у евиденцију пореских обвезника и као такав бити у обавези плаћања пореза на имовину.</w:t>
      </w:r>
    </w:p>
    <w:p w:rsidR="002B7433" w:rsidRDefault="002B7433" w:rsidP="00B12225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567D2E" w:rsidRPr="009959D2" w:rsidRDefault="00567D2E" w:rsidP="00B12225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567D2E" w:rsidRDefault="00567D2E" w:rsidP="00567D2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</w:t>
      </w:r>
      <w:r w:rsidR="002B7433">
        <w:rPr>
          <w:rFonts w:ascii="Arial" w:hAnsi="Arial" w:cs="Arial"/>
          <w:lang w:val="sr-Cyrl-RS"/>
        </w:rPr>
        <w:t xml:space="preserve">в.д. </w:t>
      </w:r>
      <w:r>
        <w:rPr>
          <w:rFonts w:ascii="Arial" w:hAnsi="Arial" w:cs="Arial"/>
          <w:lang w:val="sr-Cyrl-RS"/>
        </w:rPr>
        <w:t>Начелник</w:t>
      </w:r>
      <w:r w:rsidR="002B7433">
        <w:rPr>
          <w:rFonts w:ascii="Arial" w:hAnsi="Arial" w:cs="Arial"/>
          <w:lang w:val="sr-Cyrl-RS"/>
        </w:rPr>
        <w:t xml:space="preserve"> Градске у</w:t>
      </w:r>
      <w:r>
        <w:rPr>
          <w:rFonts w:ascii="Arial" w:hAnsi="Arial" w:cs="Arial"/>
        </w:rPr>
        <w:t>прав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за </w:t>
      </w:r>
      <w:r>
        <w:rPr>
          <w:rFonts w:ascii="Arial" w:hAnsi="Arial" w:cs="Arial"/>
          <w:lang w:val="sr-Cyrl-RS"/>
        </w:rPr>
        <w:t xml:space="preserve">грађевинарство      </w:t>
      </w:r>
      <w:r w:rsidRPr="00FA2E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             </w:t>
      </w:r>
    </w:p>
    <w:p w:rsidR="00567D2E" w:rsidRDefault="00567D2E" w:rsidP="00567D2E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:rsidR="00567D2E" w:rsidRPr="00567D2E" w:rsidRDefault="00567D2E" w:rsidP="00567D2E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b w:val="0"/>
          <w:bCs w:val="0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Горан Здравковић</w:t>
      </w:r>
      <w:r w:rsidR="002B7433">
        <w:rPr>
          <w:rFonts w:ascii="Arial" w:hAnsi="Arial" w:cs="Arial"/>
          <w:lang w:val="sr-Cyrl-RS"/>
        </w:rPr>
        <w:t>, дипл.инж.грађ.</w:t>
      </w:r>
    </w:p>
    <w:p w:rsidR="00567D2E" w:rsidRDefault="00567D2E" w:rsidP="00567D2E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567D2E" w:rsidRDefault="00567D2E" w:rsidP="00567D2E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FA2E8D" w:rsidRDefault="00FA2E8D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lang w:val="sr-Cyrl-RS"/>
        </w:rPr>
      </w:pPr>
    </w:p>
    <w:p w:rsidR="002622A5" w:rsidRDefault="002622A5" w:rsidP="002622A5">
      <w:pPr>
        <w:pStyle w:val="normal2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622A5" w:rsidRDefault="002622A5" w:rsidP="00AA7305">
      <w:pPr>
        <w:pStyle w:val="normal2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sectPr w:rsidR="00262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AB" w:rsidRDefault="009671AB" w:rsidP="00895E76">
      <w:pPr>
        <w:spacing w:after="0" w:line="240" w:lineRule="auto"/>
      </w:pPr>
      <w:r>
        <w:separator/>
      </w:r>
    </w:p>
  </w:endnote>
  <w:endnote w:type="continuationSeparator" w:id="0">
    <w:p w:rsidR="009671AB" w:rsidRDefault="009671AB" w:rsidP="0089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76" w:rsidRDefault="00895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76" w:rsidRDefault="00895E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76" w:rsidRDefault="00895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AB" w:rsidRDefault="009671AB" w:rsidP="00895E76">
      <w:pPr>
        <w:spacing w:after="0" w:line="240" w:lineRule="auto"/>
      </w:pPr>
      <w:r>
        <w:separator/>
      </w:r>
    </w:p>
  </w:footnote>
  <w:footnote w:type="continuationSeparator" w:id="0">
    <w:p w:rsidR="009671AB" w:rsidRDefault="009671AB" w:rsidP="0089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76" w:rsidRDefault="00895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76" w:rsidRDefault="00895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76" w:rsidRDefault="00895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533"/>
    <w:multiLevelType w:val="hybridMultilevel"/>
    <w:tmpl w:val="A6D4AF46"/>
    <w:lvl w:ilvl="0" w:tplc="45961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C0"/>
    <w:rsid w:val="00071CF4"/>
    <w:rsid w:val="00081CD4"/>
    <w:rsid w:val="00143E96"/>
    <w:rsid w:val="002622A5"/>
    <w:rsid w:val="002961C0"/>
    <w:rsid w:val="002B7433"/>
    <w:rsid w:val="00397700"/>
    <w:rsid w:val="003E7C8A"/>
    <w:rsid w:val="004174D1"/>
    <w:rsid w:val="00567D2E"/>
    <w:rsid w:val="00680938"/>
    <w:rsid w:val="00690C37"/>
    <w:rsid w:val="006A543A"/>
    <w:rsid w:val="007110D2"/>
    <w:rsid w:val="00742E81"/>
    <w:rsid w:val="00754B4F"/>
    <w:rsid w:val="007A65BB"/>
    <w:rsid w:val="007E14FE"/>
    <w:rsid w:val="00821B2C"/>
    <w:rsid w:val="00854918"/>
    <w:rsid w:val="00895E76"/>
    <w:rsid w:val="008E4F39"/>
    <w:rsid w:val="0092672B"/>
    <w:rsid w:val="0096198A"/>
    <w:rsid w:val="009671AB"/>
    <w:rsid w:val="009959D2"/>
    <w:rsid w:val="009B5E2C"/>
    <w:rsid w:val="00AA3885"/>
    <w:rsid w:val="00AA7305"/>
    <w:rsid w:val="00B12225"/>
    <w:rsid w:val="00C16984"/>
    <w:rsid w:val="00CF41E8"/>
    <w:rsid w:val="00D92DDB"/>
    <w:rsid w:val="00EA3D98"/>
    <w:rsid w:val="00EB06AD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AA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305"/>
    <w:rPr>
      <w:b/>
      <w:bCs/>
    </w:rPr>
  </w:style>
  <w:style w:type="paragraph" w:styleId="NormalWeb">
    <w:name w:val="Normal (Web)"/>
    <w:basedOn w:val="Normal"/>
    <w:semiHidden/>
    <w:unhideWhenUsed/>
    <w:rsid w:val="00AA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A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76"/>
  </w:style>
  <w:style w:type="paragraph" w:styleId="Footer">
    <w:name w:val="footer"/>
    <w:basedOn w:val="Normal"/>
    <w:link w:val="FooterChar"/>
    <w:uiPriority w:val="99"/>
    <w:unhideWhenUsed/>
    <w:rsid w:val="0089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AA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305"/>
    <w:rPr>
      <w:b/>
      <w:bCs/>
    </w:rPr>
  </w:style>
  <w:style w:type="paragraph" w:styleId="NormalWeb">
    <w:name w:val="Normal (Web)"/>
    <w:basedOn w:val="Normal"/>
    <w:semiHidden/>
    <w:unhideWhenUsed/>
    <w:rsid w:val="00AA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A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76"/>
  </w:style>
  <w:style w:type="paragraph" w:styleId="Footer">
    <w:name w:val="footer"/>
    <w:basedOn w:val="Normal"/>
    <w:link w:val="FooterChar"/>
    <w:uiPriority w:val="99"/>
    <w:unhideWhenUsed/>
    <w:rsid w:val="0089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Anđelković</dc:creator>
  <cp:keywords/>
  <dc:description/>
  <cp:lastModifiedBy>Anđelka Radošević</cp:lastModifiedBy>
  <cp:revision>18</cp:revision>
  <cp:lastPrinted>2023-03-01T08:03:00Z</cp:lastPrinted>
  <dcterms:created xsi:type="dcterms:W3CDTF">2023-01-16T11:36:00Z</dcterms:created>
  <dcterms:modified xsi:type="dcterms:W3CDTF">2023-03-02T11:11:00Z</dcterms:modified>
</cp:coreProperties>
</file>