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2D5C09">
        <w:rPr>
          <w:rFonts w:ascii="Arial" w:hAnsi="Arial" w:cs="Arial"/>
          <w:lang w:val="sr-Latn-RS"/>
        </w:rPr>
        <w:t>16.03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062992" w:rsidRPr="00062992">
        <w:rPr>
          <w:rFonts w:ascii="Arial" w:hAnsi="Arial" w:cs="Arial"/>
          <w:lang w:val="sr-Cyrl-RS"/>
        </w:rPr>
        <w:t>шестих измена и допуна Плана генералне регулације подручја градске општине Палилула – прва фаза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EA2C2E">
        <w:rPr>
          <w:rFonts w:ascii="Arial" w:hAnsi="Arial" w:cs="Arial"/>
        </w:rPr>
        <w:t xml:space="preserve">Предлог </w:t>
      </w:r>
      <w:r w:rsidR="00062992" w:rsidRPr="00062992">
        <w:rPr>
          <w:rFonts w:ascii="Arial" w:hAnsi="Arial" w:cs="Arial"/>
          <w:lang w:val="sr-Cyrl-RS"/>
        </w:rPr>
        <w:t>шестих измена и допуна Плана генералне регулације подручја градске општине Палилула – прва фаза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F38D8">
        <w:rPr>
          <w:rFonts w:ascii="Arial" w:hAnsi="Arial" w:cs="Arial"/>
          <w:color w:val="000000" w:themeColor="text1"/>
          <w:lang w:val="sr-Cyrl-RS"/>
        </w:rPr>
        <w:t>Иван Грмуша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FF38D8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директор</w:t>
      </w:r>
      <w:r w:rsidR="00FF38D8">
        <w:rPr>
          <w:rFonts w:ascii="Arial" w:hAnsi="Arial" w:cs="Arial"/>
          <w:color w:val="000000" w:themeColor="text1"/>
          <w:lang w:val="sr-Cyrl-RS"/>
        </w:rPr>
        <w:t>а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 xml:space="preserve">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4E35CA">
        <w:rPr>
          <w:rFonts w:ascii="Arial" w:hAnsi="Arial" w:cs="Arial"/>
          <w:lang w:val="sr-Cyrl-RS"/>
        </w:rPr>
        <w:t>317</w:t>
      </w:r>
      <w:bookmarkStart w:id="0" w:name="_GoBack"/>
      <w:bookmarkEnd w:id="0"/>
      <w:r w:rsidR="002D5C09">
        <w:rPr>
          <w:rFonts w:ascii="Arial" w:hAnsi="Arial" w:cs="Arial"/>
          <w:lang w:val="sr-Latn-RS"/>
        </w:rPr>
        <w:t>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2D5C09">
        <w:rPr>
          <w:rFonts w:ascii="Arial" w:hAnsi="Arial" w:cs="Arial"/>
          <w:lang w:val="sr-Latn-RS"/>
        </w:rPr>
        <w:t>16.03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67AEA"/>
    <w:rsid w:val="0017180F"/>
    <w:rsid w:val="001F3F90"/>
    <w:rsid w:val="00237640"/>
    <w:rsid w:val="00250C23"/>
    <w:rsid w:val="0029163A"/>
    <w:rsid w:val="00295C95"/>
    <w:rsid w:val="002D5C09"/>
    <w:rsid w:val="002E3D5A"/>
    <w:rsid w:val="003D4023"/>
    <w:rsid w:val="00402031"/>
    <w:rsid w:val="004366A7"/>
    <w:rsid w:val="00436F8C"/>
    <w:rsid w:val="004E35CA"/>
    <w:rsid w:val="00530D8A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45</cp:revision>
  <cp:lastPrinted>2023-03-16T07:16:00Z</cp:lastPrinted>
  <dcterms:created xsi:type="dcterms:W3CDTF">2021-04-20T08:50:00Z</dcterms:created>
  <dcterms:modified xsi:type="dcterms:W3CDTF">2023-03-16T07:35:00Z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