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2B1329">
        <w:rPr>
          <w:rFonts w:ascii="Arial" w:hAnsi="Arial" w:cs="Arial"/>
          <w:lang w:val="sr-Latn-RS"/>
        </w:rPr>
        <w:t>26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E5058E">
        <w:rPr>
          <w:rFonts w:ascii="Arial" w:hAnsi="Arial" w:cs="Arial"/>
          <w:bCs/>
          <w:noProof/>
          <w:lang w:val="sr-Latn-RS"/>
        </w:rPr>
        <w:t>o</w:t>
      </w:r>
      <w:r w:rsidR="00E5058E">
        <w:rPr>
          <w:rFonts w:ascii="Arial" w:hAnsi="Arial" w:cs="Arial"/>
          <w:bCs/>
          <w:noProof/>
          <w:lang w:val="sr-Cyrl-RS"/>
        </w:rPr>
        <w:t xml:space="preserve">длуке о стављању </w:t>
      </w:r>
      <w:r w:rsidR="00E5058E" w:rsidRPr="000200A6">
        <w:rPr>
          <w:rFonts w:ascii="Arial" w:hAnsi="Arial" w:cs="Arial"/>
          <w:bCs/>
          <w:noProof/>
          <w:lang w:val="sr-Cyrl-RS"/>
        </w:rPr>
        <w:t>ван снаге Одлуке о покретању поступка за реализацију пројекта јавно-приватног партнерства за супституцију дела производње топлотне енергије из фосилних горива, без елемената концесије</w:t>
      </w:r>
      <w:r w:rsidR="00891DFD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1DFD">
        <w:rPr>
          <w:rFonts w:ascii="Arial" w:hAnsi="Arial" w:cs="Arial"/>
        </w:rPr>
        <w:t xml:space="preserve">Предлог </w:t>
      </w:r>
      <w:r w:rsidR="00E5058E">
        <w:rPr>
          <w:rFonts w:ascii="Arial" w:hAnsi="Arial" w:cs="Arial"/>
          <w:bCs/>
          <w:noProof/>
          <w:lang w:val="sr-Latn-RS"/>
        </w:rPr>
        <w:t>o</w:t>
      </w:r>
      <w:r w:rsidR="00E5058E">
        <w:rPr>
          <w:rFonts w:ascii="Arial" w:hAnsi="Arial" w:cs="Arial"/>
          <w:bCs/>
          <w:noProof/>
          <w:lang w:val="sr-Cyrl-RS"/>
        </w:rPr>
        <w:t xml:space="preserve">длуке о стављању </w:t>
      </w:r>
      <w:r w:rsidR="00E5058E" w:rsidRPr="000200A6">
        <w:rPr>
          <w:rFonts w:ascii="Arial" w:hAnsi="Arial" w:cs="Arial"/>
          <w:bCs/>
          <w:noProof/>
          <w:lang w:val="sr-Cyrl-RS"/>
        </w:rPr>
        <w:t>ван снаге Одлуке о покретању поступка за реализацију пројекта јавно-приватног партнерства за супституцију дела производње топлотне енергије из фосилних горива, без елемената концесије</w:t>
      </w:r>
      <w:r w:rsidR="00E5058E">
        <w:rPr>
          <w:rFonts w:ascii="Arial" w:hAnsi="Arial" w:cs="Arial"/>
          <w:bCs/>
          <w:noProof/>
          <w:lang w:val="sr-Latn-RS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E5058E">
        <w:rPr>
          <w:rFonts w:ascii="Arial" w:hAnsi="Arial" w:cs="Arial"/>
          <w:color w:val="000000" w:themeColor="text1"/>
          <w:lang w:val="sr-Cyrl-RS"/>
        </w:rPr>
        <w:t>Душица Јанојлић, вршилац дужности начелника Градске управе за комуналне делатности и инспекцијске послове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2B1329">
        <w:rPr>
          <w:rFonts w:ascii="Arial" w:hAnsi="Arial" w:cs="Arial"/>
          <w:lang w:val="sr-Latn-RS"/>
        </w:rPr>
        <w:t>1431-3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2B1329">
        <w:rPr>
          <w:rFonts w:ascii="Arial" w:hAnsi="Arial" w:cs="Arial"/>
          <w:lang w:val="sr-Latn-RS"/>
        </w:rPr>
        <w:t>26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680BCB">
        <w:rPr>
          <w:rFonts w:ascii="Arial" w:hAnsi="Arial" w:cs="Arial"/>
          <w:lang w:val="sr-Cyrl-RS"/>
        </w:rPr>
        <w:t>2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B00E8"/>
    <w:rsid w:val="00167AEA"/>
    <w:rsid w:val="0017180F"/>
    <w:rsid w:val="001F3F90"/>
    <w:rsid w:val="00237640"/>
    <w:rsid w:val="00250C23"/>
    <w:rsid w:val="0029163A"/>
    <w:rsid w:val="00295C95"/>
    <w:rsid w:val="002B1329"/>
    <w:rsid w:val="002E3D5A"/>
    <w:rsid w:val="003D4023"/>
    <w:rsid w:val="00402031"/>
    <w:rsid w:val="004366A7"/>
    <w:rsid w:val="00436F8C"/>
    <w:rsid w:val="00530D8A"/>
    <w:rsid w:val="005B3D58"/>
    <w:rsid w:val="005C5390"/>
    <w:rsid w:val="00680BCB"/>
    <w:rsid w:val="006A24E6"/>
    <w:rsid w:val="00751A43"/>
    <w:rsid w:val="007664FD"/>
    <w:rsid w:val="008215A8"/>
    <w:rsid w:val="008405B5"/>
    <w:rsid w:val="00843E85"/>
    <w:rsid w:val="00851A3D"/>
    <w:rsid w:val="00891DFD"/>
    <w:rsid w:val="008937F0"/>
    <w:rsid w:val="0097370F"/>
    <w:rsid w:val="00977686"/>
    <w:rsid w:val="009B29DF"/>
    <w:rsid w:val="009C46E1"/>
    <w:rsid w:val="00B7517A"/>
    <w:rsid w:val="00B91725"/>
    <w:rsid w:val="00B97975"/>
    <w:rsid w:val="00BB26FC"/>
    <w:rsid w:val="00BD605E"/>
    <w:rsid w:val="00C972A9"/>
    <w:rsid w:val="00E5034B"/>
    <w:rsid w:val="00E5058E"/>
    <w:rsid w:val="00E86450"/>
    <w:rsid w:val="00EA2C2E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46</cp:revision>
  <cp:lastPrinted>2022-12-26T17:00:00Z</cp:lastPrinted>
  <dcterms:created xsi:type="dcterms:W3CDTF">2021-04-20T08:50:00Z</dcterms:created>
  <dcterms:modified xsi:type="dcterms:W3CDTF">2022-12-26T17:00:00Z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