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sr-Cyrl-RS" w:eastAsia="ar-SA"/>
        </w:rPr>
      </w:pPr>
    </w:p>
    <w:p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ar-SA"/>
        </w:rPr>
      </w:pPr>
    </w:p>
    <w:p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ar-SA"/>
        </w:rPr>
      </w:pPr>
    </w:p>
    <w:p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sr-Cyrl-RS" w:eastAsia="ar-SA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основу члана 37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став 1. тачка 10 </w:t>
      </w:r>
      <w:r>
        <w:rPr>
          <w:rFonts w:ascii="Times New Roman" w:hAnsi="Times New Roman" w:cs="Times New Roman"/>
          <w:sz w:val="24"/>
          <w:szCs w:val="24"/>
        </w:rPr>
        <w:t xml:space="preserve">Статута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рада Ниша (''Службени лист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рада Ниша'', број  </w:t>
      </w:r>
      <w:r>
        <w:rPr>
          <w:rFonts w:ascii="Times New Roman" w:hAnsi="Times New Roman" w:cs="Times New Roman"/>
          <w:sz w:val="24"/>
          <w:szCs w:val="24"/>
          <w:lang w:val="sr-Cyrl-RS"/>
        </w:rPr>
        <w:t>88/</w:t>
      </w:r>
      <w:r>
        <w:rPr>
          <w:rFonts w:ascii="Times New Roman" w:hAnsi="Times New Roman" w:cs="Times New Roman"/>
          <w:sz w:val="24"/>
          <w:szCs w:val="24"/>
          <w:lang w:val="sr-Cyrl-CS"/>
        </w:rPr>
        <w:t>2008, 143/2016 и 18/2019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став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тачка 1. </w:t>
      </w:r>
      <w:r>
        <w:rPr>
          <w:rFonts w:ascii="Times New Roman" w:hAnsi="Times New Roman" w:cs="Times New Roman"/>
          <w:sz w:val="24"/>
          <w:szCs w:val="24"/>
        </w:rPr>
        <w:t>Одлуке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оснивању Центра за стручно усавршавање </w:t>
      </w:r>
      <w:r>
        <w:rPr>
          <w:rFonts w:ascii="Times New Roman" w:hAnsi="Times New Roman" w:cs="Times New Roman"/>
          <w:sz w:val="24"/>
          <w:szCs w:val="24"/>
        </w:rPr>
        <w:t xml:space="preserve">("Службени лист Града Ниша",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66/2003, 40/2004, </w:t>
      </w:r>
      <w:r>
        <w:rPr>
          <w:rFonts w:ascii="Times New Roman" w:hAnsi="Times New Roman" w:cs="Times New Roman"/>
          <w:sz w:val="24"/>
          <w:szCs w:val="24"/>
          <w:lang w:val="sr-Cyrl-CS"/>
        </w:rPr>
        <w:t>5/2005, 94/2010, 138/2017 и 109/2022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Скупштина  Града Ниша на седници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ржаној </w:t>
      </w:r>
      <w:r>
        <w:rPr>
          <w:rFonts w:ascii="Times New Roman" w:hAnsi="Times New Roman" w:cs="Times New Roman"/>
          <w:sz w:val="24"/>
          <w:szCs w:val="24"/>
        </w:rPr>
        <w:t>__________ 20</w:t>
      </w:r>
      <w:r>
        <w:rPr>
          <w:rFonts w:ascii="Times New Roman" w:hAnsi="Times New Roman" w:cs="Times New Roman"/>
          <w:sz w:val="24"/>
          <w:szCs w:val="24"/>
          <w:lang w:val="sr-Cyrl-CS"/>
        </w:rPr>
        <w:t>22</w:t>
      </w:r>
      <w:r>
        <w:rPr>
          <w:rFonts w:ascii="Times New Roman" w:hAnsi="Times New Roman" w:cs="Times New Roman"/>
          <w:sz w:val="24"/>
          <w:szCs w:val="24"/>
        </w:rPr>
        <w:t>. године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дон</w:t>
      </w:r>
      <w:r>
        <w:rPr>
          <w:rFonts w:ascii="Times New Roman" w:hAnsi="Times New Roman" w:cs="Times New Roman"/>
          <w:sz w:val="24"/>
          <w:szCs w:val="24"/>
          <w:lang w:val="sr-Cyrl-CS"/>
        </w:rPr>
        <w:t>ела је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</w:t>
      </w:r>
      <w:r>
        <w:rPr>
          <w:rFonts w:ascii="Times New Roman" w:hAnsi="Times New Roman" w:cs="Times New Roman"/>
          <w:b/>
          <w:sz w:val="24"/>
          <w:szCs w:val="24"/>
        </w:rPr>
        <w:t xml:space="preserve">   ДАЈЕ СЕ САГЛАСНОСТ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Статут Центра за стручно усавршавање, број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641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09.12.2022. године</w:t>
      </w:r>
      <w:r>
        <w:rPr>
          <w:rFonts w:ascii="Times New Roman" w:hAnsi="Times New Roman" w:cs="Times New Roman"/>
          <w:sz w:val="24"/>
          <w:szCs w:val="24"/>
        </w:rPr>
        <w:t>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је донео Управни одбор Установе.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Решење доставити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Центру за стручно усавршавање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Градској управи за друштвене делатности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У Нишу, __________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СКУПШТИНА ГРАДА НИША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др Бобан Џунић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б р а з л о ж е њ 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доношење Решења је садржан у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члану 37. став 1. тачка 10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Града Ниша („Службени лист Града Ниша“, број 88/</w:t>
      </w:r>
      <w:r>
        <w:rPr>
          <w:rFonts w:ascii="Times New Roman" w:hAnsi="Times New Roman" w:cs="Times New Roman"/>
          <w:sz w:val="24"/>
          <w:szCs w:val="24"/>
          <w:lang w:val="sr-Cyrl-CS"/>
        </w:rPr>
        <w:t>2008, 143/2016 и 18/2019)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којим је прописано да Скупштина Града Ниша даје сагласност на статуте установа.</w:t>
      </w:r>
    </w:p>
    <w:p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Чланом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став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тачка 1. </w:t>
      </w:r>
      <w:r>
        <w:rPr>
          <w:rFonts w:ascii="Times New Roman" w:hAnsi="Times New Roman" w:cs="Times New Roman"/>
          <w:sz w:val="24"/>
          <w:szCs w:val="24"/>
        </w:rPr>
        <w:t>Одлуке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оснивању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Регионалног центра за професионални развој запослених у образовању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("Службени лист Града Ниша",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66/2003, 40/2004, </w:t>
      </w:r>
      <w:r>
        <w:rPr>
          <w:rFonts w:ascii="Times New Roman" w:hAnsi="Times New Roman" w:cs="Times New Roman"/>
          <w:sz w:val="24"/>
          <w:szCs w:val="24"/>
          <w:lang w:val="sr-Cyrl-CS"/>
        </w:rPr>
        <w:t>5/2005, 94/2010, 138/2017 и 109/2022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прописано да Управни одбор Установе доноси Статут, као и да оснивач даје сагласност на Статут. </w:t>
      </w:r>
    </w:p>
    <w:p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Управни одбор Установе је на седници одржаној 09.12.2022. године донео Статут Центра за стручно усавршавање, број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641</w:t>
      </w:r>
      <w:r>
        <w:rPr>
          <w:rFonts w:ascii="Times New Roman" w:hAnsi="Times New Roman" w:cs="Times New Roman"/>
          <w:sz w:val="24"/>
          <w:szCs w:val="24"/>
          <w:lang w:val="sr-Cyrl-RS"/>
        </w:rPr>
        <w:t>,  и исти доставио Градској управи за друштвене делатности на даље поступање у циљу добијања сагласности Скупштине Града Ниша.</w:t>
      </w:r>
    </w:p>
    <w:p>
      <w:pPr>
        <w:pStyle w:val="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Доношењем Статута Центра за стручно усавршавање извршено је усаглашавање са Одлуком о изменама и допунама Одлуке о оснивању Регионалног центра за професионални развој запослених у образовању („Сл. лист Града Ниша“, број 109/2022), којом је промењен назив Установе у Центар за стручно усавршавање, делатност установе и др. Управни одбор Установе је, поступајући по налогу за усклађивање Статута са изменама и допунама Одлуке о оснивању сматрао да је целисходније донети нови Статут, посебно имајући у виду обим и значај измена.</w:t>
      </w:r>
    </w:p>
    <w:p>
      <w:pPr>
        <w:pStyle w:val="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изложеног </w:t>
      </w:r>
      <w:r>
        <w:rPr>
          <w:rFonts w:ascii="Times New Roman" w:hAnsi="Times New Roman" w:cs="Times New Roman"/>
          <w:sz w:val="24"/>
          <w:szCs w:val="24"/>
        </w:rPr>
        <w:t xml:space="preserve">предлаже се доношење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давању сагласности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Статут Центра за стручно усавршавање, број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641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09.12.2022. године.</w:t>
      </w:r>
    </w:p>
    <w:p>
      <w:pPr>
        <w:pStyle w:val="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Градска у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права за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друштвене делатности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Вршилац дужности н</w:t>
      </w:r>
      <w:r>
        <w:rPr>
          <w:rFonts w:ascii="Times New Roman" w:hAnsi="Times New Roman" w:cs="Times New Roman"/>
          <w:b/>
          <w:sz w:val="24"/>
          <w:szCs w:val="24"/>
        </w:rPr>
        <w:t>ачелник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____________________</w:t>
      </w:r>
    </w:p>
    <w:p>
      <w:pPr>
        <w:pStyle w:val="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Миљан Ћирковић</w:t>
      </w:r>
    </w:p>
    <w:sectPr>
      <w:pgSz w:w="11906" w:h="16838"/>
      <w:pgMar w:top="540" w:right="1417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D6"/>
    <w:rsid w:val="00007D5C"/>
    <w:rsid w:val="000154AA"/>
    <w:rsid w:val="00031711"/>
    <w:rsid w:val="00034A73"/>
    <w:rsid w:val="00037B2E"/>
    <w:rsid w:val="00037C1C"/>
    <w:rsid w:val="00043A1B"/>
    <w:rsid w:val="00044152"/>
    <w:rsid w:val="000510AB"/>
    <w:rsid w:val="00051EEB"/>
    <w:rsid w:val="000566AC"/>
    <w:rsid w:val="000715DC"/>
    <w:rsid w:val="000A0E81"/>
    <w:rsid w:val="000A3B17"/>
    <w:rsid w:val="000C3438"/>
    <w:rsid w:val="000E7612"/>
    <w:rsid w:val="001521CB"/>
    <w:rsid w:val="00161E10"/>
    <w:rsid w:val="001A0F1A"/>
    <w:rsid w:val="001A32AF"/>
    <w:rsid w:val="001C74FD"/>
    <w:rsid w:val="001D3206"/>
    <w:rsid w:val="001E67A2"/>
    <w:rsid w:val="002266CC"/>
    <w:rsid w:val="0024139B"/>
    <w:rsid w:val="00250DFC"/>
    <w:rsid w:val="00281737"/>
    <w:rsid w:val="002937AC"/>
    <w:rsid w:val="00297EA8"/>
    <w:rsid w:val="002B2EBC"/>
    <w:rsid w:val="002C3452"/>
    <w:rsid w:val="002E02EB"/>
    <w:rsid w:val="002F4BFD"/>
    <w:rsid w:val="00320296"/>
    <w:rsid w:val="00330430"/>
    <w:rsid w:val="00341B3A"/>
    <w:rsid w:val="00351783"/>
    <w:rsid w:val="00354405"/>
    <w:rsid w:val="0036507F"/>
    <w:rsid w:val="003A1F96"/>
    <w:rsid w:val="003A739D"/>
    <w:rsid w:val="003C533C"/>
    <w:rsid w:val="003E290F"/>
    <w:rsid w:val="00402932"/>
    <w:rsid w:val="00412FDF"/>
    <w:rsid w:val="004219E9"/>
    <w:rsid w:val="00465B36"/>
    <w:rsid w:val="004920AA"/>
    <w:rsid w:val="00494FFD"/>
    <w:rsid w:val="004A400A"/>
    <w:rsid w:val="004C64C8"/>
    <w:rsid w:val="004C7AE3"/>
    <w:rsid w:val="004F1BD2"/>
    <w:rsid w:val="004F4745"/>
    <w:rsid w:val="0050324B"/>
    <w:rsid w:val="00572C9F"/>
    <w:rsid w:val="0058544C"/>
    <w:rsid w:val="00592133"/>
    <w:rsid w:val="005966E0"/>
    <w:rsid w:val="00597A69"/>
    <w:rsid w:val="005D6A71"/>
    <w:rsid w:val="005E1CC5"/>
    <w:rsid w:val="005E2AE4"/>
    <w:rsid w:val="00603B8F"/>
    <w:rsid w:val="006140F8"/>
    <w:rsid w:val="00692713"/>
    <w:rsid w:val="006B7B01"/>
    <w:rsid w:val="006D07A7"/>
    <w:rsid w:val="006D1F21"/>
    <w:rsid w:val="006E5DBA"/>
    <w:rsid w:val="006E788D"/>
    <w:rsid w:val="006F4370"/>
    <w:rsid w:val="00716147"/>
    <w:rsid w:val="00717CF5"/>
    <w:rsid w:val="00733452"/>
    <w:rsid w:val="00745C52"/>
    <w:rsid w:val="00760591"/>
    <w:rsid w:val="00766F93"/>
    <w:rsid w:val="00782B22"/>
    <w:rsid w:val="007B11EC"/>
    <w:rsid w:val="00823C45"/>
    <w:rsid w:val="0085044F"/>
    <w:rsid w:val="00867131"/>
    <w:rsid w:val="008966F1"/>
    <w:rsid w:val="008A4AC4"/>
    <w:rsid w:val="008B7836"/>
    <w:rsid w:val="008D6B96"/>
    <w:rsid w:val="00911357"/>
    <w:rsid w:val="00913C46"/>
    <w:rsid w:val="0094583D"/>
    <w:rsid w:val="0094602B"/>
    <w:rsid w:val="009465A2"/>
    <w:rsid w:val="009703DB"/>
    <w:rsid w:val="009841CB"/>
    <w:rsid w:val="00986784"/>
    <w:rsid w:val="00991AB7"/>
    <w:rsid w:val="009A2AE0"/>
    <w:rsid w:val="009D32B7"/>
    <w:rsid w:val="009F1D30"/>
    <w:rsid w:val="009F48BF"/>
    <w:rsid w:val="00A05E14"/>
    <w:rsid w:val="00A1772F"/>
    <w:rsid w:val="00A21537"/>
    <w:rsid w:val="00A3023F"/>
    <w:rsid w:val="00AC7178"/>
    <w:rsid w:val="00AD2AB8"/>
    <w:rsid w:val="00AF3056"/>
    <w:rsid w:val="00B01CCB"/>
    <w:rsid w:val="00B147F2"/>
    <w:rsid w:val="00B1790F"/>
    <w:rsid w:val="00B245A8"/>
    <w:rsid w:val="00B245DA"/>
    <w:rsid w:val="00B329CB"/>
    <w:rsid w:val="00B50BD6"/>
    <w:rsid w:val="00B73A8D"/>
    <w:rsid w:val="00B90B32"/>
    <w:rsid w:val="00BB69D0"/>
    <w:rsid w:val="00BC08D7"/>
    <w:rsid w:val="00BD3DBA"/>
    <w:rsid w:val="00C06F96"/>
    <w:rsid w:val="00C163CF"/>
    <w:rsid w:val="00C475B0"/>
    <w:rsid w:val="00C52359"/>
    <w:rsid w:val="00CD6077"/>
    <w:rsid w:val="00CE4A43"/>
    <w:rsid w:val="00CF134F"/>
    <w:rsid w:val="00D062DB"/>
    <w:rsid w:val="00D16703"/>
    <w:rsid w:val="00D91ECA"/>
    <w:rsid w:val="00DA4C06"/>
    <w:rsid w:val="00DE4F6D"/>
    <w:rsid w:val="00E06E95"/>
    <w:rsid w:val="00E37986"/>
    <w:rsid w:val="00E60AE4"/>
    <w:rsid w:val="00E84AFA"/>
    <w:rsid w:val="00EA5439"/>
    <w:rsid w:val="00EB4314"/>
    <w:rsid w:val="00EC7E57"/>
    <w:rsid w:val="00EF311C"/>
    <w:rsid w:val="00EF64F9"/>
    <w:rsid w:val="00F242AA"/>
    <w:rsid w:val="00F379E4"/>
    <w:rsid w:val="00F42905"/>
    <w:rsid w:val="00F45F65"/>
    <w:rsid w:val="00F616F0"/>
    <w:rsid w:val="00F65ACF"/>
    <w:rsid w:val="00FB0D90"/>
    <w:rsid w:val="14FC7865"/>
    <w:rsid w:val="155247A2"/>
    <w:rsid w:val="4364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8">
    <w:name w:val="Header Char"/>
    <w:basedOn w:val="3"/>
    <w:link w:val="7"/>
    <w:qFormat/>
    <w:uiPriority w:val="99"/>
  </w:style>
  <w:style w:type="character" w:customStyle="1" w:styleId="9">
    <w:name w:val="Footer Char"/>
    <w:basedOn w:val="3"/>
    <w:link w:val="6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customStyle="1" w:styleId="13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14">
    <w:name w:val="Normal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r-Latn-R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A3EA-D778-4A38-A7E4-F3DE412E2A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2365</Characters>
  <Lines>19</Lines>
  <Paragraphs>5</Paragraphs>
  <TotalTime>1</TotalTime>
  <ScaleCrop>false</ScaleCrop>
  <LinksUpToDate>false</LinksUpToDate>
  <CharactersWithSpaces>2774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2021-01-26T12:03:00Z</dcterms:created>
  <dc:creator>Dragana Stojanović</dc:creator>
  <cp:lastModifiedBy>mpavlina</cp:lastModifiedBy>
  <cp:lastPrinted>2021-06-21T11:46:00Z</cp:lastPrinted>
  <dcterms:modified xsi:type="dcterms:W3CDTF">2022-12-11T09:28:17Z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C58B380DFC1C4B009E6F98F72E308518</vt:lpwstr>
  </property>
</Properties>
</file>