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2582F">
        <w:rPr>
          <w:rFonts w:ascii="Arial" w:hAnsi="Arial" w:cs="Arial"/>
          <w:lang w:val="sr-Cyrl-RS"/>
        </w:rPr>
        <w:t>26.08.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lang w:val="sr-Cyrl-RS"/>
        </w:rPr>
        <w:t xml:space="preserve">одлуке </w:t>
      </w:r>
      <w:r w:rsidR="00657496" w:rsidRPr="00657496">
        <w:rPr>
          <w:rFonts w:ascii="Arial" w:hAnsi="Arial" w:cs="Arial"/>
          <w:lang w:val="sr-Cyrl-RS"/>
        </w:rPr>
        <w:t>о повећању основног капитала Јавног комуналног предузећа за пијачне услуге ''Тржница''-Ниш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bCs/>
          <w:lang w:val="sr-Latn-RS" w:eastAsia="ar-SA"/>
        </w:rPr>
        <w:t xml:space="preserve">одлуке </w:t>
      </w:r>
      <w:r w:rsidR="00657496" w:rsidRPr="00657496">
        <w:rPr>
          <w:rFonts w:ascii="Arial" w:hAnsi="Arial" w:cs="Arial"/>
          <w:bCs/>
          <w:lang w:val="sr-Latn-RS" w:eastAsia="ar-SA"/>
        </w:rPr>
        <w:t>о повећању основног капитала Јавног комуналног предузећа за пијачне услуге ''Тржница''-Ниш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657496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657496">
        <w:rPr>
          <w:rFonts w:ascii="Arial" w:hAnsi="Arial" w:cs="Arial"/>
          <w:color w:val="000000" w:themeColor="text1"/>
          <w:lang w:val="sr-Latn-RS"/>
        </w:rPr>
        <w:t xml:space="preserve">у се Горан Ђорђевић, вршилац дужности директора </w:t>
      </w:r>
      <w:r w:rsidR="00657496" w:rsidRPr="00657496">
        <w:rPr>
          <w:rFonts w:ascii="Arial" w:hAnsi="Arial" w:cs="Arial"/>
          <w:lang w:val="sr-Cyrl-RS"/>
        </w:rPr>
        <w:t>Јавног комуналног предузећа за пијачне услуге ''Тржница''-Ниш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657496">
        <w:rPr>
          <w:rFonts w:ascii="Arial" w:hAnsi="Arial" w:cs="Arial"/>
          <w:color w:val="000000" w:themeColor="text1"/>
          <w:lang w:val="sr-Cyrl-RS"/>
        </w:rPr>
        <w:t>и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Миљан </w:t>
      </w:r>
      <w:r w:rsidR="004F0CB7">
        <w:rPr>
          <w:rFonts w:ascii="Arial" w:hAnsi="Arial" w:cs="Arial"/>
          <w:color w:val="000000" w:themeColor="text1"/>
          <w:lang w:val="sr-Cyrl-RS"/>
        </w:rPr>
        <w:t>Анђелковић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, вршилац дужности начелника Градске управе за </w:t>
      </w:r>
      <w:r w:rsidR="004F0CB7" w:rsidRPr="004F0CB7">
        <w:rPr>
          <w:rFonts w:ascii="Arial" w:hAnsi="Arial" w:cs="Arial"/>
          <w:color w:val="000000" w:themeColor="text1"/>
          <w:lang w:val="sr-Cyrl-RS"/>
        </w:rPr>
        <w:t>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2582F">
        <w:rPr>
          <w:rFonts w:ascii="Arial" w:hAnsi="Arial" w:cs="Arial"/>
          <w:lang w:val="sr-Cyrl-RS"/>
        </w:rPr>
        <w:t>853-1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62582F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/>
        </w:rPr>
        <w:t xml:space="preserve"> 26.08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62582F"/>
    <w:rsid w:val="00657496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1057</Characters>
  <Application>Microsoft Office Word</Application>
  <DocSecurity>0</DocSecurity>
  <Lines>8</Lines>
  <Paragraphs>2</Paragraphs>
  <ScaleCrop>false</ScaleCrop>
  <Company>Grad Nis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27</cp:revision>
  <cp:lastPrinted>2021-08-22T12:35:00Z</cp:lastPrinted>
  <dcterms:created xsi:type="dcterms:W3CDTF">2021-04-20T08:50:00Z</dcterms:created>
  <dcterms:modified xsi:type="dcterms:W3CDTF">2022-08-26T13:00:00Z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