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D" w:rsidRPr="008D2EA5" w:rsidRDefault="0070291D" w:rsidP="0070291D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основу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13.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8D2EA5">
        <w:rPr>
          <w:rFonts w:ascii="Arial" w:hAnsi="Arial" w:cs="Arial"/>
          <w:sz w:val="20"/>
          <w:szCs w:val="20"/>
        </w:rPr>
        <w:t xml:space="preserve">. 2. и 3. </w:t>
      </w:r>
      <w:proofErr w:type="spellStart"/>
      <w:r w:rsidRPr="008D2EA5">
        <w:rPr>
          <w:rFonts w:ascii="Arial" w:hAnsi="Arial" w:cs="Arial"/>
          <w:sz w:val="20"/>
          <w:szCs w:val="20"/>
        </w:rPr>
        <w:t>Закона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8D2EA5">
        <w:rPr>
          <w:rFonts w:ascii="Arial" w:hAnsi="Arial" w:cs="Arial"/>
          <w:sz w:val="20"/>
          <w:szCs w:val="20"/>
        </w:rPr>
        <w:t>локалној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самоуправи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8D2EA5">
        <w:rPr>
          <w:rFonts w:ascii="Arial" w:hAnsi="Arial" w:cs="Arial"/>
          <w:sz w:val="20"/>
          <w:szCs w:val="20"/>
        </w:rPr>
        <w:t>Службени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гласник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РС”, </w:t>
      </w:r>
      <w:proofErr w:type="spellStart"/>
      <w:r w:rsidRPr="008D2EA5">
        <w:rPr>
          <w:rFonts w:ascii="Arial" w:hAnsi="Arial" w:cs="Arial"/>
          <w:sz w:val="20"/>
          <w:szCs w:val="20"/>
        </w:rPr>
        <w:t>бр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129/07, 83/14 – </w:t>
      </w:r>
      <w:proofErr w:type="spellStart"/>
      <w:r w:rsidRPr="008D2EA5">
        <w:rPr>
          <w:rFonts w:ascii="Arial" w:hAnsi="Arial" w:cs="Arial"/>
          <w:sz w:val="20"/>
          <w:szCs w:val="20"/>
        </w:rPr>
        <w:t>др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, 101/16 –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др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и 47/18) и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</w:t>
      </w:r>
      <w:r w:rsidR="00287885" w:rsidRPr="008D2EA5">
        <w:rPr>
          <w:rFonts w:ascii="Arial" w:hAnsi="Arial" w:cs="Arial"/>
          <w:sz w:val="20"/>
          <w:szCs w:val="20"/>
          <w:lang w:val="sr-Cyrl-RS"/>
        </w:rPr>
        <w:t>13.</w:t>
      </w:r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Статута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sz w:val="20"/>
          <w:szCs w:val="20"/>
        </w:rPr>
        <w:t xml:space="preserve"> (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„Служб</w:t>
      </w:r>
      <w:r w:rsidR="008F1B08">
        <w:rPr>
          <w:rFonts w:ascii="Arial" w:hAnsi="Arial" w:cs="Arial"/>
          <w:sz w:val="20"/>
          <w:szCs w:val="20"/>
          <w:lang w:val="sr-Cyrl-RS"/>
        </w:rPr>
        <w:t>ени лист града Ниша“, број 88/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08,143/16 и 18/19</w:t>
      </w:r>
      <w:r w:rsidRPr="008D2EA5">
        <w:rPr>
          <w:rFonts w:ascii="Arial" w:hAnsi="Arial" w:cs="Arial"/>
          <w:sz w:val="20"/>
          <w:szCs w:val="20"/>
        </w:rPr>
        <w:t xml:space="preserve">), </w:t>
      </w:r>
    </w:p>
    <w:p w:rsidR="008D2EA5" w:rsidRDefault="0070291D" w:rsidP="00C022BB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8D2EA5">
        <w:rPr>
          <w:rFonts w:ascii="Arial" w:hAnsi="Arial" w:cs="Arial"/>
          <w:sz w:val="20"/>
          <w:szCs w:val="20"/>
        </w:rPr>
        <w:t>Скупштина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  <w:lang w:val="sr-Cyrl-RS"/>
        </w:rPr>
        <w:t xml:space="preserve">Ниша,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D2EA5">
        <w:rPr>
          <w:rFonts w:ascii="Arial" w:hAnsi="Arial" w:cs="Arial"/>
          <w:sz w:val="20"/>
          <w:szCs w:val="20"/>
        </w:rPr>
        <w:t>седници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одрж</w:t>
      </w:r>
      <w:r w:rsidR="00363E7E">
        <w:rPr>
          <w:rFonts w:ascii="Arial" w:hAnsi="Arial" w:cs="Arial"/>
          <w:sz w:val="20"/>
          <w:szCs w:val="20"/>
        </w:rPr>
        <w:t>аној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дана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____________ </w:t>
      </w:r>
      <w:proofErr w:type="spellStart"/>
      <w:r w:rsidR="00363E7E">
        <w:rPr>
          <w:rFonts w:ascii="Arial" w:hAnsi="Arial" w:cs="Arial"/>
          <w:sz w:val="20"/>
          <w:szCs w:val="20"/>
        </w:rPr>
        <w:t>дон</w:t>
      </w:r>
      <w:proofErr w:type="spellEnd"/>
      <w:r w:rsidR="00363E7E">
        <w:rPr>
          <w:rFonts w:ascii="Arial" w:hAnsi="Arial" w:cs="Arial"/>
          <w:sz w:val="20"/>
          <w:szCs w:val="20"/>
          <w:lang w:val="sr-Cyrl-RS"/>
        </w:rPr>
        <w:t>оси</w:t>
      </w:r>
      <w:r w:rsidRPr="008D2EA5">
        <w:rPr>
          <w:rFonts w:ascii="Arial" w:hAnsi="Arial" w:cs="Arial"/>
          <w:sz w:val="20"/>
          <w:szCs w:val="20"/>
        </w:rPr>
        <w:t>,</w:t>
      </w:r>
    </w:p>
    <w:p w:rsidR="002F41E3" w:rsidRPr="008D2EA5" w:rsidRDefault="002F41E3" w:rsidP="00C022BB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>ОДЛУКУ</w:t>
      </w: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 xml:space="preserve">О УСПОСТАВЉАЊУ САРАДЊЕ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ИЗМЕЂУ </w:t>
      </w:r>
      <w:r w:rsidRPr="008D2EA5">
        <w:rPr>
          <w:rFonts w:ascii="Arial" w:hAnsi="Arial" w:cs="Arial"/>
          <w:b/>
          <w:sz w:val="20"/>
          <w:szCs w:val="20"/>
        </w:rPr>
        <w:t>ГРАДА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(</w:t>
      </w:r>
      <w:r w:rsidRPr="008D2EA5">
        <w:rPr>
          <w:rFonts w:ascii="Arial" w:hAnsi="Arial" w:cs="Arial"/>
          <w:b/>
          <w:sz w:val="20"/>
          <w:szCs w:val="20"/>
        </w:rPr>
        <w:t>РЕПУБЛИКА СРБИЈА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И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4B7DB6">
        <w:rPr>
          <w:rFonts w:ascii="Arial" w:hAnsi="Arial" w:cs="Arial"/>
          <w:b/>
          <w:sz w:val="20"/>
          <w:szCs w:val="20"/>
          <w:lang w:val="sr-Cyrl-RS"/>
        </w:rPr>
        <w:t>ГРАДА БИЗЕРТЕ</w:t>
      </w:r>
      <w:r w:rsidR="00103F9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(</w:t>
      </w:r>
      <w:r w:rsidR="00103F9B">
        <w:rPr>
          <w:rFonts w:ascii="Arial" w:hAnsi="Arial" w:cs="Arial"/>
          <w:b/>
          <w:sz w:val="20"/>
          <w:szCs w:val="20"/>
          <w:lang w:val="sr-Cyrl-RS"/>
        </w:rPr>
        <w:t xml:space="preserve">РЕПУБЛИКА </w:t>
      </w:r>
      <w:r w:rsidR="004B7DB6">
        <w:rPr>
          <w:rFonts w:ascii="Arial" w:hAnsi="Arial" w:cs="Arial"/>
          <w:b/>
          <w:sz w:val="20"/>
          <w:szCs w:val="20"/>
          <w:lang w:val="sr-Cyrl-RS"/>
        </w:rPr>
        <w:t>ТУНИС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C4623C" w:rsidRDefault="00C4623C" w:rsidP="0070291D">
      <w:pPr>
        <w:rPr>
          <w:rFonts w:ascii="Arial" w:hAnsi="Arial" w:cs="Arial"/>
          <w:sz w:val="20"/>
          <w:szCs w:val="20"/>
          <w:lang w:val="sr-Cyrl-RS"/>
        </w:rPr>
      </w:pPr>
    </w:p>
    <w:p w:rsidR="004B7DB6" w:rsidRPr="004B7DB6" w:rsidRDefault="004B7DB6" w:rsidP="0070291D">
      <w:pPr>
        <w:rPr>
          <w:rFonts w:ascii="Arial" w:hAnsi="Arial" w:cs="Arial"/>
          <w:sz w:val="20"/>
          <w:szCs w:val="20"/>
          <w:lang w:val="sr-Cyrl-RS"/>
        </w:rPr>
      </w:pPr>
    </w:p>
    <w:p w:rsidR="00526850" w:rsidRPr="008D2EA5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1.</w:t>
      </w:r>
    </w:p>
    <w:p w:rsidR="00363E7E" w:rsidRDefault="00363E7E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Успоставља се сарадња између </w:t>
      </w:r>
      <w:r w:rsidRPr="00363E7E">
        <w:rPr>
          <w:rFonts w:ascii="Arial" w:hAnsi="Arial" w:cs="Arial"/>
          <w:sz w:val="20"/>
          <w:szCs w:val="20"/>
          <w:lang w:val="sr-Cyrl-RS"/>
        </w:rPr>
        <w:t>Град</w:t>
      </w:r>
      <w:r>
        <w:rPr>
          <w:rFonts w:ascii="Arial" w:hAnsi="Arial" w:cs="Arial"/>
          <w:sz w:val="20"/>
          <w:szCs w:val="20"/>
          <w:lang w:val="sr-Cyrl-RS"/>
        </w:rPr>
        <w:t>а Ниш</w:t>
      </w:r>
      <w:r w:rsidR="003D60BF">
        <w:rPr>
          <w:rFonts w:ascii="Arial" w:hAnsi="Arial" w:cs="Arial"/>
          <w:sz w:val="20"/>
          <w:szCs w:val="20"/>
          <w:lang w:val="sr-Cyrl-RS"/>
        </w:rPr>
        <w:t xml:space="preserve">а </w:t>
      </w:r>
      <w:r>
        <w:rPr>
          <w:rFonts w:ascii="Arial" w:hAnsi="Arial" w:cs="Arial"/>
          <w:sz w:val="20"/>
          <w:szCs w:val="20"/>
          <w:lang w:val="sr-Cyrl-RS"/>
        </w:rPr>
        <w:t>(Република Србија)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03F9B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4B7DB6">
        <w:rPr>
          <w:rFonts w:ascii="Arial" w:hAnsi="Arial" w:cs="Arial"/>
          <w:sz w:val="20"/>
          <w:szCs w:val="20"/>
          <w:lang w:val="sr-Cyrl-RS"/>
        </w:rPr>
        <w:t>Града Бизерте</w:t>
      </w:r>
      <w:r w:rsidR="000B112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="000B1127">
        <w:rPr>
          <w:rFonts w:ascii="Arial" w:hAnsi="Arial" w:cs="Arial"/>
          <w:sz w:val="20"/>
          <w:szCs w:val="20"/>
          <w:lang w:val="sr-Cyrl-RS"/>
        </w:rPr>
        <w:t>Република Т</w:t>
      </w:r>
      <w:r w:rsidR="004B7DB6">
        <w:rPr>
          <w:rFonts w:ascii="Arial" w:hAnsi="Arial" w:cs="Arial"/>
          <w:sz w:val="20"/>
          <w:szCs w:val="20"/>
          <w:lang w:val="sr-Cyrl-RS"/>
        </w:rPr>
        <w:t>унис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sz w:val="20"/>
          <w:szCs w:val="20"/>
        </w:rPr>
        <w:t>области</w:t>
      </w:r>
      <w:r w:rsidR="00810BFB">
        <w:rPr>
          <w:rFonts w:ascii="Arial" w:hAnsi="Arial" w:cs="Arial"/>
          <w:sz w:val="20"/>
          <w:szCs w:val="20"/>
        </w:rPr>
        <w:t>ма</w:t>
      </w:r>
      <w:proofErr w:type="spellEnd"/>
      <w:r w:rsidR="00810BFB">
        <w:rPr>
          <w:rFonts w:ascii="Arial" w:hAnsi="Arial" w:cs="Arial"/>
          <w:sz w:val="20"/>
          <w:szCs w:val="20"/>
        </w:rPr>
        <w:t xml:space="preserve">: </w:t>
      </w:r>
      <w:r w:rsidR="000B1127">
        <w:rPr>
          <w:rFonts w:ascii="Arial" w:hAnsi="Arial" w:cs="Arial"/>
          <w:sz w:val="20"/>
          <w:szCs w:val="20"/>
          <w:lang w:val="sr-Cyrl-RS"/>
        </w:rPr>
        <w:t>привреде</w:t>
      </w:r>
      <w:r w:rsidR="00810BFB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735EB8">
        <w:rPr>
          <w:rFonts w:ascii="Arial" w:hAnsi="Arial" w:cs="Arial"/>
          <w:sz w:val="20"/>
          <w:szCs w:val="20"/>
          <w:lang w:val="sr-Cyrl-RS"/>
        </w:rPr>
        <w:t xml:space="preserve">одрживог развоја, </w:t>
      </w:r>
      <w:r w:rsidR="00810BFB">
        <w:rPr>
          <w:rFonts w:ascii="Arial" w:hAnsi="Arial" w:cs="Arial"/>
          <w:sz w:val="20"/>
          <w:szCs w:val="20"/>
          <w:lang w:val="sr-Cyrl-RS"/>
        </w:rPr>
        <w:t>образовања,</w:t>
      </w:r>
      <w:r w:rsidR="00735EB8">
        <w:rPr>
          <w:rFonts w:ascii="Arial" w:hAnsi="Arial" w:cs="Arial"/>
          <w:sz w:val="20"/>
          <w:szCs w:val="20"/>
          <w:lang w:val="sr-Cyrl-RS"/>
        </w:rPr>
        <w:t xml:space="preserve"> науке и технологије,</w:t>
      </w:r>
      <w:r w:rsidR="00810BFB">
        <w:rPr>
          <w:rFonts w:ascii="Arial" w:hAnsi="Arial" w:cs="Arial"/>
          <w:sz w:val="20"/>
          <w:szCs w:val="20"/>
          <w:lang w:val="sr-Cyrl-RS"/>
        </w:rPr>
        <w:t xml:space="preserve"> културе</w:t>
      </w:r>
      <w:r w:rsidR="00810BFB" w:rsidRPr="00810BFB">
        <w:rPr>
          <w:rFonts w:ascii="Arial" w:hAnsi="Arial" w:cs="Arial"/>
          <w:sz w:val="20"/>
          <w:szCs w:val="20"/>
          <w:lang w:val="sr-Cyrl-RS"/>
        </w:rPr>
        <w:t xml:space="preserve"> и спорт</w:t>
      </w:r>
      <w:r w:rsidR="00810BFB">
        <w:rPr>
          <w:rFonts w:ascii="Arial" w:hAnsi="Arial" w:cs="Arial"/>
          <w:sz w:val="20"/>
          <w:szCs w:val="20"/>
          <w:lang w:val="sr-Cyrl-RS"/>
        </w:rPr>
        <w:t>а, тур</w:t>
      </w:r>
      <w:r w:rsidR="00735EB8">
        <w:rPr>
          <w:rFonts w:ascii="Arial" w:hAnsi="Arial" w:cs="Arial"/>
          <w:sz w:val="20"/>
          <w:szCs w:val="20"/>
          <w:lang w:val="sr-Cyrl-RS"/>
        </w:rPr>
        <w:t>и</w:t>
      </w:r>
      <w:r w:rsidR="00810BFB">
        <w:rPr>
          <w:rFonts w:ascii="Arial" w:hAnsi="Arial" w:cs="Arial"/>
          <w:sz w:val="20"/>
          <w:szCs w:val="20"/>
          <w:lang w:val="sr-Cyrl-RS"/>
        </w:rPr>
        <w:t>з</w:t>
      </w:r>
      <w:r w:rsidR="00810BFB" w:rsidRPr="00810BFB">
        <w:rPr>
          <w:rFonts w:ascii="Arial" w:hAnsi="Arial" w:cs="Arial"/>
          <w:sz w:val="20"/>
          <w:szCs w:val="20"/>
          <w:lang w:val="sr-Cyrl-RS"/>
        </w:rPr>
        <w:t>м</w:t>
      </w:r>
      <w:r w:rsidR="00810BFB">
        <w:rPr>
          <w:rFonts w:ascii="Arial" w:hAnsi="Arial" w:cs="Arial"/>
          <w:sz w:val="20"/>
          <w:szCs w:val="20"/>
          <w:lang w:val="sr-Cyrl-RS"/>
        </w:rPr>
        <w:t xml:space="preserve">а и заштите околине, </w:t>
      </w:r>
      <w:r w:rsidR="003D60BF">
        <w:rPr>
          <w:rFonts w:ascii="Arial" w:hAnsi="Arial" w:cs="Arial"/>
          <w:sz w:val="20"/>
          <w:szCs w:val="20"/>
          <w:lang w:val="sr-Cyrl-RS"/>
        </w:rPr>
        <w:t>као и у другим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 xml:space="preserve"> области</w:t>
      </w:r>
      <w:r w:rsidR="00E834B6">
        <w:rPr>
          <w:rFonts w:ascii="Arial" w:hAnsi="Arial" w:cs="Arial"/>
          <w:sz w:val="20"/>
          <w:szCs w:val="20"/>
          <w:lang w:val="sr-Cyrl-RS"/>
        </w:rPr>
        <w:t>ма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 xml:space="preserve"> од зајендичког интереса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2F41E3" w:rsidRPr="002F41E3" w:rsidRDefault="002F41E3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2F41E3" w:rsidRPr="002F41E3" w:rsidRDefault="002F41E3" w:rsidP="002F41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Pr="002F41E3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176E78" w:rsidRDefault="002F41E3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F41E3">
        <w:rPr>
          <w:rFonts w:ascii="Arial" w:hAnsi="Arial" w:cs="Arial"/>
          <w:sz w:val="20"/>
          <w:szCs w:val="20"/>
        </w:rPr>
        <w:t>Овлашћује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Градоначелница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Драгана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Сотировски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2F41E3">
        <w:rPr>
          <w:rFonts w:ascii="Arial" w:hAnsi="Arial" w:cs="Arial"/>
          <w:sz w:val="20"/>
          <w:szCs w:val="20"/>
        </w:rPr>
        <w:t>име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закључи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спор</w:t>
      </w:r>
      <w:r w:rsidR="00103F9B">
        <w:rPr>
          <w:rFonts w:ascii="Arial" w:hAnsi="Arial" w:cs="Arial"/>
          <w:sz w:val="20"/>
          <w:szCs w:val="20"/>
        </w:rPr>
        <w:t>азум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103F9B">
        <w:rPr>
          <w:rFonts w:ascii="Arial" w:hAnsi="Arial" w:cs="Arial"/>
          <w:sz w:val="20"/>
          <w:szCs w:val="20"/>
        </w:rPr>
        <w:t>сарадњи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F9B">
        <w:rPr>
          <w:rFonts w:ascii="Arial" w:hAnsi="Arial" w:cs="Arial"/>
          <w:sz w:val="20"/>
          <w:szCs w:val="20"/>
        </w:rPr>
        <w:t>са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F9B">
        <w:rPr>
          <w:rFonts w:ascii="Arial" w:hAnsi="Arial" w:cs="Arial"/>
          <w:sz w:val="20"/>
          <w:szCs w:val="20"/>
        </w:rPr>
        <w:t>представником</w:t>
      </w:r>
      <w:proofErr w:type="spellEnd"/>
      <w:r w:rsidR="00103F9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B7DB6" w:rsidRPr="004B7DB6">
        <w:rPr>
          <w:rFonts w:ascii="Arial" w:hAnsi="Arial" w:cs="Arial"/>
          <w:sz w:val="20"/>
          <w:szCs w:val="20"/>
          <w:lang w:val="sr-Cyrl-RS"/>
        </w:rPr>
        <w:t xml:space="preserve">Града </w:t>
      </w:r>
      <w:proofErr w:type="spellStart"/>
      <w:proofErr w:type="gramStart"/>
      <w:r w:rsidR="004B7DB6" w:rsidRPr="004B7DB6">
        <w:rPr>
          <w:rFonts w:ascii="Arial" w:hAnsi="Arial" w:cs="Arial"/>
          <w:sz w:val="20"/>
          <w:szCs w:val="20"/>
          <w:lang w:val="sr-Cyrl-RS"/>
        </w:rPr>
        <w:t>Бизерте</w:t>
      </w:r>
      <w:proofErr w:type="spellEnd"/>
      <w:r w:rsidR="004B7DB6" w:rsidRPr="004B7DB6">
        <w:rPr>
          <w:rFonts w:ascii="Arial" w:hAnsi="Arial" w:cs="Arial"/>
          <w:sz w:val="20"/>
          <w:szCs w:val="20"/>
          <w:lang w:val="sr-Cyrl-RS"/>
        </w:rPr>
        <w:t xml:space="preserve">  (</w:t>
      </w:r>
      <w:proofErr w:type="gramEnd"/>
      <w:r w:rsidR="004B7DB6" w:rsidRPr="004B7DB6">
        <w:rPr>
          <w:rFonts w:ascii="Arial" w:hAnsi="Arial" w:cs="Arial"/>
          <w:sz w:val="20"/>
          <w:szCs w:val="20"/>
          <w:lang w:val="sr-Cyrl-RS"/>
        </w:rPr>
        <w:t>Република Тунис)</w:t>
      </w:r>
      <w:r w:rsidR="000B1127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0B1127" w:rsidRPr="000B1127" w:rsidRDefault="000B1127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3D60BF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3D73DE">
        <w:rPr>
          <w:rFonts w:ascii="Arial" w:hAnsi="Arial" w:cs="Arial"/>
          <w:sz w:val="20"/>
          <w:szCs w:val="20"/>
          <w:lang w:val="sr-Cyrl-RS"/>
        </w:rPr>
        <w:t xml:space="preserve">Средства за реализацију ове одлуке </w:t>
      </w:r>
      <w:r w:rsidR="00A876D5">
        <w:rPr>
          <w:rFonts w:ascii="Arial" w:hAnsi="Arial" w:cs="Arial"/>
          <w:sz w:val="20"/>
          <w:szCs w:val="20"/>
          <w:lang w:val="sr-Cyrl-RS"/>
        </w:rPr>
        <w:t xml:space="preserve">обезбеђују се </w:t>
      </w:r>
      <w:r w:rsidRPr="003D73DE">
        <w:rPr>
          <w:rFonts w:ascii="Arial" w:hAnsi="Arial" w:cs="Arial"/>
          <w:sz w:val="20"/>
          <w:szCs w:val="20"/>
          <w:lang w:val="sr-Cyrl-RS"/>
        </w:rPr>
        <w:t xml:space="preserve"> у буџету Града Ниша.</w:t>
      </w:r>
    </w:p>
    <w:p w:rsidR="003D73DE" w:rsidRPr="003D73DE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696302" w:rsidRPr="008D2EA5" w:rsidRDefault="003D60BF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Ову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022BB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длуку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доставити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Влади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Републике Србије</w:t>
      </w:r>
      <w:r w:rsidR="0070291D" w:rsidRPr="008D2EA5">
        <w:rPr>
          <w:rFonts w:ascii="Arial" w:hAnsi="Arial" w:cs="Arial"/>
          <w:sz w:val="20"/>
          <w:szCs w:val="20"/>
        </w:rPr>
        <w:t xml:space="preserve"> </w:t>
      </w:r>
      <w:r w:rsidR="00363E7E">
        <w:rPr>
          <w:rFonts w:ascii="Arial" w:hAnsi="Arial" w:cs="Arial"/>
          <w:sz w:val="20"/>
          <w:szCs w:val="20"/>
          <w:lang w:val="sr-Cyrl-RS"/>
        </w:rPr>
        <w:t>на</w:t>
      </w:r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сагласност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>.</w:t>
      </w:r>
      <w:proofErr w:type="gramEnd"/>
    </w:p>
    <w:p w:rsidR="00526850" w:rsidRPr="008D2EA5" w:rsidRDefault="00526850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3D60BF" w:rsidRPr="003D60BF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5.</w:t>
      </w:r>
      <w:proofErr w:type="gramEnd"/>
    </w:p>
    <w:p w:rsidR="00363E7E" w:rsidRPr="003D60BF" w:rsidRDefault="00363E7E" w:rsidP="003D60BF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  <w:r w:rsidRPr="003D60BF">
        <w:rPr>
          <w:rFonts w:ascii="Arial" w:hAnsi="Arial" w:cs="Arial"/>
          <w:sz w:val="20"/>
          <w:szCs w:val="20"/>
          <w:lang w:val="sr-Cyrl-RS"/>
        </w:rPr>
        <w:t xml:space="preserve">Одлуку објавити у </w:t>
      </w:r>
      <w:r w:rsidR="00C01776">
        <w:rPr>
          <w:rFonts w:ascii="Arial" w:hAnsi="Arial" w:cs="Arial"/>
          <w:sz w:val="20"/>
          <w:szCs w:val="20"/>
          <w:lang w:val="sr-Latn-RS"/>
        </w:rPr>
        <w:t>„</w:t>
      </w:r>
      <w:r w:rsidRPr="003D60BF">
        <w:rPr>
          <w:rFonts w:ascii="Arial" w:hAnsi="Arial" w:cs="Arial"/>
          <w:sz w:val="20"/>
          <w:szCs w:val="20"/>
          <w:lang w:val="sr-Cyrl-RS"/>
        </w:rPr>
        <w:t>Службеном листу града Ниша</w:t>
      </w:r>
      <w:r w:rsidR="00C01776">
        <w:rPr>
          <w:rFonts w:ascii="Arial" w:hAnsi="Arial" w:cs="Arial"/>
          <w:sz w:val="20"/>
          <w:szCs w:val="20"/>
          <w:lang w:val="sr-Latn-RS"/>
        </w:rPr>
        <w:t>“</w:t>
      </w:r>
      <w:r w:rsidRPr="003D60BF">
        <w:rPr>
          <w:rFonts w:ascii="Arial" w:hAnsi="Arial" w:cs="Arial"/>
          <w:sz w:val="20"/>
          <w:szCs w:val="20"/>
          <w:lang w:val="sr-Cyrl-RS"/>
        </w:rPr>
        <w:t>, по добијању сагласности Владе Р</w:t>
      </w:r>
      <w:r w:rsidR="00C022BB">
        <w:rPr>
          <w:rFonts w:ascii="Arial" w:hAnsi="Arial" w:cs="Arial"/>
          <w:sz w:val="20"/>
          <w:szCs w:val="20"/>
          <w:lang w:val="sr-Cyrl-RS"/>
        </w:rPr>
        <w:t xml:space="preserve">епублике </w:t>
      </w:r>
      <w:r w:rsidRPr="003D60BF">
        <w:rPr>
          <w:rFonts w:ascii="Arial" w:hAnsi="Arial" w:cs="Arial"/>
          <w:sz w:val="20"/>
          <w:szCs w:val="20"/>
          <w:lang w:val="sr-Cyrl-RS"/>
        </w:rPr>
        <w:t>С</w:t>
      </w:r>
      <w:r w:rsidR="00C022BB">
        <w:rPr>
          <w:rFonts w:ascii="Arial" w:hAnsi="Arial" w:cs="Arial"/>
          <w:sz w:val="20"/>
          <w:szCs w:val="20"/>
          <w:lang w:val="sr-Cyrl-RS"/>
        </w:rPr>
        <w:t>рбије</w:t>
      </w:r>
      <w:r w:rsidRPr="003D60BF">
        <w:rPr>
          <w:rFonts w:ascii="Arial" w:hAnsi="Arial" w:cs="Arial"/>
          <w:sz w:val="20"/>
          <w:szCs w:val="20"/>
          <w:lang w:val="sr-Cyrl-RS"/>
        </w:rPr>
        <w:t>.</w:t>
      </w:r>
    </w:p>
    <w:p w:rsidR="003D60BF" w:rsidRDefault="00363E7E" w:rsidP="00363E7E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</w:p>
    <w:p w:rsidR="00526850" w:rsidRPr="008D2EA5" w:rsidRDefault="00363E7E" w:rsidP="003D60BF">
      <w:pPr>
        <w:spacing w:after="0"/>
        <w:ind w:left="432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Члан 6.</w:t>
      </w:r>
    </w:p>
    <w:p w:rsidR="00526850" w:rsidRPr="003D60BF" w:rsidRDefault="0070291D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Ова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одлука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ступа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снагу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осмог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850" w:rsidRPr="008D2EA5">
        <w:rPr>
          <w:rFonts w:ascii="Arial" w:hAnsi="Arial" w:cs="Arial"/>
          <w:sz w:val="20"/>
          <w:szCs w:val="20"/>
        </w:rPr>
        <w:t>објављивања</w:t>
      </w:r>
      <w:proofErr w:type="spellEnd"/>
      <w:r w:rsidR="00526850" w:rsidRPr="008D2EA5">
        <w:rPr>
          <w:rFonts w:ascii="Arial" w:hAnsi="Arial" w:cs="Arial"/>
          <w:sz w:val="20"/>
          <w:szCs w:val="20"/>
        </w:rPr>
        <w:t xml:space="preserve"> у </w:t>
      </w:r>
      <w:r w:rsidR="00C01776">
        <w:rPr>
          <w:rFonts w:ascii="Arial" w:hAnsi="Arial" w:cs="Arial"/>
          <w:sz w:val="20"/>
          <w:szCs w:val="20"/>
        </w:rPr>
        <w:t>“</w:t>
      </w:r>
      <w:r w:rsidR="00C01776">
        <w:rPr>
          <w:rFonts w:ascii="Arial" w:hAnsi="Arial" w:cs="Arial"/>
          <w:sz w:val="20"/>
          <w:szCs w:val="20"/>
          <w:lang w:val="sr-Cyrl-RS"/>
        </w:rPr>
        <w:t>Службеном листу Града Ниш</w:t>
      </w:r>
      <w:r w:rsidR="00C01776">
        <w:rPr>
          <w:rFonts w:ascii="Arial" w:hAnsi="Arial" w:cs="Arial"/>
          <w:sz w:val="20"/>
          <w:szCs w:val="20"/>
          <w:lang w:val="sr-Latn-RS"/>
        </w:rPr>
        <w:t>a“</w:t>
      </w:r>
      <w:r w:rsidR="003D60BF">
        <w:rPr>
          <w:rFonts w:ascii="Arial" w:hAnsi="Arial" w:cs="Arial"/>
          <w:sz w:val="20"/>
          <w:szCs w:val="20"/>
          <w:lang w:val="sr-Cyrl-RS"/>
        </w:rPr>
        <w:t>.</w:t>
      </w:r>
      <w:proofErr w:type="gramEnd"/>
    </w:p>
    <w:p w:rsidR="006D2A21" w:rsidRPr="008D2EA5" w:rsidRDefault="006D2A21" w:rsidP="003D60BF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</w:p>
    <w:p w:rsidR="0070291D" w:rsidRPr="003D60BF" w:rsidRDefault="0070291D" w:rsidP="00526850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Број</w:t>
      </w:r>
      <w:proofErr w:type="spellEnd"/>
      <w:r w:rsidRPr="003D60BF">
        <w:rPr>
          <w:rFonts w:ascii="Arial" w:hAnsi="Arial" w:cs="Arial"/>
          <w:sz w:val="18"/>
          <w:szCs w:val="18"/>
        </w:rPr>
        <w:t xml:space="preserve">: </w:t>
      </w:r>
    </w:p>
    <w:p w:rsidR="003D60BF" w:rsidRPr="00176E78" w:rsidRDefault="0070291D" w:rsidP="00526850">
      <w:pPr>
        <w:spacing w:after="0"/>
        <w:jc w:val="both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Датум</w:t>
      </w:r>
      <w:proofErr w:type="spellEnd"/>
      <w:r w:rsidRPr="003D60BF">
        <w:rPr>
          <w:rFonts w:ascii="Arial" w:hAnsi="Arial" w:cs="Arial"/>
          <w:sz w:val="18"/>
          <w:szCs w:val="18"/>
        </w:rPr>
        <w:t>:</w:t>
      </w:r>
    </w:p>
    <w:p w:rsidR="003D60BF" w:rsidRDefault="003D60BF" w:rsidP="00C0177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>СКУПШТИНА ГРАДА НИША</w:t>
      </w:r>
    </w:p>
    <w:p w:rsidR="00C4623C" w:rsidRPr="00C4623C" w:rsidRDefault="00C4623C" w:rsidP="00C0177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C01776" w:rsidRPr="00C01776" w:rsidRDefault="003D60BF" w:rsidP="00C4623C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 xml:space="preserve">ПРЕДСЕДНИК </w:t>
      </w:r>
    </w:p>
    <w:p w:rsidR="003D60BF" w:rsidRPr="00C01776" w:rsidRDefault="00C022BB" w:rsidP="003D60BF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д</w:t>
      </w:r>
      <w:r w:rsidR="003D60BF" w:rsidRPr="00C01776">
        <w:rPr>
          <w:rFonts w:ascii="Arial" w:hAnsi="Arial" w:cs="Arial"/>
          <w:b/>
          <w:sz w:val="20"/>
          <w:szCs w:val="20"/>
          <w:lang w:val="sr-Cyrl-RS"/>
        </w:rPr>
        <w:t>р Бобан Џунић</w:t>
      </w:r>
      <w:r w:rsidR="00C01776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:rsidR="004B7DB6" w:rsidRDefault="004B7DB6" w:rsidP="003D60BF">
      <w:pPr>
        <w:rPr>
          <w:rFonts w:ascii="Arial" w:hAnsi="Arial" w:cs="Arial"/>
          <w:b/>
          <w:sz w:val="20"/>
          <w:szCs w:val="20"/>
          <w:lang w:val="sr-Cyrl-RS"/>
        </w:rPr>
      </w:pPr>
    </w:p>
    <w:p w:rsidR="00447086" w:rsidRPr="00447086" w:rsidRDefault="00447086" w:rsidP="003D60BF">
      <w:pPr>
        <w:rPr>
          <w:rFonts w:ascii="Arial" w:hAnsi="Arial" w:cs="Arial"/>
          <w:b/>
          <w:sz w:val="20"/>
          <w:szCs w:val="20"/>
          <w:lang w:val="sr-Cyrl-RS"/>
        </w:rPr>
      </w:pPr>
    </w:p>
    <w:p w:rsidR="004B7DB6" w:rsidRPr="00A2621B" w:rsidRDefault="006D2A21" w:rsidP="00447086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A2621B">
        <w:rPr>
          <w:rFonts w:ascii="Arial" w:hAnsi="Arial" w:cs="Arial"/>
          <w:b/>
          <w:sz w:val="20"/>
          <w:szCs w:val="20"/>
          <w:lang w:val="sr-Cyrl-RS"/>
        </w:rPr>
        <w:lastRenderedPageBreak/>
        <w:t>О б р а з л о ж е њ е</w:t>
      </w:r>
    </w:p>
    <w:p w:rsidR="00E457E1" w:rsidRDefault="00552971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Члан</w:t>
      </w:r>
      <w:proofErr w:type="spellEnd"/>
      <w:r>
        <w:rPr>
          <w:rFonts w:ascii="Arial" w:hAnsi="Arial" w:cs="Arial"/>
          <w:sz w:val="20"/>
          <w:szCs w:val="20"/>
        </w:rPr>
        <w:t xml:space="preserve"> 13.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</w:t>
      </w:r>
      <w:r w:rsidR="00CD12E2" w:rsidRPr="00A2621B">
        <w:rPr>
          <w:rFonts w:ascii="Arial" w:hAnsi="Arial" w:cs="Arial"/>
          <w:sz w:val="20"/>
          <w:szCs w:val="20"/>
          <w:lang w:val="sr-Cyrl-RS"/>
        </w:rPr>
        <w:t>2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локалној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гласник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Републике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B08">
        <w:rPr>
          <w:rFonts w:ascii="Arial" w:hAnsi="Arial" w:cs="Arial"/>
          <w:sz w:val="20"/>
          <w:szCs w:val="20"/>
        </w:rPr>
        <w:t>Србије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" </w:t>
      </w:r>
      <w:proofErr w:type="spellStart"/>
      <w:r w:rsidR="008F1B08">
        <w:rPr>
          <w:rFonts w:ascii="Arial" w:hAnsi="Arial" w:cs="Arial"/>
          <w:sz w:val="20"/>
          <w:szCs w:val="20"/>
        </w:rPr>
        <w:t>број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129/07, 83/14 – </w:t>
      </w:r>
      <w:proofErr w:type="spellStart"/>
      <w:r w:rsidR="008F1B08">
        <w:rPr>
          <w:rFonts w:ascii="Arial" w:hAnsi="Arial" w:cs="Arial"/>
          <w:sz w:val="20"/>
          <w:szCs w:val="20"/>
        </w:rPr>
        <w:t>др.закон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и 101/</w:t>
      </w:r>
      <w:r w:rsidR="00E457E1" w:rsidRPr="00A2621B">
        <w:rPr>
          <w:rFonts w:ascii="Arial" w:hAnsi="Arial" w:cs="Arial"/>
          <w:sz w:val="20"/>
          <w:szCs w:val="20"/>
        </w:rPr>
        <w:t xml:space="preserve">16 –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др.закон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могу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сарађивати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јединицама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других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оквиру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спољње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политике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поштовање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јединства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правног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поретка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РС</w:t>
      </w:r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складу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Уставом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. </w:t>
      </w:r>
      <w:r w:rsidR="00CB5F29"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3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истог</w:t>
      </w:r>
      <w:proofErr w:type="spellEnd"/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члана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одлуку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односно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закључењу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доноси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скупштина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сагласност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Владе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РС.</w:t>
      </w:r>
    </w:p>
    <w:p w:rsidR="00C4623C" w:rsidRDefault="00C4623C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C4623C">
        <w:rPr>
          <w:rFonts w:ascii="Arial" w:hAnsi="Arial" w:cs="Arial"/>
          <w:sz w:val="20"/>
          <w:szCs w:val="20"/>
          <w:lang w:val="sr-Cyrl-RS"/>
        </w:rPr>
        <w:t>Члан 13. Статута Града Ниша ("Службени лист Града Ниша", број 88/08, 143/16 и 18/19), прописује да Град Ниш може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са Уставом и законом, на основу одлуке Скупштине Града, уз сагласност Владе Републике Србије.</w:t>
      </w:r>
    </w:p>
    <w:p w:rsidR="00555000" w:rsidRDefault="00C4623C" w:rsidP="002F3522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Члан 1. Споразума о </w:t>
      </w:r>
      <w:r w:rsidR="00666E79">
        <w:rPr>
          <w:rFonts w:ascii="Arial" w:hAnsi="Arial" w:cs="Arial"/>
          <w:sz w:val="20"/>
          <w:szCs w:val="20"/>
          <w:lang w:val="sr-Cyrl-RS"/>
        </w:rPr>
        <w:t xml:space="preserve">трговини и економској сарадњи </w:t>
      </w:r>
      <w:r w:rsidR="00555000">
        <w:rPr>
          <w:rFonts w:ascii="Arial" w:hAnsi="Arial" w:cs="Arial"/>
          <w:sz w:val="20"/>
          <w:szCs w:val="20"/>
          <w:lang w:val="sr-Cyrl-RS"/>
        </w:rPr>
        <w:t xml:space="preserve">између Републике </w:t>
      </w:r>
      <w:r w:rsidR="004C0004">
        <w:rPr>
          <w:rFonts w:ascii="Arial" w:hAnsi="Arial" w:cs="Arial"/>
          <w:sz w:val="20"/>
          <w:szCs w:val="20"/>
          <w:lang w:val="sr-Cyrl-RS"/>
        </w:rPr>
        <w:t>Србије и Републике Тунис</w:t>
      </w:r>
      <w:r w:rsidR="00555000">
        <w:rPr>
          <w:rFonts w:ascii="Arial" w:hAnsi="Arial" w:cs="Arial"/>
          <w:sz w:val="20"/>
          <w:szCs w:val="20"/>
          <w:lang w:val="sr-Cyrl-RS"/>
        </w:rPr>
        <w:t xml:space="preserve"> („Службени </w:t>
      </w:r>
      <w:r w:rsidR="004C0004">
        <w:rPr>
          <w:rFonts w:ascii="Arial" w:hAnsi="Arial" w:cs="Arial"/>
          <w:sz w:val="20"/>
          <w:szCs w:val="20"/>
          <w:lang w:val="sr-Cyrl-RS"/>
        </w:rPr>
        <w:t>гласник РС</w:t>
      </w:r>
      <w:r w:rsidR="0055500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C0004">
        <w:rPr>
          <w:rFonts w:ascii="Arial" w:hAnsi="Arial" w:cs="Arial"/>
          <w:sz w:val="20"/>
          <w:szCs w:val="20"/>
          <w:lang w:val="sr-Cyrl-RS"/>
        </w:rPr>
        <w:t>– Међународни уговори“, број 10/14</w:t>
      </w:r>
      <w:r w:rsidR="00555000">
        <w:rPr>
          <w:rFonts w:ascii="Arial" w:hAnsi="Arial" w:cs="Arial"/>
          <w:sz w:val="20"/>
          <w:szCs w:val="20"/>
          <w:lang w:val="sr-Cyrl-RS"/>
        </w:rPr>
        <w:t xml:space="preserve">), између осталог, прописује </w:t>
      </w:r>
      <w:r w:rsidR="004C0004">
        <w:rPr>
          <w:rFonts w:ascii="Arial" w:hAnsi="Arial" w:cs="Arial"/>
          <w:sz w:val="20"/>
          <w:szCs w:val="20"/>
          <w:lang w:val="sr-Cyrl-RS"/>
        </w:rPr>
        <w:t>да ће стране унапређивати, подржавати и олакшавати даљи развој међусобне трговине и економских односа у складу са одредбама овог споразума, као и са законима и прописима који су на снази у обема земљама.</w:t>
      </w:r>
      <w:r w:rsidR="00555000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2F3522" w:rsidRDefault="002F3522" w:rsidP="002F3522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Члан 4. </w:t>
      </w:r>
      <w:r w:rsidRPr="002F3522">
        <w:rPr>
          <w:rFonts w:ascii="Arial" w:hAnsi="Arial" w:cs="Arial"/>
          <w:sz w:val="20"/>
          <w:szCs w:val="20"/>
          <w:lang w:val="sr-Cyrl-RS"/>
        </w:rPr>
        <w:t>Споразума о трговини и економској сарадњи између Републике Србије и Републике Тунис („Службени гласник РС – Међународни уговори“, број 10/14), између осталог, прописује</w:t>
      </w:r>
      <w:r>
        <w:rPr>
          <w:rFonts w:ascii="Arial" w:hAnsi="Arial" w:cs="Arial"/>
          <w:sz w:val="20"/>
          <w:szCs w:val="20"/>
          <w:lang w:val="sr-Cyrl-RS"/>
        </w:rPr>
        <w:t xml:space="preserve"> да ће стране, у оквиру својих надлежности, учинити напоре да се осигурају стабилни услови за међусобни развој економске сарадње, усресређујући се нарочито на сарадњу у области привреде, трговине, науке, технологије и др.</w:t>
      </w:r>
    </w:p>
    <w:p w:rsidR="004B7DB6" w:rsidRDefault="002F3522" w:rsidP="00447086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Члан 8. </w:t>
      </w:r>
      <w:r w:rsidRPr="002F3522">
        <w:rPr>
          <w:rFonts w:ascii="Arial" w:hAnsi="Arial" w:cs="Arial"/>
          <w:sz w:val="20"/>
          <w:szCs w:val="20"/>
          <w:lang w:val="sr-Cyrl-RS"/>
        </w:rPr>
        <w:t>Споразума о трговини и економској сарадњи између Републике Србије и Републике Тунис („Службени гласник РС – Међународни уговори“, број 10/14),</w:t>
      </w:r>
      <w:r>
        <w:rPr>
          <w:rFonts w:ascii="Arial" w:hAnsi="Arial" w:cs="Arial"/>
          <w:sz w:val="20"/>
          <w:szCs w:val="20"/>
          <w:lang w:val="sr-Cyrl-RS"/>
        </w:rPr>
        <w:t xml:space="preserve"> између осталог, прописује да су стране сагласне да унапређују заједничке активности између српских и тунских предузећа које имају за циљ повећање улагања, оснивање предузећа, побољшање конкурентности кроз организовање семинара и радионица за реализацију следећих активности: унапређење пројеката за партнерство уз директну сарадњу између институција и предузећа двеју земаља, размена информација које се односе на мала и средња предузећа, развојне могућности и могућности успостављања </w:t>
      </w:r>
      <w:proofErr w:type="spellStart"/>
      <w:r>
        <w:rPr>
          <w:rFonts w:ascii="Arial" w:hAnsi="Arial" w:cs="Arial"/>
          <w:sz w:val="20"/>
          <w:szCs w:val="20"/>
          <w:lang w:val="sr-Cyrl-RS"/>
        </w:rPr>
        <w:t>партнерстава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и др.</w:t>
      </w:r>
    </w:p>
    <w:p w:rsidR="00A876D5" w:rsidRPr="00447086" w:rsidRDefault="00A876D5" w:rsidP="00A876D5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За реализацију ове одлуке средства су обезбеђена у буџету Града Ниша за </w:t>
      </w:r>
      <w:proofErr w:type="spellStart"/>
      <w:r>
        <w:rPr>
          <w:rFonts w:ascii="Arial" w:hAnsi="Arial" w:cs="Arial"/>
          <w:sz w:val="20"/>
          <w:szCs w:val="20"/>
          <w:lang w:val="sr-Cyrl-RS"/>
        </w:rPr>
        <w:t>2022.годину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у износу од 150.000,00 динара.</w:t>
      </w:r>
      <w:bookmarkStart w:id="0" w:name="_GoBack"/>
      <w:bookmarkEnd w:id="0"/>
    </w:p>
    <w:p w:rsidR="00176E78" w:rsidRDefault="00E457E1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A2621B">
        <w:rPr>
          <w:rFonts w:ascii="Arial" w:hAnsi="Arial" w:cs="Arial"/>
          <w:sz w:val="20"/>
          <w:szCs w:val="20"/>
        </w:rPr>
        <w:t>Н</w:t>
      </w:r>
      <w:r w:rsidR="00507DA4" w:rsidRPr="00A2621B">
        <w:rPr>
          <w:rFonts w:ascii="Arial" w:hAnsi="Arial" w:cs="Arial"/>
          <w:sz w:val="20"/>
          <w:szCs w:val="20"/>
        </w:rPr>
        <w:t>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основу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свега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напред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наведеног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r w:rsidR="00810BFB">
        <w:rPr>
          <w:rFonts w:ascii="Arial" w:hAnsi="Arial" w:cs="Arial"/>
          <w:sz w:val="20"/>
          <w:szCs w:val="20"/>
          <w:lang w:val="sr-Cyrl-RS"/>
        </w:rPr>
        <w:t xml:space="preserve">а </w:t>
      </w:r>
      <w:proofErr w:type="spellStart"/>
      <w:r w:rsidRPr="00A2621B">
        <w:rPr>
          <w:rFonts w:ascii="Arial" w:hAnsi="Arial" w:cs="Arial"/>
          <w:sz w:val="20"/>
          <w:szCs w:val="20"/>
        </w:rPr>
        <w:t>п</w:t>
      </w:r>
      <w:r w:rsidR="000A6FA2" w:rsidRPr="00A2621B">
        <w:rPr>
          <w:rFonts w:ascii="Arial" w:hAnsi="Arial" w:cs="Arial"/>
          <w:sz w:val="20"/>
          <w:szCs w:val="20"/>
        </w:rPr>
        <w:t>олазећи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од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најбољ</w:t>
      </w:r>
      <w:proofErr w:type="spellEnd"/>
      <w:r w:rsidR="000A6FA2" w:rsidRPr="00A2621B">
        <w:rPr>
          <w:rFonts w:ascii="Arial" w:hAnsi="Arial" w:cs="Arial"/>
          <w:sz w:val="20"/>
          <w:szCs w:val="20"/>
          <w:lang w:val="sr-Cyrl-RS"/>
        </w:rPr>
        <w:t>ег интереса за обе јединице локалне самоуправе</w:t>
      </w:r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предлаже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Скупштини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доношење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Одлуке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између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2621B">
        <w:rPr>
          <w:rFonts w:ascii="Arial" w:hAnsi="Arial" w:cs="Arial"/>
          <w:sz w:val="20"/>
          <w:szCs w:val="20"/>
        </w:rPr>
        <w:t>Република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Србија</w:t>
      </w:r>
      <w:proofErr w:type="spellEnd"/>
      <w:r w:rsidRPr="00A2621B">
        <w:rPr>
          <w:rFonts w:ascii="Arial" w:hAnsi="Arial" w:cs="Arial"/>
          <w:sz w:val="20"/>
          <w:szCs w:val="20"/>
        </w:rPr>
        <w:t>) и</w:t>
      </w:r>
      <w:r w:rsidR="000B1127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B7DB6">
        <w:rPr>
          <w:rFonts w:ascii="Arial" w:hAnsi="Arial" w:cs="Arial"/>
          <w:sz w:val="20"/>
          <w:szCs w:val="20"/>
          <w:lang w:val="sr-Cyrl-RS"/>
        </w:rPr>
        <w:t xml:space="preserve">Града </w:t>
      </w:r>
      <w:proofErr w:type="gramStart"/>
      <w:r w:rsidR="004B7DB6">
        <w:rPr>
          <w:rFonts w:ascii="Arial" w:hAnsi="Arial" w:cs="Arial"/>
          <w:sz w:val="20"/>
          <w:szCs w:val="20"/>
          <w:lang w:val="sr-Cyrl-RS"/>
        </w:rPr>
        <w:t>Бизерте  (</w:t>
      </w:r>
      <w:proofErr w:type="gramEnd"/>
      <w:r w:rsidR="004B7DB6">
        <w:rPr>
          <w:rFonts w:ascii="Arial" w:hAnsi="Arial" w:cs="Arial"/>
          <w:sz w:val="20"/>
          <w:szCs w:val="20"/>
          <w:lang w:val="sr-Cyrl-RS"/>
        </w:rPr>
        <w:t>Република Тунис</w:t>
      </w:r>
      <w:r w:rsidR="000B1127">
        <w:rPr>
          <w:rFonts w:ascii="Arial" w:hAnsi="Arial" w:cs="Arial"/>
          <w:sz w:val="20"/>
          <w:szCs w:val="20"/>
          <w:lang w:val="sr-Cyrl-RS"/>
        </w:rPr>
        <w:t>).</w:t>
      </w:r>
    </w:p>
    <w:p w:rsidR="00810BFB" w:rsidRPr="00810BFB" w:rsidRDefault="00810BFB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Вршилац дужности начелника</w:t>
      </w: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Градске управе за органе Града</w:t>
      </w:r>
    </w:p>
    <w:p w:rsidR="00805EE2" w:rsidRDefault="00805EE2" w:rsidP="00447086">
      <w:pPr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и грађанска стања</w:t>
      </w:r>
    </w:p>
    <w:p w:rsidR="00447086" w:rsidRPr="00447086" w:rsidRDefault="00447086" w:rsidP="00447086">
      <w:pPr>
        <w:spacing w:after="0"/>
        <w:jc w:val="right"/>
        <w:rPr>
          <w:rFonts w:ascii="Arial" w:hAnsi="Arial" w:cs="Arial"/>
          <w:b/>
          <w:sz w:val="20"/>
          <w:szCs w:val="20"/>
          <w:lang w:val="sr-Cyrl-RS"/>
        </w:rPr>
      </w:pPr>
    </w:p>
    <w:p w:rsidR="00805EE2" w:rsidRPr="00810BFB" w:rsidRDefault="00810BFB" w:rsidP="00805EE2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Весна Нешић</w:t>
      </w:r>
    </w:p>
    <w:sectPr w:rsidR="00805EE2" w:rsidRPr="00810B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2C" w:rsidRDefault="00F2002C" w:rsidP="00507DA4">
      <w:pPr>
        <w:spacing w:after="0" w:line="240" w:lineRule="auto"/>
      </w:pPr>
      <w:r>
        <w:separator/>
      </w:r>
    </w:p>
  </w:endnote>
  <w:endnote w:type="continuationSeparator" w:id="0">
    <w:p w:rsidR="00F2002C" w:rsidRDefault="00F2002C" w:rsidP="005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2C" w:rsidRDefault="00F2002C" w:rsidP="00507DA4">
      <w:pPr>
        <w:spacing w:after="0" w:line="240" w:lineRule="auto"/>
      </w:pPr>
      <w:r>
        <w:separator/>
      </w:r>
    </w:p>
  </w:footnote>
  <w:footnote w:type="continuationSeparator" w:id="0">
    <w:p w:rsidR="00F2002C" w:rsidRDefault="00F2002C" w:rsidP="0050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D"/>
    <w:rsid w:val="000030D0"/>
    <w:rsid w:val="00083381"/>
    <w:rsid w:val="000A6FA2"/>
    <w:rsid w:val="000B1127"/>
    <w:rsid w:val="000E7CDF"/>
    <w:rsid w:val="00103F9B"/>
    <w:rsid w:val="00142D82"/>
    <w:rsid w:val="00176E78"/>
    <w:rsid w:val="00193855"/>
    <w:rsid w:val="001C5E52"/>
    <w:rsid w:val="00223D95"/>
    <w:rsid w:val="00224F59"/>
    <w:rsid w:val="0028096F"/>
    <w:rsid w:val="00287885"/>
    <w:rsid w:val="00291133"/>
    <w:rsid w:val="002F3522"/>
    <w:rsid w:val="002F41E3"/>
    <w:rsid w:val="00363E7E"/>
    <w:rsid w:val="00372E1A"/>
    <w:rsid w:val="003B6D29"/>
    <w:rsid w:val="003C516C"/>
    <w:rsid w:val="003C64FC"/>
    <w:rsid w:val="003D60BF"/>
    <w:rsid w:val="003D73DE"/>
    <w:rsid w:val="003F5340"/>
    <w:rsid w:val="004017AB"/>
    <w:rsid w:val="00447086"/>
    <w:rsid w:val="00461590"/>
    <w:rsid w:val="00483312"/>
    <w:rsid w:val="004B6037"/>
    <w:rsid w:val="004B7DB6"/>
    <w:rsid w:val="004C0004"/>
    <w:rsid w:val="00506C1F"/>
    <w:rsid w:val="00507DA4"/>
    <w:rsid w:val="00510930"/>
    <w:rsid w:val="00525129"/>
    <w:rsid w:val="00526850"/>
    <w:rsid w:val="00527536"/>
    <w:rsid w:val="00552965"/>
    <w:rsid w:val="00552971"/>
    <w:rsid w:val="00555000"/>
    <w:rsid w:val="00555438"/>
    <w:rsid w:val="005A528C"/>
    <w:rsid w:val="005A781F"/>
    <w:rsid w:val="005A7DDF"/>
    <w:rsid w:val="005C00B9"/>
    <w:rsid w:val="005C652B"/>
    <w:rsid w:val="005F7C52"/>
    <w:rsid w:val="00666E79"/>
    <w:rsid w:val="00696302"/>
    <w:rsid w:val="006B3368"/>
    <w:rsid w:val="006C11FE"/>
    <w:rsid w:val="006D0EC2"/>
    <w:rsid w:val="006D2A21"/>
    <w:rsid w:val="0070150A"/>
    <w:rsid w:val="0070291D"/>
    <w:rsid w:val="007119CB"/>
    <w:rsid w:val="00725663"/>
    <w:rsid w:val="0072684D"/>
    <w:rsid w:val="00735EB8"/>
    <w:rsid w:val="00776F86"/>
    <w:rsid w:val="007865B4"/>
    <w:rsid w:val="00805EE2"/>
    <w:rsid w:val="00810BFB"/>
    <w:rsid w:val="00853B95"/>
    <w:rsid w:val="008644CF"/>
    <w:rsid w:val="008B5B98"/>
    <w:rsid w:val="008D2EA5"/>
    <w:rsid w:val="008F1B08"/>
    <w:rsid w:val="00940D7E"/>
    <w:rsid w:val="00990CB2"/>
    <w:rsid w:val="009E1893"/>
    <w:rsid w:val="009F3708"/>
    <w:rsid w:val="00A16834"/>
    <w:rsid w:val="00A2621B"/>
    <w:rsid w:val="00A42925"/>
    <w:rsid w:val="00A876D5"/>
    <w:rsid w:val="00AD320B"/>
    <w:rsid w:val="00AE290C"/>
    <w:rsid w:val="00AE776A"/>
    <w:rsid w:val="00BA64C8"/>
    <w:rsid w:val="00BA7C4C"/>
    <w:rsid w:val="00BB6D15"/>
    <w:rsid w:val="00BD0D93"/>
    <w:rsid w:val="00BF719C"/>
    <w:rsid w:val="00C01776"/>
    <w:rsid w:val="00C022BB"/>
    <w:rsid w:val="00C07E81"/>
    <w:rsid w:val="00C20084"/>
    <w:rsid w:val="00C35130"/>
    <w:rsid w:val="00C4623C"/>
    <w:rsid w:val="00C51910"/>
    <w:rsid w:val="00C7675E"/>
    <w:rsid w:val="00C87E27"/>
    <w:rsid w:val="00C92956"/>
    <w:rsid w:val="00CB5F29"/>
    <w:rsid w:val="00CD12E2"/>
    <w:rsid w:val="00CD2257"/>
    <w:rsid w:val="00CD529A"/>
    <w:rsid w:val="00D229D5"/>
    <w:rsid w:val="00D648BD"/>
    <w:rsid w:val="00DB05D8"/>
    <w:rsid w:val="00DB7449"/>
    <w:rsid w:val="00E457E1"/>
    <w:rsid w:val="00E834B6"/>
    <w:rsid w:val="00E9408C"/>
    <w:rsid w:val="00EE42E6"/>
    <w:rsid w:val="00EF4161"/>
    <w:rsid w:val="00F00661"/>
    <w:rsid w:val="00F2002C"/>
    <w:rsid w:val="00F82FE4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507DA4"/>
  </w:style>
  <w:style w:type="paragraph" w:styleId="a3">
    <w:name w:val="footer"/>
    <w:basedOn w:val="Normal"/>
    <w:link w:val="Char0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50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507DA4"/>
  </w:style>
  <w:style w:type="paragraph" w:styleId="a3">
    <w:name w:val="footer"/>
    <w:basedOn w:val="Normal"/>
    <w:link w:val="Char0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50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Marija Radić</cp:lastModifiedBy>
  <cp:revision>9</cp:revision>
  <dcterms:created xsi:type="dcterms:W3CDTF">2022-08-10T07:29:00Z</dcterms:created>
  <dcterms:modified xsi:type="dcterms:W3CDTF">2022-08-11T07:20:00Z</dcterms:modified>
</cp:coreProperties>
</file>