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173F8">
        <w:rPr>
          <w:rFonts w:ascii="Arial" w:hAnsi="Arial" w:cs="Arial"/>
          <w:lang w:val="sr-Cyrl-RS"/>
        </w:rPr>
        <w:t>01.09.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2477DE">
        <w:rPr>
          <w:rFonts w:ascii="Arial" w:hAnsi="Arial" w:cs="Arial"/>
          <w:lang w:val="sr-Cyrl-RS"/>
        </w:rPr>
        <w:t xml:space="preserve">решења о давању сагласности </w:t>
      </w:r>
      <w:r w:rsidR="002477DE" w:rsidRPr="002477DE">
        <w:rPr>
          <w:rFonts w:ascii="Arial" w:hAnsi="Arial" w:cs="Arial"/>
          <w:lang w:val="sr-Cyrl-RS"/>
        </w:rPr>
        <w:t>Ричарду Ханту, држављанину Сједињених Америчких Држава, са привременим боравком у Републици Србији, за употребу имена Града Ниша у називу привредног друштва ''Нови Ниш управљање'' д.о.о.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2477DE">
        <w:rPr>
          <w:rFonts w:ascii="Arial" w:hAnsi="Arial" w:cs="Arial"/>
        </w:rPr>
        <w:t xml:space="preserve">Предлог </w:t>
      </w:r>
      <w:r w:rsidR="002477DE">
        <w:rPr>
          <w:rFonts w:ascii="Arial" w:hAnsi="Arial" w:cs="Arial"/>
          <w:lang w:val="sr-Cyrl-RS"/>
        </w:rPr>
        <w:t xml:space="preserve">решења о давању сагласности </w:t>
      </w:r>
      <w:r w:rsidR="002477DE" w:rsidRPr="002477DE">
        <w:rPr>
          <w:rFonts w:ascii="Arial" w:hAnsi="Arial" w:cs="Arial"/>
          <w:lang w:val="sr-Cyrl-RS"/>
        </w:rPr>
        <w:t>Ричарду Ханту, држављанину Сједињених Америчких Држава, са привременим боравком у Републици Србији, за употребу имена Града Ниша у називу привредног друштва ''Нови Ниш управљање'' д.о.о.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2477DE">
        <w:rPr>
          <w:rFonts w:ascii="Arial" w:hAnsi="Arial" w:cs="Arial"/>
          <w:color w:val="000000" w:themeColor="text1"/>
          <w:lang w:val="sr-Cyrl-RS"/>
        </w:rPr>
        <w:t>Драган Миловановић</w:t>
      </w:r>
      <w:r w:rsidR="002477DE" w:rsidRPr="002477DE">
        <w:rPr>
          <w:rFonts w:ascii="Arial" w:hAnsi="Arial" w:cs="Arial"/>
          <w:color w:val="000000" w:themeColor="text1"/>
          <w:lang w:val="sr-Cyrl-RS"/>
        </w:rPr>
        <w:t xml:space="preserve"> </w:t>
      </w:r>
      <w:r w:rsidR="002477DE">
        <w:rPr>
          <w:rFonts w:ascii="Arial" w:hAnsi="Arial" w:cs="Arial"/>
          <w:color w:val="000000" w:themeColor="text1"/>
          <w:lang w:val="sr-Cyrl-RS"/>
        </w:rPr>
        <w:t xml:space="preserve">из </w:t>
      </w:r>
      <w:r w:rsidR="002477DE" w:rsidRPr="002477DE">
        <w:rPr>
          <w:rFonts w:ascii="Arial" w:hAnsi="Arial" w:cs="Arial"/>
          <w:color w:val="000000" w:themeColor="text1"/>
          <w:lang w:val="sr-Cyrl-RS"/>
        </w:rPr>
        <w:t>Канцелариј</w:t>
      </w:r>
      <w:r w:rsidR="002477DE">
        <w:rPr>
          <w:rFonts w:ascii="Arial" w:hAnsi="Arial" w:cs="Arial"/>
          <w:color w:val="000000" w:themeColor="text1"/>
          <w:lang w:val="sr-Cyrl-RS"/>
        </w:rPr>
        <w:t>е</w:t>
      </w:r>
      <w:r w:rsidR="002477DE" w:rsidRPr="002477DE">
        <w:rPr>
          <w:rFonts w:ascii="Arial" w:hAnsi="Arial" w:cs="Arial"/>
          <w:color w:val="000000" w:themeColor="text1"/>
          <w:lang w:val="sr-Cyrl-RS"/>
        </w:rPr>
        <w:t xml:space="preserve"> за локални економски развој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C173F8">
        <w:rPr>
          <w:rFonts w:ascii="Arial" w:hAnsi="Arial" w:cs="Arial"/>
          <w:lang w:val="sr-Cyrl-RS"/>
        </w:rPr>
        <w:t>891-1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C173F8">
        <w:rPr>
          <w:rFonts w:ascii="Arial" w:hAnsi="Arial" w:cs="Arial"/>
          <w:lang w:val="sr-Cyrl-RS"/>
        </w:rPr>
        <w:t>01.09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477DE"/>
    <w:rsid w:val="0029163A"/>
    <w:rsid w:val="00295C95"/>
    <w:rsid w:val="002E3D5A"/>
    <w:rsid w:val="003D4023"/>
    <w:rsid w:val="00402031"/>
    <w:rsid w:val="004366A7"/>
    <w:rsid w:val="00436F8C"/>
    <w:rsid w:val="004F0CB7"/>
    <w:rsid w:val="006A24E6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C173F8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1135</Characters>
  <Application>Microsoft Office Word</Application>
  <DocSecurity>0</DocSecurity>
  <Lines>9</Lines>
  <Paragraphs>2</Paragraphs>
  <ScaleCrop>false</ScaleCrop>
  <Company>Grad Nis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27</cp:revision>
  <cp:lastPrinted>2021-08-22T12:35:00Z</cp:lastPrinted>
  <dcterms:created xsi:type="dcterms:W3CDTF">2021-04-20T08:50:00Z</dcterms:created>
  <dcterms:modified xsi:type="dcterms:W3CDTF">2022-09-01T12:04:00Z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