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FDF" w:rsidRDefault="00255FDF" w:rsidP="006E70E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255FDF" w:rsidRDefault="00255FDF" w:rsidP="006E70E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255FDF" w:rsidRDefault="00255FDF" w:rsidP="006E70E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255FDF" w:rsidRDefault="00255FDF" w:rsidP="006E70E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6E70EC" w:rsidRDefault="00255FDF" w:rsidP="006E70E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ab/>
      </w:r>
      <w:r w:rsidR="006E70EC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 xml:space="preserve">На основу члана </w:t>
      </w:r>
      <w:r w:rsidR="006E70EC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76. </w:t>
      </w:r>
      <w:r w:rsidR="0028654F" w:rsidRPr="0028654F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Закона о буџетском систему („Службени гласник РС“, број 54/09, 73/10, 101/10, 101/11, 93/12, 62/13, 63/13, 108/13, 142/14, 68/15-др.закон, 103/15, 99/16,  113/17, 95/2018, 31/2019, 72/2019, 149/2020 и 118/2021)</w:t>
      </w:r>
      <w:r w:rsidR="006E70EC">
        <w:rPr>
          <w:rFonts w:ascii="Arial" w:hAnsi="Arial" w:cs="Arial"/>
          <w:sz w:val="24"/>
          <w:szCs w:val="24"/>
          <w:lang w:val="sr-Cyrl-RS"/>
        </w:rPr>
        <w:t>,</w:t>
      </w:r>
      <w:r w:rsidR="006E70EC">
        <w:rPr>
          <w:rFonts w:ascii="Arial" w:hAnsi="Arial" w:cs="Arial"/>
          <w:b/>
          <w:sz w:val="24"/>
          <w:szCs w:val="24"/>
          <w:lang w:val="sr-Latn-RS"/>
        </w:rPr>
        <w:t xml:space="preserve"> </w:t>
      </w:r>
      <w:r w:rsidR="006E70EC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члана 56. Статута Града Ниша (''Службени лист Града Ниша'', број 88/2008</w:t>
      </w:r>
      <w:r w:rsidR="009655F2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,</w:t>
      </w:r>
      <w:r w:rsidR="006E70EC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143/2016</w:t>
      </w:r>
      <w:r w:rsidR="009655F2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и </w:t>
      </w:r>
      <w:r w:rsidR="009655F2" w:rsidRPr="00514EED">
        <w:rPr>
          <w:rFonts w:ascii="Arial" w:eastAsia="Times New Roman" w:hAnsi="Arial" w:cs="Arial"/>
          <w:sz w:val="24"/>
          <w:szCs w:val="24"/>
          <w:lang w:val="sr-Latn-CS" w:eastAsia="ar-SA"/>
        </w:rPr>
        <w:t>18/2019</w:t>
      </w:r>
      <w:r w:rsidR="006E70EC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), члана 1</w:t>
      </w:r>
      <w:r w:rsidR="003C13F2" w:rsidRPr="003C13F2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6. Одлуке о буџету Града Ниша за 202</w:t>
      </w:r>
      <w:r w:rsidR="0028654F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2</w:t>
      </w:r>
      <w:r w:rsidR="003C13F2" w:rsidRPr="003C13F2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. годину </w:t>
      </w:r>
      <w:r w:rsidR="0028654F" w:rsidRPr="0028654F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(„Службени лист Града Ниша“, број 124/2021)</w:t>
      </w:r>
      <w:r w:rsidR="006E70EC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и члана 72. Пословника о раду Градског већа Града Ниша (''Службени лист Града Ниша'', број</w:t>
      </w:r>
      <w:r w:rsidR="003C13F2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</w:t>
      </w:r>
      <w:r w:rsidR="003C13F2" w:rsidRPr="00CE7F77">
        <w:rPr>
          <w:rFonts w:ascii="Arial" w:eastAsia="Times New Roman" w:hAnsi="Arial" w:cs="Arial"/>
          <w:sz w:val="24"/>
          <w:szCs w:val="24"/>
          <w:lang w:val="sr-Latn-CS" w:eastAsia="ar-SA"/>
        </w:rPr>
        <w:t>1/2013</w:t>
      </w:r>
      <w:r w:rsidR="003C13F2" w:rsidRPr="00CE7F77">
        <w:rPr>
          <w:rFonts w:ascii="Arial" w:eastAsia="Times New Roman" w:hAnsi="Arial" w:cs="Arial"/>
          <w:sz w:val="24"/>
          <w:szCs w:val="24"/>
          <w:lang w:eastAsia="ar-SA"/>
        </w:rPr>
        <w:t>, 95/2016, 98/2016, 124/2016</w:t>
      </w:r>
      <w:r w:rsidR="003C13F2" w:rsidRPr="00CE7F77">
        <w:rPr>
          <w:rFonts w:ascii="Arial" w:eastAsia="Times New Roman" w:hAnsi="Arial" w:cs="Arial"/>
          <w:sz w:val="24"/>
          <w:szCs w:val="24"/>
          <w:lang w:val="sr-Cyrl-RS" w:eastAsia="ar-SA"/>
        </w:rPr>
        <w:t>,</w:t>
      </w:r>
      <w:r w:rsidR="003C13F2" w:rsidRPr="00CE7F77">
        <w:rPr>
          <w:rFonts w:ascii="Arial" w:eastAsia="Times New Roman" w:hAnsi="Arial" w:cs="Arial"/>
          <w:sz w:val="24"/>
          <w:szCs w:val="24"/>
          <w:lang w:eastAsia="ar-SA"/>
        </w:rPr>
        <w:t xml:space="preserve"> 144/2016</w:t>
      </w:r>
      <w:r w:rsidR="003C13F2" w:rsidRPr="00CE7F77">
        <w:rPr>
          <w:rFonts w:ascii="Arial" w:eastAsia="Times New Roman" w:hAnsi="Arial" w:cs="Arial"/>
          <w:sz w:val="24"/>
          <w:szCs w:val="24"/>
          <w:lang w:val="sr-Cyrl-RS" w:eastAsia="ar-SA"/>
        </w:rPr>
        <w:t xml:space="preserve"> и 117/2020</w:t>
      </w:r>
      <w:r w:rsidR="006E70EC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)</w:t>
      </w:r>
      <w:r w:rsidR="0028654F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</w:t>
      </w:r>
    </w:p>
    <w:p w:rsidR="006E70EC" w:rsidRDefault="006E70EC" w:rsidP="006E70E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</w:pPr>
    </w:p>
    <w:p w:rsidR="006E70EC" w:rsidRDefault="00255FDF" w:rsidP="006E70E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ab/>
      </w:r>
      <w:r w:rsidR="006E70EC"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 xml:space="preserve">Градско веће Града Ниша, на седници од </w:t>
      </w:r>
      <w:r w:rsidR="00E071A2">
        <w:rPr>
          <w:rFonts w:ascii="Arial" w:hAnsi="Arial" w:cs="Arial"/>
          <w:lang w:val="sr-Latn-RS"/>
        </w:rPr>
        <w:t>04.08.</w:t>
      </w:r>
      <w:r w:rsidR="00E071A2">
        <w:rPr>
          <w:rFonts w:ascii="Arial" w:hAnsi="Arial" w:cs="Arial"/>
        </w:rPr>
        <w:t>202</w:t>
      </w:r>
      <w:r w:rsidR="00E071A2">
        <w:rPr>
          <w:rFonts w:ascii="Arial" w:hAnsi="Arial" w:cs="Arial"/>
          <w:lang w:val="sr-Cyrl-RS"/>
        </w:rPr>
        <w:t>2</w:t>
      </w:r>
      <w:r w:rsidR="00E071A2">
        <w:rPr>
          <w:rFonts w:ascii="Arial" w:hAnsi="Arial" w:cs="Arial"/>
          <w:lang w:val="sr-Latn-RS"/>
        </w:rPr>
        <w:t>.</w:t>
      </w:r>
      <w:r w:rsidR="006E70EC"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 xml:space="preserve"> године, доноси</w:t>
      </w:r>
    </w:p>
    <w:p w:rsidR="006E70EC" w:rsidRDefault="006E70EC" w:rsidP="006E70E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6E70EC" w:rsidRDefault="006E70EC" w:rsidP="006E70E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6E70EC" w:rsidRDefault="006E70EC" w:rsidP="006E70EC">
      <w:pPr>
        <w:widowControl w:val="0"/>
        <w:suppressAutoHyphens/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</w:pP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Р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Е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Ш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Е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Њ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Е</w:t>
      </w:r>
    </w:p>
    <w:p w:rsidR="006E70EC" w:rsidRDefault="006E70EC" w:rsidP="006E70EC">
      <w:pPr>
        <w:widowControl w:val="0"/>
        <w:suppressAutoHyphens/>
        <w:jc w:val="left"/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</w:pPr>
    </w:p>
    <w:p w:rsidR="006E70EC" w:rsidRDefault="006E70EC" w:rsidP="006E70EC">
      <w:pPr>
        <w:widowControl w:val="0"/>
        <w:suppressAutoHyphens/>
        <w:jc w:val="left"/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</w:pPr>
    </w:p>
    <w:p w:rsidR="006E70EC" w:rsidRDefault="00255FDF" w:rsidP="006E70E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</w:pP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ab/>
      </w:r>
      <w:r w:rsidR="006E70EC">
        <w:rPr>
          <w:rFonts w:ascii="Arial" w:eastAsia="Lucida Sans Unicode" w:hAnsi="Arial" w:cs="Arial"/>
          <w:b/>
          <w:kern w:val="2"/>
          <w:sz w:val="24"/>
          <w:szCs w:val="24"/>
          <w:lang w:val="sr-Latn-RS" w:eastAsia="sr-Cyrl-CS"/>
        </w:rPr>
        <w:t xml:space="preserve">I </w:t>
      </w:r>
      <w:r w:rsidR="006E70EC"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УСВАЈА СЕ</w:t>
      </w:r>
      <w:r w:rsidR="006E70EC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Извештај </w:t>
      </w:r>
      <w:r w:rsidR="003C13F2" w:rsidRPr="003C13F2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о извршењу буџета Града Ниша за период јануар-јун 202</w:t>
      </w:r>
      <w:r w:rsidR="0028654F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2</w:t>
      </w:r>
      <w:r w:rsidR="003C13F2" w:rsidRPr="003C13F2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. године, број </w:t>
      </w:r>
      <w:r w:rsidR="000D76BE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3223/22-05</w:t>
      </w:r>
      <w:r w:rsidR="003C13F2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од 15.07.202</w:t>
      </w:r>
      <w:r w:rsidR="0028654F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2</w:t>
      </w:r>
      <w:r w:rsidR="003C13F2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. годин</w:t>
      </w:r>
      <w:r w:rsidR="006E70EC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е, </w:t>
      </w:r>
      <w:r w:rsidR="003C13F2"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  <w:t>Градске управе</w:t>
      </w:r>
      <w:r w:rsidR="006E70EC"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  <w:t xml:space="preserve"> за финансије.</w:t>
      </w:r>
    </w:p>
    <w:p w:rsidR="006E70EC" w:rsidRDefault="006E70EC" w:rsidP="006E70E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6E70EC" w:rsidRDefault="00255FDF" w:rsidP="006E70E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</w:pP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ab/>
      </w:r>
      <w:r w:rsidR="006E70EC">
        <w:rPr>
          <w:rFonts w:ascii="Arial" w:eastAsia="Lucida Sans Unicode" w:hAnsi="Arial" w:cs="Arial"/>
          <w:b/>
          <w:kern w:val="2"/>
          <w:sz w:val="24"/>
          <w:szCs w:val="24"/>
          <w:lang w:val="sr-Latn-RS" w:eastAsia="sr-Cyrl-CS"/>
        </w:rPr>
        <w:t>II</w:t>
      </w:r>
      <w:r w:rsidR="006E70EC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</w:t>
      </w:r>
      <w:r w:rsidR="006E70EC"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  <w:t xml:space="preserve">Решење доставити: Скупштини Града Ниша и </w:t>
      </w:r>
      <w:r w:rsidR="003C13F2"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  <w:t>Градској управи</w:t>
      </w:r>
      <w:r w:rsidR="006E70EC"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  <w:t xml:space="preserve"> за финансије</w:t>
      </w:r>
    </w:p>
    <w:p w:rsidR="006E70EC" w:rsidRDefault="006E70EC" w:rsidP="006E70E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</w:pPr>
    </w:p>
    <w:p w:rsidR="006E70EC" w:rsidRDefault="006E70EC" w:rsidP="006E70E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6E70EC" w:rsidRDefault="006E70EC" w:rsidP="006E70EC">
      <w:pPr>
        <w:widowControl w:val="0"/>
        <w:suppressAutoHyphens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>
        <w:rPr>
          <w:rFonts w:ascii="Arial" w:eastAsia="Times New Roman" w:hAnsi="Arial" w:cs="Arial"/>
          <w:sz w:val="24"/>
          <w:szCs w:val="24"/>
          <w:lang w:val="sr-Cyrl-CS" w:eastAsia="sr-Cyrl-CS"/>
        </w:rPr>
        <w:t>Број:</w:t>
      </w:r>
      <w:r>
        <w:rPr>
          <w:rFonts w:ascii="Arial" w:eastAsia="Times New Roman" w:hAnsi="Arial" w:cs="Arial"/>
          <w:sz w:val="24"/>
          <w:szCs w:val="24"/>
          <w:lang w:val="sr-Latn-RS" w:eastAsia="sr-Cyrl-CS"/>
        </w:rPr>
        <w:t xml:space="preserve"> </w:t>
      </w:r>
      <w:r w:rsidR="00E071A2">
        <w:rPr>
          <w:rFonts w:ascii="Arial" w:eastAsia="Times New Roman" w:hAnsi="Arial" w:cs="Arial"/>
          <w:sz w:val="24"/>
          <w:szCs w:val="24"/>
          <w:lang w:val="sr-Latn-RS" w:eastAsia="sr-Cyrl-CS"/>
        </w:rPr>
        <w:t>799-4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val="sr-Cyrl-CS" w:eastAsia="sr-Cyrl-CS"/>
        </w:rPr>
        <w:t>/202</w:t>
      </w:r>
      <w:r w:rsidR="0028654F">
        <w:rPr>
          <w:rFonts w:ascii="Arial" w:eastAsia="Times New Roman" w:hAnsi="Arial" w:cs="Arial"/>
          <w:sz w:val="24"/>
          <w:szCs w:val="24"/>
          <w:lang w:val="sr-Cyrl-CS" w:eastAsia="sr-Cyrl-CS"/>
        </w:rPr>
        <w:t>2</w:t>
      </w:r>
      <w:r>
        <w:rPr>
          <w:rFonts w:ascii="Arial" w:eastAsia="Times New Roman" w:hAnsi="Arial" w:cs="Arial"/>
          <w:sz w:val="24"/>
          <w:szCs w:val="24"/>
          <w:lang w:val="sr-Cyrl-CS" w:eastAsia="sr-Cyrl-CS"/>
        </w:rPr>
        <w:t>-03</w:t>
      </w:r>
    </w:p>
    <w:p w:rsidR="006E70EC" w:rsidRDefault="006E70EC" w:rsidP="006E70EC">
      <w:pPr>
        <w:widowControl w:val="0"/>
        <w:suppressAutoHyphens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У Нишу, </w:t>
      </w:r>
      <w:r w:rsidR="00E071A2" w:rsidRPr="00E071A2">
        <w:rPr>
          <w:rFonts w:ascii="Arial" w:eastAsia="Times New Roman" w:hAnsi="Arial" w:cs="Arial"/>
          <w:sz w:val="24"/>
          <w:szCs w:val="24"/>
          <w:lang w:val="sr-Cyrl-RS" w:eastAsia="sr-Cyrl-CS"/>
        </w:rPr>
        <w:t>04.08.2022.</w:t>
      </w:r>
      <w:r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 </w:t>
      </w:r>
      <w:r w:rsidR="00B92B6A">
        <w:rPr>
          <w:rFonts w:ascii="Arial" w:eastAsia="Times New Roman" w:hAnsi="Arial" w:cs="Arial"/>
          <w:sz w:val="24"/>
          <w:szCs w:val="24"/>
          <w:lang w:val="sr-Cyrl-RS" w:eastAsia="sr-Cyrl-CS"/>
        </w:rPr>
        <w:t>г</w:t>
      </w:r>
      <w:r>
        <w:rPr>
          <w:rFonts w:ascii="Arial" w:eastAsia="Times New Roman" w:hAnsi="Arial" w:cs="Arial"/>
          <w:sz w:val="24"/>
          <w:szCs w:val="24"/>
          <w:lang w:val="sr-Cyrl-CS" w:eastAsia="sr-Cyrl-CS"/>
        </w:rPr>
        <w:t>одине</w:t>
      </w:r>
    </w:p>
    <w:p w:rsidR="00EE762B" w:rsidRDefault="00EE762B" w:rsidP="006E70EC">
      <w:pPr>
        <w:widowControl w:val="0"/>
        <w:suppressAutoHyphens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6E70EC" w:rsidRDefault="006E70EC" w:rsidP="006E70EC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4"/>
          <w:szCs w:val="24"/>
          <w:lang w:val="sr-Latn-RS" w:eastAsia="sr-Latn-CS"/>
        </w:rPr>
      </w:pPr>
    </w:p>
    <w:p w:rsidR="006E70EC" w:rsidRDefault="006E70EC" w:rsidP="006E70EC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4"/>
          <w:szCs w:val="24"/>
          <w:lang w:val="sr-Cyrl-CS" w:eastAsia="sr-Latn-CS"/>
        </w:rPr>
      </w:pPr>
    </w:p>
    <w:p w:rsidR="006E70EC" w:rsidRDefault="006E70EC" w:rsidP="006E70EC">
      <w:pPr>
        <w:widowControl w:val="0"/>
        <w:suppressAutoHyphens/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</w:pPr>
      <w:r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  <w:t>ГРАДСКО ВЕЋЕ ГРАДА НИША</w:t>
      </w:r>
    </w:p>
    <w:p w:rsidR="006E70EC" w:rsidRDefault="006E70EC" w:rsidP="006E70EC">
      <w:pPr>
        <w:widowControl w:val="0"/>
        <w:suppressAutoHyphens/>
        <w:jc w:val="both"/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</w:pPr>
    </w:p>
    <w:p w:rsidR="00EE762B" w:rsidRDefault="00EE762B" w:rsidP="006E70EC">
      <w:pPr>
        <w:widowControl w:val="0"/>
        <w:suppressAutoHyphens/>
        <w:jc w:val="both"/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</w:pPr>
    </w:p>
    <w:p w:rsidR="00EE762B" w:rsidRPr="00EE762B" w:rsidRDefault="00EE762B" w:rsidP="00EE762B">
      <w:pPr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EE762B" w:rsidRDefault="00EE762B" w:rsidP="00EE762B">
      <w:pPr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EE762B" w:rsidRPr="00F2348C" w:rsidRDefault="00EE762B" w:rsidP="00255FDF">
      <w:pPr>
        <w:autoSpaceDE w:val="0"/>
        <w:autoSpaceDN w:val="0"/>
        <w:adjustRightInd w:val="0"/>
        <w:ind w:left="4536"/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</w:pPr>
      <w:r w:rsidRPr="00F2348C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>ПРЕДСЕДНИ</w:t>
      </w:r>
      <w:r w:rsidR="00255FDF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>ЦА</w:t>
      </w:r>
    </w:p>
    <w:p w:rsidR="00EE762B" w:rsidRDefault="00EE762B" w:rsidP="00255FDF">
      <w:pPr>
        <w:autoSpaceDE w:val="0"/>
        <w:autoSpaceDN w:val="0"/>
        <w:adjustRightInd w:val="0"/>
        <w:ind w:left="4536"/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</w:pPr>
    </w:p>
    <w:p w:rsidR="00255FDF" w:rsidRPr="00EE762B" w:rsidRDefault="00255FDF" w:rsidP="00255FDF">
      <w:pPr>
        <w:autoSpaceDE w:val="0"/>
        <w:autoSpaceDN w:val="0"/>
        <w:adjustRightInd w:val="0"/>
        <w:ind w:left="4536"/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</w:pPr>
    </w:p>
    <w:p w:rsidR="00EE762B" w:rsidRPr="00EE762B" w:rsidRDefault="00255FDF" w:rsidP="00255FDF">
      <w:pPr>
        <w:ind w:left="4536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>Драгана Сотировски</w:t>
      </w:r>
    </w:p>
    <w:p w:rsidR="006E70EC" w:rsidRPr="00EE762B" w:rsidRDefault="006E70EC" w:rsidP="00EE762B">
      <w:pPr>
        <w:tabs>
          <w:tab w:val="left" w:pos="6699"/>
        </w:tabs>
        <w:jc w:val="left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sectPr w:rsidR="006E70EC" w:rsidRPr="00EE762B" w:rsidSect="00255FDF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0EC"/>
    <w:rsid w:val="000C1A45"/>
    <w:rsid w:val="000D76BE"/>
    <w:rsid w:val="00237919"/>
    <w:rsid w:val="00255FDF"/>
    <w:rsid w:val="00270C56"/>
    <w:rsid w:val="0028654F"/>
    <w:rsid w:val="003C13F2"/>
    <w:rsid w:val="005818A2"/>
    <w:rsid w:val="00662902"/>
    <w:rsid w:val="006E70EC"/>
    <w:rsid w:val="008A7FE5"/>
    <w:rsid w:val="009655F2"/>
    <w:rsid w:val="009F3A74"/>
    <w:rsid w:val="00B92B6A"/>
    <w:rsid w:val="00C32DAE"/>
    <w:rsid w:val="00D9084A"/>
    <w:rsid w:val="00E071A2"/>
    <w:rsid w:val="00EE762B"/>
    <w:rsid w:val="00F2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0EC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6E70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0EC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6E70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B2D72-3E1D-4BD9-AA46-2607DE3D8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150</Words>
  <Characters>855</Characters>
  <Application>Microsoft Office Word</Application>
  <DocSecurity>0</DocSecurity>
  <Lines>7</Lines>
  <Paragraphs>2</Paragraphs>
  <ScaleCrop>false</ScaleCrop>
  <Company>Grad Nis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56</cp:revision>
  <cp:lastPrinted>2022-08-04T18:13:00Z</cp:lastPrinted>
  <dcterms:created xsi:type="dcterms:W3CDTF">2020-08-04T09:27:00Z</dcterms:created>
  <dcterms:modified xsi:type="dcterms:W3CDTF">2022-08-04T18:13:00Z</dcterms:modified>
</cp:coreProperties>
</file>