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B22" w:rsidRDefault="00046B22" w:rsidP="00046B22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Pr="00FD7D1A">
        <w:rPr>
          <w:rFonts w:ascii="Arial" w:hAnsi="Arial" w:cs="Arial"/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став 1. Пословника о раду Градског већа Града Ниша („Службени лист Града Ниша” број 1/2013, 95/2016, 98/2016, 124/2016, 144/2016 и 117/2020) и члана 12.</w:t>
      </w:r>
      <w:r>
        <w:rPr>
          <w:rFonts w:ascii="Arial" w:hAnsi="Arial" w:cs="Arial"/>
          <w:lang w:val="sr-Latn-RS"/>
        </w:rPr>
        <w:t xml:space="preserve"> став 2</w:t>
      </w:r>
      <w:r w:rsidRPr="00FD7D1A"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Правилника о поступку припреме, израде и доставе материјала („Службени лист Града Ниша", број 125/2008),</w:t>
      </w:r>
    </w:p>
    <w:p w:rsidR="00046B22" w:rsidRDefault="00046B22" w:rsidP="00046B22">
      <w:pPr>
        <w:jc w:val="both"/>
        <w:rPr>
          <w:rFonts w:ascii="Arial" w:hAnsi="Arial" w:cs="Arial"/>
          <w:lang w:val="sr-Latn-RS"/>
        </w:rPr>
      </w:pPr>
    </w:p>
    <w:p w:rsidR="00046B22" w:rsidRDefault="00046B22" w:rsidP="00046B22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64650C">
        <w:rPr>
          <w:rFonts w:ascii="Arial" w:hAnsi="Arial" w:cs="Arial"/>
          <w:lang w:val="sr-Latn-RS"/>
        </w:rPr>
        <w:t xml:space="preserve"> 16</w:t>
      </w:r>
      <w:r w:rsidR="00961C69">
        <w:rPr>
          <w:rFonts w:ascii="Arial" w:hAnsi="Arial" w:cs="Arial"/>
          <w:lang w:val="sr-Latn-RS"/>
        </w:rPr>
        <w:t>.0</w:t>
      </w:r>
      <w:r w:rsidR="0064650C">
        <w:rPr>
          <w:rFonts w:ascii="Arial" w:hAnsi="Arial" w:cs="Arial"/>
          <w:lang w:val="sr-Latn-RS"/>
        </w:rPr>
        <w:t>6</w:t>
      </w:r>
      <w:r w:rsidR="00961C69">
        <w:rPr>
          <w:rFonts w:ascii="Arial" w:hAnsi="Arial" w:cs="Arial"/>
          <w:lang w:val="sr-Latn-RS"/>
        </w:rPr>
        <w:t>.</w:t>
      </w:r>
      <w:r w:rsidR="00172EF6">
        <w:rPr>
          <w:rFonts w:ascii="Arial" w:hAnsi="Arial" w:cs="Arial"/>
        </w:rPr>
        <w:t>2022</w:t>
      </w:r>
      <w:r w:rsidR="00172EF6">
        <w:rPr>
          <w:rFonts w:ascii="Arial" w:hAnsi="Arial" w:cs="Arial"/>
          <w:lang w:val="sr-Latn-RS"/>
        </w:rPr>
        <w:t>.</w:t>
      </w:r>
      <w:r w:rsidR="00172EF6">
        <w:rPr>
          <w:rFonts w:ascii="Arial" w:hAnsi="Arial" w:cs="Arial"/>
        </w:rPr>
        <w:t xml:space="preserve"> године</w:t>
      </w:r>
      <w:r>
        <w:rPr>
          <w:rFonts w:ascii="Arial" w:hAnsi="Arial" w:cs="Arial"/>
        </w:rPr>
        <w:t>, доноси</w:t>
      </w: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262590" w:rsidRPr="00D4415C" w:rsidRDefault="00324859" w:rsidP="002A5706">
      <w:pPr>
        <w:pStyle w:val="ListParagraph"/>
        <w:spacing w:after="0" w:line="20" w:lineRule="atLeast"/>
        <w:ind w:left="0" w:firstLine="709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b/>
          <w:lang w:val="sr-Latn-RS"/>
        </w:rPr>
        <w:t xml:space="preserve"> </w:t>
      </w:r>
      <w:r w:rsidR="00A94FEF">
        <w:rPr>
          <w:rFonts w:ascii="Arial" w:hAnsi="Arial" w:cs="Arial"/>
          <w:b/>
          <w:lang w:val="sr-Latn-RS"/>
        </w:rPr>
        <w:t>I</w:t>
      </w:r>
      <w:r w:rsidR="00A94FEF">
        <w:rPr>
          <w:rFonts w:ascii="Arial" w:hAnsi="Arial" w:cs="Arial"/>
          <w:b/>
          <w:lang w:val="sr-Cyrl-RS"/>
        </w:rPr>
        <w:tab/>
      </w:r>
      <w:r w:rsidR="00A94FEF" w:rsidRPr="00262590">
        <w:rPr>
          <w:rFonts w:ascii="Arial" w:hAnsi="Arial" w:cs="Arial"/>
          <w:sz w:val="24"/>
          <w:szCs w:val="24"/>
          <w:lang w:val="sr-Cyrl-RS"/>
        </w:rPr>
        <w:t>Утврђује се</w:t>
      </w:r>
      <w:r w:rsidR="00A94FEF" w:rsidRPr="00262590">
        <w:rPr>
          <w:rFonts w:ascii="Arial" w:hAnsi="Arial" w:cs="Arial"/>
          <w:sz w:val="24"/>
          <w:szCs w:val="24"/>
          <w:lang w:val="sr-Latn-RS"/>
        </w:rPr>
        <w:t xml:space="preserve"> </w:t>
      </w:r>
      <w:r w:rsidR="00FE6499">
        <w:rPr>
          <w:rFonts w:ascii="Arial" w:hAnsi="Arial" w:cs="Arial"/>
          <w:sz w:val="24"/>
          <w:szCs w:val="24"/>
          <w:lang w:val="sr-Cyrl-RS"/>
        </w:rPr>
        <w:t>Предлог</w:t>
      </w:r>
      <w:r w:rsidR="00975C68" w:rsidRPr="00975C68">
        <w:rPr>
          <w:rFonts w:ascii="Arial" w:hAnsi="Arial" w:cs="Arial"/>
          <w:sz w:val="24"/>
          <w:szCs w:val="24"/>
          <w:lang w:val="sr-Cyrl-RS"/>
        </w:rPr>
        <w:t xml:space="preserve"> решења о давању сагласности на Програм рада Установе Дечије одмаралиште „Дивљана“ Ниш за 2022. годину</w:t>
      </w:r>
      <w:r w:rsidR="00D4415C">
        <w:rPr>
          <w:rFonts w:ascii="Arial" w:hAnsi="Arial" w:cs="Arial"/>
          <w:sz w:val="24"/>
          <w:szCs w:val="24"/>
          <w:lang w:val="sr-Latn-RS"/>
        </w:rPr>
        <w:t>.</w:t>
      </w: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A94FEF">
      <w:pPr>
        <w:ind w:firstLine="720"/>
        <w:jc w:val="both"/>
        <w:rPr>
          <w:rFonts w:ascii="Arial" w:hAnsi="Arial" w:cs="Arial"/>
          <w:noProof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val="sr-Cyrl-RS" w:eastAsia="ar-SA"/>
        </w:rPr>
        <w:tab/>
      </w:r>
      <w:r w:rsidR="00262590" w:rsidRPr="00262590">
        <w:rPr>
          <w:rFonts w:ascii="Arial" w:hAnsi="Arial" w:cs="Arial"/>
          <w:lang w:val="sr-Cyrl-RS"/>
        </w:rPr>
        <w:t xml:space="preserve">Предлог </w:t>
      </w:r>
      <w:r w:rsidR="00975C68" w:rsidRPr="00975C68">
        <w:rPr>
          <w:rFonts w:ascii="Arial" w:hAnsi="Arial" w:cs="Arial"/>
          <w:lang w:val="sr-Cyrl-RS"/>
        </w:rPr>
        <w:t>решења о давању сагласности на Програм рада Установе Дечије одмаралиште „Дивљана“ Ниш за 2022. годину</w:t>
      </w:r>
      <w:r w:rsidR="00C909C6">
        <w:rPr>
          <w:rFonts w:ascii="Arial" w:hAnsi="Arial" w:cs="Arial"/>
          <w:lang w:val="sr-Cyrl-CS"/>
        </w:rPr>
        <w:t xml:space="preserve">,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551B37" w:rsidRPr="00551B37" w:rsidRDefault="00A94FEF" w:rsidP="00551B37">
      <w:pPr>
        <w:ind w:firstLine="705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Cyrl-CS"/>
        </w:rPr>
        <w:t xml:space="preserve">  </w:t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DB239E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 w:rsidR="00DB239E"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Cyrl-CS"/>
        </w:rPr>
        <w:t xml:space="preserve"> се </w:t>
      </w:r>
      <w:r w:rsidR="00975C68">
        <w:rPr>
          <w:rFonts w:ascii="Arial" w:hAnsi="Arial" w:cs="Arial"/>
          <w:lang w:val="sr-Cyrl-RS" w:eastAsia="ar-SA"/>
        </w:rPr>
        <w:t>Горан Ћирић</w:t>
      </w:r>
      <w:r w:rsidR="00DB239E">
        <w:rPr>
          <w:rFonts w:ascii="Arial" w:hAnsi="Arial" w:cs="Arial"/>
          <w:lang w:val="sr-Cyrl-RS" w:eastAsia="ar-SA"/>
        </w:rPr>
        <w:t xml:space="preserve">, вршилац дужности директора </w:t>
      </w:r>
      <w:r w:rsidR="00A40D65" w:rsidRPr="00975C68">
        <w:rPr>
          <w:rFonts w:ascii="Arial" w:hAnsi="Arial" w:cs="Arial"/>
          <w:lang w:val="sr-Cyrl-RS"/>
        </w:rPr>
        <w:t xml:space="preserve">Установе Дечије одмаралиште „Дивљана“ Ниш </w:t>
      </w:r>
      <w:r w:rsidR="00DB239E">
        <w:rPr>
          <w:rFonts w:ascii="Arial" w:hAnsi="Arial" w:cs="Arial"/>
          <w:lang w:val="sr-Cyrl-RS" w:eastAsia="ar-SA"/>
        </w:rPr>
        <w:t xml:space="preserve">и </w:t>
      </w:r>
      <w:r w:rsidR="00975C68">
        <w:rPr>
          <w:rFonts w:ascii="Arial" w:hAnsi="Arial" w:cs="Arial"/>
          <w:lang w:val="sr-Cyrl-RS" w:eastAsia="ar-SA"/>
        </w:rPr>
        <w:t xml:space="preserve">Сузана Јовановић из </w:t>
      </w:r>
      <w:r w:rsidR="00975C68" w:rsidRPr="00975C68">
        <w:rPr>
          <w:rFonts w:ascii="Arial" w:hAnsi="Arial" w:cs="Arial"/>
          <w:lang w:val="sr-Cyrl-RS" w:eastAsia="ar-SA"/>
        </w:rPr>
        <w:t>Градске управе за друштвене делатности</w:t>
      </w:r>
      <w:r w:rsidR="002A3055">
        <w:rPr>
          <w:rFonts w:ascii="Arial" w:hAnsi="Arial" w:cs="Arial"/>
          <w:lang w:val="sr-Cyrl-RS" w:eastAsia="ar-SA"/>
        </w:rPr>
        <w:t>.</w:t>
      </w:r>
      <w:r w:rsidR="00551B37" w:rsidRPr="00551B37">
        <w:rPr>
          <w:rFonts w:ascii="Arial" w:hAnsi="Arial" w:cs="Arial"/>
          <w:lang w:val="sr-Cyrl-CS"/>
        </w:rPr>
        <w:t xml:space="preserve"> </w:t>
      </w:r>
    </w:p>
    <w:p w:rsidR="00A94FEF" w:rsidRDefault="00A94FEF" w:rsidP="00A94FEF">
      <w:pPr>
        <w:suppressAutoHyphens/>
        <w:jc w:val="both"/>
        <w:rPr>
          <w:sz w:val="28"/>
          <w:szCs w:val="28"/>
          <w:lang w:val="sr-Cyrl-CS" w:eastAsia="ar-SA"/>
        </w:rPr>
      </w:pPr>
      <w:r>
        <w:rPr>
          <w:sz w:val="28"/>
          <w:szCs w:val="28"/>
          <w:lang w:val="sr-Latn-RS" w:eastAsia="ar-SA"/>
        </w:rPr>
        <w:tab/>
      </w: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FB36E0">
      <w:pPr>
        <w:spacing w:line="20" w:lineRule="atLeast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172EF6" w:rsidRPr="00172EF6">
        <w:rPr>
          <w:rFonts w:ascii="Arial" w:hAnsi="Arial" w:cs="Arial"/>
          <w:lang w:val="sr-Latn-RS" w:eastAsia="sr-Cyrl-CS"/>
        </w:rPr>
        <w:t xml:space="preserve"> </w:t>
      </w:r>
      <w:r w:rsidR="0064650C">
        <w:rPr>
          <w:rFonts w:ascii="Arial" w:hAnsi="Arial" w:cs="Arial"/>
          <w:lang w:val="sr-Cyrl-RS" w:eastAsia="sr-Cyrl-CS"/>
        </w:rPr>
        <w:tab/>
      </w:r>
      <w:r w:rsidR="0064650C">
        <w:rPr>
          <w:rFonts w:ascii="Arial" w:hAnsi="Arial" w:cs="Arial"/>
          <w:lang w:val="sr-Latn-RS" w:eastAsia="sr-Cyrl-CS"/>
        </w:rPr>
        <w:t>641-8</w:t>
      </w:r>
      <w:r w:rsidR="00172EF6">
        <w:rPr>
          <w:rFonts w:ascii="Arial" w:hAnsi="Arial" w:cs="Arial"/>
          <w:lang w:val="sr-Cyrl-RS" w:eastAsia="sr-Cyrl-CS"/>
        </w:rPr>
        <w:t>/202</w:t>
      </w:r>
      <w:r w:rsidR="00172EF6">
        <w:rPr>
          <w:rFonts w:ascii="Arial" w:hAnsi="Arial" w:cs="Arial"/>
          <w:lang w:val="sr-Latn-RS" w:eastAsia="sr-Cyrl-CS"/>
        </w:rPr>
        <w:t>2</w:t>
      </w:r>
      <w:r w:rsidR="00172EF6">
        <w:rPr>
          <w:rFonts w:ascii="Arial" w:hAnsi="Arial" w:cs="Arial"/>
          <w:lang w:val="sr-Cyrl-RS" w:eastAsia="sr-Cyrl-CS"/>
        </w:rPr>
        <w:t>-03</w:t>
      </w:r>
    </w:p>
    <w:p w:rsidR="00A94FEF" w:rsidRDefault="00A94FEF" w:rsidP="00FB36E0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</w:t>
      </w:r>
      <w:r w:rsidR="00961C69">
        <w:rPr>
          <w:rFonts w:ascii="Arial" w:hAnsi="Arial" w:cs="Arial"/>
          <w:lang w:val="sr-Latn-RS"/>
        </w:rPr>
        <w:t xml:space="preserve"> </w:t>
      </w:r>
      <w:r w:rsidR="0064650C">
        <w:rPr>
          <w:rFonts w:ascii="Arial" w:hAnsi="Arial" w:cs="Arial"/>
          <w:lang w:val="sr-Latn-RS"/>
        </w:rPr>
        <w:t>16</w:t>
      </w:r>
      <w:r w:rsidR="00961C69">
        <w:rPr>
          <w:rFonts w:ascii="Arial" w:hAnsi="Arial" w:cs="Arial"/>
          <w:lang w:val="sr-Latn-RS"/>
        </w:rPr>
        <w:t>.0</w:t>
      </w:r>
      <w:r w:rsidR="0064650C">
        <w:rPr>
          <w:rFonts w:ascii="Arial" w:hAnsi="Arial" w:cs="Arial"/>
          <w:lang w:val="sr-Latn-RS"/>
        </w:rPr>
        <w:t>6</w:t>
      </w:r>
      <w:bookmarkStart w:id="0" w:name="_GoBack"/>
      <w:bookmarkEnd w:id="0"/>
      <w:r w:rsidR="00172EF6">
        <w:rPr>
          <w:rFonts w:ascii="Arial" w:hAnsi="Arial" w:cs="Arial"/>
          <w:lang w:val="sr-Latn-RS"/>
        </w:rPr>
        <w:t>.</w:t>
      </w:r>
      <w:r w:rsidR="00172EF6">
        <w:rPr>
          <w:rFonts w:ascii="Arial" w:hAnsi="Arial" w:cs="Arial"/>
        </w:rPr>
        <w:t>2022</w:t>
      </w:r>
      <w:r w:rsidR="00172EF6">
        <w:rPr>
          <w:rFonts w:ascii="Arial" w:hAnsi="Arial" w:cs="Arial"/>
          <w:lang w:val="sr-Latn-RS"/>
        </w:rPr>
        <w:t>.</w:t>
      </w:r>
      <w:r w:rsidR="00172EF6">
        <w:rPr>
          <w:rFonts w:ascii="Arial" w:hAnsi="Arial" w:cs="Arial"/>
        </w:rPr>
        <w:t xml:space="preserve"> године</w:t>
      </w: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  <w:r w:rsidRPr="009C33EE">
        <w:rPr>
          <w:rFonts w:ascii="Arial" w:eastAsiaTheme="minorHAnsi" w:hAnsi="Arial" w:cs="Arial"/>
          <w:b/>
          <w:lang w:val="sr-Cyrl-CS" w:eastAsia="sr-Cyrl-CS"/>
        </w:rPr>
        <w:t>ПРЕДСЕДНИЦА</w:t>
      </w: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A94FEF" w:rsidRPr="00A94FEF" w:rsidRDefault="009C33EE" w:rsidP="009C33EE">
      <w:pPr>
        <w:autoSpaceDE w:val="0"/>
        <w:autoSpaceDN w:val="0"/>
        <w:adjustRightInd w:val="0"/>
        <w:ind w:left="4536"/>
        <w:jc w:val="center"/>
      </w:pPr>
      <w:r w:rsidRPr="009C33EE">
        <w:rPr>
          <w:rFonts w:ascii="Arial" w:eastAsiaTheme="minorHAnsi" w:hAnsi="Arial" w:cs="Arial"/>
          <w:b/>
          <w:lang w:val="sr-Cyrl-CS" w:eastAsia="sr-Cyrl-CS"/>
        </w:rPr>
        <w:t>Драгана Сотировски</w:t>
      </w:r>
    </w:p>
    <w:p w:rsidR="00A94FEF" w:rsidRDefault="00A94FEF" w:rsidP="00A94FEF">
      <w:pPr>
        <w:tabs>
          <w:tab w:val="left" w:pos="6574"/>
        </w:tabs>
        <w:rPr>
          <w:lang w:val="sr-Latn-RS"/>
        </w:rPr>
      </w:pPr>
    </w:p>
    <w:p w:rsidR="000C0AAF" w:rsidRDefault="000C0AAF"/>
    <w:sectPr w:rsidR="000C0AAF" w:rsidSect="002A5706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7276C"/>
    <w:multiLevelType w:val="hybridMultilevel"/>
    <w:tmpl w:val="E24E6B96"/>
    <w:lvl w:ilvl="0" w:tplc="F26A6B4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EF"/>
    <w:rsid w:val="00046B22"/>
    <w:rsid w:val="000B2F32"/>
    <w:rsid w:val="000C0AAF"/>
    <w:rsid w:val="00172EF6"/>
    <w:rsid w:val="001E6D58"/>
    <w:rsid w:val="00250C25"/>
    <w:rsid w:val="00262590"/>
    <w:rsid w:val="002A3055"/>
    <w:rsid w:val="002A5706"/>
    <w:rsid w:val="00324859"/>
    <w:rsid w:val="004F4E7D"/>
    <w:rsid w:val="00502DD8"/>
    <w:rsid w:val="005249D9"/>
    <w:rsid w:val="00551B37"/>
    <w:rsid w:val="00572B6D"/>
    <w:rsid w:val="005D1B60"/>
    <w:rsid w:val="00613ACC"/>
    <w:rsid w:val="0064650C"/>
    <w:rsid w:val="006E4DAC"/>
    <w:rsid w:val="00741B16"/>
    <w:rsid w:val="007C50A7"/>
    <w:rsid w:val="00821ED7"/>
    <w:rsid w:val="008C5AD2"/>
    <w:rsid w:val="0091633B"/>
    <w:rsid w:val="00934CF7"/>
    <w:rsid w:val="00935C73"/>
    <w:rsid w:val="00961C69"/>
    <w:rsid w:val="00975C68"/>
    <w:rsid w:val="009C086D"/>
    <w:rsid w:val="009C33EE"/>
    <w:rsid w:val="00A376D9"/>
    <w:rsid w:val="00A40D65"/>
    <w:rsid w:val="00A94FEF"/>
    <w:rsid w:val="00AC0301"/>
    <w:rsid w:val="00B2261C"/>
    <w:rsid w:val="00C909C6"/>
    <w:rsid w:val="00CB0431"/>
    <w:rsid w:val="00CF2C13"/>
    <w:rsid w:val="00D4415C"/>
    <w:rsid w:val="00DB239E"/>
    <w:rsid w:val="00DF1FBF"/>
    <w:rsid w:val="00E02012"/>
    <w:rsid w:val="00E85414"/>
    <w:rsid w:val="00ED5532"/>
    <w:rsid w:val="00F21844"/>
    <w:rsid w:val="00FB36E0"/>
    <w:rsid w:val="00FE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59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59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Dragana Rakić</cp:lastModifiedBy>
  <cp:revision>26</cp:revision>
  <cp:lastPrinted>2022-04-12T12:39:00Z</cp:lastPrinted>
  <dcterms:created xsi:type="dcterms:W3CDTF">2021-12-09T12:30:00Z</dcterms:created>
  <dcterms:modified xsi:type="dcterms:W3CDTF">2022-06-16T13:18:00Z</dcterms:modified>
</cp:coreProperties>
</file>