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3731" w:tblpY="-247"/>
        <w:tblW w:w="9448" w:type="dxa"/>
        <w:tblLayout w:type="fixed"/>
        <w:tblCellMar>
          <w:left w:w="0" w:type="dxa"/>
          <w:right w:w="0" w:type="dxa"/>
        </w:tblCellMar>
        <w:tblLook w:val="0600" w:firstRow="0" w:lastRow="0" w:firstColumn="0" w:lastColumn="0" w:noHBand="1" w:noVBand="1"/>
      </w:tblPr>
      <w:tblGrid>
        <w:gridCol w:w="9448"/>
      </w:tblGrid>
      <w:tr w:rsidR="00E03C22" w:rsidRPr="00E03C22" w14:paraId="49E9E7D3" w14:textId="77777777" w:rsidTr="002F3B39">
        <w:trPr>
          <w:cantSplit/>
          <w:trHeight w:val="1073"/>
        </w:trPr>
        <w:tc>
          <w:tcPr>
            <w:tcW w:w="9448" w:type="dxa"/>
          </w:tcPr>
          <w:p w14:paraId="2AA70009" w14:textId="77777777" w:rsidR="005F4FD5" w:rsidRPr="000345EC" w:rsidRDefault="005F4FD5" w:rsidP="002F3B39">
            <w:pPr>
              <w:spacing w:after="0"/>
              <w:jc w:val="center"/>
              <w:rPr>
                <w:rFonts w:ascii="Times New Roman" w:hAnsi="Times New Roman"/>
                <w:b/>
                <w:sz w:val="30"/>
                <w:szCs w:val="30"/>
                <w:lang w:val="sr-Cyrl-RS"/>
              </w:rPr>
            </w:pPr>
          </w:p>
          <w:p w14:paraId="63B931C2" w14:textId="77777777" w:rsidR="005F4FD5" w:rsidRPr="00E03C22" w:rsidRDefault="005F4FD5" w:rsidP="002F3B39">
            <w:pPr>
              <w:spacing w:after="0"/>
              <w:ind w:firstLine="0"/>
              <w:rPr>
                <w:rFonts w:ascii="Times New Roman" w:hAnsi="Times New Roman"/>
                <w:b/>
                <w:sz w:val="28"/>
                <w:szCs w:val="28"/>
              </w:rPr>
            </w:pPr>
            <w:r w:rsidRPr="00E03C22">
              <w:rPr>
                <w:rFonts w:ascii="Times New Roman" w:hAnsi="Times New Roman"/>
                <w:b/>
                <w:sz w:val="30"/>
                <w:szCs w:val="30"/>
              </w:rPr>
              <w:t xml:space="preserve">    </w:t>
            </w:r>
            <w:r w:rsidRPr="00E03C22">
              <w:rPr>
                <w:rFonts w:ascii="Times New Roman" w:hAnsi="Times New Roman"/>
                <w:b/>
                <w:sz w:val="28"/>
                <w:szCs w:val="28"/>
              </w:rPr>
              <w:t>ГРАД НИШ – СКУПШТИНА ГРАДА НИША</w:t>
            </w:r>
          </w:p>
          <w:p w14:paraId="52B6CD2C" w14:textId="77777777" w:rsidR="005F4FD5" w:rsidRPr="00E03C22" w:rsidRDefault="005F4FD5" w:rsidP="002F3B39">
            <w:pPr>
              <w:spacing w:after="0"/>
              <w:rPr>
                <w:rFonts w:ascii="Times New Roman" w:hAnsi="Times New Roman"/>
                <w:b/>
                <w:sz w:val="30"/>
                <w:szCs w:val="30"/>
              </w:rPr>
            </w:pPr>
            <w:r w:rsidRPr="00E03C22">
              <w:rPr>
                <w:rFonts w:ascii="Times New Roman" w:hAnsi="Times New Roman"/>
                <w:noProof/>
              </w:rPr>
              <w:drawing>
                <wp:anchor distT="0" distB="0" distL="114300" distR="114300" simplePos="0" relativeHeight="251667968" behindDoc="0" locked="0" layoutInCell="1" allowOverlap="1" wp14:anchorId="43D933ED" wp14:editId="7EA9E9CE">
                  <wp:simplePos x="0" y="0"/>
                  <wp:positionH relativeFrom="column">
                    <wp:posOffset>2751455</wp:posOffset>
                  </wp:positionH>
                  <wp:positionV relativeFrom="paragraph">
                    <wp:posOffset>232410</wp:posOffset>
                  </wp:positionV>
                  <wp:extent cx="1520190" cy="553720"/>
                  <wp:effectExtent l="19050" t="0" r="3810" b="0"/>
                  <wp:wrapNone/>
                  <wp:docPr id="13"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8"/>
                          <a:srcRect/>
                          <a:stretch>
                            <a:fillRect/>
                          </a:stretch>
                        </pic:blipFill>
                        <pic:spPr bwMode="auto">
                          <a:xfrm>
                            <a:off x="0" y="0"/>
                            <a:ext cx="1520190" cy="553720"/>
                          </a:xfrm>
                          <a:prstGeom prst="rect">
                            <a:avLst/>
                          </a:prstGeom>
                          <a:noFill/>
                          <a:ln w="9525">
                            <a:noFill/>
                            <a:miter lim="800000"/>
                            <a:headEnd/>
                            <a:tailEnd/>
                          </a:ln>
                        </pic:spPr>
                      </pic:pic>
                    </a:graphicData>
                  </a:graphic>
                </wp:anchor>
              </w:drawing>
            </w:r>
            <w:r w:rsidRPr="00E03C22">
              <w:rPr>
                <w:rFonts w:ascii="Times New Roman" w:hAnsi="Times New Roman"/>
                <w:b/>
                <w:noProof/>
                <w:sz w:val="30"/>
                <w:szCs w:val="30"/>
              </w:rPr>
              <mc:AlternateContent>
                <mc:Choice Requires="wps">
                  <w:drawing>
                    <wp:anchor distT="0" distB="0" distL="114300" distR="114300" simplePos="0" relativeHeight="251668992" behindDoc="0" locked="0" layoutInCell="1" allowOverlap="1" wp14:anchorId="577B7474" wp14:editId="362F6048">
                      <wp:simplePos x="0" y="0"/>
                      <wp:positionH relativeFrom="column">
                        <wp:posOffset>0</wp:posOffset>
                      </wp:positionH>
                      <wp:positionV relativeFrom="paragraph">
                        <wp:posOffset>60960</wp:posOffset>
                      </wp:positionV>
                      <wp:extent cx="4271645" cy="100965"/>
                      <wp:effectExtent l="0" t="0" r="0" b="381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1645" cy="10096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1C61C" id="Rectangle 22" o:spid="_x0000_s1026" style="position:absolute;margin-left:0;margin-top:4.8pt;width:336.3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" fillcolor="black" stroked="f" strokecolor="#666" strokeweight="1pt">
                      <v:fill o:opacity2="28835f" focus="100%" type="gradient"/>
                      <v:shadow color="#7f7f7f" opacity=".5" offset="1pt"/>
                    </v:rect>
                  </w:pict>
                </mc:Fallback>
              </mc:AlternateContent>
            </w:r>
          </w:p>
        </w:tc>
      </w:tr>
    </w:tbl>
    <w:p w14:paraId="2D6F7780" w14:textId="77777777" w:rsidR="005F4FD5" w:rsidRPr="00E03C22" w:rsidRDefault="005F4FD5" w:rsidP="005F4FD5">
      <w:pPr>
        <w:spacing w:before="0" w:after="120"/>
        <w:ind w:firstLine="0"/>
        <w:jc w:val="left"/>
        <w:rPr>
          <w:rFonts w:ascii="Arial" w:hAnsi="Arial" w:cs="Arial"/>
          <w:b/>
          <w:sz w:val="20"/>
        </w:rPr>
      </w:pPr>
      <w:r w:rsidRPr="00E03C22">
        <w:rPr>
          <w:rFonts w:ascii="Times New Roman" w:hAnsi="Times New Roman"/>
          <w:noProof/>
        </w:rPr>
        <w:drawing>
          <wp:inline distT="0" distB="0" distL="0" distR="0" wp14:anchorId="528D7156" wp14:editId="1741DF83">
            <wp:extent cx="1057275" cy="1181100"/>
            <wp:effectExtent l="19050" t="0" r="9525" b="0"/>
            <wp:docPr id="14" name="Picture 14"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9"/>
                    <a:srcRect/>
                    <a:stretch>
                      <a:fillRect/>
                    </a:stretch>
                  </pic:blipFill>
                  <pic:spPr bwMode="auto">
                    <a:xfrm>
                      <a:off x="0" y="0"/>
                      <a:ext cx="1057275" cy="1181100"/>
                    </a:xfrm>
                    <a:prstGeom prst="rect">
                      <a:avLst/>
                    </a:prstGeom>
                    <a:noFill/>
                    <a:ln w="9525">
                      <a:noFill/>
                      <a:miter lim="800000"/>
                      <a:headEnd/>
                      <a:tailEnd/>
                    </a:ln>
                  </pic:spPr>
                </pic:pic>
              </a:graphicData>
            </a:graphic>
          </wp:inline>
        </w:drawing>
      </w:r>
    </w:p>
    <w:p w14:paraId="284827EB" w14:textId="77777777" w:rsidR="005F4FD5" w:rsidRPr="00E03C22" w:rsidRDefault="005F4FD5" w:rsidP="005F4FD5">
      <w:pPr>
        <w:spacing w:before="0" w:after="120"/>
        <w:ind w:firstLine="0"/>
        <w:jc w:val="left"/>
        <w:rPr>
          <w:rFonts w:ascii="Arial" w:hAnsi="Arial" w:cs="Arial"/>
          <w:b/>
          <w:sz w:val="20"/>
        </w:rPr>
      </w:pPr>
    </w:p>
    <w:p w14:paraId="7330219C" w14:textId="77777777" w:rsidR="005F4FD5" w:rsidRPr="00E03C22" w:rsidRDefault="005F4FD5" w:rsidP="005F4FD5">
      <w:pPr>
        <w:spacing w:before="0" w:after="120"/>
        <w:ind w:firstLine="0"/>
        <w:jc w:val="left"/>
        <w:rPr>
          <w:rFonts w:ascii="Arial" w:hAnsi="Arial" w:cs="Arial"/>
          <w:b/>
          <w:sz w:val="20"/>
        </w:rPr>
      </w:pPr>
    </w:p>
    <w:p w14:paraId="18864334" w14:textId="77777777" w:rsidR="005F4FD5" w:rsidRPr="00E03C22" w:rsidRDefault="005F4FD5" w:rsidP="005F4FD5">
      <w:pPr>
        <w:spacing w:before="0" w:after="120"/>
        <w:ind w:firstLine="0"/>
        <w:jc w:val="left"/>
        <w:rPr>
          <w:rFonts w:ascii="Arial" w:hAnsi="Arial" w:cs="Arial"/>
          <w:b/>
          <w:sz w:val="20"/>
        </w:rPr>
      </w:pPr>
    </w:p>
    <w:p w14:paraId="71CCDA29" w14:textId="77777777" w:rsidR="002F3B39" w:rsidRPr="00E03C22" w:rsidRDefault="002F3B39" w:rsidP="002F3B39">
      <w:pPr>
        <w:pStyle w:val="Naslovglavni"/>
        <w:spacing w:before="0" w:after="0"/>
        <w:outlineLvl w:val="0"/>
        <w:rPr>
          <w:rFonts w:ascii="Times New Roman" w:hAnsi="Times New Roman"/>
          <w:b/>
          <w:noProof/>
          <w:sz w:val="32"/>
          <w:szCs w:val="32"/>
          <w:lang w:val="sr-Cyrl-CS"/>
        </w:rPr>
      </w:pPr>
    </w:p>
    <w:p w14:paraId="5ADA408B" w14:textId="77777777" w:rsidR="002F3B39" w:rsidRPr="00E03C22" w:rsidRDefault="002F3B39" w:rsidP="002F3B39">
      <w:pPr>
        <w:pStyle w:val="Naslovglavni"/>
        <w:spacing w:before="0" w:after="0"/>
        <w:outlineLvl w:val="0"/>
        <w:rPr>
          <w:rFonts w:ascii="Times New Roman" w:hAnsi="Times New Roman"/>
          <w:b/>
          <w:noProof/>
          <w:sz w:val="32"/>
          <w:szCs w:val="32"/>
          <w:lang w:val="sr-Cyrl-CS"/>
        </w:rPr>
      </w:pPr>
    </w:p>
    <w:p w14:paraId="01EAF2D6" w14:textId="77777777" w:rsidR="002F3B39" w:rsidRPr="00E03C22" w:rsidRDefault="002F3B39" w:rsidP="002F3B39">
      <w:pPr>
        <w:pStyle w:val="Naslovglavni"/>
        <w:spacing w:before="0" w:after="0"/>
        <w:outlineLvl w:val="0"/>
        <w:rPr>
          <w:rFonts w:ascii="Times New Roman" w:hAnsi="Times New Roman"/>
          <w:b/>
          <w:noProof/>
          <w:sz w:val="32"/>
          <w:szCs w:val="32"/>
          <w:lang w:val="sr-Cyrl-CS"/>
        </w:rPr>
      </w:pPr>
    </w:p>
    <w:p w14:paraId="2D72A328" w14:textId="77777777" w:rsidR="00ED6551" w:rsidRPr="00E03C22" w:rsidRDefault="00ED6551" w:rsidP="002F3B39">
      <w:pPr>
        <w:pStyle w:val="Naslovglavni"/>
        <w:spacing w:before="0" w:after="0"/>
        <w:outlineLvl w:val="0"/>
        <w:rPr>
          <w:rFonts w:ascii="Times New Roman" w:hAnsi="Times New Roman"/>
          <w:b/>
          <w:noProof/>
          <w:sz w:val="32"/>
          <w:szCs w:val="32"/>
          <w:lang w:val="sr-Cyrl-CS"/>
        </w:rPr>
      </w:pPr>
    </w:p>
    <w:p w14:paraId="21E9FDD7" w14:textId="77777777" w:rsidR="00ED6551" w:rsidRPr="00E03C22" w:rsidRDefault="00ED6551" w:rsidP="002F3B39">
      <w:pPr>
        <w:pStyle w:val="Naslovglavni"/>
        <w:spacing w:before="0" w:after="0"/>
        <w:outlineLvl w:val="0"/>
        <w:rPr>
          <w:rFonts w:ascii="Times New Roman" w:hAnsi="Times New Roman"/>
          <w:b/>
          <w:noProof/>
          <w:sz w:val="32"/>
          <w:szCs w:val="32"/>
          <w:lang w:val="sr-Cyrl-CS"/>
        </w:rPr>
      </w:pPr>
    </w:p>
    <w:p w14:paraId="28BBF673" w14:textId="77777777" w:rsidR="00ED6551" w:rsidRPr="00E03C22" w:rsidRDefault="00ED6551" w:rsidP="002F3B39">
      <w:pPr>
        <w:pStyle w:val="Naslovglavni"/>
        <w:spacing w:before="0" w:after="0"/>
        <w:outlineLvl w:val="0"/>
        <w:rPr>
          <w:rFonts w:ascii="Times New Roman" w:hAnsi="Times New Roman"/>
          <w:b/>
          <w:noProof/>
          <w:sz w:val="32"/>
          <w:szCs w:val="32"/>
          <w:lang w:val="sr-Cyrl-CS"/>
        </w:rPr>
      </w:pPr>
    </w:p>
    <w:p w14:paraId="4DEA6F58" w14:textId="77777777" w:rsidR="00ED6551" w:rsidRPr="00E03C22" w:rsidRDefault="00ED6551" w:rsidP="002F3B39">
      <w:pPr>
        <w:pStyle w:val="Naslovglavni"/>
        <w:spacing w:before="0" w:after="0"/>
        <w:outlineLvl w:val="0"/>
        <w:rPr>
          <w:rFonts w:ascii="Times New Roman" w:hAnsi="Times New Roman"/>
          <w:b/>
          <w:noProof/>
          <w:sz w:val="32"/>
          <w:szCs w:val="32"/>
          <w:lang w:val="sr-Cyrl-CS"/>
        </w:rPr>
      </w:pPr>
    </w:p>
    <w:p w14:paraId="35BE6D71" w14:textId="77777777" w:rsidR="002F3B39" w:rsidRPr="00E03C22" w:rsidRDefault="002F3B39" w:rsidP="002F3B39">
      <w:pPr>
        <w:pStyle w:val="Naslovglavni"/>
        <w:spacing w:before="0" w:after="0"/>
        <w:outlineLvl w:val="0"/>
        <w:rPr>
          <w:rFonts w:ascii="Times New Roman" w:hAnsi="Times New Roman"/>
          <w:b/>
          <w:noProof/>
          <w:sz w:val="36"/>
          <w:szCs w:val="36"/>
          <w:lang w:val="sr-Cyrl-CS"/>
        </w:rPr>
      </w:pPr>
      <w:r w:rsidRPr="00E03C22">
        <w:rPr>
          <w:rFonts w:ascii="Times New Roman" w:hAnsi="Times New Roman"/>
          <w:b/>
          <w:noProof/>
          <w:sz w:val="36"/>
          <w:szCs w:val="36"/>
          <w:lang w:val="sr-Cyrl-CS"/>
        </w:rPr>
        <w:t>ПЛАН ДЕТАЉНЕ РЕГУЛАЦИЈЕ</w:t>
      </w:r>
    </w:p>
    <w:p w14:paraId="65796629" w14:textId="77777777" w:rsidR="002F3B39" w:rsidRPr="00E03C22" w:rsidRDefault="002F3B39" w:rsidP="002F3B39">
      <w:pPr>
        <w:pStyle w:val="Naslovglavni"/>
        <w:spacing w:before="0" w:after="0"/>
        <w:outlineLvl w:val="0"/>
        <w:rPr>
          <w:rFonts w:ascii="Times New Roman" w:hAnsi="Times New Roman"/>
          <w:b/>
          <w:noProof/>
          <w:sz w:val="36"/>
          <w:szCs w:val="36"/>
          <w:lang w:val="sr-Cyrl-CS"/>
        </w:rPr>
      </w:pPr>
      <w:r w:rsidRPr="00E03C22">
        <w:rPr>
          <w:rFonts w:ascii="Times New Roman" w:hAnsi="Times New Roman"/>
          <w:b/>
          <w:noProof/>
          <w:sz w:val="36"/>
          <w:szCs w:val="36"/>
          <w:lang w:val="sr-Cyrl-CS"/>
        </w:rPr>
        <w:t xml:space="preserve"> НАСЕЉА ДОЊЕ ВЛАСЕ, </w:t>
      </w:r>
    </w:p>
    <w:p w14:paraId="7D511220" w14:textId="77777777" w:rsidR="002F3B39" w:rsidRPr="00E03C22" w:rsidRDefault="002F3B39" w:rsidP="002F3B39">
      <w:pPr>
        <w:pStyle w:val="Naslovglavni"/>
        <w:spacing w:before="0" w:after="0"/>
        <w:outlineLvl w:val="0"/>
        <w:rPr>
          <w:rFonts w:ascii="Times New Roman" w:hAnsi="Times New Roman"/>
          <w:b/>
          <w:noProof/>
          <w:sz w:val="36"/>
          <w:szCs w:val="36"/>
          <w:lang w:val="sr-Cyrl-CS"/>
        </w:rPr>
      </w:pPr>
      <w:r w:rsidRPr="00E03C22">
        <w:rPr>
          <w:rFonts w:ascii="Times New Roman" w:hAnsi="Times New Roman"/>
          <w:b/>
          <w:noProof/>
          <w:sz w:val="36"/>
          <w:szCs w:val="36"/>
          <w:lang w:val="sr-Cyrl-CS"/>
        </w:rPr>
        <w:t>НА ПОДРУЧЈУ ГРАДСКЕ ОПШТИНЕ ПАЛИЛУЛА</w:t>
      </w:r>
    </w:p>
    <w:p w14:paraId="2A3150A9" w14:textId="77777777" w:rsidR="002F3B39" w:rsidRPr="00E03C22" w:rsidRDefault="002F3B39" w:rsidP="002F3B39">
      <w:pPr>
        <w:pStyle w:val="Naslovglavni"/>
        <w:spacing w:before="0" w:after="0"/>
        <w:jc w:val="both"/>
        <w:outlineLvl w:val="0"/>
        <w:rPr>
          <w:rFonts w:ascii="Times New Roman" w:hAnsi="Times New Roman"/>
          <w:b/>
          <w:noProof/>
          <w:sz w:val="32"/>
          <w:szCs w:val="32"/>
          <w:lang w:val="sr-Cyrl-CS"/>
        </w:rPr>
      </w:pPr>
    </w:p>
    <w:p w14:paraId="5725A99D" w14:textId="2544748F" w:rsidR="005F4FD5" w:rsidRDefault="005F4FD5" w:rsidP="005F4FD5">
      <w:pPr>
        <w:spacing w:after="0"/>
        <w:ind w:firstLine="0"/>
        <w:jc w:val="center"/>
        <w:rPr>
          <w:rFonts w:ascii="Times New Roman" w:hAnsi="Times New Roman"/>
          <w:b/>
          <w:noProof/>
          <w:sz w:val="32"/>
          <w:szCs w:val="32"/>
          <w:lang w:val="sr-Cyrl-CS" w:eastAsia="sr-Latn-CS"/>
        </w:rPr>
      </w:pPr>
    </w:p>
    <w:p w14:paraId="4E38589B" w14:textId="77777777" w:rsidR="00EA7A70" w:rsidRPr="00E03C22" w:rsidRDefault="00EA7A70" w:rsidP="005F4FD5">
      <w:pPr>
        <w:spacing w:after="0"/>
        <w:ind w:firstLine="0"/>
        <w:jc w:val="center"/>
        <w:rPr>
          <w:rFonts w:ascii="Times New Roman" w:hAnsi="Times New Roman"/>
          <w:b/>
          <w:noProof/>
          <w:sz w:val="32"/>
          <w:szCs w:val="32"/>
          <w:lang w:val="sr-Cyrl-CS" w:eastAsia="sr-Latn-CS"/>
        </w:rPr>
      </w:pPr>
    </w:p>
    <w:p w14:paraId="5AE8BE88" w14:textId="77777777" w:rsidR="005F4FD5" w:rsidRPr="00E03C22" w:rsidRDefault="005F4FD5" w:rsidP="005F4FD5">
      <w:pPr>
        <w:spacing w:after="0"/>
        <w:ind w:firstLine="0"/>
        <w:jc w:val="center"/>
        <w:rPr>
          <w:rFonts w:ascii="Times New Roman" w:hAnsi="Times New Roman"/>
          <w:b/>
          <w:noProof/>
          <w:sz w:val="32"/>
          <w:szCs w:val="32"/>
          <w:lang w:val="sr-Cyrl-CS" w:eastAsia="sr-Latn-CS"/>
        </w:rPr>
      </w:pPr>
    </w:p>
    <w:p w14:paraId="2DE240B9" w14:textId="77777777" w:rsidR="005F4FD5" w:rsidRPr="00E03C22" w:rsidRDefault="005F4FD5" w:rsidP="002F3B39">
      <w:pPr>
        <w:spacing w:after="0"/>
        <w:ind w:firstLine="0"/>
        <w:rPr>
          <w:rFonts w:ascii="Times New Roman" w:hAnsi="Times New Roman"/>
          <w:b/>
          <w:noProof/>
          <w:sz w:val="32"/>
          <w:szCs w:val="32"/>
          <w:lang w:val="sr-Cyrl-CS" w:eastAsia="sr-Latn-CS"/>
        </w:rPr>
      </w:pPr>
    </w:p>
    <w:p w14:paraId="5BD9C076" w14:textId="77777777" w:rsidR="005F4FD5" w:rsidRPr="00E03C22" w:rsidRDefault="005F4FD5" w:rsidP="005F4FD5">
      <w:pPr>
        <w:spacing w:before="120" w:after="120"/>
        <w:ind w:firstLine="0"/>
        <w:jc w:val="center"/>
        <w:rPr>
          <w:rFonts w:ascii="Times New Roman" w:hAnsi="Times New Roman"/>
          <w:b/>
          <w:noProof/>
          <w:szCs w:val="28"/>
        </w:rPr>
      </w:pPr>
    </w:p>
    <w:p w14:paraId="4BB9651B" w14:textId="77777777" w:rsidR="00ED6551" w:rsidRPr="00E03C22" w:rsidRDefault="00ED6551" w:rsidP="005F4FD5">
      <w:pPr>
        <w:spacing w:before="120" w:after="120"/>
        <w:ind w:firstLine="0"/>
        <w:jc w:val="center"/>
        <w:rPr>
          <w:rFonts w:ascii="Times New Roman" w:hAnsi="Times New Roman"/>
          <w:b/>
          <w:noProof/>
          <w:szCs w:val="28"/>
        </w:rPr>
      </w:pPr>
    </w:p>
    <w:p w14:paraId="2268886A" w14:textId="77777777" w:rsidR="00ED6551" w:rsidRPr="00E03C22" w:rsidRDefault="00ED6551" w:rsidP="005F4FD5">
      <w:pPr>
        <w:spacing w:before="120" w:after="120"/>
        <w:ind w:firstLine="0"/>
        <w:jc w:val="center"/>
        <w:rPr>
          <w:rFonts w:ascii="Times New Roman" w:hAnsi="Times New Roman"/>
          <w:b/>
          <w:noProof/>
          <w:szCs w:val="28"/>
        </w:rPr>
      </w:pPr>
    </w:p>
    <w:p w14:paraId="1F46088D" w14:textId="77777777" w:rsidR="00ED6551" w:rsidRPr="00E03C22" w:rsidRDefault="00ED6551" w:rsidP="005F4FD5">
      <w:pPr>
        <w:spacing w:before="120" w:after="120"/>
        <w:ind w:firstLine="0"/>
        <w:jc w:val="center"/>
        <w:rPr>
          <w:rFonts w:ascii="Times New Roman" w:hAnsi="Times New Roman"/>
          <w:b/>
          <w:noProof/>
          <w:szCs w:val="28"/>
        </w:rPr>
      </w:pPr>
    </w:p>
    <w:p w14:paraId="5CC2CBFB" w14:textId="77777777" w:rsidR="00ED6551" w:rsidRPr="00E03C22" w:rsidRDefault="00ED6551" w:rsidP="005F4FD5">
      <w:pPr>
        <w:spacing w:before="120" w:after="120"/>
        <w:ind w:firstLine="0"/>
        <w:jc w:val="center"/>
        <w:rPr>
          <w:rFonts w:ascii="Times New Roman" w:hAnsi="Times New Roman"/>
          <w:b/>
          <w:noProof/>
          <w:szCs w:val="28"/>
        </w:rPr>
      </w:pPr>
    </w:p>
    <w:p w14:paraId="38185651" w14:textId="77777777" w:rsidR="00ED6551" w:rsidRPr="00E03C22" w:rsidRDefault="00ED6551" w:rsidP="005F4FD5">
      <w:pPr>
        <w:spacing w:before="120" w:after="120"/>
        <w:ind w:firstLine="0"/>
        <w:jc w:val="center"/>
        <w:rPr>
          <w:rFonts w:ascii="Times New Roman" w:hAnsi="Times New Roman"/>
          <w:b/>
          <w:noProof/>
          <w:szCs w:val="28"/>
        </w:rPr>
      </w:pPr>
    </w:p>
    <w:p w14:paraId="18B43E1D" w14:textId="77777777" w:rsidR="00ED6551" w:rsidRPr="00E03C22" w:rsidRDefault="00ED6551" w:rsidP="005F4FD5">
      <w:pPr>
        <w:spacing w:before="120" w:after="120"/>
        <w:ind w:firstLine="0"/>
        <w:jc w:val="center"/>
        <w:rPr>
          <w:rFonts w:ascii="Times New Roman" w:hAnsi="Times New Roman"/>
          <w:b/>
          <w:noProof/>
          <w:szCs w:val="28"/>
        </w:rPr>
      </w:pPr>
    </w:p>
    <w:p w14:paraId="55BFAC76" w14:textId="77777777" w:rsidR="00ED6551" w:rsidRPr="00E03C22" w:rsidRDefault="00ED6551" w:rsidP="005F4FD5">
      <w:pPr>
        <w:spacing w:before="120" w:after="120"/>
        <w:ind w:firstLine="0"/>
        <w:jc w:val="center"/>
        <w:rPr>
          <w:rFonts w:ascii="Times New Roman" w:hAnsi="Times New Roman"/>
          <w:b/>
          <w:noProof/>
          <w:szCs w:val="28"/>
        </w:rPr>
      </w:pPr>
    </w:p>
    <w:p w14:paraId="3548011C" w14:textId="77777777" w:rsidR="00ED6551" w:rsidRPr="00E03C22" w:rsidRDefault="00ED6551" w:rsidP="005F4FD5">
      <w:pPr>
        <w:spacing w:before="120" w:after="120"/>
        <w:ind w:firstLine="0"/>
        <w:jc w:val="center"/>
        <w:rPr>
          <w:rFonts w:ascii="Times New Roman" w:hAnsi="Times New Roman"/>
          <w:b/>
          <w:noProof/>
          <w:szCs w:val="28"/>
        </w:rPr>
      </w:pPr>
    </w:p>
    <w:p w14:paraId="265F6BA3" w14:textId="77777777" w:rsidR="00ED6551" w:rsidRPr="00E03C22" w:rsidRDefault="00ED6551" w:rsidP="005F4FD5">
      <w:pPr>
        <w:spacing w:before="120" w:after="120"/>
        <w:ind w:firstLine="0"/>
        <w:jc w:val="center"/>
        <w:rPr>
          <w:rFonts w:ascii="Times New Roman" w:hAnsi="Times New Roman"/>
          <w:b/>
          <w:noProof/>
          <w:szCs w:val="28"/>
        </w:rPr>
      </w:pPr>
    </w:p>
    <w:p w14:paraId="35B1053C" w14:textId="77777777" w:rsidR="00ED6551" w:rsidRPr="00E03C22" w:rsidRDefault="00ED6551" w:rsidP="005F4FD5">
      <w:pPr>
        <w:spacing w:before="120" w:after="120"/>
        <w:ind w:firstLine="0"/>
        <w:jc w:val="center"/>
        <w:rPr>
          <w:rFonts w:ascii="Times New Roman" w:hAnsi="Times New Roman"/>
          <w:b/>
          <w:szCs w:val="28"/>
        </w:rPr>
      </w:pPr>
    </w:p>
    <w:p w14:paraId="6322B167" w14:textId="77777777" w:rsidR="00657228" w:rsidRPr="00E03C22" w:rsidRDefault="00657228" w:rsidP="00657228">
      <w:pPr>
        <w:tabs>
          <w:tab w:val="center" w:pos="1260"/>
          <w:tab w:val="center" w:pos="7200"/>
        </w:tabs>
        <w:spacing w:before="120" w:after="40"/>
        <w:ind w:firstLine="0"/>
        <w:rPr>
          <w:rFonts w:ascii="Times New Roman" w:hAnsi="Times New Roman"/>
          <w:b/>
          <w:noProof/>
          <w:szCs w:val="22"/>
          <w:lang w:val="sr-Cyrl-CS" w:eastAsia="sr-Latn-CS"/>
        </w:rPr>
      </w:pPr>
    </w:p>
    <w:p w14:paraId="44FC97C1" w14:textId="77777777" w:rsidR="00657228" w:rsidRPr="00E03C22" w:rsidRDefault="00657228" w:rsidP="00657228">
      <w:pPr>
        <w:tabs>
          <w:tab w:val="center" w:pos="1260"/>
          <w:tab w:val="center" w:pos="7200"/>
        </w:tabs>
        <w:spacing w:before="120" w:after="40"/>
        <w:ind w:firstLine="0"/>
        <w:rPr>
          <w:rFonts w:ascii="Times New Roman" w:hAnsi="Times New Roman"/>
          <w:b/>
          <w:noProof/>
          <w:szCs w:val="22"/>
          <w:lang w:val="sr-Cyrl-CS" w:eastAsia="sr-Latn-CS"/>
        </w:rPr>
      </w:pPr>
    </w:p>
    <w:p w14:paraId="2956B110" w14:textId="77777777" w:rsidR="00657228" w:rsidRPr="00E03C22" w:rsidRDefault="00657228" w:rsidP="00657228">
      <w:pPr>
        <w:spacing w:before="0" w:after="40"/>
        <w:ind w:firstLine="0"/>
        <w:jc w:val="center"/>
        <w:rPr>
          <w:rFonts w:ascii="Times New Roman" w:hAnsi="Times New Roman"/>
          <w:noProof/>
          <w:spacing w:val="28"/>
          <w:sz w:val="20"/>
          <w:lang w:val="sr-Cyrl-CS" w:eastAsia="sr-Latn-CS"/>
        </w:rPr>
      </w:pPr>
      <w:r w:rsidRPr="00E03C22">
        <w:rPr>
          <w:rFonts w:ascii="Times New Roman" w:hAnsi="Times New Roman"/>
          <w:noProof/>
          <w:spacing w:val="28"/>
          <w:sz w:val="20"/>
        </w:rPr>
        <mc:AlternateContent>
          <mc:Choice Requires="wps">
            <w:drawing>
              <wp:anchor distT="0" distB="0" distL="114300" distR="114300" simplePos="0" relativeHeight="251673088" behindDoc="0" locked="0" layoutInCell="1" allowOverlap="1" wp14:anchorId="55287450" wp14:editId="0C030518">
                <wp:simplePos x="0" y="0"/>
                <wp:positionH relativeFrom="column">
                  <wp:posOffset>43815</wp:posOffset>
                </wp:positionH>
                <wp:positionV relativeFrom="paragraph">
                  <wp:posOffset>-1905</wp:posOffset>
                </wp:positionV>
                <wp:extent cx="5934075" cy="83820"/>
                <wp:effectExtent l="0" t="3810" r="0"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6521655" w14:textId="77777777" w:rsidR="006D26FE" w:rsidRDefault="006D26FE" w:rsidP="006572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87450" id="Rectangle 16" o:spid="_x0000_s1026" style="position:absolute;left:0;text-align:left;margin-left:3.45pt;margin-top:-.15pt;width:467.25pt;height: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" fillcolor="black" stroked="f" strokecolor="#666" strokeweight="1pt">
                <v:fill o:opacity2="28835f" focus="100%" type="gradient"/>
                <v:shadow color="#7f7f7f" opacity=".5" offset="1pt"/>
                <v:textbox>
                  <w:txbxContent>
                    <w:p w14:paraId="26521655" w14:textId="77777777" w:rsidR="006D26FE" w:rsidRDefault="006D26FE" w:rsidP="00657228"/>
                  </w:txbxContent>
                </v:textbox>
              </v:rect>
            </w:pict>
          </mc:Fallback>
        </mc:AlternateContent>
      </w:r>
    </w:p>
    <w:p w14:paraId="7DD38681" w14:textId="6DCCCC4B" w:rsidR="00657228" w:rsidRPr="00E03C22" w:rsidRDefault="002B0B55" w:rsidP="00657228">
      <w:pPr>
        <w:spacing w:before="120" w:after="120"/>
        <w:ind w:firstLine="0"/>
        <w:jc w:val="center"/>
        <w:rPr>
          <w:rFonts w:ascii="Times New Roman" w:hAnsi="Times New Roman"/>
          <w:b/>
          <w:noProof/>
          <w:szCs w:val="22"/>
          <w:lang w:val="sr-Cyrl-CS"/>
        </w:rPr>
      </w:pPr>
      <w:r w:rsidRPr="00E03C22">
        <w:rPr>
          <w:rFonts w:ascii="Times New Roman" w:hAnsi="Times New Roman"/>
          <w:b/>
          <w:noProof/>
          <w:szCs w:val="22"/>
          <w:lang w:val="sr-Cyrl-CS"/>
        </w:rPr>
        <w:t>Ниш, 202</w:t>
      </w:r>
      <w:r w:rsidR="00004068">
        <w:rPr>
          <w:rFonts w:ascii="Times New Roman" w:hAnsi="Times New Roman"/>
          <w:b/>
          <w:noProof/>
          <w:szCs w:val="22"/>
        </w:rPr>
        <w:t>2</w:t>
      </w:r>
      <w:r w:rsidR="00657228" w:rsidRPr="00E03C22">
        <w:rPr>
          <w:rFonts w:ascii="Times New Roman" w:hAnsi="Times New Roman"/>
          <w:b/>
          <w:noProof/>
          <w:szCs w:val="22"/>
          <w:lang w:val="sr-Cyrl-CS"/>
        </w:rPr>
        <w:t>. година</w:t>
      </w:r>
    </w:p>
    <w:p w14:paraId="36DBFEF2" w14:textId="77777777" w:rsidR="002F3B39" w:rsidRPr="00E03C22" w:rsidRDefault="002F3B39" w:rsidP="002F3B39">
      <w:pPr>
        <w:spacing w:before="120" w:after="120"/>
        <w:ind w:firstLine="0"/>
        <w:jc w:val="center"/>
        <w:rPr>
          <w:rFonts w:ascii="Times New Roman" w:hAnsi="Times New Roman"/>
          <w:b/>
          <w:noProof/>
          <w:sz w:val="20"/>
          <w:lang w:val="sr-Cyrl-CS"/>
        </w:rPr>
      </w:pPr>
      <w:r w:rsidRPr="00E03C22">
        <w:rPr>
          <w:rFonts w:ascii="Times New Roman" w:hAnsi="Times New Roman"/>
          <w:b/>
          <w:noProof/>
          <w:sz w:val="20"/>
        </w:rPr>
        <w:lastRenderedPageBreak/>
        <w:drawing>
          <wp:inline distT="0" distB="0" distL="0" distR="0" wp14:anchorId="6AE73000" wp14:editId="42295860">
            <wp:extent cx="1002030" cy="1235710"/>
            <wp:effectExtent l="19050" t="0" r="0" b="0"/>
            <wp:docPr id="1"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14:paraId="30D05BF6" w14:textId="77777777" w:rsidR="002F3B39" w:rsidRPr="00E03C22" w:rsidRDefault="002F3B39" w:rsidP="002F3B39">
      <w:pPr>
        <w:spacing w:before="120" w:after="120"/>
        <w:ind w:firstLine="0"/>
        <w:jc w:val="center"/>
        <w:rPr>
          <w:rFonts w:ascii="Times New Roman" w:hAnsi="Times New Roman"/>
          <w:b/>
          <w:noProof/>
          <w:sz w:val="20"/>
          <w:lang w:val="sr-Cyrl-CS"/>
        </w:rPr>
      </w:pPr>
      <w:r w:rsidRPr="00E03C22">
        <w:rPr>
          <w:rFonts w:ascii="Times New Roman" w:hAnsi="Times New Roman"/>
          <w:b/>
          <w:noProof/>
          <w:sz w:val="20"/>
          <w:lang w:val="sr-Cyrl-CS"/>
        </w:rPr>
        <w:t>ГРАД НИШ</w:t>
      </w:r>
    </w:p>
    <w:p w14:paraId="4464C23C" w14:textId="77777777" w:rsidR="002F3B39" w:rsidRPr="00E03C22" w:rsidRDefault="002F3B39" w:rsidP="002F3B39">
      <w:pPr>
        <w:spacing w:before="120" w:after="120"/>
        <w:ind w:firstLine="0"/>
        <w:jc w:val="center"/>
        <w:rPr>
          <w:rFonts w:ascii="Times New Roman" w:hAnsi="Times New Roman"/>
          <w:b/>
          <w:noProof/>
          <w:sz w:val="20"/>
          <w:lang w:val="sr-Cyrl-CS"/>
        </w:rPr>
      </w:pPr>
      <w:r w:rsidRPr="00E03C22">
        <w:rPr>
          <w:rFonts w:ascii="Times New Roman" w:hAnsi="Times New Roman"/>
          <w:b/>
          <w:noProof/>
          <w:sz w:val="20"/>
          <w:lang w:val="sr-Cyrl-CS"/>
        </w:rPr>
        <w:t xml:space="preserve">  СКУПШТИНА ГРАДА </w:t>
      </w:r>
    </w:p>
    <w:p w14:paraId="687C57C7" w14:textId="77777777" w:rsidR="002F3B39" w:rsidRPr="00E03C22" w:rsidRDefault="002F3B39" w:rsidP="002F3B39">
      <w:pPr>
        <w:ind w:firstLine="0"/>
        <w:jc w:val="center"/>
        <w:rPr>
          <w:rFonts w:ascii="Times New Roman" w:hAnsi="Times New Roman"/>
          <w:noProof/>
          <w:spacing w:val="20"/>
          <w:sz w:val="20"/>
          <w:szCs w:val="28"/>
          <w:lang w:val="sr-Cyrl-CS" w:eastAsia="sr-Latn-CS"/>
        </w:rPr>
      </w:pPr>
    </w:p>
    <w:p w14:paraId="05406149" w14:textId="77777777" w:rsidR="002F3B39" w:rsidRPr="00E03C22" w:rsidRDefault="002F3B39" w:rsidP="002F3B39">
      <w:pPr>
        <w:pStyle w:val="Naslovglavni"/>
        <w:spacing w:before="0" w:after="0"/>
        <w:outlineLvl w:val="0"/>
        <w:rPr>
          <w:rFonts w:ascii="Times New Roman" w:hAnsi="Times New Roman"/>
          <w:b/>
          <w:noProof/>
          <w:sz w:val="32"/>
          <w:szCs w:val="32"/>
          <w:lang w:val="sr-Cyrl-CS"/>
        </w:rPr>
      </w:pPr>
      <w:r w:rsidRPr="00E03C22">
        <w:rPr>
          <w:rFonts w:ascii="Times New Roman" w:hAnsi="Times New Roman"/>
          <w:b/>
          <w:noProof/>
          <w:sz w:val="32"/>
          <w:szCs w:val="32"/>
          <w:lang w:val="sr-Cyrl-CS"/>
        </w:rPr>
        <w:t>ПЛАН ДЕТАЉНЕ РЕГУЛАЦИЈЕ</w:t>
      </w:r>
    </w:p>
    <w:p w14:paraId="11E0E7E4" w14:textId="77777777" w:rsidR="002F3B39" w:rsidRPr="00E03C22" w:rsidRDefault="002F3B39" w:rsidP="002F3B39">
      <w:pPr>
        <w:pStyle w:val="Naslovglavni"/>
        <w:spacing w:before="0" w:after="0"/>
        <w:outlineLvl w:val="0"/>
        <w:rPr>
          <w:rFonts w:ascii="Times New Roman" w:hAnsi="Times New Roman"/>
          <w:b/>
          <w:noProof/>
          <w:sz w:val="32"/>
          <w:szCs w:val="32"/>
          <w:lang w:val="sr-Cyrl-CS"/>
        </w:rPr>
      </w:pPr>
      <w:r w:rsidRPr="00E03C22">
        <w:rPr>
          <w:rFonts w:ascii="Times New Roman" w:hAnsi="Times New Roman"/>
          <w:b/>
          <w:noProof/>
          <w:sz w:val="32"/>
          <w:szCs w:val="32"/>
          <w:lang w:val="sr-Cyrl-CS"/>
        </w:rPr>
        <w:t xml:space="preserve"> НАСЕЉА ДОЊЕ ВЛАСЕ, </w:t>
      </w:r>
    </w:p>
    <w:p w14:paraId="7C2CDC68" w14:textId="77777777" w:rsidR="002F3B39" w:rsidRPr="00E03C22" w:rsidRDefault="002F3B39" w:rsidP="002F3B39">
      <w:pPr>
        <w:pStyle w:val="Naslovglavni"/>
        <w:spacing w:before="0" w:after="0"/>
        <w:outlineLvl w:val="0"/>
        <w:rPr>
          <w:rFonts w:ascii="Times New Roman" w:hAnsi="Times New Roman"/>
          <w:b/>
          <w:noProof/>
          <w:sz w:val="32"/>
          <w:szCs w:val="32"/>
          <w:lang w:val="sr-Cyrl-CS"/>
        </w:rPr>
      </w:pPr>
      <w:r w:rsidRPr="00E03C22">
        <w:rPr>
          <w:rFonts w:ascii="Times New Roman" w:hAnsi="Times New Roman"/>
          <w:b/>
          <w:noProof/>
          <w:sz w:val="32"/>
          <w:szCs w:val="32"/>
          <w:lang w:val="sr-Cyrl-CS"/>
        </w:rPr>
        <w:t>НА ПОДРУЧЈУ ГРАДСКЕ ОПШТИНЕ ПАЛИЛУЛА</w:t>
      </w:r>
    </w:p>
    <w:p w14:paraId="60108607" w14:textId="77777777" w:rsidR="002F3B39" w:rsidRPr="00E03C22" w:rsidRDefault="002F3B39" w:rsidP="002F3B39">
      <w:pPr>
        <w:pStyle w:val="Naslovglavni"/>
        <w:spacing w:before="0" w:after="0"/>
        <w:outlineLvl w:val="0"/>
        <w:rPr>
          <w:rFonts w:ascii="Times New Roman" w:hAnsi="Times New Roman"/>
          <w:b/>
          <w:noProof/>
          <w:sz w:val="32"/>
          <w:szCs w:val="32"/>
          <w:lang w:val="sr-Cyrl-CS" w:eastAsia="sr-Latn-CS"/>
        </w:rPr>
      </w:pPr>
    </w:p>
    <w:p w14:paraId="20F24224" w14:textId="77777777" w:rsidR="00EA7A70" w:rsidRPr="00E03C22" w:rsidRDefault="00EA7A70" w:rsidP="002F3B39">
      <w:pPr>
        <w:spacing w:before="0" w:after="40"/>
        <w:ind w:firstLine="0"/>
        <w:rPr>
          <w:rFonts w:ascii="Times New Roman" w:hAnsi="Times New Roman"/>
          <w:noProof/>
          <w:szCs w:val="22"/>
          <w:lang w:val="sr-Cyrl-CS" w:eastAsia="sr-Latn-CS"/>
        </w:rPr>
      </w:pPr>
    </w:p>
    <w:p w14:paraId="78D48F8F" w14:textId="77777777" w:rsidR="002F3B39" w:rsidRPr="00E03C22" w:rsidRDefault="002F3B39" w:rsidP="002F3B39">
      <w:pPr>
        <w:tabs>
          <w:tab w:val="left" w:pos="1309"/>
        </w:tabs>
        <w:spacing w:before="0" w:after="40"/>
        <w:ind w:firstLine="0"/>
        <w:jc w:val="center"/>
        <w:rPr>
          <w:rFonts w:ascii="Times New Roman" w:hAnsi="Times New Roman"/>
          <w:noProof/>
          <w:szCs w:val="22"/>
          <w:lang w:val="sr-Cyrl-CS" w:eastAsia="sr-Latn-CS"/>
        </w:rPr>
      </w:pPr>
    </w:p>
    <w:p w14:paraId="0D944F9F" w14:textId="77777777" w:rsidR="002F3B39" w:rsidRPr="00347244" w:rsidRDefault="002F3B39" w:rsidP="002F3B39">
      <w:pPr>
        <w:tabs>
          <w:tab w:val="left" w:pos="1309"/>
        </w:tabs>
        <w:spacing w:before="0" w:after="40"/>
        <w:ind w:firstLine="0"/>
        <w:jc w:val="center"/>
        <w:rPr>
          <w:rFonts w:ascii="Times New Roman" w:hAnsi="Times New Roman"/>
          <w:b/>
          <w:noProof/>
          <w:szCs w:val="22"/>
          <w:lang w:val="sr-Cyrl-CS" w:eastAsia="sr-Latn-CS"/>
        </w:rPr>
      </w:pPr>
      <w:r w:rsidRPr="00347244">
        <w:rPr>
          <w:rFonts w:ascii="Times New Roman" w:hAnsi="Times New Roman"/>
          <w:b/>
          <w:noProof/>
          <w:szCs w:val="22"/>
          <w:lang w:val="sr-Cyrl-CS" w:eastAsia="sr-Latn-CS"/>
        </w:rPr>
        <w:t>НАРУЧИЛАЦ ПЛАНА</w:t>
      </w:r>
    </w:p>
    <w:p w14:paraId="0DBF452E" w14:textId="30B6AEDD" w:rsidR="002F3B39" w:rsidRPr="00347244" w:rsidRDefault="002F3B39" w:rsidP="002F3B39">
      <w:pPr>
        <w:tabs>
          <w:tab w:val="left" w:pos="1309"/>
        </w:tabs>
        <w:spacing w:before="0" w:after="40"/>
        <w:ind w:firstLine="0"/>
        <w:jc w:val="center"/>
        <w:rPr>
          <w:rFonts w:ascii="Times New Roman" w:hAnsi="Times New Roman"/>
          <w:b/>
          <w:szCs w:val="22"/>
          <w:lang w:val="sr-Cyrl-CS"/>
        </w:rPr>
      </w:pPr>
      <w:r w:rsidRPr="00347244">
        <w:rPr>
          <w:rFonts w:ascii="Times New Roman" w:hAnsi="Times New Roman"/>
          <w:b/>
          <w:szCs w:val="22"/>
          <w:lang w:val="sr-Cyrl-CS"/>
        </w:rPr>
        <w:t>ГРАД НИШ</w:t>
      </w:r>
    </w:p>
    <w:p w14:paraId="7DCDB4F2" w14:textId="45D08FAB" w:rsidR="002F3B39" w:rsidRPr="00347244" w:rsidRDefault="002F3B39" w:rsidP="002F3B39">
      <w:pPr>
        <w:tabs>
          <w:tab w:val="left" w:pos="1309"/>
        </w:tabs>
        <w:spacing w:before="0" w:after="40"/>
        <w:ind w:firstLine="0"/>
        <w:jc w:val="center"/>
        <w:rPr>
          <w:rFonts w:ascii="Times New Roman" w:hAnsi="Times New Roman"/>
          <w:b/>
          <w:szCs w:val="22"/>
          <w:lang w:val="sr-Cyrl-CS"/>
        </w:rPr>
      </w:pPr>
    </w:p>
    <w:p w14:paraId="57A3B3CE" w14:textId="77777777" w:rsidR="002F3B39" w:rsidRPr="00347244" w:rsidRDefault="002F3B39" w:rsidP="002F3B39">
      <w:pPr>
        <w:tabs>
          <w:tab w:val="left" w:pos="1309"/>
        </w:tabs>
        <w:spacing w:before="0" w:after="40"/>
        <w:ind w:firstLine="0"/>
        <w:jc w:val="center"/>
        <w:rPr>
          <w:rFonts w:ascii="Times New Roman" w:hAnsi="Times New Roman"/>
          <w:b/>
          <w:noProof/>
          <w:szCs w:val="22"/>
          <w:lang w:val="sr-Cyrl-CS" w:eastAsia="sr-Latn-CS"/>
        </w:rPr>
      </w:pPr>
    </w:p>
    <w:p w14:paraId="3E35C479" w14:textId="77777777" w:rsidR="002F3B39" w:rsidRPr="00347244" w:rsidRDefault="002F3B39" w:rsidP="002F3B39">
      <w:pPr>
        <w:tabs>
          <w:tab w:val="left" w:pos="1309"/>
        </w:tabs>
        <w:spacing w:before="0" w:after="40"/>
        <w:ind w:firstLine="0"/>
        <w:jc w:val="center"/>
        <w:rPr>
          <w:rFonts w:ascii="Times New Roman" w:hAnsi="Times New Roman"/>
          <w:b/>
          <w:noProof/>
          <w:szCs w:val="22"/>
          <w:lang w:val="sr-Cyrl-CS" w:eastAsia="sr-Latn-CS"/>
        </w:rPr>
      </w:pPr>
      <w:r w:rsidRPr="00347244">
        <w:rPr>
          <w:rFonts w:ascii="Times New Roman" w:hAnsi="Times New Roman"/>
          <w:b/>
          <w:noProof/>
          <w:szCs w:val="22"/>
          <w:lang w:val="sr-Cyrl-CS" w:eastAsia="sr-Latn-CS"/>
        </w:rPr>
        <w:t xml:space="preserve">НОСИЛАЦ ИЗРАДЕ ПЛАНА </w:t>
      </w:r>
    </w:p>
    <w:p w14:paraId="2FBF193E" w14:textId="77777777" w:rsidR="002F3B39" w:rsidRPr="00347244" w:rsidRDefault="002F3B39" w:rsidP="002F3B39">
      <w:pPr>
        <w:tabs>
          <w:tab w:val="left" w:pos="1309"/>
        </w:tabs>
        <w:spacing w:before="0" w:after="40"/>
        <w:ind w:firstLine="0"/>
        <w:jc w:val="center"/>
        <w:rPr>
          <w:rFonts w:ascii="Times New Roman" w:hAnsi="Times New Roman"/>
          <w:b/>
          <w:noProof/>
          <w:szCs w:val="22"/>
          <w:lang w:val="sr-Cyrl-CS" w:eastAsia="sr-Latn-CS"/>
        </w:rPr>
      </w:pPr>
      <w:bookmarkStart w:id="0" w:name="_Hlk89695506"/>
      <w:r w:rsidRPr="00347244">
        <w:rPr>
          <w:rFonts w:ascii="Times New Roman" w:hAnsi="Times New Roman"/>
          <w:b/>
          <w:noProof/>
          <w:szCs w:val="22"/>
          <w:lang w:val="sr-Cyrl-CS" w:eastAsia="sr-Latn-CS"/>
        </w:rPr>
        <w:t xml:space="preserve">ГРАДСКА УПРАВА </w:t>
      </w:r>
      <w:bookmarkEnd w:id="0"/>
      <w:r w:rsidRPr="00347244">
        <w:rPr>
          <w:rFonts w:ascii="Times New Roman" w:hAnsi="Times New Roman"/>
          <w:b/>
          <w:noProof/>
          <w:szCs w:val="22"/>
          <w:lang w:val="sr-Cyrl-CS" w:eastAsia="sr-Latn-CS"/>
        </w:rPr>
        <w:t>ГРАДА НИША</w:t>
      </w:r>
    </w:p>
    <w:p w14:paraId="51383DB5" w14:textId="593CD898" w:rsidR="002F3B39" w:rsidRPr="00347244" w:rsidRDefault="00347244" w:rsidP="002F3B39">
      <w:pPr>
        <w:tabs>
          <w:tab w:val="left" w:pos="-16290"/>
        </w:tabs>
        <w:spacing w:before="0" w:after="40"/>
        <w:ind w:firstLine="0"/>
        <w:jc w:val="center"/>
        <w:rPr>
          <w:rFonts w:ascii="Times New Roman" w:hAnsi="Times New Roman"/>
          <w:b/>
          <w:noProof/>
          <w:szCs w:val="22"/>
          <w:lang w:val="sr-Cyrl-RS" w:eastAsia="sr-Latn-CS"/>
        </w:rPr>
      </w:pPr>
      <w:r w:rsidRPr="00347244">
        <w:rPr>
          <w:rFonts w:ascii="Times New Roman" w:hAnsi="Times New Roman"/>
          <w:b/>
          <w:noProof/>
          <w:szCs w:val="22"/>
          <w:lang w:val="sr-Cyrl-RS" w:eastAsia="sr-Latn-CS"/>
        </w:rPr>
        <w:t>ГРАДСКА УПРАВА ЗА ГРАЂЕВИНАРТСВО</w:t>
      </w:r>
    </w:p>
    <w:p w14:paraId="75A42EF4" w14:textId="77777777" w:rsidR="002F3B39" w:rsidRPr="00E03C22" w:rsidRDefault="002F3B39" w:rsidP="002F3B39">
      <w:pPr>
        <w:tabs>
          <w:tab w:val="center" w:pos="1260"/>
          <w:tab w:val="center" w:pos="7200"/>
        </w:tabs>
        <w:spacing w:before="0" w:after="40"/>
        <w:ind w:firstLine="0"/>
        <w:rPr>
          <w:rFonts w:ascii="Times New Roman" w:hAnsi="Times New Roman"/>
          <w:noProof/>
          <w:sz w:val="26"/>
          <w:szCs w:val="26"/>
          <w:lang w:val="sr-Cyrl-CS" w:eastAsia="sr-Latn-CS"/>
        </w:rPr>
      </w:pPr>
      <w:r w:rsidRPr="00E03C22">
        <w:rPr>
          <w:rFonts w:ascii="Times New Roman" w:hAnsi="Times New Roman"/>
          <w:noProof/>
          <w:szCs w:val="22"/>
          <w:lang w:val="sr-Cyrl-CS" w:eastAsia="sr-Latn-CS"/>
        </w:rPr>
        <w:tab/>
      </w:r>
      <w:r w:rsidRPr="00E03C22">
        <w:rPr>
          <w:rFonts w:ascii="Times New Roman" w:hAnsi="Times New Roman"/>
          <w:noProof/>
          <w:sz w:val="26"/>
          <w:szCs w:val="26"/>
          <w:lang w:val="sr-Cyrl-CS" w:eastAsia="sr-Latn-CS"/>
        </w:rPr>
        <w:tab/>
      </w:r>
    </w:p>
    <w:p w14:paraId="36AA3D8D" w14:textId="77777777" w:rsidR="002F3B39" w:rsidRPr="00E03C22" w:rsidRDefault="002F3B39" w:rsidP="002F3B39">
      <w:pPr>
        <w:spacing w:before="0" w:after="40"/>
        <w:ind w:firstLine="0"/>
        <w:jc w:val="center"/>
        <w:rPr>
          <w:rFonts w:ascii="Times New Roman" w:hAnsi="Times New Roman"/>
          <w:b/>
          <w:noProof/>
          <w:szCs w:val="22"/>
          <w:lang w:val="sr-Cyrl-CS" w:eastAsia="sr-Latn-CS"/>
        </w:rPr>
      </w:pPr>
    </w:p>
    <w:p w14:paraId="3C082E41" w14:textId="77777777" w:rsidR="002F3B39" w:rsidRPr="00E03C22" w:rsidRDefault="002F3B39" w:rsidP="002F3B39">
      <w:pPr>
        <w:spacing w:before="0" w:after="40"/>
        <w:ind w:firstLine="0"/>
        <w:jc w:val="center"/>
        <w:rPr>
          <w:rFonts w:ascii="Times New Roman" w:hAnsi="Times New Roman"/>
          <w:b/>
          <w:noProof/>
          <w:szCs w:val="22"/>
          <w:lang w:val="sr-Cyrl-CS" w:eastAsia="sr-Latn-CS"/>
        </w:rPr>
      </w:pPr>
      <w:r w:rsidRPr="00E03C22">
        <w:rPr>
          <w:rFonts w:ascii="Times New Roman" w:hAnsi="Times New Roman"/>
          <w:noProof/>
        </w:rPr>
        <w:drawing>
          <wp:anchor distT="0" distB="0" distL="114300" distR="114300" simplePos="0" relativeHeight="251671040" behindDoc="0" locked="0" layoutInCell="1" allowOverlap="1" wp14:anchorId="473035C3" wp14:editId="1F8B6058">
            <wp:simplePos x="0" y="0"/>
            <wp:positionH relativeFrom="column">
              <wp:posOffset>2257425</wp:posOffset>
            </wp:positionH>
            <wp:positionV relativeFrom="paragraph">
              <wp:posOffset>244475</wp:posOffset>
            </wp:positionV>
            <wp:extent cx="1228725" cy="438150"/>
            <wp:effectExtent l="19050" t="0" r="9525" b="0"/>
            <wp:wrapTopAndBottom/>
            <wp:docPr id="2"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Pr="00E03C22">
        <w:rPr>
          <w:rFonts w:ascii="Times New Roman" w:hAnsi="Times New Roman"/>
          <w:b/>
          <w:noProof/>
          <w:szCs w:val="22"/>
          <w:lang w:val="sr-Cyrl-CS" w:eastAsia="sr-Latn-CS"/>
        </w:rPr>
        <w:t>ОБРАЂИВАЧ ПЛАНА</w:t>
      </w:r>
    </w:p>
    <w:p w14:paraId="20E339E6" w14:textId="77777777" w:rsidR="002F3B39" w:rsidRPr="00E03C22" w:rsidRDefault="002F3B39" w:rsidP="002F3B39">
      <w:pPr>
        <w:spacing w:before="0" w:after="40"/>
        <w:ind w:firstLine="0"/>
        <w:jc w:val="center"/>
        <w:rPr>
          <w:rFonts w:ascii="Times New Roman" w:hAnsi="Times New Roman"/>
          <w:noProof/>
          <w:szCs w:val="22"/>
          <w:lang w:val="sr-Cyrl-CS" w:eastAsia="sr-Latn-CS"/>
        </w:rPr>
      </w:pPr>
    </w:p>
    <w:p w14:paraId="4830EE91" w14:textId="77777777" w:rsidR="002F3B39" w:rsidRPr="00E03C22" w:rsidRDefault="002F3B39" w:rsidP="002F3B39">
      <w:pPr>
        <w:spacing w:before="0" w:after="40"/>
        <w:ind w:firstLine="0"/>
        <w:jc w:val="center"/>
        <w:rPr>
          <w:rFonts w:ascii="Times New Roman" w:hAnsi="Times New Roman"/>
          <w:b/>
          <w:noProof/>
          <w:sz w:val="28"/>
          <w:szCs w:val="28"/>
          <w:lang w:val="sr-Cyrl-CS" w:eastAsia="sr-Latn-CS"/>
        </w:rPr>
      </w:pPr>
      <w:r w:rsidRPr="00E03C22">
        <w:rPr>
          <w:rFonts w:ascii="Times New Roman" w:hAnsi="Times New Roman"/>
          <w:noProof/>
          <w:szCs w:val="22"/>
          <w:lang w:val="sr-Cyrl-CS" w:eastAsia="sr-Latn-CS"/>
        </w:rPr>
        <w:t xml:space="preserve"> </w:t>
      </w:r>
      <w:r w:rsidRPr="00E03C22">
        <w:rPr>
          <w:rFonts w:ascii="Times New Roman" w:hAnsi="Times New Roman"/>
          <w:b/>
          <w:noProof/>
          <w:szCs w:val="22"/>
          <w:lang w:val="sr-Cyrl-CS" w:eastAsia="sr-Latn-CS"/>
        </w:rPr>
        <w:t>ЈАВНО ПРЕДУЗЕЋЕ ЗАВОД ЗА УРБАНИЗАМ НИШ</w:t>
      </w:r>
    </w:p>
    <w:p w14:paraId="183D0B7E" w14:textId="77777777" w:rsidR="002F3B39" w:rsidRPr="00E03C22" w:rsidRDefault="002F3B39" w:rsidP="002F3B39">
      <w:pPr>
        <w:tabs>
          <w:tab w:val="center" w:pos="1260"/>
          <w:tab w:val="center" w:pos="7200"/>
        </w:tabs>
        <w:spacing w:before="0" w:after="40"/>
        <w:ind w:firstLine="0"/>
        <w:rPr>
          <w:rFonts w:ascii="Times New Roman" w:hAnsi="Times New Roman"/>
          <w:b/>
          <w:noProof/>
          <w:sz w:val="6"/>
          <w:szCs w:val="6"/>
          <w:lang w:val="sr-Cyrl-CS" w:eastAsia="sr-Latn-CS"/>
        </w:rPr>
      </w:pPr>
    </w:p>
    <w:p w14:paraId="78EE99F1" w14:textId="54669041" w:rsidR="002F3B39" w:rsidRDefault="002F3B39" w:rsidP="002F3B39">
      <w:pPr>
        <w:tabs>
          <w:tab w:val="center" w:pos="1260"/>
          <w:tab w:val="center" w:pos="7200"/>
        </w:tabs>
        <w:spacing w:before="0" w:after="40"/>
        <w:ind w:firstLine="0"/>
        <w:jc w:val="center"/>
        <w:rPr>
          <w:rFonts w:ascii="Times New Roman" w:hAnsi="Times New Roman"/>
          <w:noProof/>
          <w:sz w:val="26"/>
          <w:szCs w:val="26"/>
          <w:lang w:val="sr-Cyrl-CS" w:eastAsia="sr-Latn-CS"/>
        </w:rPr>
      </w:pPr>
    </w:p>
    <w:p w14:paraId="7DB8E666" w14:textId="396BE0A0" w:rsidR="009A3E44" w:rsidRDefault="009A3E44" w:rsidP="002F3B39">
      <w:pPr>
        <w:tabs>
          <w:tab w:val="center" w:pos="1260"/>
          <w:tab w:val="center" w:pos="7200"/>
        </w:tabs>
        <w:spacing w:before="0" w:after="40"/>
        <w:ind w:firstLine="0"/>
        <w:jc w:val="center"/>
        <w:rPr>
          <w:rFonts w:ascii="Times New Roman" w:hAnsi="Times New Roman"/>
          <w:noProof/>
          <w:sz w:val="26"/>
          <w:szCs w:val="26"/>
          <w:lang w:val="sr-Cyrl-CS" w:eastAsia="sr-Latn-CS"/>
        </w:rPr>
      </w:pPr>
    </w:p>
    <w:p w14:paraId="7A95207B" w14:textId="77777777" w:rsidR="009A3E44" w:rsidRPr="00E03C22" w:rsidRDefault="009A3E44" w:rsidP="002F3B39">
      <w:pPr>
        <w:tabs>
          <w:tab w:val="center" w:pos="1260"/>
          <w:tab w:val="center" w:pos="7200"/>
        </w:tabs>
        <w:spacing w:before="0" w:after="40"/>
        <w:ind w:firstLine="0"/>
        <w:jc w:val="center"/>
        <w:rPr>
          <w:rFonts w:ascii="Times New Roman" w:hAnsi="Times New Roman"/>
          <w:noProof/>
          <w:sz w:val="26"/>
          <w:szCs w:val="26"/>
          <w:lang w:val="sr-Cyrl-CS" w:eastAsia="sr-Latn-CS"/>
        </w:rPr>
      </w:pPr>
    </w:p>
    <w:p w14:paraId="6734D5F5" w14:textId="77777777" w:rsidR="0049318F" w:rsidRPr="0032119B" w:rsidRDefault="002F3B39" w:rsidP="0049318F">
      <w:pPr>
        <w:tabs>
          <w:tab w:val="center" w:pos="1260"/>
          <w:tab w:val="center" w:pos="7200"/>
        </w:tabs>
        <w:spacing w:before="120" w:after="40"/>
        <w:ind w:firstLine="0"/>
        <w:rPr>
          <w:rFonts w:ascii="Times New Roman" w:hAnsi="Times New Roman"/>
          <w:b/>
          <w:sz w:val="24"/>
          <w:szCs w:val="24"/>
          <w:lang w:val="sr-Cyrl-CS" w:eastAsia="sr-Latn-CS"/>
        </w:rPr>
      </w:pPr>
      <w:r w:rsidRPr="00E03C22">
        <w:rPr>
          <w:rFonts w:ascii="Times New Roman" w:hAnsi="Times New Roman"/>
          <w:noProof/>
          <w:sz w:val="24"/>
          <w:szCs w:val="24"/>
          <w:lang w:val="sr-Cyrl-CS" w:eastAsia="sr-Latn-CS"/>
        </w:rPr>
        <w:t xml:space="preserve">  </w:t>
      </w:r>
      <w:r w:rsidR="0049318F" w:rsidRPr="0032119B">
        <w:rPr>
          <w:rFonts w:ascii="Times New Roman" w:hAnsi="Times New Roman"/>
          <w:sz w:val="24"/>
          <w:szCs w:val="24"/>
          <w:lang w:val="sr-Cyrl-CS" w:eastAsia="sr-Latn-CS"/>
        </w:rPr>
        <w:t>Руководилац израде плана</w:t>
      </w:r>
      <w:r w:rsidR="0049318F" w:rsidRPr="0032119B">
        <w:rPr>
          <w:rFonts w:ascii="Times New Roman" w:hAnsi="Times New Roman"/>
          <w:sz w:val="24"/>
          <w:szCs w:val="24"/>
          <w:lang w:eastAsia="sr-Latn-CS"/>
        </w:rPr>
        <w:t xml:space="preserve"> и </w:t>
      </w:r>
      <w:r w:rsidR="0049318F" w:rsidRPr="0032119B">
        <w:rPr>
          <w:rFonts w:ascii="Times New Roman" w:hAnsi="Times New Roman"/>
          <w:b/>
          <w:sz w:val="24"/>
          <w:szCs w:val="24"/>
          <w:lang w:val="ru-RU" w:eastAsia="sr-Latn-CS"/>
        </w:rPr>
        <w:t xml:space="preserve">                                                                                                                                         </w:t>
      </w:r>
      <w:r w:rsidR="0049318F" w:rsidRPr="0032119B">
        <w:rPr>
          <w:rFonts w:ascii="Times New Roman" w:hAnsi="Times New Roman"/>
          <w:b/>
          <w:sz w:val="24"/>
          <w:szCs w:val="24"/>
          <w:lang w:eastAsia="sr-Latn-CS"/>
        </w:rPr>
        <w:t xml:space="preserve">  </w:t>
      </w:r>
      <w:r w:rsidR="0049318F" w:rsidRPr="0032119B">
        <w:rPr>
          <w:rFonts w:ascii="Times New Roman" w:hAnsi="Times New Roman"/>
          <w:b/>
          <w:sz w:val="24"/>
          <w:szCs w:val="24"/>
          <w:lang w:val="ru-RU" w:eastAsia="sr-Latn-CS"/>
        </w:rPr>
        <w:t xml:space="preserve">                                              </w:t>
      </w:r>
    </w:p>
    <w:p w14:paraId="7494A317" w14:textId="71010698" w:rsidR="002F3B39" w:rsidRPr="00E03C22" w:rsidRDefault="0049318F" w:rsidP="0049318F">
      <w:pPr>
        <w:tabs>
          <w:tab w:val="center" w:pos="1260"/>
          <w:tab w:val="center" w:pos="7200"/>
        </w:tabs>
        <w:spacing w:before="120" w:after="40"/>
        <w:ind w:firstLine="0"/>
        <w:rPr>
          <w:rFonts w:ascii="Times New Roman" w:hAnsi="Times New Roman"/>
          <w:b/>
          <w:noProof/>
          <w:sz w:val="24"/>
          <w:szCs w:val="24"/>
          <w:lang w:val="sr-Cyrl-CS" w:eastAsia="sr-Latn-CS"/>
        </w:rPr>
      </w:pPr>
      <w:r w:rsidRPr="0032119B">
        <w:rPr>
          <w:rFonts w:ascii="Times New Roman" w:hAnsi="Times New Roman"/>
          <w:sz w:val="24"/>
          <w:szCs w:val="24"/>
          <w:lang w:val="sr-Cyrl-RS" w:eastAsia="sr-Latn-CS"/>
        </w:rPr>
        <w:t xml:space="preserve">       одговорни урбаниста                                                      </w:t>
      </w:r>
      <w:r w:rsidR="00BF115F" w:rsidRPr="00BF115F">
        <w:rPr>
          <w:rFonts w:ascii="Times New Roman" w:hAnsi="Times New Roman"/>
          <w:noProof/>
          <w:sz w:val="24"/>
          <w:szCs w:val="24"/>
          <w:lang w:val="sr-Cyrl-RS" w:eastAsia="sr-Latn-CS"/>
        </w:rPr>
        <w:t>в.д.</w:t>
      </w:r>
      <w:r w:rsidR="00BF115F">
        <w:rPr>
          <w:rFonts w:ascii="Times New Roman" w:hAnsi="Times New Roman"/>
          <w:b/>
          <w:noProof/>
          <w:sz w:val="24"/>
          <w:szCs w:val="24"/>
          <w:lang w:val="sr-Cyrl-RS" w:eastAsia="sr-Latn-CS"/>
        </w:rPr>
        <w:t xml:space="preserve"> </w:t>
      </w:r>
      <w:r w:rsidR="002F3B39" w:rsidRPr="00E03C22">
        <w:rPr>
          <w:rFonts w:ascii="Times New Roman" w:hAnsi="Times New Roman"/>
          <w:noProof/>
          <w:sz w:val="24"/>
          <w:szCs w:val="24"/>
          <w:lang w:val="sr-Cyrl-CS" w:eastAsia="sr-Latn-CS"/>
        </w:rPr>
        <w:t>Директор</w:t>
      </w:r>
      <w:r w:rsidR="00426A3A">
        <w:rPr>
          <w:rFonts w:ascii="Times New Roman" w:hAnsi="Times New Roman"/>
          <w:noProof/>
          <w:sz w:val="24"/>
          <w:szCs w:val="24"/>
          <w:lang w:eastAsia="sr-Latn-CS"/>
        </w:rPr>
        <w:t>a</w:t>
      </w:r>
      <w:r w:rsidR="002F3B39" w:rsidRPr="00E03C22">
        <w:rPr>
          <w:rFonts w:ascii="Times New Roman" w:hAnsi="Times New Roman"/>
          <w:noProof/>
          <w:sz w:val="24"/>
          <w:szCs w:val="24"/>
          <w:lang w:val="sr-Cyrl-CS" w:eastAsia="sr-Latn-CS"/>
        </w:rPr>
        <w:t>,</w:t>
      </w:r>
    </w:p>
    <w:p w14:paraId="0541A2F8" w14:textId="77777777" w:rsidR="002F3B39" w:rsidRPr="00E03C22" w:rsidRDefault="002F3B39" w:rsidP="002F3B39">
      <w:pPr>
        <w:tabs>
          <w:tab w:val="center" w:pos="1260"/>
          <w:tab w:val="center" w:pos="7200"/>
        </w:tabs>
        <w:spacing w:before="0" w:after="40"/>
        <w:ind w:firstLine="0"/>
        <w:rPr>
          <w:rFonts w:ascii="Times New Roman" w:hAnsi="Times New Roman"/>
          <w:noProof/>
          <w:sz w:val="26"/>
          <w:szCs w:val="26"/>
          <w:lang w:val="sr-Cyrl-CS" w:eastAsia="sr-Latn-CS"/>
        </w:rPr>
      </w:pPr>
    </w:p>
    <w:p w14:paraId="4215B014" w14:textId="77777777" w:rsidR="002F3B39" w:rsidRPr="00E03C22" w:rsidRDefault="002F3B39" w:rsidP="002F3B39">
      <w:pPr>
        <w:tabs>
          <w:tab w:val="center" w:pos="1260"/>
          <w:tab w:val="center" w:pos="7200"/>
        </w:tabs>
        <w:spacing w:before="0" w:after="40"/>
        <w:ind w:firstLine="0"/>
        <w:rPr>
          <w:rFonts w:ascii="Times New Roman" w:hAnsi="Times New Roman"/>
          <w:noProof/>
          <w:sz w:val="26"/>
          <w:szCs w:val="26"/>
          <w:lang w:val="sr-Cyrl-CS" w:eastAsia="sr-Latn-CS"/>
        </w:rPr>
      </w:pPr>
    </w:p>
    <w:p w14:paraId="5510BAA4" w14:textId="4842EBC8" w:rsidR="002F3B39" w:rsidRPr="00E03C22" w:rsidRDefault="002F3B39" w:rsidP="002F3B39">
      <w:pPr>
        <w:tabs>
          <w:tab w:val="center" w:pos="1260"/>
          <w:tab w:val="center" w:pos="7200"/>
        </w:tabs>
        <w:spacing w:before="120" w:after="40"/>
        <w:ind w:firstLine="0"/>
        <w:jc w:val="left"/>
        <w:rPr>
          <w:rFonts w:ascii="Times New Roman" w:hAnsi="Times New Roman"/>
          <w:b/>
          <w:noProof/>
          <w:szCs w:val="22"/>
          <w:lang w:val="sr-Cyrl-CS" w:eastAsia="sr-Latn-CS"/>
        </w:rPr>
      </w:pPr>
      <w:r w:rsidRPr="00E03C22">
        <w:rPr>
          <w:rFonts w:ascii="Times New Roman" w:hAnsi="Times New Roman"/>
          <w:b/>
          <w:noProof/>
          <w:szCs w:val="22"/>
          <w:lang w:val="sr-Cyrl-CS" w:eastAsia="sr-Latn-CS"/>
        </w:rPr>
        <w:t xml:space="preserve">Јелена Палић, дипл.инж.арх.                      </w:t>
      </w:r>
      <w:r w:rsidRPr="00E03C22">
        <w:rPr>
          <w:rFonts w:ascii="Times New Roman" w:hAnsi="Times New Roman"/>
          <w:b/>
          <w:noProof/>
          <w:szCs w:val="22"/>
          <w:lang w:eastAsia="sr-Latn-CS"/>
        </w:rPr>
        <w:t xml:space="preserve">         </w:t>
      </w:r>
      <w:r w:rsidR="00426A3A">
        <w:rPr>
          <w:rFonts w:ascii="Times New Roman" w:hAnsi="Times New Roman"/>
          <w:b/>
          <w:noProof/>
          <w:szCs w:val="22"/>
          <w:lang w:val="sr-Cyrl-RS" w:eastAsia="sr-Latn-CS"/>
        </w:rPr>
        <w:t xml:space="preserve">        </w:t>
      </w:r>
      <w:bookmarkStart w:id="1" w:name="_Hlk89436278"/>
      <w:r w:rsidR="00426A3A">
        <w:rPr>
          <w:rFonts w:ascii="Times New Roman" w:hAnsi="Times New Roman"/>
          <w:b/>
          <w:noProof/>
          <w:szCs w:val="22"/>
          <w:lang w:val="sr-Cyrl-CS" w:eastAsia="sr-Latn-CS"/>
        </w:rPr>
        <w:t>Иван Грмуша</w:t>
      </w:r>
      <w:r w:rsidRPr="00E03C22">
        <w:rPr>
          <w:rFonts w:ascii="Times New Roman" w:hAnsi="Times New Roman"/>
          <w:b/>
          <w:noProof/>
          <w:szCs w:val="22"/>
          <w:lang w:val="sr-Cyrl-CS" w:eastAsia="sr-Latn-CS"/>
        </w:rPr>
        <w:t>, дипл.инж.</w:t>
      </w:r>
      <w:r w:rsidR="00426A3A">
        <w:rPr>
          <w:rFonts w:ascii="Times New Roman" w:hAnsi="Times New Roman"/>
          <w:b/>
          <w:noProof/>
          <w:szCs w:val="22"/>
          <w:lang w:val="sr-Cyrl-CS" w:eastAsia="sr-Latn-CS"/>
        </w:rPr>
        <w:t>грађ</w:t>
      </w:r>
      <w:r w:rsidRPr="00E03C22">
        <w:rPr>
          <w:rFonts w:ascii="Times New Roman" w:hAnsi="Times New Roman"/>
          <w:b/>
          <w:noProof/>
          <w:szCs w:val="22"/>
          <w:lang w:val="sr-Cyrl-CS" w:eastAsia="sr-Latn-CS"/>
        </w:rPr>
        <w:t>.</w:t>
      </w:r>
      <w:bookmarkEnd w:id="1"/>
    </w:p>
    <w:p w14:paraId="7DD51B70" w14:textId="77777777" w:rsidR="002F3B39" w:rsidRPr="00E03C22" w:rsidRDefault="002F3B39" w:rsidP="002F3B39">
      <w:pPr>
        <w:tabs>
          <w:tab w:val="center" w:pos="1260"/>
          <w:tab w:val="center" w:pos="7200"/>
        </w:tabs>
        <w:spacing w:before="0" w:after="40"/>
        <w:ind w:firstLine="0"/>
        <w:rPr>
          <w:rFonts w:ascii="Times New Roman" w:hAnsi="Times New Roman"/>
          <w:b/>
          <w:noProof/>
          <w:szCs w:val="22"/>
          <w:lang w:val="sr-Cyrl-CS" w:eastAsia="sr-Latn-CS"/>
        </w:rPr>
      </w:pPr>
      <w:r w:rsidRPr="00E03C22">
        <w:rPr>
          <w:rFonts w:ascii="Times New Roman" w:hAnsi="Times New Roman"/>
          <w:b/>
          <w:noProof/>
          <w:szCs w:val="22"/>
          <w:lang w:val="sr-Cyrl-CS" w:eastAsia="sr-Latn-CS"/>
        </w:rPr>
        <w:t xml:space="preserve">   </w:t>
      </w:r>
      <w:r w:rsidRPr="00E03C22">
        <w:rPr>
          <w:rFonts w:ascii="Times New Roman" w:hAnsi="Times New Roman"/>
          <w:b/>
          <w:noProof/>
          <w:szCs w:val="22"/>
          <w:lang w:eastAsia="sr-Latn-CS"/>
        </w:rPr>
        <w:t xml:space="preserve">  </w:t>
      </w:r>
      <w:r w:rsidRPr="00E03C22">
        <w:rPr>
          <w:rFonts w:ascii="Times New Roman" w:hAnsi="Times New Roman"/>
          <w:b/>
          <w:noProof/>
          <w:szCs w:val="22"/>
          <w:lang w:val="sr-Cyrl-CS" w:eastAsia="sr-Latn-CS"/>
        </w:rPr>
        <w:t xml:space="preserve">  лиценца број 200 1589 17</w:t>
      </w:r>
    </w:p>
    <w:p w14:paraId="738A8D2C" w14:textId="77777777" w:rsidR="005F4FD5" w:rsidRPr="00E03C22" w:rsidRDefault="005F4FD5" w:rsidP="005F4FD5">
      <w:pPr>
        <w:tabs>
          <w:tab w:val="center" w:pos="1260"/>
          <w:tab w:val="center" w:pos="7200"/>
        </w:tabs>
        <w:spacing w:before="120" w:after="40"/>
        <w:ind w:firstLine="0"/>
        <w:rPr>
          <w:rFonts w:ascii="Times New Roman" w:hAnsi="Times New Roman"/>
          <w:b/>
          <w:noProof/>
          <w:szCs w:val="22"/>
          <w:lang w:val="sr-Cyrl-CS" w:eastAsia="sr-Latn-CS"/>
        </w:rPr>
      </w:pPr>
    </w:p>
    <w:p w14:paraId="2556C9FF" w14:textId="77777777" w:rsidR="005F4FD5" w:rsidRPr="00E03C22" w:rsidRDefault="005F4FD5" w:rsidP="005F4FD5">
      <w:pPr>
        <w:tabs>
          <w:tab w:val="center" w:pos="1260"/>
          <w:tab w:val="center" w:pos="7200"/>
        </w:tabs>
        <w:spacing w:before="120" w:after="40"/>
        <w:ind w:firstLine="0"/>
        <w:rPr>
          <w:rFonts w:ascii="Times New Roman" w:hAnsi="Times New Roman"/>
          <w:b/>
          <w:noProof/>
          <w:szCs w:val="22"/>
          <w:lang w:val="sr-Cyrl-CS" w:eastAsia="sr-Latn-CS"/>
        </w:rPr>
      </w:pPr>
    </w:p>
    <w:p w14:paraId="67DA65ED" w14:textId="77777777" w:rsidR="005F4FD5" w:rsidRPr="00E03C22" w:rsidRDefault="005F4FD5" w:rsidP="009872B6">
      <w:pPr>
        <w:spacing w:before="0" w:after="40"/>
        <w:ind w:firstLine="0"/>
        <w:rPr>
          <w:rFonts w:ascii="Times New Roman" w:hAnsi="Times New Roman"/>
          <w:noProof/>
          <w:spacing w:val="28"/>
          <w:sz w:val="20"/>
          <w:lang w:val="sr-Cyrl-CS" w:eastAsia="sr-Latn-CS"/>
        </w:rPr>
      </w:pPr>
      <w:r w:rsidRPr="00E03C22">
        <w:rPr>
          <w:rFonts w:ascii="Times New Roman" w:hAnsi="Times New Roman"/>
          <w:noProof/>
          <w:spacing w:val="28"/>
          <w:sz w:val="20"/>
        </w:rPr>
        <mc:AlternateContent>
          <mc:Choice Requires="wps">
            <w:drawing>
              <wp:anchor distT="0" distB="0" distL="114300" distR="114300" simplePos="0" relativeHeight="251666944" behindDoc="0" locked="0" layoutInCell="1" allowOverlap="1" wp14:anchorId="40FBD607" wp14:editId="184E9E04">
                <wp:simplePos x="0" y="0"/>
                <wp:positionH relativeFrom="column">
                  <wp:posOffset>43815</wp:posOffset>
                </wp:positionH>
                <wp:positionV relativeFrom="paragraph">
                  <wp:posOffset>-1905</wp:posOffset>
                </wp:positionV>
                <wp:extent cx="5934075" cy="83820"/>
                <wp:effectExtent l="0" t="3810" r="0" b="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8C85B44" w14:textId="77777777" w:rsidR="006D26FE" w:rsidRDefault="006D26FE" w:rsidP="005F4F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BD607" id="_x0000_s1027" style="position:absolute;left:0;text-align:left;margin-left:3.45pt;margin-top:-.15pt;width:467.25pt;height: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" fillcolor="black" stroked="f" strokecolor="#666" strokeweight="1pt">
                <v:fill o:opacity2="28835f" focus="100%" type="gradient"/>
                <v:shadow color="#7f7f7f" opacity=".5" offset="1pt"/>
                <v:textbox>
                  <w:txbxContent>
                    <w:p w14:paraId="58C85B44" w14:textId="77777777" w:rsidR="006D26FE" w:rsidRDefault="006D26FE" w:rsidP="005F4FD5"/>
                  </w:txbxContent>
                </v:textbox>
              </v:rect>
            </w:pict>
          </mc:Fallback>
        </mc:AlternateContent>
      </w:r>
    </w:p>
    <w:p w14:paraId="408527F7" w14:textId="279EEB52" w:rsidR="005F4FD5" w:rsidRPr="00E03C22" w:rsidRDefault="003D3B9B" w:rsidP="005F4FD5">
      <w:pPr>
        <w:spacing w:before="120" w:after="120"/>
        <w:ind w:firstLine="0"/>
        <w:jc w:val="center"/>
        <w:rPr>
          <w:rFonts w:ascii="Times New Roman" w:hAnsi="Times New Roman"/>
          <w:b/>
          <w:noProof/>
          <w:szCs w:val="22"/>
          <w:lang w:val="sr-Cyrl-CS"/>
        </w:rPr>
      </w:pPr>
      <w:r w:rsidRPr="00E03C22">
        <w:rPr>
          <w:rFonts w:ascii="Times New Roman" w:hAnsi="Times New Roman"/>
          <w:b/>
          <w:noProof/>
          <w:szCs w:val="22"/>
          <w:lang w:val="sr-Cyrl-CS"/>
        </w:rPr>
        <w:t>Ниш, 202</w:t>
      </w:r>
      <w:r w:rsidR="00004068">
        <w:rPr>
          <w:rFonts w:ascii="Times New Roman" w:hAnsi="Times New Roman"/>
          <w:b/>
          <w:noProof/>
          <w:szCs w:val="22"/>
        </w:rPr>
        <w:t>2</w:t>
      </w:r>
      <w:r w:rsidR="005F4FD5" w:rsidRPr="00E03C22">
        <w:rPr>
          <w:rFonts w:ascii="Times New Roman" w:hAnsi="Times New Roman"/>
          <w:b/>
          <w:noProof/>
          <w:szCs w:val="22"/>
          <w:lang w:val="sr-Cyrl-CS"/>
        </w:rPr>
        <w:t>. година</w:t>
      </w:r>
    </w:p>
    <w:p w14:paraId="4F5AF3AA" w14:textId="77777777" w:rsidR="005D1981" w:rsidRPr="005D1981" w:rsidRDefault="005D1981" w:rsidP="005D1981">
      <w:pPr>
        <w:spacing w:before="0" w:after="0"/>
        <w:ind w:firstLine="0"/>
        <w:outlineLvl w:val="0"/>
        <w:rPr>
          <w:rFonts w:ascii="Times New Roman" w:hAnsi="Times New Roman"/>
          <w:noProof/>
          <w:szCs w:val="22"/>
          <w:lang w:val="sr-Cyrl-CS" w:eastAsia="sr-Latn-CS"/>
        </w:rPr>
      </w:pPr>
      <w:r w:rsidRPr="005D1981">
        <w:rPr>
          <w:rFonts w:ascii="Times New Roman" w:hAnsi="Times New Roman"/>
          <w:noProof/>
          <w:szCs w:val="22"/>
          <w:lang w:val="sr-Cyrl-CS" w:eastAsia="sr-Latn-CS"/>
        </w:rPr>
        <w:lastRenderedPageBreak/>
        <w:t>НА ИЗРАДИ ПЛАНА ДЕТАЉНЕ РЕГУЛАЦИЈЕ НАСЕЉА ДОЉЕ ВЛАСЕ, НА ПОДРУЧЈУ ГРАДСКЕ ОПШТИНА ПАЛИЛУЛА,</w:t>
      </w:r>
      <w:r w:rsidRPr="005D1981">
        <w:rPr>
          <w:rFonts w:ascii="Times New Roman" w:hAnsi="Times New Roman"/>
          <w:noProof/>
          <w:sz w:val="28"/>
          <w:szCs w:val="22"/>
          <w:lang w:val="sr-Cyrl-CS" w:eastAsia="sr-Latn-CS"/>
        </w:rPr>
        <w:t xml:space="preserve"> </w:t>
      </w:r>
      <w:r w:rsidRPr="005D1981">
        <w:rPr>
          <w:rFonts w:ascii="Times New Roman" w:hAnsi="Times New Roman"/>
          <w:noProof/>
          <w:szCs w:val="22"/>
          <w:lang w:val="sr-Cyrl-CS" w:eastAsia="sr-Latn-CS"/>
        </w:rPr>
        <w:t>УЧЕСТВОВАЛИ СУ</w:t>
      </w:r>
      <w:r w:rsidRPr="005D1981">
        <w:rPr>
          <w:rFonts w:ascii="Times New Roman" w:hAnsi="Times New Roman"/>
          <w:noProof/>
          <w:sz w:val="28"/>
          <w:szCs w:val="22"/>
          <w:lang w:val="sr-Cyrl-CS" w:eastAsia="sr-Latn-CS"/>
        </w:rPr>
        <w:t>:</w:t>
      </w:r>
    </w:p>
    <w:p w14:paraId="6F429ECA" w14:textId="77777777" w:rsidR="005D1981" w:rsidRPr="005D1981" w:rsidRDefault="005D1981" w:rsidP="005D1981">
      <w:pPr>
        <w:tabs>
          <w:tab w:val="left" w:pos="3690"/>
        </w:tabs>
        <w:spacing w:before="480" w:after="40"/>
        <w:ind w:firstLine="0"/>
        <w:rPr>
          <w:rFonts w:ascii="Times New Roman" w:hAnsi="Times New Roman"/>
          <w:b/>
          <w:bCs/>
          <w:i/>
          <w:noProof/>
          <w:spacing w:val="20"/>
          <w:sz w:val="20"/>
          <w:szCs w:val="22"/>
          <w:lang w:val="sr-Cyrl-CS" w:eastAsia="sr-Latn-CS"/>
        </w:rPr>
      </w:pPr>
    </w:p>
    <w:p w14:paraId="69D2AA02" w14:textId="77777777" w:rsidR="005D1981" w:rsidRPr="005D1981" w:rsidRDefault="005D1981" w:rsidP="005D1981">
      <w:pPr>
        <w:tabs>
          <w:tab w:val="left" w:pos="3690"/>
        </w:tabs>
        <w:spacing w:before="480" w:after="40"/>
        <w:ind w:firstLine="0"/>
        <w:rPr>
          <w:rFonts w:ascii="Times New Roman" w:hAnsi="Times New Roman"/>
          <w:b/>
          <w:bCs/>
          <w:i/>
          <w:noProof/>
          <w:spacing w:val="20"/>
          <w:sz w:val="20"/>
          <w:szCs w:val="22"/>
          <w:lang w:val="sr-Cyrl-CS" w:eastAsia="sr-Latn-CS"/>
        </w:rPr>
      </w:pPr>
    </w:p>
    <w:p w14:paraId="51D10E07" w14:textId="77777777" w:rsidR="005D1981" w:rsidRPr="005D1981" w:rsidRDefault="005D1981" w:rsidP="005D1981">
      <w:pPr>
        <w:tabs>
          <w:tab w:val="left" w:pos="3690"/>
        </w:tabs>
        <w:spacing w:before="480" w:after="40"/>
        <w:ind w:firstLine="0"/>
        <w:rPr>
          <w:rFonts w:ascii="Times New Roman" w:hAnsi="Times New Roman"/>
          <w:noProof/>
          <w:szCs w:val="22"/>
          <w:lang w:val="sr-Cyrl-CS" w:eastAsia="sr-Latn-CS"/>
        </w:rPr>
      </w:pPr>
      <w:r w:rsidRPr="005D1981">
        <w:rPr>
          <w:rFonts w:ascii="Times New Roman" w:hAnsi="Times New Roman"/>
          <w:b/>
          <w:bCs/>
          <w:i/>
          <w:noProof/>
          <w:spacing w:val="20"/>
          <w:sz w:val="20"/>
          <w:szCs w:val="22"/>
          <w:lang w:val="sr-Cyrl-CS" w:eastAsia="sr-Latn-CS"/>
        </w:rPr>
        <w:t>НАРУЧИЛАЦ</w:t>
      </w:r>
      <w:r w:rsidRPr="005D1981">
        <w:rPr>
          <w:rFonts w:ascii="Times New Roman" w:hAnsi="Times New Roman"/>
          <w:b/>
          <w:bCs/>
          <w:i/>
          <w:noProof/>
          <w:sz w:val="20"/>
          <w:szCs w:val="22"/>
          <w:lang w:val="sr-Cyrl-CS" w:eastAsia="sr-Latn-CS"/>
        </w:rPr>
        <w:t>:</w:t>
      </w:r>
      <w:r w:rsidRPr="005D1981">
        <w:rPr>
          <w:rFonts w:ascii="Times New Roman" w:hAnsi="Times New Roman"/>
          <w:bCs/>
          <w:i/>
          <w:noProof/>
          <w:sz w:val="20"/>
          <w:szCs w:val="22"/>
          <w:lang w:val="sr-Cyrl-CS" w:eastAsia="sr-Latn-CS"/>
        </w:rPr>
        <w:t xml:space="preserve">                                          </w:t>
      </w:r>
      <w:r w:rsidRPr="005D1981">
        <w:rPr>
          <w:rFonts w:ascii="Times New Roman" w:hAnsi="Times New Roman"/>
          <w:bCs/>
          <w:noProof/>
          <w:sz w:val="20"/>
          <w:szCs w:val="22"/>
          <w:lang w:val="sr-Cyrl-CS" w:eastAsia="sr-Latn-CS"/>
        </w:rPr>
        <w:t xml:space="preserve">ГРАД НИШ </w:t>
      </w:r>
    </w:p>
    <w:p w14:paraId="5C1413AF" w14:textId="77777777" w:rsidR="005D1981" w:rsidRPr="005D1981" w:rsidRDefault="005D1981" w:rsidP="005D1981">
      <w:pPr>
        <w:tabs>
          <w:tab w:val="left" w:pos="426"/>
          <w:tab w:val="left" w:pos="709"/>
          <w:tab w:val="left" w:pos="5387"/>
          <w:tab w:val="right" w:leader="dot" w:pos="8505"/>
        </w:tabs>
        <w:spacing w:before="240" w:after="40"/>
        <w:ind w:left="3600" w:hanging="3600"/>
        <w:jc w:val="left"/>
        <w:rPr>
          <w:rFonts w:ascii="Times New Roman" w:hAnsi="Times New Roman"/>
          <w:b/>
          <w:bCs/>
          <w:noProof/>
          <w:sz w:val="20"/>
          <w:szCs w:val="22"/>
          <w:lang w:val="sr-Cyrl-CS" w:eastAsia="sr-Latn-CS"/>
        </w:rPr>
      </w:pPr>
      <w:r w:rsidRPr="005D1981">
        <w:rPr>
          <w:rFonts w:ascii="Times New Roman" w:hAnsi="Times New Roman"/>
          <w:b/>
          <w:bCs/>
          <w:i/>
          <w:noProof/>
          <w:spacing w:val="20"/>
          <w:sz w:val="20"/>
          <w:szCs w:val="22"/>
          <w:lang w:val="sr-Cyrl-CS" w:eastAsia="sr-Latn-CS"/>
        </w:rPr>
        <w:t>НОСИЛАЦ ИЗРАДЕ:</w:t>
      </w:r>
      <w:r w:rsidRPr="005D1981">
        <w:rPr>
          <w:rFonts w:ascii="Times New Roman" w:hAnsi="Times New Roman"/>
          <w:bCs/>
          <w:i/>
          <w:noProof/>
          <w:sz w:val="20"/>
          <w:szCs w:val="22"/>
          <w:lang w:val="sr-Cyrl-CS" w:eastAsia="sr-Latn-CS"/>
        </w:rPr>
        <w:tab/>
      </w:r>
      <w:r w:rsidRPr="005D1981">
        <w:rPr>
          <w:rFonts w:ascii="Times New Roman" w:hAnsi="Times New Roman"/>
          <w:bCs/>
          <w:noProof/>
          <w:sz w:val="20"/>
          <w:szCs w:val="22"/>
          <w:lang w:val="sr-Cyrl-CS" w:eastAsia="sr-Latn-CS"/>
        </w:rPr>
        <w:t xml:space="preserve">ГРАДСКА УПРАВА ЗА ГРАЂЕВИНАРСТВО </w:t>
      </w:r>
    </w:p>
    <w:p w14:paraId="0944050F" w14:textId="77777777" w:rsidR="005D1981" w:rsidRPr="005D1981" w:rsidRDefault="005D1981" w:rsidP="005D1981">
      <w:pPr>
        <w:tabs>
          <w:tab w:val="left" w:pos="426"/>
          <w:tab w:val="left" w:pos="709"/>
          <w:tab w:val="left" w:pos="5387"/>
          <w:tab w:val="right" w:leader="dot" w:pos="8505"/>
        </w:tabs>
        <w:spacing w:before="240" w:after="40"/>
        <w:ind w:left="3600" w:hanging="3600"/>
        <w:jc w:val="left"/>
        <w:rPr>
          <w:rFonts w:ascii="Times New Roman" w:hAnsi="Times New Roman"/>
          <w:bCs/>
          <w:noProof/>
          <w:sz w:val="20"/>
          <w:szCs w:val="22"/>
          <w:lang w:val="sr-Cyrl-CS" w:eastAsia="sr-Latn-CS"/>
        </w:rPr>
      </w:pPr>
      <w:r w:rsidRPr="005D1981">
        <w:rPr>
          <w:rFonts w:ascii="Times New Roman" w:hAnsi="Times New Roman"/>
          <w:b/>
          <w:bCs/>
          <w:i/>
          <w:noProof/>
          <w:spacing w:val="20"/>
          <w:sz w:val="20"/>
          <w:szCs w:val="22"/>
          <w:lang w:val="sr-Cyrl-CS" w:eastAsia="sr-Latn-CS"/>
        </w:rPr>
        <w:t>ОБРАЂИВАЧ:</w:t>
      </w:r>
      <w:r w:rsidRPr="005D1981">
        <w:rPr>
          <w:rFonts w:ascii="Times New Roman" w:hAnsi="Times New Roman"/>
          <w:bCs/>
          <w:i/>
          <w:noProof/>
          <w:sz w:val="20"/>
          <w:szCs w:val="22"/>
          <w:lang w:val="sr-Cyrl-CS" w:eastAsia="sr-Latn-CS"/>
        </w:rPr>
        <w:tab/>
      </w:r>
      <w:r w:rsidRPr="005D1981">
        <w:rPr>
          <w:rFonts w:ascii="Times New Roman" w:hAnsi="Times New Roman"/>
          <w:bCs/>
          <w:noProof/>
          <w:sz w:val="20"/>
          <w:szCs w:val="22"/>
          <w:lang w:val="sr-Cyrl-CS" w:eastAsia="sr-Latn-CS"/>
        </w:rPr>
        <w:t>ЈП ЗАВОД ЗА УРБАНИЗАМ  НИШ</w:t>
      </w:r>
    </w:p>
    <w:p w14:paraId="1182B3D2" w14:textId="77777777" w:rsidR="005D1981" w:rsidRPr="005D1981" w:rsidRDefault="005D1981" w:rsidP="005D1981">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5D1981">
        <w:rPr>
          <w:rFonts w:ascii="Times New Roman" w:hAnsi="Times New Roman"/>
          <w:b/>
          <w:bCs/>
          <w:i/>
          <w:noProof/>
          <w:spacing w:val="20"/>
          <w:sz w:val="20"/>
          <w:szCs w:val="22"/>
          <w:lang w:val="sr-Cyrl-CS" w:eastAsia="sr-Latn-CS"/>
        </w:rPr>
        <w:t>СТРУЧНИ ТИМ</w:t>
      </w:r>
    </w:p>
    <w:p w14:paraId="70176C7A" w14:textId="77777777" w:rsidR="009872B6" w:rsidRDefault="005D1981" w:rsidP="009872B6">
      <w:pPr>
        <w:tabs>
          <w:tab w:val="left" w:pos="600"/>
          <w:tab w:val="left" w:pos="1080"/>
          <w:tab w:val="left" w:pos="3600"/>
          <w:tab w:val="left" w:pos="6600"/>
        </w:tabs>
        <w:spacing w:before="120" w:after="120"/>
        <w:ind w:left="3686" w:hanging="3686"/>
        <w:jc w:val="left"/>
        <w:rPr>
          <w:rFonts w:ascii="Times New Roman" w:hAnsi="Times New Roman"/>
          <w:b/>
          <w:i/>
          <w:noProof/>
          <w:sz w:val="20"/>
          <w:szCs w:val="22"/>
          <w:lang w:val="sr-Cyrl-RS" w:eastAsia="sr-Latn-CS"/>
        </w:rPr>
      </w:pPr>
      <w:r w:rsidRPr="005D1981">
        <w:rPr>
          <w:rFonts w:ascii="Times New Roman" w:hAnsi="Times New Roman"/>
          <w:b/>
          <w:i/>
          <w:noProof/>
          <w:sz w:val="20"/>
          <w:szCs w:val="22"/>
          <w:lang w:val="sr-Cyrl-CS" w:eastAsia="sr-Latn-CS"/>
        </w:rPr>
        <w:t>РУКОВОДИЛАЦ ИЗРАДЕ ПЛАНА</w:t>
      </w:r>
      <w:r w:rsidR="009872B6">
        <w:rPr>
          <w:rFonts w:ascii="Times New Roman" w:hAnsi="Times New Roman"/>
          <w:b/>
          <w:i/>
          <w:noProof/>
          <w:sz w:val="20"/>
          <w:szCs w:val="22"/>
          <w:lang w:val="sr-Cyrl-RS" w:eastAsia="sr-Latn-CS"/>
        </w:rPr>
        <w:t xml:space="preserve"> И</w:t>
      </w:r>
    </w:p>
    <w:p w14:paraId="5E392893" w14:textId="2D596E34" w:rsidR="005D1981" w:rsidRPr="005D1981" w:rsidRDefault="009872B6" w:rsidP="009872B6">
      <w:pPr>
        <w:tabs>
          <w:tab w:val="left" w:pos="600"/>
          <w:tab w:val="left" w:pos="1080"/>
          <w:tab w:val="left" w:pos="3600"/>
          <w:tab w:val="left" w:pos="6600"/>
        </w:tabs>
        <w:spacing w:before="120" w:after="120"/>
        <w:ind w:left="3686" w:hanging="3686"/>
        <w:jc w:val="left"/>
        <w:rPr>
          <w:rFonts w:ascii="Times New Roman" w:hAnsi="Times New Roman"/>
          <w:b/>
          <w:i/>
          <w:noProof/>
          <w:sz w:val="20"/>
          <w:szCs w:val="22"/>
          <w:lang w:eastAsia="sr-Latn-CS"/>
        </w:rPr>
      </w:pPr>
      <w:r>
        <w:rPr>
          <w:rFonts w:ascii="Times New Roman" w:hAnsi="Times New Roman"/>
          <w:b/>
          <w:i/>
          <w:noProof/>
          <w:sz w:val="20"/>
          <w:szCs w:val="22"/>
          <w:lang w:val="sr-Cyrl-RS" w:eastAsia="sr-Latn-CS"/>
        </w:rPr>
        <w:t>ОДГОВОРНИ УРБАНИСТА</w:t>
      </w:r>
      <w:r w:rsidR="005D1981" w:rsidRPr="005D1981">
        <w:rPr>
          <w:rFonts w:ascii="Times New Roman" w:hAnsi="Times New Roman"/>
          <w:b/>
          <w:i/>
          <w:noProof/>
          <w:sz w:val="20"/>
          <w:szCs w:val="22"/>
          <w:lang w:val="sr-Cyrl-CS" w:eastAsia="sr-Latn-CS"/>
        </w:rPr>
        <w:t xml:space="preserve">: </w:t>
      </w:r>
      <w:r w:rsidR="005D1981" w:rsidRPr="005D1981">
        <w:rPr>
          <w:rFonts w:ascii="Times New Roman" w:hAnsi="Times New Roman"/>
          <w:b/>
          <w:i/>
          <w:noProof/>
          <w:sz w:val="20"/>
          <w:szCs w:val="22"/>
          <w:lang w:val="sr-Cyrl-CS" w:eastAsia="sr-Latn-CS"/>
        </w:rPr>
        <w:tab/>
      </w:r>
      <w:r w:rsidR="005D1981" w:rsidRPr="005D1981">
        <w:rPr>
          <w:rFonts w:ascii="Times New Roman" w:hAnsi="Times New Roman"/>
          <w:sz w:val="20"/>
          <w:lang w:val="sr-Cyrl-CS" w:eastAsia="sr-Latn-CS"/>
        </w:rPr>
        <w:t>Јелена Палић, дипл.инж.арх</w:t>
      </w:r>
      <w:r w:rsidR="005D1981" w:rsidRPr="005D1981">
        <w:rPr>
          <w:rFonts w:ascii="Times New Roman" w:hAnsi="Times New Roman"/>
          <w:sz w:val="20"/>
          <w:lang w:eastAsia="sr-Latn-CS"/>
        </w:rPr>
        <w:t>.</w:t>
      </w:r>
      <w:r w:rsidR="005D1981" w:rsidRPr="005D1981">
        <w:rPr>
          <w:rFonts w:ascii="Times New Roman" w:hAnsi="Times New Roman"/>
          <w:noProof/>
          <w:sz w:val="20"/>
          <w:szCs w:val="22"/>
          <w:lang w:val="sr-Cyrl-CS" w:eastAsia="sr-Latn-CS"/>
        </w:rPr>
        <w:t xml:space="preserve"> </w:t>
      </w:r>
      <w:r w:rsidR="005D1981" w:rsidRPr="005D1981">
        <w:rPr>
          <w:rFonts w:ascii="Times New Roman" w:hAnsi="Times New Roman"/>
          <w:noProof/>
          <w:sz w:val="20"/>
          <w:szCs w:val="22"/>
          <w:lang w:eastAsia="sr-Latn-CS"/>
        </w:rPr>
        <w:t xml:space="preserve">                         </w:t>
      </w:r>
      <w:r w:rsidR="005D1981" w:rsidRPr="005D1981">
        <w:rPr>
          <w:rFonts w:ascii="Times New Roman" w:hAnsi="Times New Roman"/>
          <w:noProof/>
          <w:sz w:val="20"/>
          <w:szCs w:val="22"/>
          <w:lang w:val="sr-Cyrl-CS" w:eastAsia="sr-Latn-CS"/>
        </w:rPr>
        <w:t xml:space="preserve">лиц. бр. 200 </w:t>
      </w:r>
      <w:r w:rsidR="005D1981" w:rsidRPr="005D1981">
        <w:rPr>
          <w:rFonts w:ascii="Times New Roman" w:hAnsi="Times New Roman"/>
          <w:noProof/>
          <w:sz w:val="20"/>
          <w:szCs w:val="22"/>
          <w:lang w:eastAsia="sr-Latn-CS"/>
        </w:rPr>
        <w:t>1589 17</w:t>
      </w:r>
    </w:p>
    <w:p w14:paraId="51D66C76" w14:textId="77777777" w:rsidR="005D1981" w:rsidRPr="005D1981" w:rsidRDefault="005D1981" w:rsidP="005D1981">
      <w:pPr>
        <w:tabs>
          <w:tab w:val="left" w:pos="3600"/>
        </w:tabs>
        <w:spacing w:before="120" w:after="0"/>
        <w:ind w:left="3686" w:hanging="3686"/>
        <w:jc w:val="left"/>
        <w:rPr>
          <w:rFonts w:ascii="Times New Roman" w:hAnsi="Times New Roman"/>
          <w:noProof/>
          <w:sz w:val="20"/>
          <w:szCs w:val="22"/>
          <w:lang w:val="sr-Cyrl-RS" w:eastAsia="sr-Latn-CS"/>
        </w:rPr>
      </w:pPr>
      <w:r w:rsidRPr="005D1981">
        <w:rPr>
          <w:rFonts w:ascii="Times New Roman" w:hAnsi="Times New Roman"/>
          <w:b/>
          <w:i/>
          <w:noProof/>
          <w:sz w:val="20"/>
          <w:szCs w:val="22"/>
          <w:lang w:val="sr-Cyrl-CS" w:eastAsia="sr-Latn-CS"/>
        </w:rPr>
        <w:t>Полазне основе, урбанизам:</w:t>
      </w:r>
      <w:r w:rsidRPr="005D1981">
        <w:rPr>
          <w:rFonts w:ascii="Times New Roman" w:hAnsi="Times New Roman"/>
          <w:b/>
          <w:i/>
          <w:noProof/>
          <w:sz w:val="20"/>
          <w:szCs w:val="22"/>
          <w:lang w:val="sr-Cyrl-CS" w:eastAsia="sr-Latn-CS"/>
        </w:rPr>
        <w:tab/>
      </w:r>
      <w:r w:rsidRPr="005D1981">
        <w:rPr>
          <w:rFonts w:ascii="Times New Roman" w:hAnsi="Times New Roman"/>
          <w:sz w:val="20"/>
          <w:lang w:val="sr-Cyrl-CS" w:eastAsia="sr-Latn-CS"/>
        </w:rPr>
        <w:t>Јелена Палић, дипл.инж.арх</w:t>
      </w:r>
      <w:r w:rsidRPr="005D1981">
        <w:rPr>
          <w:rFonts w:ascii="Times New Roman" w:hAnsi="Times New Roman"/>
          <w:sz w:val="20"/>
          <w:lang w:eastAsia="sr-Latn-CS"/>
        </w:rPr>
        <w:t>.</w:t>
      </w:r>
      <w:r w:rsidRPr="005D1981">
        <w:rPr>
          <w:rFonts w:ascii="Times New Roman" w:hAnsi="Times New Roman"/>
          <w:noProof/>
          <w:sz w:val="20"/>
          <w:szCs w:val="22"/>
          <w:lang w:val="sr-Cyrl-CS" w:eastAsia="sr-Latn-CS"/>
        </w:rPr>
        <w:t xml:space="preserve"> </w:t>
      </w:r>
      <w:r w:rsidRPr="005D1981">
        <w:rPr>
          <w:rFonts w:ascii="Times New Roman" w:hAnsi="Times New Roman"/>
          <w:noProof/>
          <w:sz w:val="20"/>
          <w:szCs w:val="22"/>
          <w:lang w:eastAsia="sr-Latn-CS"/>
        </w:rPr>
        <w:t xml:space="preserve">                         </w:t>
      </w:r>
      <w:r w:rsidRPr="005D1981">
        <w:rPr>
          <w:rFonts w:ascii="Times New Roman" w:hAnsi="Times New Roman"/>
          <w:noProof/>
          <w:sz w:val="20"/>
          <w:szCs w:val="22"/>
          <w:lang w:val="sr-Cyrl-CS" w:eastAsia="sr-Latn-CS"/>
        </w:rPr>
        <w:t xml:space="preserve">лиц. бр. 200 </w:t>
      </w:r>
      <w:r w:rsidRPr="005D1981">
        <w:rPr>
          <w:rFonts w:ascii="Times New Roman" w:hAnsi="Times New Roman"/>
          <w:noProof/>
          <w:sz w:val="20"/>
          <w:szCs w:val="22"/>
          <w:lang w:eastAsia="sr-Latn-CS"/>
        </w:rPr>
        <w:t>1589 17</w:t>
      </w:r>
    </w:p>
    <w:p w14:paraId="2A0BDBA3" w14:textId="77777777" w:rsidR="005D1981" w:rsidRPr="005D1981" w:rsidRDefault="005D1981" w:rsidP="005D1981">
      <w:pPr>
        <w:tabs>
          <w:tab w:val="left" w:pos="1080"/>
          <w:tab w:val="left" w:pos="3686"/>
          <w:tab w:val="left" w:pos="6600"/>
        </w:tabs>
        <w:spacing w:before="0" w:after="0"/>
        <w:ind w:left="3686" w:hanging="3686"/>
        <w:jc w:val="left"/>
        <w:rPr>
          <w:rFonts w:ascii="Times New Roman" w:hAnsi="Times New Roman"/>
          <w:bCs/>
          <w:noProof/>
          <w:sz w:val="20"/>
          <w:szCs w:val="22"/>
          <w:highlight w:val="yellow"/>
          <w:lang w:val="sr-Cyrl-CS" w:eastAsia="sr-Latn-CS"/>
        </w:rPr>
      </w:pPr>
      <w:r w:rsidRPr="005D1981">
        <w:rPr>
          <w:rFonts w:ascii="Times New Roman" w:hAnsi="Times New Roman"/>
          <w:noProof/>
          <w:sz w:val="20"/>
          <w:szCs w:val="22"/>
          <w:lang w:val="sr-Cyrl-CS" w:eastAsia="sr-Latn-CS"/>
        </w:rPr>
        <w:tab/>
      </w:r>
      <w:r w:rsidRPr="005D1981">
        <w:rPr>
          <w:rFonts w:ascii="Times New Roman" w:hAnsi="Times New Roman"/>
          <w:noProof/>
          <w:sz w:val="20"/>
          <w:szCs w:val="22"/>
          <w:lang w:val="sr-Cyrl-CS" w:eastAsia="sr-Latn-CS"/>
        </w:rPr>
        <w:tab/>
        <w:t xml:space="preserve"> </w:t>
      </w:r>
    </w:p>
    <w:p w14:paraId="23F5BDDB" w14:textId="77777777" w:rsidR="005D1981" w:rsidRPr="005D1981" w:rsidRDefault="005D1981" w:rsidP="005D1981">
      <w:pPr>
        <w:tabs>
          <w:tab w:val="left" w:pos="360"/>
          <w:tab w:val="left" w:pos="3600"/>
          <w:tab w:val="left" w:pos="7380"/>
        </w:tabs>
        <w:spacing w:before="0" w:after="0"/>
        <w:ind w:left="3686" w:hanging="3686"/>
        <w:jc w:val="left"/>
        <w:rPr>
          <w:rFonts w:ascii="Times New Roman" w:hAnsi="Times New Roman"/>
          <w:sz w:val="20"/>
          <w:lang w:val="sr-Cyrl-CS" w:eastAsia="sr-Latn-CS"/>
        </w:rPr>
      </w:pPr>
      <w:r w:rsidRPr="005D1981">
        <w:rPr>
          <w:rFonts w:ascii="Times New Roman" w:hAnsi="Times New Roman"/>
          <w:b/>
          <w:bCs/>
          <w:i/>
          <w:noProof/>
          <w:sz w:val="20"/>
          <w:szCs w:val="22"/>
          <w:lang w:val="sr-Cyrl-CS" w:eastAsia="sr-Latn-CS"/>
        </w:rPr>
        <w:t>Саобраћај:</w:t>
      </w:r>
      <w:r w:rsidRPr="005D1981">
        <w:rPr>
          <w:rFonts w:ascii="Times New Roman" w:hAnsi="Times New Roman"/>
          <w:bCs/>
          <w:noProof/>
          <w:sz w:val="20"/>
          <w:szCs w:val="22"/>
          <w:lang w:val="sr-Cyrl-CS" w:eastAsia="sr-Latn-CS"/>
        </w:rPr>
        <w:t xml:space="preserve"> </w:t>
      </w:r>
      <w:r w:rsidRPr="005D1981">
        <w:rPr>
          <w:rFonts w:ascii="Times New Roman" w:hAnsi="Times New Roman"/>
          <w:bCs/>
          <w:noProof/>
          <w:sz w:val="20"/>
          <w:szCs w:val="22"/>
          <w:lang w:val="sr-Cyrl-CS" w:eastAsia="sr-Latn-CS"/>
        </w:rPr>
        <w:tab/>
      </w:r>
      <w:r w:rsidRPr="005D1981">
        <w:rPr>
          <w:rFonts w:ascii="Times New Roman" w:hAnsi="Times New Roman"/>
          <w:sz w:val="20"/>
          <w:lang w:val="sr-Cyrl-CS" w:eastAsia="sr-Latn-CS"/>
        </w:rPr>
        <w:t xml:space="preserve">Марија Марковић, дипл.инж.грађ.  </w:t>
      </w:r>
      <w:r w:rsidRPr="005D1981">
        <w:rPr>
          <w:rFonts w:ascii="Times New Roman" w:hAnsi="Times New Roman"/>
          <w:sz w:val="20"/>
          <w:lang w:eastAsia="sr-Latn-CS"/>
        </w:rPr>
        <w:t xml:space="preserve">              </w:t>
      </w:r>
      <w:r w:rsidRPr="005D1981">
        <w:rPr>
          <w:rFonts w:ascii="Times New Roman" w:hAnsi="Times New Roman"/>
          <w:sz w:val="20"/>
          <w:lang w:val="sr-Cyrl-CS" w:eastAsia="sr-Latn-CS"/>
        </w:rPr>
        <w:t>лиц. бр.</w:t>
      </w:r>
      <w:r w:rsidRPr="005D1981">
        <w:rPr>
          <w:rFonts w:ascii="Times New Roman" w:hAnsi="Times New Roman"/>
          <w:sz w:val="20"/>
          <w:lang w:eastAsia="sr-Latn-CS"/>
        </w:rPr>
        <w:t xml:space="preserve"> </w:t>
      </w:r>
      <w:r w:rsidRPr="005D1981">
        <w:rPr>
          <w:rFonts w:ascii="Times New Roman" w:hAnsi="Times New Roman"/>
          <w:sz w:val="20"/>
          <w:lang w:val="sr-Cyrl-CS" w:eastAsia="sr-Latn-CS"/>
        </w:rPr>
        <w:t>202</w:t>
      </w:r>
      <w:r w:rsidRPr="005D1981">
        <w:rPr>
          <w:rFonts w:ascii="Times New Roman" w:hAnsi="Times New Roman"/>
          <w:sz w:val="20"/>
          <w:lang w:eastAsia="sr-Latn-CS"/>
        </w:rPr>
        <w:t xml:space="preserve"> </w:t>
      </w:r>
      <w:r w:rsidRPr="005D1981">
        <w:rPr>
          <w:rFonts w:ascii="Times New Roman" w:hAnsi="Times New Roman"/>
          <w:sz w:val="20"/>
          <w:lang w:val="sr-Cyrl-CS" w:eastAsia="sr-Latn-CS"/>
        </w:rPr>
        <w:t>1143</w:t>
      </w:r>
      <w:r w:rsidRPr="005D1981">
        <w:rPr>
          <w:rFonts w:ascii="Times New Roman" w:hAnsi="Times New Roman"/>
          <w:sz w:val="20"/>
          <w:lang w:eastAsia="sr-Latn-CS"/>
        </w:rPr>
        <w:t xml:space="preserve"> </w:t>
      </w:r>
      <w:r w:rsidRPr="005D1981">
        <w:rPr>
          <w:rFonts w:ascii="Times New Roman" w:hAnsi="Times New Roman"/>
          <w:sz w:val="20"/>
          <w:lang w:val="sr-Cyrl-CS" w:eastAsia="sr-Latn-CS"/>
        </w:rPr>
        <w:t>09</w:t>
      </w:r>
    </w:p>
    <w:p w14:paraId="25813288" w14:textId="77777777" w:rsidR="005D1981" w:rsidRPr="005D1981" w:rsidRDefault="005D1981" w:rsidP="005D1981">
      <w:pPr>
        <w:tabs>
          <w:tab w:val="left" w:pos="360"/>
          <w:tab w:val="left" w:pos="3600"/>
        </w:tabs>
        <w:spacing w:before="0" w:after="0"/>
        <w:ind w:left="3686" w:hanging="3686"/>
        <w:jc w:val="left"/>
        <w:rPr>
          <w:rFonts w:ascii="Times New Roman" w:hAnsi="Times New Roman"/>
          <w:bCs/>
          <w:noProof/>
          <w:sz w:val="20"/>
          <w:szCs w:val="22"/>
          <w:lang w:val="sr-Cyrl-CS" w:eastAsia="sr-Latn-CS"/>
        </w:rPr>
      </w:pPr>
      <w:r w:rsidRPr="005D1981">
        <w:rPr>
          <w:rFonts w:ascii="Times New Roman" w:hAnsi="Times New Roman"/>
          <w:b/>
          <w:bCs/>
          <w:i/>
          <w:noProof/>
          <w:sz w:val="20"/>
          <w:szCs w:val="22"/>
          <w:lang w:val="sr-Cyrl-CS" w:eastAsia="sr-Latn-CS"/>
        </w:rPr>
        <w:t xml:space="preserve">                                                                        </w:t>
      </w:r>
      <w:r w:rsidRPr="005D1981">
        <w:rPr>
          <w:rFonts w:ascii="Times New Roman" w:hAnsi="Times New Roman"/>
          <w:bCs/>
          <w:noProof/>
          <w:sz w:val="20"/>
          <w:szCs w:val="22"/>
          <w:lang w:val="sr-Cyrl-CS" w:eastAsia="sr-Latn-CS"/>
        </w:rPr>
        <w:t>Вања Богдановић, грађ. тех.</w:t>
      </w:r>
    </w:p>
    <w:p w14:paraId="687C592E" w14:textId="77777777" w:rsidR="005D1981" w:rsidRPr="005D1981" w:rsidRDefault="005D1981" w:rsidP="005D1981">
      <w:pPr>
        <w:tabs>
          <w:tab w:val="left" w:pos="3686"/>
        </w:tabs>
        <w:spacing w:before="120" w:after="0"/>
        <w:ind w:left="3686" w:hanging="3686"/>
        <w:jc w:val="left"/>
        <w:rPr>
          <w:rFonts w:ascii="Times New Roman" w:hAnsi="Times New Roman"/>
          <w:b/>
          <w:bCs/>
          <w:i/>
          <w:sz w:val="20"/>
          <w:szCs w:val="22"/>
          <w:lang w:val="sr-Cyrl-CS" w:eastAsia="sr-Latn-CS"/>
        </w:rPr>
      </w:pPr>
    </w:p>
    <w:p w14:paraId="05762862" w14:textId="77777777" w:rsidR="005D1981" w:rsidRPr="005D1981" w:rsidRDefault="005D1981" w:rsidP="005D1981">
      <w:pPr>
        <w:tabs>
          <w:tab w:val="left" w:pos="3686"/>
        </w:tabs>
        <w:spacing w:before="120" w:after="0"/>
        <w:ind w:left="3686" w:hanging="3686"/>
        <w:jc w:val="left"/>
        <w:rPr>
          <w:rFonts w:ascii="Times New Roman" w:hAnsi="Times New Roman"/>
          <w:b/>
          <w:bCs/>
          <w:i/>
          <w:sz w:val="20"/>
          <w:szCs w:val="22"/>
          <w:lang w:eastAsia="sr-Latn-CS"/>
        </w:rPr>
      </w:pPr>
      <w:r w:rsidRPr="005D1981">
        <w:rPr>
          <w:rFonts w:ascii="Times New Roman" w:hAnsi="Times New Roman"/>
          <w:b/>
          <w:bCs/>
          <w:i/>
          <w:sz w:val="20"/>
          <w:szCs w:val="22"/>
          <w:lang w:val="sr-Cyrl-CS" w:eastAsia="sr-Latn-CS"/>
        </w:rPr>
        <w:t xml:space="preserve">Енергетска, телекомуникациона и </w:t>
      </w:r>
      <w:r w:rsidRPr="005D1981">
        <w:rPr>
          <w:rFonts w:ascii="Times New Roman" w:hAnsi="Times New Roman"/>
          <w:b/>
          <w:bCs/>
          <w:i/>
          <w:sz w:val="20"/>
          <w:szCs w:val="22"/>
          <w:lang w:val="sr-Cyrl-CS" w:eastAsia="sr-Latn-CS"/>
        </w:rPr>
        <w:tab/>
      </w:r>
    </w:p>
    <w:p w14:paraId="20F7F5F2" w14:textId="3C98A10E" w:rsidR="005D1981" w:rsidRPr="005D1981" w:rsidRDefault="005D1981" w:rsidP="005D1981">
      <w:pPr>
        <w:spacing w:before="0" w:after="0"/>
        <w:ind w:left="3686" w:hanging="3686"/>
        <w:jc w:val="left"/>
        <w:rPr>
          <w:rFonts w:ascii="Times New Roman" w:hAnsi="Times New Roman"/>
          <w:sz w:val="20"/>
          <w:szCs w:val="22"/>
          <w:lang w:eastAsia="sr-Latn-CS"/>
        </w:rPr>
      </w:pPr>
      <w:r w:rsidRPr="005D1981">
        <w:rPr>
          <w:rFonts w:ascii="Times New Roman" w:hAnsi="Times New Roman"/>
          <w:b/>
          <w:bCs/>
          <w:i/>
          <w:sz w:val="20"/>
          <w:szCs w:val="22"/>
          <w:lang w:val="sr-Cyrl-CS" w:eastAsia="sr-Latn-CS"/>
        </w:rPr>
        <w:t xml:space="preserve">водопривредна инфраструктура:             </w:t>
      </w:r>
      <w:r w:rsidRPr="005D1981">
        <w:rPr>
          <w:rFonts w:ascii="Times New Roman" w:hAnsi="Times New Roman"/>
          <w:sz w:val="20"/>
          <w:szCs w:val="22"/>
          <w:lang w:val="sr-Cyrl-CS" w:eastAsia="sr-Latn-CS"/>
        </w:rPr>
        <w:t>Милан Милосављевић, дипл.инж.</w:t>
      </w:r>
      <w:r w:rsidR="00A3658B">
        <w:rPr>
          <w:rFonts w:ascii="Times New Roman" w:hAnsi="Times New Roman"/>
          <w:sz w:val="20"/>
          <w:szCs w:val="22"/>
          <w:lang w:val="sr-Cyrl-CS" w:eastAsia="sr-Latn-CS"/>
        </w:rPr>
        <w:t>маш</w:t>
      </w:r>
      <w:r w:rsidRPr="005D1981">
        <w:rPr>
          <w:rFonts w:ascii="Times New Roman" w:hAnsi="Times New Roman"/>
          <w:sz w:val="20"/>
          <w:szCs w:val="22"/>
          <w:lang w:val="sr-Cyrl-CS" w:eastAsia="sr-Latn-CS"/>
        </w:rPr>
        <w:t xml:space="preserve">.       </w:t>
      </w:r>
      <w:r w:rsidRPr="005D1981">
        <w:rPr>
          <w:rFonts w:ascii="Times New Roman" w:hAnsi="Times New Roman"/>
          <w:sz w:val="20"/>
          <w:szCs w:val="22"/>
          <w:lang w:eastAsia="sr-Latn-CS"/>
        </w:rPr>
        <w:t xml:space="preserve"> </w:t>
      </w:r>
      <w:r w:rsidRPr="005D1981">
        <w:rPr>
          <w:rFonts w:ascii="Times New Roman" w:hAnsi="Times New Roman"/>
          <w:sz w:val="20"/>
          <w:szCs w:val="22"/>
          <w:lang w:val="sr-Cyrl-CS" w:eastAsia="sr-Latn-CS"/>
        </w:rPr>
        <w:t>лиц. бр. 203 1204 10</w:t>
      </w:r>
    </w:p>
    <w:p w14:paraId="63A2FD2F" w14:textId="77777777" w:rsidR="005D1981" w:rsidRPr="005D1981" w:rsidRDefault="005D1981" w:rsidP="005D1981">
      <w:pPr>
        <w:spacing w:before="0" w:after="0"/>
        <w:jc w:val="left"/>
        <w:rPr>
          <w:rFonts w:ascii="Times New Roman" w:hAnsi="Times New Roman"/>
          <w:sz w:val="20"/>
          <w:szCs w:val="22"/>
          <w:lang w:val="sr-Cyrl-CS" w:eastAsia="sr-Latn-CS"/>
        </w:rPr>
      </w:pPr>
      <w:r w:rsidRPr="005D1981">
        <w:rPr>
          <w:rFonts w:ascii="Times New Roman" w:hAnsi="Times New Roman"/>
          <w:sz w:val="20"/>
          <w:szCs w:val="22"/>
          <w:lang w:eastAsia="sr-Latn-CS"/>
        </w:rPr>
        <w:t xml:space="preserve">                                                       </w:t>
      </w:r>
      <w:r w:rsidRPr="005D1981">
        <w:rPr>
          <w:rFonts w:ascii="Times New Roman" w:hAnsi="Times New Roman"/>
          <w:sz w:val="20"/>
          <w:szCs w:val="22"/>
          <w:lang w:val="sr-Cyrl-CS" w:eastAsia="sr-Latn-CS"/>
        </w:rPr>
        <w:t xml:space="preserve">Весна Стојановић, дипл.инж.грађ.               </w:t>
      </w:r>
      <w:r w:rsidRPr="005D1981">
        <w:rPr>
          <w:rFonts w:ascii="Times New Roman" w:hAnsi="Times New Roman"/>
          <w:sz w:val="20"/>
          <w:szCs w:val="22"/>
          <w:lang w:eastAsia="sr-Latn-CS"/>
        </w:rPr>
        <w:t xml:space="preserve"> </w:t>
      </w:r>
      <w:r w:rsidRPr="005D1981">
        <w:rPr>
          <w:rFonts w:ascii="Times New Roman" w:hAnsi="Times New Roman"/>
          <w:sz w:val="20"/>
          <w:szCs w:val="22"/>
          <w:lang w:val="sr-Cyrl-CS" w:eastAsia="sr-Latn-CS"/>
        </w:rPr>
        <w:t>лиц. бр. 203 0863 05</w:t>
      </w:r>
    </w:p>
    <w:p w14:paraId="7ED7DDB8" w14:textId="77777777" w:rsidR="005D1981" w:rsidRPr="005D1981" w:rsidRDefault="005D1981" w:rsidP="005D1981">
      <w:pPr>
        <w:tabs>
          <w:tab w:val="left" w:pos="3686"/>
        </w:tabs>
        <w:spacing w:before="0" w:after="0"/>
        <w:jc w:val="left"/>
        <w:rPr>
          <w:rFonts w:ascii="Times New Roman" w:hAnsi="Times New Roman"/>
          <w:sz w:val="20"/>
          <w:szCs w:val="22"/>
          <w:lang w:val="sr-Cyrl-CS" w:eastAsia="sr-Latn-CS"/>
        </w:rPr>
      </w:pPr>
      <w:r w:rsidRPr="005D1981">
        <w:rPr>
          <w:rFonts w:ascii="Times New Roman" w:hAnsi="Times New Roman"/>
          <w:sz w:val="20"/>
          <w:szCs w:val="22"/>
          <w:lang w:eastAsia="sr-Latn-CS"/>
        </w:rPr>
        <w:t xml:space="preserve">                                                       </w:t>
      </w:r>
      <w:r w:rsidRPr="005D1981">
        <w:rPr>
          <w:rFonts w:ascii="Times New Roman" w:hAnsi="Times New Roman"/>
          <w:sz w:val="20"/>
          <w:szCs w:val="22"/>
          <w:lang w:val="sr-Cyrl-CS" w:eastAsia="sr-Latn-CS"/>
        </w:rPr>
        <w:t>Марија Јанковић, дипл.инж.ел.</w:t>
      </w:r>
    </w:p>
    <w:p w14:paraId="3A61E064" w14:textId="77777777" w:rsidR="005D1981" w:rsidRPr="005D1981" w:rsidRDefault="005D1981" w:rsidP="005D1981">
      <w:pPr>
        <w:tabs>
          <w:tab w:val="left" w:pos="3686"/>
        </w:tabs>
        <w:spacing w:before="0" w:after="0"/>
        <w:jc w:val="left"/>
        <w:rPr>
          <w:rFonts w:ascii="Times New Roman" w:hAnsi="Times New Roman"/>
          <w:sz w:val="20"/>
          <w:szCs w:val="22"/>
          <w:lang w:eastAsia="sr-Latn-CS"/>
        </w:rPr>
      </w:pPr>
      <w:r w:rsidRPr="005D1981">
        <w:rPr>
          <w:rFonts w:ascii="Times New Roman" w:hAnsi="Times New Roman"/>
          <w:sz w:val="20"/>
          <w:szCs w:val="22"/>
          <w:lang w:eastAsia="sr-Latn-CS"/>
        </w:rPr>
        <w:t xml:space="preserve">                                                       </w:t>
      </w:r>
      <w:r w:rsidRPr="005D1981">
        <w:rPr>
          <w:rFonts w:ascii="Times New Roman" w:hAnsi="Times New Roman"/>
          <w:sz w:val="20"/>
          <w:szCs w:val="22"/>
          <w:lang w:val="sr-Cyrl-CS" w:eastAsia="sr-Latn-CS"/>
        </w:rPr>
        <w:t>Јелена Златковић, дипл.инж.грађ.</w:t>
      </w:r>
    </w:p>
    <w:p w14:paraId="57EA429B" w14:textId="13FA3F82" w:rsidR="005D1981" w:rsidRPr="005D1981" w:rsidRDefault="005D1981" w:rsidP="005D1981">
      <w:pPr>
        <w:tabs>
          <w:tab w:val="left" w:pos="3686"/>
        </w:tabs>
        <w:spacing w:before="0" w:after="0"/>
        <w:jc w:val="left"/>
        <w:rPr>
          <w:rFonts w:ascii="Times New Roman" w:hAnsi="Times New Roman"/>
          <w:sz w:val="20"/>
          <w:szCs w:val="22"/>
          <w:lang w:val="sr-Cyrl-CS" w:eastAsia="sr-Latn-CS"/>
        </w:rPr>
      </w:pPr>
      <w:r w:rsidRPr="005D1981">
        <w:rPr>
          <w:rFonts w:ascii="Times New Roman" w:hAnsi="Times New Roman"/>
          <w:sz w:val="20"/>
          <w:szCs w:val="22"/>
          <w:lang w:eastAsia="sr-Latn-CS"/>
        </w:rPr>
        <w:t xml:space="preserve">                                                       </w:t>
      </w:r>
      <w:r w:rsidRPr="005D1981">
        <w:rPr>
          <w:rFonts w:ascii="Times New Roman" w:hAnsi="Times New Roman"/>
          <w:sz w:val="20"/>
          <w:szCs w:val="22"/>
          <w:lang w:val="sr-Cyrl-CS" w:eastAsia="sr-Latn-CS"/>
        </w:rPr>
        <w:t>Миодраг Петровић</w:t>
      </w:r>
      <w:r w:rsidR="00A3658B">
        <w:rPr>
          <w:rFonts w:ascii="Times New Roman" w:hAnsi="Times New Roman"/>
          <w:sz w:val="20"/>
          <w:szCs w:val="22"/>
          <w:lang w:val="sr-Cyrl-CS" w:eastAsia="sr-Latn-CS"/>
        </w:rPr>
        <w:t>, дипл.инж.ел.</w:t>
      </w:r>
    </w:p>
    <w:p w14:paraId="510A0BD3" w14:textId="77777777" w:rsidR="005D1981" w:rsidRPr="005D1981" w:rsidRDefault="005D1981" w:rsidP="005D1981">
      <w:pPr>
        <w:tabs>
          <w:tab w:val="left" w:pos="3600"/>
        </w:tabs>
        <w:spacing w:before="0" w:after="0"/>
        <w:ind w:left="3686" w:hanging="3686"/>
        <w:jc w:val="left"/>
        <w:rPr>
          <w:rFonts w:ascii="Times New Roman" w:hAnsi="Times New Roman"/>
          <w:noProof/>
          <w:sz w:val="20"/>
          <w:szCs w:val="22"/>
          <w:lang w:val="sr-Cyrl-CS" w:eastAsia="sr-Latn-CS"/>
        </w:rPr>
      </w:pPr>
    </w:p>
    <w:p w14:paraId="09747D7D" w14:textId="77777777" w:rsidR="005D1981" w:rsidRPr="005D1981" w:rsidRDefault="005D1981" w:rsidP="005D1981">
      <w:pPr>
        <w:tabs>
          <w:tab w:val="left" w:pos="3600"/>
        </w:tabs>
        <w:spacing w:before="120" w:after="0"/>
        <w:ind w:left="3600" w:hanging="3600"/>
        <w:jc w:val="left"/>
        <w:rPr>
          <w:rFonts w:ascii="Times New Roman" w:hAnsi="Times New Roman"/>
          <w:bCs/>
          <w:noProof/>
          <w:sz w:val="20"/>
          <w:szCs w:val="22"/>
          <w:lang w:val="sr-Cyrl-CS" w:eastAsia="sr-Latn-CS"/>
        </w:rPr>
      </w:pPr>
      <w:r w:rsidRPr="005D1981">
        <w:rPr>
          <w:rFonts w:ascii="Times New Roman" w:hAnsi="Times New Roman"/>
          <w:b/>
          <w:bCs/>
          <w:i/>
          <w:noProof/>
          <w:sz w:val="20"/>
          <w:szCs w:val="22"/>
          <w:lang w:val="sr-Cyrl-CS" w:eastAsia="sr-Latn-CS"/>
        </w:rPr>
        <w:t>Заштита животне средине:</w:t>
      </w:r>
      <w:r w:rsidRPr="005D1981">
        <w:rPr>
          <w:rFonts w:ascii="Times New Roman" w:hAnsi="Times New Roman"/>
          <w:b/>
          <w:bCs/>
          <w:i/>
          <w:noProof/>
          <w:sz w:val="20"/>
          <w:szCs w:val="22"/>
          <w:lang w:val="sr-Cyrl-CS" w:eastAsia="sr-Latn-CS"/>
        </w:rPr>
        <w:tab/>
      </w:r>
      <w:r w:rsidRPr="005D1981">
        <w:rPr>
          <w:rFonts w:ascii="Times New Roman" w:hAnsi="Times New Roman"/>
          <w:bCs/>
          <w:noProof/>
          <w:sz w:val="20"/>
          <w:szCs w:val="22"/>
          <w:lang w:val="sr-Cyrl-CS" w:eastAsia="sr-Latn-CS"/>
        </w:rPr>
        <w:t xml:space="preserve">Мара Рашковић, дипл.инж.пејз.арх.  </w:t>
      </w:r>
      <w:r w:rsidRPr="005D1981">
        <w:rPr>
          <w:rFonts w:ascii="Times New Roman" w:hAnsi="Times New Roman"/>
          <w:bCs/>
          <w:noProof/>
          <w:sz w:val="20"/>
          <w:szCs w:val="22"/>
          <w:lang w:eastAsia="sr-Latn-CS"/>
        </w:rPr>
        <w:t xml:space="preserve">             </w:t>
      </w:r>
      <w:r w:rsidRPr="005D1981">
        <w:rPr>
          <w:rFonts w:ascii="Times New Roman" w:hAnsi="Times New Roman"/>
          <w:bCs/>
          <w:noProof/>
          <w:sz w:val="20"/>
          <w:szCs w:val="22"/>
          <w:lang w:val="sr-Cyrl-CS" w:eastAsia="sr-Latn-CS"/>
        </w:rPr>
        <w:t>лиц</w:t>
      </w:r>
      <w:r w:rsidRPr="005D1981">
        <w:rPr>
          <w:rFonts w:ascii="Times New Roman" w:hAnsi="Times New Roman"/>
          <w:bCs/>
          <w:noProof/>
          <w:sz w:val="20"/>
          <w:szCs w:val="22"/>
          <w:lang w:eastAsia="sr-Latn-CS"/>
        </w:rPr>
        <w:t>.</w:t>
      </w:r>
      <w:r w:rsidRPr="005D1981">
        <w:rPr>
          <w:rFonts w:ascii="Times New Roman" w:hAnsi="Times New Roman"/>
          <w:bCs/>
          <w:noProof/>
          <w:sz w:val="20"/>
          <w:szCs w:val="22"/>
          <w:lang w:val="sr-Cyrl-CS" w:eastAsia="sr-Latn-CS"/>
        </w:rPr>
        <w:t xml:space="preserve"> бр. 201 092406</w:t>
      </w:r>
    </w:p>
    <w:p w14:paraId="54FEE419" w14:textId="77777777" w:rsidR="005D1981" w:rsidRPr="005D1981" w:rsidRDefault="005D1981" w:rsidP="005D1981">
      <w:pPr>
        <w:tabs>
          <w:tab w:val="left" w:pos="3600"/>
        </w:tabs>
        <w:spacing w:before="120" w:after="0"/>
        <w:ind w:left="3686" w:hanging="3686"/>
        <w:jc w:val="left"/>
        <w:rPr>
          <w:rFonts w:ascii="Times New Roman" w:hAnsi="Times New Roman"/>
          <w:b/>
          <w:bCs/>
          <w:i/>
          <w:noProof/>
          <w:sz w:val="20"/>
          <w:szCs w:val="22"/>
          <w:lang w:val="sr-Cyrl-CS" w:eastAsia="sr-Latn-CS"/>
        </w:rPr>
      </w:pPr>
      <w:r w:rsidRPr="005D1981">
        <w:rPr>
          <w:rFonts w:ascii="Times New Roman" w:hAnsi="Times New Roman"/>
          <w:b/>
          <w:bCs/>
          <w:i/>
          <w:noProof/>
          <w:sz w:val="20"/>
          <w:szCs w:val="22"/>
          <w:lang w:val="sr-Cyrl-CS" w:eastAsia="sr-Latn-CS"/>
        </w:rPr>
        <w:t>Геодезија:</w:t>
      </w:r>
      <w:r w:rsidRPr="005D1981">
        <w:rPr>
          <w:rFonts w:ascii="Times New Roman" w:hAnsi="Times New Roman"/>
          <w:b/>
          <w:bCs/>
          <w:i/>
          <w:noProof/>
          <w:sz w:val="20"/>
          <w:szCs w:val="22"/>
          <w:lang w:val="sr-Cyrl-CS" w:eastAsia="sr-Latn-CS"/>
        </w:rPr>
        <w:tab/>
      </w:r>
      <w:r w:rsidRPr="005D1981">
        <w:rPr>
          <w:rFonts w:ascii="Times New Roman" w:hAnsi="Times New Roman"/>
          <w:bCs/>
          <w:noProof/>
          <w:sz w:val="20"/>
          <w:szCs w:val="22"/>
          <w:lang w:val="sr-Cyrl-CS" w:eastAsia="sr-Latn-CS"/>
        </w:rPr>
        <w:t>Зорица Голубовић, инж.геод.</w:t>
      </w:r>
      <w:r w:rsidRPr="005D1981">
        <w:rPr>
          <w:rFonts w:ascii="Times New Roman" w:hAnsi="Times New Roman"/>
          <w:b/>
          <w:bCs/>
          <w:i/>
          <w:noProof/>
          <w:sz w:val="20"/>
          <w:szCs w:val="22"/>
          <w:lang w:val="sr-Cyrl-CS" w:eastAsia="sr-Latn-CS"/>
        </w:rPr>
        <w:t xml:space="preserve"> </w:t>
      </w:r>
    </w:p>
    <w:p w14:paraId="51817C0E" w14:textId="77777777" w:rsidR="005D1981" w:rsidRPr="005D1981" w:rsidRDefault="005D1981" w:rsidP="005D1981">
      <w:pPr>
        <w:tabs>
          <w:tab w:val="left" w:pos="3544"/>
        </w:tabs>
        <w:spacing w:before="0" w:after="40"/>
        <w:ind w:left="3510" w:firstLine="176"/>
        <w:jc w:val="left"/>
        <w:rPr>
          <w:rFonts w:ascii="Times New Roman" w:hAnsi="Times New Roman"/>
          <w:b/>
          <w:bCs/>
          <w:i/>
          <w:noProof/>
          <w:sz w:val="20"/>
          <w:szCs w:val="22"/>
          <w:lang w:val="sr-Cyrl-CS" w:eastAsia="sr-Latn-CS"/>
        </w:rPr>
      </w:pPr>
    </w:p>
    <w:p w14:paraId="6F811148" w14:textId="77777777" w:rsidR="005D1981" w:rsidRPr="005D1981" w:rsidRDefault="005D1981" w:rsidP="005D1981">
      <w:pPr>
        <w:tabs>
          <w:tab w:val="left" w:pos="3600"/>
        </w:tabs>
        <w:spacing w:before="120" w:after="0"/>
        <w:ind w:left="3686" w:hanging="3686"/>
        <w:jc w:val="left"/>
        <w:rPr>
          <w:rFonts w:ascii="Times New Roman" w:hAnsi="Times New Roman"/>
          <w:i/>
          <w:sz w:val="20"/>
          <w:lang w:val="ru-RU" w:eastAsia="sr-Latn-CS"/>
        </w:rPr>
      </w:pPr>
      <w:r w:rsidRPr="005D1981">
        <w:rPr>
          <w:rFonts w:ascii="Times New Roman" w:hAnsi="Times New Roman"/>
          <w:b/>
          <w:bCs/>
          <w:i/>
          <w:noProof/>
          <w:sz w:val="20"/>
          <w:szCs w:val="22"/>
          <w:lang w:val="sr-Cyrl-CS" w:eastAsia="sr-Latn-CS"/>
        </w:rPr>
        <w:t xml:space="preserve">Техничка подршка: </w:t>
      </w:r>
      <w:r w:rsidRPr="005D1981">
        <w:rPr>
          <w:rFonts w:ascii="Times New Roman" w:hAnsi="Times New Roman"/>
          <w:i/>
          <w:sz w:val="20"/>
          <w:lang w:val="ru-RU" w:eastAsia="sr-Latn-CS"/>
        </w:rPr>
        <w:t xml:space="preserve">                                    </w:t>
      </w:r>
      <w:r w:rsidRPr="005D1981">
        <w:rPr>
          <w:rFonts w:ascii="Times New Roman" w:hAnsi="Times New Roman"/>
          <w:bCs/>
          <w:sz w:val="20"/>
          <w:lang w:val="sr-Cyrl-CS" w:eastAsia="sr-Latn-CS"/>
        </w:rPr>
        <w:t>Марко Томовић, мат. гимн.</w:t>
      </w:r>
    </w:p>
    <w:p w14:paraId="4580DC16" w14:textId="380AF1B8" w:rsidR="005D1981" w:rsidRPr="005D1981" w:rsidRDefault="005D1981" w:rsidP="005D1981">
      <w:pPr>
        <w:tabs>
          <w:tab w:val="left" w:pos="360"/>
          <w:tab w:val="left" w:pos="720"/>
          <w:tab w:val="left" w:pos="1080"/>
          <w:tab w:val="left" w:pos="3600"/>
        </w:tabs>
        <w:spacing w:before="0" w:after="0"/>
        <w:ind w:left="3600" w:firstLine="0"/>
        <w:jc w:val="left"/>
        <w:rPr>
          <w:rFonts w:ascii="Times New Roman" w:hAnsi="Times New Roman"/>
          <w:sz w:val="20"/>
          <w:lang w:val="ru-RU" w:eastAsia="sr-Latn-CS"/>
        </w:rPr>
      </w:pPr>
      <w:r w:rsidRPr="005D1981">
        <w:rPr>
          <w:rFonts w:ascii="Times New Roman" w:hAnsi="Times New Roman"/>
          <w:sz w:val="20"/>
          <w:lang w:val="ru-RU" w:eastAsia="sr-Latn-CS"/>
        </w:rPr>
        <w:t xml:space="preserve">Синиша Станковић, </w:t>
      </w:r>
      <w:r w:rsidR="00A3658B">
        <w:rPr>
          <w:rFonts w:ascii="Times New Roman" w:hAnsi="Times New Roman"/>
          <w:sz w:val="20"/>
          <w:lang w:val="sr-Cyrl-RS" w:eastAsia="sr-Latn-CS"/>
        </w:rPr>
        <w:t>спец.струк.инж.</w:t>
      </w:r>
      <w:r w:rsidR="00A3658B">
        <w:rPr>
          <w:rFonts w:ascii="Times New Roman" w:hAnsi="Times New Roman"/>
          <w:sz w:val="20"/>
          <w:lang w:val="sr-Cyrl-RS" w:eastAsia="sr-Latn-CS"/>
        </w:rPr>
        <w:br/>
        <w:t>заш</w:t>
      </w:r>
      <w:r w:rsidRPr="005D1981">
        <w:rPr>
          <w:rFonts w:ascii="Times New Roman" w:hAnsi="Times New Roman"/>
          <w:sz w:val="20"/>
          <w:lang w:val="ru-RU" w:eastAsia="sr-Latn-CS"/>
        </w:rPr>
        <w:t>.</w:t>
      </w:r>
      <w:r w:rsidR="00A3658B">
        <w:rPr>
          <w:rFonts w:ascii="Times New Roman" w:hAnsi="Times New Roman"/>
          <w:sz w:val="20"/>
          <w:lang w:val="ru-RU" w:eastAsia="sr-Latn-CS"/>
        </w:rPr>
        <w:t>од кат. догађ. и пожара</w:t>
      </w:r>
    </w:p>
    <w:p w14:paraId="7B88053D" w14:textId="77777777" w:rsidR="005D1981" w:rsidRPr="005D1981" w:rsidRDefault="005D1981" w:rsidP="005D1981">
      <w:pPr>
        <w:tabs>
          <w:tab w:val="left" w:pos="360"/>
          <w:tab w:val="left" w:pos="720"/>
          <w:tab w:val="left" w:pos="1080"/>
          <w:tab w:val="left" w:pos="3686"/>
        </w:tabs>
        <w:spacing w:before="0" w:after="0"/>
        <w:ind w:left="3686" w:hanging="3686"/>
        <w:jc w:val="left"/>
        <w:rPr>
          <w:rFonts w:ascii="Times New Roman" w:hAnsi="Times New Roman"/>
          <w:bCs/>
          <w:noProof/>
          <w:color w:val="FF0000"/>
          <w:sz w:val="20"/>
          <w:szCs w:val="22"/>
          <w:lang w:val="ru-RU" w:eastAsia="sr-Latn-CS"/>
        </w:rPr>
      </w:pPr>
    </w:p>
    <w:p w14:paraId="2C3DFFC7" w14:textId="77777777" w:rsidR="005D1981" w:rsidRPr="005D1981" w:rsidRDefault="005D1981" w:rsidP="005D1981">
      <w:pPr>
        <w:tabs>
          <w:tab w:val="left" w:pos="360"/>
          <w:tab w:val="left" w:pos="720"/>
          <w:tab w:val="left" w:pos="1080"/>
          <w:tab w:val="left" w:pos="3686"/>
        </w:tabs>
        <w:spacing w:before="0" w:after="0"/>
        <w:ind w:left="3686" w:hanging="3686"/>
        <w:jc w:val="left"/>
        <w:rPr>
          <w:rFonts w:ascii="Times New Roman" w:hAnsi="Times New Roman"/>
          <w:bCs/>
          <w:noProof/>
          <w:color w:val="FF0000"/>
          <w:sz w:val="20"/>
          <w:szCs w:val="22"/>
          <w:lang w:val="ru-RU" w:eastAsia="sr-Latn-CS"/>
        </w:rPr>
      </w:pPr>
    </w:p>
    <w:p w14:paraId="618A50A1" w14:textId="77777777" w:rsidR="005D1981" w:rsidRPr="005D1981" w:rsidRDefault="005D1981" w:rsidP="005D1981">
      <w:pPr>
        <w:tabs>
          <w:tab w:val="left" w:pos="360"/>
          <w:tab w:val="left" w:pos="720"/>
          <w:tab w:val="left" w:pos="1080"/>
          <w:tab w:val="left" w:pos="3686"/>
        </w:tabs>
        <w:spacing w:before="0" w:after="0"/>
        <w:ind w:left="3686" w:hanging="3686"/>
        <w:jc w:val="left"/>
        <w:rPr>
          <w:rFonts w:ascii="Times New Roman" w:hAnsi="Times New Roman"/>
          <w:bCs/>
          <w:noProof/>
          <w:color w:val="FF0000"/>
          <w:sz w:val="20"/>
          <w:szCs w:val="22"/>
          <w:lang w:val="ru-RU" w:eastAsia="sr-Latn-CS"/>
        </w:rPr>
      </w:pPr>
    </w:p>
    <w:p w14:paraId="12441A71" w14:textId="77777777" w:rsidR="005D1981" w:rsidRPr="005D1981" w:rsidRDefault="005D1981" w:rsidP="005D1981">
      <w:pPr>
        <w:tabs>
          <w:tab w:val="left" w:pos="0"/>
          <w:tab w:val="left" w:pos="360"/>
          <w:tab w:val="left" w:pos="1080"/>
          <w:tab w:val="left" w:pos="3600"/>
        </w:tabs>
        <w:spacing w:before="0" w:after="0"/>
        <w:ind w:left="3686" w:hanging="3686"/>
        <w:jc w:val="left"/>
        <w:rPr>
          <w:rFonts w:ascii="Times New Roman" w:hAnsi="Times New Roman"/>
          <w:b/>
          <w:i/>
          <w:sz w:val="20"/>
          <w:lang w:val="ru-RU" w:eastAsia="sr-Latn-CS"/>
        </w:rPr>
      </w:pPr>
      <w:r w:rsidRPr="005D1981">
        <w:rPr>
          <w:rFonts w:ascii="Times New Roman" w:hAnsi="Times New Roman"/>
          <w:b/>
          <w:bCs/>
          <w:i/>
          <w:noProof/>
          <w:sz w:val="20"/>
          <w:szCs w:val="22"/>
          <w:lang w:val="sr-Cyrl-CS" w:eastAsia="sr-Latn-CS"/>
        </w:rPr>
        <w:t xml:space="preserve">Консултант: </w:t>
      </w:r>
      <w:r w:rsidRPr="005D1981">
        <w:rPr>
          <w:rFonts w:ascii="Times New Roman" w:hAnsi="Times New Roman"/>
          <w:b/>
          <w:bCs/>
          <w:i/>
          <w:noProof/>
          <w:color w:val="FF0000"/>
          <w:sz w:val="20"/>
          <w:szCs w:val="22"/>
          <w:lang w:val="sr-Cyrl-CS" w:eastAsia="sr-Latn-CS"/>
        </w:rPr>
        <w:tab/>
      </w:r>
      <w:r w:rsidRPr="005D1981">
        <w:rPr>
          <w:rFonts w:ascii="Times New Roman" w:hAnsi="Times New Roman"/>
          <w:bCs/>
          <w:noProof/>
          <w:sz w:val="20"/>
          <w:szCs w:val="22"/>
          <w:lang w:val="sr-Cyrl-RS" w:eastAsia="sr-Latn-CS"/>
        </w:rPr>
        <w:t>Тамара Јовановић</w:t>
      </w:r>
      <w:r w:rsidR="00020A7D">
        <w:rPr>
          <w:rFonts w:ascii="Times New Roman" w:hAnsi="Times New Roman"/>
          <w:bCs/>
          <w:sz w:val="20"/>
          <w:lang w:val="sr-Cyrl-CS" w:eastAsia="sr-Latn-CS"/>
        </w:rPr>
        <w:t>, дипл.инж.</w:t>
      </w:r>
      <w:r w:rsidR="00020A7D">
        <w:rPr>
          <w:rFonts w:ascii="Times New Roman" w:hAnsi="Times New Roman"/>
          <w:bCs/>
          <w:sz w:val="20"/>
          <w:lang w:val="sr-Cyrl-RS" w:eastAsia="sr-Latn-CS"/>
        </w:rPr>
        <w:t>арх</w:t>
      </w:r>
      <w:r w:rsidRPr="005D1981">
        <w:rPr>
          <w:rFonts w:ascii="Times New Roman" w:hAnsi="Times New Roman"/>
          <w:bCs/>
          <w:sz w:val="20"/>
          <w:lang w:val="sr-Cyrl-CS" w:eastAsia="sr-Latn-CS"/>
        </w:rPr>
        <w:t xml:space="preserve">. </w:t>
      </w:r>
    </w:p>
    <w:p w14:paraId="59B70E62" w14:textId="77777777" w:rsidR="005D1981" w:rsidRPr="005D1981" w:rsidRDefault="005D1981" w:rsidP="005D1981">
      <w:pPr>
        <w:tabs>
          <w:tab w:val="left" w:pos="360"/>
          <w:tab w:val="left" w:pos="720"/>
          <w:tab w:val="left" w:pos="1080"/>
          <w:tab w:val="left" w:pos="3600"/>
        </w:tabs>
        <w:spacing w:before="0" w:after="0"/>
        <w:ind w:left="3686" w:hanging="3686"/>
        <w:jc w:val="left"/>
        <w:rPr>
          <w:rFonts w:ascii="Times New Roman" w:hAnsi="Times New Roman"/>
          <w:noProof/>
          <w:szCs w:val="22"/>
          <w:lang w:val="ru-RU"/>
        </w:rPr>
      </w:pPr>
      <w:r w:rsidRPr="005D1981">
        <w:rPr>
          <w:rFonts w:ascii="Times New Roman" w:hAnsi="Times New Roman"/>
          <w:noProof/>
          <w:szCs w:val="22"/>
          <w:lang w:val="ru-RU"/>
        </w:rPr>
        <w:t xml:space="preserve">                                                              </w:t>
      </w:r>
    </w:p>
    <w:p w14:paraId="5EAF9B51" w14:textId="77777777" w:rsidR="005D1981" w:rsidRPr="005D1981" w:rsidRDefault="005D1981" w:rsidP="005D1981">
      <w:pPr>
        <w:rPr>
          <w:rFonts w:ascii="Times New Roman" w:hAnsi="Times New Roman"/>
          <w:noProof/>
          <w:szCs w:val="22"/>
          <w:lang w:val="sr-Cyrl-CS"/>
        </w:rPr>
      </w:pPr>
    </w:p>
    <w:p w14:paraId="11E66AD7" w14:textId="77777777" w:rsidR="005D1981" w:rsidRPr="005D1981" w:rsidRDefault="005D1981" w:rsidP="005D1981">
      <w:pPr>
        <w:ind w:firstLine="0"/>
        <w:rPr>
          <w:rFonts w:ascii="Times New Roman" w:hAnsi="Times New Roman"/>
          <w:noProof/>
          <w:szCs w:val="22"/>
          <w:lang w:val="sr-Cyrl-CS"/>
        </w:rPr>
      </w:pPr>
    </w:p>
    <w:p w14:paraId="4F9D699C" w14:textId="77777777" w:rsidR="005D1981" w:rsidRPr="005D1981" w:rsidRDefault="005D1981" w:rsidP="005D1981">
      <w:pPr>
        <w:ind w:firstLine="0"/>
        <w:rPr>
          <w:rFonts w:ascii="Times New Roman" w:hAnsi="Times New Roman"/>
          <w:noProof/>
          <w:szCs w:val="22"/>
          <w:lang w:val="sr-Cyrl-CS"/>
        </w:rPr>
      </w:pPr>
    </w:p>
    <w:p w14:paraId="64E965A7" w14:textId="77777777" w:rsidR="005D1981" w:rsidRPr="005D1981" w:rsidRDefault="005D1981" w:rsidP="005D1981">
      <w:pPr>
        <w:rPr>
          <w:rFonts w:ascii="Times New Roman" w:hAnsi="Times New Roman"/>
          <w:noProof/>
          <w:szCs w:val="22"/>
          <w:lang w:val="sr-Cyrl-CS"/>
        </w:rPr>
      </w:pPr>
    </w:p>
    <w:p w14:paraId="68EDABA8" w14:textId="53D3FDCD" w:rsidR="005D1981" w:rsidRDefault="005D1981" w:rsidP="00E30F0F">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5D1981">
        <w:rPr>
          <w:rFonts w:ascii="Times New Roman" w:hAnsi="Times New Roman"/>
          <w:b/>
          <w:bCs/>
          <w:noProof/>
          <w:szCs w:val="22"/>
          <w:lang w:val="sr-Cyrl-CS" w:eastAsia="sr-Latn-CS"/>
        </w:rPr>
        <w:tab/>
      </w:r>
      <w:r w:rsidR="00BF115F">
        <w:rPr>
          <w:rFonts w:ascii="Times New Roman" w:hAnsi="Times New Roman"/>
          <w:b/>
          <w:bCs/>
          <w:noProof/>
          <w:szCs w:val="22"/>
          <w:lang w:val="sr-Cyrl-CS" w:eastAsia="sr-Latn-CS"/>
        </w:rPr>
        <w:t xml:space="preserve">в.д. </w:t>
      </w:r>
      <w:r w:rsidRPr="005D1981">
        <w:rPr>
          <w:rFonts w:ascii="Times New Roman" w:hAnsi="Times New Roman"/>
          <w:b/>
          <w:bCs/>
          <w:noProof/>
          <w:szCs w:val="22"/>
          <w:lang w:val="sr-Cyrl-CS" w:eastAsia="sr-Latn-CS"/>
        </w:rPr>
        <w:t>Д и р е к т о р</w:t>
      </w:r>
      <w:r w:rsidR="003F569E">
        <w:rPr>
          <w:rFonts w:ascii="Times New Roman" w:hAnsi="Times New Roman"/>
          <w:b/>
          <w:bCs/>
          <w:noProof/>
          <w:szCs w:val="22"/>
          <w:lang w:val="sr-Cyrl-RS" w:eastAsia="sr-Latn-CS"/>
        </w:rPr>
        <w:t xml:space="preserve"> а</w:t>
      </w:r>
      <w:r w:rsidRPr="005D1981">
        <w:rPr>
          <w:rFonts w:ascii="Times New Roman" w:hAnsi="Times New Roman"/>
          <w:b/>
          <w:bCs/>
          <w:noProof/>
          <w:szCs w:val="22"/>
          <w:lang w:val="sr-Cyrl-CS" w:eastAsia="sr-Latn-CS"/>
        </w:rPr>
        <w:t xml:space="preserve">, </w:t>
      </w:r>
    </w:p>
    <w:p w14:paraId="00DF2CC5" w14:textId="77777777" w:rsidR="00E30F0F" w:rsidRPr="005D1981" w:rsidRDefault="00E30F0F" w:rsidP="00E30F0F">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p>
    <w:p w14:paraId="0CC521CA" w14:textId="4A55B835" w:rsidR="005D1981" w:rsidRPr="005D1981" w:rsidRDefault="00E30F0F" w:rsidP="003F569E">
      <w:pPr>
        <w:spacing w:before="0" w:after="40"/>
        <w:ind w:left="3969" w:firstLine="0"/>
        <w:jc w:val="left"/>
        <w:rPr>
          <w:rFonts w:ascii="Times New Roman" w:hAnsi="Times New Roman"/>
          <w:b/>
          <w:bCs/>
          <w:noProof/>
          <w:szCs w:val="22"/>
          <w:lang w:val="sr-Cyrl-CS" w:eastAsia="sr-Latn-CS"/>
        </w:rPr>
      </w:pPr>
      <w:r>
        <w:rPr>
          <w:rFonts w:ascii="Times New Roman" w:hAnsi="Times New Roman"/>
          <w:b/>
          <w:bCs/>
          <w:noProof/>
          <w:szCs w:val="22"/>
          <w:lang w:val="sr-Cyrl-CS" w:eastAsia="sr-Latn-CS"/>
        </w:rPr>
        <w:tab/>
      </w:r>
      <w:r w:rsidR="003F569E">
        <w:rPr>
          <w:rFonts w:ascii="Times New Roman" w:hAnsi="Times New Roman"/>
          <w:b/>
          <w:bCs/>
          <w:noProof/>
          <w:szCs w:val="22"/>
          <w:lang w:val="sr-Cyrl-CS" w:eastAsia="sr-Latn-CS"/>
        </w:rPr>
        <w:t xml:space="preserve">    </w:t>
      </w:r>
      <w:r w:rsidR="00426A3A">
        <w:rPr>
          <w:rFonts w:ascii="Times New Roman" w:hAnsi="Times New Roman"/>
          <w:b/>
          <w:bCs/>
          <w:noProof/>
          <w:szCs w:val="22"/>
          <w:lang w:val="sr-Cyrl-CS" w:eastAsia="sr-Latn-CS"/>
        </w:rPr>
        <w:t>Иван</w:t>
      </w:r>
      <w:r w:rsidR="003F569E">
        <w:rPr>
          <w:rFonts w:ascii="Times New Roman" w:hAnsi="Times New Roman"/>
          <w:b/>
          <w:bCs/>
          <w:noProof/>
          <w:szCs w:val="22"/>
          <w:lang w:val="sr-Cyrl-CS" w:eastAsia="sr-Latn-CS"/>
        </w:rPr>
        <w:t xml:space="preserve"> </w:t>
      </w:r>
      <w:r w:rsidR="00426A3A">
        <w:rPr>
          <w:rFonts w:ascii="Times New Roman" w:hAnsi="Times New Roman"/>
          <w:b/>
          <w:bCs/>
          <w:noProof/>
          <w:szCs w:val="22"/>
          <w:lang w:val="sr-Cyrl-CS" w:eastAsia="sr-Latn-CS"/>
        </w:rPr>
        <w:t>Грмуша</w:t>
      </w:r>
      <w:r w:rsidR="005D1981" w:rsidRPr="005D1981">
        <w:rPr>
          <w:rFonts w:ascii="Times New Roman" w:hAnsi="Times New Roman"/>
          <w:b/>
          <w:bCs/>
          <w:noProof/>
          <w:szCs w:val="22"/>
          <w:lang w:val="sr-Cyrl-CS" w:eastAsia="sr-Latn-CS"/>
        </w:rPr>
        <w:t>,</w:t>
      </w:r>
      <w:r w:rsidR="003F569E">
        <w:rPr>
          <w:rFonts w:ascii="Times New Roman" w:hAnsi="Times New Roman"/>
          <w:b/>
          <w:bCs/>
          <w:noProof/>
          <w:szCs w:val="22"/>
          <w:lang w:val="sr-Cyrl-CS" w:eastAsia="sr-Latn-CS"/>
        </w:rPr>
        <w:t xml:space="preserve"> </w:t>
      </w:r>
      <w:r w:rsidR="005D1981" w:rsidRPr="005D1981">
        <w:rPr>
          <w:rFonts w:ascii="Times New Roman" w:hAnsi="Times New Roman"/>
          <w:b/>
          <w:bCs/>
          <w:noProof/>
          <w:szCs w:val="22"/>
          <w:lang w:val="sr-Cyrl-CS" w:eastAsia="sr-Latn-CS"/>
        </w:rPr>
        <w:t>дипл.</w:t>
      </w:r>
      <w:r w:rsidR="003F569E">
        <w:rPr>
          <w:rFonts w:ascii="Times New Roman" w:hAnsi="Times New Roman"/>
          <w:b/>
          <w:bCs/>
          <w:noProof/>
          <w:szCs w:val="22"/>
          <w:lang w:val="sr-Cyrl-CS" w:eastAsia="sr-Latn-CS"/>
        </w:rPr>
        <w:t xml:space="preserve"> </w:t>
      </w:r>
      <w:r w:rsidR="005D1981" w:rsidRPr="005D1981">
        <w:rPr>
          <w:rFonts w:ascii="Times New Roman" w:hAnsi="Times New Roman"/>
          <w:b/>
          <w:bCs/>
          <w:noProof/>
          <w:szCs w:val="22"/>
          <w:lang w:val="sr-Cyrl-CS" w:eastAsia="sr-Latn-CS"/>
        </w:rPr>
        <w:t>инж</w:t>
      </w:r>
      <w:r w:rsidR="003F569E">
        <w:rPr>
          <w:rFonts w:ascii="Times New Roman" w:hAnsi="Times New Roman"/>
          <w:b/>
          <w:bCs/>
          <w:noProof/>
          <w:szCs w:val="22"/>
          <w:lang w:val="sr-Cyrl-CS" w:eastAsia="sr-Latn-CS"/>
        </w:rPr>
        <w:t xml:space="preserve">. </w:t>
      </w:r>
      <w:r w:rsidR="00426A3A">
        <w:rPr>
          <w:rFonts w:ascii="Times New Roman" w:hAnsi="Times New Roman"/>
          <w:b/>
          <w:bCs/>
          <w:noProof/>
          <w:szCs w:val="22"/>
          <w:lang w:val="sr-Cyrl-CS" w:eastAsia="sr-Latn-CS"/>
        </w:rPr>
        <w:t>грађ</w:t>
      </w:r>
      <w:r w:rsidR="005D1981" w:rsidRPr="005D1981">
        <w:rPr>
          <w:rFonts w:ascii="Times New Roman" w:hAnsi="Times New Roman"/>
          <w:b/>
          <w:bCs/>
          <w:noProof/>
          <w:szCs w:val="22"/>
          <w:lang w:val="sr-Cyrl-CS" w:eastAsia="sr-Latn-CS"/>
        </w:rPr>
        <w:t>.</w:t>
      </w:r>
    </w:p>
    <w:tbl>
      <w:tblPr>
        <w:tblpPr w:leftFromText="180" w:rightFromText="180" w:vertAnchor="text" w:horzAnchor="page" w:tblpX="3731" w:tblpY="-247"/>
        <w:tblW w:w="9448" w:type="dxa"/>
        <w:tblLayout w:type="fixed"/>
        <w:tblCellMar>
          <w:left w:w="0" w:type="dxa"/>
          <w:right w:w="0" w:type="dxa"/>
        </w:tblCellMar>
        <w:tblLook w:val="0600" w:firstRow="0" w:lastRow="0" w:firstColumn="0" w:lastColumn="0" w:noHBand="1" w:noVBand="1"/>
      </w:tblPr>
      <w:tblGrid>
        <w:gridCol w:w="9448"/>
      </w:tblGrid>
      <w:tr w:rsidR="005D1981" w:rsidRPr="005D1981" w14:paraId="0A590F1D" w14:textId="77777777" w:rsidTr="005D1981">
        <w:trPr>
          <w:cantSplit/>
          <w:trHeight w:val="1073"/>
        </w:trPr>
        <w:tc>
          <w:tcPr>
            <w:tcW w:w="9448" w:type="dxa"/>
          </w:tcPr>
          <w:p w14:paraId="01ADF9E9" w14:textId="77777777" w:rsidR="005D1981" w:rsidRPr="005D1981" w:rsidRDefault="005D1981" w:rsidP="00E30F0F">
            <w:pPr>
              <w:spacing w:after="0"/>
              <w:ind w:firstLine="0"/>
              <w:rPr>
                <w:rFonts w:ascii="Times New Roman" w:hAnsi="Times New Roman"/>
                <w:b/>
                <w:sz w:val="30"/>
                <w:szCs w:val="30"/>
              </w:rPr>
            </w:pPr>
          </w:p>
        </w:tc>
      </w:tr>
    </w:tbl>
    <w:p w14:paraId="15A594DC" w14:textId="77777777" w:rsidR="00E30F0F" w:rsidRDefault="00E30F0F" w:rsidP="005D1981">
      <w:pPr>
        <w:spacing w:before="0" w:after="120"/>
        <w:ind w:firstLine="0"/>
        <w:jc w:val="center"/>
        <w:rPr>
          <w:rFonts w:ascii="Times New Roman" w:hAnsi="Times New Roman"/>
          <w:sz w:val="28"/>
          <w:szCs w:val="28"/>
          <w:lang w:val="sr-Cyrl-CS"/>
        </w:rPr>
      </w:pPr>
    </w:p>
    <w:p w14:paraId="0C4C690F" w14:textId="77777777" w:rsidR="00E30F0F" w:rsidRDefault="00E30F0F" w:rsidP="005D1981">
      <w:pPr>
        <w:spacing w:before="0" w:after="120"/>
        <w:ind w:firstLine="0"/>
        <w:jc w:val="center"/>
        <w:rPr>
          <w:rFonts w:ascii="Times New Roman" w:hAnsi="Times New Roman"/>
          <w:sz w:val="28"/>
          <w:szCs w:val="28"/>
          <w:lang w:val="sr-Cyrl-CS"/>
        </w:rPr>
      </w:pPr>
    </w:p>
    <w:p w14:paraId="61C59D67" w14:textId="77777777" w:rsidR="00426A3A" w:rsidRDefault="00426A3A" w:rsidP="005D1981">
      <w:pPr>
        <w:spacing w:before="0" w:after="120"/>
        <w:ind w:firstLine="0"/>
        <w:jc w:val="center"/>
        <w:rPr>
          <w:rFonts w:ascii="Times New Roman" w:hAnsi="Times New Roman"/>
          <w:sz w:val="28"/>
          <w:szCs w:val="28"/>
          <w:lang w:val="sr-Cyrl-CS"/>
        </w:rPr>
      </w:pPr>
    </w:p>
    <w:p w14:paraId="744CF3BF" w14:textId="77777777" w:rsidR="00426A3A" w:rsidRDefault="00426A3A" w:rsidP="005D1981">
      <w:pPr>
        <w:spacing w:before="0" w:after="120"/>
        <w:ind w:firstLine="0"/>
        <w:jc w:val="center"/>
        <w:rPr>
          <w:rFonts w:ascii="Times New Roman" w:hAnsi="Times New Roman"/>
          <w:sz w:val="28"/>
          <w:szCs w:val="28"/>
          <w:lang w:val="sr-Cyrl-CS"/>
        </w:rPr>
      </w:pPr>
    </w:p>
    <w:p w14:paraId="6A672CAE" w14:textId="75345926" w:rsidR="005D1981" w:rsidRPr="005D1981" w:rsidRDefault="005D1981" w:rsidP="005D1981">
      <w:pPr>
        <w:spacing w:before="0" w:after="120"/>
        <w:ind w:firstLine="0"/>
        <w:jc w:val="center"/>
        <w:rPr>
          <w:rFonts w:ascii="Times New Roman" w:hAnsi="Times New Roman"/>
          <w:sz w:val="28"/>
          <w:szCs w:val="28"/>
          <w:lang w:val="sr-Cyrl-CS"/>
        </w:rPr>
      </w:pPr>
      <w:r w:rsidRPr="005D1981">
        <w:rPr>
          <w:rFonts w:ascii="Times New Roman" w:hAnsi="Times New Roman"/>
          <w:sz w:val="28"/>
          <w:szCs w:val="28"/>
          <w:lang w:val="sr-Cyrl-CS"/>
        </w:rPr>
        <w:t>С а д р ж а ј</w:t>
      </w:r>
    </w:p>
    <w:p w14:paraId="1329ECF3" w14:textId="305F7582" w:rsidR="005D1981" w:rsidRPr="005D1981" w:rsidRDefault="005D1981" w:rsidP="00F24F43">
      <w:pPr>
        <w:tabs>
          <w:tab w:val="left" w:pos="851"/>
          <w:tab w:val="right" w:leader="dot" w:pos="9090"/>
        </w:tabs>
        <w:spacing w:before="120" w:after="120"/>
        <w:ind w:left="851" w:right="-32" w:hanging="851"/>
        <w:jc w:val="left"/>
        <w:rPr>
          <w:rFonts w:ascii="Times New Roman" w:hAnsi="Times New Roman"/>
          <w:sz w:val="28"/>
          <w:szCs w:val="28"/>
          <w:lang w:val="sr-Cyrl-CS"/>
        </w:rPr>
      </w:pPr>
      <w:r w:rsidRPr="005D1981">
        <w:rPr>
          <w:rFonts w:ascii="Times New Roman" w:hAnsi="Times New Roman"/>
          <w:sz w:val="28"/>
          <w:szCs w:val="28"/>
          <w:lang w:val="sr-Cyrl-CS"/>
        </w:rPr>
        <w:t xml:space="preserve">А.  </w:t>
      </w:r>
      <w:r w:rsidR="00F24F43">
        <w:rPr>
          <w:rFonts w:ascii="Times New Roman" w:hAnsi="Times New Roman"/>
          <w:sz w:val="28"/>
          <w:szCs w:val="28"/>
          <w:lang w:val="sr-Cyrl-CS"/>
        </w:rPr>
        <w:tab/>
      </w:r>
      <w:r w:rsidRPr="005D1981">
        <w:rPr>
          <w:rFonts w:ascii="Times New Roman" w:hAnsi="Times New Roman"/>
          <w:sz w:val="28"/>
          <w:szCs w:val="28"/>
          <w:lang w:val="sr-Cyrl-CS"/>
        </w:rPr>
        <w:t>ТЕКСТУАЛНИ ДЕО</w:t>
      </w:r>
    </w:p>
    <w:p w14:paraId="4A73E2AB" w14:textId="127CC274" w:rsidR="005D1981" w:rsidRPr="005D1981" w:rsidRDefault="00F24F43" w:rsidP="00F24F43">
      <w:pPr>
        <w:tabs>
          <w:tab w:val="left" w:pos="851"/>
          <w:tab w:val="right" w:leader="dot" w:pos="9090"/>
        </w:tabs>
        <w:spacing w:before="240" w:after="120"/>
        <w:ind w:left="851" w:hanging="851"/>
        <w:rPr>
          <w:rFonts w:ascii="Times New Roman" w:hAnsi="Times New Roman"/>
          <w:bCs/>
          <w:lang w:val="ru-RU"/>
        </w:rPr>
      </w:pPr>
      <w:r>
        <w:rPr>
          <w:rFonts w:ascii="Times New Roman" w:hAnsi="Times New Roman"/>
          <w:bCs/>
          <w:lang w:val="ru-RU"/>
        </w:rPr>
        <w:tab/>
      </w:r>
      <w:r w:rsidR="005D1981" w:rsidRPr="005D1981">
        <w:rPr>
          <w:rFonts w:ascii="Times New Roman" w:hAnsi="Times New Roman"/>
          <w:bCs/>
          <w:lang w:val="ru-RU"/>
        </w:rPr>
        <w:t>ПОЛАЗНЕ ОСНОВЕ</w:t>
      </w:r>
      <w:r w:rsidR="005D1981" w:rsidRPr="005D1981">
        <w:rPr>
          <w:rFonts w:ascii="Times New Roman" w:hAnsi="Times New Roman"/>
          <w:bCs/>
          <w:lang w:val="ru-RU"/>
        </w:rPr>
        <w:tab/>
        <w:t>1</w:t>
      </w:r>
    </w:p>
    <w:p w14:paraId="5ACBA365" w14:textId="592BDBAF" w:rsidR="005D1981" w:rsidRPr="005D1981" w:rsidRDefault="005D1981" w:rsidP="00F24F43">
      <w:pPr>
        <w:shd w:val="clear" w:color="auto" w:fill="C0C0C0"/>
        <w:tabs>
          <w:tab w:val="left" w:pos="851"/>
        </w:tabs>
        <w:spacing w:before="120" w:after="0"/>
        <w:ind w:left="851" w:right="-32" w:hanging="851"/>
        <w:jc w:val="left"/>
        <w:rPr>
          <w:rFonts w:ascii="Times New Roman" w:hAnsi="Times New Roman"/>
          <w:b/>
          <w:sz w:val="28"/>
          <w:szCs w:val="28"/>
          <w:lang w:val="sr-Cyrl-CS"/>
        </w:rPr>
      </w:pPr>
      <w:r w:rsidRPr="005D1981">
        <w:rPr>
          <w:rFonts w:ascii="Times New Roman" w:hAnsi="Times New Roman"/>
          <w:b/>
          <w:sz w:val="28"/>
          <w:szCs w:val="28"/>
        </w:rPr>
        <w:t>I</w:t>
      </w:r>
      <w:r w:rsidRPr="005D1981">
        <w:rPr>
          <w:rFonts w:ascii="Times New Roman" w:hAnsi="Times New Roman"/>
          <w:b/>
          <w:sz w:val="28"/>
          <w:szCs w:val="28"/>
          <w:lang w:val="ru-RU"/>
        </w:rPr>
        <w:t xml:space="preserve">     </w:t>
      </w:r>
      <w:r w:rsidR="00F24F43">
        <w:rPr>
          <w:rFonts w:ascii="Times New Roman" w:hAnsi="Times New Roman"/>
          <w:b/>
          <w:sz w:val="28"/>
          <w:szCs w:val="28"/>
          <w:lang w:val="ru-RU"/>
        </w:rPr>
        <w:tab/>
      </w:r>
      <w:r w:rsidRPr="005D1981">
        <w:rPr>
          <w:rFonts w:ascii="Times New Roman" w:hAnsi="Times New Roman"/>
          <w:b/>
          <w:sz w:val="28"/>
          <w:szCs w:val="28"/>
          <w:lang w:val="sr-Cyrl-CS"/>
        </w:rPr>
        <w:t>ОПШТИ ДЕО</w:t>
      </w:r>
    </w:p>
    <w:p w14:paraId="51483B66" w14:textId="7E0B4C43" w:rsidR="005D1981" w:rsidRPr="005D1981" w:rsidRDefault="005D1981" w:rsidP="00F24F43">
      <w:pPr>
        <w:numPr>
          <w:ilvl w:val="1"/>
          <w:numId w:val="3"/>
        </w:numPr>
        <w:tabs>
          <w:tab w:val="left" w:pos="851"/>
          <w:tab w:val="right" w:leader="dot" w:pos="9072"/>
        </w:tabs>
        <w:spacing w:before="120" w:after="160" w:line="259" w:lineRule="auto"/>
        <w:ind w:left="851" w:hanging="851"/>
        <w:jc w:val="left"/>
        <w:rPr>
          <w:rFonts w:ascii="Times New Roman" w:hAnsi="Times New Roman"/>
          <w:szCs w:val="22"/>
          <w:lang w:val="sr-Cyrl-CS"/>
        </w:rPr>
      </w:pPr>
      <w:r w:rsidRPr="005D1981">
        <w:rPr>
          <w:rFonts w:ascii="Times New Roman" w:hAnsi="Times New Roman"/>
          <w:szCs w:val="22"/>
          <w:lang w:val="ru-RU"/>
        </w:rPr>
        <w:t xml:space="preserve">ПРАВНИ И ПЛАНСКИ ОСНОВ ЗА </w:t>
      </w:r>
      <w:r w:rsidRPr="005D1981">
        <w:rPr>
          <w:rFonts w:ascii="Times New Roman" w:hAnsi="Times New Roman"/>
          <w:szCs w:val="22"/>
          <w:lang w:val="sr-Cyrl-CS"/>
        </w:rPr>
        <w:t>ИЗРАДУ ПЛАНА</w:t>
      </w:r>
      <w:r w:rsidRPr="005D1981">
        <w:rPr>
          <w:rFonts w:ascii="Times New Roman" w:hAnsi="Times New Roman"/>
          <w:szCs w:val="22"/>
          <w:lang w:val="sr-Cyrl-CS"/>
        </w:rPr>
        <w:tab/>
        <w:t>2</w:t>
      </w:r>
    </w:p>
    <w:p w14:paraId="5B1B8C7F" w14:textId="0297B227" w:rsidR="005D1981" w:rsidRPr="005D1981" w:rsidRDefault="005D1981" w:rsidP="00F24F43">
      <w:pPr>
        <w:tabs>
          <w:tab w:val="left" w:pos="567"/>
          <w:tab w:val="left" w:pos="851"/>
          <w:tab w:val="right" w:leader="dot" w:pos="9090"/>
        </w:tabs>
        <w:spacing w:before="40"/>
        <w:ind w:left="851" w:hanging="851"/>
        <w:jc w:val="center"/>
        <w:rPr>
          <w:rFonts w:ascii="Times New Roman" w:hAnsi="Times New Roman"/>
          <w:szCs w:val="22"/>
          <w:lang w:val="ru-RU"/>
        </w:rPr>
      </w:pPr>
      <w:r w:rsidRPr="005D1981">
        <w:rPr>
          <w:rFonts w:ascii="Times New Roman" w:hAnsi="Times New Roman"/>
          <w:szCs w:val="22"/>
          <w:lang w:val="sr-Cyrl-CS"/>
        </w:rPr>
        <w:t>1.1.1.</w:t>
      </w:r>
      <w:r w:rsidRPr="005D1981">
        <w:rPr>
          <w:rFonts w:ascii="Times New Roman" w:hAnsi="Times New Roman"/>
          <w:szCs w:val="22"/>
        </w:rPr>
        <w:t xml:space="preserve"> </w:t>
      </w:r>
      <w:r w:rsidRPr="005D1981">
        <w:rPr>
          <w:rFonts w:ascii="Times New Roman" w:hAnsi="Times New Roman"/>
          <w:szCs w:val="22"/>
          <w:lang w:val="sr-Cyrl-RS"/>
        </w:rPr>
        <w:t xml:space="preserve"> </w:t>
      </w:r>
      <w:r w:rsidR="00F24F43">
        <w:rPr>
          <w:rFonts w:ascii="Times New Roman" w:hAnsi="Times New Roman"/>
          <w:szCs w:val="22"/>
          <w:lang w:val="sr-Cyrl-RS"/>
        </w:rPr>
        <w:tab/>
      </w:r>
      <w:r w:rsidRPr="005D1981">
        <w:rPr>
          <w:rFonts w:ascii="Times New Roman" w:hAnsi="Times New Roman"/>
          <w:szCs w:val="22"/>
          <w:lang w:val="sr-Cyrl-CS"/>
        </w:rPr>
        <w:t>Правни</w:t>
      </w:r>
      <w:r w:rsidRPr="005D1981">
        <w:rPr>
          <w:rFonts w:ascii="Times New Roman" w:hAnsi="Times New Roman"/>
          <w:szCs w:val="22"/>
        </w:rPr>
        <w:t xml:space="preserve"> </w:t>
      </w:r>
      <w:r w:rsidRPr="005D1981">
        <w:rPr>
          <w:rFonts w:ascii="Times New Roman" w:hAnsi="Times New Roman"/>
          <w:szCs w:val="22"/>
          <w:lang w:val="sr-Cyrl-CS"/>
        </w:rPr>
        <w:t>основ</w:t>
      </w:r>
      <w:r w:rsidRPr="005D1981">
        <w:rPr>
          <w:rFonts w:ascii="Times New Roman" w:hAnsi="Times New Roman"/>
          <w:szCs w:val="22"/>
          <w:lang w:val="sr-Cyrl-CS"/>
        </w:rPr>
        <w:tab/>
        <w:t>2</w:t>
      </w:r>
    </w:p>
    <w:p w14:paraId="4AE9D92D" w14:textId="109A3306" w:rsidR="005D1981" w:rsidRPr="005D1981" w:rsidRDefault="005D1981" w:rsidP="00F24F43">
      <w:pPr>
        <w:tabs>
          <w:tab w:val="left" w:pos="567"/>
          <w:tab w:val="left" w:pos="851"/>
          <w:tab w:val="right" w:leader="dot" w:pos="9090"/>
        </w:tabs>
        <w:spacing w:before="40"/>
        <w:ind w:left="851" w:hanging="851"/>
        <w:rPr>
          <w:rFonts w:ascii="Times New Roman" w:hAnsi="Times New Roman"/>
          <w:szCs w:val="22"/>
          <w:lang w:val="sr-Cyrl-CS"/>
        </w:rPr>
      </w:pPr>
      <w:r w:rsidRPr="005D1981">
        <w:rPr>
          <w:rFonts w:ascii="Times New Roman" w:hAnsi="Times New Roman"/>
          <w:szCs w:val="22"/>
          <w:lang w:val="sr-Cyrl-CS"/>
        </w:rPr>
        <w:t xml:space="preserve">1.1.2.  </w:t>
      </w:r>
      <w:r w:rsidR="00F24F43">
        <w:rPr>
          <w:rFonts w:ascii="Times New Roman" w:hAnsi="Times New Roman"/>
          <w:szCs w:val="22"/>
          <w:lang w:val="sr-Cyrl-CS"/>
        </w:rPr>
        <w:tab/>
      </w:r>
      <w:r w:rsidRPr="005D1981">
        <w:rPr>
          <w:rFonts w:ascii="Times New Roman" w:hAnsi="Times New Roman"/>
          <w:szCs w:val="22"/>
          <w:lang w:val="sr-Cyrl-CS"/>
        </w:rPr>
        <w:t>Плански основ</w:t>
      </w:r>
      <w:r w:rsidRPr="005D1981">
        <w:rPr>
          <w:rFonts w:ascii="Times New Roman" w:hAnsi="Times New Roman"/>
          <w:szCs w:val="22"/>
          <w:lang w:val="sr-Cyrl-CS"/>
        </w:rPr>
        <w:tab/>
        <w:t>2</w:t>
      </w:r>
    </w:p>
    <w:p w14:paraId="083D628D" w14:textId="0F6307ED" w:rsidR="005D1981" w:rsidRPr="005D1981" w:rsidRDefault="005D1981" w:rsidP="00F24F43">
      <w:pPr>
        <w:tabs>
          <w:tab w:val="left" w:pos="567"/>
          <w:tab w:val="left" w:pos="709"/>
          <w:tab w:val="left" w:pos="851"/>
          <w:tab w:val="right" w:leader="dot" w:pos="9072"/>
        </w:tabs>
        <w:spacing w:before="120" w:after="0"/>
        <w:ind w:left="851" w:hanging="851"/>
        <w:jc w:val="left"/>
        <w:rPr>
          <w:rFonts w:ascii="Times New Roman" w:hAnsi="Times New Roman"/>
          <w:szCs w:val="22"/>
          <w:lang w:val="sr-Cyrl-CS"/>
        </w:rPr>
      </w:pPr>
      <w:r w:rsidRPr="005D1981">
        <w:rPr>
          <w:rFonts w:ascii="Times New Roman" w:hAnsi="Times New Roman"/>
          <w:szCs w:val="22"/>
          <w:lang w:val="ru-RU"/>
        </w:rPr>
        <w:t xml:space="preserve">1.2.    </w:t>
      </w:r>
      <w:bookmarkStart w:id="2" w:name="_Hlk518524540"/>
      <w:r w:rsidRPr="005D1981">
        <w:rPr>
          <w:rFonts w:ascii="Times New Roman" w:hAnsi="Times New Roman"/>
          <w:szCs w:val="22"/>
          <w:lang w:val="ru-RU"/>
        </w:rPr>
        <w:t xml:space="preserve"> </w:t>
      </w:r>
      <w:r w:rsidR="00F24F43">
        <w:rPr>
          <w:rFonts w:ascii="Times New Roman" w:hAnsi="Times New Roman"/>
          <w:szCs w:val="22"/>
          <w:lang w:val="ru-RU"/>
        </w:rPr>
        <w:tab/>
      </w:r>
      <w:r w:rsidR="00F24F43">
        <w:rPr>
          <w:rFonts w:ascii="Times New Roman" w:hAnsi="Times New Roman"/>
          <w:szCs w:val="22"/>
          <w:lang w:val="ru-RU"/>
        </w:rPr>
        <w:tab/>
      </w:r>
      <w:r w:rsidRPr="005D1981">
        <w:rPr>
          <w:rFonts w:ascii="Times New Roman" w:hAnsi="Times New Roman"/>
          <w:szCs w:val="22"/>
          <w:lang w:val="ru-RU"/>
        </w:rPr>
        <w:t xml:space="preserve">ОБАВЕЗЕ, УСЛОВИ И СМЕРНИЦЕ ИЗ ПЛАНСКИХ ДОКУМЕНАТА </w:t>
      </w:r>
      <w:r w:rsidR="00F24F43">
        <w:rPr>
          <w:rFonts w:ascii="Times New Roman" w:hAnsi="Times New Roman"/>
          <w:szCs w:val="22"/>
          <w:lang w:val="ru-RU"/>
        </w:rPr>
        <w:br/>
      </w:r>
      <w:r w:rsidRPr="005D1981">
        <w:rPr>
          <w:rFonts w:ascii="Times New Roman" w:hAnsi="Times New Roman"/>
          <w:szCs w:val="22"/>
          <w:lang w:val="sr-Cyrl-CS"/>
        </w:rPr>
        <w:t>ВИШЕГ РЕДА</w:t>
      </w:r>
      <w:bookmarkEnd w:id="2"/>
      <w:r w:rsidRPr="005D1981">
        <w:rPr>
          <w:rFonts w:ascii="Times New Roman" w:hAnsi="Times New Roman"/>
          <w:szCs w:val="22"/>
          <w:lang w:val="sr-Cyrl-CS"/>
        </w:rPr>
        <w:tab/>
        <w:t>2</w:t>
      </w:r>
    </w:p>
    <w:p w14:paraId="35FA6E79" w14:textId="63FE1941" w:rsidR="005D1981" w:rsidRPr="005D1981" w:rsidRDefault="005D1981" w:rsidP="00F24F43">
      <w:pPr>
        <w:tabs>
          <w:tab w:val="left" w:pos="851"/>
          <w:tab w:val="right" w:leader="dot" w:pos="9090"/>
        </w:tabs>
        <w:spacing w:before="40" w:after="0"/>
        <w:ind w:left="851" w:hanging="851"/>
        <w:rPr>
          <w:rFonts w:ascii="Times New Roman" w:hAnsi="Times New Roman"/>
          <w:szCs w:val="22"/>
          <w:lang w:val="sr-Cyrl-CS"/>
        </w:rPr>
      </w:pPr>
      <w:r w:rsidRPr="005D1981">
        <w:rPr>
          <w:rFonts w:ascii="Times New Roman" w:hAnsi="Times New Roman"/>
          <w:szCs w:val="22"/>
          <w:lang w:val="ru-RU"/>
        </w:rPr>
        <w:t xml:space="preserve">1.2.1.  </w:t>
      </w:r>
      <w:r w:rsidR="00F24F43">
        <w:rPr>
          <w:rFonts w:ascii="Times New Roman" w:hAnsi="Times New Roman"/>
          <w:szCs w:val="22"/>
          <w:lang w:val="ru-RU"/>
        </w:rPr>
        <w:tab/>
      </w:r>
      <w:r w:rsidRPr="005D1981">
        <w:rPr>
          <w:rFonts w:ascii="Times New Roman" w:hAnsi="Times New Roman"/>
          <w:szCs w:val="22"/>
          <w:lang w:val="ru-RU"/>
        </w:rPr>
        <w:t xml:space="preserve">Извод из </w:t>
      </w:r>
      <w:r w:rsidRPr="005D1981">
        <w:rPr>
          <w:rFonts w:ascii="Times New Roman" w:hAnsi="Times New Roman"/>
          <w:szCs w:val="22"/>
          <w:lang w:val="sr-Cyrl-CS"/>
        </w:rPr>
        <w:t>Просторног плана административног подручја Града Ниша</w:t>
      </w:r>
      <w:r w:rsidRPr="005D1981">
        <w:rPr>
          <w:rFonts w:ascii="Times New Roman" w:hAnsi="Times New Roman"/>
          <w:szCs w:val="22"/>
          <w:lang w:val="ru-RU"/>
        </w:rPr>
        <w:tab/>
      </w:r>
      <w:r w:rsidRPr="005D1981">
        <w:rPr>
          <w:rFonts w:ascii="Times New Roman" w:hAnsi="Times New Roman"/>
          <w:szCs w:val="22"/>
          <w:lang w:val="sr-Cyrl-CS"/>
        </w:rPr>
        <w:t>2</w:t>
      </w:r>
    </w:p>
    <w:p w14:paraId="636CFB16" w14:textId="3B1EC635" w:rsidR="005D1981" w:rsidRPr="005D1981" w:rsidRDefault="005D1981" w:rsidP="00F24F43">
      <w:pPr>
        <w:tabs>
          <w:tab w:val="left" w:pos="567"/>
          <w:tab w:val="left" w:pos="851"/>
          <w:tab w:val="right" w:leader="dot" w:pos="9090"/>
        </w:tabs>
        <w:spacing w:before="120"/>
        <w:ind w:left="851" w:hanging="851"/>
        <w:rPr>
          <w:rFonts w:ascii="Times New Roman" w:hAnsi="Times New Roman"/>
          <w:noProof/>
          <w:szCs w:val="22"/>
          <w:lang w:val="sr-Cyrl-CS"/>
        </w:rPr>
      </w:pPr>
      <w:r w:rsidRPr="005D1981">
        <w:rPr>
          <w:rFonts w:ascii="Times New Roman" w:hAnsi="Times New Roman"/>
          <w:noProof/>
          <w:szCs w:val="22"/>
          <w:lang w:val="sr-Cyrl-CS"/>
        </w:rPr>
        <w:t xml:space="preserve">1.3.   </w:t>
      </w:r>
      <w:r w:rsidR="006A5207">
        <w:rPr>
          <w:rFonts w:ascii="Times New Roman" w:hAnsi="Times New Roman"/>
          <w:noProof/>
          <w:szCs w:val="22"/>
          <w:lang w:val="sr-Cyrl-CS"/>
        </w:rPr>
        <w:t xml:space="preserve">  </w:t>
      </w:r>
      <w:r w:rsidR="00F24F43">
        <w:rPr>
          <w:rFonts w:ascii="Times New Roman" w:hAnsi="Times New Roman"/>
          <w:noProof/>
          <w:szCs w:val="22"/>
          <w:lang w:val="sr-Cyrl-CS"/>
        </w:rPr>
        <w:tab/>
      </w:r>
      <w:r w:rsidR="006A5207">
        <w:rPr>
          <w:rFonts w:ascii="Times New Roman" w:hAnsi="Times New Roman"/>
          <w:noProof/>
          <w:szCs w:val="22"/>
          <w:lang w:val="sr-Cyrl-CS"/>
        </w:rPr>
        <w:t>ОБУХВАТ И ОПИС ГРАНИЦЕ ПЛАНА</w:t>
      </w:r>
      <w:r w:rsidR="006A5207">
        <w:rPr>
          <w:rFonts w:ascii="Times New Roman" w:hAnsi="Times New Roman"/>
          <w:noProof/>
          <w:szCs w:val="22"/>
          <w:lang w:val="sr-Cyrl-CS"/>
        </w:rPr>
        <w:tab/>
        <w:t>7</w:t>
      </w:r>
    </w:p>
    <w:p w14:paraId="66E960BE" w14:textId="26A6B93F" w:rsidR="005D1981" w:rsidRPr="005D1981" w:rsidRDefault="005D1981" w:rsidP="00F24F43">
      <w:pPr>
        <w:tabs>
          <w:tab w:val="left" w:pos="709"/>
          <w:tab w:val="left" w:pos="851"/>
          <w:tab w:val="right" w:leader="dot" w:pos="9090"/>
        </w:tabs>
        <w:spacing w:before="120"/>
        <w:ind w:left="851" w:hanging="851"/>
        <w:jc w:val="left"/>
        <w:rPr>
          <w:rFonts w:ascii="Times New Roman" w:hAnsi="Times New Roman"/>
          <w:noProof/>
          <w:szCs w:val="22"/>
          <w:lang w:val="sr-Cyrl-CS"/>
        </w:rPr>
      </w:pPr>
      <w:r w:rsidRPr="005D1981">
        <w:rPr>
          <w:rFonts w:ascii="Times New Roman" w:hAnsi="Times New Roman"/>
          <w:noProof/>
          <w:szCs w:val="22"/>
          <w:lang w:val="sr-Cyrl-CS"/>
        </w:rPr>
        <w:t xml:space="preserve">1.4. </w:t>
      </w:r>
      <w:r w:rsidR="00F24F43">
        <w:rPr>
          <w:rFonts w:ascii="Times New Roman" w:hAnsi="Times New Roman"/>
          <w:noProof/>
          <w:szCs w:val="22"/>
          <w:lang w:val="sr-Cyrl-CS"/>
        </w:rPr>
        <w:tab/>
      </w:r>
      <w:r w:rsidR="00F24F43">
        <w:rPr>
          <w:rFonts w:ascii="Times New Roman" w:hAnsi="Times New Roman"/>
          <w:noProof/>
          <w:szCs w:val="22"/>
          <w:lang w:val="sr-Cyrl-CS"/>
        </w:rPr>
        <w:tab/>
      </w:r>
      <w:r w:rsidRPr="005D1981">
        <w:rPr>
          <w:rFonts w:ascii="Times New Roman" w:hAnsi="Times New Roman"/>
          <w:noProof/>
          <w:szCs w:val="22"/>
          <w:lang w:val="sr-Cyrl-CS"/>
        </w:rPr>
        <w:t xml:space="preserve">СПИСАК ИНСТИТУЦИЈА ОД КОЈИХ СУ ПОТРЖИВАНИ УСЛОВИ И </w:t>
      </w:r>
      <w:r w:rsidR="00F24F43">
        <w:rPr>
          <w:rFonts w:ascii="Times New Roman" w:hAnsi="Times New Roman"/>
          <w:noProof/>
          <w:szCs w:val="22"/>
          <w:lang w:val="sr-Cyrl-CS"/>
        </w:rPr>
        <w:br/>
      </w:r>
      <w:r w:rsidRPr="005D1981">
        <w:rPr>
          <w:rFonts w:ascii="Times New Roman" w:hAnsi="Times New Roman"/>
          <w:noProof/>
          <w:szCs w:val="22"/>
          <w:lang w:val="sr-Cyrl-CS"/>
        </w:rPr>
        <w:t>ПОДАЦ</w:t>
      </w:r>
      <w:r w:rsidR="006A5207">
        <w:rPr>
          <w:rFonts w:ascii="Times New Roman" w:hAnsi="Times New Roman"/>
          <w:noProof/>
          <w:szCs w:val="22"/>
          <w:lang w:val="sr-Cyrl-CS"/>
        </w:rPr>
        <w:t xml:space="preserve">И ОД ЗНАЧАЈА ЗА ИЗРАДУ ПЛАНА  </w:t>
      </w:r>
      <w:r w:rsidR="006A5207">
        <w:rPr>
          <w:rFonts w:ascii="Times New Roman" w:hAnsi="Times New Roman"/>
          <w:noProof/>
          <w:szCs w:val="22"/>
          <w:lang w:val="sr-Cyrl-CS"/>
        </w:rPr>
        <w:tab/>
        <w:t>9</w:t>
      </w:r>
    </w:p>
    <w:p w14:paraId="22314C7D" w14:textId="186DF7D0" w:rsidR="005D1981" w:rsidRPr="005D1981" w:rsidRDefault="005D1981" w:rsidP="00F24F43">
      <w:pPr>
        <w:shd w:val="clear" w:color="auto" w:fill="C0C0C0"/>
        <w:tabs>
          <w:tab w:val="left" w:pos="851"/>
        </w:tabs>
        <w:spacing w:before="240" w:after="0"/>
        <w:ind w:left="851" w:right="-32" w:hanging="851"/>
        <w:jc w:val="left"/>
        <w:rPr>
          <w:rFonts w:ascii="Times New Roman" w:hAnsi="Times New Roman"/>
          <w:b/>
          <w:sz w:val="28"/>
          <w:szCs w:val="28"/>
          <w:lang w:val="ru-RU"/>
        </w:rPr>
      </w:pPr>
      <w:r w:rsidRPr="005D1981">
        <w:rPr>
          <w:rFonts w:ascii="Times New Roman" w:hAnsi="Times New Roman"/>
          <w:b/>
          <w:sz w:val="28"/>
          <w:szCs w:val="28"/>
        </w:rPr>
        <w:t>II</w:t>
      </w:r>
      <w:r w:rsidRPr="005D1981">
        <w:rPr>
          <w:rFonts w:ascii="Times New Roman" w:hAnsi="Times New Roman"/>
          <w:b/>
          <w:sz w:val="28"/>
          <w:szCs w:val="28"/>
          <w:lang w:val="ru-RU"/>
        </w:rPr>
        <w:t xml:space="preserve">    </w:t>
      </w:r>
      <w:r w:rsidR="00F24F43">
        <w:rPr>
          <w:rFonts w:ascii="Times New Roman" w:hAnsi="Times New Roman"/>
          <w:b/>
          <w:sz w:val="28"/>
          <w:szCs w:val="28"/>
          <w:lang w:val="ru-RU"/>
        </w:rPr>
        <w:tab/>
      </w:r>
      <w:r w:rsidRPr="005D1981">
        <w:rPr>
          <w:rFonts w:ascii="Times New Roman" w:hAnsi="Times New Roman"/>
          <w:b/>
          <w:sz w:val="28"/>
          <w:szCs w:val="28"/>
          <w:lang w:val="ru-RU"/>
        </w:rPr>
        <w:t>ПЛАНСКИ ДЕО</w:t>
      </w:r>
    </w:p>
    <w:p w14:paraId="58502DBA" w14:textId="32D76C80" w:rsidR="005D1981" w:rsidRPr="005D1981" w:rsidRDefault="005D1981" w:rsidP="00F24F43">
      <w:pPr>
        <w:tabs>
          <w:tab w:val="left" w:pos="567"/>
          <w:tab w:val="left" w:pos="851"/>
          <w:tab w:val="right" w:leader="dot" w:pos="9072"/>
        </w:tabs>
        <w:spacing w:before="120" w:after="120"/>
        <w:ind w:left="851" w:hanging="851"/>
        <w:jc w:val="left"/>
        <w:rPr>
          <w:rFonts w:ascii="Times New Roman" w:hAnsi="Times New Roman"/>
          <w:bCs/>
          <w:sz w:val="24"/>
          <w:szCs w:val="24"/>
          <w:lang w:val="sr-Cyrl-CS"/>
        </w:rPr>
      </w:pPr>
      <w:r w:rsidRPr="005D1981">
        <w:rPr>
          <w:rFonts w:ascii="Times New Roman" w:hAnsi="Times New Roman"/>
          <w:b/>
          <w:szCs w:val="22"/>
          <w:lang w:val="ru-RU"/>
        </w:rPr>
        <w:t xml:space="preserve">2.1.  </w:t>
      </w:r>
      <w:r w:rsidR="00F24F43">
        <w:rPr>
          <w:rFonts w:ascii="Times New Roman" w:hAnsi="Times New Roman"/>
          <w:b/>
          <w:szCs w:val="22"/>
          <w:lang w:val="ru-RU"/>
        </w:rPr>
        <w:tab/>
      </w:r>
      <w:r w:rsidR="00F24F43">
        <w:rPr>
          <w:rFonts w:ascii="Times New Roman" w:hAnsi="Times New Roman"/>
          <w:b/>
          <w:szCs w:val="22"/>
          <w:lang w:val="ru-RU"/>
        </w:rPr>
        <w:tab/>
      </w:r>
      <w:r w:rsidRPr="005D1981">
        <w:rPr>
          <w:rFonts w:ascii="Times New Roman" w:hAnsi="Times New Roman"/>
          <w:b/>
          <w:bCs/>
          <w:szCs w:val="22"/>
          <w:lang w:val="sr-Cyrl-CS"/>
        </w:rPr>
        <w:t>ПРАВИЛА УРЕЂЕЊА</w:t>
      </w:r>
      <w:r w:rsidRPr="005D1981">
        <w:rPr>
          <w:rFonts w:ascii="Times New Roman" w:hAnsi="Times New Roman"/>
          <w:bCs/>
          <w:szCs w:val="22"/>
          <w:lang w:val="sr-Cyrl-CS"/>
        </w:rPr>
        <w:tab/>
      </w:r>
      <w:r w:rsidR="006A5207">
        <w:rPr>
          <w:rFonts w:ascii="Times New Roman" w:hAnsi="Times New Roman"/>
          <w:bCs/>
          <w:szCs w:val="22"/>
          <w:lang w:val="sr-Cyrl-CS"/>
        </w:rPr>
        <w:t>10</w:t>
      </w:r>
    </w:p>
    <w:p w14:paraId="16F71C01" w14:textId="0D6A397A" w:rsidR="005D1981" w:rsidRPr="005D1981" w:rsidRDefault="005D1981" w:rsidP="00F24F43">
      <w:pPr>
        <w:tabs>
          <w:tab w:val="left" w:pos="0"/>
          <w:tab w:val="left" w:pos="851"/>
          <w:tab w:val="right" w:leader="dot" w:pos="9090"/>
        </w:tabs>
        <w:spacing w:before="120" w:after="0"/>
        <w:ind w:left="851" w:hanging="851"/>
        <w:rPr>
          <w:rFonts w:ascii="Times New Roman" w:hAnsi="Times New Roman"/>
          <w:lang w:val="sr-Cyrl-CS"/>
        </w:rPr>
      </w:pPr>
      <w:r w:rsidRPr="005D1981">
        <w:rPr>
          <w:rFonts w:ascii="Times New Roman" w:hAnsi="Times New Roman"/>
          <w:bCs/>
          <w:szCs w:val="22"/>
          <w:lang w:val="ru-RU"/>
        </w:rPr>
        <w:t>2.1.</w:t>
      </w:r>
      <w:r w:rsidRPr="005D1981">
        <w:rPr>
          <w:rFonts w:ascii="Times New Roman" w:hAnsi="Times New Roman"/>
          <w:bCs/>
          <w:szCs w:val="22"/>
          <w:lang w:val="sr-Cyrl-CS"/>
        </w:rPr>
        <w:t xml:space="preserve">1.    </w:t>
      </w:r>
      <w:r w:rsidR="00F24F43">
        <w:rPr>
          <w:rFonts w:ascii="Times New Roman" w:hAnsi="Times New Roman"/>
          <w:bCs/>
          <w:szCs w:val="22"/>
          <w:lang w:val="sr-Cyrl-CS"/>
        </w:rPr>
        <w:tab/>
      </w:r>
      <w:r w:rsidRPr="005D1981">
        <w:rPr>
          <w:rFonts w:ascii="Times New Roman" w:hAnsi="Times New Roman"/>
          <w:bCs/>
          <w:szCs w:val="22"/>
        </w:rPr>
        <w:t>ПОДЕЛА НА КАРАКТЕРИСТИЧНЕ ЦЕЛИНЕ И КОНЦЕПЦИЈА УРЕЂЕЊА</w:t>
      </w:r>
      <w:r w:rsidR="006A5207">
        <w:rPr>
          <w:rFonts w:ascii="Times New Roman" w:hAnsi="Times New Roman"/>
          <w:lang w:val="sr-Cyrl-CS"/>
        </w:rPr>
        <w:tab/>
        <w:t>10</w:t>
      </w:r>
    </w:p>
    <w:p w14:paraId="20FA0744" w14:textId="1E7BD487" w:rsidR="005D1981" w:rsidRPr="00EF094F" w:rsidRDefault="005D1981" w:rsidP="00F24F43">
      <w:pPr>
        <w:tabs>
          <w:tab w:val="left" w:pos="0"/>
          <w:tab w:val="left" w:pos="851"/>
          <w:tab w:val="right" w:leader="dot" w:pos="9090"/>
        </w:tabs>
        <w:spacing w:before="120" w:after="0"/>
        <w:ind w:left="851" w:hanging="851"/>
        <w:jc w:val="left"/>
        <w:rPr>
          <w:rFonts w:ascii="Times New Roman" w:hAnsi="Times New Roman"/>
        </w:rPr>
      </w:pPr>
      <w:r w:rsidRPr="005D1981">
        <w:rPr>
          <w:rFonts w:ascii="Times New Roman" w:hAnsi="Times New Roman"/>
          <w:bCs/>
          <w:szCs w:val="22"/>
          <w:lang w:val="ru-RU"/>
        </w:rPr>
        <w:t>2.1.</w:t>
      </w:r>
      <w:r w:rsidRPr="005D1981">
        <w:rPr>
          <w:rFonts w:ascii="Times New Roman" w:hAnsi="Times New Roman"/>
          <w:bCs/>
          <w:szCs w:val="22"/>
          <w:lang w:val="sr-Cyrl-CS"/>
        </w:rPr>
        <w:t xml:space="preserve">2. </w:t>
      </w:r>
      <w:r w:rsidR="00F24F43">
        <w:rPr>
          <w:rFonts w:ascii="Times New Roman" w:hAnsi="Times New Roman"/>
          <w:bCs/>
          <w:szCs w:val="22"/>
          <w:lang w:val="sr-Cyrl-CS"/>
        </w:rPr>
        <w:tab/>
      </w:r>
      <w:r w:rsidRPr="005D1981">
        <w:rPr>
          <w:rFonts w:ascii="Times New Roman" w:hAnsi="Times New Roman"/>
          <w:bCs/>
          <w:szCs w:val="22"/>
          <w:lang w:val="sr-Cyrl-CS"/>
        </w:rPr>
        <w:t>ОПИС ДЕТАЉНЕ НАМЕНЕ ПОВРШИНА И ОБЈЕКАТА И МОГУЋИХ  КОМПАТИБИЛНИХ НАМЕНА, СА БИЛАНСОМ ПОВРШИНА</w:t>
      </w:r>
      <w:r w:rsidR="006A5207">
        <w:rPr>
          <w:rFonts w:ascii="Times New Roman" w:hAnsi="Times New Roman"/>
          <w:lang w:val="sr-Cyrl-CS"/>
        </w:rPr>
        <w:tab/>
        <w:t>1</w:t>
      </w:r>
      <w:r w:rsidR="00EF094F">
        <w:rPr>
          <w:rFonts w:ascii="Times New Roman" w:hAnsi="Times New Roman"/>
        </w:rPr>
        <w:t>0</w:t>
      </w:r>
    </w:p>
    <w:p w14:paraId="32F57852" w14:textId="0CBF760A" w:rsidR="005D1981" w:rsidRPr="005D1981" w:rsidRDefault="005D1981" w:rsidP="00F24F43">
      <w:pPr>
        <w:tabs>
          <w:tab w:val="left" w:pos="0"/>
          <w:tab w:val="left" w:pos="851"/>
          <w:tab w:val="right" w:leader="dot" w:pos="9090"/>
        </w:tabs>
        <w:spacing w:after="0"/>
        <w:ind w:left="851" w:hanging="851"/>
        <w:rPr>
          <w:rFonts w:ascii="Times New Roman" w:hAnsi="Times New Roman"/>
          <w:bCs/>
          <w:spacing w:val="-10"/>
          <w:szCs w:val="22"/>
        </w:rPr>
      </w:pPr>
      <w:r w:rsidRPr="005D1981">
        <w:rPr>
          <w:rFonts w:ascii="Times New Roman" w:hAnsi="Times New Roman"/>
          <w:lang w:val="ru-RU"/>
        </w:rPr>
        <w:t>2.1.</w:t>
      </w:r>
      <w:r w:rsidRPr="005D1981">
        <w:rPr>
          <w:rFonts w:ascii="Times New Roman" w:hAnsi="Times New Roman"/>
          <w:lang w:val="sr-Cyrl-CS"/>
        </w:rPr>
        <w:t>2</w:t>
      </w:r>
      <w:r w:rsidRPr="005D1981">
        <w:rPr>
          <w:rFonts w:ascii="Times New Roman" w:hAnsi="Times New Roman"/>
          <w:lang w:val="ru-RU"/>
        </w:rPr>
        <w:t xml:space="preserve">.1. </w:t>
      </w:r>
      <w:r w:rsidR="00F24F43">
        <w:rPr>
          <w:rFonts w:ascii="Times New Roman" w:hAnsi="Times New Roman"/>
          <w:lang w:val="ru-RU"/>
        </w:rPr>
        <w:tab/>
      </w:r>
      <w:r w:rsidRPr="005D1981">
        <w:rPr>
          <w:rFonts w:ascii="Times New Roman" w:hAnsi="Times New Roman"/>
          <w:spacing w:val="-10"/>
          <w:szCs w:val="22"/>
          <w:lang w:val="sr-Cyrl-CS"/>
        </w:rPr>
        <w:t>Површине јавне намене</w:t>
      </w:r>
      <w:r w:rsidRPr="005D1981">
        <w:rPr>
          <w:rFonts w:ascii="Times New Roman" w:hAnsi="Times New Roman"/>
          <w:bCs/>
          <w:lang w:val="sr-Cyrl-CS"/>
        </w:rPr>
        <w:tab/>
      </w:r>
      <w:r w:rsidR="006A5207">
        <w:rPr>
          <w:rFonts w:ascii="Times New Roman" w:hAnsi="Times New Roman"/>
          <w:bCs/>
          <w:lang w:val="sr-Cyrl-CS"/>
        </w:rPr>
        <w:t>11</w:t>
      </w:r>
    </w:p>
    <w:p w14:paraId="0E15B99C" w14:textId="28201BE6" w:rsidR="005D1981" w:rsidRPr="005D1981" w:rsidRDefault="005D1981" w:rsidP="00F24F43">
      <w:pPr>
        <w:tabs>
          <w:tab w:val="left" w:pos="0"/>
          <w:tab w:val="left" w:pos="851"/>
          <w:tab w:val="right" w:leader="dot" w:pos="9090"/>
        </w:tabs>
        <w:spacing w:before="120" w:after="0"/>
        <w:ind w:left="851" w:hanging="851"/>
        <w:rPr>
          <w:rFonts w:ascii="Times New Roman" w:hAnsi="Times New Roman"/>
          <w:bCs/>
          <w:lang w:val="sr-Cyrl-CS"/>
        </w:rPr>
      </w:pPr>
      <w:r w:rsidRPr="005D1981">
        <w:rPr>
          <w:rFonts w:ascii="Times New Roman" w:hAnsi="Times New Roman"/>
          <w:lang w:val="ru-RU"/>
        </w:rPr>
        <w:t>2.1.</w:t>
      </w:r>
      <w:r w:rsidRPr="005D1981">
        <w:rPr>
          <w:rFonts w:ascii="Times New Roman" w:hAnsi="Times New Roman"/>
          <w:lang w:val="sr-Cyrl-CS"/>
        </w:rPr>
        <w:t>2</w:t>
      </w:r>
      <w:r w:rsidRPr="005D1981">
        <w:rPr>
          <w:rFonts w:ascii="Times New Roman" w:hAnsi="Times New Roman"/>
          <w:lang w:val="ru-RU"/>
        </w:rPr>
        <w:t xml:space="preserve">.2. </w:t>
      </w:r>
      <w:r w:rsidR="00F24F43">
        <w:rPr>
          <w:rFonts w:ascii="Times New Roman" w:hAnsi="Times New Roman"/>
          <w:lang w:val="ru-RU"/>
        </w:rPr>
        <w:tab/>
      </w:r>
      <w:r w:rsidRPr="005D1981">
        <w:rPr>
          <w:rFonts w:ascii="Times New Roman" w:hAnsi="Times New Roman"/>
          <w:spacing w:val="-10"/>
          <w:szCs w:val="22"/>
          <w:lang w:val="sr-Cyrl-CS"/>
        </w:rPr>
        <w:t>Остале намене</w:t>
      </w:r>
      <w:r w:rsidR="006A5207">
        <w:rPr>
          <w:rFonts w:ascii="Times New Roman" w:hAnsi="Times New Roman"/>
          <w:bCs/>
          <w:lang w:val="sr-Cyrl-CS"/>
        </w:rPr>
        <w:tab/>
        <w:t>12</w:t>
      </w:r>
    </w:p>
    <w:p w14:paraId="727E44A6" w14:textId="60DAE1F8" w:rsidR="005D1981" w:rsidRPr="00EF094F" w:rsidRDefault="005D1981" w:rsidP="00F24F43">
      <w:pPr>
        <w:tabs>
          <w:tab w:val="left" w:pos="0"/>
          <w:tab w:val="left" w:pos="851"/>
          <w:tab w:val="right" w:leader="dot" w:pos="9090"/>
        </w:tabs>
        <w:spacing w:before="120" w:after="0"/>
        <w:ind w:left="851" w:hanging="851"/>
        <w:rPr>
          <w:rFonts w:ascii="Times New Roman" w:hAnsi="Times New Roman"/>
          <w:bCs/>
        </w:rPr>
      </w:pPr>
      <w:r w:rsidRPr="005D1981">
        <w:rPr>
          <w:rFonts w:ascii="Times New Roman" w:hAnsi="Times New Roman"/>
          <w:bCs/>
          <w:lang w:val="ru-RU"/>
        </w:rPr>
        <w:t>2.1.</w:t>
      </w:r>
      <w:r w:rsidRPr="005D1981">
        <w:rPr>
          <w:rFonts w:ascii="Times New Roman" w:hAnsi="Times New Roman"/>
          <w:bCs/>
          <w:lang w:val="sr-Cyrl-CS"/>
        </w:rPr>
        <w:t>2</w:t>
      </w:r>
      <w:r w:rsidRPr="005D1981">
        <w:rPr>
          <w:rFonts w:ascii="Times New Roman" w:hAnsi="Times New Roman"/>
          <w:bCs/>
          <w:lang w:val="ru-RU"/>
        </w:rPr>
        <w:t xml:space="preserve">.3. </w:t>
      </w:r>
      <w:r w:rsidR="00F24F43">
        <w:rPr>
          <w:rFonts w:ascii="Times New Roman" w:hAnsi="Times New Roman"/>
          <w:bCs/>
          <w:lang w:val="ru-RU"/>
        </w:rPr>
        <w:tab/>
      </w:r>
      <w:r w:rsidR="006A5207">
        <w:rPr>
          <w:rFonts w:ascii="Times New Roman" w:hAnsi="Times New Roman"/>
          <w:bCs/>
          <w:lang w:val="sr-Cyrl-CS"/>
        </w:rPr>
        <w:t>Биланс површина</w:t>
      </w:r>
      <w:r w:rsidR="006A5207">
        <w:rPr>
          <w:rFonts w:ascii="Times New Roman" w:hAnsi="Times New Roman"/>
          <w:bCs/>
          <w:lang w:val="sr-Cyrl-CS"/>
        </w:rPr>
        <w:tab/>
        <w:t>1</w:t>
      </w:r>
      <w:r w:rsidR="00EF094F">
        <w:rPr>
          <w:rFonts w:ascii="Times New Roman" w:hAnsi="Times New Roman"/>
          <w:bCs/>
        </w:rPr>
        <w:t>3</w:t>
      </w:r>
    </w:p>
    <w:p w14:paraId="711C903C" w14:textId="5B23381D" w:rsidR="005D1981" w:rsidRPr="005D1981" w:rsidRDefault="005D1981" w:rsidP="00F24F43">
      <w:pPr>
        <w:tabs>
          <w:tab w:val="left" w:pos="0"/>
          <w:tab w:val="left" w:pos="851"/>
          <w:tab w:val="right" w:leader="dot" w:pos="9090"/>
        </w:tabs>
        <w:spacing w:before="120" w:after="0"/>
        <w:ind w:left="851" w:hanging="851"/>
        <w:rPr>
          <w:rFonts w:ascii="Times New Roman" w:hAnsi="Times New Roman"/>
          <w:bCs/>
          <w:lang w:val="sr-Cyrl-CS"/>
        </w:rPr>
      </w:pPr>
      <w:r w:rsidRPr="005D1981">
        <w:rPr>
          <w:rFonts w:ascii="Times New Roman" w:hAnsi="Times New Roman"/>
          <w:lang w:val="ru-RU"/>
        </w:rPr>
        <w:t>2.1.</w:t>
      </w:r>
      <w:r w:rsidRPr="005D1981">
        <w:rPr>
          <w:rFonts w:ascii="Times New Roman" w:hAnsi="Times New Roman"/>
          <w:lang w:val="sr-Cyrl-CS"/>
        </w:rPr>
        <w:t>2</w:t>
      </w:r>
      <w:r w:rsidRPr="005D1981">
        <w:rPr>
          <w:rFonts w:ascii="Times New Roman" w:hAnsi="Times New Roman"/>
          <w:lang w:val="ru-RU"/>
        </w:rPr>
        <w:t xml:space="preserve">.4. </w:t>
      </w:r>
      <w:r w:rsidR="00F24F43">
        <w:rPr>
          <w:rFonts w:ascii="Times New Roman" w:hAnsi="Times New Roman"/>
          <w:lang w:val="ru-RU"/>
        </w:rPr>
        <w:tab/>
      </w:r>
      <w:r w:rsidRPr="005D1981">
        <w:rPr>
          <w:rFonts w:ascii="Times New Roman" w:hAnsi="Times New Roman"/>
          <w:spacing w:val="-10"/>
          <w:szCs w:val="22"/>
          <w:lang w:val="ru-RU"/>
        </w:rPr>
        <w:t>Уређење слободних и зелених површина</w:t>
      </w:r>
      <w:r w:rsidR="006A5207">
        <w:rPr>
          <w:rFonts w:ascii="Times New Roman" w:hAnsi="Times New Roman"/>
          <w:bCs/>
          <w:lang w:val="sr-Cyrl-CS"/>
        </w:rPr>
        <w:tab/>
        <w:t>14</w:t>
      </w:r>
    </w:p>
    <w:p w14:paraId="6FD6386B" w14:textId="55608F90" w:rsidR="005D1981" w:rsidRPr="005D1981" w:rsidRDefault="005D1981" w:rsidP="00F24F43">
      <w:pPr>
        <w:tabs>
          <w:tab w:val="left" w:pos="0"/>
          <w:tab w:val="left" w:pos="720"/>
          <w:tab w:val="left" w:pos="851"/>
          <w:tab w:val="right" w:leader="dot" w:pos="9090"/>
        </w:tabs>
        <w:spacing w:before="120" w:after="0"/>
        <w:ind w:left="851" w:hanging="851"/>
        <w:rPr>
          <w:rFonts w:ascii="Times New Roman" w:hAnsi="Times New Roman"/>
          <w:lang w:val="sr-Cyrl-CS"/>
        </w:rPr>
      </w:pPr>
      <w:bookmarkStart w:id="3" w:name="_Hlk517368081"/>
      <w:r w:rsidRPr="005D1981">
        <w:rPr>
          <w:rFonts w:ascii="Times New Roman" w:hAnsi="Times New Roman"/>
          <w:bCs/>
          <w:szCs w:val="22"/>
          <w:lang w:val="ru-RU"/>
        </w:rPr>
        <w:t>2.1.</w:t>
      </w:r>
      <w:r w:rsidRPr="005D1981">
        <w:rPr>
          <w:rFonts w:ascii="Times New Roman" w:hAnsi="Times New Roman"/>
          <w:bCs/>
          <w:szCs w:val="22"/>
          <w:lang w:val="sr-Cyrl-CS"/>
        </w:rPr>
        <w:t xml:space="preserve">3.    </w:t>
      </w:r>
      <w:r w:rsidR="00F24F43">
        <w:rPr>
          <w:rFonts w:ascii="Times New Roman" w:hAnsi="Times New Roman"/>
          <w:bCs/>
          <w:szCs w:val="22"/>
          <w:lang w:val="sr-Cyrl-CS"/>
        </w:rPr>
        <w:tab/>
      </w:r>
      <w:r w:rsidR="00F24F43">
        <w:rPr>
          <w:rFonts w:ascii="Times New Roman" w:hAnsi="Times New Roman"/>
          <w:bCs/>
          <w:szCs w:val="22"/>
          <w:lang w:val="sr-Cyrl-CS"/>
        </w:rPr>
        <w:tab/>
      </w:r>
      <w:r w:rsidRPr="005D1981">
        <w:rPr>
          <w:rFonts w:ascii="Times New Roman" w:hAnsi="Times New Roman"/>
          <w:bCs/>
          <w:szCs w:val="22"/>
          <w:lang w:val="sr-Cyrl-CS"/>
        </w:rPr>
        <w:t>УСЛОВИ ЗА УРЕЂЕЊЕ ПОВРШИНА ЈАВНЕ НАМЕНЕ</w:t>
      </w:r>
      <w:bookmarkEnd w:id="3"/>
      <w:r w:rsidR="006A5207">
        <w:rPr>
          <w:rFonts w:ascii="Times New Roman" w:hAnsi="Times New Roman"/>
          <w:bCs/>
          <w:szCs w:val="22"/>
          <w:lang w:val="sr-Cyrl-CS"/>
        </w:rPr>
        <w:tab/>
        <w:t>20</w:t>
      </w:r>
    </w:p>
    <w:p w14:paraId="083F4CFF" w14:textId="74706857" w:rsidR="005D1981" w:rsidRPr="005D1981" w:rsidRDefault="005D1981" w:rsidP="00F24F43">
      <w:pPr>
        <w:tabs>
          <w:tab w:val="left" w:pos="0"/>
          <w:tab w:val="left" w:pos="851"/>
          <w:tab w:val="right" w:leader="dot" w:pos="9090"/>
        </w:tabs>
        <w:spacing w:after="0"/>
        <w:ind w:left="851" w:hanging="851"/>
        <w:rPr>
          <w:rFonts w:ascii="Times New Roman" w:hAnsi="Times New Roman"/>
          <w:bCs/>
          <w:lang w:val="sr-Cyrl-CS"/>
        </w:rPr>
      </w:pPr>
      <w:r w:rsidRPr="005D1981">
        <w:rPr>
          <w:rFonts w:ascii="Times New Roman" w:hAnsi="Times New Roman"/>
          <w:lang w:val="ru-RU"/>
        </w:rPr>
        <w:t xml:space="preserve">2.1.3.1. </w:t>
      </w:r>
      <w:r w:rsidR="00F24F43">
        <w:rPr>
          <w:rFonts w:ascii="Times New Roman" w:hAnsi="Times New Roman"/>
          <w:lang w:val="ru-RU"/>
        </w:rPr>
        <w:tab/>
      </w:r>
      <w:r w:rsidRPr="005D1981">
        <w:rPr>
          <w:rFonts w:ascii="Times New Roman" w:hAnsi="Times New Roman"/>
          <w:spacing w:val="-10"/>
          <w:szCs w:val="22"/>
          <w:lang w:val="ru-RU"/>
        </w:rPr>
        <w:t>Регулационе линије улица и површина јавне намене, и грађевинске линије</w:t>
      </w:r>
      <w:r w:rsidR="006A5207">
        <w:rPr>
          <w:rFonts w:ascii="Times New Roman" w:hAnsi="Times New Roman"/>
          <w:bCs/>
          <w:lang w:val="sr-Cyrl-CS"/>
        </w:rPr>
        <w:tab/>
        <w:t>20</w:t>
      </w:r>
    </w:p>
    <w:p w14:paraId="7F798A4E" w14:textId="6DA84CC4" w:rsidR="005D1981" w:rsidRPr="00EF094F" w:rsidRDefault="005D1981" w:rsidP="00F24F43">
      <w:pPr>
        <w:tabs>
          <w:tab w:val="left" w:pos="0"/>
          <w:tab w:val="left" w:pos="851"/>
          <w:tab w:val="right" w:leader="dot" w:pos="9090"/>
        </w:tabs>
        <w:spacing w:before="120" w:after="0"/>
        <w:ind w:left="851" w:hanging="851"/>
        <w:rPr>
          <w:rFonts w:ascii="Times New Roman" w:hAnsi="Times New Roman"/>
          <w:bCs/>
        </w:rPr>
      </w:pPr>
      <w:r w:rsidRPr="005D1981">
        <w:rPr>
          <w:rFonts w:ascii="Times New Roman" w:hAnsi="Times New Roman"/>
          <w:lang w:val="ru-RU"/>
        </w:rPr>
        <w:t xml:space="preserve">2.1.3.2. </w:t>
      </w:r>
      <w:r w:rsidR="00F24F43">
        <w:rPr>
          <w:rFonts w:ascii="Times New Roman" w:hAnsi="Times New Roman"/>
          <w:lang w:val="ru-RU"/>
        </w:rPr>
        <w:tab/>
      </w:r>
      <w:r w:rsidRPr="005D1981">
        <w:rPr>
          <w:rFonts w:ascii="Times New Roman" w:hAnsi="Times New Roman"/>
          <w:spacing w:val="-10"/>
          <w:szCs w:val="22"/>
          <w:lang w:val="ru-RU"/>
        </w:rPr>
        <w:t>Нивелационе коте улица и површина јавне намене (нивелациони план)</w:t>
      </w:r>
      <w:r w:rsidR="006A5207">
        <w:rPr>
          <w:rFonts w:ascii="Times New Roman" w:hAnsi="Times New Roman"/>
          <w:bCs/>
          <w:lang w:val="sr-Cyrl-CS"/>
        </w:rPr>
        <w:tab/>
        <w:t>2</w:t>
      </w:r>
      <w:r w:rsidR="00EF094F">
        <w:rPr>
          <w:rFonts w:ascii="Times New Roman" w:hAnsi="Times New Roman"/>
          <w:bCs/>
        </w:rPr>
        <w:t>0</w:t>
      </w:r>
    </w:p>
    <w:p w14:paraId="74BBD0F6" w14:textId="13B009B0" w:rsidR="005D1981" w:rsidRPr="005D1981" w:rsidRDefault="005D1981" w:rsidP="00F24F43">
      <w:pPr>
        <w:tabs>
          <w:tab w:val="left" w:pos="851"/>
          <w:tab w:val="right" w:leader="dot" w:pos="9090"/>
        </w:tabs>
        <w:spacing w:before="120" w:after="120"/>
        <w:ind w:right="-18" w:firstLine="0"/>
        <w:jc w:val="left"/>
        <w:outlineLvl w:val="0"/>
        <w:rPr>
          <w:rFonts w:ascii="Times New Roman" w:hAnsi="Times New Roman"/>
          <w:szCs w:val="22"/>
          <w:lang w:val="ru-RU"/>
        </w:rPr>
      </w:pPr>
      <w:r w:rsidRPr="005D1981">
        <w:rPr>
          <w:rFonts w:ascii="Times New Roman" w:hAnsi="Times New Roman"/>
          <w:szCs w:val="22"/>
          <w:lang w:val="ru-RU"/>
        </w:rPr>
        <w:t>2.1.3.3.</w:t>
      </w:r>
      <w:r w:rsidRPr="005D1981">
        <w:rPr>
          <w:rFonts w:ascii="Times New Roman" w:hAnsi="Times New Roman"/>
          <w:sz w:val="28"/>
          <w:lang w:val="ru-RU"/>
        </w:rPr>
        <w:t xml:space="preserve"> </w:t>
      </w:r>
      <w:r w:rsidR="00F24F43">
        <w:rPr>
          <w:rFonts w:ascii="Times New Roman" w:hAnsi="Times New Roman"/>
          <w:sz w:val="28"/>
          <w:lang w:val="ru-RU"/>
        </w:rPr>
        <w:tab/>
      </w:r>
      <w:r w:rsidRPr="005D1981">
        <w:rPr>
          <w:rFonts w:ascii="Times New Roman" w:hAnsi="Times New Roman"/>
          <w:spacing w:val="-12"/>
          <w:szCs w:val="22"/>
          <w:lang w:val="ru-RU"/>
        </w:rPr>
        <w:t>Попис парцела и опис локац</w:t>
      </w:r>
      <w:r w:rsidRPr="005D1981">
        <w:rPr>
          <w:rFonts w:ascii="Times New Roman" w:hAnsi="Times New Roman"/>
          <w:spacing w:val="-12"/>
          <w:szCs w:val="22"/>
        </w:rPr>
        <w:t>`</w:t>
      </w:r>
      <w:r w:rsidRPr="005D1981">
        <w:rPr>
          <w:rFonts w:ascii="Times New Roman" w:hAnsi="Times New Roman"/>
          <w:spacing w:val="-12"/>
          <w:szCs w:val="22"/>
          <w:lang w:val="ru-RU"/>
        </w:rPr>
        <w:t>ија за јавне површине и објекте</w:t>
      </w:r>
      <w:r w:rsidR="006A5207">
        <w:rPr>
          <w:rFonts w:ascii="Times New Roman" w:hAnsi="Times New Roman"/>
          <w:szCs w:val="22"/>
          <w:lang w:val="ru-RU"/>
        </w:rPr>
        <w:tab/>
        <w:t>21</w:t>
      </w:r>
      <w:r w:rsidRPr="005D1981">
        <w:rPr>
          <w:rFonts w:ascii="Times New Roman" w:hAnsi="Times New Roman"/>
          <w:szCs w:val="22"/>
          <w:lang w:val="ru-RU"/>
        </w:rPr>
        <w:t xml:space="preserve"> </w:t>
      </w:r>
    </w:p>
    <w:p w14:paraId="644C6CAB" w14:textId="17A482F4" w:rsidR="005D1981" w:rsidRPr="00844DBC" w:rsidRDefault="005D1981" w:rsidP="00F24F43">
      <w:pPr>
        <w:tabs>
          <w:tab w:val="left" w:pos="0"/>
          <w:tab w:val="left" w:pos="851"/>
          <w:tab w:val="right" w:leader="dot" w:pos="9090"/>
        </w:tabs>
        <w:spacing w:after="0"/>
        <w:ind w:firstLine="0"/>
        <w:rPr>
          <w:rFonts w:ascii="Times New Roman" w:hAnsi="Times New Roman"/>
          <w:lang w:val="sr-Cyrl-RS"/>
        </w:rPr>
      </w:pPr>
      <w:r w:rsidRPr="005D1981">
        <w:rPr>
          <w:rFonts w:ascii="Times New Roman" w:hAnsi="Times New Roman"/>
          <w:lang w:val="ru-RU"/>
        </w:rPr>
        <w:t xml:space="preserve">2.1.3.4. </w:t>
      </w:r>
      <w:r w:rsidR="00F24F43">
        <w:rPr>
          <w:rFonts w:ascii="Times New Roman" w:hAnsi="Times New Roman"/>
          <w:lang w:val="ru-RU"/>
        </w:rPr>
        <w:tab/>
      </w:r>
      <w:r w:rsidRPr="005D1981">
        <w:rPr>
          <w:rFonts w:ascii="Times New Roman" w:hAnsi="Times New Roman"/>
          <w:szCs w:val="22"/>
          <w:lang w:val="ru-RU"/>
        </w:rPr>
        <w:t>Посебни услови приступачности површинама и објекатима јавне намене</w:t>
      </w:r>
      <w:r w:rsidR="006A5207">
        <w:rPr>
          <w:rFonts w:ascii="Times New Roman" w:hAnsi="Times New Roman"/>
          <w:lang w:val="ru-RU"/>
        </w:rPr>
        <w:tab/>
        <w:t>2</w:t>
      </w:r>
      <w:r w:rsidR="00844DBC">
        <w:rPr>
          <w:rFonts w:ascii="Times New Roman" w:hAnsi="Times New Roman"/>
          <w:lang w:val="sr-Cyrl-RS"/>
        </w:rPr>
        <w:t>2</w:t>
      </w:r>
    </w:p>
    <w:p w14:paraId="62F1CD56" w14:textId="724620DB" w:rsidR="005D1981" w:rsidRPr="005D1981" w:rsidRDefault="005D1981" w:rsidP="00F24F43">
      <w:pPr>
        <w:tabs>
          <w:tab w:val="left" w:pos="851"/>
          <w:tab w:val="right" w:leader="dot" w:pos="9090"/>
        </w:tabs>
        <w:spacing w:before="120" w:after="120"/>
        <w:ind w:left="851" w:hanging="851"/>
        <w:rPr>
          <w:rFonts w:ascii="Times New Roman" w:hAnsi="Times New Roman"/>
          <w:szCs w:val="22"/>
          <w:lang w:val="ru-RU"/>
        </w:rPr>
      </w:pPr>
      <w:r w:rsidRPr="005D1981">
        <w:rPr>
          <w:rFonts w:ascii="Times New Roman" w:hAnsi="Times New Roman"/>
          <w:szCs w:val="22"/>
          <w:lang w:val="sr-Cyrl-CS"/>
        </w:rPr>
        <w:t>2.1</w:t>
      </w:r>
      <w:r w:rsidRPr="005D1981">
        <w:rPr>
          <w:rFonts w:ascii="Times New Roman" w:hAnsi="Times New Roman"/>
          <w:szCs w:val="22"/>
          <w:lang w:val="ru-RU"/>
        </w:rPr>
        <w:t xml:space="preserve">.4. </w:t>
      </w:r>
      <w:r w:rsidR="00F24F43">
        <w:rPr>
          <w:rFonts w:ascii="Times New Roman" w:hAnsi="Times New Roman"/>
          <w:szCs w:val="22"/>
          <w:lang w:val="ru-RU"/>
        </w:rPr>
        <w:tab/>
      </w:r>
      <w:r w:rsidRPr="005D1981">
        <w:rPr>
          <w:rFonts w:ascii="Times New Roman" w:hAnsi="Times New Roman"/>
          <w:bCs/>
          <w:spacing w:val="-10"/>
          <w:szCs w:val="22"/>
          <w:lang w:val="sr-Cyrl-CS"/>
        </w:rPr>
        <w:t>КОРИДОРИ И КАПАЦИТЕТИ ЗА САОБРАЋАЈНУ, ЕНЕРГЕТСКУ, КОМУНАЛНУ И ДРУГУ ИНФРАСТРУКТУРУ, СА УСЛОВИМА ЗА ЊИХОВО ПРИКЉУЧЕЊЕ</w:t>
      </w:r>
      <w:r w:rsidR="006A5207">
        <w:rPr>
          <w:rFonts w:ascii="Times New Roman" w:hAnsi="Times New Roman"/>
          <w:szCs w:val="22"/>
          <w:lang w:val="ru-RU"/>
        </w:rPr>
        <w:t xml:space="preserve"> </w:t>
      </w:r>
      <w:r w:rsidR="006A5207">
        <w:rPr>
          <w:rFonts w:ascii="Times New Roman" w:hAnsi="Times New Roman"/>
          <w:szCs w:val="22"/>
          <w:lang w:val="ru-RU"/>
        </w:rPr>
        <w:tab/>
        <w:t>................  24</w:t>
      </w:r>
    </w:p>
    <w:p w14:paraId="715F47B0" w14:textId="07677849" w:rsidR="005D1981" w:rsidRPr="005D1981" w:rsidRDefault="005D1981" w:rsidP="00F24F43">
      <w:pPr>
        <w:tabs>
          <w:tab w:val="left" w:pos="851"/>
          <w:tab w:val="right" w:leader="dot" w:pos="9090"/>
        </w:tabs>
        <w:spacing w:before="0" w:after="0"/>
        <w:ind w:left="851" w:hanging="851"/>
        <w:outlineLvl w:val="0"/>
        <w:rPr>
          <w:rFonts w:ascii="Times New Roman" w:hAnsi="Times New Roman"/>
          <w:szCs w:val="22"/>
          <w:lang w:val="ru-RU"/>
        </w:rPr>
      </w:pPr>
      <w:r w:rsidRPr="005D1981">
        <w:rPr>
          <w:rFonts w:ascii="Times New Roman" w:hAnsi="Times New Roman"/>
          <w:szCs w:val="22"/>
          <w:lang w:val="sr-Cyrl-CS"/>
        </w:rPr>
        <w:t>2.1</w:t>
      </w:r>
      <w:r w:rsidRPr="005D1981">
        <w:rPr>
          <w:rFonts w:ascii="Times New Roman" w:hAnsi="Times New Roman"/>
          <w:szCs w:val="22"/>
          <w:lang w:val="ru-RU"/>
        </w:rPr>
        <w:t>.4.</w:t>
      </w:r>
      <w:r w:rsidR="006A5207">
        <w:rPr>
          <w:rFonts w:ascii="Times New Roman" w:hAnsi="Times New Roman"/>
          <w:szCs w:val="22"/>
          <w:lang w:val="ru-RU"/>
        </w:rPr>
        <w:t xml:space="preserve">1. </w:t>
      </w:r>
      <w:r w:rsidR="00F24F43">
        <w:rPr>
          <w:rFonts w:ascii="Times New Roman" w:hAnsi="Times New Roman"/>
          <w:szCs w:val="22"/>
          <w:lang w:val="ru-RU"/>
        </w:rPr>
        <w:tab/>
      </w:r>
      <w:r w:rsidR="006A5207">
        <w:rPr>
          <w:rFonts w:ascii="Times New Roman" w:hAnsi="Times New Roman"/>
          <w:szCs w:val="22"/>
          <w:lang w:val="ru-RU"/>
        </w:rPr>
        <w:t>Саобраћајна инфраструктура</w:t>
      </w:r>
      <w:r w:rsidR="006A5207">
        <w:rPr>
          <w:rFonts w:ascii="Times New Roman" w:hAnsi="Times New Roman"/>
          <w:szCs w:val="22"/>
          <w:lang w:val="ru-RU"/>
        </w:rPr>
        <w:tab/>
        <w:t>24</w:t>
      </w:r>
    </w:p>
    <w:p w14:paraId="6F4E16E8" w14:textId="277E2C69" w:rsidR="005D1981" w:rsidRPr="005D1981" w:rsidRDefault="005D1981" w:rsidP="00F24F43">
      <w:pPr>
        <w:tabs>
          <w:tab w:val="left" w:pos="851"/>
          <w:tab w:val="right" w:leader="dot" w:pos="9090"/>
        </w:tabs>
        <w:spacing w:after="0"/>
        <w:ind w:left="851" w:hanging="851"/>
        <w:outlineLvl w:val="0"/>
        <w:rPr>
          <w:rFonts w:ascii="Times New Roman" w:hAnsi="Times New Roman"/>
          <w:szCs w:val="22"/>
          <w:lang w:val="ru-RU"/>
        </w:rPr>
      </w:pPr>
      <w:r w:rsidRPr="005D1981">
        <w:rPr>
          <w:rFonts w:ascii="Times New Roman" w:hAnsi="Times New Roman"/>
          <w:szCs w:val="22"/>
          <w:lang w:val="sr-Cyrl-CS"/>
        </w:rPr>
        <w:t>2.1</w:t>
      </w:r>
      <w:r w:rsidR="006A5207">
        <w:rPr>
          <w:rFonts w:ascii="Times New Roman" w:hAnsi="Times New Roman"/>
          <w:szCs w:val="22"/>
          <w:lang w:val="ru-RU"/>
        </w:rPr>
        <w:t xml:space="preserve">.4.2. </w:t>
      </w:r>
      <w:r w:rsidR="00F24F43">
        <w:rPr>
          <w:rFonts w:ascii="Times New Roman" w:hAnsi="Times New Roman"/>
          <w:szCs w:val="22"/>
          <w:lang w:val="ru-RU"/>
        </w:rPr>
        <w:tab/>
      </w:r>
      <w:r w:rsidR="006A5207">
        <w:rPr>
          <w:rFonts w:ascii="Times New Roman" w:hAnsi="Times New Roman"/>
          <w:szCs w:val="22"/>
          <w:lang w:val="ru-RU"/>
        </w:rPr>
        <w:t>Електроенергетска мрежа</w:t>
      </w:r>
      <w:r w:rsidR="006A5207">
        <w:rPr>
          <w:rFonts w:ascii="Times New Roman" w:hAnsi="Times New Roman"/>
          <w:szCs w:val="22"/>
          <w:lang w:val="ru-RU"/>
        </w:rPr>
        <w:tab/>
        <w:t>25</w:t>
      </w:r>
    </w:p>
    <w:p w14:paraId="21D1B8BF" w14:textId="3CFC6F49" w:rsidR="005D1981" w:rsidRPr="007E600B" w:rsidRDefault="005D1981" w:rsidP="00F24F43">
      <w:pPr>
        <w:tabs>
          <w:tab w:val="left" w:pos="851"/>
          <w:tab w:val="right" w:leader="dot" w:pos="9090"/>
        </w:tabs>
        <w:spacing w:after="0"/>
        <w:ind w:left="851" w:hanging="851"/>
        <w:outlineLvl w:val="0"/>
        <w:rPr>
          <w:rFonts w:ascii="Times New Roman" w:hAnsi="Times New Roman"/>
          <w:szCs w:val="22"/>
          <w:lang w:val="sr-Cyrl-RS"/>
        </w:rPr>
      </w:pPr>
      <w:r w:rsidRPr="005D1981">
        <w:rPr>
          <w:rFonts w:ascii="Times New Roman" w:hAnsi="Times New Roman"/>
          <w:szCs w:val="22"/>
          <w:lang w:val="sr-Cyrl-CS"/>
        </w:rPr>
        <w:t>2.1</w:t>
      </w:r>
      <w:r w:rsidR="006A5207">
        <w:rPr>
          <w:rFonts w:ascii="Times New Roman" w:hAnsi="Times New Roman"/>
          <w:szCs w:val="22"/>
          <w:lang w:val="ru-RU"/>
        </w:rPr>
        <w:t xml:space="preserve">.4.3. </w:t>
      </w:r>
      <w:r w:rsidR="00F24F43">
        <w:rPr>
          <w:rFonts w:ascii="Times New Roman" w:hAnsi="Times New Roman"/>
          <w:szCs w:val="22"/>
          <w:lang w:val="ru-RU"/>
        </w:rPr>
        <w:tab/>
      </w:r>
      <w:r w:rsidR="006A5207">
        <w:rPr>
          <w:rFonts w:ascii="Times New Roman" w:hAnsi="Times New Roman"/>
          <w:szCs w:val="22"/>
          <w:lang w:val="ru-RU"/>
        </w:rPr>
        <w:t>Телекомуникациона мрежа</w:t>
      </w:r>
      <w:r w:rsidR="006A5207">
        <w:rPr>
          <w:rFonts w:ascii="Times New Roman" w:hAnsi="Times New Roman"/>
          <w:szCs w:val="22"/>
          <w:lang w:val="ru-RU"/>
        </w:rPr>
        <w:tab/>
        <w:t>2</w:t>
      </w:r>
      <w:r w:rsidR="007E600B">
        <w:rPr>
          <w:rFonts w:ascii="Times New Roman" w:hAnsi="Times New Roman"/>
          <w:szCs w:val="22"/>
          <w:lang w:val="sr-Cyrl-RS"/>
        </w:rPr>
        <w:t>7</w:t>
      </w:r>
    </w:p>
    <w:p w14:paraId="05A9319C" w14:textId="5F777020" w:rsidR="005D1981" w:rsidRPr="00EF094F" w:rsidRDefault="005D1981" w:rsidP="00F24F43">
      <w:pPr>
        <w:tabs>
          <w:tab w:val="left" w:pos="851"/>
          <w:tab w:val="right" w:leader="dot" w:pos="9090"/>
        </w:tabs>
        <w:spacing w:after="0"/>
        <w:ind w:left="851" w:hanging="851"/>
        <w:outlineLvl w:val="0"/>
        <w:rPr>
          <w:rFonts w:ascii="Times New Roman" w:hAnsi="Times New Roman"/>
          <w:szCs w:val="22"/>
        </w:rPr>
      </w:pPr>
      <w:r w:rsidRPr="005D1981">
        <w:rPr>
          <w:rFonts w:ascii="Times New Roman" w:hAnsi="Times New Roman"/>
          <w:szCs w:val="22"/>
          <w:lang w:val="sr-Cyrl-CS"/>
        </w:rPr>
        <w:t>2.1</w:t>
      </w:r>
      <w:r w:rsidRPr="005D1981">
        <w:rPr>
          <w:rFonts w:ascii="Times New Roman" w:hAnsi="Times New Roman"/>
          <w:szCs w:val="22"/>
          <w:lang w:val="ru-RU"/>
        </w:rPr>
        <w:t>.4.4.</w:t>
      </w:r>
      <w:r w:rsidR="006A5207">
        <w:rPr>
          <w:rFonts w:ascii="Times New Roman" w:hAnsi="Times New Roman"/>
          <w:szCs w:val="22"/>
          <w:lang w:val="ru-RU"/>
        </w:rPr>
        <w:t xml:space="preserve"> </w:t>
      </w:r>
      <w:r w:rsidR="00F24F43">
        <w:rPr>
          <w:rFonts w:ascii="Times New Roman" w:hAnsi="Times New Roman"/>
          <w:szCs w:val="22"/>
          <w:lang w:val="ru-RU"/>
        </w:rPr>
        <w:tab/>
      </w:r>
      <w:r w:rsidR="006A5207">
        <w:rPr>
          <w:rFonts w:ascii="Times New Roman" w:hAnsi="Times New Roman"/>
          <w:szCs w:val="22"/>
          <w:lang w:val="ru-RU"/>
        </w:rPr>
        <w:t>Топлификација и гасификација</w:t>
      </w:r>
      <w:r w:rsidR="006A5207">
        <w:rPr>
          <w:rFonts w:ascii="Times New Roman" w:hAnsi="Times New Roman"/>
          <w:szCs w:val="22"/>
          <w:lang w:val="ru-RU"/>
        </w:rPr>
        <w:tab/>
        <w:t>2</w:t>
      </w:r>
      <w:r w:rsidR="00EF094F">
        <w:rPr>
          <w:rFonts w:ascii="Times New Roman" w:hAnsi="Times New Roman"/>
          <w:szCs w:val="22"/>
        </w:rPr>
        <w:t>8</w:t>
      </w:r>
    </w:p>
    <w:p w14:paraId="46E0E651" w14:textId="0D8D70D4" w:rsidR="005D1981" w:rsidRPr="007E600B" w:rsidRDefault="005D1981" w:rsidP="00F24F43">
      <w:pPr>
        <w:tabs>
          <w:tab w:val="left" w:pos="851"/>
          <w:tab w:val="right" w:leader="dot" w:pos="9090"/>
        </w:tabs>
        <w:spacing w:after="0"/>
        <w:ind w:left="851" w:hanging="851"/>
        <w:outlineLvl w:val="0"/>
        <w:rPr>
          <w:rFonts w:ascii="Times New Roman" w:hAnsi="Times New Roman"/>
          <w:szCs w:val="22"/>
          <w:lang w:val="sr-Cyrl-RS"/>
        </w:rPr>
      </w:pPr>
      <w:r w:rsidRPr="005D1981">
        <w:rPr>
          <w:rFonts w:ascii="Times New Roman" w:hAnsi="Times New Roman"/>
          <w:szCs w:val="22"/>
          <w:lang w:val="sr-Cyrl-CS"/>
        </w:rPr>
        <w:t>2.1</w:t>
      </w:r>
      <w:r w:rsidRPr="005D1981">
        <w:rPr>
          <w:rFonts w:ascii="Times New Roman" w:hAnsi="Times New Roman"/>
          <w:szCs w:val="22"/>
          <w:lang w:val="ru-RU"/>
        </w:rPr>
        <w:t xml:space="preserve">.4.5. </w:t>
      </w:r>
      <w:r w:rsidR="00F24F43">
        <w:rPr>
          <w:rFonts w:ascii="Times New Roman" w:hAnsi="Times New Roman"/>
          <w:szCs w:val="22"/>
          <w:lang w:val="ru-RU"/>
        </w:rPr>
        <w:tab/>
      </w:r>
      <w:r w:rsidRPr="005D1981">
        <w:rPr>
          <w:rFonts w:ascii="Times New Roman" w:hAnsi="Times New Roman"/>
          <w:szCs w:val="22"/>
          <w:lang w:val="ru-RU"/>
        </w:rPr>
        <w:t>Водоводна мреж</w:t>
      </w:r>
      <w:r w:rsidR="006A5207">
        <w:rPr>
          <w:rFonts w:ascii="Times New Roman" w:hAnsi="Times New Roman"/>
          <w:szCs w:val="22"/>
          <w:lang w:val="ru-RU"/>
        </w:rPr>
        <w:t>а</w:t>
      </w:r>
      <w:r w:rsidR="006A5207">
        <w:rPr>
          <w:rFonts w:ascii="Times New Roman" w:hAnsi="Times New Roman"/>
          <w:szCs w:val="22"/>
          <w:lang w:val="ru-RU"/>
        </w:rPr>
        <w:tab/>
        <w:t>2</w:t>
      </w:r>
      <w:r w:rsidR="007E600B">
        <w:rPr>
          <w:rFonts w:ascii="Times New Roman" w:hAnsi="Times New Roman"/>
          <w:szCs w:val="22"/>
          <w:lang w:val="sr-Cyrl-RS"/>
        </w:rPr>
        <w:t>9</w:t>
      </w:r>
    </w:p>
    <w:p w14:paraId="3CF0978E" w14:textId="4ADD6144" w:rsidR="005D1981" w:rsidRPr="00EF094F" w:rsidRDefault="005D1981" w:rsidP="00F24F43">
      <w:pPr>
        <w:tabs>
          <w:tab w:val="left" w:pos="851"/>
          <w:tab w:val="right" w:leader="dot" w:pos="9090"/>
        </w:tabs>
        <w:spacing w:after="0"/>
        <w:ind w:left="851" w:hanging="851"/>
        <w:outlineLvl w:val="0"/>
        <w:rPr>
          <w:rFonts w:ascii="Times New Roman" w:hAnsi="Times New Roman"/>
          <w:szCs w:val="22"/>
        </w:rPr>
      </w:pPr>
      <w:r w:rsidRPr="005D1981">
        <w:rPr>
          <w:rFonts w:ascii="Times New Roman" w:hAnsi="Times New Roman"/>
          <w:szCs w:val="22"/>
          <w:lang w:val="sr-Cyrl-CS"/>
        </w:rPr>
        <w:t>2.1</w:t>
      </w:r>
      <w:r w:rsidR="006A5207">
        <w:rPr>
          <w:rFonts w:ascii="Times New Roman" w:hAnsi="Times New Roman"/>
          <w:szCs w:val="22"/>
          <w:lang w:val="ru-RU"/>
        </w:rPr>
        <w:t>.4.6.</w:t>
      </w:r>
      <w:r w:rsidR="00F24F43">
        <w:rPr>
          <w:rFonts w:ascii="Times New Roman" w:hAnsi="Times New Roman"/>
          <w:szCs w:val="22"/>
          <w:lang w:val="ru-RU"/>
        </w:rPr>
        <w:tab/>
      </w:r>
      <w:r w:rsidR="006A5207">
        <w:rPr>
          <w:rFonts w:ascii="Times New Roman" w:hAnsi="Times New Roman"/>
          <w:szCs w:val="22"/>
          <w:lang w:val="ru-RU"/>
        </w:rPr>
        <w:t>Канализациона мрежа</w:t>
      </w:r>
      <w:r w:rsidR="006A5207">
        <w:rPr>
          <w:rFonts w:ascii="Times New Roman" w:hAnsi="Times New Roman"/>
          <w:szCs w:val="22"/>
          <w:lang w:val="ru-RU"/>
        </w:rPr>
        <w:tab/>
      </w:r>
      <w:r w:rsidR="00EF094F">
        <w:rPr>
          <w:rFonts w:ascii="Times New Roman" w:hAnsi="Times New Roman"/>
          <w:szCs w:val="22"/>
        </w:rPr>
        <w:t>29</w:t>
      </w:r>
    </w:p>
    <w:p w14:paraId="74F2EC2A" w14:textId="33BA5C9C" w:rsidR="005D1981" w:rsidRPr="007E600B" w:rsidRDefault="005D1981" w:rsidP="00F24F43">
      <w:pPr>
        <w:tabs>
          <w:tab w:val="left" w:pos="851"/>
          <w:tab w:val="right" w:leader="dot" w:pos="9090"/>
        </w:tabs>
        <w:spacing w:after="0"/>
        <w:ind w:left="851" w:hanging="851"/>
        <w:outlineLvl w:val="0"/>
        <w:rPr>
          <w:rFonts w:ascii="Times New Roman" w:hAnsi="Times New Roman"/>
          <w:szCs w:val="22"/>
          <w:lang w:val="sr-Cyrl-RS"/>
        </w:rPr>
      </w:pPr>
      <w:r w:rsidRPr="005D1981">
        <w:rPr>
          <w:rFonts w:ascii="Times New Roman" w:hAnsi="Times New Roman"/>
          <w:szCs w:val="22"/>
          <w:lang w:val="sr-Cyrl-CS"/>
        </w:rPr>
        <w:t>2.1</w:t>
      </w:r>
      <w:r w:rsidR="006A5207">
        <w:rPr>
          <w:rFonts w:ascii="Times New Roman" w:hAnsi="Times New Roman"/>
          <w:szCs w:val="22"/>
          <w:lang w:val="ru-RU"/>
        </w:rPr>
        <w:t xml:space="preserve">.4.7. </w:t>
      </w:r>
      <w:r w:rsidR="00F24F43">
        <w:rPr>
          <w:rFonts w:ascii="Times New Roman" w:hAnsi="Times New Roman"/>
          <w:szCs w:val="22"/>
          <w:lang w:val="ru-RU"/>
        </w:rPr>
        <w:tab/>
      </w:r>
      <w:r w:rsidR="006A5207">
        <w:rPr>
          <w:rFonts w:ascii="Times New Roman" w:hAnsi="Times New Roman"/>
          <w:szCs w:val="22"/>
          <w:lang w:val="ru-RU"/>
        </w:rPr>
        <w:t>Уређење водотокова</w:t>
      </w:r>
      <w:r w:rsidR="006A5207">
        <w:rPr>
          <w:rFonts w:ascii="Times New Roman" w:hAnsi="Times New Roman"/>
          <w:szCs w:val="22"/>
          <w:lang w:val="ru-RU"/>
        </w:rPr>
        <w:tab/>
        <w:t>3</w:t>
      </w:r>
      <w:r w:rsidR="007E600B">
        <w:rPr>
          <w:rFonts w:ascii="Times New Roman" w:hAnsi="Times New Roman"/>
          <w:szCs w:val="22"/>
          <w:lang w:val="sr-Cyrl-RS"/>
        </w:rPr>
        <w:t>1</w:t>
      </w:r>
    </w:p>
    <w:p w14:paraId="265AEF56" w14:textId="53D8B435" w:rsidR="005D1981" w:rsidRPr="005D1981" w:rsidRDefault="005D1981" w:rsidP="00F24F43">
      <w:pPr>
        <w:tabs>
          <w:tab w:val="left" w:pos="851"/>
          <w:tab w:val="right" w:leader="dot" w:pos="9090"/>
        </w:tabs>
        <w:spacing w:after="0"/>
        <w:ind w:left="851" w:hanging="851"/>
        <w:rPr>
          <w:rFonts w:ascii="Times New Roman" w:hAnsi="Times New Roman"/>
          <w:lang w:val="ru-RU"/>
        </w:rPr>
      </w:pPr>
      <w:r w:rsidRPr="005D1981">
        <w:rPr>
          <w:rFonts w:ascii="Times New Roman" w:hAnsi="Times New Roman"/>
          <w:lang w:val="ru-RU"/>
        </w:rPr>
        <w:t>2.1.</w:t>
      </w:r>
      <w:r w:rsidRPr="005D1981">
        <w:rPr>
          <w:rFonts w:ascii="Times New Roman" w:hAnsi="Times New Roman"/>
        </w:rPr>
        <w:t>5</w:t>
      </w:r>
      <w:r w:rsidRPr="005D1981">
        <w:rPr>
          <w:rFonts w:ascii="Times New Roman" w:hAnsi="Times New Roman"/>
          <w:lang w:val="ru-RU"/>
        </w:rPr>
        <w:t xml:space="preserve">.    </w:t>
      </w:r>
      <w:r w:rsidR="00F24F43">
        <w:rPr>
          <w:rFonts w:ascii="Times New Roman" w:hAnsi="Times New Roman"/>
          <w:lang w:val="ru-RU"/>
        </w:rPr>
        <w:tab/>
      </w:r>
      <w:r w:rsidRPr="005D1981">
        <w:rPr>
          <w:rFonts w:ascii="Times New Roman" w:hAnsi="Times New Roman"/>
          <w:lang w:val="ru-RU"/>
        </w:rPr>
        <w:t xml:space="preserve">ЗАШТИТА </w:t>
      </w:r>
      <w:r w:rsidR="006A5207">
        <w:rPr>
          <w:rFonts w:ascii="Times New Roman" w:hAnsi="Times New Roman"/>
          <w:lang w:val="ru-RU"/>
        </w:rPr>
        <w:t>ПРИРОДНОГ И КУЛТУРНОГ НАСЛЕЂА</w:t>
      </w:r>
      <w:r w:rsidR="006A5207">
        <w:rPr>
          <w:rFonts w:ascii="Times New Roman" w:hAnsi="Times New Roman"/>
          <w:lang w:val="ru-RU"/>
        </w:rPr>
        <w:tab/>
        <w:t>31</w:t>
      </w:r>
    </w:p>
    <w:p w14:paraId="099C7543" w14:textId="6F90DB76" w:rsidR="005D1981" w:rsidRPr="005D1981" w:rsidRDefault="005D1981" w:rsidP="00F24F43">
      <w:pPr>
        <w:tabs>
          <w:tab w:val="left" w:pos="851"/>
          <w:tab w:val="right" w:leader="dot" w:pos="9090"/>
        </w:tabs>
        <w:spacing w:after="0"/>
        <w:ind w:left="851" w:hanging="851"/>
        <w:rPr>
          <w:rFonts w:ascii="Times New Roman" w:hAnsi="Times New Roman"/>
          <w:lang w:val="ru-RU"/>
        </w:rPr>
      </w:pPr>
      <w:bookmarkStart w:id="4" w:name="_Hlk517437166"/>
      <w:r w:rsidRPr="005D1981">
        <w:rPr>
          <w:rFonts w:ascii="Times New Roman" w:hAnsi="Times New Roman"/>
          <w:lang w:val="ru-RU"/>
        </w:rPr>
        <w:lastRenderedPageBreak/>
        <w:t>2.1.</w:t>
      </w:r>
      <w:r w:rsidRPr="005D1981">
        <w:rPr>
          <w:rFonts w:ascii="Times New Roman" w:hAnsi="Times New Roman"/>
        </w:rPr>
        <w:t>6</w:t>
      </w:r>
      <w:r w:rsidRPr="005D1981">
        <w:rPr>
          <w:rFonts w:ascii="Times New Roman" w:hAnsi="Times New Roman"/>
          <w:lang w:val="ru-RU"/>
        </w:rPr>
        <w:t xml:space="preserve">.    </w:t>
      </w:r>
      <w:r w:rsidR="00F24F43">
        <w:rPr>
          <w:rFonts w:ascii="Times New Roman" w:hAnsi="Times New Roman"/>
          <w:lang w:val="ru-RU"/>
        </w:rPr>
        <w:tab/>
      </w:r>
      <w:r w:rsidRPr="005D1981">
        <w:rPr>
          <w:rFonts w:ascii="Times New Roman" w:hAnsi="Times New Roman"/>
          <w:lang w:val="ru-RU"/>
        </w:rPr>
        <w:t>ЗАШТИТА ПРИРОДЕ, ЖИВОТНЕ С</w:t>
      </w:r>
      <w:r w:rsidR="006A5207">
        <w:rPr>
          <w:rFonts w:ascii="Times New Roman" w:hAnsi="Times New Roman"/>
          <w:lang w:val="ru-RU"/>
        </w:rPr>
        <w:t>РЕДИНЕ, ЖИВОТА И ЗДРАВЉА ЉУДИ</w:t>
      </w:r>
      <w:r w:rsidR="006A5207">
        <w:rPr>
          <w:rFonts w:ascii="Times New Roman" w:hAnsi="Times New Roman"/>
          <w:lang w:val="ru-RU"/>
        </w:rPr>
        <w:tab/>
        <w:t>32</w:t>
      </w:r>
    </w:p>
    <w:bookmarkEnd w:id="4"/>
    <w:p w14:paraId="524B3599" w14:textId="23402CD7" w:rsidR="005D1981" w:rsidRPr="005D1981" w:rsidRDefault="005D1981" w:rsidP="00F24F43">
      <w:pPr>
        <w:tabs>
          <w:tab w:val="left" w:pos="851"/>
          <w:tab w:val="right" w:leader="dot" w:pos="9090"/>
        </w:tabs>
        <w:spacing w:after="0"/>
        <w:ind w:left="851" w:hanging="851"/>
        <w:rPr>
          <w:rFonts w:ascii="Times New Roman" w:hAnsi="Times New Roman"/>
          <w:lang w:val="ru-RU"/>
        </w:rPr>
      </w:pPr>
      <w:r w:rsidRPr="005D1981">
        <w:rPr>
          <w:rFonts w:ascii="Times New Roman" w:hAnsi="Times New Roman"/>
          <w:lang w:val="ru-RU"/>
        </w:rPr>
        <w:t>2.1.</w:t>
      </w:r>
      <w:r w:rsidRPr="005D1981">
        <w:rPr>
          <w:rFonts w:ascii="Times New Roman" w:hAnsi="Times New Roman"/>
        </w:rPr>
        <w:t>7</w:t>
      </w:r>
      <w:r w:rsidRPr="005D1981">
        <w:rPr>
          <w:rFonts w:ascii="Times New Roman" w:hAnsi="Times New Roman"/>
          <w:lang w:val="ru-RU"/>
        </w:rPr>
        <w:t xml:space="preserve">.   </w:t>
      </w:r>
      <w:r w:rsidR="00F24F43">
        <w:rPr>
          <w:rFonts w:ascii="Times New Roman" w:hAnsi="Times New Roman"/>
          <w:lang w:val="ru-RU"/>
        </w:rPr>
        <w:tab/>
      </w:r>
      <w:r w:rsidRPr="005D1981">
        <w:rPr>
          <w:rFonts w:ascii="Times New Roman" w:hAnsi="Times New Roman"/>
          <w:lang w:val="ru-RU"/>
        </w:rPr>
        <w:t xml:space="preserve"> </w:t>
      </w:r>
      <w:r w:rsidRPr="005D1981">
        <w:rPr>
          <w:rFonts w:ascii="Times New Roman" w:hAnsi="Times New Roman"/>
          <w:lang w:val="sr-Cyrl-CS"/>
        </w:rPr>
        <w:t>М</w:t>
      </w:r>
      <w:r w:rsidRPr="005D1981">
        <w:rPr>
          <w:rFonts w:ascii="Times New Roman" w:hAnsi="Times New Roman"/>
          <w:lang w:val="sr-Cyrl-RS"/>
        </w:rPr>
        <w:t xml:space="preserve">ЕРЕ ЕНЕРГЕТСКЕ ЕФИКАСНОСТИ </w:t>
      </w:r>
      <w:r w:rsidR="006A5207">
        <w:rPr>
          <w:rFonts w:ascii="Times New Roman" w:hAnsi="Times New Roman"/>
          <w:lang w:val="ru-RU"/>
        </w:rPr>
        <w:tab/>
        <w:t>37</w:t>
      </w:r>
    </w:p>
    <w:p w14:paraId="2A541982" w14:textId="7004E807" w:rsidR="005D1981" w:rsidRPr="005D1981" w:rsidRDefault="005D1981" w:rsidP="00F24F43">
      <w:pPr>
        <w:tabs>
          <w:tab w:val="left" w:pos="0"/>
          <w:tab w:val="left" w:pos="851"/>
          <w:tab w:val="right" w:leader="dot" w:pos="9090"/>
        </w:tabs>
        <w:ind w:left="851" w:hanging="851"/>
        <w:rPr>
          <w:rFonts w:ascii="Times New Roman" w:hAnsi="Times New Roman"/>
          <w:lang w:val="ru-RU"/>
        </w:rPr>
      </w:pPr>
      <w:r w:rsidRPr="005D1981">
        <w:rPr>
          <w:rFonts w:ascii="Times New Roman" w:hAnsi="Times New Roman"/>
          <w:lang w:val="ru-RU"/>
        </w:rPr>
        <w:t>2.1.</w:t>
      </w:r>
      <w:r w:rsidRPr="005D1981">
        <w:rPr>
          <w:rFonts w:ascii="Times New Roman" w:hAnsi="Times New Roman"/>
        </w:rPr>
        <w:t>8</w:t>
      </w:r>
      <w:r w:rsidRPr="005D1981">
        <w:rPr>
          <w:rFonts w:ascii="Times New Roman" w:hAnsi="Times New Roman"/>
          <w:lang w:val="ru-RU"/>
        </w:rPr>
        <w:t xml:space="preserve">.    </w:t>
      </w:r>
      <w:r w:rsidR="00F24F43">
        <w:rPr>
          <w:rFonts w:ascii="Times New Roman" w:hAnsi="Times New Roman"/>
          <w:lang w:val="ru-RU"/>
        </w:rPr>
        <w:tab/>
      </w:r>
      <w:r w:rsidRPr="005D1981">
        <w:rPr>
          <w:rFonts w:ascii="Times New Roman" w:hAnsi="Times New Roman"/>
          <w:bCs/>
          <w:lang w:val="sr-Cyrl-CS"/>
        </w:rPr>
        <w:t>СПРОВОЂЕЊЕ ПЛАНА</w:t>
      </w:r>
      <w:r w:rsidR="006A5207">
        <w:rPr>
          <w:rFonts w:ascii="Times New Roman" w:hAnsi="Times New Roman"/>
          <w:lang w:val="ru-RU"/>
        </w:rPr>
        <w:tab/>
        <w:t>39</w:t>
      </w:r>
    </w:p>
    <w:p w14:paraId="77634B6B" w14:textId="4249253E" w:rsidR="005D1981" w:rsidRPr="005D1981" w:rsidRDefault="005D1981" w:rsidP="00F24F43">
      <w:pPr>
        <w:tabs>
          <w:tab w:val="left" w:pos="0"/>
          <w:tab w:val="left" w:pos="851"/>
          <w:tab w:val="right" w:leader="dot" w:pos="9090"/>
        </w:tabs>
        <w:spacing w:before="40"/>
        <w:ind w:left="851" w:hanging="851"/>
        <w:jc w:val="left"/>
        <w:rPr>
          <w:rFonts w:ascii="Times New Roman" w:hAnsi="Times New Roman"/>
          <w:lang w:val="sr-Cyrl-CS"/>
        </w:rPr>
      </w:pPr>
      <w:r w:rsidRPr="005D1981">
        <w:rPr>
          <w:rFonts w:ascii="Times New Roman" w:hAnsi="Times New Roman"/>
          <w:lang w:val="ru-RU"/>
        </w:rPr>
        <w:t>2.1.</w:t>
      </w:r>
      <w:r w:rsidRPr="005D1981">
        <w:rPr>
          <w:rFonts w:ascii="Times New Roman" w:hAnsi="Times New Roman"/>
        </w:rPr>
        <w:t>8</w:t>
      </w:r>
      <w:r w:rsidRPr="005D1981">
        <w:rPr>
          <w:rFonts w:ascii="Times New Roman" w:hAnsi="Times New Roman"/>
          <w:lang w:val="ru-RU"/>
        </w:rPr>
        <w:t>.1</w:t>
      </w:r>
      <w:r w:rsidRPr="005D1981">
        <w:rPr>
          <w:rFonts w:ascii="Times New Roman" w:hAnsi="Times New Roman"/>
          <w:lang w:val="sr-Cyrl-CS"/>
        </w:rPr>
        <w:t xml:space="preserve">. </w:t>
      </w:r>
      <w:r w:rsidR="00F24F43">
        <w:rPr>
          <w:rFonts w:ascii="Times New Roman" w:hAnsi="Times New Roman"/>
          <w:lang w:val="sr-Cyrl-CS"/>
        </w:rPr>
        <w:tab/>
      </w:r>
      <w:r w:rsidRPr="005D1981">
        <w:rPr>
          <w:rFonts w:ascii="Times New Roman" w:hAnsi="Times New Roman"/>
          <w:lang w:val="ru-RU"/>
        </w:rPr>
        <w:t xml:space="preserve">Степен комуналне опремљености грађевинског земљишта по  целинама или </w:t>
      </w:r>
      <w:r w:rsidR="00F24F43">
        <w:rPr>
          <w:rFonts w:ascii="Times New Roman" w:hAnsi="Times New Roman"/>
          <w:lang w:val="ru-RU"/>
        </w:rPr>
        <w:br/>
      </w:r>
      <w:r w:rsidRPr="005D1981">
        <w:rPr>
          <w:rFonts w:ascii="Times New Roman" w:hAnsi="Times New Roman"/>
          <w:lang w:val="ru-RU"/>
        </w:rPr>
        <w:t xml:space="preserve">зонама из планског документа који је потребан за издавање локацијских услова и </w:t>
      </w:r>
      <w:r w:rsidR="00F24F43">
        <w:rPr>
          <w:rFonts w:ascii="Times New Roman" w:hAnsi="Times New Roman"/>
          <w:lang w:val="ru-RU"/>
        </w:rPr>
        <w:br/>
      </w:r>
      <w:r w:rsidRPr="005D1981">
        <w:rPr>
          <w:rFonts w:ascii="Times New Roman" w:hAnsi="Times New Roman"/>
          <w:lang w:val="ru-RU"/>
        </w:rPr>
        <w:t>грађевинске дозволе</w:t>
      </w:r>
      <w:r w:rsidR="006A5207">
        <w:rPr>
          <w:rFonts w:ascii="Times New Roman" w:hAnsi="Times New Roman"/>
          <w:lang w:val="sr-Cyrl-CS"/>
        </w:rPr>
        <w:tab/>
        <w:t>39</w:t>
      </w:r>
    </w:p>
    <w:p w14:paraId="375134BE" w14:textId="0B269C7C" w:rsidR="005D1981" w:rsidRPr="005D1981" w:rsidRDefault="005D1981" w:rsidP="00F24F43">
      <w:pPr>
        <w:tabs>
          <w:tab w:val="left" w:pos="851"/>
          <w:tab w:val="right" w:leader="dot" w:pos="9090"/>
        </w:tabs>
        <w:spacing w:before="120" w:after="120"/>
        <w:ind w:left="851" w:hanging="851"/>
        <w:jc w:val="left"/>
        <w:rPr>
          <w:rFonts w:ascii="Times New Roman" w:hAnsi="Times New Roman"/>
          <w:bCs/>
          <w:szCs w:val="22"/>
          <w:lang w:val="sr-Cyrl-CS"/>
        </w:rPr>
      </w:pPr>
      <w:r w:rsidRPr="005D1981">
        <w:rPr>
          <w:rFonts w:ascii="Times New Roman" w:hAnsi="Times New Roman"/>
          <w:b/>
          <w:szCs w:val="22"/>
          <w:lang w:val="ru-RU"/>
        </w:rPr>
        <w:t xml:space="preserve">2.2. </w:t>
      </w:r>
      <w:r w:rsidR="00F24F43">
        <w:rPr>
          <w:rFonts w:ascii="Times New Roman" w:hAnsi="Times New Roman"/>
          <w:b/>
          <w:szCs w:val="22"/>
          <w:lang w:val="ru-RU"/>
        </w:rPr>
        <w:tab/>
      </w:r>
      <w:r w:rsidRPr="005D1981">
        <w:rPr>
          <w:rFonts w:ascii="Times New Roman" w:hAnsi="Times New Roman"/>
          <w:b/>
          <w:bCs/>
          <w:szCs w:val="22"/>
          <w:lang w:val="sr-Cyrl-CS"/>
        </w:rPr>
        <w:t>ПРАВИЛА ГРАЂЕЊА</w:t>
      </w:r>
      <w:r w:rsidR="006A5207">
        <w:rPr>
          <w:rFonts w:ascii="Times New Roman" w:hAnsi="Times New Roman"/>
          <w:bCs/>
          <w:szCs w:val="22"/>
          <w:lang w:val="sr-Cyrl-CS"/>
        </w:rPr>
        <w:tab/>
        <w:t>39</w:t>
      </w:r>
    </w:p>
    <w:p w14:paraId="41613404" w14:textId="634DF62B" w:rsidR="005D1981" w:rsidRPr="005D1981" w:rsidRDefault="005D1981" w:rsidP="00F24F43">
      <w:pPr>
        <w:tabs>
          <w:tab w:val="left" w:pos="851"/>
          <w:tab w:val="right" w:leader="dot" w:pos="9090"/>
        </w:tabs>
        <w:spacing w:before="120" w:after="0"/>
        <w:ind w:left="851" w:hanging="851"/>
        <w:jc w:val="left"/>
        <w:rPr>
          <w:rFonts w:ascii="Times New Roman" w:hAnsi="Times New Roman"/>
          <w:b/>
          <w:sz w:val="24"/>
          <w:szCs w:val="24"/>
          <w:lang w:val="ru-RU"/>
        </w:rPr>
      </w:pPr>
      <w:r w:rsidRPr="005D1981">
        <w:rPr>
          <w:rFonts w:ascii="Times New Roman" w:hAnsi="Times New Roman"/>
          <w:lang w:val="ru-RU"/>
        </w:rPr>
        <w:t xml:space="preserve">2.2.1. </w:t>
      </w:r>
      <w:r w:rsidR="00F24F43">
        <w:rPr>
          <w:rFonts w:ascii="Times New Roman" w:hAnsi="Times New Roman"/>
          <w:lang w:val="ru-RU"/>
        </w:rPr>
        <w:tab/>
      </w:r>
      <w:r w:rsidRPr="005D1981">
        <w:rPr>
          <w:rFonts w:ascii="Times New Roman" w:hAnsi="Times New Roman"/>
          <w:bCs/>
          <w:lang w:val="sr-Cyrl-CS"/>
        </w:rPr>
        <w:t>ОПШТА ПРАВИЛА ГРАЂЕЊА</w:t>
      </w:r>
      <w:r w:rsidR="006A5207">
        <w:rPr>
          <w:rFonts w:ascii="Times New Roman" w:hAnsi="Times New Roman"/>
          <w:bCs/>
          <w:lang w:val="ru-RU"/>
        </w:rPr>
        <w:tab/>
        <w:t>39</w:t>
      </w:r>
    </w:p>
    <w:p w14:paraId="491552DF" w14:textId="21667D3F" w:rsidR="005D1981" w:rsidRPr="005D1981" w:rsidRDefault="005D1981" w:rsidP="00F24F43">
      <w:pPr>
        <w:tabs>
          <w:tab w:val="left" w:pos="851"/>
          <w:tab w:val="right" w:leader="dot" w:pos="9090"/>
        </w:tabs>
        <w:spacing w:before="120" w:after="0"/>
        <w:ind w:left="851" w:hanging="851"/>
        <w:jc w:val="left"/>
        <w:rPr>
          <w:rFonts w:ascii="Times New Roman" w:hAnsi="Times New Roman"/>
          <w:bCs/>
          <w:lang w:val="sr-Cyrl-CS"/>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rPr>
        <w:t>1.</w:t>
      </w:r>
      <w:r w:rsidRPr="005D1981">
        <w:rPr>
          <w:rFonts w:ascii="Times New Roman" w:hAnsi="Times New Roman"/>
          <w:lang w:val="ru-RU"/>
        </w:rPr>
        <w:t xml:space="preserve">1.  </w:t>
      </w:r>
      <w:r w:rsidR="00F24F43">
        <w:rPr>
          <w:rFonts w:ascii="Times New Roman" w:hAnsi="Times New Roman"/>
          <w:lang w:val="ru-RU"/>
        </w:rPr>
        <w:tab/>
      </w:r>
      <w:r w:rsidRPr="005D1981">
        <w:rPr>
          <w:rFonts w:ascii="Times New Roman" w:hAnsi="Times New Roman"/>
          <w:bCs/>
          <w:lang w:val="sr-Cyrl-CS"/>
        </w:rPr>
        <w:t>Врста и намена објеката који се могу градити под условима утврђеним планом, односно врста и намена објеката чија је изградња забрањена</w:t>
      </w:r>
      <w:r w:rsidR="006A5207">
        <w:rPr>
          <w:rFonts w:ascii="Times New Roman" w:hAnsi="Times New Roman"/>
          <w:lang w:val="ru-RU"/>
        </w:rPr>
        <w:tab/>
      </w:r>
      <w:r w:rsidR="007E600B">
        <w:rPr>
          <w:rFonts w:ascii="Times New Roman" w:hAnsi="Times New Roman"/>
          <w:lang w:val="sr-Cyrl-RS"/>
        </w:rPr>
        <w:t>40</w:t>
      </w:r>
      <w:r w:rsidRPr="005D1981">
        <w:rPr>
          <w:rFonts w:ascii="Times New Roman" w:hAnsi="Times New Roman"/>
          <w:lang w:val="ru-RU"/>
        </w:rPr>
        <w:t xml:space="preserve"> </w:t>
      </w:r>
    </w:p>
    <w:p w14:paraId="5219118C" w14:textId="563C0C3C" w:rsidR="005D1981" w:rsidRPr="005D1981" w:rsidRDefault="005D1981" w:rsidP="00F24F43">
      <w:pPr>
        <w:tabs>
          <w:tab w:val="left" w:pos="851"/>
          <w:tab w:val="right" w:leader="dot" w:pos="9090"/>
        </w:tabs>
        <w:spacing w:after="0"/>
        <w:ind w:left="851" w:hanging="851"/>
        <w:jc w:val="left"/>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rPr>
        <w:t>1.</w:t>
      </w:r>
      <w:r w:rsidRPr="005D1981">
        <w:rPr>
          <w:rFonts w:ascii="Times New Roman" w:hAnsi="Times New Roman"/>
          <w:lang w:val="ru-RU"/>
        </w:rPr>
        <w:t xml:space="preserve">2. </w:t>
      </w:r>
      <w:r w:rsidR="00F24F43">
        <w:rPr>
          <w:rFonts w:ascii="Times New Roman" w:hAnsi="Times New Roman"/>
          <w:lang w:val="ru-RU"/>
        </w:rPr>
        <w:tab/>
      </w:r>
      <w:r w:rsidRPr="005D1981">
        <w:rPr>
          <w:rFonts w:ascii="Times New Roman" w:hAnsi="Times New Roman"/>
          <w:lang w:val="sr-Cyrl-CS"/>
        </w:rPr>
        <w:t xml:space="preserve">Услови за формирање грађевинске парцеле, парцелацију, препарцелацију и </w:t>
      </w:r>
      <w:r w:rsidR="00F24F43">
        <w:rPr>
          <w:rFonts w:ascii="Times New Roman" w:hAnsi="Times New Roman"/>
          <w:lang w:val="sr-Cyrl-CS"/>
        </w:rPr>
        <w:br/>
      </w:r>
      <w:r w:rsidRPr="005D1981">
        <w:rPr>
          <w:rFonts w:ascii="Times New Roman" w:hAnsi="Times New Roman"/>
          <w:lang w:val="sr-Cyrl-CS"/>
        </w:rPr>
        <w:t>исправку граница суседних парцела</w:t>
      </w:r>
      <w:r w:rsidR="006A5207">
        <w:rPr>
          <w:rFonts w:ascii="Times New Roman" w:hAnsi="Times New Roman"/>
          <w:lang w:val="ru-RU"/>
        </w:rPr>
        <w:tab/>
        <w:t>40</w:t>
      </w:r>
    </w:p>
    <w:p w14:paraId="26C30E37" w14:textId="296EEB68" w:rsidR="005D1981" w:rsidRPr="005D1981" w:rsidRDefault="005D1981" w:rsidP="00F24F43">
      <w:pPr>
        <w:tabs>
          <w:tab w:val="left" w:pos="851"/>
          <w:tab w:val="right" w:leader="dot" w:pos="9090"/>
        </w:tabs>
        <w:ind w:left="851" w:hanging="851"/>
        <w:jc w:val="left"/>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rPr>
        <w:t>1.</w:t>
      </w:r>
      <w:r w:rsidRPr="005D1981">
        <w:rPr>
          <w:rFonts w:ascii="Times New Roman" w:hAnsi="Times New Roman"/>
          <w:lang w:val="ru-RU"/>
        </w:rPr>
        <w:t xml:space="preserve">3.  </w:t>
      </w:r>
      <w:r w:rsidR="00F24F43">
        <w:rPr>
          <w:rFonts w:ascii="Times New Roman" w:hAnsi="Times New Roman"/>
          <w:lang w:val="ru-RU"/>
        </w:rPr>
        <w:tab/>
      </w:r>
      <w:r w:rsidRPr="005D1981">
        <w:rPr>
          <w:rFonts w:ascii="Times New Roman" w:hAnsi="Times New Roman"/>
          <w:lang w:val="sr-Cyrl-CS"/>
        </w:rPr>
        <w:t xml:space="preserve">Услови и начин обезбеђивања приступа грађевинској парцели/комплексу и </w:t>
      </w:r>
      <w:r w:rsidR="00F24F43">
        <w:rPr>
          <w:rFonts w:ascii="Times New Roman" w:hAnsi="Times New Roman"/>
          <w:lang w:val="sr-Cyrl-CS"/>
        </w:rPr>
        <w:br/>
      </w:r>
      <w:r w:rsidRPr="005D1981">
        <w:rPr>
          <w:rFonts w:ascii="Times New Roman" w:hAnsi="Times New Roman"/>
          <w:lang w:val="sr-Cyrl-CS"/>
        </w:rPr>
        <w:t>простору за паркирање</w:t>
      </w:r>
      <w:r w:rsidR="006A5207">
        <w:rPr>
          <w:rFonts w:ascii="Times New Roman" w:hAnsi="Times New Roman"/>
          <w:lang w:val="ru-RU"/>
        </w:rPr>
        <w:tab/>
        <w:t>41</w:t>
      </w:r>
    </w:p>
    <w:p w14:paraId="24050C1B" w14:textId="1F49C9AD" w:rsidR="005D1981" w:rsidRPr="005D1981" w:rsidRDefault="005D1981" w:rsidP="00F24F43">
      <w:pPr>
        <w:tabs>
          <w:tab w:val="left" w:pos="851"/>
          <w:tab w:val="right" w:leader="dot" w:pos="9090"/>
        </w:tabs>
        <w:spacing w:before="40"/>
        <w:ind w:left="851" w:hanging="851"/>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rPr>
        <w:t>1.</w:t>
      </w:r>
      <w:r w:rsidRPr="005D1981">
        <w:rPr>
          <w:rFonts w:ascii="Times New Roman" w:hAnsi="Times New Roman"/>
          <w:lang w:val="ru-RU"/>
        </w:rPr>
        <w:t xml:space="preserve">4.  </w:t>
      </w:r>
      <w:r w:rsidR="00F24F43">
        <w:rPr>
          <w:rFonts w:ascii="Times New Roman" w:hAnsi="Times New Roman"/>
          <w:lang w:val="ru-RU"/>
        </w:rPr>
        <w:tab/>
      </w:r>
      <w:r w:rsidRPr="005D1981">
        <w:rPr>
          <w:rFonts w:ascii="Times New Roman" w:hAnsi="Times New Roman"/>
          <w:lang w:val="sr-Cyrl-CS"/>
        </w:rPr>
        <w:t>Положај објекта у односу на регулацију и грађевинске линије</w:t>
      </w:r>
      <w:r w:rsidR="006A5207">
        <w:rPr>
          <w:rFonts w:ascii="Times New Roman" w:hAnsi="Times New Roman"/>
          <w:lang w:val="ru-RU"/>
        </w:rPr>
        <w:tab/>
        <w:t>41</w:t>
      </w:r>
    </w:p>
    <w:p w14:paraId="70AE1D28" w14:textId="4AF1E4D7" w:rsidR="005D1981" w:rsidRPr="00EF094F" w:rsidRDefault="005D1981" w:rsidP="00F24F43">
      <w:pPr>
        <w:tabs>
          <w:tab w:val="left" w:pos="851"/>
          <w:tab w:val="right" w:leader="dot" w:pos="9090"/>
        </w:tabs>
        <w:spacing w:after="0"/>
        <w:ind w:left="851" w:hanging="851"/>
        <w:rPr>
          <w:rFonts w:ascii="Times New Roman" w:hAnsi="Times New Roman"/>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rPr>
        <w:t>1.</w:t>
      </w:r>
      <w:r w:rsidRPr="005D1981">
        <w:rPr>
          <w:rFonts w:ascii="Times New Roman" w:hAnsi="Times New Roman"/>
          <w:lang w:val="ru-RU"/>
        </w:rPr>
        <w:t xml:space="preserve">5.  </w:t>
      </w:r>
      <w:r w:rsidR="00F24F43">
        <w:rPr>
          <w:rFonts w:ascii="Times New Roman" w:hAnsi="Times New Roman"/>
          <w:lang w:val="ru-RU"/>
        </w:rPr>
        <w:tab/>
      </w:r>
      <w:r w:rsidRPr="005D1981">
        <w:rPr>
          <w:rFonts w:ascii="Times New Roman" w:hAnsi="Times New Roman"/>
          <w:lang w:val="sr-Cyrl-CS"/>
        </w:rPr>
        <w:t>Положај објекта у односу на границе грађевинске парцеле/комплекса</w:t>
      </w:r>
      <w:r w:rsidR="006A5207">
        <w:rPr>
          <w:rFonts w:ascii="Times New Roman" w:hAnsi="Times New Roman"/>
          <w:lang w:val="ru-RU"/>
        </w:rPr>
        <w:tab/>
        <w:t>4</w:t>
      </w:r>
      <w:r w:rsidR="00EF094F">
        <w:rPr>
          <w:rFonts w:ascii="Times New Roman" w:hAnsi="Times New Roman"/>
        </w:rPr>
        <w:t>1</w:t>
      </w:r>
    </w:p>
    <w:p w14:paraId="62A16DF5" w14:textId="33A35106" w:rsidR="005D1981" w:rsidRPr="005D1981" w:rsidRDefault="005D1981" w:rsidP="00F24F43">
      <w:pPr>
        <w:tabs>
          <w:tab w:val="left" w:pos="851"/>
          <w:tab w:val="right" w:leader="dot" w:pos="9090"/>
        </w:tabs>
        <w:ind w:left="851" w:hanging="851"/>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.1</w:t>
      </w:r>
      <w:r w:rsidRPr="005D1981">
        <w:rPr>
          <w:rFonts w:ascii="Times New Roman" w:hAnsi="Times New Roman"/>
        </w:rPr>
        <w:t>.</w:t>
      </w:r>
      <w:r w:rsidRPr="005D1981">
        <w:rPr>
          <w:rFonts w:ascii="Times New Roman" w:hAnsi="Times New Roman"/>
          <w:lang w:val="ru-RU"/>
        </w:rPr>
        <w:t xml:space="preserve">6. </w:t>
      </w:r>
      <w:r w:rsidR="00F24F43">
        <w:rPr>
          <w:rFonts w:ascii="Times New Roman" w:hAnsi="Times New Roman"/>
          <w:lang w:val="ru-RU"/>
        </w:rPr>
        <w:tab/>
      </w:r>
      <w:r w:rsidRPr="005D1981">
        <w:rPr>
          <w:rFonts w:ascii="Times New Roman" w:hAnsi="Times New Roman"/>
          <w:lang w:val="sr-Cyrl-CS"/>
        </w:rPr>
        <w:t>Минимална међусобна удаљеност објеката</w:t>
      </w:r>
      <w:r w:rsidR="006A5207">
        <w:rPr>
          <w:rFonts w:ascii="Times New Roman" w:hAnsi="Times New Roman"/>
          <w:lang w:val="ru-RU"/>
        </w:rPr>
        <w:tab/>
        <w:t>42</w:t>
      </w:r>
    </w:p>
    <w:p w14:paraId="66043588" w14:textId="036ACF67" w:rsidR="005D1981" w:rsidRPr="005D1981" w:rsidRDefault="005D1981" w:rsidP="00F24F43">
      <w:pPr>
        <w:tabs>
          <w:tab w:val="left" w:pos="851"/>
          <w:tab w:val="right" w:leader="dot" w:pos="9090"/>
        </w:tabs>
        <w:ind w:left="851" w:hanging="851"/>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.1</w:t>
      </w:r>
      <w:r w:rsidRPr="005D1981">
        <w:rPr>
          <w:rFonts w:ascii="Times New Roman" w:hAnsi="Times New Roman"/>
        </w:rPr>
        <w:t>.</w:t>
      </w:r>
      <w:r w:rsidRPr="005D1981">
        <w:rPr>
          <w:rFonts w:ascii="Times New Roman" w:hAnsi="Times New Roman"/>
          <w:lang w:val="ru-RU"/>
        </w:rPr>
        <w:t xml:space="preserve">7.  </w:t>
      </w:r>
      <w:r w:rsidR="00F24F43">
        <w:rPr>
          <w:rFonts w:ascii="Times New Roman" w:hAnsi="Times New Roman"/>
          <w:lang w:val="ru-RU"/>
        </w:rPr>
        <w:tab/>
      </w:r>
      <w:r w:rsidRPr="005D1981">
        <w:rPr>
          <w:rFonts w:ascii="Times New Roman" w:hAnsi="Times New Roman"/>
          <w:lang w:val="sr-Cyrl-CS"/>
        </w:rPr>
        <w:t>Услови изградње помоћних објеката</w:t>
      </w:r>
      <w:r w:rsidR="006A5207">
        <w:rPr>
          <w:rFonts w:ascii="Times New Roman" w:hAnsi="Times New Roman"/>
          <w:lang w:val="ru-RU"/>
        </w:rPr>
        <w:tab/>
        <w:t>42</w:t>
      </w:r>
    </w:p>
    <w:p w14:paraId="4A8680F7" w14:textId="77777777" w:rsidR="005D1981" w:rsidRPr="005D1981" w:rsidRDefault="005D1981" w:rsidP="00F24F43">
      <w:pPr>
        <w:tabs>
          <w:tab w:val="left" w:pos="851"/>
          <w:tab w:val="right" w:leader="dot" w:pos="9090"/>
        </w:tabs>
        <w:spacing w:before="40"/>
        <w:ind w:left="851" w:hanging="851"/>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 xml:space="preserve">.1.8.   </w:t>
      </w:r>
      <w:r w:rsidRPr="005D1981">
        <w:rPr>
          <w:rFonts w:ascii="Times New Roman" w:hAnsi="Times New Roman"/>
          <w:lang w:val="sr-Cyrl-CS"/>
        </w:rPr>
        <w:t>Максимална висина објекта у односу на нагиб терена</w:t>
      </w:r>
      <w:r w:rsidR="006A5207">
        <w:rPr>
          <w:rFonts w:ascii="Times New Roman" w:hAnsi="Times New Roman"/>
          <w:lang w:val="ru-RU"/>
        </w:rPr>
        <w:tab/>
        <w:t>42</w:t>
      </w:r>
    </w:p>
    <w:p w14:paraId="250E666A" w14:textId="77777777" w:rsidR="005D1981" w:rsidRPr="005D1981" w:rsidRDefault="005D1981" w:rsidP="00F24F43">
      <w:pPr>
        <w:tabs>
          <w:tab w:val="left" w:pos="851"/>
          <w:tab w:val="right" w:leader="dot" w:pos="9090"/>
        </w:tabs>
        <w:spacing w:before="40"/>
        <w:ind w:left="851" w:hanging="851"/>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.1.9.</w:t>
      </w:r>
      <w:r w:rsidRPr="005D1981">
        <w:rPr>
          <w:rFonts w:ascii="Times New Roman" w:hAnsi="Times New Roman"/>
          <w:bCs/>
          <w:lang w:val="sr-Cyrl-CS"/>
        </w:rPr>
        <w:t xml:space="preserve">   Кота приземља</w:t>
      </w:r>
      <w:r w:rsidR="006A5207">
        <w:rPr>
          <w:rFonts w:ascii="Times New Roman" w:hAnsi="Times New Roman"/>
          <w:lang w:val="ru-RU"/>
        </w:rPr>
        <w:tab/>
        <w:t>43</w:t>
      </w:r>
    </w:p>
    <w:p w14:paraId="347BAC74" w14:textId="77777777" w:rsidR="005D1981" w:rsidRPr="005D1981" w:rsidRDefault="005D1981" w:rsidP="00F24F43">
      <w:pPr>
        <w:tabs>
          <w:tab w:val="left" w:pos="851"/>
          <w:tab w:val="right" w:leader="dot" w:pos="9090"/>
        </w:tabs>
        <w:spacing w:before="40"/>
        <w:ind w:left="851" w:hanging="851"/>
        <w:rPr>
          <w:rFonts w:ascii="Times New Roman" w:hAnsi="Times New Roman"/>
          <w:lang w:val="sr-Cyrl-CS"/>
        </w:rPr>
      </w:pPr>
      <w:r w:rsidRPr="005D1981">
        <w:rPr>
          <w:rFonts w:ascii="Times New Roman" w:hAnsi="Times New Roman"/>
          <w:lang w:val="sr-Cyrl-CS"/>
        </w:rPr>
        <w:t>2.2</w:t>
      </w:r>
      <w:r w:rsidRPr="005D1981">
        <w:rPr>
          <w:rFonts w:ascii="Times New Roman" w:hAnsi="Times New Roman"/>
          <w:lang w:val="ru-RU"/>
        </w:rPr>
        <w:t>.1.1</w:t>
      </w:r>
      <w:r w:rsidRPr="005D1981">
        <w:rPr>
          <w:rFonts w:ascii="Times New Roman" w:hAnsi="Times New Roman"/>
          <w:lang w:val="sr-Cyrl-CS"/>
        </w:rPr>
        <w:t>0</w:t>
      </w:r>
      <w:r w:rsidRPr="005D1981">
        <w:rPr>
          <w:rFonts w:ascii="Times New Roman" w:hAnsi="Times New Roman"/>
          <w:lang w:val="ru-RU"/>
        </w:rPr>
        <w:t xml:space="preserve">. </w:t>
      </w:r>
      <w:r w:rsidRPr="005D1981">
        <w:rPr>
          <w:rFonts w:ascii="Times New Roman" w:hAnsi="Times New Roman"/>
          <w:lang w:val="sr-Cyrl-CS"/>
        </w:rPr>
        <w:t>Поткровна етажа</w:t>
      </w:r>
      <w:r w:rsidR="006A5207">
        <w:rPr>
          <w:rFonts w:ascii="Times New Roman" w:hAnsi="Times New Roman"/>
          <w:lang w:val="ru-RU"/>
        </w:rPr>
        <w:tab/>
        <w:t>43</w:t>
      </w:r>
    </w:p>
    <w:p w14:paraId="07939D9C" w14:textId="64F69B29" w:rsidR="005D1981" w:rsidRPr="007E600B" w:rsidRDefault="005D1981" w:rsidP="00F24F43">
      <w:pPr>
        <w:tabs>
          <w:tab w:val="left" w:pos="851"/>
          <w:tab w:val="right" w:leader="dot" w:pos="9090"/>
        </w:tabs>
        <w:spacing w:before="40"/>
        <w:ind w:left="851" w:hanging="851"/>
        <w:rPr>
          <w:rFonts w:ascii="Times New Roman" w:hAnsi="Times New Roman"/>
          <w:lang w:val="sr-Cyrl-RS"/>
        </w:rPr>
      </w:pPr>
      <w:r w:rsidRPr="005D1981">
        <w:rPr>
          <w:rFonts w:ascii="Times New Roman" w:hAnsi="Times New Roman"/>
          <w:lang w:val="sr-Cyrl-CS"/>
        </w:rPr>
        <w:t>2.2</w:t>
      </w:r>
      <w:r w:rsidRPr="005D1981">
        <w:rPr>
          <w:rFonts w:ascii="Times New Roman" w:hAnsi="Times New Roman"/>
          <w:lang w:val="ru-RU"/>
        </w:rPr>
        <w:t>.1</w:t>
      </w:r>
      <w:r w:rsidRPr="005D1981">
        <w:rPr>
          <w:rFonts w:ascii="Times New Roman" w:hAnsi="Times New Roman"/>
        </w:rPr>
        <w:t>.</w:t>
      </w:r>
      <w:r w:rsidRPr="005D1981">
        <w:rPr>
          <w:rFonts w:ascii="Times New Roman" w:hAnsi="Times New Roman"/>
          <w:lang w:val="ru-RU"/>
        </w:rPr>
        <w:t>1</w:t>
      </w:r>
      <w:r w:rsidRPr="005D1981">
        <w:rPr>
          <w:rFonts w:ascii="Times New Roman" w:hAnsi="Times New Roman"/>
          <w:lang w:val="sr-Cyrl-CS"/>
        </w:rPr>
        <w:t>1</w:t>
      </w:r>
      <w:r w:rsidRPr="005D1981">
        <w:rPr>
          <w:rFonts w:ascii="Times New Roman" w:hAnsi="Times New Roman"/>
          <w:lang w:val="ru-RU"/>
        </w:rPr>
        <w:t xml:space="preserve">. </w:t>
      </w:r>
      <w:r w:rsidRPr="005D1981">
        <w:rPr>
          <w:rFonts w:ascii="Times New Roman" w:hAnsi="Times New Roman"/>
          <w:bCs/>
          <w:lang w:val="sr-Cyrl-CS"/>
        </w:rPr>
        <w:t>Ограђивање парцела</w:t>
      </w:r>
      <w:r w:rsidR="006A5207">
        <w:rPr>
          <w:rFonts w:ascii="Times New Roman" w:hAnsi="Times New Roman"/>
          <w:lang w:val="ru-RU"/>
        </w:rPr>
        <w:tab/>
        <w:t>4</w:t>
      </w:r>
      <w:r w:rsidR="007E600B">
        <w:rPr>
          <w:rFonts w:ascii="Times New Roman" w:hAnsi="Times New Roman"/>
          <w:lang w:val="sr-Cyrl-RS"/>
        </w:rPr>
        <w:t>4</w:t>
      </w:r>
    </w:p>
    <w:p w14:paraId="45121761" w14:textId="77777777"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.1.1</w:t>
      </w:r>
      <w:r w:rsidRPr="005D1981">
        <w:rPr>
          <w:rFonts w:ascii="Times New Roman" w:hAnsi="Times New Roman"/>
          <w:lang w:val="sr-Cyrl-CS"/>
        </w:rPr>
        <w:t>2</w:t>
      </w:r>
      <w:r w:rsidRPr="005D1981">
        <w:rPr>
          <w:rFonts w:ascii="Times New Roman" w:hAnsi="Times New Roman"/>
          <w:lang w:val="ru-RU"/>
        </w:rPr>
        <w:t>.</w:t>
      </w:r>
      <w:r w:rsidR="006A5207">
        <w:rPr>
          <w:rFonts w:ascii="Times New Roman" w:hAnsi="Times New Roman"/>
          <w:lang w:val="ru-RU"/>
        </w:rPr>
        <w:t xml:space="preserve"> Постављање спољњих степеница</w:t>
      </w:r>
      <w:r w:rsidR="006A5207">
        <w:rPr>
          <w:rFonts w:ascii="Times New Roman" w:hAnsi="Times New Roman"/>
          <w:lang w:val="ru-RU"/>
        </w:rPr>
        <w:tab/>
        <w:t>44</w:t>
      </w:r>
    </w:p>
    <w:p w14:paraId="6217B66F" w14:textId="77777777"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006A5207">
        <w:rPr>
          <w:rFonts w:ascii="Times New Roman" w:hAnsi="Times New Roman"/>
          <w:lang w:val="ru-RU"/>
        </w:rPr>
        <w:t>.1.13. Подрумске етаже</w:t>
      </w:r>
      <w:r w:rsidR="006A5207">
        <w:rPr>
          <w:rFonts w:ascii="Times New Roman" w:hAnsi="Times New Roman"/>
          <w:lang w:val="ru-RU"/>
        </w:rPr>
        <w:tab/>
        <w:t>44</w:t>
      </w:r>
    </w:p>
    <w:p w14:paraId="42BEA421" w14:textId="3DC6777D" w:rsidR="005D1981" w:rsidRPr="007E600B" w:rsidRDefault="005D1981" w:rsidP="005D1981">
      <w:pPr>
        <w:tabs>
          <w:tab w:val="right" w:leader="dot" w:pos="9090"/>
        </w:tabs>
        <w:spacing w:before="0"/>
        <w:ind w:firstLine="0"/>
        <w:rPr>
          <w:rFonts w:ascii="Times New Roman" w:hAnsi="Times New Roman"/>
          <w:lang w:val="sr-Cyrl-RS"/>
        </w:rPr>
      </w:pPr>
      <w:r w:rsidRPr="005D1981">
        <w:rPr>
          <w:rFonts w:ascii="Times New Roman" w:hAnsi="Times New Roman"/>
          <w:lang w:val="sr-Cyrl-CS"/>
        </w:rPr>
        <w:t>2.2</w:t>
      </w:r>
      <w:r w:rsidRPr="005D1981">
        <w:rPr>
          <w:rFonts w:ascii="Times New Roman" w:hAnsi="Times New Roman"/>
          <w:lang w:val="ru-RU"/>
        </w:rPr>
        <w:t>.1.14</w:t>
      </w:r>
      <w:r w:rsidR="006A5207">
        <w:rPr>
          <w:rFonts w:ascii="Times New Roman" w:hAnsi="Times New Roman"/>
          <w:lang w:val="ru-RU"/>
        </w:rPr>
        <w:t>. Одводњавање површинске воде</w:t>
      </w:r>
      <w:r w:rsidR="006A5207">
        <w:rPr>
          <w:rFonts w:ascii="Times New Roman" w:hAnsi="Times New Roman"/>
          <w:lang w:val="ru-RU"/>
        </w:rPr>
        <w:tab/>
        <w:t>4</w:t>
      </w:r>
      <w:r w:rsidR="007E600B">
        <w:rPr>
          <w:rFonts w:ascii="Times New Roman" w:hAnsi="Times New Roman"/>
          <w:lang w:val="sr-Cyrl-RS"/>
        </w:rPr>
        <w:t>5</w:t>
      </w:r>
    </w:p>
    <w:p w14:paraId="26AB5DBB" w14:textId="72035F75" w:rsidR="005D1981" w:rsidRPr="007E600B" w:rsidRDefault="005D1981" w:rsidP="005D1981">
      <w:pPr>
        <w:tabs>
          <w:tab w:val="left" w:pos="720"/>
          <w:tab w:val="left" w:pos="810"/>
          <w:tab w:val="left" w:pos="900"/>
          <w:tab w:val="right" w:leader="dot" w:pos="9090"/>
        </w:tabs>
        <w:spacing w:before="0"/>
        <w:ind w:firstLine="0"/>
        <w:rPr>
          <w:rFonts w:ascii="Times New Roman" w:hAnsi="Times New Roman"/>
          <w:lang w:val="sr-Cyrl-RS"/>
        </w:rPr>
      </w:pPr>
      <w:r w:rsidRPr="005D1981">
        <w:rPr>
          <w:rFonts w:ascii="Times New Roman" w:hAnsi="Times New Roman"/>
          <w:lang w:val="sr-Cyrl-CS"/>
        </w:rPr>
        <w:t>2.2</w:t>
      </w:r>
      <w:r w:rsidRPr="005D1981">
        <w:rPr>
          <w:rFonts w:ascii="Times New Roman" w:hAnsi="Times New Roman"/>
          <w:lang w:val="ru-RU"/>
        </w:rPr>
        <w:t>.1.15. Правила за реконструкцију, адаптацију и</w:t>
      </w:r>
      <w:r w:rsidR="006A5207">
        <w:rPr>
          <w:rFonts w:ascii="Times New Roman" w:hAnsi="Times New Roman"/>
          <w:lang w:val="ru-RU"/>
        </w:rPr>
        <w:t xml:space="preserve"> доградњу постојећих објеката</w:t>
      </w:r>
      <w:r w:rsidR="006A5207">
        <w:rPr>
          <w:rFonts w:ascii="Times New Roman" w:hAnsi="Times New Roman"/>
          <w:lang w:val="ru-RU"/>
        </w:rPr>
        <w:tab/>
        <w:t>4</w:t>
      </w:r>
      <w:r w:rsidR="007E600B">
        <w:rPr>
          <w:rFonts w:ascii="Times New Roman" w:hAnsi="Times New Roman"/>
          <w:lang w:val="sr-Cyrl-RS"/>
        </w:rPr>
        <w:t>5</w:t>
      </w:r>
    </w:p>
    <w:p w14:paraId="17379D50" w14:textId="77777777" w:rsidR="005D1981" w:rsidRPr="005D1981" w:rsidRDefault="005D1981" w:rsidP="005D1981">
      <w:pPr>
        <w:tabs>
          <w:tab w:val="right" w:leader="dot" w:pos="9090"/>
        </w:tabs>
        <w:spacing w:before="0"/>
        <w:ind w:firstLine="0"/>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.1.16. Урбанистич</w:t>
      </w:r>
      <w:r w:rsidR="006A5207">
        <w:rPr>
          <w:rFonts w:ascii="Times New Roman" w:hAnsi="Times New Roman"/>
          <w:lang w:val="ru-RU"/>
        </w:rPr>
        <w:t>ко и архитектонско обликовање</w:t>
      </w:r>
      <w:r w:rsidR="006A5207">
        <w:rPr>
          <w:rFonts w:ascii="Times New Roman" w:hAnsi="Times New Roman"/>
          <w:lang w:val="ru-RU"/>
        </w:rPr>
        <w:tab/>
        <w:t>46</w:t>
      </w:r>
    </w:p>
    <w:p w14:paraId="4B9AB963" w14:textId="77777777" w:rsidR="005D1981" w:rsidRPr="005D1981" w:rsidRDefault="005D1981" w:rsidP="005D1981">
      <w:pPr>
        <w:tabs>
          <w:tab w:val="right" w:leader="dot" w:pos="9090"/>
        </w:tabs>
        <w:spacing w:before="0"/>
        <w:ind w:firstLine="0"/>
        <w:rPr>
          <w:rFonts w:ascii="Times New Roman" w:hAnsi="Times New Roman"/>
          <w:lang w:val="ru-RU"/>
        </w:rPr>
      </w:pPr>
      <w:r w:rsidRPr="005D1981">
        <w:rPr>
          <w:rFonts w:ascii="Times New Roman" w:hAnsi="Times New Roman"/>
          <w:lang w:val="ru-RU"/>
        </w:rPr>
        <w:t>2.2.1.17. Инжењерско-геолошк</w:t>
      </w:r>
      <w:r w:rsidR="006A5207">
        <w:rPr>
          <w:rFonts w:ascii="Times New Roman" w:hAnsi="Times New Roman"/>
          <w:lang w:val="ru-RU"/>
        </w:rPr>
        <w:t>и услови за изградњу објеката</w:t>
      </w:r>
      <w:r w:rsidR="006A5207">
        <w:rPr>
          <w:rFonts w:ascii="Times New Roman" w:hAnsi="Times New Roman"/>
          <w:lang w:val="ru-RU"/>
        </w:rPr>
        <w:tab/>
        <w:t>46</w:t>
      </w:r>
    </w:p>
    <w:p w14:paraId="09C6F511" w14:textId="15E69868" w:rsidR="005D1981" w:rsidRPr="005D1981" w:rsidRDefault="005D1981" w:rsidP="00F24F43">
      <w:pPr>
        <w:tabs>
          <w:tab w:val="left" w:pos="851"/>
          <w:tab w:val="right" w:leader="dot" w:pos="9090"/>
        </w:tabs>
        <w:spacing w:before="120" w:after="120"/>
        <w:ind w:left="851" w:hanging="851"/>
        <w:rPr>
          <w:rFonts w:ascii="Times New Roman" w:hAnsi="Times New Roman"/>
          <w:b/>
          <w:bCs/>
          <w:lang w:val="ru-RU"/>
        </w:rPr>
      </w:pPr>
      <w:r w:rsidRPr="005D1981">
        <w:rPr>
          <w:rFonts w:ascii="Times New Roman" w:hAnsi="Times New Roman"/>
          <w:lang w:val="ru-RU"/>
        </w:rPr>
        <w:t xml:space="preserve">2.2.2. </w:t>
      </w:r>
      <w:r w:rsidR="00F24F43">
        <w:rPr>
          <w:rFonts w:ascii="Times New Roman" w:hAnsi="Times New Roman"/>
          <w:lang w:val="ru-RU"/>
        </w:rPr>
        <w:tab/>
      </w:r>
      <w:r w:rsidRPr="005D1981">
        <w:rPr>
          <w:rFonts w:ascii="Times New Roman" w:hAnsi="Times New Roman"/>
          <w:lang w:val="ru-RU"/>
        </w:rPr>
        <w:t>ПРАВИЛА ГРАЂЕЊА</w:t>
      </w:r>
      <w:r w:rsidRPr="005D1981">
        <w:rPr>
          <w:rFonts w:ascii="Times New Roman" w:hAnsi="Times New Roman"/>
          <w:lang w:val="sr-Cyrl-RS"/>
        </w:rPr>
        <w:t xml:space="preserve"> ДЕТАЉНЕ НАМЕНЕ</w:t>
      </w:r>
      <w:r w:rsidR="006A5207">
        <w:rPr>
          <w:rFonts w:ascii="Times New Roman" w:hAnsi="Times New Roman"/>
          <w:lang w:val="ru-RU"/>
        </w:rPr>
        <w:tab/>
        <w:t>48</w:t>
      </w:r>
    </w:p>
    <w:p w14:paraId="30B44872" w14:textId="77777777" w:rsidR="005D1981" w:rsidRPr="005D1981" w:rsidRDefault="005D1981" w:rsidP="00F24F43">
      <w:pPr>
        <w:tabs>
          <w:tab w:val="left" w:pos="630"/>
          <w:tab w:val="left" w:pos="851"/>
          <w:tab w:val="left" w:pos="900"/>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Pr="005D1981">
        <w:rPr>
          <w:rFonts w:ascii="Times New Roman" w:hAnsi="Times New Roman"/>
          <w:lang w:val="sr-Cyrl-CS"/>
        </w:rPr>
        <w:t>1</w:t>
      </w:r>
      <w:r w:rsidRPr="005D1981">
        <w:rPr>
          <w:rFonts w:ascii="Times New Roman" w:hAnsi="Times New Roman"/>
          <w:lang w:val="ru-RU"/>
        </w:rPr>
        <w:t xml:space="preserve">. </w:t>
      </w:r>
      <w:bookmarkStart w:id="5" w:name="_Hlk517440427"/>
      <w:r w:rsidRPr="005D1981">
        <w:rPr>
          <w:rFonts w:ascii="Times New Roman" w:hAnsi="Times New Roman"/>
          <w:lang w:val="ru-RU"/>
        </w:rPr>
        <w:t xml:space="preserve"> </w:t>
      </w:r>
      <w:bookmarkEnd w:id="5"/>
      <w:r w:rsidR="0072051E">
        <w:rPr>
          <w:rFonts w:ascii="Times New Roman" w:hAnsi="Times New Roman"/>
          <w:lang w:val="ru-RU"/>
        </w:rPr>
        <w:t xml:space="preserve"> </w:t>
      </w:r>
      <w:r w:rsidRPr="005D1981">
        <w:rPr>
          <w:rFonts w:ascii="Times New Roman" w:hAnsi="Times New Roman"/>
          <w:lang w:val="ru-RU"/>
        </w:rPr>
        <w:t>Култура и информис</w:t>
      </w:r>
      <w:r w:rsidR="006A5207">
        <w:rPr>
          <w:rFonts w:ascii="Times New Roman" w:hAnsi="Times New Roman"/>
          <w:lang w:val="ru-RU"/>
        </w:rPr>
        <w:t>ање / Мултифункционални центар</w:t>
      </w:r>
      <w:r w:rsidR="006A5207">
        <w:rPr>
          <w:rFonts w:ascii="Times New Roman" w:hAnsi="Times New Roman"/>
          <w:lang w:val="ru-RU"/>
        </w:rPr>
        <w:tab/>
        <w:t>48</w:t>
      </w:r>
    </w:p>
    <w:p w14:paraId="0F4C0AE5" w14:textId="4D41D9D0"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Pr="005D1981">
        <w:rPr>
          <w:rFonts w:ascii="Times New Roman" w:hAnsi="Times New Roman"/>
          <w:lang w:val="sr-Cyrl-CS"/>
        </w:rPr>
        <w:t>2</w:t>
      </w:r>
      <w:r w:rsidR="0072051E">
        <w:rPr>
          <w:rFonts w:ascii="Times New Roman" w:hAnsi="Times New Roman"/>
          <w:lang w:val="ru-RU"/>
        </w:rPr>
        <w:t xml:space="preserve">.   </w:t>
      </w:r>
      <w:r w:rsidR="006A5207">
        <w:rPr>
          <w:rFonts w:ascii="Times New Roman" w:hAnsi="Times New Roman"/>
          <w:lang w:val="ru-RU"/>
        </w:rPr>
        <w:t>Спорт и рекреација</w:t>
      </w:r>
      <w:r w:rsidR="006A5207">
        <w:rPr>
          <w:rFonts w:ascii="Times New Roman" w:hAnsi="Times New Roman"/>
          <w:lang w:val="ru-RU"/>
        </w:rPr>
        <w:tab/>
        <w:t>4</w:t>
      </w:r>
      <w:r w:rsidR="00235304">
        <w:rPr>
          <w:rFonts w:ascii="Times New Roman" w:hAnsi="Times New Roman"/>
          <w:lang w:val="ru-RU"/>
        </w:rPr>
        <w:t>9</w:t>
      </w:r>
    </w:p>
    <w:p w14:paraId="734A9F9F" w14:textId="77777777"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3</w:t>
      </w:r>
      <w:r w:rsidR="0072051E">
        <w:rPr>
          <w:rFonts w:ascii="Times New Roman" w:hAnsi="Times New Roman"/>
          <w:lang w:val="ru-RU"/>
        </w:rPr>
        <w:t>.</w:t>
      </w:r>
      <w:r w:rsidRPr="005D1981">
        <w:rPr>
          <w:rFonts w:ascii="Times New Roman" w:hAnsi="Times New Roman"/>
          <w:lang w:val="ru-RU"/>
        </w:rPr>
        <w:t xml:space="preserve"> </w:t>
      </w:r>
      <w:r w:rsidR="0072051E">
        <w:rPr>
          <w:rFonts w:ascii="Times New Roman" w:hAnsi="Times New Roman"/>
          <w:lang w:val="ru-RU"/>
        </w:rPr>
        <w:t xml:space="preserve">  </w:t>
      </w:r>
      <w:r w:rsidRPr="005D1981">
        <w:rPr>
          <w:rFonts w:ascii="Times New Roman" w:hAnsi="Times New Roman"/>
          <w:lang w:val="ru-RU"/>
        </w:rPr>
        <w:t xml:space="preserve">Постројење </w:t>
      </w:r>
      <w:r w:rsidR="006A5207">
        <w:rPr>
          <w:rFonts w:ascii="Times New Roman" w:hAnsi="Times New Roman"/>
          <w:lang w:val="ru-RU"/>
        </w:rPr>
        <w:t>за пречишћавање отпадних вода</w:t>
      </w:r>
      <w:r w:rsidR="006A5207">
        <w:rPr>
          <w:rFonts w:ascii="Times New Roman" w:hAnsi="Times New Roman"/>
          <w:lang w:val="ru-RU"/>
        </w:rPr>
        <w:tab/>
        <w:t>49</w:t>
      </w:r>
    </w:p>
    <w:p w14:paraId="10DA8BF4" w14:textId="77777777"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4.</w:t>
      </w:r>
      <w:r w:rsidRPr="005D1981">
        <w:rPr>
          <w:rFonts w:ascii="Times New Roman" w:hAnsi="Times New Roman"/>
          <w:lang w:val="sr-Cyrl-CS"/>
        </w:rPr>
        <w:t xml:space="preserve"> </w:t>
      </w:r>
      <w:r w:rsidR="0072051E">
        <w:rPr>
          <w:rFonts w:ascii="Times New Roman" w:hAnsi="Times New Roman"/>
          <w:lang w:val="sr-Cyrl-CS"/>
        </w:rPr>
        <w:t xml:space="preserve">  </w:t>
      </w:r>
      <w:r w:rsidRPr="005D1981">
        <w:rPr>
          <w:rFonts w:ascii="Times New Roman" w:hAnsi="Times New Roman"/>
          <w:lang w:val="ru-RU"/>
        </w:rPr>
        <w:t>Гробље</w:t>
      </w:r>
      <w:r w:rsidRPr="005D1981">
        <w:rPr>
          <w:rFonts w:ascii="Times New Roman" w:hAnsi="Times New Roman"/>
          <w:lang w:val="ru-RU"/>
        </w:rPr>
        <w:tab/>
      </w:r>
      <w:r w:rsidR="006A5207">
        <w:rPr>
          <w:rFonts w:ascii="Times New Roman" w:hAnsi="Times New Roman"/>
          <w:lang w:val="ru-RU"/>
        </w:rPr>
        <w:t>49</w:t>
      </w:r>
    </w:p>
    <w:p w14:paraId="2B37C66A" w14:textId="77777777"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5.</w:t>
      </w:r>
      <w:r w:rsidRPr="005D1981">
        <w:rPr>
          <w:rFonts w:ascii="Times New Roman" w:hAnsi="Times New Roman"/>
          <w:lang w:val="ru-RU"/>
        </w:rPr>
        <w:t xml:space="preserve"> </w:t>
      </w:r>
      <w:r w:rsidR="0072051E">
        <w:rPr>
          <w:rFonts w:ascii="Times New Roman" w:hAnsi="Times New Roman"/>
          <w:lang w:val="ru-RU"/>
        </w:rPr>
        <w:t xml:space="preserve">  </w:t>
      </w:r>
      <w:r w:rsidR="006A5207">
        <w:rPr>
          <w:rFonts w:ascii="Times New Roman" w:hAnsi="Times New Roman"/>
          <w:lang w:val="ru-RU"/>
        </w:rPr>
        <w:t>Стамбена зона С1</w:t>
      </w:r>
      <w:r w:rsidR="006A5207">
        <w:rPr>
          <w:rFonts w:ascii="Times New Roman" w:hAnsi="Times New Roman"/>
          <w:lang w:val="ru-RU"/>
        </w:rPr>
        <w:tab/>
        <w:t>50</w:t>
      </w:r>
    </w:p>
    <w:p w14:paraId="15C3A1E2" w14:textId="77777777"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6.</w:t>
      </w:r>
      <w:r w:rsidRPr="005D1981">
        <w:rPr>
          <w:rFonts w:ascii="Times New Roman" w:hAnsi="Times New Roman"/>
          <w:lang w:val="sr-Cyrl-CS"/>
        </w:rPr>
        <w:t xml:space="preserve"> </w:t>
      </w:r>
      <w:r w:rsidR="0072051E">
        <w:rPr>
          <w:rFonts w:ascii="Times New Roman" w:hAnsi="Times New Roman"/>
          <w:lang w:val="sr-Cyrl-CS"/>
        </w:rPr>
        <w:t xml:space="preserve">  </w:t>
      </w:r>
      <w:r w:rsidR="006A5207">
        <w:rPr>
          <w:rFonts w:ascii="Times New Roman" w:hAnsi="Times New Roman"/>
          <w:lang w:val="ru-RU"/>
        </w:rPr>
        <w:t>Стамбена зона С2</w:t>
      </w:r>
      <w:r w:rsidR="006A5207">
        <w:rPr>
          <w:rFonts w:ascii="Times New Roman" w:hAnsi="Times New Roman"/>
          <w:lang w:val="ru-RU"/>
        </w:rPr>
        <w:tab/>
        <w:t>53</w:t>
      </w:r>
    </w:p>
    <w:p w14:paraId="0D26189F" w14:textId="2E2E0532"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7</w:t>
      </w:r>
      <w:r w:rsidRPr="005D1981">
        <w:rPr>
          <w:rFonts w:ascii="Times New Roman" w:hAnsi="Times New Roman"/>
          <w:lang w:val="ru-RU"/>
        </w:rPr>
        <w:t xml:space="preserve">. </w:t>
      </w:r>
      <w:r w:rsidR="0072051E">
        <w:rPr>
          <w:rFonts w:ascii="Times New Roman" w:hAnsi="Times New Roman"/>
          <w:lang w:val="ru-RU"/>
        </w:rPr>
        <w:t xml:space="preserve">  </w:t>
      </w:r>
      <w:r w:rsidR="006A5207">
        <w:rPr>
          <w:rFonts w:ascii="Times New Roman" w:hAnsi="Times New Roman"/>
          <w:lang w:val="ru-RU"/>
        </w:rPr>
        <w:t>Индустрија и производња</w:t>
      </w:r>
      <w:r w:rsidR="006A5207">
        <w:rPr>
          <w:rFonts w:ascii="Times New Roman" w:hAnsi="Times New Roman"/>
          <w:lang w:val="ru-RU"/>
        </w:rPr>
        <w:tab/>
        <w:t>5</w:t>
      </w:r>
      <w:r w:rsidR="00235304">
        <w:rPr>
          <w:rFonts w:ascii="Times New Roman" w:hAnsi="Times New Roman"/>
          <w:lang w:val="ru-RU"/>
        </w:rPr>
        <w:t>6</w:t>
      </w:r>
    </w:p>
    <w:p w14:paraId="098B441D" w14:textId="77777777"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8.</w:t>
      </w:r>
      <w:r w:rsidRPr="005D1981">
        <w:rPr>
          <w:rFonts w:ascii="Times New Roman" w:hAnsi="Times New Roman"/>
          <w:lang w:val="ru-RU"/>
        </w:rPr>
        <w:t xml:space="preserve">. </w:t>
      </w:r>
      <w:r w:rsidR="0072051E">
        <w:rPr>
          <w:rFonts w:ascii="Times New Roman" w:hAnsi="Times New Roman"/>
          <w:lang w:val="ru-RU"/>
        </w:rPr>
        <w:t xml:space="preserve"> </w:t>
      </w:r>
      <w:r w:rsidR="006A5207">
        <w:rPr>
          <w:rFonts w:ascii="Times New Roman" w:hAnsi="Times New Roman"/>
          <w:lang w:val="ru-RU"/>
        </w:rPr>
        <w:t>Комерцијалне делатности</w:t>
      </w:r>
      <w:r w:rsidR="006A5207">
        <w:rPr>
          <w:rFonts w:ascii="Times New Roman" w:hAnsi="Times New Roman"/>
          <w:lang w:val="ru-RU"/>
        </w:rPr>
        <w:tab/>
        <w:t>57</w:t>
      </w:r>
    </w:p>
    <w:p w14:paraId="3EC0B06D" w14:textId="77777777"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9</w:t>
      </w:r>
      <w:r w:rsidRPr="005D1981">
        <w:rPr>
          <w:rFonts w:ascii="Times New Roman" w:hAnsi="Times New Roman"/>
          <w:lang w:val="sr-Cyrl-CS"/>
        </w:rPr>
        <w:t xml:space="preserve">. </w:t>
      </w:r>
      <w:r w:rsidR="0072051E">
        <w:rPr>
          <w:rFonts w:ascii="Times New Roman" w:hAnsi="Times New Roman"/>
          <w:lang w:val="sr-Cyrl-CS"/>
        </w:rPr>
        <w:t xml:space="preserve">  </w:t>
      </w:r>
      <w:r w:rsidR="006A5207">
        <w:rPr>
          <w:rFonts w:ascii="Times New Roman" w:hAnsi="Times New Roman"/>
          <w:lang w:val="ru-RU"/>
        </w:rPr>
        <w:t>Туризам и угоститељство</w:t>
      </w:r>
      <w:r w:rsidR="006A5207">
        <w:rPr>
          <w:rFonts w:ascii="Times New Roman" w:hAnsi="Times New Roman"/>
          <w:lang w:val="ru-RU"/>
        </w:rPr>
        <w:tab/>
        <w:t>58</w:t>
      </w:r>
    </w:p>
    <w:p w14:paraId="013D1FAA" w14:textId="77777777" w:rsidR="005D1981" w:rsidRPr="005D1981" w:rsidRDefault="005D1981" w:rsidP="00F24F43">
      <w:pPr>
        <w:tabs>
          <w:tab w:val="left" w:pos="851"/>
          <w:tab w:val="right" w:leader="dot" w:pos="9090"/>
        </w:tabs>
        <w:spacing w:before="40" w:after="0"/>
        <w:ind w:left="851" w:hanging="851"/>
        <w:rPr>
          <w:rFonts w:ascii="Times New Roman" w:hAnsi="Times New Roman"/>
          <w:lang w:val="ru-RU"/>
        </w:rPr>
      </w:pPr>
      <w:r w:rsidRPr="005D1981">
        <w:rPr>
          <w:rFonts w:ascii="Times New Roman" w:hAnsi="Times New Roman"/>
          <w:lang w:val="ru-RU"/>
        </w:rPr>
        <w:t>2.2.</w:t>
      </w:r>
      <w:r w:rsidRPr="005D1981">
        <w:rPr>
          <w:rFonts w:ascii="Times New Roman" w:hAnsi="Times New Roman"/>
          <w:lang w:val="sr-Cyrl-CS"/>
        </w:rPr>
        <w:t>2</w:t>
      </w:r>
      <w:r w:rsidRPr="005D1981">
        <w:rPr>
          <w:rFonts w:ascii="Times New Roman" w:hAnsi="Times New Roman"/>
          <w:lang w:val="ru-RU"/>
        </w:rPr>
        <w:t>.</w:t>
      </w:r>
      <w:r w:rsidR="0072051E">
        <w:rPr>
          <w:rFonts w:ascii="Times New Roman" w:hAnsi="Times New Roman"/>
          <w:lang w:val="sr-Cyrl-CS"/>
        </w:rPr>
        <w:t>10.</w:t>
      </w:r>
      <w:r w:rsidR="006A5207">
        <w:rPr>
          <w:rFonts w:ascii="Times New Roman" w:hAnsi="Times New Roman"/>
          <w:lang w:val="ru-RU"/>
        </w:rPr>
        <w:t xml:space="preserve"> Верски објекти</w:t>
      </w:r>
      <w:r w:rsidR="006A5207">
        <w:rPr>
          <w:rFonts w:ascii="Times New Roman" w:hAnsi="Times New Roman"/>
          <w:lang w:val="ru-RU"/>
        </w:rPr>
        <w:tab/>
        <w:t>59</w:t>
      </w:r>
    </w:p>
    <w:p w14:paraId="20F47CF9" w14:textId="29BA19E9" w:rsidR="005D1981" w:rsidRPr="005D1981" w:rsidRDefault="005D1981" w:rsidP="00F24F43">
      <w:pPr>
        <w:tabs>
          <w:tab w:val="left" w:pos="851"/>
          <w:tab w:val="right" w:leader="dot" w:pos="9072"/>
        </w:tabs>
        <w:spacing w:before="120" w:after="120"/>
        <w:ind w:left="851" w:hanging="851"/>
        <w:jc w:val="left"/>
        <w:rPr>
          <w:rFonts w:ascii="Times New Roman" w:hAnsi="Times New Roman"/>
          <w:b/>
          <w:lang w:val="ru-RU"/>
        </w:rPr>
      </w:pPr>
      <w:r w:rsidRPr="005D1981">
        <w:rPr>
          <w:rFonts w:ascii="Times New Roman" w:hAnsi="Times New Roman"/>
          <w:lang w:val="ru-RU"/>
        </w:rPr>
        <w:t>2.2.</w:t>
      </w:r>
      <w:r w:rsidRPr="005D1981">
        <w:rPr>
          <w:rFonts w:ascii="Times New Roman" w:hAnsi="Times New Roman"/>
          <w:lang w:val="sr-Cyrl-CS"/>
        </w:rPr>
        <w:t>3</w:t>
      </w:r>
      <w:r w:rsidRPr="005D1981">
        <w:rPr>
          <w:rFonts w:ascii="Times New Roman" w:hAnsi="Times New Roman"/>
          <w:lang w:val="ru-RU"/>
        </w:rPr>
        <w:t xml:space="preserve">. </w:t>
      </w:r>
      <w:r w:rsidR="00F24F43">
        <w:rPr>
          <w:rFonts w:ascii="Times New Roman" w:hAnsi="Times New Roman"/>
          <w:lang w:val="ru-RU"/>
        </w:rPr>
        <w:tab/>
      </w:r>
      <w:r w:rsidRPr="005D1981">
        <w:rPr>
          <w:rFonts w:ascii="Times New Roman" w:hAnsi="Times New Roman"/>
          <w:bCs/>
          <w:lang w:val="sr-Cyrl-CS"/>
        </w:rPr>
        <w:t>ПРАВИЛА ГРАЂЕЊА МРЕЖА И ОБЈЕКАТА</w:t>
      </w:r>
      <w:r w:rsidR="00F24F43">
        <w:rPr>
          <w:rFonts w:ascii="Times New Roman" w:hAnsi="Times New Roman"/>
          <w:bCs/>
          <w:lang w:val="sr-Cyrl-CS"/>
        </w:rPr>
        <w:t xml:space="preserve"> </w:t>
      </w:r>
      <w:r w:rsidRPr="005D1981">
        <w:rPr>
          <w:rFonts w:ascii="Times New Roman" w:hAnsi="Times New Roman"/>
          <w:bCs/>
          <w:lang w:val="sr-Cyrl-CS"/>
        </w:rPr>
        <w:t>ИНФРАСТР</w:t>
      </w:r>
      <w:r w:rsidR="006A5207">
        <w:rPr>
          <w:rFonts w:ascii="Times New Roman" w:hAnsi="Times New Roman"/>
          <w:bCs/>
          <w:lang w:val="sr-Cyrl-CS"/>
        </w:rPr>
        <w:t>УКТУРЕ</w:t>
      </w:r>
      <w:r w:rsidR="00F24F43">
        <w:rPr>
          <w:rFonts w:ascii="Times New Roman" w:hAnsi="Times New Roman"/>
          <w:bCs/>
          <w:lang w:val="sr-Cyrl-CS"/>
        </w:rPr>
        <w:tab/>
      </w:r>
      <w:r w:rsidR="00235304">
        <w:rPr>
          <w:rFonts w:ascii="Times New Roman" w:hAnsi="Times New Roman"/>
          <w:bCs/>
          <w:lang w:val="sr-Cyrl-CS"/>
        </w:rPr>
        <w:t>60</w:t>
      </w:r>
    </w:p>
    <w:p w14:paraId="5E6B297C" w14:textId="65B93F52" w:rsidR="005D1981" w:rsidRPr="005D1981" w:rsidRDefault="005D1981" w:rsidP="00F24F43">
      <w:pPr>
        <w:tabs>
          <w:tab w:val="left" w:pos="851"/>
          <w:tab w:val="left" w:pos="900"/>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lang w:val="sr-Cyrl-CS"/>
        </w:rPr>
        <w:t>3</w:t>
      </w:r>
      <w:r w:rsidRPr="005D1981">
        <w:rPr>
          <w:rFonts w:ascii="Times New Roman" w:hAnsi="Times New Roman"/>
          <w:lang w:val="ru-RU"/>
        </w:rPr>
        <w:t xml:space="preserve">.1.   </w:t>
      </w:r>
      <w:r w:rsidRPr="005D1981">
        <w:rPr>
          <w:rFonts w:ascii="Times New Roman" w:hAnsi="Times New Roman"/>
          <w:szCs w:val="22"/>
          <w:lang w:val="sr-Cyrl-CS"/>
        </w:rPr>
        <w:t>Општа правила изградње инфраструктурних мрежа</w:t>
      </w:r>
      <w:r w:rsidR="006A5207">
        <w:rPr>
          <w:rFonts w:ascii="Times New Roman" w:hAnsi="Times New Roman"/>
          <w:lang w:val="ru-RU"/>
        </w:rPr>
        <w:tab/>
      </w:r>
      <w:r w:rsidR="00235304">
        <w:rPr>
          <w:rFonts w:ascii="Times New Roman" w:hAnsi="Times New Roman"/>
          <w:lang w:val="ru-RU"/>
        </w:rPr>
        <w:t>60</w:t>
      </w:r>
    </w:p>
    <w:p w14:paraId="502354E6" w14:textId="77777777" w:rsidR="005D1981" w:rsidRPr="005D1981" w:rsidRDefault="005D1981" w:rsidP="00F24F43">
      <w:pPr>
        <w:tabs>
          <w:tab w:val="left" w:pos="851"/>
          <w:tab w:val="right" w:leader="dot" w:pos="9090"/>
        </w:tabs>
        <w:spacing w:before="40"/>
        <w:ind w:left="851" w:hanging="851"/>
        <w:rPr>
          <w:rFonts w:ascii="Times New Roman" w:hAnsi="Times New Roman"/>
          <w:bCs/>
          <w:iCs/>
          <w:lang w:val="ru-RU"/>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lang w:val="sr-Cyrl-CS"/>
        </w:rPr>
        <w:t>3.</w:t>
      </w:r>
      <w:r w:rsidRPr="005D1981">
        <w:rPr>
          <w:rFonts w:ascii="Times New Roman" w:hAnsi="Times New Roman"/>
          <w:lang w:val="ru-RU"/>
        </w:rPr>
        <w:t xml:space="preserve">2.   Појединачна </w:t>
      </w:r>
      <w:r w:rsidRPr="005D1981">
        <w:rPr>
          <w:rFonts w:ascii="Times New Roman" w:hAnsi="Times New Roman"/>
          <w:bCs/>
          <w:iCs/>
          <w:lang w:val="sr-Cyrl-CS"/>
        </w:rPr>
        <w:t>правила грађења инфр</w:t>
      </w:r>
      <w:r w:rsidR="006A5207">
        <w:rPr>
          <w:rFonts w:ascii="Times New Roman" w:hAnsi="Times New Roman"/>
          <w:bCs/>
          <w:iCs/>
          <w:lang w:val="sr-Cyrl-CS"/>
        </w:rPr>
        <w:t>аструктурних мрежа и објеката</w:t>
      </w:r>
      <w:r w:rsidR="006A5207">
        <w:rPr>
          <w:rFonts w:ascii="Times New Roman" w:hAnsi="Times New Roman"/>
          <w:bCs/>
          <w:iCs/>
          <w:lang w:val="sr-Cyrl-CS"/>
        </w:rPr>
        <w:tab/>
        <w:t>60</w:t>
      </w:r>
    </w:p>
    <w:p w14:paraId="767CCB6D" w14:textId="2C892136"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lang w:val="sr-Cyrl-CS"/>
        </w:rPr>
        <w:t>3.</w:t>
      </w:r>
      <w:r w:rsidRPr="005D1981">
        <w:rPr>
          <w:rFonts w:ascii="Times New Roman" w:hAnsi="Times New Roman"/>
          <w:lang w:val="ru-RU"/>
        </w:rPr>
        <w:t>2.1.</w:t>
      </w:r>
      <w:r w:rsidR="00F24F43">
        <w:rPr>
          <w:rFonts w:ascii="Times New Roman" w:hAnsi="Times New Roman"/>
          <w:lang w:val="ru-RU"/>
        </w:rPr>
        <w:tab/>
      </w:r>
      <w:r w:rsidRPr="005D1981">
        <w:rPr>
          <w:rFonts w:ascii="Times New Roman" w:hAnsi="Times New Roman"/>
          <w:szCs w:val="22"/>
          <w:lang w:val="sr-Cyrl-CS"/>
        </w:rPr>
        <w:t>Правила изградње</w:t>
      </w:r>
      <w:r w:rsidRPr="005D1981">
        <w:rPr>
          <w:rFonts w:ascii="Times New Roman" w:hAnsi="Times New Roman"/>
          <w:bCs/>
          <w:iCs/>
          <w:szCs w:val="22"/>
          <w:lang w:val="ru-RU"/>
        </w:rPr>
        <w:t xml:space="preserve"> саобраћајница</w:t>
      </w:r>
      <w:r w:rsidR="006A5207">
        <w:rPr>
          <w:rFonts w:ascii="Times New Roman" w:hAnsi="Times New Roman"/>
          <w:lang w:val="ru-RU"/>
        </w:rPr>
        <w:tab/>
        <w:t>60</w:t>
      </w:r>
    </w:p>
    <w:p w14:paraId="2C950691" w14:textId="23CBEBC3"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lang w:val="sr-Cyrl-CS"/>
        </w:rPr>
        <w:t>3</w:t>
      </w:r>
      <w:r w:rsidRPr="005D1981">
        <w:rPr>
          <w:rFonts w:ascii="Times New Roman" w:hAnsi="Times New Roman"/>
          <w:lang w:val="ru-RU"/>
        </w:rPr>
        <w:t>.2.2.</w:t>
      </w:r>
      <w:r w:rsidR="00F24F43">
        <w:rPr>
          <w:rFonts w:ascii="Times New Roman" w:hAnsi="Times New Roman"/>
          <w:lang w:val="ru-RU"/>
        </w:rPr>
        <w:tab/>
      </w:r>
      <w:r w:rsidRPr="005D1981">
        <w:rPr>
          <w:rFonts w:ascii="Times New Roman" w:hAnsi="Times New Roman"/>
          <w:bCs/>
          <w:lang w:val="sr-Cyrl-CS"/>
        </w:rPr>
        <w:t>Електроенергетска мрежа</w:t>
      </w:r>
      <w:r w:rsidR="006A5207">
        <w:rPr>
          <w:rFonts w:ascii="Times New Roman" w:hAnsi="Times New Roman"/>
          <w:lang w:val="ru-RU"/>
        </w:rPr>
        <w:tab/>
        <w:t>61</w:t>
      </w:r>
    </w:p>
    <w:p w14:paraId="6C29A6CA" w14:textId="612054D4"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lang w:val="sr-Cyrl-CS"/>
        </w:rPr>
        <w:t>3</w:t>
      </w:r>
      <w:r w:rsidR="006A5207">
        <w:rPr>
          <w:rFonts w:ascii="Times New Roman" w:hAnsi="Times New Roman"/>
          <w:lang w:val="ru-RU"/>
        </w:rPr>
        <w:t>.2.3.</w:t>
      </w:r>
      <w:r w:rsidR="00F24F43">
        <w:rPr>
          <w:rFonts w:ascii="Times New Roman" w:hAnsi="Times New Roman"/>
          <w:lang w:val="ru-RU"/>
        </w:rPr>
        <w:tab/>
      </w:r>
      <w:r w:rsidR="006A5207">
        <w:rPr>
          <w:rFonts w:ascii="Times New Roman" w:hAnsi="Times New Roman"/>
          <w:lang w:val="ru-RU"/>
        </w:rPr>
        <w:t>Телекомуникациона мрежа</w:t>
      </w:r>
      <w:r w:rsidR="006A5207">
        <w:rPr>
          <w:rFonts w:ascii="Times New Roman" w:hAnsi="Times New Roman"/>
          <w:lang w:val="ru-RU"/>
        </w:rPr>
        <w:tab/>
        <w:t>62</w:t>
      </w:r>
    </w:p>
    <w:p w14:paraId="14F0837A" w14:textId="306343AD"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lang w:val="sr-Cyrl-CS"/>
        </w:rPr>
        <w:t>3</w:t>
      </w:r>
      <w:r w:rsidR="006A5207">
        <w:rPr>
          <w:rFonts w:ascii="Times New Roman" w:hAnsi="Times New Roman"/>
          <w:lang w:val="ru-RU"/>
        </w:rPr>
        <w:t>.2.4.</w:t>
      </w:r>
      <w:r w:rsidR="00F24F43">
        <w:rPr>
          <w:rFonts w:ascii="Times New Roman" w:hAnsi="Times New Roman"/>
          <w:lang w:val="ru-RU"/>
        </w:rPr>
        <w:tab/>
      </w:r>
      <w:r w:rsidR="006A5207">
        <w:rPr>
          <w:rFonts w:ascii="Times New Roman" w:hAnsi="Times New Roman"/>
          <w:lang w:val="ru-RU"/>
        </w:rPr>
        <w:t>Водоводна мрежа</w:t>
      </w:r>
      <w:r w:rsidR="006A5207">
        <w:rPr>
          <w:rFonts w:ascii="Times New Roman" w:hAnsi="Times New Roman"/>
          <w:lang w:val="ru-RU"/>
        </w:rPr>
        <w:tab/>
        <w:t>63</w:t>
      </w:r>
    </w:p>
    <w:p w14:paraId="69F0AEF8" w14:textId="6B280495"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t>2.2</w:t>
      </w:r>
      <w:r w:rsidRPr="005D1981">
        <w:rPr>
          <w:rFonts w:ascii="Times New Roman" w:hAnsi="Times New Roman"/>
          <w:lang w:val="ru-RU"/>
        </w:rPr>
        <w:t>.</w:t>
      </w:r>
      <w:r w:rsidRPr="005D1981">
        <w:rPr>
          <w:rFonts w:ascii="Times New Roman" w:hAnsi="Times New Roman"/>
          <w:lang w:val="sr-Cyrl-CS"/>
        </w:rPr>
        <w:t>3</w:t>
      </w:r>
      <w:r w:rsidR="006A5207">
        <w:rPr>
          <w:rFonts w:ascii="Times New Roman" w:hAnsi="Times New Roman"/>
          <w:lang w:val="ru-RU"/>
        </w:rPr>
        <w:t>.2.5.</w:t>
      </w:r>
      <w:r w:rsidR="00F24F43">
        <w:rPr>
          <w:rFonts w:ascii="Times New Roman" w:hAnsi="Times New Roman"/>
          <w:lang w:val="ru-RU"/>
        </w:rPr>
        <w:tab/>
      </w:r>
      <w:r w:rsidR="006A5207">
        <w:rPr>
          <w:rFonts w:ascii="Times New Roman" w:hAnsi="Times New Roman"/>
          <w:lang w:val="ru-RU"/>
        </w:rPr>
        <w:t>Канализациона мрежа</w:t>
      </w:r>
      <w:r w:rsidR="006A5207">
        <w:rPr>
          <w:rFonts w:ascii="Times New Roman" w:hAnsi="Times New Roman"/>
          <w:lang w:val="ru-RU"/>
        </w:rPr>
        <w:tab/>
        <w:t>64</w:t>
      </w:r>
    </w:p>
    <w:p w14:paraId="51753D27" w14:textId="15C04AA3" w:rsidR="005D1981" w:rsidRPr="005D1981" w:rsidRDefault="005D1981" w:rsidP="00F24F43">
      <w:pPr>
        <w:tabs>
          <w:tab w:val="left" w:pos="851"/>
          <w:tab w:val="right" w:leader="dot" w:pos="9090"/>
        </w:tabs>
        <w:spacing w:before="40"/>
        <w:ind w:left="851" w:hanging="851"/>
        <w:rPr>
          <w:rFonts w:ascii="Times New Roman" w:hAnsi="Times New Roman"/>
          <w:lang w:val="ru-RU"/>
        </w:rPr>
      </w:pPr>
      <w:r w:rsidRPr="005D1981">
        <w:rPr>
          <w:rFonts w:ascii="Times New Roman" w:hAnsi="Times New Roman"/>
          <w:lang w:val="sr-Cyrl-CS"/>
        </w:rPr>
        <w:lastRenderedPageBreak/>
        <w:t>2.2</w:t>
      </w:r>
      <w:r w:rsidRPr="005D1981">
        <w:rPr>
          <w:rFonts w:ascii="Times New Roman" w:hAnsi="Times New Roman"/>
          <w:lang w:val="ru-RU"/>
        </w:rPr>
        <w:t>.</w:t>
      </w:r>
      <w:r w:rsidRPr="005D1981">
        <w:rPr>
          <w:rFonts w:ascii="Times New Roman" w:hAnsi="Times New Roman"/>
          <w:lang w:val="sr-Cyrl-CS"/>
        </w:rPr>
        <w:t>3</w:t>
      </w:r>
      <w:r w:rsidR="006A5207">
        <w:rPr>
          <w:rFonts w:ascii="Times New Roman" w:hAnsi="Times New Roman"/>
          <w:lang w:val="ru-RU"/>
        </w:rPr>
        <w:t>.2.6.</w:t>
      </w:r>
      <w:r w:rsidR="00F24F43">
        <w:rPr>
          <w:rFonts w:ascii="Times New Roman" w:hAnsi="Times New Roman"/>
          <w:lang w:val="ru-RU"/>
        </w:rPr>
        <w:t xml:space="preserve"> </w:t>
      </w:r>
      <w:r w:rsidR="006A5207">
        <w:rPr>
          <w:rFonts w:ascii="Times New Roman" w:hAnsi="Times New Roman"/>
          <w:lang w:val="ru-RU"/>
        </w:rPr>
        <w:t>Регулација водотокова</w:t>
      </w:r>
      <w:r w:rsidR="006A5207">
        <w:rPr>
          <w:rFonts w:ascii="Times New Roman" w:hAnsi="Times New Roman"/>
          <w:lang w:val="ru-RU"/>
        </w:rPr>
        <w:tab/>
        <w:t>6</w:t>
      </w:r>
      <w:r w:rsidR="002D489C">
        <w:rPr>
          <w:rFonts w:ascii="Times New Roman" w:hAnsi="Times New Roman"/>
          <w:lang w:val="ru-RU"/>
        </w:rPr>
        <w:t>5</w:t>
      </w:r>
    </w:p>
    <w:p w14:paraId="19B7F1F0" w14:textId="3A847789" w:rsidR="005D1981" w:rsidRPr="002D489C" w:rsidRDefault="005D1981" w:rsidP="00F24F43">
      <w:pPr>
        <w:tabs>
          <w:tab w:val="left" w:pos="567"/>
          <w:tab w:val="left" w:pos="851"/>
          <w:tab w:val="right" w:leader="dot" w:pos="9090"/>
        </w:tabs>
        <w:spacing w:before="120" w:after="120"/>
        <w:ind w:left="851" w:hanging="851"/>
        <w:rPr>
          <w:rFonts w:ascii="Times New Roman" w:hAnsi="Times New Roman"/>
          <w:b/>
          <w:bCs/>
          <w:lang w:val="sr-Cyrl-RS"/>
        </w:rPr>
      </w:pPr>
      <w:r w:rsidRPr="005D1981">
        <w:rPr>
          <w:rFonts w:ascii="Times New Roman" w:hAnsi="Times New Roman"/>
          <w:lang w:val="ru-RU"/>
        </w:rPr>
        <w:t xml:space="preserve">2.2.4. </w:t>
      </w:r>
      <w:r w:rsidR="00F24F43">
        <w:rPr>
          <w:rFonts w:ascii="Times New Roman" w:hAnsi="Times New Roman"/>
          <w:lang w:val="ru-RU"/>
        </w:rPr>
        <w:tab/>
      </w:r>
      <w:r w:rsidR="00F24F43">
        <w:rPr>
          <w:rFonts w:ascii="Times New Roman" w:hAnsi="Times New Roman"/>
          <w:lang w:val="ru-RU"/>
        </w:rPr>
        <w:tab/>
      </w:r>
      <w:r w:rsidRPr="005D1981">
        <w:rPr>
          <w:rFonts w:ascii="Times New Roman" w:hAnsi="Times New Roman"/>
          <w:lang w:val="ru-RU"/>
        </w:rPr>
        <w:t>ПР</w:t>
      </w:r>
      <w:r w:rsidRPr="005D1981">
        <w:rPr>
          <w:rFonts w:ascii="Times New Roman" w:hAnsi="Times New Roman"/>
          <w:lang w:val="sr-Cyrl-RS"/>
        </w:rPr>
        <w:t>ЕГЛЕД ПЛАНИРАНИХ УРБАНИСТИЧКИХ ПАРАМЕТРА И  КАПАЦИТЕТА</w:t>
      </w:r>
      <w:r w:rsidR="006A5207">
        <w:rPr>
          <w:rFonts w:ascii="Times New Roman" w:hAnsi="Times New Roman"/>
          <w:lang w:val="ru-RU"/>
        </w:rPr>
        <w:tab/>
        <w:t>6</w:t>
      </w:r>
      <w:r w:rsidR="002D489C">
        <w:rPr>
          <w:rFonts w:ascii="Times New Roman" w:hAnsi="Times New Roman"/>
          <w:lang w:val="sr-Cyrl-RS"/>
        </w:rPr>
        <w:t>6</w:t>
      </w:r>
    </w:p>
    <w:p w14:paraId="40C945D3" w14:textId="09D3BA71" w:rsidR="005D1981" w:rsidRPr="005D1981" w:rsidRDefault="005D1981" w:rsidP="00F24F43">
      <w:pPr>
        <w:tabs>
          <w:tab w:val="left" w:pos="567"/>
          <w:tab w:val="left" w:pos="851"/>
          <w:tab w:val="right" w:leader="dot" w:pos="9072"/>
        </w:tabs>
        <w:spacing w:before="120" w:after="120"/>
        <w:ind w:left="851" w:hanging="851"/>
        <w:jc w:val="left"/>
        <w:rPr>
          <w:rFonts w:ascii="Times New Roman" w:hAnsi="Times New Roman"/>
          <w:b/>
          <w:bCs/>
          <w:lang w:val="ru-RU"/>
        </w:rPr>
      </w:pPr>
      <w:r w:rsidRPr="005D1981">
        <w:rPr>
          <w:rFonts w:ascii="Times New Roman" w:hAnsi="Times New Roman"/>
          <w:lang w:val="ru-RU"/>
        </w:rPr>
        <w:t xml:space="preserve">2.2.5. </w:t>
      </w:r>
      <w:r w:rsidR="00F24F43">
        <w:rPr>
          <w:rFonts w:ascii="Times New Roman" w:hAnsi="Times New Roman"/>
          <w:lang w:val="ru-RU"/>
        </w:rPr>
        <w:tab/>
      </w:r>
      <w:r w:rsidR="00F24F43">
        <w:rPr>
          <w:rFonts w:ascii="Times New Roman" w:hAnsi="Times New Roman"/>
          <w:lang w:val="ru-RU"/>
        </w:rPr>
        <w:tab/>
      </w:r>
      <w:r w:rsidRPr="005D1981">
        <w:rPr>
          <w:rFonts w:ascii="Times New Roman" w:hAnsi="Times New Roman"/>
          <w:lang w:val="ru-RU"/>
        </w:rPr>
        <w:t xml:space="preserve">ЛОКАЦИЈЕ ЗА КОЈЕ ЈЕ ОБАВЕЗНА ИЗРАДА ПРОЈЕКТА ПАРЦЕЛАЦИЈЕ, ОДНОСНО ПРЕПАРЦЕЛАЦИЈЕ, УРБАНИСТИЧКОГ ПРОЈЕКТА И УРБАНИСТИЧКО-АРХИТЕКТОНСКОГ КОНКУРСА, </w:t>
      </w:r>
      <w:r w:rsidRPr="005D1981">
        <w:rPr>
          <w:rFonts w:hint="eastAsia"/>
        </w:rPr>
        <w:t xml:space="preserve"> </w:t>
      </w:r>
      <w:r w:rsidRPr="005D1981">
        <w:rPr>
          <w:rFonts w:ascii="Times New Roman" w:hAnsi="Times New Roman" w:hint="eastAsia"/>
          <w:lang w:val="ru-RU"/>
        </w:rPr>
        <w:t>ОДНОСНО</w:t>
      </w:r>
      <w:r w:rsidRPr="005D1981">
        <w:rPr>
          <w:rFonts w:ascii="Times New Roman" w:hAnsi="Times New Roman"/>
          <w:lang w:val="ru-RU"/>
        </w:rPr>
        <w:t xml:space="preserve"> </w:t>
      </w:r>
      <w:r w:rsidRPr="005D1981">
        <w:rPr>
          <w:rFonts w:ascii="Times New Roman" w:hAnsi="Times New Roman" w:hint="eastAsia"/>
          <w:lang w:val="ru-RU"/>
        </w:rPr>
        <w:t>ПРОЈЕКТА</w:t>
      </w:r>
      <w:r w:rsidRPr="005D1981">
        <w:rPr>
          <w:rFonts w:ascii="Times New Roman" w:hAnsi="Times New Roman"/>
          <w:lang w:val="ru-RU"/>
        </w:rPr>
        <w:t xml:space="preserve"> </w:t>
      </w:r>
      <w:r w:rsidRPr="005D1981">
        <w:rPr>
          <w:rFonts w:ascii="Times New Roman" w:hAnsi="Times New Roman" w:hint="eastAsia"/>
          <w:lang w:val="ru-RU"/>
        </w:rPr>
        <w:t>УРБАНЕ</w:t>
      </w:r>
      <w:r w:rsidRPr="005D1981">
        <w:rPr>
          <w:rFonts w:ascii="Times New Roman" w:hAnsi="Times New Roman"/>
          <w:lang w:val="ru-RU"/>
        </w:rPr>
        <w:t xml:space="preserve"> </w:t>
      </w:r>
      <w:r w:rsidRPr="005D1981">
        <w:rPr>
          <w:rFonts w:ascii="Times New Roman" w:hAnsi="Times New Roman" w:hint="eastAsia"/>
          <w:lang w:val="ru-RU"/>
        </w:rPr>
        <w:t>КОМАСАЦИЈЕ</w:t>
      </w:r>
      <w:r w:rsidRPr="005D1981">
        <w:rPr>
          <w:rFonts w:ascii="Times New Roman" w:hAnsi="Times New Roman"/>
          <w:lang w:val="ru-RU"/>
        </w:rPr>
        <w:tab/>
      </w:r>
      <w:r w:rsidR="006A5207">
        <w:rPr>
          <w:rFonts w:ascii="Times New Roman" w:hAnsi="Times New Roman"/>
          <w:lang w:val="ru-RU"/>
        </w:rPr>
        <w:t>66</w:t>
      </w:r>
    </w:p>
    <w:p w14:paraId="04888DFE" w14:textId="1AA423F8" w:rsidR="005D1981" w:rsidRPr="005D1981" w:rsidRDefault="005D1981" w:rsidP="00F24F43">
      <w:pPr>
        <w:tabs>
          <w:tab w:val="left" w:pos="851"/>
          <w:tab w:val="right" w:leader="dot" w:pos="9072"/>
        </w:tabs>
        <w:autoSpaceDE w:val="0"/>
        <w:autoSpaceDN w:val="0"/>
        <w:adjustRightInd w:val="0"/>
        <w:spacing w:before="120"/>
        <w:ind w:left="851" w:hanging="851"/>
        <w:rPr>
          <w:rFonts w:ascii="Times New Roman" w:hAnsi="Times New Roman"/>
          <w:bCs/>
          <w:sz w:val="28"/>
          <w:szCs w:val="28"/>
          <w:lang w:val="sr-Cyrl-CS"/>
        </w:rPr>
      </w:pPr>
      <w:r w:rsidRPr="005D1981">
        <w:rPr>
          <w:rFonts w:ascii="Times New Roman" w:hAnsi="Times New Roman"/>
          <w:bCs/>
          <w:sz w:val="28"/>
          <w:szCs w:val="28"/>
          <w:lang w:val="sr-Cyrl-CS"/>
        </w:rPr>
        <w:t xml:space="preserve">Б. </w:t>
      </w:r>
      <w:r w:rsidR="00F24F43">
        <w:rPr>
          <w:rFonts w:ascii="Times New Roman" w:hAnsi="Times New Roman"/>
          <w:bCs/>
          <w:sz w:val="28"/>
          <w:szCs w:val="28"/>
          <w:lang w:val="sr-Cyrl-CS"/>
        </w:rPr>
        <w:tab/>
      </w:r>
      <w:r w:rsidRPr="005D1981">
        <w:rPr>
          <w:rFonts w:ascii="Times New Roman" w:hAnsi="Times New Roman"/>
          <w:bCs/>
          <w:sz w:val="28"/>
          <w:szCs w:val="28"/>
          <w:lang w:val="sr-Cyrl-CS"/>
        </w:rPr>
        <w:t>САДРЖАЈ ГРАФИЧКОГ ДЕЛА ПЛАНА</w:t>
      </w:r>
      <w:r w:rsidR="00537230">
        <w:rPr>
          <w:rFonts w:ascii="Times New Roman" w:hAnsi="Times New Roman"/>
          <w:bCs/>
          <w:szCs w:val="22"/>
          <w:lang w:val="sr-Cyrl-CS"/>
        </w:rPr>
        <w:tab/>
        <w:t>67</w:t>
      </w:r>
    </w:p>
    <w:p w14:paraId="05BBF0B1" w14:textId="2604AD4C" w:rsidR="005D1981" w:rsidRPr="005D1981" w:rsidRDefault="005D1981" w:rsidP="00F24F43">
      <w:pPr>
        <w:tabs>
          <w:tab w:val="left" w:pos="851"/>
          <w:tab w:val="right" w:leader="dot" w:pos="9072"/>
        </w:tabs>
        <w:autoSpaceDE w:val="0"/>
        <w:autoSpaceDN w:val="0"/>
        <w:adjustRightInd w:val="0"/>
        <w:spacing w:before="0"/>
        <w:ind w:left="851" w:hanging="851"/>
        <w:rPr>
          <w:rFonts w:ascii="Times New Roman" w:hAnsi="Times New Roman"/>
          <w:bCs/>
          <w:sz w:val="28"/>
          <w:szCs w:val="28"/>
          <w:lang w:val="sr-Cyrl-CS"/>
        </w:rPr>
      </w:pPr>
      <w:r w:rsidRPr="005D1981">
        <w:rPr>
          <w:rFonts w:ascii="Times New Roman" w:hAnsi="Times New Roman"/>
          <w:bCs/>
          <w:sz w:val="28"/>
          <w:szCs w:val="28"/>
          <w:lang w:val="sr-Cyrl-CS"/>
        </w:rPr>
        <w:t>В.</w:t>
      </w:r>
      <w:r w:rsidRPr="005D1981">
        <w:rPr>
          <w:rFonts w:ascii="Times New Roman" w:hAnsi="Times New Roman"/>
          <w:bCs/>
          <w:sz w:val="28"/>
          <w:szCs w:val="28"/>
          <w:lang w:val="ru-RU"/>
        </w:rPr>
        <w:t xml:space="preserve"> </w:t>
      </w:r>
      <w:r w:rsidR="00F24F43">
        <w:rPr>
          <w:rFonts w:ascii="Times New Roman" w:hAnsi="Times New Roman"/>
          <w:bCs/>
          <w:sz w:val="28"/>
          <w:szCs w:val="28"/>
          <w:lang w:val="ru-RU"/>
        </w:rPr>
        <w:tab/>
      </w:r>
      <w:r w:rsidRPr="005D1981">
        <w:rPr>
          <w:rFonts w:ascii="Times New Roman" w:hAnsi="Times New Roman"/>
          <w:bCs/>
          <w:sz w:val="28"/>
          <w:szCs w:val="28"/>
          <w:lang w:val="ru-RU"/>
        </w:rPr>
        <w:t xml:space="preserve">САДРЖАЈ </w:t>
      </w:r>
      <w:r w:rsidRPr="005D1981">
        <w:rPr>
          <w:rFonts w:ascii="Times New Roman" w:hAnsi="Times New Roman"/>
          <w:sz w:val="28"/>
          <w:szCs w:val="28"/>
          <w:lang w:val="sr-Cyrl-CS"/>
        </w:rPr>
        <w:t>ДОКУМЕНТАЦИОНЕ ОСНОВЕ</w:t>
      </w:r>
      <w:r w:rsidR="00537230">
        <w:rPr>
          <w:rFonts w:ascii="Times New Roman" w:hAnsi="Times New Roman"/>
          <w:bCs/>
          <w:lang w:val="sr-Cyrl-CS"/>
        </w:rPr>
        <w:tab/>
        <w:t>67</w:t>
      </w:r>
    </w:p>
    <w:p w14:paraId="160D583F" w14:textId="1C790C09" w:rsidR="005D1981" w:rsidRPr="005D1981" w:rsidRDefault="005D1981" w:rsidP="00F24F43">
      <w:pPr>
        <w:tabs>
          <w:tab w:val="left" w:pos="851"/>
          <w:tab w:val="right" w:leader="dot" w:pos="9072"/>
        </w:tabs>
        <w:autoSpaceDE w:val="0"/>
        <w:autoSpaceDN w:val="0"/>
        <w:adjustRightInd w:val="0"/>
        <w:spacing w:before="0" w:after="240"/>
        <w:ind w:left="851" w:hanging="851"/>
        <w:jc w:val="left"/>
        <w:rPr>
          <w:rFonts w:ascii="Times New Roman" w:hAnsi="Times New Roman"/>
          <w:bCs/>
          <w:sz w:val="24"/>
          <w:szCs w:val="24"/>
          <w:lang w:val="sr-Cyrl-CS"/>
        </w:rPr>
      </w:pPr>
      <w:r w:rsidRPr="005D1981">
        <w:rPr>
          <w:rFonts w:ascii="Times New Roman" w:hAnsi="Times New Roman"/>
          <w:bCs/>
          <w:sz w:val="28"/>
          <w:szCs w:val="28"/>
          <w:lang w:val="sr-Cyrl-CS"/>
        </w:rPr>
        <w:t xml:space="preserve">Г. </w:t>
      </w:r>
      <w:r w:rsidR="00F24F43">
        <w:rPr>
          <w:rFonts w:ascii="Times New Roman" w:hAnsi="Times New Roman"/>
          <w:bCs/>
          <w:sz w:val="28"/>
          <w:szCs w:val="28"/>
          <w:lang w:val="sr-Cyrl-CS"/>
        </w:rPr>
        <w:tab/>
      </w:r>
      <w:r w:rsidRPr="005D1981">
        <w:rPr>
          <w:rFonts w:ascii="Times New Roman" w:hAnsi="Times New Roman"/>
          <w:bCs/>
          <w:sz w:val="28"/>
          <w:szCs w:val="28"/>
          <w:lang w:val="sr-Cyrl-CS"/>
        </w:rPr>
        <w:t>ЗАВРШНЕ ОДРЕДБЕ</w:t>
      </w:r>
      <w:r w:rsidR="00537230">
        <w:rPr>
          <w:rFonts w:ascii="Times New Roman" w:hAnsi="Times New Roman"/>
          <w:bCs/>
          <w:szCs w:val="22"/>
          <w:lang w:val="sr-Cyrl-CS"/>
        </w:rPr>
        <w:tab/>
        <w:t>68</w:t>
      </w:r>
    </w:p>
    <w:p w14:paraId="3E57750A" w14:textId="77777777" w:rsidR="005D1981" w:rsidRPr="005D1981" w:rsidRDefault="005D1981" w:rsidP="005D1981">
      <w:pPr>
        <w:spacing w:before="120" w:after="120"/>
        <w:ind w:firstLine="0"/>
        <w:rPr>
          <w:rFonts w:ascii="Times New Roman" w:hAnsi="Times New Roman"/>
          <w:b/>
          <w:szCs w:val="28"/>
          <w:lang w:val="sr-Cyrl-RS"/>
        </w:rPr>
      </w:pPr>
    </w:p>
    <w:p w14:paraId="3C31DED1" w14:textId="77777777" w:rsidR="005D1981" w:rsidRPr="005D1981" w:rsidRDefault="005D1981" w:rsidP="005D1981">
      <w:pPr>
        <w:tabs>
          <w:tab w:val="left" w:pos="854"/>
        </w:tabs>
        <w:suppressAutoHyphens/>
        <w:spacing w:before="0"/>
        <w:ind w:firstLine="0"/>
        <w:rPr>
          <w:rFonts w:ascii="Times New Roman" w:hAnsi="Times New Roman"/>
          <w:i/>
          <w:sz w:val="24"/>
          <w:szCs w:val="24"/>
          <w:lang w:val="sr-Cyrl-RS" w:eastAsia="ar-SA"/>
        </w:rPr>
      </w:pPr>
      <w:r w:rsidRPr="005D1981">
        <w:rPr>
          <w:rFonts w:ascii="Times New Roman" w:hAnsi="Times New Roman"/>
          <w:i/>
          <w:sz w:val="24"/>
          <w:szCs w:val="24"/>
          <w:lang w:val="sr-Cyrl-CS" w:eastAsia="ar-SA"/>
        </w:rPr>
        <w:t>Списак коришћених табела:</w:t>
      </w:r>
    </w:p>
    <w:p w14:paraId="603DDE20" w14:textId="77777777" w:rsidR="005D1981" w:rsidRPr="005D1981" w:rsidRDefault="005D1981" w:rsidP="005D1981">
      <w:pPr>
        <w:spacing w:before="120" w:after="120"/>
        <w:ind w:firstLine="0"/>
        <w:jc w:val="center"/>
        <w:rPr>
          <w:rFonts w:ascii="Times New Roman" w:hAnsi="Times New Roman"/>
          <w:b/>
          <w:sz w:val="24"/>
          <w:szCs w:val="24"/>
          <w:lang w:val="ru-RU"/>
        </w:rPr>
      </w:pPr>
    </w:p>
    <w:p w14:paraId="407F6889" w14:textId="77777777" w:rsidR="005D1981" w:rsidRPr="005D1981" w:rsidRDefault="005D1981" w:rsidP="00F24F43">
      <w:pPr>
        <w:tabs>
          <w:tab w:val="left" w:pos="1134"/>
        </w:tabs>
        <w:suppressAutoHyphens/>
        <w:spacing w:before="0"/>
        <w:ind w:left="1134" w:hanging="1134"/>
        <w:rPr>
          <w:rFonts w:ascii="Times New Roman" w:hAnsi="Times New Roman"/>
          <w:i/>
          <w:sz w:val="24"/>
          <w:szCs w:val="24"/>
          <w:lang w:val="sr-Cyrl-RS" w:eastAsia="ar-SA"/>
        </w:rPr>
      </w:pPr>
      <w:r w:rsidRPr="005D1981">
        <w:rPr>
          <w:rFonts w:ascii="Times New Roman" w:hAnsi="Times New Roman"/>
          <w:b/>
          <w:i/>
          <w:sz w:val="24"/>
          <w:szCs w:val="24"/>
          <w:lang w:val="sr-Cyrl-CS" w:eastAsia="ar-SA"/>
        </w:rPr>
        <w:t>Табела 1.</w:t>
      </w:r>
      <w:r w:rsidRPr="005D1981">
        <w:rPr>
          <w:rFonts w:ascii="Times New Roman" w:hAnsi="Times New Roman"/>
          <w:i/>
          <w:sz w:val="24"/>
          <w:szCs w:val="24"/>
          <w:lang w:eastAsia="ar-SA"/>
        </w:rPr>
        <w:t xml:space="preserve">  </w:t>
      </w:r>
      <w:r w:rsidRPr="005D1981">
        <w:rPr>
          <w:rFonts w:ascii="Times New Roman" w:hAnsi="Times New Roman"/>
          <w:i/>
          <w:sz w:val="24"/>
          <w:szCs w:val="24"/>
          <w:lang w:val="sr-Cyrl-CS" w:eastAsia="ar-SA"/>
        </w:rPr>
        <w:t xml:space="preserve"> </w:t>
      </w:r>
      <w:r w:rsidRPr="005D1981">
        <w:rPr>
          <w:rFonts w:ascii="Times New Roman" w:hAnsi="Times New Roman"/>
          <w:bCs/>
          <w:i/>
          <w:sz w:val="24"/>
          <w:szCs w:val="24"/>
          <w:lang w:val="sr-Cyrl-CS" w:eastAsia="ar-SA"/>
        </w:rPr>
        <w:t>Обухват плана по планираним наменама</w:t>
      </w:r>
    </w:p>
    <w:p w14:paraId="72DA33B9" w14:textId="77777777" w:rsidR="005D1981" w:rsidRPr="005D1981" w:rsidRDefault="005D1981" w:rsidP="00F24F43">
      <w:pPr>
        <w:tabs>
          <w:tab w:val="left" w:pos="1134"/>
          <w:tab w:val="left" w:pos="1260"/>
        </w:tabs>
        <w:spacing w:before="0"/>
        <w:ind w:left="1134" w:hanging="1134"/>
        <w:rPr>
          <w:rFonts w:ascii="Times New Roman" w:hAnsi="Times New Roman"/>
          <w:i/>
          <w:noProof/>
          <w:sz w:val="24"/>
          <w:szCs w:val="24"/>
          <w:lang w:val="sr-Cyrl-CS"/>
        </w:rPr>
      </w:pPr>
      <w:r w:rsidRPr="005D1981">
        <w:rPr>
          <w:rFonts w:ascii="Times New Roman" w:hAnsi="Times New Roman"/>
          <w:b/>
          <w:i/>
          <w:noProof/>
          <w:sz w:val="24"/>
          <w:szCs w:val="24"/>
          <w:lang w:val="sr-Cyrl-CS"/>
        </w:rPr>
        <w:t>Табела 2</w:t>
      </w:r>
      <w:r w:rsidRPr="005D1981">
        <w:rPr>
          <w:rFonts w:ascii="Times New Roman" w:hAnsi="Times New Roman"/>
          <w:i/>
          <w:noProof/>
          <w:sz w:val="24"/>
          <w:szCs w:val="24"/>
          <w:lang w:val="sr-Cyrl-CS"/>
        </w:rPr>
        <w:t xml:space="preserve">. </w:t>
      </w:r>
      <w:r w:rsidRPr="005D1981">
        <w:rPr>
          <w:rFonts w:ascii="Times New Roman" w:hAnsi="Times New Roman"/>
          <w:i/>
          <w:noProof/>
          <w:sz w:val="24"/>
          <w:szCs w:val="24"/>
        </w:rPr>
        <w:t xml:space="preserve">  </w:t>
      </w:r>
      <w:r w:rsidRPr="005D1981">
        <w:rPr>
          <w:rFonts w:ascii="Times New Roman" w:hAnsi="Times New Roman"/>
          <w:i/>
          <w:noProof/>
          <w:sz w:val="24"/>
          <w:szCs w:val="24"/>
          <w:lang w:val="sr-Cyrl-CS"/>
        </w:rPr>
        <w:t>Попис катастарских парцела у обухвату грађевинског подручја</w:t>
      </w:r>
    </w:p>
    <w:p w14:paraId="37FF25E3" w14:textId="77777777" w:rsidR="005D1981" w:rsidRPr="005D1981" w:rsidRDefault="005D1981" w:rsidP="00F24F43">
      <w:pPr>
        <w:tabs>
          <w:tab w:val="left" w:pos="1134"/>
          <w:tab w:val="left" w:pos="1260"/>
        </w:tabs>
        <w:suppressAutoHyphens/>
        <w:spacing w:before="0"/>
        <w:ind w:left="1134" w:hanging="1134"/>
        <w:rPr>
          <w:rFonts w:ascii="Times New Roman" w:hAnsi="Times New Roman"/>
          <w:i/>
          <w:noProof/>
          <w:sz w:val="24"/>
          <w:szCs w:val="24"/>
          <w:lang w:val="sr-Cyrl-RS" w:eastAsia="ar-SA"/>
        </w:rPr>
      </w:pPr>
      <w:r w:rsidRPr="005D1981">
        <w:rPr>
          <w:rFonts w:ascii="Times New Roman" w:hAnsi="Times New Roman"/>
          <w:b/>
          <w:i/>
          <w:noProof/>
          <w:sz w:val="24"/>
          <w:szCs w:val="24"/>
          <w:lang w:val="sr-Cyrl-CS" w:eastAsia="ar-SA"/>
        </w:rPr>
        <w:t xml:space="preserve">Табела </w:t>
      </w:r>
      <w:r w:rsidRPr="005D1981">
        <w:rPr>
          <w:rFonts w:ascii="Times New Roman" w:hAnsi="Times New Roman"/>
          <w:b/>
          <w:i/>
          <w:noProof/>
          <w:sz w:val="24"/>
          <w:szCs w:val="24"/>
          <w:lang w:val="sr-Cyrl-RS" w:eastAsia="ar-SA"/>
        </w:rPr>
        <w:t>3</w:t>
      </w:r>
      <w:r w:rsidRPr="005D1981">
        <w:rPr>
          <w:rFonts w:ascii="Times New Roman" w:hAnsi="Times New Roman"/>
          <w:i/>
          <w:noProof/>
          <w:sz w:val="24"/>
          <w:szCs w:val="24"/>
          <w:lang w:val="sr-Cyrl-CS" w:eastAsia="ar-SA"/>
        </w:rPr>
        <w:t>.</w:t>
      </w:r>
      <w:r w:rsidRPr="005D1981">
        <w:rPr>
          <w:rFonts w:ascii="Times New Roman" w:hAnsi="Times New Roman"/>
          <w:i/>
          <w:noProof/>
          <w:sz w:val="24"/>
          <w:szCs w:val="24"/>
          <w:lang w:eastAsia="ar-SA"/>
        </w:rPr>
        <w:t xml:space="preserve"> </w:t>
      </w:r>
      <w:r w:rsidRPr="005D1981">
        <w:rPr>
          <w:rFonts w:ascii="Times New Roman" w:hAnsi="Times New Roman"/>
          <w:i/>
          <w:noProof/>
          <w:sz w:val="24"/>
          <w:szCs w:val="24"/>
          <w:lang w:val="sr-Cyrl-CS" w:eastAsia="ar-SA"/>
        </w:rPr>
        <w:t xml:space="preserve"> </w:t>
      </w:r>
      <w:r w:rsidRPr="005D1981">
        <w:rPr>
          <w:rFonts w:ascii="Times New Roman" w:hAnsi="Times New Roman"/>
          <w:i/>
          <w:noProof/>
          <w:sz w:val="24"/>
          <w:szCs w:val="24"/>
          <w:lang w:eastAsia="ar-SA"/>
        </w:rPr>
        <w:t xml:space="preserve"> </w:t>
      </w:r>
      <w:r w:rsidRPr="005D1981">
        <w:rPr>
          <w:rFonts w:ascii="Times New Roman" w:hAnsi="Times New Roman"/>
          <w:i/>
          <w:noProof/>
          <w:sz w:val="24"/>
          <w:szCs w:val="24"/>
          <w:lang w:val="sr-Cyrl-CS" w:eastAsia="ar-SA"/>
        </w:rPr>
        <w:t>Списак институција од којих су потраживани/ прибављени услови и подаци од значаја за израду Плана</w:t>
      </w:r>
    </w:p>
    <w:p w14:paraId="525D3BAC" w14:textId="77777777" w:rsidR="005D1981" w:rsidRPr="005D1981" w:rsidRDefault="005D1981" w:rsidP="00F24F43">
      <w:pPr>
        <w:tabs>
          <w:tab w:val="left" w:pos="1134"/>
        </w:tabs>
        <w:spacing w:before="0"/>
        <w:ind w:left="1134" w:hanging="1134"/>
        <w:rPr>
          <w:rFonts w:ascii="Times New Roman" w:hAnsi="Times New Roman"/>
          <w:i/>
          <w:sz w:val="24"/>
          <w:szCs w:val="24"/>
          <w:lang w:val="sr-Cyrl-CS"/>
        </w:rPr>
      </w:pPr>
      <w:r w:rsidRPr="005D1981">
        <w:rPr>
          <w:rFonts w:ascii="Times New Roman" w:hAnsi="Times New Roman"/>
          <w:b/>
          <w:bCs/>
          <w:i/>
          <w:sz w:val="24"/>
          <w:szCs w:val="24"/>
          <w:lang w:val="sr-Cyrl-CS"/>
        </w:rPr>
        <w:t>Табела 4</w:t>
      </w:r>
      <w:r w:rsidRPr="005D1981">
        <w:rPr>
          <w:rFonts w:ascii="Times New Roman" w:hAnsi="Times New Roman"/>
          <w:bCs/>
          <w:i/>
          <w:sz w:val="24"/>
          <w:szCs w:val="24"/>
          <w:lang w:val="sr-Cyrl-CS"/>
        </w:rPr>
        <w:t>.</w:t>
      </w:r>
      <w:r w:rsidRPr="005D1981">
        <w:rPr>
          <w:rFonts w:ascii="Times New Roman" w:hAnsi="Times New Roman"/>
          <w:bCs/>
          <w:sz w:val="24"/>
          <w:szCs w:val="24"/>
          <w:lang w:val="sr-Cyrl-CS"/>
        </w:rPr>
        <w:t xml:space="preserve"> </w:t>
      </w:r>
      <w:r w:rsidRPr="005D1981">
        <w:rPr>
          <w:rFonts w:ascii="Times New Roman" w:hAnsi="Times New Roman"/>
          <w:bCs/>
          <w:sz w:val="24"/>
          <w:szCs w:val="24"/>
        </w:rPr>
        <w:t xml:space="preserve">  </w:t>
      </w:r>
      <w:r w:rsidRPr="005D1981">
        <w:rPr>
          <w:rFonts w:ascii="Times New Roman" w:hAnsi="Times New Roman"/>
          <w:i/>
          <w:sz w:val="24"/>
          <w:szCs w:val="24"/>
          <w:lang w:val="sr-Cyrl-RS"/>
        </w:rPr>
        <w:t>Учешће</w:t>
      </w:r>
      <w:r w:rsidRPr="005D1981">
        <w:rPr>
          <w:rFonts w:ascii="Times New Roman" w:hAnsi="Times New Roman"/>
          <w:i/>
          <w:sz w:val="24"/>
          <w:szCs w:val="24"/>
          <w:lang w:val="sr-Cyrl-CS"/>
        </w:rPr>
        <w:t xml:space="preserve"> просторн</w:t>
      </w:r>
      <w:r w:rsidRPr="005D1981">
        <w:rPr>
          <w:rFonts w:ascii="Times New Roman" w:hAnsi="Times New Roman"/>
          <w:i/>
          <w:sz w:val="24"/>
          <w:szCs w:val="24"/>
          <w:lang w:val="sr-Cyrl-RS"/>
        </w:rPr>
        <w:t xml:space="preserve">их </w:t>
      </w:r>
      <w:r w:rsidRPr="005D1981">
        <w:rPr>
          <w:rFonts w:ascii="Times New Roman" w:hAnsi="Times New Roman"/>
          <w:i/>
          <w:sz w:val="24"/>
          <w:szCs w:val="24"/>
          <w:lang w:val="sr-Cyrl-CS"/>
        </w:rPr>
        <w:t>целин</w:t>
      </w:r>
      <w:r w:rsidRPr="005D1981">
        <w:rPr>
          <w:rFonts w:ascii="Times New Roman" w:hAnsi="Times New Roman"/>
          <w:i/>
          <w:sz w:val="24"/>
          <w:szCs w:val="24"/>
          <w:lang w:val="sr-Cyrl-RS"/>
        </w:rPr>
        <w:t>а на подручју Плана</w:t>
      </w:r>
    </w:p>
    <w:p w14:paraId="5DC716E4" w14:textId="77777777" w:rsidR="005D1981" w:rsidRPr="005D1981" w:rsidRDefault="005D1981" w:rsidP="00F24F43">
      <w:pPr>
        <w:tabs>
          <w:tab w:val="left" w:pos="0"/>
          <w:tab w:val="left" w:pos="1134"/>
        </w:tabs>
        <w:spacing w:before="0"/>
        <w:ind w:left="1134" w:hanging="1134"/>
        <w:rPr>
          <w:rFonts w:ascii="Times New Roman" w:hAnsi="Times New Roman"/>
          <w:i/>
          <w:sz w:val="24"/>
          <w:szCs w:val="24"/>
          <w:lang w:val="sr-Cyrl-CS"/>
        </w:rPr>
      </w:pPr>
      <w:r w:rsidRPr="005D1981">
        <w:rPr>
          <w:rFonts w:ascii="Times New Roman" w:hAnsi="Times New Roman"/>
          <w:b/>
          <w:i/>
          <w:sz w:val="24"/>
          <w:szCs w:val="24"/>
          <w:lang w:val="sr-Cyrl-CS"/>
        </w:rPr>
        <w:t>Табела 5.</w:t>
      </w:r>
      <w:r w:rsidRPr="005D1981">
        <w:rPr>
          <w:rFonts w:ascii="Times New Roman" w:hAnsi="Times New Roman"/>
          <w:i/>
          <w:sz w:val="24"/>
          <w:szCs w:val="24"/>
        </w:rPr>
        <w:t xml:space="preserve"> </w:t>
      </w:r>
      <w:r w:rsidRPr="005D1981">
        <w:rPr>
          <w:rFonts w:ascii="Times New Roman" w:hAnsi="Times New Roman"/>
          <w:i/>
          <w:sz w:val="24"/>
          <w:szCs w:val="24"/>
          <w:lang w:val="sr-Cyrl-CS"/>
        </w:rPr>
        <w:t xml:space="preserve"> </w:t>
      </w:r>
      <w:r w:rsidRPr="005D1981">
        <w:rPr>
          <w:rFonts w:ascii="Times New Roman" w:hAnsi="Times New Roman"/>
          <w:i/>
          <w:sz w:val="24"/>
          <w:szCs w:val="24"/>
        </w:rPr>
        <w:t xml:space="preserve"> </w:t>
      </w:r>
      <w:r w:rsidRPr="005D1981">
        <w:rPr>
          <w:rFonts w:ascii="Times New Roman" w:hAnsi="Times New Roman"/>
          <w:i/>
          <w:sz w:val="24"/>
          <w:szCs w:val="24"/>
          <w:lang w:val="sr-Cyrl-CS"/>
        </w:rPr>
        <w:t>Биланси површина у обухвату Плана</w:t>
      </w:r>
    </w:p>
    <w:p w14:paraId="39C607C3" w14:textId="77777777" w:rsidR="005D1981" w:rsidRPr="005D1981" w:rsidRDefault="005D1981" w:rsidP="00F24F43">
      <w:pPr>
        <w:tabs>
          <w:tab w:val="left" w:pos="0"/>
          <w:tab w:val="left" w:pos="1134"/>
        </w:tabs>
        <w:spacing w:before="0"/>
        <w:ind w:left="1134" w:hanging="1134"/>
        <w:rPr>
          <w:rFonts w:ascii="Times New Roman" w:hAnsi="Times New Roman"/>
          <w:i/>
          <w:sz w:val="24"/>
          <w:szCs w:val="24"/>
          <w:lang w:val="sr-Cyrl-CS"/>
        </w:rPr>
      </w:pPr>
      <w:r w:rsidRPr="005D1981">
        <w:rPr>
          <w:rFonts w:ascii="Times New Roman" w:hAnsi="Times New Roman"/>
          <w:b/>
          <w:i/>
          <w:sz w:val="24"/>
          <w:szCs w:val="24"/>
          <w:lang w:val="sr-Cyrl-CS"/>
        </w:rPr>
        <w:t>Табела 6.</w:t>
      </w:r>
      <w:r w:rsidRPr="005D1981">
        <w:rPr>
          <w:rFonts w:ascii="Times New Roman" w:hAnsi="Times New Roman"/>
          <w:i/>
          <w:sz w:val="24"/>
          <w:szCs w:val="24"/>
        </w:rPr>
        <w:t xml:space="preserve"> </w:t>
      </w:r>
      <w:r w:rsidRPr="005D1981">
        <w:rPr>
          <w:rFonts w:ascii="Times New Roman" w:hAnsi="Times New Roman"/>
          <w:i/>
          <w:sz w:val="24"/>
          <w:szCs w:val="24"/>
          <w:lang w:val="sr-Cyrl-CS"/>
        </w:rPr>
        <w:t xml:space="preserve"> </w:t>
      </w:r>
      <w:r w:rsidRPr="005D1981">
        <w:rPr>
          <w:rFonts w:ascii="Times New Roman" w:hAnsi="Times New Roman"/>
          <w:i/>
          <w:sz w:val="24"/>
          <w:szCs w:val="24"/>
        </w:rPr>
        <w:t xml:space="preserve"> </w:t>
      </w:r>
      <w:r w:rsidRPr="005D1981">
        <w:rPr>
          <w:rFonts w:ascii="Times New Roman" w:hAnsi="Times New Roman"/>
          <w:i/>
          <w:sz w:val="24"/>
          <w:szCs w:val="24"/>
          <w:lang w:val="sr-Cyrl-CS"/>
        </w:rPr>
        <w:t>Попис парцела површина јавне намене</w:t>
      </w:r>
      <w:r w:rsidRPr="005D1981">
        <w:rPr>
          <w:rFonts w:ascii="Times New Roman" w:hAnsi="Times New Roman"/>
          <w:bCs/>
          <w:i/>
          <w:iCs/>
          <w:sz w:val="24"/>
          <w:szCs w:val="24"/>
          <w:lang w:val="sr-Cyrl-CS"/>
        </w:rPr>
        <w:t xml:space="preserve"> (јавне површине, садржаји и објекти</w:t>
      </w:r>
    </w:p>
    <w:p w14:paraId="7D24A2FF" w14:textId="77777777" w:rsidR="005D1981" w:rsidRPr="005D1981" w:rsidRDefault="005D1981" w:rsidP="00F24F43">
      <w:pPr>
        <w:tabs>
          <w:tab w:val="left" w:pos="0"/>
          <w:tab w:val="left" w:pos="1134"/>
        </w:tabs>
        <w:spacing w:before="0"/>
        <w:ind w:left="1134" w:hanging="1134"/>
        <w:rPr>
          <w:rFonts w:ascii="Times New Roman" w:hAnsi="Times New Roman"/>
          <w:i/>
          <w:sz w:val="24"/>
          <w:szCs w:val="24"/>
          <w:lang w:val="sr-Cyrl-CS"/>
        </w:rPr>
      </w:pPr>
      <w:r w:rsidRPr="005D1981">
        <w:rPr>
          <w:rFonts w:ascii="Times New Roman" w:hAnsi="Times New Roman"/>
          <w:b/>
          <w:i/>
          <w:sz w:val="24"/>
          <w:szCs w:val="24"/>
          <w:lang w:val="sr-Cyrl-CS"/>
        </w:rPr>
        <w:t>Табела 7.</w:t>
      </w:r>
      <w:r w:rsidRPr="005D1981">
        <w:rPr>
          <w:rFonts w:ascii="Times New Roman" w:hAnsi="Times New Roman"/>
          <w:i/>
          <w:sz w:val="24"/>
          <w:szCs w:val="24"/>
        </w:rPr>
        <w:t xml:space="preserve"> </w:t>
      </w:r>
      <w:r w:rsidRPr="005D1981">
        <w:rPr>
          <w:rFonts w:ascii="Times New Roman" w:hAnsi="Times New Roman"/>
          <w:i/>
          <w:sz w:val="24"/>
          <w:szCs w:val="24"/>
          <w:lang w:val="sr-Cyrl-CS"/>
        </w:rPr>
        <w:t xml:space="preserve"> </w:t>
      </w:r>
      <w:r w:rsidRPr="005D1981">
        <w:rPr>
          <w:rFonts w:ascii="Times New Roman" w:hAnsi="Times New Roman"/>
          <w:i/>
          <w:sz w:val="24"/>
          <w:szCs w:val="24"/>
        </w:rPr>
        <w:t xml:space="preserve"> </w:t>
      </w:r>
      <w:proofErr w:type="spellStart"/>
      <w:r w:rsidRPr="005D1981">
        <w:rPr>
          <w:rFonts w:ascii="Times New Roman" w:hAnsi="Times New Roman"/>
          <w:i/>
          <w:sz w:val="24"/>
          <w:szCs w:val="24"/>
        </w:rPr>
        <w:t>Коте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меродавне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рачунске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велике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воде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за</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формирање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доње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ивице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конструкције</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саобраћајнице</w:t>
      </w:r>
      <w:proofErr w:type="spellEnd"/>
    </w:p>
    <w:p w14:paraId="018E04B4" w14:textId="77777777" w:rsidR="005D1981" w:rsidRPr="005D1981" w:rsidRDefault="005D1981" w:rsidP="00F24F43">
      <w:pPr>
        <w:tabs>
          <w:tab w:val="left" w:pos="0"/>
          <w:tab w:val="left" w:pos="1134"/>
        </w:tabs>
        <w:spacing w:before="0"/>
        <w:ind w:left="1134" w:hanging="1134"/>
        <w:rPr>
          <w:rFonts w:ascii="Times New Roman" w:hAnsi="Times New Roman"/>
          <w:i/>
          <w:sz w:val="24"/>
          <w:szCs w:val="24"/>
          <w:lang w:val="sr-Cyrl-CS"/>
        </w:rPr>
      </w:pPr>
      <w:r w:rsidRPr="005D1981">
        <w:rPr>
          <w:rFonts w:ascii="Times New Roman" w:hAnsi="Times New Roman"/>
          <w:b/>
          <w:i/>
          <w:sz w:val="24"/>
          <w:szCs w:val="24"/>
          <w:lang w:val="sr-Cyrl-CS"/>
        </w:rPr>
        <w:t>Табела 8.</w:t>
      </w:r>
      <w:r w:rsidRPr="005D1981">
        <w:rPr>
          <w:rFonts w:ascii="Times New Roman" w:hAnsi="Times New Roman"/>
          <w:i/>
          <w:sz w:val="24"/>
          <w:szCs w:val="24"/>
        </w:rPr>
        <w:t xml:space="preserve"> </w:t>
      </w:r>
      <w:r w:rsidRPr="005D1981">
        <w:rPr>
          <w:rFonts w:ascii="Times New Roman" w:hAnsi="Times New Roman"/>
          <w:i/>
          <w:sz w:val="24"/>
          <w:szCs w:val="24"/>
          <w:lang w:val="ru-RU"/>
        </w:rPr>
        <w:t>Урбанистички параметри и</w:t>
      </w:r>
      <w:r w:rsidRPr="005D1981">
        <w:rPr>
          <w:rFonts w:ascii="Times New Roman" w:hAnsi="Times New Roman"/>
          <w:b/>
          <w:i/>
          <w:sz w:val="24"/>
          <w:szCs w:val="24"/>
          <w:lang w:val="ru-RU"/>
        </w:rPr>
        <w:t xml:space="preserve"> </w:t>
      </w:r>
      <w:proofErr w:type="spellStart"/>
      <w:r w:rsidRPr="005D1981">
        <w:rPr>
          <w:rFonts w:ascii="Times New Roman" w:hAnsi="Times New Roman"/>
          <w:i/>
          <w:sz w:val="24"/>
          <w:szCs w:val="24"/>
        </w:rPr>
        <w:t>процењена</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бруто</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развијена</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грађевинска</w:t>
      </w:r>
      <w:proofErr w:type="spellEnd"/>
      <w:r w:rsidRPr="005D1981">
        <w:rPr>
          <w:rFonts w:ascii="Times New Roman" w:hAnsi="Times New Roman"/>
          <w:i/>
          <w:sz w:val="24"/>
          <w:szCs w:val="24"/>
        </w:rPr>
        <w:t xml:space="preserve"> </w:t>
      </w:r>
      <w:proofErr w:type="spellStart"/>
      <w:r w:rsidRPr="005D1981">
        <w:rPr>
          <w:rFonts w:ascii="Times New Roman" w:hAnsi="Times New Roman"/>
          <w:i/>
          <w:sz w:val="24"/>
          <w:szCs w:val="24"/>
        </w:rPr>
        <w:t>површина</w:t>
      </w:r>
      <w:proofErr w:type="spellEnd"/>
    </w:p>
    <w:p w14:paraId="40572ECE" w14:textId="77777777" w:rsidR="006968EE" w:rsidRPr="00E03C22" w:rsidRDefault="006968EE" w:rsidP="00F24F43">
      <w:pPr>
        <w:tabs>
          <w:tab w:val="left" w:pos="1134"/>
          <w:tab w:val="right" w:leader="dot" w:pos="9355"/>
        </w:tabs>
        <w:spacing w:before="120" w:after="120"/>
        <w:ind w:left="1134" w:hanging="1134"/>
        <w:rPr>
          <w:rFonts w:ascii="Times New Roman" w:hAnsi="Times New Roman"/>
          <w:b/>
          <w:szCs w:val="28"/>
          <w:lang w:val="ru-RU"/>
          <w14:shadow w14:blurRad="50800" w14:dist="38100" w14:dir="2700000" w14:sx="100000" w14:sy="100000" w14:kx="0" w14:ky="0" w14:algn="tl">
            <w14:srgbClr w14:val="000000">
              <w14:alpha w14:val="60000"/>
            </w14:srgbClr>
          </w14:shadow>
        </w:rPr>
        <w:sectPr w:rsidR="006968EE" w:rsidRPr="00E03C22" w:rsidSect="0099099C">
          <w:footerReference w:type="even" r:id="rId12"/>
          <w:pgSz w:w="11907" w:h="16840" w:code="9"/>
          <w:pgMar w:top="1344" w:right="1134" w:bottom="851" w:left="1701" w:header="709" w:footer="323" w:gutter="0"/>
          <w:cols w:space="708"/>
          <w:titlePg/>
          <w:docGrid w:linePitch="360"/>
        </w:sectPr>
      </w:pPr>
    </w:p>
    <w:p w14:paraId="6C644982" w14:textId="77777777" w:rsidR="00F24F43" w:rsidRDefault="00F24F43" w:rsidP="00E03C22">
      <w:pPr>
        <w:spacing w:before="0" w:after="0" w:line="228" w:lineRule="auto"/>
        <w:ind w:left="4" w:firstLine="563"/>
        <w:rPr>
          <w:rFonts w:ascii="Times New Roman" w:hAnsi="Times New Roman"/>
          <w:noProof/>
          <w:szCs w:val="22"/>
          <w:lang w:val="sr-Cyrl-CS"/>
        </w:rPr>
      </w:pPr>
    </w:p>
    <w:p w14:paraId="6BAB5E44" w14:textId="0D985D0B" w:rsidR="00E03C22" w:rsidRPr="00E03C22" w:rsidRDefault="00E03C22" w:rsidP="00E03C22">
      <w:pPr>
        <w:spacing w:before="0" w:after="0" w:line="228" w:lineRule="auto"/>
        <w:ind w:left="4" w:firstLine="563"/>
        <w:rPr>
          <w:rFonts w:ascii="Times New Roman" w:hAnsi="Times New Roman"/>
          <w:noProof/>
          <w:szCs w:val="22"/>
          <w:lang w:val="sr-Cyrl-CS"/>
        </w:rPr>
      </w:pPr>
      <w:r w:rsidRPr="00E03C22">
        <w:rPr>
          <w:rFonts w:ascii="Times New Roman" w:hAnsi="Times New Roman"/>
          <w:noProof/>
          <w:szCs w:val="22"/>
          <w:lang w:val="sr-Cyrl-CS"/>
        </w:rPr>
        <w:t xml:space="preserve">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 31/19, 37/19-др.закон, 9/20 и 52/21) и члана 37. </w:t>
      </w:r>
      <w:r w:rsidR="009D6B0B">
        <w:rPr>
          <w:rFonts w:ascii="Times New Roman" w:hAnsi="Times New Roman"/>
          <w:noProof/>
          <w:szCs w:val="22"/>
          <w:lang w:val="sr-Cyrl-RS"/>
        </w:rPr>
        <w:t xml:space="preserve">став 1 </w:t>
      </w:r>
      <w:r w:rsidRPr="00E03C22">
        <w:rPr>
          <w:rFonts w:ascii="Times New Roman" w:hAnsi="Times New Roman"/>
          <w:noProof/>
          <w:szCs w:val="22"/>
          <w:lang w:val="sr-Cyrl-CS"/>
        </w:rPr>
        <w:t>тачка 6. Статута Града Ниша ("Службени лист Града Ниша", бр. 88/08, 143/16 и 18/19),</w:t>
      </w:r>
    </w:p>
    <w:p w14:paraId="284C3C4F" w14:textId="5FA7190E" w:rsidR="00E03C22" w:rsidRPr="00E03C22" w:rsidRDefault="00E03C22" w:rsidP="00E03C22">
      <w:pPr>
        <w:spacing w:before="20"/>
        <w:ind w:firstLine="540"/>
        <w:rPr>
          <w:rFonts w:ascii="Times New Roman" w:hAnsi="Times New Roman"/>
          <w:lang w:val="sr-Cyrl-CS"/>
        </w:rPr>
      </w:pPr>
      <w:r w:rsidRPr="00E03C22">
        <w:rPr>
          <w:rFonts w:ascii="Times New Roman" w:hAnsi="Times New Roman"/>
          <w:lang w:val="sr-Cyrl-CS"/>
        </w:rPr>
        <w:t>Скупштина Града Ниша, на седници одржаној __.__.202</w:t>
      </w:r>
      <w:r w:rsidR="009A3E44">
        <w:rPr>
          <w:rFonts w:ascii="Times New Roman" w:hAnsi="Times New Roman"/>
        </w:rPr>
        <w:t>2</w:t>
      </w:r>
      <w:r w:rsidRPr="00E03C22">
        <w:rPr>
          <w:rFonts w:ascii="Times New Roman" w:hAnsi="Times New Roman"/>
          <w:lang w:val="sr-Cyrl-CS"/>
        </w:rPr>
        <w:t>. године, донела је</w:t>
      </w:r>
    </w:p>
    <w:p w14:paraId="0FB261DE" w14:textId="77777777" w:rsidR="00E03C22" w:rsidRPr="00E03C22" w:rsidRDefault="00E03C22" w:rsidP="00E03C22">
      <w:pPr>
        <w:spacing w:before="720" w:after="0"/>
        <w:ind w:firstLine="0"/>
        <w:jc w:val="center"/>
        <w:rPr>
          <w:rFonts w:ascii="Times New Roman" w:hAnsi="Times New Roman"/>
          <w:b/>
          <w:noProof/>
          <w:sz w:val="30"/>
          <w:szCs w:val="30"/>
          <w:lang w:val="sr-Cyrl-CS"/>
        </w:rPr>
      </w:pPr>
    </w:p>
    <w:p w14:paraId="496139D8" w14:textId="77777777" w:rsidR="00E03C22" w:rsidRPr="00E03C22" w:rsidRDefault="00E03C22" w:rsidP="00E03C22">
      <w:pPr>
        <w:ind w:firstLine="0"/>
        <w:jc w:val="center"/>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pPr>
      <w:r w:rsidRPr="00E03C22">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t>ПЛАН ДЕТАЉНЕ РЕГУЛАЦИЈЕ</w:t>
      </w:r>
    </w:p>
    <w:p w14:paraId="31F4F627" w14:textId="77777777" w:rsidR="00E03C22" w:rsidRPr="00E03C22" w:rsidRDefault="00E03C22" w:rsidP="00E03C22">
      <w:pPr>
        <w:ind w:firstLine="0"/>
        <w:jc w:val="center"/>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pPr>
      <w:r w:rsidRPr="00E03C22">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t xml:space="preserve"> НАСЕЉА ДОЊЕ ВЛАСЕ, </w:t>
      </w:r>
    </w:p>
    <w:p w14:paraId="1D93F21D" w14:textId="77777777" w:rsidR="00E03C22" w:rsidRPr="00E03C22" w:rsidRDefault="00E03C22" w:rsidP="00E03C22">
      <w:pPr>
        <w:ind w:firstLine="0"/>
        <w:jc w:val="center"/>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pPr>
      <w:r w:rsidRPr="00E03C22">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t>НА ПОДРУЧЈУ ГРАДСКЕ ОПШТИНЕ ПАЛИЛУЛА</w:t>
      </w:r>
    </w:p>
    <w:p w14:paraId="4FBC0200" w14:textId="102C8D93" w:rsidR="00E03C22" w:rsidRDefault="00E03C22" w:rsidP="00E03C22">
      <w:pPr>
        <w:ind w:firstLine="0"/>
        <w:jc w:val="center"/>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pPr>
    </w:p>
    <w:p w14:paraId="18400D5B" w14:textId="77777777" w:rsidR="00EA7A70" w:rsidRPr="00E03C22" w:rsidRDefault="00EA7A70" w:rsidP="00E03C22">
      <w:pPr>
        <w:ind w:firstLine="0"/>
        <w:jc w:val="center"/>
        <w:rPr>
          <w:rFonts w:ascii="Times New Roman" w:hAnsi="Times New Roman"/>
          <w:b/>
          <w:noProof/>
          <w:sz w:val="28"/>
          <w:szCs w:val="28"/>
          <w:lang w:val="sr-Cyrl-CS"/>
          <w14:shadow w14:blurRad="50800" w14:dist="38100" w14:dir="2700000" w14:sx="100000" w14:sy="100000" w14:kx="0" w14:ky="0" w14:algn="tl">
            <w14:srgbClr w14:val="000000">
              <w14:alpha w14:val="60000"/>
            </w14:srgbClr>
          </w14:shadow>
        </w:rPr>
      </w:pPr>
    </w:p>
    <w:p w14:paraId="3C481ABC" w14:textId="77777777" w:rsidR="00E03C22" w:rsidRPr="00E03C22" w:rsidRDefault="00E03C22" w:rsidP="00E03C22">
      <w:pPr>
        <w:spacing w:before="840" w:after="0"/>
        <w:ind w:right="-315" w:firstLine="540"/>
        <w:rPr>
          <w:rFonts w:ascii="Times New Roman" w:hAnsi="Times New Roman"/>
          <w:noProof/>
          <w:szCs w:val="22"/>
          <w:lang w:val="sr-Cyrl-CS"/>
        </w:rPr>
      </w:pPr>
      <w:r w:rsidRPr="00E03C22">
        <w:rPr>
          <w:rFonts w:ascii="Times New Roman" w:hAnsi="Times New Roman"/>
          <w:noProof/>
          <w:szCs w:val="22"/>
          <w:lang w:val="sr-Cyrl-CS"/>
        </w:rPr>
        <w:t>П О Л А З Н Е  О С Н О В Е</w:t>
      </w:r>
    </w:p>
    <w:p w14:paraId="3536822D" w14:textId="77777777" w:rsidR="00E03C22" w:rsidRPr="00E03C22" w:rsidRDefault="00E03C22" w:rsidP="00E03C22">
      <w:pPr>
        <w:spacing w:before="0" w:line="240" w:lineRule="exact"/>
        <w:ind w:firstLine="540"/>
        <w:rPr>
          <w:rFonts w:ascii="Times New Roman" w:hAnsi="Times New Roman"/>
          <w:noProof/>
          <w:szCs w:val="22"/>
          <w:lang w:val="sr-Cyrl-CS"/>
        </w:rPr>
      </w:pPr>
      <w:r w:rsidRPr="00E03C22">
        <w:rPr>
          <w:rFonts w:ascii="Times New Roman" w:hAnsi="Times New Roman"/>
          <w:noProof/>
          <w:szCs w:val="22"/>
          <w:lang w:val="sr-Cyrl-CS"/>
        </w:rPr>
        <w:t xml:space="preserve"> </w:t>
      </w:r>
    </w:p>
    <w:p w14:paraId="072CD710" w14:textId="77777777" w:rsidR="00E03C22" w:rsidRPr="00E03C22" w:rsidRDefault="00E03C22" w:rsidP="00E03C22">
      <w:pPr>
        <w:spacing w:before="0" w:after="0" w:line="240" w:lineRule="exact"/>
        <w:ind w:firstLine="562"/>
        <w:rPr>
          <w:rFonts w:ascii="Times New Roman" w:hAnsi="Times New Roman"/>
          <w:noProof/>
          <w:szCs w:val="22"/>
          <w:lang w:val="sr-Cyrl-CS"/>
        </w:rPr>
      </w:pPr>
      <w:r w:rsidRPr="00E03C22">
        <w:rPr>
          <w:rFonts w:ascii="Times New Roman" w:hAnsi="Times New Roman"/>
          <w:noProof/>
          <w:szCs w:val="22"/>
          <w:lang w:val="sr-Cyrl-CS"/>
        </w:rPr>
        <w:t>План детаљне регулације насеља Доље Власе, на подручју Градске општина Палилула ради се на основу Одлуке о изради Плана детаљне регулације насеља Доње Власе, на подручју Градске општине Палилула</w:t>
      </w:r>
      <w:r w:rsidRPr="00E03C22">
        <w:rPr>
          <w:rFonts w:ascii="Times New Roman" w:hAnsi="Times New Roman"/>
          <w:noProof/>
          <w:szCs w:val="22"/>
        </w:rPr>
        <w:t xml:space="preserve"> (</w:t>
      </w:r>
      <w:r w:rsidRPr="00E03C22">
        <w:rPr>
          <w:rFonts w:ascii="Times New Roman" w:hAnsi="Times New Roman"/>
          <w:noProof/>
          <w:szCs w:val="22"/>
          <w:lang w:val="sr-Cyrl-CS"/>
        </w:rPr>
        <w:t>"Сл.лист Града Ниша",</w:t>
      </w:r>
      <w:r w:rsidRPr="00E03C22">
        <w:rPr>
          <w:rFonts w:ascii="Times New Roman" w:hAnsi="Times New Roman"/>
          <w:noProof/>
          <w:szCs w:val="22"/>
        </w:rPr>
        <w:t xml:space="preserve"> </w:t>
      </w:r>
      <w:r w:rsidRPr="00E03C22">
        <w:rPr>
          <w:rFonts w:ascii="Times New Roman" w:hAnsi="Times New Roman"/>
          <w:noProof/>
          <w:szCs w:val="22"/>
          <w:lang w:val="sr-Cyrl-CS"/>
        </w:rPr>
        <w:t>бр.</w:t>
      </w:r>
      <w:r w:rsidRPr="00E03C22">
        <w:rPr>
          <w:rFonts w:ascii="Times New Roman" w:hAnsi="Times New Roman"/>
          <w:noProof/>
          <w:szCs w:val="22"/>
        </w:rPr>
        <w:t xml:space="preserve"> </w:t>
      </w:r>
      <w:r w:rsidRPr="00E03C22">
        <w:rPr>
          <w:rFonts w:ascii="Times New Roman" w:hAnsi="Times New Roman"/>
          <w:noProof/>
          <w:szCs w:val="22"/>
          <w:lang w:val="sr-Cyrl-RS"/>
        </w:rPr>
        <w:t>03</w:t>
      </w:r>
      <w:r w:rsidRPr="00E03C22">
        <w:rPr>
          <w:rFonts w:ascii="Times New Roman" w:hAnsi="Times New Roman"/>
          <w:noProof/>
          <w:szCs w:val="22"/>
        </w:rPr>
        <w:t xml:space="preserve">/20), </w:t>
      </w:r>
      <w:r w:rsidRPr="00E03C22">
        <w:rPr>
          <w:rFonts w:ascii="Times New Roman" w:hAnsi="Times New Roman"/>
          <w:noProof/>
          <w:szCs w:val="22"/>
          <w:lang w:val="sr-Cyrl-CS"/>
        </w:rPr>
        <w:t xml:space="preserve">у даљем тексту: Одлука о изради и </w:t>
      </w:r>
      <w:r w:rsidRPr="00E03C22">
        <w:rPr>
          <w:rFonts w:ascii="Times New Roman" w:hAnsi="Times New Roman"/>
          <w:noProof/>
          <w:szCs w:val="22"/>
          <w:lang w:val="ru-RU"/>
        </w:rPr>
        <w:t xml:space="preserve">Иницијативе </w:t>
      </w:r>
      <w:r w:rsidRPr="00E03C22">
        <w:rPr>
          <w:rFonts w:ascii="Times New Roman" w:hAnsi="Times New Roman"/>
          <w:noProof/>
          <w:szCs w:val="22"/>
        </w:rPr>
        <w:t>Г</w:t>
      </w:r>
      <w:r w:rsidRPr="00E03C22">
        <w:rPr>
          <w:rFonts w:ascii="Times New Roman" w:hAnsi="Times New Roman"/>
          <w:noProof/>
          <w:szCs w:val="22"/>
          <w:lang w:val="ru-RU"/>
        </w:rPr>
        <w:t>лавног урбанисте Града Ниша бр. 1-35/2019-02 од 16.1</w:t>
      </w:r>
      <w:r w:rsidRPr="00E03C22">
        <w:rPr>
          <w:rFonts w:ascii="Times New Roman" w:hAnsi="Times New Roman"/>
          <w:noProof/>
          <w:szCs w:val="22"/>
          <w:lang w:val="sr-Cyrl-RS"/>
        </w:rPr>
        <w:t>0</w:t>
      </w:r>
      <w:r w:rsidRPr="00E03C22">
        <w:rPr>
          <w:rFonts w:ascii="Times New Roman" w:hAnsi="Times New Roman"/>
          <w:noProof/>
          <w:szCs w:val="22"/>
          <w:lang w:val="ru-RU"/>
        </w:rPr>
        <w:t>.2019. године.</w:t>
      </w:r>
    </w:p>
    <w:p w14:paraId="5E4324B4" w14:textId="77777777" w:rsidR="00E03C22" w:rsidRPr="00E03C22" w:rsidRDefault="00E03C22" w:rsidP="00F24F43">
      <w:pPr>
        <w:tabs>
          <w:tab w:val="left" w:pos="0"/>
        </w:tabs>
        <w:spacing w:before="120" w:after="0"/>
        <w:ind w:firstLine="561"/>
        <w:rPr>
          <w:rFonts w:ascii="Times New Roman" w:hAnsi="Times New Roman"/>
          <w:noProof/>
          <w:szCs w:val="22"/>
        </w:rPr>
      </w:pPr>
      <w:r w:rsidRPr="00E03C22">
        <w:rPr>
          <w:rFonts w:ascii="Times New Roman" w:hAnsi="Times New Roman"/>
          <w:noProof/>
          <w:szCs w:val="22"/>
          <w:lang w:val="sr-Cyrl-CS"/>
        </w:rPr>
        <w:t>План се израђује за део подручја у обухвату Просторног плана административног подручја Града Ниша ("Сл.лист Града Ниша",</w:t>
      </w:r>
      <w:r w:rsidRPr="00E03C22">
        <w:rPr>
          <w:rFonts w:ascii="Times New Roman" w:hAnsi="Times New Roman"/>
          <w:noProof/>
          <w:szCs w:val="22"/>
        </w:rPr>
        <w:t xml:space="preserve"> бр. </w:t>
      </w:r>
      <w:r w:rsidRPr="00E03C22">
        <w:rPr>
          <w:rFonts w:ascii="Times New Roman" w:hAnsi="Times New Roman"/>
          <w:noProof/>
          <w:szCs w:val="22"/>
          <w:lang w:val="sr-Cyrl-RS"/>
        </w:rPr>
        <w:t>45/11</w:t>
      </w:r>
      <w:r w:rsidRPr="00E03C22">
        <w:rPr>
          <w:rFonts w:ascii="Times New Roman" w:hAnsi="Times New Roman"/>
          <w:noProof/>
          <w:szCs w:val="22"/>
          <w:lang w:val="sr-Cyrl-CS"/>
        </w:rPr>
        <w:t>).</w:t>
      </w:r>
    </w:p>
    <w:p w14:paraId="50E3E774" w14:textId="77777777" w:rsidR="00E03C22" w:rsidRPr="00E03C22" w:rsidRDefault="00E03C22" w:rsidP="00F24F43">
      <w:pPr>
        <w:tabs>
          <w:tab w:val="left" w:pos="0"/>
        </w:tabs>
        <w:spacing w:before="120" w:after="0"/>
        <w:ind w:firstLine="561"/>
        <w:rPr>
          <w:rFonts w:ascii="Times New Roman" w:hAnsi="Times New Roman"/>
          <w:noProof/>
          <w:szCs w:val="22"/>
          <w:lang w:val="sr-Cyrl-CS"/>
        </w:rPr>
      </w:pPr>
      <w:r w:rsidRPr="00E03C22">
        <w:rPr>
          <w:rFonts w:ascii="Times New Roman" w:hAnsi="Times New Roman"/>
          <w:noProof/>
          <w:szCs w:val="22"/>
          <w:lang w:val="sr-Cyrl-CS"/>
        </w:rPr>
        <w:t xml:space="preserve">Циљ израде Плана је дефинисање детаљне намене земљишта, </w:t>
      </w:r>
      <w:r w:rsidRPr="00E03C22">
        <w:rPr>
          <w:rFonts w:ascii="Times New Roman" w:hAnsi="Times New Roman"/>
          <w:szCs w:val="22"/>
          <w:lang w:val="ru-RU"/>
        </w:rPr>
        <w:t xml:space="preserve">попис парцела и опис локација за јавне површине, садржаје и објекте; капацитете за саобраћајну, енергетску, комуналну и другу инфраструктуру; локације за које се обавезно </w:t>
      </w:r>
      <w:r w:rsidRPr="00E03C22">
        <w:rPr>
          <w:rFonts w:ascii="Times New Roman" w:hAnsi="Times New Roman"/>
          <w:noProof/>
          <w:szCs w:val="22"/>
          <w:lang w:val="sr-Cyrl-CS"/>
        </w:rPr>
        <w:t xml:space="preserve">израђује урбанистички пројекат или расписује конкурс, као и утврђивање правила уређења и правила грађења, која ће представљати плански основ за израду техничке документације потребне за изградњу планираних објеката и реконструкцију постојећих објеката. </w:t>
      </w:r>
    </w:p>
    <w:p w14:paraId="523333B7" w14:textId="77777777" w:rsidR="00E03C22" w:rsidRPr="00E03C22" w:rsidRDefault="00E03C22" w:rsidP="00F24F43">
      <w:pPr>
        <w:spacing w:before="120" w:after="0"/>
        <w:ind w:firstLine="561"/>
        <w:rPr>
          <w:rFonts w:ascii="Times New Roman" w:hAnsi="Times New Roman"/>
          <w:noProof/>
          <w:szCs w:val="22"/>
          <w:lang w:val="sr-Cyrl-CS"/>
        </w:rPr>
      </w:pPr>
      <w:r w:rsidRPr="00E03C22">
        <w:rPr>
          <w:rFonts w:ascii="Times New Roman" w:hAnsi="Times New Roman"/>
          <w:noProof/>
          <w:szCs w:val="22"/>
          <w:lang w:val="sr-Cyrl-CS"/>
        </w:rPr>
        <w:t xml:space="preserve">План </w:t>
      </w:r>
      <w:bookmarkStart w:id="6" w:name="OLE_LINK1"/>
      <w:r w:rsidRPr="00E03C22">
        <w:rPr>
          <w:rFonts w:ascii="Times New Roman" w:hAnsi="Times New Roman"/>
          <w:noProof/>
          <w:szCs w:val="22"/>
          <w:lang w:val="sr-Cyrl-CS"/>
        </w:rPr>
        <w:t>садржи Текстуални део (Општи и Плански део</w:t>
      </w:r>
      <w:bookmarkEnd w:id="6"/>
      <w:r w:rsidRPr="00E03C22">
        <w:rPr>
          <w:rFonts w:ascii="Times New Roman" w:hAnsi="Times New Roman"/>
          <w:noProof/>
          <w:szCs w:val="22"/>
          <w:lang w:val="sr-Cyrl-CS"/>
        </w:rPr>
        <w:t>) и Графички део (карте Постојећег стања и Планских решења).</w:t>
      </w:r>
    </w:p>
    <w:p w14:paraId="1153E6E0" w14:textId="77777777" w:rsidR="00E03C22" w:rsidRPr="00E03C22" w:rsidRDefault="00E03C22" w:rsidP="00F24F43">
      <w:pPr>
        <w:spacing w:before="120" w:after="0"/>
        <w:ind w:firstLine="561"/>
        <w:rPr>
          <w:rFonts w:ascii="Times New Roman" w:hAnsi="Times New Roman"/>
          <w:noProof/>
          <w:szCs w:val="22"/>
        </w:rPr>
      </w:pPr>
      <w:r w:rsidRPr="00E03C22">
        <w:rPr>
          <w:rFonts w:ascii="Times New Roman" w:hAnsi="Times New Roman"/>
          <w:noProof/>
          <w:szCs w:val="22"/>
          <w:lang w:val="sr-Cyrl-CS"/>
        </w:rPr>
        <w:t>За потребе израде Плана, извршена је анализа критеријума за одређивање могућих карактеристика значајних утицаја Плана на животну средину, на основу које је Градска управа Града Ниша, Секретаријат за планирање и изградњу, уз претходно мишљење Секретаријата за заштиту животне средине, донела Одлуку о неприступању изради стратешке процене утицаја Плана детаљне регулације насеља Доње Власе, на подручју Градске општине Палилула на животну средину ("Сл.лист Града Ниша",</w:t>
      </w:r>
      <w:r w:rsidRPr="00E03C22">
        <w:rPr>
          <w:rFonts w:ascii="Times New Roman" w:hAnsi="Times New Roman"/>
          <w:noProof/>
          <w:szCs w:val="22"/>
        </w:rPr>
        <w:t xml:space="preserve"> </w:t>
      </w:r>
      <w:r w:rsidRPr="00E03C22">
        <w:rPr>
          <w:rFonts w:ascii="Times New Roman" w:hAnsi="Times New Roman"/>
          <w:noProof/>
          <w:szCs w:val="22"/>
          <w:lang w:val="sr-Cyrl-CS"/>
        </w:rPr>
        <w:t>бр.</w:t>
      </w:r>
      <w:r w:rsidRPr="00E03C22">
        <w:rPr>
          <w:rFonts w:ascii="Times New Roman" w:hAnsi="Times New Roman"/>
          <w:noProof/>
          <w:szCs w:val="22"/>
        </w:rPr>
        <w:t xml:space="preserve"> </w:t>
      </w:r>
      <w:r w:rsidRPr="00E03C22">
        <w:rPr>
          <w:rFonts w:ascii="Times New Roman" w:hAnsi="Times New Roman"/>
          <w:noProof/>
          <w:szCs w:val="22"/>
          <w:lang w:val="sr-Cyrl-RS"/>
        </w:rPr>
        <w:t>03</w:t>
      </w:r>
      <w:r w:rsidRPr="00E03C22">
        <w:rPr>
          <w:rFonts w:ascii="Times New Roman" w:hAnsi="Times New Roman"/>
          <w:noProof/>
          <w:szCs w:val="22"/>
        </w:rPr>
        <w:t>/20</w:t>
      </w:r>
      <w:r w:rsidRPr="00E03C22">
        <w:rPr>
          <w:rFonts w:ascii="Times New Roman" w:hAnsi="Times New Roman"/>
          <w:noProof/>
          <w:szCs w:val="22"/>
          <w:lang w:val="sr-Cyrl-CS"/>
        </w:rPr>
        <w:t>)</w:t>
      </w:r>
      <w:r w:rsidRPr="00E03C22">
        <w:rPr>
          <w:rFonts w:ascii="Times New Roman" w:hAnsi="Times New Roman"/>
          <w:noProof/>
          <w:szCs w:val="22"/>
        </w:rPr>
        <w:t>.</w:t>
      </w:r>
    </w:p>
    <w:p w14:paraId="5ACCC85C" w14:textId="77777777" w:rsidR="00E03C22" w:rsidRPr="00E03C22" w:rsidRDefault="00E03C22" w:rsidP="00F24F43">
      <w:pPr>
        <w:spacing w:before="120" w:after="0"/>
        <w:ind w:firstLine="561"/>
        <w:rPr>
          <w:rFonts w:ascii="Times New Roman" w:hAnsi="Times New Roman"/>
          <w:szCs w:val="22"/>
          <w:lang w:val="sr-Cyrl-CS"/>
        </w:rPr>
      </w:pPr>
      <w:r w:rsidRPr="00E03C22">
        <w:rPr>
          <w:rFonts w:ascii="Times New Roman" w:hAnsi="Times New Roman" w:hint="eastAsia"/>
          <w:szCs w:val="22"/>
          <w:lang w:val="sr-Cyrl-CS"/>
        </w:rPr>
        <w:t>П</w:t>
      </w:r>
      <w:r w:rsidRPr="00E03C22">
        <w:rPr>
          <w:rFonts w:ascii="Times New Roman" w:hAnsi="Times New Roman"/>
          <w:szCs w:val="22"/>
          <w:lang w:val="sr-Cyrl-CS"/>
        </w:rPr>
        <w:t xml:space="preserve">лан </w:t>
      </w:r>
      <w:r w:rsidRPr="00E03C22">
        <w:rPr>
          <w:rFonts w:ascii="Times New Roman" w:hAnsi="Times New Roman" w:hint="eastAsia"/>
          <w:szCs w:val="22"/>
          <w:lang w:val="sr-Cyrl-CS"/>
        </w:rPr>
        <w:t>представља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основ</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директно спровођење, односно за </w:t>
      </w:r>
      <w:r w:rsidRPr="00E03C22">
        <w:rPr>
          <w:rFonts w:ascii="Times New Roman" w:hAnsi="Times New Roman"/>
          <w:noProof/>
          <w:szCs w:val="22"/>
          <w:lang w:val="sr-Cyrl-CS"/>
        </w:rPr>
        <w:t>решавање имовинско-правних односа, издавање локацијских услова и грађевинске дозволе.</w:t>
      </w:r>
    </w:p>
    <w:p w14:paraId="7D2F58F8" w14:textId="77777777" w:rsidR="00E03C22" w:rsidRPr="00E03C22" w:rsidRDefault="00E03C22" w:rsidP="00E03C22">
      <w:pPr>
        <w:spacing w:before="40" w:after="40"/>
        <w:ind w:firstLine="540"/>
        <w:rPr>
          <w:rFonts w:ascii="Times New Roman" w:hAnsi="Times New Roman"/>
          <w:szCs w:val="22"/>
          <w:lang w:val="sr-Cyrl-CS"/>
        </w:rPr>
      </w:pPr>
    </w:p>
    <w:p w14:paraId="1C752359" w14:textId="77777777" w:rsidR="00E03C22" w:rsidRPr="00E03C22" w:rsidRDefault="00E03C22" w:rsidP="00E03C22">
      <w:pPr>
        <w:spacing w:before="40" w:after="40"/>
        <w:ind w:firstLine="540"/>
        <w:rPr>
          <w:rFonts w:ascii="Times New Roman" w:hAnsi="Times New Roman"/>
          <w:szCs w:val="22"/>
          <w:lang w:val="sr-Cyrl-CS"/>
        </w:rPr>
      </w:pPr>
    </w:p>
    <w:p w14:paraId="54D9CD8B" w14:textId="77777777" w:rsidR="00E03C22" w:rsidRPr="00E03C22" w:rsidRDefault="00E03C22" w:rsidP="00E03C22">
      <w:pPr>
        <w:tabs>
          <w:tab w:val="left" w:pos="426"/>
          <w:tab w:val="right" w:leader="dot" w:pos="9090"/>
        </w:tabs>
        <w:spacing w:before="240" w:after="120"/>
        <w:ind w:right="-32" w:firstLine="0"/>
        <w:jc w:val="left"/>
        <w:rPr>
          <w:rFonts w:ascii="Times New Roman" w:hAnsi="Times New Roman"/>
          <w:b/>
          <w:noProof/>
          <w:sz w:val="28"/>
          <w:szCs w:val="28"/>
          <w:lang w:val="sr-Cyrl-CS"/>
        </w:rPr>
      </w:pPr>
    </w:p>
    <w:p w14:paraId="52DD056C" w14:textId="5E64EC46" w:rsidR="00E03C22" w:rsidRPr="00E03C22" w:rsidRDefault="00E03C22" w:rsidP="00E03C22">
      <w:pPr>
        <w:tabs>
          <w:tab w:val="left" w:pos="426"/>
          <w:tab w:val="right" w:leader="dot" w:pos="9090"/>
        </w:tabs>
        <w:spacing w:before="240" w:after="120"/>
        <w:ind w:right="-32" w:firstLine="0"/>
        <w:jc w:val="left"/>
        <w:rPr>
          <w:rFonts w:ascii="Times New Roman" w:hAnsi="Times New Roman"/>
          <w:b/>
          <w:noProof/>
          <w:sz w:val="28"/>
          <w:szCs w:val="28"/>
          <w:lang w:val="sr-Cyrl-CS"/>
        </w:rPr>
      </w:pPr>
      <w:r w:rsidRPr="00E03C22">
        <w:rPr>
          <w:rFonts w:ascii="Times New Roman" w:hAnsi="Times New Roman"/>
          <w:b/>
          <w:noProof/>
          <w:sz w:val="28"/>
          <w:szCs w:val="28"/>
          <w:lang w:val="sr-Cyrl-CS"/>
        </w:rPr>
        <w:lastRenderedPageBreak/>
        <w:t>А.  ТЕКСТУАЛНИ ДЕО</w:t>
      </w:r>
    </w:p>
    <w:p w14:paraId="0425E6D1" w14:textId="77777777" w:rsidR="00E03C22" w:rsidRPr="00E03C22" w:rsidRDefault="00E03C22" w:rsidP="00E03C22">
      <w:pPr>
        <w:shd w:val="clear" w:color="auto" w:fill="BFBFBF"/>
        <w:spacing w:before="120" w:after="0"/>
        <w:ind w:right="-32" w:firstLine="0"/>
        <w:jc w:val="left"/>
        <w:rPr>
          <w:rFonts w:ascii="Times New Roman" w:hAnsi="Times New Roman"/>
          <w:b/>
          <w:noProof/>
          <w:sz w:val="28"/>
          <w:szCs w:val="28"/>
          <w:lang w:val="sr-Cyrl-CS"/>
        </w:rPr>
      </w:pPr>
      <w:r w:rsidRPr="00E03C22">
        <w:rPr>
          <w:rFonts w:ascii="Times New Roman" w:hAnsi="Times New Roman"/>
          <w:b/>
          <w:noProof/>
          <w:sz w:val="28"/>
          <w:szCs w:val="28"/>
          <w:lang w:val="sr-Cyrl-CS"/>
        </w:rPr>
        <w:t>I     ОПШТИ ДЕО</w:t>
      </w:r>
    </w:p>
    <w:p w14:paraId="3D148697" w14:textId="77777777" w:rsidR="00E03C22" w:rsidRPr="00E03C22" w:rsidRDefault="00E03C22" w:rsidP="00E03C22">
      <w:pPr>
        <w:spacing w:before="120" w:after="0"/>
        <w:ind w:left="405" w:firstLine="0"/>
        <w:contextualSpacing/>
        <w:rPr>
          <w:rFonts w:ascii="Times New Roman" w:hAnsi="Times New Roman"/>
          <w:b/>
          <w:noProof/>
          <w:sz w:val="24"/>
          <w:szCs w:val="22"/>
          <w:lang w:val="sr-Cyrl-CS" w:eastAsia="hr-HR"/>
        </w:rPr>
      </w:pPr>
      <w:bookmarkStart w:id="7" w:name="_Hlk518524479"/>
    </w:p>
    <w:p w14:paraId="577C1E34" w14:textId="77777777" w:rsidR="00E03C22" w:rsidRPr="00E03C22" w:rsidRDefault="00E03C22" w:rsidP="00E03C22">
      <w:pPr>
        <w:numPr>
          <w:ilvl w:val="1"/>
          <w:numId w:val="25"/>
        </w:numPr>
        <w:spacing w:before="120" w:after="0"/>
        <w:contextualSpacing/>
        <w:rPr>
          <w:rFonts w:ascii="Times New Roman" w:hAnsi="Times New Roman"/>
          <w:b/>
          <w:noProof/>
          <w:sz w:val="24"/>
          <w:szCs w:val="22"/>
          <w:lang w:val="sr-Cyrl-CS" w:eastAsia="hr-HR"/>
        </w:rPr>
      </w:pPr>
      <w:r w:rsidRPr="00E03C22">
        <w:rPr>
          <w:rFonts w:ascii="Times New Roman" w:hAnsi="Times New Roman"/>
          <w:b/>
          <w:noProof/>
          <w:sz w:val="24"/>
          <w:szCs w:val="22"/>
          <w:lang w:val="sr-Cyrl-CS" w:eastAsia="hr-HR"/>
        </w:rPr>
        <w:t>ПРАВНИ И ПЛАНСКИ ОСНОВ ЗА ИЗРАДУ ПЛАНА</w:t>
      </w:r>
    </w:p>
    <w:bookmarkEnd w:id="7"/>
    <w:p w14:paraId="4F9F9871" w14:textId="77777777" w:rsidR="00E03C22" w:rsidRPr="00E03C22" w:rsidRDefault="00E03C22" w:rsidP="00E03C22">
      <w:pPr>
        <w:spacing w:before="120" w:after="0"/>
        <w:ind w:left="405" w:firstLine="0"/>
        <w:contextualSpacing/>
        <w:rPr>
          <w:rFonts w:ascii="Times New Roman" w:hAnsi="Times New Roman"/>
          <w:b/>
          <w:noProof/>
          <w:sz w:val="24"/>
          <w:szCs w:val="22"/>
          <w:lang w:val="sr-Cyrl-CS" w:eastAsia="hr-HR"/>
        </w:rPr>
      </w:pPr>
      <w:r w:rsidRPr="00E03C22">
        <w:rPr>
          <w:rFonts w:ascii="Times New Roman" w:hAnsi="Times New Roman"/>
          <w:b/>
          <w:noProof/>
          <w:sz w:val="24"/>
          <w:szCs w:val="22"/>
          <w:lang w:val="sr-Cyrl-CS" w:eastAsia="hr-HR"/>
        </w:rPr>
        <w:t xml:space="preserve"> </w:t>
      </w:r>
    </w:p>
    <w:p w14:paraId="38A801F1" w14:textId="1FBF83C0" w:rsidR="00E03C22" w:rsidRPr="00E03C22" w:rsidRDefault="00E03C22" w:rsidP="00F24F43">
      <w:pPr>
        <w:tabs>
          <w:tab w:val="left" w:pos="709"/>
        </w:tabs>
        <w:spacing w:before="0" w:after="0"/>
        <w:ind w:right="-29" w:firstLine="0"/>
        <w:rPr>
          <w:rFonts w:ascii="Times New Roman" w:hAnsi="Times New Roman"/>
          <w:noProof/>
          <w:szCs w:val="22"/>
          <w:lang w:val="sr-Cyrl-CS"/>
          <w14:shadow w14:blurRad="50800" w14:dist="38100" w14:dir="2700000" w14:sx="100000" w14:sy="100000" w14:kx="0" w14:ky="0" w14:algn="tl">
            <w14:srgbClr w14:val="000000">
              <w14:alpha w14:val="60000"/>
            </w14:srgbClr>
          </w14:shadow>
        </w:rPr>
      </w:pPr>
      <w:r w:rsidRPr="00E03C22">
        <w:rPr>
          <w:rFonts w:ascii="Times New Roman" w:hAnsi="Times New Roman"/>
          <w:noProof/>
          <w:szCs w:val="22"/>
          <w:lang w:val="sr-Cyrl-CS"/>
        </w:rPr>
        <w:t xml:space="preserve">1.1.1. </w:t>
      </w:r>
      <w:r w:rsidR="00F24F43">
        <w:rPr>
          <w:rFonts w:ascii="Times New Roman" w:hAnsi="Times New Roman"/>
          <w:noProof/>
          <w:szCs w:val="22"/>
          <w:lang w:val="sr-Cyrl-CS"/>
        </w:rPr>
        <w:tab/>
      </w:r>
      <w:r w:rsidRPr="00E03C22">
        <w:rPr>
          <w:rFonts w:ascii="Times New Roman" w:hAnsi="Times New Roman"/>
          <w:noProof/>
          <w:szCs w:val="22"/>
          <w:lang w:val="sr-Cyrl-CS"/>
        </w:rPr>
        <w:t xml:space="preserve">Правни основ </w:t>
      </w:r>
    </w:p>
    <w:p w14:paraId="205F3AB1" w14:textId="112E0F54" w:rsidR="00E03C22" w:rsidRPr="00E03C22" w:rsidRDefault="00F24F43" w:rsidP="00F24F43">
      <w:pPr>
        <w:tabs>
          <w:tab w:val="left" w:pos="709"/>
        </w:tabs>
        <w:spacing w:before="0" w:after="0"/>
        <w:ind w:firstLine="562"/>
        <w:rPr>
          <w:rFonts w:ascii="Times New Roman" w:hAnsi="Times New Roman"/>
          <w:noProof/>
          <w:szCs w:val="22"/>
          <w:lang w:val="sr-Cyrl-CS"/>
        </w:rPr>
      </w:pPr>
      <w:r>
        <w:rPr>
          <w:rFonts w:ascii="Times New Roman" w:hAnsi="Times New Roman"/>
          <w:noProof/>
          <w:szCs w:val="22"/>
          <w:lang w:val="sr-Cyrl-CS"/>
        </w:rPr>
        <w:tab/>
      </w:r>
      <w:r w:rsidR="00E03C22" w:rsidRPr="00E03C22">
        <w:rPr>
          <w:rFonts w:ascii="Times New Roman" w:hAnsi="Times New Roman"/>
          <w:noProof/>
          <w:szCs w:val="22"/>
          <w:lang w:val="sr-Cyrl-CS"/>
        </w:rPr>
        <w:t xml:space="preserve">Правни основ </w:t>
      </w:r>
      <w:r w:rsidR="00E03C22" w:rsidRPr="00E03C22">
        <w:rPr>
          <w:rFonts w:ascii="Times New Roman" w:hAnsi="Times New Roman"/>
          <w:noProof/>
          <w:szCs w:val="22"/>
        </w:rPr>
        <w:t xml:space="preserve">за израду </w:t>
      </w:r>
      <w:r w:rsidR="00E03C22" w:rsidRPr="00E03C22">
        <w:rPr>
          <w:rFonts w:ascii="Times New Roman" w:hAnsi="Times New Roman"/>
          <w:noProof/>
          <w:szCs w:val="22"/>
          <w:lang w:val="sr-Cyrl-CS"/>
        </w:rPr>
        <w:t>Плана представља:</w:t>
      </w:r>
    </w:p>
    <w:p w14:paraId="005B5E5D" w14:textId="4EB00C24" w:rsidR="00E03C22" w:rsidRPr="00E03C22" w:rsidRDefault="00E03C22" w:rsidP="00F24F43">
      <w:pPr>
        <w:numPr>
          <w:ilvl w:val="0"/>
          <w:numId w:val="27"/>
        </w:numPr>
        <w:tabs>
          <w:tab w:val="left" w:pos="709"/>
        </w:tabs>
        <w:spacing w:before="0" w:after="0"/>
        <w:rPr>
          <w:rFonts w:ascii="Times New Roman" w:hAnsi="Times New Roman"/>
          <w:noProof/>
          <w:szCs w:val="22"/>
          <w:lang w:val="sr-Cyrl-CS"/>
        </w:rPr>
      </w:pPr>
      <w:r w:rsidRPr="00E03C22">
        <w:rPr>
          <w:rFonts w:ascii="Times New Roman" w:hAnsi="Times New Roman"/>
          <w:noProof/>
          <w:szCs w:val="22"/>
          <w:lang w:val="sr-Cyrl-CS"/>
        </w:rPr>
        <w:t xml:space="preserve">Закон о планирању и изградњи </w:t>
      </w:r>
      <w:r w:rsidRPr="00E03C22">
        <w:rPr>
          <w:rFonts w:ascii="Times New Roman" w:hAnsi="Times New Roman"/>
          <w:noProof/>
          <w:szCs w:val="22"/>
        </w:rPr>
        <w:t>("Службени гласник РС", бр. 72/09, 81/09-исправка, 64/10-одлука УС, 24/11, 121/12-одлука УС, 42/13-одлука УС, 50/13-одлука УС, 98/13-</w:t>
      </w:r>
      <w:r w:rsidR="00A2608F" w:rsidRPr="00E03C22">
        <w:rPr>
          <w:rFonts w:ascii="Times New Roman" w:hAnsi="Times New Roman"/>
          <w:noProof/>
          <w:szCs w:val="22"/>
          <w:lang w:val="sr-Cyrl-RS"/>
        </w:rPr>
        <w:t xml:space="preserve"> </w:t>
      </w:r>
      <w:r w:rsidRPr="00E03C22">
        <w:rPr>
          <w:rFonts w:ascii="Times New Roman" w:hAnsi="Times New Roman"/>
          <w:noProof/>
          <w:szCs w:val="22"/>
          <w:lang w:val="sr-Cyrl-RS"/>
        </w:rPr>
        <w:t xml:space="preserve">-др.закон, 9/2020 и </w:t>
      </w:r>
      <w:r w:rsidRPr="00E03C22">
        <w:rPr>
          <w:rFonts w:ascii="Times New Roman" w:hAnsi="Times New Roman"/>
          <w:noProof/>
          <w:szCs w:val="22"/>
          <w:lang w:val="sr-Cyrl-CS"/>
        </w:rPr>
        <w:t>52/21</w:t>
      </w:r>
      <w:r w:rsidRPr="00E03C22">
        <w:rPr>
          <w:rFonts w:ascii="Times New Roman" w:hAnsi="Times New Roman"/>
          <w:noProof/>
          <w:szCs w:val="22"/>
        </w:rPr>
        <w:t>)</w:t>
      </w:r>
      <w:r w:rsidRPr="00E03C22">
        <w:rPr>
          <w:rFonts w:ascii="Times New Roman" w:hAnsi="Times New Roman"/>
          <w:noProof/>
          <w:szCs w:val="22"/>
          <w:lang w:val="sr-Cyrl-CS"/>
        </w:rPr>
        <w:t xml:space="preserve">, </w:t>
      </w:r>
    </w:p>
    <w:p w14:paraId="4C3FC2E4" w14:textId="77777777" w:rsidR="00E03C22" w:rsidRPr="00E03C22" w:rsidRDefault="00E03C22" w:rsidP="00F24F43">
      <w:pPr>
        <w:numPr>
          <w:ilvl w:val="0"/>
          <w:numId w:val="27"/>
        </w:numPr>
        <w:tabs>
          <w:tab w:val="left" w:pos="709"/>
        </w:tabs>
        <w:spacing w:before="0" w:after="0"/>
        <w:rPr>
          <w:rFonts w:ascii="Times New Roman" w:hAnsi="Times New Roman"/>
          <w:noProof/>
          <w:szCs w:val="22"/>
          <w:lang w:val="sr-Cyrl-CS"/>
        </w:rPr>
      </w:pPr>
      <w:r w:rsidRPr="00E03C22">
        <w:rPr>
          <w:rFonts w:ascii="Times New Roman" w:hAnsi="Times New Roman"/>
          <w:noProof/>
          <w:szCs w:val="22"/>
          <w:lang w:val="sr-Cyrl-CS"/>
        </w:rPr>
        <w:t xml:space="preserve">Правилник о садржини, начину и поступку израде докумената просторног и урбанистичког планирања ("Сл. гласник РС", бр. </w:t>
      </w:r>
      <w:r w:rsidRPr="00E03C22">
        <w:rPr>
          <w:rFonts w:ascii="Times New Roman" w:hAnsi="Times New Roman"/>
          <w:noProof/>
          <w:szCs w:val="22"/>
        </w:rPr>
        <w:t>32/19</w:t>
      </w:r>
      <w:r w:rsidRPr="00E03C22">
        <w:rPr>
          <w:rFonts w:ascii="Times New Roman" w:hAnsi="Times New Roman"/>
          <w:noProof/>
          <w:szCs w:val="22"/>
          <w:lang w:val="sr-Cyrl-CS"/>
        </w:rPr>
        <w:t>),</w:t>
      </w:r>
    </w:p>
    <w:p w14:paraId="45248C01" w14:textId="5C030CE7" w:rsidR="00E03C22" w:rsidRDefault="00E03C22" w:rsidP="00F24F43">
      <w:pPr>
        <w:numPr>
          <w:ilvl w:val="0"/>
          <w:numId w:val="27"/>
        </w:numPr>
        <w:tabs>
          <w:tab w:val="left" w:pos="709"/>
        </w:tabs>
        <w:spacing w:before="0" w:after="0"/>
        <w:rPr>
          <w:rFonts w:ascii="Times New Roman" w:hAnsi="Times New Roman"/>
          <w:noProof/>
          <w:szCs w:val="22"/>
          <w:lang w:val="sr-Cyrl-CS"/>
        </w:rPr>
      </w:pPr>
      <w:r w:rsidRPr="00E03C22">
        <w:rPr>
          <w:rFonts w:ascii="Times New Roman" w:hAnsi="Times New Roman"/>
          <w:noProof/>
          <w:szCs w:val="22"/>
          <w:lang w:val="sr-Cyrl-CS"/>
        </w:rPr>
        <w:t>Одлука о изради Плана детаљне регулације насеља Доње Власе, на подручју Градске општине Палилула</w:t>
      </w:r>
      <w:r w:rsidRPr="00E03C22">
        <w:rPr>
          <w:rFonts w:ascii="Times New Roman" w:hAnsi="Times New Roman"/>
          <w:noProof/>
          <w:szCs w:val="22"/>
        </w:rPr>
        <w:t xml:space="preserve"> (</w:t>
      </w:r>
      <w:r w:rsidRPr="00E03C22">
        <w:rPr>
          <w:rFonts w:ascii="Times New Roman" w:hAnsi="Times New Roman"/>
          <w:noProof/>
          <w:szCs w:val="22"/>
          <w:lang w:val="sr-Cyrl-CS"/>
        </w:rPr>
        <w:t>"Сл. лист Града Ниша",</w:t>
      </w:r>
      <w:r w:rsidRPr="00E03C22">
        <w:rPr>
          <w:rFonts w:ascii="Times New Roman" w:hAnsi="Times New Roman"/>
          <w:noProof/>
          <w:szCs w:val="22"/>
        </w:rPr>
        <w:t xml:space="preserve"> </w:t>
      </w:r>
      <w:r w:rsidRPr="00E03C22">
        <w:rPr>
          <w:rFonts w:ascii="Times New Roman" w:hAnsi="Times New Roman"/>
          <w:noProof/>
          <w:szCs w:val="22"/>
          <w:lang w:val="sr-Cyrl-CS"/>
        </w:rPr>
        <w:t>бр.</w:t>
      </w:r>
      <w:r w:rsidRPr="00E03C22">
        <w:rPr>
          <w:rFonts w:ascii="Times New Roman" w:hAnsi="Times New Roman"/>
          <w:noProof/>
          <w:szCs w:val="22"/>
        </w:rPr>
        <w:t xml:space="preserve"> </w:t>
      </w:r>
      <w:r w:rsidRPr="00E03C22">
        <w:rPr>
          <w:rFonts w:ascii="Times New Roman" w:hAnsi="Times New Roman"/>
          <w:noProof/>
          <w:szCs w:val="22"/>
          <w:lang w:val="sr-Cyrl-RS"/>
        </w:rPr>
        <w:t>03</w:t>
      </w:r>
      <w:r w:rsidRPr="00E03C22">
        <w:rPr>
          <w:rFonts w:ascii="Times New Roman" w:hAnsi="Times New Roman"/>
          <w:noProof/>
          <w:szCs w:val="22"/>
        </w:rPr>
        <w:t>/20)</w:t>
      </w:r>
      <w:r w:rsidRPr="00E03C22">
        <w:rPr>
          <w:rFonts w:ascii="Times New Roman" w:hAnsi="Times New Roman"/>
          <w:noProof/>
          <w:szCs w:val="22"/>
          <w:lang w:val="sr-Cyrl-CS"/>
        </w:rPr>
        <w:t>.</w:t>
      </w:r>
    </w:p>
    <w:p w14:paraId="7C12D6FA" w14:textId="77777777" w:rsidR="002B758B" w:rsidRPr="00E03C22" w:rsidRDefault="002B758B" w:rsidP="002B758B">
      <w:pPr>
        <w:tabs>
          <w:tab w:val="left" w:pos="709"/>
        </w:tabs>
        <w:spacing w:before="0" w:after="0"/>
        <w:ind w:left="720" w:firstLine="0"/>
        <w:rPr>
          <w:rFonts w:ascii="Times New Roman" w:hAnsi="Times New Roman"/>
          <w:noProof/>
          <w:szCs w:val="22"/>
          <w:lang w:val="sr-Cyrl-CS"/>
        </w:rPr>
      </w:pPr>
    </w:p>
    <w:p w14:paraId="261BEF29" w14:textId="2F0ED44C" w:rsidR="00E03C22" w:rsidRPr="00E03C22" w:rsidRDefault="00E03C22" w:rsidP="00F24F43">
      <w:pPr>
        <w:tabs>
          <w:tab w:val="left" w:pos="709"/>
        </w:tabs>
        <w:spacing w:before="0" w:after="0"/>
        <w:ind w:firstLine="0"/>
        <w:rPr>
          <w:rFonts w:ascii="Times New Roman" w:hAnsi="Times New Roman"/>
          <w:noProof/>
          <w:spacing w:val="-2"/>
          <w:szCs w:val="22"/>
          <w:lang w:val="sr-Cyrl-CS"/>
          <w14:shadow w14:blurRad="50800" w14:dist="38100" w14:dir="2700000" w14:sx="100000" w14:sy="100000" w14:kx="0" w14:ky="0" w14:algn="tl">
            <w14:srgbClr w14:val="000000">
              <w14:alpha w14:val="60000"/>
            </w14:srgbClr>
          </w14:shadow>
        </w:rPr>
      </w:pPr>
      <w:r w:rsidRPr="00E03C22">
        <w:rPr>
          <w:rFonts w:ascii="Times New Roman" w:hAnsi="Times New Roman"/>
          <w:noProof/>
          <w:spacing w:val="-2"/>
          <w:szCs w:val="22"/>
          <w:lang w:val="sr-Cyrl-CS"/>
        </w:rPr>
        <w:t xml:space="preserve">1.1.2. </w:t>
      </w:r>
      <w:r w:rsidR="00F24F43">
        <w:rPr>
          <w:rFonts w:ascii="Times New Roman" w:hAnsi="Times New Roman"/>
          <w:noProof/>
          <w:spacing w:val="-2"/>
          <w:szCs w:val="22"/>
          <w:lang w:val="sr-Cyrl-CS"/>
        </w:rPr>
        <w:tab/>
      </w:r>
      <w:r w:rsidRPr="00E03C22">
        <w:rPr>
          <w:rFonts w:ascii="Times New Roman" w:hAnsi="Times New Roman"/>
          <w:noProof/>
          <w:spacing w:val="-2"/>
          <w:szCs w:val="22"/>
          <w:lang w:val="sr-Cyrl-CS"/>
        </w:rPr>
        <w:t xml:space="preserve">Плански основ </w:t>
      </w:r>
    </w:p>
    <w:p w14:paraId="18B2C7D9" w14:textId="27AABC35" w:rsidR="00E03C22" w:rsidRPr="00E03C22" w:rsidRDefault="002B758B" w:rsidP="00F24F43">
      <w:pPr>
        <w:tabs>
          <w:tab w:val="left" w:pos="709"/>
        </w:tabs>
        <w:spacing w:before="0" w:after="0"/>
        <w:ind w:firstLine="562"/>
        <w:rPr>
          <w:rFonts w:ascii="Times New Roman" w:hAnsi="Times New Roman"/>
          <w:noProof/>
          <w:szCs w:val="22"/>
        </w:rPr>
      </w:pPr>
      <w:r>
        <w:rPr>
          <w:rFonts w:ascii="Times New Roman" w:hAnsi="Times New Roman"/>
          <w:noProof/>
          <w:szCs w:val="22"/>
          <w:lang w:val="sr-Cyrl-CS"/>
        </w:rPr>
        <w:tab/>
      </w:r>
      <w:r w:rsidR="00E03C22" w:rsidRPr="00E03C22">
        <w:rPr>
          <w:rFonts w:ascii="Times New Roman" w:hAnsi="Times New Roman"/>
          <w:noProof/>
          <w:szCs w:val="22"/>
          <w:lang w:val="sr-Cyrl-CS"/>
        </w:rPr>
        <w:t>Плански основ за израду Плана представља</w:t>
      </w:r>
      <w:r w:rsidR="00E03C22" w:rsidRPr="00E03C22">
        <w:rPr>
          <w:rFonts w:ascii="Times New Roman" w:hAnsi="Times New Roman"/>
          <w:noProof/>
          <w:szCs w:val="22"/>
        </w:rPr>
        <w:t xml:space="preserve"> </w:t>
      </w:r>
      <w:r w:rsidR="00E03C22" w:rsidRPr="00E03C22">
        <w:rPr>
          <w:rFonts w:ascii="Times New Roman" w:hAnsi="Times New Roman"/>
          <w:noProof/>
          <w:szCs w:val="22"/>
          <w:lang w:val="sr-Cyrl-CS"/>
        </w:rPr>
        <w:t>Просторни план административног подручја Града Ниша ("Сл. лист Града Ниша",</w:t>
      </w:r>
      <w:r w:rsidR="00E03C22" w:rsidRPr="00E03C22">
        <w:rPr>
          <w:rFonts w:ascii="Times New Roman" w:hAnsi="Times New Roman"/>
          <w:noProof/>
          <w:szCs w:val="22"/>
        </w:rPr>
        <w:t xml:space="preserve"> бр. </w:t>
      </w:r>
      <w:r w:rsidR="00E03C22" w:rsidRPr="00E03C22">
        <w:rPr>
          <w:rFonts w:ascii="Times New Roman" w:hAnsi="Times New Roman"/>
          <w:noProof/>
          <w:szCs w:val="22"/>
          <w:lang w:val="sr-Cyrl-RS"/>
        </w:rPr>
        <w:t>45/11</w:t>
      </w:r>
      <w:r w:rsidR="00E03C22" w:rsidRPr="00E03C22">
        <w:rPr>
          <w:rFonts w:ascii="Times New Roman" w:hAnsi="Times New Roman"/>
          <w:noProof/>
          <w:szCs w:val="22"/>
          <w:lang w:val="sr-Cyrl-CS"/>
        </w:rPr>
        <w:t xml:space="preserve">), </w:t>
      </w:r>
      <w:r w:rsidR="00E03C22" w:rsidRPr="00E03C22">
        <w:rPr>
          <w:rFonts w:ascii="Times New Roman" w:hAnsi="Times New Roman"/>
          <w:bCs/>
          <w:noProof/>
          <w:szCs w:val="22"/>
          <w:lang w:val="ru-RU"/>
        </w:rPr>
        <w:t xml:space="preserve">у даљем тексту: </w:t>
      </w:r>
      <w:r w:rsidR="00E03C22" w:rsidRPr="00E03C22">
        <w:rPr>
          <w:rFonts w:ascii="Times New Roman" w:hAnsi="Times New Roman"/>
          <w:noProof/>
          <w:szCs w:val="22"/>
          <w:lang w:val="ru-RU"/>
        </w:rPr>
        <w:t>Просторни план.</w:t>
      </w:r>
    </w:p>
    <w:p w14:paraId="1DA97C0B" w14:textId="77777777" w:rsidR="00E03C22" w:rsidRPr="00E03C22" w:rsidRDefault="00E03C22" w:rsidP="00E03C22">
      <w:pPr>
        <w:spacing w:before="0" w:after="0"/>
        <w:ind w:firstLine="539"/>
        <w:rPr>
          <w:rFonts w:ascii="Times New Roman" w:hAnsi="Times New Roman"/>
          <w:noProof/>
          <w:spacing w:val="-2"/>
          <w:szCs w:val="22"/>
          <w:lang w:val="sr-Cyrl-CS"/>
        </w:rPr>
      </w:pPr>
    </w:p>
    <w:p w14:paraId="0A086BEB" w14:textId="77777777" w:rsidR="00E03C22" w:rsidRPr="00E03C22" w:rsidRDefault="00E03C22" w:rsidP="002B758B">
      <w:pPr>
        <w:numPr>
          <w:ilvl w:val="1"/>
          <w:numId w:val="25"/>
        </w:numPr>
        <w:tabs>
          <w:tab w:val="left" w:pos="709"/>
        </w:tabs>
        <w:spacing w:before="0" w:after="0"/>
        <w:ind w:left="709" w:hanging="709"/>
        <w:contextualSpacing/>
        <w:rPr>
          <w:rFonts w:ascii="Times New Roman" w:hAnsi="Times New Roman"/>
          <w:b/>
          <w:noProof/>
          <w:sz w:val="24"/>
          <w:szCs w:val="22"/>
          <w:lang w:val="sr-Cyrl-CS" w:eastAsia="hr-HR"/>
        </w:rPr>
      </w:pPr>
      <w:r w:rsidRPr="00E03C22">
        <w:rPr>
          <w:rFonts w:ascii="Times New Roman" w:hAnsi="Times New Roman"/>
          <w:b/>
          <w:noProof/>
          <w:sz w:val="24"/>
          <w:szCs w:val="22"/>
          <w:lang w:val="ru-RU" w:eastAsia="hr-HR"/>
        </w:rPr>
        <w:t xml:space="preserve">ОБАВЕЗЕ, УСЛОВИ И СМЕРНИЦЕ ИЗ ПЛАНСКИХ ДОКУМЕНАТА </w:t>
      </w:r>
      <w:r w:rsidRPr="00E03C22">
        <w:rPr>
          <w:rFonts w:ascii="Times New Roman" w:hAnsi="Times New Roman"/>
          <w:b/>
          <w:noProof/>
          <w:sz w:val="24"/>
          <w:szCs w:val="22"/>
          <w:lang w:val="sr-Cyrl-CS" w:eastAsia="hr-HR"/>
        </w:rPr>
        <w:t>ВИШЕГ РЕДА</w:t>
      </w:r>
    </w:p>
    <w:p w14:paraId="0020D983" w14:textId="77777777" w:rsidR="00E03C22" w:rsidRPr="00E03C22" w:rsidRDefault="00E03C22" w:rsidP="002B758B">
      <w:pPr>
        <w:tabs>
          <w:tab w:val="left" w:pos="709"/>
        </w:tabs>
        <w:spacing w:before="0" w:after="0"/>
        <w:ind w:left="709" w:hanging="709"/>
        <w:contextualSpacing/>
        <w:rPr>
          <w:rFonts w:ascii="Times New Roman" w:hAnsi="Times New Roman"/>
          <w:b/>
          <w:noProof/>
          <w:sz w:val="24"/>
          <w:szCs w:val="22"/>
          <w:lang w:val="sr-Cyrl-CS" w:eastAsia="hr-HR"/>
        </w:rPr>
      </w:pPr>
    </w:p>
    <w:p w14:paraId="0745207B" w14:textId="77777777" w:rsidR="00E03C22" w:rsidRPr="00E03C22" w:rsidRDefault="00E03C22" w:rsidP="002B758B">
      <w:pPr>
        <w:numPr>
          <w:ilvl w:val="1"/>
          <w:numId w:val="3"/>
        </w:numPr>
        <w:tabs>
          <w:tab w:val="left" w:pos="851"/>
        </w:tabs>
        <w:spacing w:before="0" w:after="0"/>
        <w:contextualSpacing/>
        <w:rPr>
          <w:rFonts w:ascii="Times New Roman" w:hAnsi="Times New Roman"/>
          <w:noProof/>
          <w:sz w:val="24"/>
          <w:szCs w:val="24"/>
          <w:lang w:val="sr-Cyrl-CS" w:eastAsia="hr-HR"/>
        </w:rPr>
      </w:pPr>
      <w:r w:rsidRPr="00E03C22">
        <w:rPr>
          <w:rFonts w:ascii="Times New Roman" w:hAnsi="Times New Roman"/>
          <w:noProof/>
          <w:sz w:val="24"/>
          <w:szCs w:val="24"/>
          <w:lang w:val="sr-Cyrl-CS" w:eastAsia="hr-HR"/>
        </w:rPr>
        <w:t>1. ИЗВОД ИЗ ПРОСТОРНОГ ПЛАНА</w:t>
      </w:r>
    </w:p>
    <w:p w14:paraId="01FBB068" w14:textId="77777777" w:rsidR="00E03C22" w:rsidRPr="00E03C22" w:rsidRDefault="00E03C22" w:rsidP="00E03C22">
      <w:pPr>
        <w:tabs>
          <w:tab w:val="left" w:pos="567"/>
        </w:tabs>
        <w:spacing w:before="0" w:after="0"/>
        <w:ind w:left="360" w:firstLine="0"/>
        <w:contextualSpacing/>
        <w:rPr>
          <w:rFonts w:ascii="Times New Roman" w:hAnsi="Times New Roman"/>
          <w:b/>
          <w:noProof/>
          <w:sz w:val="24"/>
          <w:szCs w:val="22"/>
          <w:lang w:val="sr-Cyrl-CS" w:eastAsia="hr-HR"/>
        </w:rPr>
      </w:pPr>
    </w:p>
    <w:p w14:paraId="2FAB3D98"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Cyrl-CS"/>
        </w:rPr>
        <w:t xml:space="preserve">У поглављу </w:t>
      </w:r>
      <w:r w:rsidRPr="00E03C22">
        <w:rPr>
          <w:rFonts w:ascii="Times New Roman" w:hAnsi="Times New Roman"/>
          <w:b/>
          <w:noProof/>
          <w:szCs w:val="22"/>
          <w:lang w:val="sr-Cyrl-CS"/>
        </w:rPr>
        <w:t xml:space="preserve">2.4.  </w:t>
      </w:r>
      <w:r w:rsidRPr="00E03C22">
        <w:rPr>
          <w:rFonts w:ascii="Times New Roman" w:hAnsi="Times New Roman"/>
          <w:b/>
          <w:noProof/>
          <w:szCs w:val="22"/>
        </w:rPr>
        <w:t>МРЕЖА НАСЕЉА</w:t>
      </w:r>
      <w:r w:rsidRPr="00E03C22">
        <w:rPr>
          <w:rFonts w:ascii="Times New Roman" w:hAnsi="Times New Roman"/>
          <w:b/>
          <w:noProof/>
          <w:szCs w:val="22"/>
          <w:lang w:val="sr-Cyrl-CS"/>
        </w:rPr>
        <w:t>, СТАНОВАЊЕ</w:t>
      </w:r>
      <w:r w:rsidRPr="00E03C22">
        <w:rPr>
          <w:rFonts w:ascii="Times New Roman" w:hAnsi="Times New Roman"/>
          <w:b/>
          <w:noProof/>
          <w:szCs w:val="22"/>
        </w:rPr>
        <w:t xml:space="preserve"> И ЈАВН</w:t>
      </w:r>
      <w:r w:rsidRPr="00E03C22">
        <w:rPr>
          <w:rFonts w:ascii="Times New Roman" w:hAnsi="Times New Roman"/>
          <w:b/>
          <w:noProof/>
          <w:szCs w:val="22"/>
          <w:lang w:val="sr-Cyrl-CS"/>
        </w:rPr>
        <w:t>Е</w:t>
      </w:r>
      <w:r w:rsidRPr="00E03C22">
        <w:rPr>
          <w:rFonts w:ascii="Times New Roman" w:hAnsi="Times New Roman"/>
          <w:b/>
          <w:noProof/>
          <w:szCs w:val="22"/>
        </w:rPr>
        <w:t xml:space="preserve"> СЛУЖБ</w:t>
      </w:r>
      <w:r w:rsidRPr="00E03C22">
        <w:rPr>
          <w:rFonts w:ascii="Times New Roman" w:hAnsi="Times New Roman"/>
          <w:b/>
          <w:noProof/>
          <w:szCs w:val="22"/>
          <w:lang w:val="sr-Cyrl-CS"/>
        </w:rPr>
        <w:t>Е</w:t>
      </w:r>
      <w:r w:rsidRPr="00E03C22">
        <w:rPr>
          <w:rFonts w:ascii="Times New Roman" w:hAnsi="Times New Roman"/>
          <w:noProof/>
          <w:szCs w:val="22"/>
          <w:lang w:val="sr-Cyrl-CS"/>
        </w:rPr>
        <w:t>, дато је следеће:</w:t>
      </w:r>
    </w:p>
    <w:p w14:paraId="5766C72A" w14:textId="77777777" w:rsidR="00E03C22" w:rsidRPr="00E03C22" w:rsidRDefault="00E03C22" w:rsidP="002B758B">
      <w:pPr>
        <w:tabs>
          <w:tab w:val="left" w:pos="0"/>
        </w:tabs>
        <w:spacing w:before="0" w:after="0"/>
        <w:ind w:firstLine="709"/>
        <w:rPr>
          <w:rFonts w:ascii="Times New Roman" w:hAnsi="Times New Roman"/>
          <w:b/>
          <w:noProof/>
          <w:szCs w:val="22"/>
          <w:u w:val="single"/>
          <w:lang w:val="sr-Cyrl-CS"/>
        </w:rPr>
      </w:pPr>
    </w:p>
    <w:p w14:paraId="1CF38322" w14:textId="77777777" w:rsidR="00E03C22" w:rsidRPr="00E03C22" w:rsidRDefault="00E03C22" w:rsidP="002B758B">
      <w:pPr>
        <w:tabs>
          <w:tab w:val="left" w:pos="0"/>
        </w:tabs>
        <w:spacing w:before="0" w:after="0"/>
        <w:ind w:firstLine="709"/>
        <w:rPr>
          <w:rFonts w:ascii="Times New Roman" w:hAnsi="Times New Roman"/>
          <w:b/>
          <w:noProof/>
          <w:szCs w:val="22"/>
          <w:u w:val="single"/>
          <w:lang w:val="sr-Cyrl-CS"/>
        </w:rPr>
      </w:pPr>
      <w:r w:rsidRPr="00E03C22">
        <w:rPr>
          <w:rFonts w:ascii="Times New Roman" w:hAnsi="Times New Roman"/>
          <w:b/>
          <w:noProof/>
          <w:szCs w:val="22"/>
          <w:u w:val="single"/>
          <w:lang w:val="sr-Cyrl-CS"/>
        </w:rPr>
        <w:t>Мрежа насеља и центара</w:t>
      </w:r>
    </w:p>
    <w:p w14:paraId="44FA5FE8" w14:textId="77777777" w:rsidR="00E03C22" w:rsidRPr="00E03C22" w:rsidRDefault="00E03C22" w:rsidP="002B758B">
      <w:pPr>
        <w:tabs>
          <w:tab w:val="left" w:pos="0"/>
        </w:tabs>
        <w:spacing w:before="0" w:after="0"/>
        <w:ind w:firstLine="709"/>
        <w:rPr>
          <w:rFonts w:ascii="Times New Roman" w:hAnsi="Times New Roman"/>
          <w:noProof/>
          <w:szCs w:val="22"/>
        </w:rPr>
      </w:pPr>
      <w:r w:rsidRPr="00E03C22">
        <w:rPr>
          <w:rFonts w:ascii="Times New Roman" w:hAnsi="Times New Roman" w:hint="eastAsia"/>
          <w:noProof/>
          <w:szCs w:val="22"/>
        </w:rPr>
        <w:t>Просторни</w:t>
      </w:r>
      <w:r w:rsidRPr="00E03C22">
        <w:rPr>
          <w:rFonts w:ascii="Times New Roman" w:hAnsi="Times New Roman"/>
          <w:noProof/>
          <w:szCs w:val="22"/>
        </w:rPr>
        <w:t xml:space="preserve"> </w:t>
      </w:r>
      <w:r w:rsidRPr="00E03C22">
        <w:rPr>
          <w:rFonts w:ascii="Times New Roman" w:hAnsi="Times New Roman" w:hint="eastAsia"/>
          <w:noProof/>
          <w:szCs w:val="22"/>
        </w:rPr>
        <w:t>модел</w:t>
      </w:r>
      <w:r w:rsidRPr="00E03C22">
        <w:rPr>
          <w:rFonts w:ascii="Times New Roman" w:hAnsi="Times New Roman"/>
          <w:noProof/>
          <w:szCs w:val="22"/>
        </w:rPr>
        <w:t xml:space="preserve"> </w:t>
      </w:r>
      <w:r w:rsidRPr="00E03C22">
        <w:rPr>
          <w:rFonts w:ascii="Times New Roman" w:hAnsi="Times New Roman" w:hint="eastAsia"/>
          <w:noProof/>
          <w:szCs w:val="22"/>
        </w:rPr>
        <w:t>мреже</w:t>
      </w:r>
      <w:r w:rsidRPr="00E03C22">
        <w:rPr>
          <w:rFonts w:ascii="Times New Roman" w:hAnsi="Times New Roman"/>
          <w:noProof/>
          <w:szCs w:val="22"/>
        </w:rPr>
        <w:t xml:space="preserve"> </w:t>
      </w:r>
      <w:r w:rsidRPr="00E03C22">
        <w:rPr>
          <w:rFonts w:ascii="Times New Roman" w:hAnsi="Times New Roman" w:hint="eastAsia"/>
          <w:noProof/>
          <w:szCs w:val="22"/>
        </w:rPr>
        <w:t>насеља</w:t>
      </w:r>
      <w:r w:rsidRPr="00E03C22">
        <w:rPr>
          <w:rFonts w:ascii="Times New Roman" w:hAnsi="Times New Roman"/>
          <w:noProof/>
          <w:szCs w:val="22"/>
        </w:rPr>
        <w:t xml:space="preserve"> </w:t>
      </w:r>
      <w:r w:rsidRPr="00E03C22">
        <w:rPr>
          <w:rFonts w:ascii="Times New Roman" w:hAnsi="Times New Roman" w:hint="eastAsia"/>
          <w:noProof/>
          <w:szCs w:val="22"/>
        </w:rPr>
        <w:t>на</w:t>
      </w:r>
      <w:r w:rsidRPr="00E03C22">
        <w:rPr>
          <w:rFonts w:ascii="Times New Roman" w:hAnsi="Times New Roman"/>
          <w:noProof/>
          <w:szCs w:val="22"/>
        </w:rPr>
        <w:t xml:space="preserve"> </w:t>
      </w:r>
      <w:r w:rsidRPr="00E03C22">
        <w:rPr>
          <w:rFonts w:ascii="Times New Roman" w:hAnsi="Times New Roman" w:hint="eastAsia"/>
          <w:noProof/>
          <w:szCs w:val="22"/>
        </w:rPr>
        <w:t>подручју</w:t>
      </w:r>
      <w:r w:rsidRPr="00E03C22">
        <w:rPr>
          <w:rFonts w:ascii="Times New Roman" w:hAnsi="Times New Roman"/>
          <w:noProof/>
          <w:szCs w:val="22"/>
        </w:rPr>
        <w:t xml:space="preserve"> </w:t>
      </w:r>
      <w:r w:rsidRPr="00E03C22">
        <w:rPr>
          <w:rFonts w:ascii="Times New Roman" w:hAnsi="Times New Roman" w:hint="eastAsia"/>
          <w:noProof/>
          <w:szCs w:val="22"/>
        </w:rPr>
        <w:t>Плана</w:t>
      </w:r>
      <w:r w:rsidRPr="00E03C22">
        <w:rPr>
          <w:rFonts w:ascii="Times New Roman" w:hAnsi="Times New Roman"/>
          <w:noProof/>
          <w:szCs w:val="22"/>
        </w:rPr>
        <w:t xml:space="preserve"> </w:t>
      </w:r>
      <w:r w:rsidRPr="00E03C22">
        <w:rPr>
          <w:rFonts w:ascii="Times New Roman" w:hAnsi="Times New Roman" w:hint="eastAsia"/>
          <w:noProof/>
          <w:szCs w:val="22"/>
        </w:rPr>
        <w:t>у</w:t>
      </w:r>
      <w:r w:rsidRPr="00E03C22">
        <w:rPr>
          <w:rFonts w:ascii="Times New Roman" w:hAnsi="Times New Roman"/>
          <w:noProof/>
          <w:szCs w:val="22"/>
        </w:rPr>
        <w:t xml:space="preserve"> 2021. </w:t>
      </w:r>
      <w:r w:rsidRPr="00E03C22">
        <w:rPr>
          <w:rFonts w:ascii="Times New Roman" w:hAnsi="Times New Roman" w:hint="eastAsia"/>
          <w:noProof/>
          <w:szCs w:val="22"/>
        </w:rPr>
        <w:t>години</w:t>
      </w:r>
      <w:r w:rsidRPr="00E03C22">
        <w:rPr>
          <w:rFonts w:ascii="Times New Roman" w:hAnsi="Times New Roman"/>
          <w:noProof/>
          <w:szCs w:val="22"/>
        </w:rPr>
        <w:t xml:space="preserve"> </w:t>
      </w:r>
      <w:r w:rsidRPr="00E03C22">
        <w:rPr>
          <w:rFonts w:ascii="Times New Roman" w:hAnsi="Times New Roman" w:hint="eastAsia"/>
          <w:noProof/>
          <w:szCs w:val="22"/>
        </w:rPr>
        <w:t>чиниће</w:t>
      </w:r>
      <w:r w:rsidRPr="00E03C22">
        <w:rPr>
          <w:rFonts w:ascii="Times New Roman" w:hAnsi="Times New Roman"/>
          <w:noProof/>
          <w:szCs w:val="22"/>
        </w:rPr>
        <w:t xml:space="preserve"> 4 </w:t>
      </w:r>
      <w:r w:rsidRPr="00E03C22">
        <w:rPr>
          <w:rFonts w:ascii="Times New Roman" w:hAnsi="Times New Roman" w:hint="eastAsia"/>
          <w:noProof/>
          <w:szCs w:val="22"/>
        </w:rPr>
        <w:t>нивоа</w:t>
      </w:r>
      <w:r w:rsidRPr="00E03C22">
        <w:rPr>
          <w:rFonts w:ascii="Times New Roman" w:hAnsi="Times New Roman"/>
          <w:noProof/>
          <w:szCs w:val="22"/>
        </w:rPr>
        <w:t xml:space="preserve"> </w:t>
      </w:r>
      <w:r w:rsidRPr="00E03C22">
        <w:rPr>
          <w:rFonts w:ascii="Times New Roman" w:hAnsi="Times New Roman" w:hint="eastAsia"/>
          <w:noProof/>
          <w:szCs w:val="22"/>
        </w:rPr>
        <w:t>центара</w:t>
      </w:r>
      <w:r w:rsidRPr="00E03C22">
        <w:rPr>
          <w:rFonts w:ascii="Times New Roman" w:hAnsi="Times New Roman"/>
          <w:noProof/>
          <w:szCs w:val="22"/>
        </w:rPr>
        <w:t xml:space="preserve"> </w:t>
      </w:r>
      <w:r w:rsidRPr="00E03C22">
        <w:rPr>
          <w:rFonts w:ascii="Times New Roman" w:hAnsi="Times New Roman" w:hint="eastAsia"/>
          <w:noProof/>
          <w:szCs w:val="22"/>
        </w:rPr>
        <w:t>и</w:t>
      </w:r>
      <w:r w:rsidRPr="00E03C22">
        <w:rPr>
          <w:rFonts w:ascii="Times New Roman" w:hAnsi="Times New Roman"/>
          <w:noProof/>
          <w:szCs w:val="22"/>
        </w:rPr>
        <w:t xml:space="preserve"> </w:t>
      </w:r>
      <w:r w:rsidRPr="00E03C22">
        <w:rPr>
          <w:rFonts w:ascii="Times New Roman" w:hAnsi="Times New Roman" w:hint="eastAsia"/>
          <w:noProof/>
          <w:szCs w:val="22"/>
        </w:rPr>
        <w:t>примарна</w:t>
      </w:r>
      <w:r w:rsidRPr="00E03C22">
        <w:rPr>
          <w:rFonts w:ascii="Times New Roman" w:hAnsi="Times New Roman"/>
          <w:noProof/>
          <w:szCs w:val="22"/>
        </w:rPr>
        <w:t xml:space="preserve"> </w:t>
      </w:r>
      <w:r w:rsidRPr="00E03C22">
        <w:rPr>
          <w:rFonts w:ascii="Times New Roman" w:hAnsi="Times New Roman" w:hint="eastAsia"/>
          <w:noProof/>
          <w:szCs w:val="22"/>
        </w:rPr>
        <w:t>насеља</w:t>
      </w:r>
      <w:r w:rsidRPr="00E03C22">
        <w:rPr>
          <w:rFonts w:ascii="Times New Roman" w:hAnsi="Times New Roman"/>
          <w:noProof/>
          <w:szCs w:val="22"/>
        </w:rPr>
        <w:t>:</w:t>
      </w:r>
    </w:p>
    <w:p w14:paraId="543E15BB"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Latn-CS"/>
        </w:rPr>
        <w:t xml:space="preserve">I </w:t>
      </w:r>
      <w:r w:rsidRPr="00E03C22">
        <w:rPr>
          <w:rFonts w:ascii="Times New Roman" w:hAnsi="Times New Roman"/>
          <w:noProof/>
          <w:szCs w:val="22"/>
          <w:lang w:val="ru-RU"/>
        </w:rPr>
        <w:t>Регионални градски центар: Ниш (са Нишком Бањом)</w:t>
      </w:r>
    </w:p>
    <w:p w14:paraId="6CD48797"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Latn-CS"/>
        </w:rPr>
        <w:t>II</w:t>
      </w:r>
      <w:r w:rsidRPr="00E03C22">
        <w:rPr>
          <w:rFonts w:ascii="Times New Roman" w:hAnsi="Times New Roman"/>
          <w:noProof/>
          <w:szCs w:val="22"/>
          <w:lang w:val="ru-RU"/>
        </w:rPr>
        <w:t xml:space="preserve"> Пет центара градск</w:t>
      </w:r>
      <w:r w:rsidRPr="00E03C22">
        <w:rPr>
          <w:rFonts w:ascii="Times New Roman" w:hAnsi="Times New Roman"/>
          <w:noProof/>
          <w:szCs w:val="22"/>
          <w:lang w:val="sr-Cyrl-CS"/>
        </w:rPr>
        <w:t>их</w:t>
      </w:r>
      <w:r w:rsidRPr="00E03C22">
        <w:rPr>
          <w:rFonts w:ascii="Times New Roman" w:hAnsi="Times New Roman"/>
          <w:noProof/>
          <w:szCs w:val="22"/>
          <w:lang w:val="ru-RU"/>
        </w:rPr>
        <w:t xml:space="preserve"> општин</w:t>
      </w:r>
      <w:r w:rsidRPr="00E03C22">
        <w:rPr>
          <w:rFonts w:ascii="Times New Roman" w:hAnsi="Times New Roman"/>
          <w:noProof/>
          <w:szCs w:val="22"/>
          <w:lang w:val="sr-Cyrl-CS"/>
        </w:rPr>
        <w:t>а</w:t>
      </w:r>
      <w:r w:rsidRPr="00E03C22">
        <w:rPr>
          <w:rFonts w:ascii="Times New Roman" w:hAnsi="Times New Roman"/>
          <w:noProof/>
          <w:szCs w:val="22"/>
          <w:lang w:val="ru-RU"/>
        </w:rPr>
        <w:t>:</w:t>
      </w:r>
      <w:r w:rsidRPr="00E03C22">
        <w:rPr>
          <w:rFonts w:ascii="Times New Roman" w:hAnsi="Times New Roman"/>
          <w:noProof/>
          <w:szCs w:val="22"/>
          <w:lang w:val="sr-Cyrl-CS"/>
        </w:rPr>
        <w:t xml:space="preserve"> </w:t>
      </w:r>
      <w:r w:rsidRPr="00E03C22">
        <w:rPr>
          <w:rFonts w:ascii="Times New Roman" w:hAnsi="Times New Roman"/>
          <w:noProof/>
          <w:szCs w:val="22"/>
          <w:lang w:val="ru-RU"/>
        </w:rPr>
        <w:t>Медијана, Пантелеј, Црвени Крст, Палилула, Нишка Бања</w:t>
      </w:r>
    </w:p>
    <w:p w14:paraId="306291D6"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Latn-CS"/>
        </w:rPr>
        <w:t xml:space="preserve">III </w:t>
      </w:r>
      <w:r w:rsidRPr="00E03C22">
        <w:rPr>
          <w:rFonts w:ascii="Times New Roman" w:hAnsi="Times New Roman"/>
          <w:noProof/>
          <w:szCs w:val="22"/>
          <w:lang w:val="ru-RU"/>
        </w:rPr>
        <w:t>Четири центра заједнице насеља: Горња Топоница, Горњи Матејевац, Јелашница, 9.мај</w:t>
      </w:r>
    </w:p>
    <w:p w14:paraId="50817A76"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Latn-CS"/>
        </w:rPr>
        <w:t xml:space="preserve">IV </w:t>
      </w:r>
      <w:r w:rsidRPr="00E03C22">
        <w:rPr>
          <w:rFonts w:ascii="Times New Roman" w:hAnsi="Times New Roman"/>
          <w:noProof/>
          <w:szCs w:val="22"/>
          <w:lang w:val="sr-Cyrl-CS"/>
        </w:rPr>
        <w:t>Тринаест насеља са ограниченим функцијама централитета: Веле Поље, Доња Трнава, Суповац, Трупале, Крушце, Доње Међурово, Габровац, Хум, Каменица, Малча, Сићево, Доња Студена, Прва Кутина</w:t>
      </w:r>
    </w:p>
    <w:p w14:paraId="1243D1CB"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 xml:space="preserve">Примарна сеоска насеља су најбројнија категорија. Она углавном имају стамбено-економски карактер, без икаквих спољних функција према суседним селима. Примарна сеоска насеља на </w:t>
      </w:r>
      <w:r w:rsidRPr="00E03C22">
        <w:rPr>
          <w:rFonts w:ascii="Times New Roman" w:hAnsi="Times New Roman"/>
          <w:noProof/>
          <w:szCs w:val="22"/>
          <w:lang w:val="sr-Cyrl-CS"/>
        </w:rPr>
        <w:t>планском</w:t>
      </w:r>
      <w:r w:rsidRPr="00E03C22">
        <w:rPr>
          <w:rFonts w:ascii="Times New Roman" w:hAnsi="Times New Roman"/>
          <w:noProof/>
          <w:szCs w:val="22"/>
          <w:lang w:val="ru-RU"/>
        </w:rPr>
        <w:t xml:space="preserve"> подручју су: Бреница, Горња Врежина, Доња Врежина, Доњи Матејевац, Кнез Село, Вртиште, Горњи Комрен, Доњи Комрен, Медошевац, Мезграја, Поповац, Рујник, Сечаница, Чамурлија, Бубањ, Горње Међурово, Лалинац, Паси Пољана, Суви До, Чокот, Брзи Брод, Никола Тесла, Островица, Просек, Раутово, Врело, Јасеновик, Ореовац, Пасјача, Церје, Берчинац, Горња Трнава, Доња Топоница, Кравље, Лесковик, Миљковац, Палиграце, Паљина, Бер</w:t>
      </w:r>
      <w:r w:rsidRPr="00E03C22">
        <w:rPr>
          <w:rFonts w:ascii="Times New Roman" w:hAnsi="Times New Roman"/>
          <w:noProof/>
          <w:szCs w:val="22"/>
          <w:lang w:val="sr-Cyrl-CS"/>
        </w:rPr>
        <w:t>б</w:t>
      </w:r>
      <w:r w:rsidRPr="00E03C22">
        <w:rPr>
          <w:rFonts w:ascii="Times New Roman" w:hAnsi="Times New Roman"/>
          <w:noProof/>
          <w:szCs w:val="22"/>
          <w:lang w:val="ru-RU"/>
        </w:rPr>
        <w:t xml:space="preserve">атово, Вукманово, </w:t>
      </w:r>
      <w:r w:rsidRPr="00E03C22">
        <w:rPr>
          <w:rFonts w:ascii="Times New Roman" w:hAnsi="Times New Roman"/>
          <w:noProof/>
          <w:szCs w:val="22"/>
          <w:u w:val="single"/>
          <w:lang w:val="ru-RU"/>
        </w:rPr>
        <w:t>Доње Власе</w:t>
      </w:r>
      <w:r w:rsidRPr="00E03C22">
        <w:rPr>
          <w:rFonts w:ascii="Times New Roman" w:hAnsi="Times New Roman"/>
          <w:noProof/>
          <w:szCs w:val="22"/>
          <w:lang w:val="ru-RU"/>
        </w:rPr>
        <w:t>, Мраморски Поток, Бацарево, Горња Студена, Корит</w:t>
      </w:r>
      <w:r w:rsidRPr="00E03C22">
        <w:rPr>
          <w:rFonts w:ascii="Times New Roman" w:hAnsi="Times New Roman"/>
          <w:noProof/>
          <w:szCs w:val="22"/>
          <w:lang w:val="sr-Cyrl-CS"/>
        </w:rPr>
        <w:t>ни</w:t>
      </w:r>
      <w:r w:rsidRPr="00E03C22">
        <w:rPr>
          <w:rFonts w:ascii="Times New Roman" w:hAnsi="Times New Roman"/>
          <w:noProof/>
          <w:szCs w:val="22"/>
          <w:lang w:val="ru-RU"/>
        </w:rPr>
        <w:t>к, Куновица, Лазарево Село, Манастир, Равни До, Радикина Бара, Чукљеник.</w:t>
      </w:r>
    </w:p>
    <w:p w14:paraId="4ED412D1" w14:textId="77777777" w:rsidR="00E03C22" w:rsidRPr="00E03C22" w:rsidRDefault="00E03C22" w:rsidP="00E03C22">
      <w:pPr>
        <w:tabs>
          <w:tab w:val="left" w:pos="0"/>
        </w:tabs>
        <w:spacing w:before="0" w:after="0"/>
        <w:ind w:firstLine="562"/>
        <w:rPr>
          <w:rFonts w:ascii="Times New Roman" w:hAnsi="Times New Roman"/>
          <w:b/>
          <w:noProof/>
          <w:szCs w:val="22"/>
          <w:lang w:val="sr-Cyrl-CS"/>
        </w:rPr>
      </w:pPr>
      <w:r w:rsidRPr="00E03C22">
        <w:rPr>
          <w:rFonts w:ascii="Times New Roman" w:hAnsi="Times New Roman"/>
          <w:b/>
          <w:noProof/>
          <w:szCs w:val="22"/>
          <w:lang w:val="sr-Cyrl-CS"/>
        </w:rPr>
        <w:t xml:space="preserve"> </w:t>
      </w:r>
    </w:p>
    <w:p w14:paraId="38E2AD00" w14:textId="77777777" w:rsidR="00E03C22" w:rsidRPr="00E03C22" w:rsidRDefault="00E03C22" w:rsidP="00E03C22">
      <w:pPr>
        <w:tabs>
          <w:tab w:val="left" w:pos="0"/>
        </w:tabs>
        <w:spacing w:before="0" w:after="0"/>
        <w:ind w:firstLine="562"/>
        <w:rPr>
          <w:rFonts w:ascii="Times New Roman" w:hAnsi="Times New Roman"/>
          <w:b/>
          <w:noProof/>
          <w:szCs w:val="22"/>
          <w:u w:val="single"/>
          <w:lang w:val="sr-Cyrl-CS"/>
        </w:rPr>
      </w:pPr>
      <w:r w:rsidRPr="00E03C22">
        <w:rPr>
          <w:rFonts w:ascii="Times New Roman" w:hAnsi="Times New Roman"/>
          <w:b/>
          <w:noProof/>
          <w:szCs w:val="22"/>
          <w:u w:val="single"/>
          <w:lang w:val="sr-Cyrl-CS"/>
        </w:rPr>
        <w:t>Рурална насеља и рурално окружење</w:t>
      </w:r>
    </w:p>
    <w:p w14:paraId="6B13A101"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 xml:space="preserve">Очување и развој руралних насеља и предела </w:t>
      </w:r>
      <w:r w:rsidRPr="00E03C22">
        <w:rPr>
          <w:rFonts w:ascii="Times New Roman" w:hAnsi="Times New Roman"/>
          <w:noProof/>
          <w:szCs w:val="22"/>
          <w:lang w:val="sr-Cyrl-CS"/>
        </w:rPr>
        <w:t xml:space="preserve">у окружењу урбаног центра Ниш, </w:t>
      </w:r>
      <w:r w:rsidRPr="00E03C22">
        <w:rPr>
          <w:rFonts w:ascii="Times New Roman" w:hAnsi="Times New Roman"/>
          <w:noProof/>
          <w:szCs w:val="22"/>
          <w:lang w:val="ru-RU"/>
        </w:rPr>
        <w:t xml:space="preserve">подразумева: демографску политику села, опремљеност села техничком и саобраћајном </w:t>
      </w:r>
      <w:r w:rsidRPr="00E03C22">
        <w:rPr>
          <w:rFonts w:ascii="Times New Roman" w:hAnsi="Times New Roman"/>
          <w:noProof/>
          <w:szCs w:val="22"/>
          <w:lang w:val="ru-RU"/>
        </w:rPr>
        <w:lastRenderedPageBreak/>
        <w:t>инфраструктуром, развијање производних капацитета на бази локалних ресурса, диверзификацију пољопривреде у складу са еколошким својствима подручја, опремање села капацитетима јавне намене, фискалне мере подршке развоју пољопривреде и комплементарних делатности.</w:t>
      </w:r>
    </w:p>
    <w:p w14:paraId="6B14928E" w14:textId="77777777" w:rsidR="00E03C22" w:rsidRPr="00E03C22" w:rsidRDefault="00E03C22" w:rsidP="00E03C22">
      <w:pPr>
        <w:tabs>
          <w:tab w:val="left" w:pos="0"/>
        </w:tabs>
        <w:spacing w:before="0" w:after="0"/>
        <w:ind w:firstLine="562"/>
        <w:rPr>
          <w:rFonts w:ascii="Times New Roman" w:hAnsi="Times New Roman"/>
          <w:noProof/>
          <w:szCs w:val="22"/>
          <w:lang w:val="sr-Cyrl-CS"/>
        </w:rPr>
      </w:pPr>
      <w:r w:rsidRPr="00E03C22">
        <w:rPr>
          <w:rFonts w:ascii="Times New Roman" w:hAnsi="Times New Roman"/>
          <w:noProof/>
          <w:szCs w:val="22"/>
          <w:lang w:val="ru-RU"/>
        </w:rPr>
        <w:t>Просторним планом се утврђују</w:t>
      </w:r>
      <w:r w:rsidRPr="00E03C22">
        <w:rPr>
          <w:rFonts w:ascii="Times New Roman" w:hAnsi="Times New Roman"/>
          <w:noProof/>
          <w:szCs w:val="22"/>
          <w:lang w:val="sr-Cyrl-CS"/>
        </w:rPr>
        <w:t>:</w:t>
      </w:r>
    </w:p>
    <w:p w14:paraId="0F4740B5" w14:textId="592F5969" w:rsidR="00E03C22" w:rsidRPr="00E03C22" w:rsidRDefault="00E03C22" w:rsidP="002B758B">
      <w:pPr>
        <w:tabs>
          <w:tab w:val="left" w:pos="0"/>
          <w:tab w:val="left" w:pos="567"/>
        </w:tabs>
        <w:spacing w:before="0" w:after="0"/>
        <w:ind w:right="-32" w:firstLine="284"/>
        <w:rPr>
          <w:rFonts w:ascii="Times New Roman" w:hAnsi="Times New Roman"/>
          <w:noProof/>
          <w:szCs w:val="22"/>
          <w:lang w:val="sr-Cyrl-CS"/>
        </w:rPr>
      </w:pPr>
      <w:r w:rsidRPr="00E03C22">
        <w:rPr>
          <w:rFonts w:ascii="Times New Roman" w:hAnsi="Times New Roman"/>
          <w:noProof/>
          <w:szCs w:val="22"/>
          <w:lang w:val="ru-RU"/>
        </w:rPr>
        <w:t>-</w:t>
      </w:r>
      <w:r w:rsidR="002B758B">
        <w:rPr>
          <w:rFonts w:ascii="Times New Roman" w:hAnsi="Times New Roman"/>
          <w:noProof/>
          <w:szCs w:val="22"/>
          <w:lang w:val="ru-RU"/>
        </w:rPr>
        <w:tab/>
      </w:r>
      <w:r w:rsidRPr="00E03C22">
        <w:rPr>
          <w:rFonts w:ascii="Times New Roman" w:hAnsi="Times New Roman"/>
          <w:noProof/>
          <w:szCs w:val="22"/>
          <w:lang w:val="sr-Cyrl-CS"/>
        </w:rPr>
        <w:t>п</w:t>
      </w:r>
      <w:r w:rsidRPr="00E03C22">
        <w:rPr>
          <w:rFonts w:ascii="Times New Roman" w:hAnsi="Times New Roman"/>
          <w:noProof/>
          <w:szCs w:val="22"/>
          <w:lang w:val="ru-RU"/>
        </w:rPr>
        <w:t xml:space="preserve">ростори за проширење грађевинских подручја </w:t>
      </w:r>
      <w:r w:rsidRPr="00E03C22">
        <w:rPr>
          <w:rFonts w:ascii="Times New Roman" w:hAnsi="Times New Roman"/>
          <w:noProof/>
          <w:szCs w:val="22"/>
          <w:lang w:val="sr-Cyrl-CS"/>
        </w:rPr>
        <w:t xml:space="preserve">руралних </w:t>
      </w:r>
      <w:r w:rsidRPr="00E03C22">
        <w:rPr>
          <w:rFonts w:ascii="Times New Roman" w:hAnsi="Times New Roman"/>
          <w:noProof/>
          <w:szCs w:val="22"/>
          <w:lang w:val="ru-RU"/>
        </w:rPr>
        <w:t>насеља</w:t>
      </w:r>
      <w:r w:rsidRPr="00E03C22">
        <w:rPr>
          <w:rFonts w:ascii="Times New Roman" w:hAnsi="Times New Roman"/>
          <w:noProof/>
          <w:szCs w:val="22"/>
          <w:lang w:val="sr-Cyrl-CS"/>
        </w:rPr>
        <w:t>,</w:t>
      </w:r>
    </w:p>
    <w:p w14:paraId="3B8A219E" w14:textId="0885E54B" w:rsidR="00E03C22" w:rsidRPr="00E03C22" w:rsidRDefault="00E03C22" w:rsidP="002B758B">
      <w:pPr>
        <w:tabs>
          <w:tab w:val="left" w:pos="0"/>
          <w:tab w:val="left" w:pos="567"/>
        </w:tabs>
        <w:spacing w:before="0" w:after="0"/>
        <w:ind w:right="-32" w:firstLine="284"/>
        <w:rPr>
          <w:rFonts w:ascii="Times New Roman" w:hAnsi="Times New Roman"/>
          <w:noProof/>
          <w:szCs w:val="22"/>
          <w:lang w:val="sr-Cyrl-CS"/>
        </w:rPr>
      </w:pPr>
      <w:r w:rsidRPr="00E03C22">
        <w:rPr>
          <w:rFonts w:ascii="Times New Roman" w:hAnsi="Times New Roman"/>
          <w:noProof/>
          <w:szCs w:val="22"/>
          <w:lang w:val="ru-RU"/>
        </w:rPr>
        <w:t>-</w:t>
      </w:r>
      <w:r w:rsidR="002B758B">
        <w:rPr>
          <w:rFonts w:ascii="Times New Roman" w:hAnsi="Times New Roman"/>
          <w:noProof/>
          <w:szCs w:val="22"/>
          <w:lang w:val="ru-RU"/>
        </w:rPr>
        <w:tab/>
      </w:r>
      <w:r w:rsidRPr="00E03C22">
        <w:rPr>
          <w:rFonts w:ascii="Times New Roman" w:hAnsi="Times New Roman"/>
          <w:noProof/>
          <w:szCs w:val="22"/>
          <w:lang w:val="sr-Cyrl-CS"/>
        </w:rPr>
        <w:t>п</w:t>
      </w:r>
      <w:r w:rsidRPr="00E03C22">
        <w:rPr>
          <w:rFonts w:ascii="Times New Roman" w:hAnsi="Times New Roman"/>
          <w:noProof/>
          <w:szCs w:val="22"/>
          <w:lang w:val="ru-RU"/>
        </w:rPr>
        <w:t>ростори за лоцирање производних погона</w:t>
      </w:r>
      <w:r w:rsidRPr="00E03C22">
        <w:rPr>
          <w:rFonts w:ascii="Times New Roman" w:hAnsi="Times New Roman"/>
          <w:noProof/>
          <w:szCs w:val="22"/>
          <w:lang w:val="sr-Cyrl-CS"/>
        </w:rPr>
        <w:t xml:space="preserve"> у руралним насељима,</w:t>
      </w:r>
    </w:p>
    <w:p w14:paraId="3D387746" w14:textId="13BA210D" w:rsidR="00E03C22" w:rsidRPr="00E03C22" w:rsidRDefault="00E03C22" w:rsidP="002B758B">
      <w:pPr>
        <w:tabs>
          <w:tab w:val="left" w:pos="0"/>
          <w:tab w:val="left" w:pos="567"/>
        </w:tabs>
        <w:spacing w:before="0" w:after="0"/>
        <w:ind w:right="-32" w:firstLine="284"/>
        <w:rPr>
          <w:rFonts w:ascii="Times New Roman" w:hAnsi="Times New Roman"/>
          <w:noProof/>
          <w:szCs w:val="22"/>
          <w:lang w:val="sr-Cyrl-CS"/>
        </w:rPr>
      </w:pPr>
      <w:r w:rsidRPr="00E03C22">
        <w:rPr>
          <w:rFonts w:ascii="Times New Roman" w:hAnsi="Times New Roman"/>
          <w:noProof/>
          <w:szCs w:val="22"/>
          <w:lang w:val="ru-RU"/>
        </w:rPr>
        <w:t>-</w:t>
      </w:r>
      <w:r w:rsidR="002B758B">
        <w:rPr>
          <w:rFonts w:ascii="Times New Roman" w:hAnsi="Times New Roman"/>
          <w:noProof/>
          <w:szCs w:val="22"/>
          <w:lang w:val="ru-RU"/>
        </w:rPr>
        <w:tab/>
      </w:r>
      <w:r w:rsidRPr="00E03C22">
        <w:rPr>
          <w:rFonts w:ascii="Times New Roman" w:hAnsi="Times New Roman"/>
          <w:noProof/>
          <w:szCs w:val="22"/>
          <w:lang w:val="sr-Cyrl-CS"/>
        </w:rPr>
        <w:t>п</w:t>
      </w:r>
      <w:r w:rsidRPr="00E03C22">
        <w:rPr>
          <w:rFonts w:ascii="Times New Roman" w:hAnsi="Times New Roman"/>
          <w:noProof/>
          <w:szCs w:val="22"/>
          <w:lang w:val="ru-RU"/>
        </w:rPr>
        <w:t>ростори за јавне службе у руралним насељима,</w:t>
      </w:r>
    </w:p>
    <w:p w14:paraId="3A44A035" w14:textId="6692A90A" w:rsidR="00E03C22" w:rsidRPr="00E03C22" w:rsidRDefault="00E03C22" w:rsidP="002B758B">
      <w:pPr>
        <w:tabs>
          <w:tab w:val="left" w:pos="0"/>
          <w:tab w:val="left" w:pos="567"/>
        </w:tabs>
        <w:spacing w:before="0" w:after="0"/>
        <w:ind w:right="-32" w:firstLine="284"/>
        <w:rPr>
          <w:rFonts w:ascii="Times New Roman" w:hAnsi="Times New Roman"/>
          <w:noProof/>
          <w:szCs w:val="22"/>
          <w:lang w:val="ru-RU"/>
        </w:rPr>
      </w:pPr>
      <w:r w:rsidRPr="00E03C22">
        <w:rPr>
          <w:rFonts w:ascii="Times New Roman" w:hAnsi="Times New Roman"/>
          <w:noProof/>
          <w:szCs w:val="22"/>
          <w:lang w:val="ru-RU"/>
        </w:rPr>
        <w:t>-</w:t>
      </w:r>
      <w:r w:rsidR="002B758B">
        <w:rPr>
          <w:rFonts w:ascii="Times New Roman" w:hAnsi="Times New Roman"/>
          <w:noProof/>
          <w:szCs w:val="22"/>
          <w:lang w:val="ru-RU"/>
        </w:rPr>
        <w:tab/>
      </w:r>
      <w:r w:rsidRPr="00E03C22">
        <w:rPr>
          <w:rFonts w:ascii="Times New Roman" w:hAnsi="Times New Roman"/>
          <w:noProof/>
          <w:szCs w:val="22"/>
          <w:lang w:val="sr-Cyrl-CS"/>
        </w:rPr>
        <w:t>н</w:t>
      </w:r>
      <w:r w:rsidRPr="00E03C22">
        <w:rPr>
          <w:rFonts w:ascii="Times New Roman" w:hAnsi="Times New Roman"/>
          <w:noProof/>
          <w:szCs w:val="22"/>
          <w:lang w:val="ru-RU"/>
        </w:rPr>
        <w:t xml:space="preserve">ачин саобраћајног повезивања </w:t>
      </w:r>
      <w:r w:rsidRPr="00E03C22">
        <w:rPr>
          <w:rFonts w:ascii="Times New Roman" w:hAnsi="Times New Roman"/>
          <w:noProof/>
          <w:szCs w:val="22"/>
          <w:lang w:val="sr-Cyrl-CS"/>
        </w:rPr>
        <w:t xml:space="preserve">руралних </w:t>
      </w:r>
      <w:r w:rsidRPr="00E03C22">
        <w:rPr>
          <w:rFonts w:ascii="Times New Roman" w:hAnsi="Times New Roman"/>
          <w:noProof/>
          <w:szCs w:val="22"/>
          <w:lang w:val="ru-RU"/>
        </w:rPr>
        <w:t>насеља међусобно и са центрима</w:t>
      </w:r>
      <w:r w:rsidRPr="00E03C22">
        <w:rPr>
          <w:rFonts w:ascii="Times New Roman" w:hAnsi="Times New Roman"/>
          <w:noProof/>
          <w:szCs w:val="22"/>
          <w:lang w:val="sr-Cyrl-CS"/>
        </w:rPr>
        <w:t xml:space="preserve"> гравитације, </w:t>
      </w:r>
    </w:p>
    <w:p w14:paraId="75C2DAAE" w14:textId="236BE31D" w:rsidR="00E03C22" w:rsidRPr="00E03C22" w:rsidRDefault="00E03C22" w:rsidP="002B758B">
      <w:pPr>
        <w:tabs>
          <w:tab w:val="left" w:pos="0"/>
          <w:tab w:val="left" w:pos="567"/>
        </w:tabs>
        <w:spacing w:before="0" w:after="0"/>
        <w:ind w:right="-32" w:firstLine="284"/>
        <w:rPr>
          <w:rFonts w:ascii="Times New Roman" w:hAnsi="Times New Roman"/>
          <w:noProof/>
          <w:szCs w:val="22"/>
          <w:lang w:val="sr-Cyrl-CS"/>
        </w:rPr>
      </w:pPr>
      <w:r w:rsidRPr="00E03C22">
        <w:rPr>
          <w:rFonts w:ascii="Times New Roman" w:hAnsi="Times New Roman"/>
          <w:noProof/>
          <w:szCs w:val="22"/>
          <w:lang w:val="ru-RU"/>
        </w:rPr>
        <w:t>-</w:t>
      </w:r>
      <w:r w:rsidR="002B758B">
        <w:rPr>
          <w:rFonts w:ascii="Times New Roman" w:hAnsi="Times New Roman"/>
          <w:noProof/>
          <w:szCs w:val="22"/>
          <w:lang w:val="ru-RU"/>
        </w:rPr>
        <w:tab/>
      </w:r>
      <w:r w:rsidRPr="00E03C22">
        <w:rPr>
          <w:rFonts w:ascii="Times New Roman" w:hAnsi="Times New Roman"/>
          <w:noProof/>
          <w:szCs w:val="22"/>
          <w:lang w:val="sr-Cyrl-CS"/>
        </w:rPr>
        <w:t>м</w:t>
      </w:r>
      <w:r w:rsidRPr="00E03C22">
        <w:rPr>
          <w:rFonts w:ascii="Times New Roman" w:hAnsi="Times New Roman"/>
          <w:noProof/>
          <w:szCs w:val="22"/>
          <w:lang w:val="ru-RU"/>
        </w:rPr>
        <w:t>ере заштите, унапређења и коришћења природних ресурса и добара, и културних добара на руралном подручју</w:t>
      </w:r>
      <w:r w:rsidRPr="00E03C22">
        <w:rPr>
          <w:rFonts w:ascii="Times New Roman" w:hAnsi="Times New Roman"/>
          <w:noProof/>
          <w:szCs w:val="22"/>
          <w:lang w:val="sr-Cyrl-CS"/>
        </w:rPr>
        <w:t>.</w:t>
      </w:r>
    </w:p>
    <w:p w14:paraId="4F4C45B6" w14:textId="77777777" w:rsidR="00E03C22" w:rsidRPr="00E03C22" w:rsidRDefault="00E03C22" w:rsidP="00E03C22">
      <w:pPr>
        <w:tabs>
          <w:tab w:val="left" w:pos="0"/>
        </w:tabs>
        <w:spacing w:before="0" w:after="0"/>
        <w:ind w:right="-32" w:firstLine="567"/>
        <w:rPr>
          <w:rFonts w:ascii="Times New Roman" w:hAnsi="Times New Roman"/>
          <w:b/>
          <w:noProof/>
          <w:szCs w:val="22"/>
          <w:u w:val="single"/>
          <w:lang w:val="sr-Cyrl-CS"/>
        </w:rPr>
      </w:pPr>
    </w:p>
    <w:p w14:paraId="3C1B44BD" w14:textId="77777777" w:rsidR="00E03C22" w:rsidRPr="00E03C22" w:rsidRDefault="00E03C22" w:rsidP="00E03C22">
      <w:pPr>
        <w:tabs>
          <w:tab w:val="left" w:pos="0"/>
        </w:tabs>
        <w:spacing w:before="0" w:after="0"/>
        <w:ind w:right="-32" w:firstLine="567"/>
        <w:rPr>
          <w:rFonts w:ascii="Times New Roman" w:hAnsi="Times New Roman"/>
          <w:b/>
          <w:noProof/>
          <w:szCs w:val="22"/>
          <w:u w:val="single"/>
          <w:lang w:val="ru-RU"/>
        </w:rPr>
      </w:pPr>
      <w:r w:rsidRPr="00E03C22">
        <w:rPr>
          <w:rFonts w:ascii="Times New Roman" w:hAnsi="Times New Roman"/>
          <w:b/>
          <w:noProof/>
          <w:szCs w:val="22"/>
          <w:u w:val="single"/>
          <w:lang w:val="sr-Cyrl-CS"/>
        </w:rPr>
        <w:t>Мрежа јавних служби</w:t>
      </w:r>
    </w:p>
    <w:p w14:paraId="7D28D688" w14:textId="77777777" w:rsidR="00E03C22" w:rsidRPr="00E03C22" w:rsidRDefault="00E03C22" w:rsidP="00E03C22">
      <w:pPr>
        <w:tabs>
          <w:tab w:val="left" w:pos="0"/>
        </w:tabs>
        <w:spacing w:before="0" w:after="0"/>
        <w:ind w:right="-32" w:firstLine="567"/>
        <w:rPr>
          <w:rFonts w:ascii="Times New Roman" w:hAnsi="Times New Roman"/>
          <w:b/>
          <w:noProof/>
          <w:szCs w:val="22"/>
          <w:u w:val="single"/>
          <w:lang w:val="ru-RU"/>
        </w:rPr>
      </w:pPr>
    </w:p>
    <w:p w14:paraId="22BB1160" w14:textId="77777777" w:rsidR="00E03C22" w:rsidRPr="00E03C22" w:rsidRDefault="00E03C22" w:rsidP="00E03C22">
      <w:pPr>
        <w:tabs>
          <w:tab w:val="left" w:pos="720"/>
          <w:tab w:val="left" w:pos="1122"/>
          <w:tab w:val="right" w:leader="dot" w:pos="9000"/>
        </w:tabs>
        <w:spacing w:before="120"/>
        <w:ind w:firstLine="562"/>
        <w:rPr>
          <w:rFonts w:ascii="Times New Roman" w:hAnsi="Times New Roman"/>
          <w:i/>
          <w:snapToGrid w:val="0"/>
          <w:sz w:val="20"/>
          <w:szCs w:val="18"/>
          <w:lang w:val="ru-RU" w:eastAsia="sr-Cyrl-CS"/>
        </w:rPr>
      </w:pPr>
      <w:r w:rsidRPr="00E03C22">
        <w:rPr>
          <w:rFonts w:ascii="Times New Roman" w:hAnsi="Times New Roman"/>
          <w:i/>
          <w:snapToGrid w:val="0"/>
          <w:sz w:val="20"/>
          <w:szCs w:val="18"/>
          <w:lang w:val="ru-RU" w:eastAsia="sr-Cyrl-CS"/>
        </w:rPr>
        <w:t>Табела 12: Упоредни преглед стања и плана у организацији јавних служби на подручју Просторног плана</w:t>
      </w:r>
    </w:p>
    <w:tbl>
      <w:tblPr>
        <w:tblW w:w="5312" w:type="pct"/>
        <w:jc w:val="center"/>
        <w:tblCellMar>
          <w:left w:w="70" w:type="dxa"/>
          <w:right w:w="70" w:type="dxa"/>
        </w:tblCellMar>
        <w:tblLook w:val="0000" w:firstRow="0" w:lastRow="0" w:firstColumn="0" w:lastColumn="0" w:noHBand="0" w:noVBand="0"/>
      </w:tblPr>
      <w:tblGrid>
        <w:gridCol w:w="359"/>
        <w:gridCol w:w="629"/>
        <w:gridCol w:w="1001"/>
        <w:gridCol w:w="359"/>
        <w:gridCol w:w="422"/>
        <w:gridCol w:w="359"/>
        <w:gridCol w:w="359"/>
        <w:gridCol w:w="359"/>
        <w:gridCol w:w="359"/>
        <w:gridCol w:w="359"/>
        <w:gridCol w:w="359"/>
        <w:gridCol w:w="359"/>
        <w:gridCol w:w="359"/>
        <w:gridCol w:w="359"/>
        <w:gridCol w:w="359"/>
        <w:gridCol w:w="359"/>
        <w:gridCol w:w="359"/>
        <w:gridCol w:w="409"/>
        <w:gridCol w:w="359"/>
        <w:gridCol w:w="359"/>
        <w:gridCol w:w="359"/>
        <w:gridCol w:w="359"/>
        <w:gridCol w:w="359"/>
      </w:tblGrid>
      <w:tr w:rsidR="00E03C22" w:rsidRPr="00E03C22" w14:paraId="0924FACF" w14:textId="77777777" w:rsidTr="005D1981">
        <w:trPr>
          <w:cantSplit/>
          <w:trHeight w:val="2430"/>
          <w:jc w:val="center"/>
        </w:trPr>
        <w:tc>
          <w:tcPr>
            <w:tcW w:w="190" w:type="pct"/>
            <w:tcBorders>
              <w:top w:val="single" w:sz="8" w:space="0" w:color="auto"/>
              <w:left w:val="single" w:sz="8" w:space="0" w:color="auto"/>
              <w:bottom w:val="single" w:sz="8" w:space="0" w:color="auto"/>
              <w:right w:val="nil"/>
            </w:tcBorders>
            <w:shd w:val="clear" w:color="auto" w:fill="auto"/>
            <w:textDirection w:val="btLr"/>
            <w:vAlign w:val="center"/>
          </w:tcPr>
          <w:p w14:paraId="7D964DFD" w14:textId="77777777" w:rsidR="00E03C22" w:rsidRPr="00E03C22" w:rsidRDefault="00E03C22" w:rsidP="00E03C22">
            <w:pPr>
              <w:spacing w:before="0" w:after="0"/>
              <w:ind w:left="113" w:right="113" w:firstLine="0"/>
              <w:jc w:val="center"/>
              <w:rPr>
                <w:rFonts w:ascii="Times New Roman" w:hAnsi="Times New Roman"/>
                <w:b/>
                <w:bCs/>
                <w:sz w:val="18"/>
                <w:szCs w:val="18"/>
                <w:lang w:val="sr-Latn-CS" w:eastAsia="sr-Latn-CS"/>
              </w:rPr>
            </w:pPr>
            <w:bookmarkStart w:id="8" w:name="OLE_LINK8"/>
            <w:r w:rsidRPr="00E03C22">
              <w:rPr>
                <w:rFonts w:ascii="Times New Roman" w:hAnsi="Times New Roman"/>
                <w:b/>
                <w:bCs/>
                <w:sz w:val="18"/>
                <w:szCs w:val="18"/>
                <w:lang w:val="sr-Cyrl-CS" w:eastAsia="sr-Latn-CS"/>
              </w:rPr>
              <w:t xml:space="preserve">Градска </w:t>
            </w:r>
            <w:r w:rsidRPr="00E03C22">
              <w:rPr>
                <w:rFonts w:ascii="Times New Roman" w:hAnsi="Times New Roman"/>
                <w:b/>
                <w:bCs/>
                <w:sz w:val="18"/>
                <w:szCs w:val="18"/>
                <w:lang w:val="sr-Latn-CS" w:eastAsia="sr-Latn-CS"/>
              </w:rPr>
              <w:t>oпштина</w:t>
            </w:r>
          </w:p>
        </w:tc>
        <w:tc>
          <w:tcPr>
            <w:tcW w:w="330" w:type="pct"/>
            <w:tcBorders>
              <w:top w:val="single" w:sz="8" w:space="0" w:color="auto"/>
              <w:left w:val="single" w:sz="8" w:space="0" w:color="auto"/>
              <w:bottom w:val="single" w:sz="8" w:space="0" w:color="auto"/>
              <w:right w:val="single" w:sz="8" w:space="0" w:color="auto"/>
            </w:tcBorders>
            <w:shd w:val="clear" w:color="auto" w:fill="auto"/>
            <w:vAlign w:val="center"/>
          </w:tcPr>
          <w:p w14:paraId="0A3AD302" w14:textId="77777777" w:rsidR="00E03C22" w:rsidRPr="00E03C22" w:rsidRDefault="00E03C22" w:rsidP="00E03C22">
            <w:pPr>
              <w:spacing w:before="0" w:after="0"/>
              <w:ind w:firstLine="0"/>
              <w:jc w:val="center"/>
              <w:rPr>
                <w:rFonts w:ascii="Times New Roman" w:hAnsi="Times New Roman"/>
                <w:b/>
                <w:bCs/>
                <w:sz w:val="18"/>
                <w:szCs w:val="18"/>
                <w:lang w:val="sr-Latn-CS" w:eastAsia="sr-Latn-CS"/>
              </w:rPr>
            </w:pPr>
            <w:r w:rsidRPr="00E03C22">
              <w:rPr>
                <w:rFonts w:ascii="Times New Roman" w:hAnsi="Times New Roman"/>
                <w:b/>
                <w:bCs/>
                <w:sz w:val="18"/>
                <w:szCs w:val="18"/>
                <w:lang w:val="sr-Latn-CS" w:eastAsia="sr-Latn-CS"/>
              </w:rPr>
              <w:t>Р</w:t>
            </w:r>
            <w:r w:rsidRPr="00E03C22">
              <w:rPr>
                <w:rFonts w:ascii="Times New Roman" w:hAnsi="Times New Roman"/>
                <w:b/>
                <w:bCs/>
                <w:sz w:val="18"/>
                <w:szCs w:val="18"/>
                <w:lang w:val="sr-Cyrl-CS" w:eastAsia="sr-Latn-CS"/>
              </w:rPr>
              <w:t>едни</w:t>
            </w:r>
            <w:r w:rsidRPr="00E03C22">
              <w:rPr>
                <w:rFonts w:ascii="Times New Roman" w:hAnsi="Times New Roman"/>
                <w:b/>
                <w:bCs/>
                <w:sz w:val="18"/>
                <w:szCs w:val="18"/>
                <w:lang w:val="sr-Latn-CS" w:eastAsia="sr-Latn-CS"/>
              </w:rPr>
              <w:t xml:space="preserve"> број</w:t>
            </w:r>
          </w:p>
        </w:tc>
        <w:tc>
          <w:tcPr>
            <w:tcW w:w="555" w:type="pct"/>
            <w:tcBorders>
              <w:top w:val="single" w:sz="8" w:space="0" w:color="auto"/>
              <w:left w:val="nil"/>
              <w:bottom w:val="single" w:sz="8" w:space="0" w:color="auto"/>
              <w:right w:val="single" w:sz="8" w:space="0" w:color="auto"/>
            </w:tcBorders>
            <w:shd w:val="clear" w:color="auto" w:fill="auto"/>
            <w:vAlign w:val="center"/>
          </w:tcPr>
          <w:p w14:paraId="0DBD9D04" w14:textId="77777777" w:rsidR="00E03C22" w:rsidRPr="00E03C22" w:rsidRDefault="00E03C22" w:rsidP="00E03C22">
            <w:pPr>
              <w:spacing w:before="0" w:after="0"/>
              <w:ind w:firstLine="0"/>
              <w:jc w:val="center"/>
              <w:rPr>
                <w:rFonts w:ascii="Times New Roman" w:hAnsi="Times New Roman"/>
                <w:b/>
                <w:bCs/>
                <w:sz w:val="18"/>
                <w:szCs w:val="18"/>
                <w:lang w:val="sr-Latn-CS" w:eastAsia="sr-Latn-CS"/>
              </w:rPr>
            </w:pPr>
            <w:r w:rsidRPr="00E03C22">
              <w:rPr>
                <w:rFonts w:ascii="Times New Roman" w:hAnsi="Times New Roman"/>
                <w:b/>
                <w:bCs/>
                <w:sz w:val="18"/>
                <w:szCs w:val="18"/>
                <w:lang w:val="sr-Latn-CS" w:eastAsia="sr-Latn-CS"/>
              </w:rPr>
              <w:t> Насеље</w:t>
            </w:r>
            <w:r w:rsidRPr="00E03C22">
              <w:rPr>
                <w:rFonts w:ascii="Times New Roman" w:hAnsi="Times New Roman"/>
                <w:b/>
                <w:bCs/>
                <w:sz w:val="18"/>
                <w:szCs w:val="18"/>
                <w:lang w:val="sr-Cyrl-CS" w:eastAsia="sr-Latn-CS"/>
              </w:rPr>
              <w:t>но место</w:t>
            </w:r>
            <w:r w:rsidRPr="00E03C22">
              <w:rPr>
                <w:rFonts w:ascii="Times New Roman" w:hAnsi="Times New Roman"/>
                <w:b/>
                <w:bCs/>
                <w:sz w:val="18"/>
                <w:szCs w:val="18"/>
                <w:lang w:val="sr-Latn-CS" w:eastAsia="sr-Latn-CS"/>
              </w:rPr>
              <w:t> </w:t>
            </w:r>
          </w:p>
        </w:tc>
        <w:tc>
          <w:tcPr>
            <w:tcW w:w="190" w:type="pct"/>
            <w:tcBorders>
              <w:top w:val="single" w:sz="8" w:space="0" w:color="auto"/>
              <w:left w:val="nil"/>
              <w:bottom w:val="single" w:sz="8" w:space="0" w:color="auto"/>
              <w:right w:val="single" w:sz="8" w:space="0" w:color="auto"/>
            </w:tcBorders>
            <w:textDirection w:val="btLr"/>
            <w:vAlign w:val="center"/>
          </w:tcPr>
          <w:p w14:paraId="3E3D5927"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Основна 4-разредна школа</w:t>
            </w:r>
          </w:p>
        </w:tc>
        <w:tc>
          <w:tcPr>
            <w:tcW w:w="243" w:type="pct"/>
            <w:tcBorders>
              <w:top w:val="single" w:sz="8" w:space="0" w:color="auto"/>
              <w:left w:val="nil"/>
              <w:bottom w:val="single" w:sz="8" w:space="0" w:color="auto"/>
              <w:right w:val="single" w:sz="8" w:space="0" w:color="auto"/>
            </w:tcBorders>
            <w:textDirection w:val="btLr"/>
            <w:vAlign w:val="center"/>
          </w:tcPr>
          <w:p w14:paraId="5291F792"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Основна 8-разредна школа</w:t>
            </w:r>
          </w:p>
        </w:tc>
        <w:tc>
          <w:tcPr>
            <w:tcW w:w="190" w:type="pct"/>
            <w:tcBorders>
              <w:top w:val="single" w:sz="8" w:space="0" w:color="auto"/>
              <w:left w:val="nil"/>
              <w:bottom w:val="single" w:sz="8" w:space="0" w:color="auto"/>
              <w:right w:val="single" w:sz="8" w:space="0" w:color="auto"/>
            </w:tcBorders>
            <w:textDirection w:val="btLr"/>
            <w:vAlign w:val="center"/>
          </w:tcPr>
          <w:p w14:paraId="44D3840A"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Средња школа</w:t>
            </w:r>
          </w:p>
        </w:tc>
        <w:tc>
          <w:tcPr>
            <w:tcW w:w="190" w:type="pct"/>
            <w:tcBorders>
              <w:top w:val="single" w:sz="8" w:space="0" w:color="auto"/>
              <w:left w:val="nil"/>
              <w:bottom w:val="single" w:sz="8" w:space="0" w:color="auto"/>
              <w:right w:val="single" w:sz="8" w:space="0" w:color="auto"/>
            </w:tcBorders>
            <w:textDirection w:val="btLr"/>
            <w:vAlign w:val="center"/>
          </w:tcPr>
          <w:p w14:paraId="017D51F9"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Висока школа струковних студија</w:t>
            </w:r>
          </w:p>
        </w:tc>
        <w:tc>
          <w:tcPr>
            <w:tcW w:w="191" w:type="pct"/>
            <w:tcBorders>
              <w:top w:val="single" w:sz="8" w:space="0" w:color="auto"/>
              <w:left w:val="nil"/>
              <w:bottom w:val="single" w:sz="8" w:space="0" w:color="auto"/>
              <w:right w:val="single" w:sz="8" w:space="0" w:color="auto"/>
            </w:tcBorders>
            <w:textDirection w:val="btLr"/>
            <w:vAlign w:val="center"/>
          </w:tcPr>
          <w:p w14:paraId="3FBE64DF"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Факултет</w:t>
            </w:r>
          </w:p>
        </w:tc>
        <w:tc>
          <w:tcPr>
            <w:tcW w:w="191" w:type="pct"/>
            <w:tcBorders>
              <w:top w:val="single" w:sz="8" w:space="0" w:color="auto"/>
              <w:left w:val="nil"/>
              <w:bottom w:val="single" w:sz="8" w:space="0" w:color="auto"/>
              <w:right w:val="single" w:sz="8" w:space="0" w:color="auto"/>
            </w:tcBorders>
            <w:textDirection w:val="btLr"/>
            <w:vAlign w:val="center"/>
          </w:tcPr>
          <w:p w14:paraId="06308753"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Универзитетски кампус</w:t>
            </w:r>
          </w:p>
        </w:tc>
        <w:tc>
          <w:tcPr>
            <w:tcW w:w="191" w:type="pct"/>
            <w:tcBorders>
              <w:top w:val="single" w:sz="8" w:space="0" w:color="auto"/>
              <w:left w:val="nil"/>
              <w:bottom w:val="single" w:sz="8" w:space="0" w:color="auto"/>
              <w:right w:val="single" w:sz="8" w:space="0" w:color="auto"/>
            </w:tcBorders>
            <w:textDirection w:val="btLr"/>
            <w:vAlign w:val="center"/>
          </w:tcPr>
          <w:p w14:paraId="0EC41E99"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Специјална школа</w:t>
            </w:r>
          </w:p>
        </w:tc>
        <w:tc>
          <w:tcPr>
            <w:tcW w:w="191" w:type="pct"/>
            <w:tcBorders>
              <w:top w:val="single" w:sz="8" w:space="0" w:color="auto"/>
              <w:left w:val="nil"/>
              <w:bottom w:val="single" w:sz="8" w:space="0" w:color="auto"/>
              <w:right w:val="single" w:sz="8" w:space="0" w:color="auto"/>
            </w:tcBorders>
            <w:textDirection w:val="btLr"/>
            <w:vAlign w:val="center"/>
          </w:tcPr>
          <w:p w14:paraId="14D683D7"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Дом ученика</w:t>
            </w:r>
          </w:p>
        </w:tc>
        <w:tc>
          <w:tcPr>
            <w:tcW w:w="191" w:type="pct"/>
            <w:tcBorders>
              <w:top w:val="single" w:sz="8" w:space="0" w:color="auto"/>
              <w:left w:val="nil"/>
              <w:bottom w:val="single" w:sz="8" w:space="0" w:color="auto"/>
              <w:right w:val="single" w:sz="8" w:space="0" w:color="auto"/>
            </w:tcBorders>
            <w:textDirection w:val="btLr"/>
            <w:vAlign w:val="center"/>
          </w:tcPr>
          <w:p w14:paraId="048C81B0"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Дом студената</w:t>
            </w:r>
          </w:p>
        </w:tc>
        <w:tc>
          <w:tcPr>
            <w:tcW w:w="198" w:type="pct"/>
            <w:tcBorders>
              <w:top w:val="single" w:sz="8" w:space="0" w:color="auto"/>
              <w:left w:val="nil"/>
              <w:bottom w:val="single" w:sz="8" w:space="0" w:color="auto"/>
              <w:right w:val="single" w:sz="8" w:space="0" w:color="auto"/>
            </w:tcBorders>
            <w:textDirection w:val="btLr"/>
            <w:vAlign w:val="center"/>
          </w:tcPr>
          <w:p w14:paraId="1D57E15B"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Здравствена станица/амбуланта</w:t>
            </w:r>
          </w:p>
        </w:tc>
        <w:tc>
          <w:tcPr>
            <w:tcW w:w="191" w:type="pct"/>
            <w:tcBorders>
              <w:top w:val="single" w:sz="8" w:space="0" w:color="auto"/>
              <w:left w:val="nil"/>
              <w:bottom w:val="single" w:sz="8" w:space="0" w:color="auto"/>
              <w:right w:val="single" w:sz="8" w:space="0" w:color="auto"/>
            </w:tcBorders>
            <w:textDirection w:val="btLr"/>
            <w:vAlign w:val="center"/>
          </w:tcPr>
          <w:p w14:paraId="4F6D1E2C"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Дом здравља</w:t>
            </w:r>
          </w:p>
        </w:tc>
        <w:tc>
          <w:tcPr>
            <w:tcW w:w="191" w:type="pct"/>
            <w:tcBorders>
              <w:top w:val="single" w:sz="8" w:space="0" w:color="auto"/>
              <w:left w:val="nil"/>
              <w:bottom w:val="single" w:sz="8" w:space="0" w:color="auto"/>
              <w:right w:val="single" w:sz="8" w:space="0" w:color="auto"/>
            </w:tcBorders>
            <w:textDirection w:val="btLr"/>
            <w:vAlign w:val="center"/>
          </w:tcPr>
          <w:p w14:paraId="282B6E14"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Апотека</w:t>
            </w:r>
          </w:p>
        </w:tc>
        <w:tc>
          <w:tcPr>
            <w:tcW w:w="191" w:type="pct"/>
            <w:tcBorders>
              <w:top w:val="single" w:sz="8" w:space="0" w:color="auto"/>
              <w:left w:val="nil"/>
              <w:bottom w:val="single" w:sz="8" w:space="0" w:color="auto"/>
              <w:right w:val="single" w:sz="8" w:space="0" w:color="auto"/>
            </w:tcBorders>
            <w:textDirection w:val="btLr"/>
            <w:vAlign w:val="center"/>
          </w:tcPr>
          <w:p w14:paraId="252AC4EB"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Специјална болница и клинички центар</w:t>
            </w:r>
          </w:p>
        </w:tc>
        <w:tc>
          <w:tcPr>
            <w:tcW w:w="191" w:type="pct"/>
            <w:tcBorders>
              <w:top w:val="single" w:sz="8" w:space="0" w:color="auto"/>
              <w:left w:val="nil"/>
              <w:bottom w:val="single" w:sz="8" w:space="0" w:color="auto"/>
              <w:right w:val="single" w:sz="8" w:space="0" w:color="auto"/>
            </w:tcBorders>
            <w:textDirection w:val="btLr"/>
            <w:vAlign w:val="center"/>
          </w:tcPr>
          <w:p w14:paraId="74D12211"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Социјална заштита</w:t>
            </w:r>
          </w:p>
        </w:tc>
        <w:tc>
          <w:tcPr>
            <w:tcW w:w="244" w:type="pct"/>
            <w:tcBorders>
              <w:top w:val="single" w:sz="8" w:space="0" w:color="auto"/>
              <w:left w:val="nil"/>
              <w:bottom w:val="single" w:sz="8" w:space="0" w:color="auto"/>
              <w:right w:val="single" w:sz="8" w:space="0" w:color="auto"/>
            </w:tcBorders>
            <w:textDirection w:val="btLr"/>
            <w:vAlign w:val="center"/>
          </w:tcPr>
          <w:p w14:paraId="1614D6F2"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Дечја заштита - вртић</w:t>
            </w:r>
          </w:p>
        </w:tc>
        <w:tc>
          <w:tcPr>
            <w:tcW w:w="198" w:type="pct"/>
            <w:tcBorders>
              <w:top w:val="single" w:sz="8" w:space="0" w:color="auto"/>
              <w:left w:val="nil"/>
              <w:bottom w:val="single" w:sz="8" w:space="0" w:color="auto"/>
              <w:right w:val="single" w:sz="8" w:space="0" w:color="auto"/>
            </w:tcBorders>
            <w:textDirection w:val="btLr"/>
            <w:vAlign w:val="center"/>
          </w:tcPr>
          <w:p w14:paraId="3886C3A1"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Култура</w:t>
            </w:r>
          </w:p>
        </w:tc>
        <w:tc>
          <w:tcPr>
            <w:tcW w:w="191" w:type="pct"/>
            <w:tcBorders>
              <w:top w:val="single" w:sz="8" w:space="0" w:color="auto"/>
              <w:left w:val="nil"/>
              <w:bottom w:val="single" w:sz="8" w:space="0" w:color="auto"/>
              <w:right w:val="single" w:sz="8" w:space="0" w:color="auto"/>
            </w:tcBorders>
            <w:textDirection w:val="btLr"/>
            <w:vAlign w:val="center"/>
          </w:tcPr>
          <w:p w14:paraId="250BB66E"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Спорт и рекреација</w:t>
            </w:r>
          </w:p>
        </w:tc>
        <w:tc>
          <w:tcPr>
            <w:tcW w:w="191" w:type="pct"/>
            <w:tcBorders>
              <w:top w:val="single" w:sz="8" w:space="0" w:color="auto"/>
              <w:left w:val="nil"/>
              <w:bottom w:val="single" w:sz="8" w:space="0" w:color="auto"/>
              <w:right w:val="single" w:sz="8" w:space="0" w:color="auto"/>
            </w:tcBorders>
            <w:textDirection w:val="btLr"/>
            <w:vAlign w:val="center"/>
          </w:tcPr>
          <w:p w14:paraId="4D62639D"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Градска управа</w:t>
            </w:r>
          </w:p>
        </w:tc>
        <w:tc>
          <w:tcPr>
            <w:tcW w:w="191" w:type="pct"/>
            <w:tcBorders>
              <w:top w:val="single" w:sz="8" w:space="0" w:color="auto"/>
              <w:left w:val="nil"/>
              <w:bottom w:val="single" w:sz="8" w:space="0" w:color="auto"/>
              <w:right w:val="single" w:sz="8" w:space="0" w:color="auto"/>
            </w:tcBorders>
            <w:textDirection w:val="btLr"/>
            <w:vAlign w:val="center"/>
          </w:tcPr>
          <w:p w14:paraId="52946D14"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 xml:space="preserve">Општинска управа </w:t>
            </w:r>
          </w:p>
        </w:tc>
        <w:tc>
          <w:tcPr>
            <w:tcW w:w="184" w:type="pct"/>
            <w:tcBorders>
              <w:top w:val="single" w:sz="8" w:space="0" w:color="auto"/>
              <w:left w:val="nil"/>
              <w:bottom w:val="single" w:sz="8" w:space="0" w:color="auto"/>
              <w:right w:val="single" w:sz="8" w:space="0" w:color="auto"/>
            </w:tcBorders>
            <w:textDirection w:val="btLr"/>
            <w:vAlign w:val="center"/>
          </w:tcPr>
          <w:p w14:paraId="23297973" w14:textId="77777777" w:rsidR="00E03C22" w:rsidRPr="00E03C22" w:rsidRDefault="00E03C22" w:rsidP="00E03C22">
            <w:pPr>
              <w:spacing w:before="0" w:after="0"/>
              <w:ind w:left="113" w:right="113" w:firstLine="0"/>
              <w:jc w:val="center"/>
              <w:rPr>
                <w:rFonts w:ascii="Times New Roman" w:hAnsi="Times New Roman"/>
                <w:b/>
                <w:bCs/>
                <w:sz w:val="18"/>
                <w:szCs w:val="18"/>
                <w:lang w:val="sr-Cyrl-CS" w:eastAsia="sr-Latn-CS"/>
              </w:rPr>
            </w:pPr>
            <w:r w:rsidRPr="00E03C22">
              <w:rPr>
                <w:rFonts w:ascii="Times New Roman" w:hAnsi="Times New Roman"/>
                <w:b/>
                <w:bCs/>
                <w:sz w:val="18"/>
                <w:szCs w:val="18"/>
                <w:lang w:val="sr-Cyrl-CS" w:eastAsia="sr-Latn-CS"/>
              </w:rPr>
              <w:t>Месна канцеларија</w:t>
            </w:r>
          </w:p>
        </w:tc>
      </w:tr>
      <w:bookmarkEnd w:id="8"/>
      <w:tr w:rsidR="00E03C22" w:rsidRPr="00E03C22" w14:paraId="31FACDE7" w14:textId="77777777" w:rsidTr="005D1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90" w:type="pct"/>
            <w:vMerge w:val="restart"/>
            <w:shd w:val="clear" w:color="auto" w:fill="auto"/>
            <w:textDirection w:val="btLr"/>
            <w:vAlign w:val="center"/>
          </w:tcPr>
          <w:p w14:paraId="6AB69C5B" w14:textId="77777777" w:rsidR="00E03C22" w:rsidRPr="00E03C22" w:rsidRDefault="00E03C22" w:rsidP="00E03C22">
            <w:pPr>
              <w:spacing w:before="0" w:after="0"/>
              <w:ind w:left="113" w:right="113" w:firstLine="0"/>
              <w:jc w:val="center"/>
              <w:rPr>
                <w:rFonts w:ascii="Times New Roman" w:hAnsi="Times New Roman"/>
                <w:sz w:val="18"/>
                <w:szCs w:val="18"/>
                <w:lang w:val="sr-Cyrl-RS" w:eastAsia="sr-Latn-CS"/>
              </w:rPr>
            </w:pPr>
            <w:r w:rsidRPr="00E03C22">
              <w:rPr>
                <w:rFonts w:ascii="Times New Roman" w:hAnsi="Times New Roman"/>
                <w:sz w:val="18"/>
                <w:szCs w:val="18"/>
                <w:lang w:val="sr-Cyrl-RS" w:eastAsia="sr-Latn-CS"/>
              </w:rPr>
              <w:t>Пали.ллула</w:t>
            </w:r>
          </w:p>
        </w:tc>
        <w:tc>
          <w:tcPr>
            <w:tcW w:w="330" w:type="pct"/>
            <w:shd w:val="clear" w:color="auto" w:fill="auto"/>
            <w:vAlign w:val="center"/>
          </w:tcPr>
          <w:p w14:paraId="7A9941FF" w14:textId="77777777" w:rsidR="00E03C22" w:rsidRPr="00E03C22" w:rsidRDefault="00E03C22" w:rsidP="00E03C22">
            <w:pPr>
              <w:spacing w:before="0" w:after="0"/>
              <w:ind w:firstLine="0"/>
              <w:jc w:val="center"/>
              <w:rPr>
                <w:rFonts w:ascii="Times New Roman" w:hAnsi="Times New Roman"/>
                <w:b/>
                <w:bCs/>
                <w:sz w:val="18"/>
                <w:szCs w:val="18"/>
                <w:lang w:val="sr-Latn-CS" w:eastAsia="sr-Latn-CS"/>
              </w:rPr>
            </w:pPr>
          </w:p>
        </w:tc>
        <w:tc>
          <w:tcPr>
            <w:tcW w:w="555" w:type="pct"/>
            <w:shd w:val="clear" w:color="auto" w:fill="auto"/>
            <w:vAlign w:val="center"/>
          </w:tcPr>
          <w:p w14:paraId="6485C5E7" w14:textId="77777777" w:rsidR="00E03C22" w:rsidRPr="00E03C22" w:rsidRDefault="00E03C22" w:rsidP="00E03C22">
            <w:pPr>
              <w:spacing w:before="0" w:after="0"/>
              <w:ind w:firstLine="0"/>
              <w:jc w:val="left"/>
              <w:rPr>
                <w:rFonts w:ascii="Times New Roman" w:hAnsi="Times New Roman"/>
                <w:sz w:val="18"/>
                <w:szCs w:val="18"/>
                <w:lang w:val="sr-Latn-CS" w:eastAsia="sr-Latn-CS"/>
              </w:rPr>
            </w:pPr>
          </w:p>
        </w:tc>
        <w:tc>
          <w:tcPr>
            <w:tcW w:w="190" w:type="pct"/>
            <w:vAlign w:val="center"/>
          </w:tcPr>
          <w:p w14:paraId="7B0608E7"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243" w:type="pct"/>
            <w:vAlign w:val="center"/>
          </w:tcPr>
          <w:p w14:paraId="31908BE4"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p>
        </w:tc>
        <w:tc>
          <w:tcPr>
            <w:tcW w:w="190" w:type="pct"/>
            <w:vAlign w:val="center"/>
          </w:tcPr>
          <w:p w14:paraId="11537AFB"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0" w:type="pct"/>
            <w:vAlign w:val="center"/>
          </w:tcPr>
          <w:p w14:paraId="4AA197CB"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344931D2"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77090E6B"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317B0380"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57421D3D"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1E68A1E7"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8" w:type="pct"/>
            <w:vAlign w:val="center"/>
          </w:tcPr>
          <w:p w14:paraId="2F17CE3F"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p>
        </w:tc>
        <w:tc>
          <w:tcPr>
            <w:tcW w:w="191" w:type="pct"/>
            <w:vAlign w:val="center"/>
          </w:tcPr>
          <w:p w14:paraId="3F500A9F"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7CB45764"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p>
        </w:tc>
        <w:tc>
          <w:tcPr>
            <w:tcW w:w="191" w:type="pct"/>
            <w:vAlign w:val="center"/>
          </w:tcPr>
          <w:p w14:paraId="2D898B2B"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10ACC392"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244" w:type="pct"/>
            <w:vAlign w:val="center"/>
          </w:tcPr>
          <w:p w14:paraId="4ED76E70"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p>
        </w:tc>
        <w:tc>
          <w:tcPr>
            <w:tcW w:w="198" w:type="pct"/>
            <w:vAlign w:val="center"/>
          </w:tcPr>
          <w:p w14:paraId="39B49395"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p>
        </w:tc>
        <w:tc>
          <w:tcPr>
            <w:tcW w:w="191" w:type="pct"/>
            <w:vAlign w:val="center"/>
          </w:tcPr>
          <w:p w14:paraId="5F8E8D40"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p>
        </w:tc>
        <w:tc>
          <w:tcPr>
            <w:tcW w:w="191" w:type="pct"/>
            <w:vAlign w:val="center"/>
          </w:tcPr>
          <w:p w14:paraId="7ACDAD15"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3F7600DB"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84" w:type="pct"/>
            <w:vAlign w:val="center"/>
          </w:tcPr>
          <w:p w14:paraId="2D0B9FB6"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p>
        </w:tc>
      </w:tr>
      <w:tr w:rsidR="00E03C22" w:rsidRPr="00E03C22" w14:paraId="45DA589D" w14:textId="77777777" w:rsidTr="005D1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90" w:type="pct"/>
            <w:vMerge/>
            <w:shd w:val="clear" w:color="auto" w:fill="auto"/>
            <w:textDirection w:val="btLr"/>
            <w:vAlign w:val="center"/>
          </w:tcPr>
          <w:p w14:paraId="7DB9E703" w14:textId="77777777" w:rsidR="00E03C22" w:rsidRPr="00E03C22" w:rsidRDefault="00E03C22" w:rsidP="00E03C22">
            <w:pPr>
              <w:spacing w:before="0" w:after="0"/>
              <w:ind w:left="113" w:right="113" w:firstLine="0"/>
              <w:jc w:val="center"/>
              <w:rPr>
                <w:rFonts w:ascii="Times New Roman" w:hAnsi="Times New Roman"/>
                <w:sz w:val="18"/>
                <w:szCs w:val="18"/>
                <w:lang w:val="sr-Latn-CS" w:eastAsia="sr-Latn-CS"/>
              </w:rPr>
            </w:pPr>
          </w:p>
        </w:tc>
        <w:tc>
          <w:tcPr>
            <w:tcW w:w="330" w:type="pct"/>
            <w:shd w:val="clear" w:color="auto" w:fill="auto"/>
            <w:vAlign w:val="center"/>
          </w:tcPr>
          <w:p w14:paraId="5FE064F6" w14:textId="77777777" w:rsidR="00E03C22" w:rsidRPr="00E03C22" w:rsidRDefault="00E03C22" w:rsidP="00E03C22">
            <w:pPr>
              <w:spacing w:before="0" w:after="0"/>
              <w:ind w:firstLine="0"/>
              <w:jc w:val="center"/>
              <w:rPr>
                <w:rFonts w:ascii="Times New Roman" w:hAnsi="Times New Roman"/>
                <w:b/>
                <w:bCs/>
                <w:sz w:val="18"/>
                <w:szCs w:val="18"/>
                <w:lang w:val="sr-Latn-CS" w:eastAsia="sr-Latn-CS"/>
              </w:rPr>
            </w:pPr>
            <w:r w:rsidRPr="00E03C22">
              <w:rPr>
                <w:rFonts w:ascii="Times New Roman" w:hAnsi="Times New Roman"/>
                <w:b/>
                <w:bCs/>
                <w:sz w:val="18"/>
                <w:szCs w:val="18"/>
                <w:lang w:val="sr-Latn-CS" w:eastAsia="sr-Latn-CS"/>
              </w:rPr>
              <w:t>26</w:t>
            </w:r>
          </w:p>
        </w:tc>
        <w:tc>
          <w:tcPr>
            <w:tcW w:w="555" w:type="pct"/>
            <w:shd w:val="clear" w:color="auto" w:fill="auto"/>
            <w:vAlign w:val="center"/>
          </w:tcPr>
          <w:p w14:paraId="3E8E0969" w14:textId="77777777" w:rsidR="00E03C22" w:rsidRPr="00E03C22" w:rsidRDefault="00E03C22" w:rsidP="00E03C22">
            <w:pPr>
              <w:spacing w:before="0" w:after="0"/>
              <w:ind w:firstLine="0"/>
              <w:jc w:val="left"/>
              <w:rPr>
                <w:rFonts w:ascii="Times New Roman" w:hAnsi="Times New Roman"/>
                <w:sz w:val="18"/>
                <w:szCs w:val="18"/>
                <w:lang w:val="sr-Latn-CS" w:eastAsia="sr-Latn-CS"/>
              </w:rPr>
            </w:pPr>
            <w:r w:rsidRPr="00E03C22">
              <w:rPr>
                <w:rFonts w:ascii="Times New Roman" w:hAnsi="Times New Roman"/>
                <w:sz w:val="18"/>
                <w:szCs w:val="18"/>
                <w:lang w:val="sr-Latn-CS" w:eastAsia="sr-Latn-CS"/>
              </w:rPr>
              <w:t>Доње Власе  </w:t>
            </w:r>
          </w:p>
        </w:tc>
        <w:tc>
          <w:tcPr>
            <w:tcW w:w="190" w:type="pct"/>
            <w:vAlign w:val="center"/>
          </w:tcPr>
          <w:p w14:paraId="6A0BC507"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243" w:type="pct"/>
            <w:vAlign w:val="center"/>
          </w:tcPr>
          <w:p w14:paraId="60928D1C"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0" w:type="pct"/>
            <w:vAlign w:val="center"/>
          </w:tcPr>
          <w:p w14:paraId="713C56C4"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0" w:type="pct"/>
            <w:vAlign w:val="center"/>
          </w:tcPr>
          <w:p w14:paraId="32D9971D"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6086FB64"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35670C96"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4D5AA77D"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29D84DD0"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6A2DF183"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8" w:type="pct"/>
            <w:vAlign w:val="center"/>
          </w:tcPr>
          <w:p w14:paraId="7F971D55"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634D318D"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2372C8D0"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058E9E32"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4B579458"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244" w:type="pct"/>
            <w:vAlign w:val="center"/>
          </w:tcPr>
          <w:p w14:paraId="79E2C5F0"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8" w:type="pct"/>
            <w:vAlign w:val="center"/>
          </w:tcPr>
          <w:p w14:paraId="0BD07D74"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r w:rsidRPr="00E03C22">
              <w:rPr>
                <w:rFonts w:ascii="Times New Roman" w:hAnsi="Times New Roman"/>
                <w:sz w:val="18"/>
                <w:szCs w:val="18"/>
                <w:lang w:val="sr-Cyrl-CS" w:eastAsia="sr-Latn-CS"/>
              </w:rPr>
              <w:t>+</w:t>
            </w:r>
          </w:p>
        </w:tc>
        <w:tc>
          <w:tcPr>
            <w:tcW w:w="191" w:type="pct"/>
            <w:vAlign w:val="center"/>
          </w:tcPr>
          <w:p w14:paraId="586988F5" w14:textId="77777777" w:rsidR="00E03C22" w:rsidRPr="00E03C22" w:rsidRDefault="00E03C22" w:rsidP="00E03C22">
            <w:pPr>
              <w:spacing w:before="0" w:after="0"/>
              <w:ind w:firstLine="0"/>
              <w:jc w:val="center"/>
              <w:rPr>
                <w:rFonts w:ascii="Times New Roman" w:hAnsi="Times New Roman"/>
                <w:sz w:val="18"/>
                <w:szCs w:val="18"/>
                <w:lang w:val="sr-Cyrl-CS" w:eastAsia="sr-Latn-CS"/>
              </w:rPr>
            </w:pPr>
            <w:r w:rsidRPr="00E03C22">
              <w:rPr>
                <w:rFonts w:ascii="Times New Roman" w:hAnsi="Times New Roman"/>
                <w:sz w:val="18"/>
                <w:szCs w:val="18"/>
                <w:lang w:val="sr-Cyrl-CS" w:eastAsia="sr-Latn-CS"/>
              </w:rPr>
              <w:t>+</w:t>
            </w:r>
          </w:p>
        </w:tc>
        <w:tc>
          <w:tcPr>
            <w:tcW w:w="191" w:type="pct"/>
            <w:vAlign w:val="center"/>
          </w:tcPr>
          <w:p w14:paraId="63B7F339"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91" w:type="pct"/>
            <w:vAlign w:val="center"/>
          </w:tcPr>
          <w:p w14:paraId="22FAB1D8"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c>
          <w:tcPr>
            <w:tcW w:w="184" w:type="pct"/>
            <w:vAlign w:val="center"/>
          </w:tcPr>
          <w:p w14:paraId="068560AC" w14:textId="77777777" w:rsidR="00E03C22" w:rsidRPr="00E03C22" w:rsidRDefault="00E03C22" w:rsidP="00E03C22">
            <w:pPr>
              <w:spacing w:before="0" w:after="0"/>
              <w:ind w:firstLine="0"/>
              <w:jc w:val="center"/>
              <w:rPr>
                <w:rFonts w:ascii="Times New Roman" w:hAnsi="Times New Roman"/>
                <w:sz w:val="18"/>
                <w:szCs w:val="18"/>
                <w:lang w:val="sr-Latn-CS" w:eastAsia="sr-Latn-CS"/>
              </w:rPr>
            </w:pPr>
          </w:p>
        </w:tc>
      </w:tr>
    </w:tbl>
    <w:p w14:paraId="6486465D" w14:textId="77777777" w:rsidR="00E03C22" w:rsidRPr="00E03C22" w:rsidRDefault="00E03C22" w:rsidP="00E03C22">
      <w:pPr>
        <w:tabs>
          <w:tab w:val="left" w:pos="0"/>
        </w:tabs>
        <w:spacing w:after="0"/>
        <w:ind w:firstLine="562"/>
        <w:rPr>
          <w:rFonts w:ascii="Times New Roman" w:hAnsi="Times New Roman"/>
          <w:noProof/>
          <w:szCs w:val="22"/>
          <w:lang w:val="sr-Cyrl-CS"/>
        </w:rPr>
      </w:pPr>
    </w:p>
    <w:p w14:paraId="0E465AFE"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Cyrl-CS"/>
        </w:rPr>
        <w:t xml:space="preserve">У поглављу </w:t>
      </w:r>
      <w:r w:rsidRPr="00E03C22">
        <w:rPr>
          <w:rFonts w:ascii="Times New Roman" w:hAnsi="Times New Roman"/>
          <w:b/>
          <w:noProof/>
          <w:szCs w:val="22"/>
          <w:lang w:val="sr-Cyrl-CS"/>
        </w:rPr>
        <w:t xml:space="preserve">2.5. </w:t>
      </w:r>
      <w:r w:rsidRPr="00E03C22">
        <w:rPr>
          <w:b/>
        </w:rPr>
        <w:t>ПРОСТОРН</w:t>
      </w:r>
      <w:r w:rsidRPr="00E03C22">
        <w:rPr>
          <w:b/>
          <w:lang w:val="sr-Cyrl-CS"/>
        </w:rPr>
        <w:t>И РАЗВОЈ И ДИСТРИБУЦИЈА П</w:t>
      </w:r>
      <w:r w:rsidRPr="00E03C22">
        <w:rPr>
          <w:b/>
        </w:rPr>
        <w:t>РИВРЕДНИХ ДЕЛАТНОСТИ</w:t>
      </w:r>
      <w:r w:rsidRPr="00E03C22">
        <w:rPr>
          <w:rFonts w:ascii="Times New Roman" w:hAnsi="Times New Roman"/>
          <w:noProof/>
          <w:szCs w:val="22"/>
          <w:lang w:val="sr-Cyrl-CS"/>
        </w:rPr>
        <w:t>, напомиње се:</w:t>
      </w:r>
    </w:p>
    <w:p w14:paraId="3C1D89C1"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 xml:space="preserve">Дрвна индустрија своје локације за ревитализацију и развој има у </w:t>
      </w:r>
      <w:r w:rsidRPr="00E03C22">
        <w:rPr>
          <w:rFonts w:ascii="Times New Roman" w:hAnsi="Times New Roman"/>
          <w:noProof/>
          <w:szCs w:val="22"/>
          <w:lang w:val="sr-Cyrl-CS"/>
        </w:rPr>
        <w:t>р</w:t>
      </w:r>
      <w:r w:rsidRPr="00E03C22">
        <w:rPr>
          <w:rFonts w:ascii="Times New Roman" w:hAnsi="Times New Roman"/>
          <w:noProof/>
          <w:szCs w:val="22"/>
          <w:lang w:val="ru-RU"/>
        </w:rPr>
        <w:t>адној зони Ивана Милутиновића: „Југопромет“, „Инис“, „Стеван Синђелић“</w:t>
      </w:r>
      <w:r w:rsidRPr="00E03C22">
        <w:rPr>
          <w:rFonts w:ascii="Times New Roman" w:hAnsi="Times New Roman"/>
          <w:noProof/>
          <w:szCs w:val="22"/>
          <w:lang w:val="sr-Cyrl-CS"/>
        </w:rPr>
        <w:t>;</w:t>
      </w:r>
      <w:r w:rsidRPr="00E03C22">
        <w:rPr>
          <w:rFonts w:ascii="Times New Roman" w:hAnsi="Times New Roman"/>
          <w:noProof/>
          <w:szCs w:val="22"/>
          <w:lang w:val="ru-RU"/>
        </w:rPr>
        <w:t xml:space="preserve"> производња паркета: у </w:t>
      </w:r>
      <w:r w:rsidRPr="00E03C22">
        <w:rPr>
          <w:rFonts w:ascii="Times New Roman" w:hAnsi="Times New Roman"/>
          <w:noProof/>
          <w:szCs w:val="22"/>
          <w:lang w:val="sr-Cyrl-CS"/>
        </w:rPr>
        <w:t>р</w:t>
      </w:r>
      <w:r w:rsidRPr="00E03C22">
        <w:rPr>
          <w:rFonts w:ascii="Times New Roman" w:hAnsi="Times New Roman"/>
          <w:noProof/>
          <w:szCs w:val="22"/>
          <w:lang w:val="ru-RU"/>
        </w:rPr>
        <w:t xml:space="preserve">адној зони Топонички пут, Доње Власе, Лазарево </w:t>
      </w:r>
      <w:r w:rsidRPr="00E03C22">
        <w:rPr>
          <w:rFonts w:ascii="Times New Roman" w:hAnsi="Times New Roman"/>
          <w:noProof/>
          <w:szCs w:val="22"/>
          <w:lang w:val="sr-Cyrl-CS"/>
        </w:rPr>
        <w:t>С</w:t>
      </w:r>
      <w:r w:rsidRPr="00E03C22">
        <w:rPr>
          <w:rFonts w:ascii="Times New Roman" w:hAnsi="Times New Roman"/>
          <w:noProof/>
          <w:szCs w:val="22"/>
          <w:lang w:val="ru-RU"/>
        </w:rPr>
        <w:t>ело и др.</w:t>
      </w:r>
    </w:p>
    <w:p w14:paraId="543A95E4" w14:textId="77777777" w:rsidR="00E03C22" w:rsidRPr="00E03C22" w:rsidRDefault="00E03C22" w:rsidP="002B758B">
      <w:pPr>
        <w:tabs>
          <w:tab w:val="left" w:pos="0"/>
        </w:tabs>
        <w:spacing w:before="0" w:after="0"/>
        <w:ind w:firstLine="709"/>
        <w:rPr>
          <w:rFonts w:ascii="Times New Roman" w:hAnsi="Times New Roman"/>
          <w:noProof/>
          <w:szCs w:val="22"/>
          <w:lang w:val="ru-RU"/>
        </w:rPr>
      </w:pPr>
    </w:p>
    <w:p w14:paraId="6695316E"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Cyrl-CS"/>
        </w:rPr>
        <w:t xml:space="preserve">У поглављу </w:t>
      </w:r>
      <w:r w:rsidRPr="00E03C22">
        <w:rPr>
          <w:rFonts w:ascii="Times New Roman" w:hAnsi="Times New Roman"/>
          <w:b/>
          <w:noProof/>
          <w:szCs w:val="22"/>
          <w:lang w:val="sr-Cyrl-CS"/>
        </w:rPr>
        <w:t xml:space="preserve">2.7. </w:t>
      </w:r>
      <w:r w:rsidRPr="00E03C22">
        <w:rPr>
          <w:b/>
        </w:rPr>
        <w:t>ПРОСТОРН</w:t>
      </w:r>
      <w:r w:rsidRPr="00E03C22">
        <w:rPr>
          <w:b/>
          <w:lang w:val="sr-Cyrl-CS"/>
        </w:rPr>
        <w:t>И РАЗВОЈ САОБРАЋАЈА И ИНФРАСТРУКТУРНИХ СИСТЕМА, ПОВЕЗИВАЊЕ СА РЕГИОНАЛНИМ ИНФРАСТРУКТУРНИМ МРЕЖАМА</w:t>
      </w:r>
      <w:r w:rsidRPr="00E03C22">
        <w:rPr>
          <w:lang w:val="sr-Cyrl-CS"/>
        </w:rPr>
        <w:t xml:space="preserve">, редом је </w:t>
      </w:r>
      <w:r w:rsidRPr="00E03C22">
        <w:rPr>
          <w:rFonts w:ascii="Times New Roman" w:hAnsi="Times New Roman"/>
          <w:noProof/>
          <w:szCs w:val="22"/>
          <w:lang w:val="sr-Cyrl-CS"/>
        </w:rPr>
        <w:t>дато следеће:</w:t>
      </w:r>
    </w:p>
    <w:p w14:paraId="04962E7E" w14:textId="77777777" w:rsidR="00E03C22" w:rsidRPr="00E03C22" w:rsidRDefault="00E03C22" w:rsidP="002B758B">
      <w:pPr>
        <w:tabs>
          <w:tab w:val="left" w:pos="0"/>
        </w:tabs>
        <w:spacing w:before="0" w:after="0"/>
        <w:ind w:firstLine="709"/>
        <w:rPr>
          <w:rFonts w:ascii="Times New Roman" w:hAnsi="Times New Roman"/>
          <w:b/>
          <w:noProof/>
          <w:szCs w:val="22"/>
          <w:u w:val="single"/>
          <w:lang w:val="sr-Cyrl-RS"/>
        </w:rPr>
      </w:pPr>
    </w:p>
    <w:p w14:paraId="10824FF9" w14:textId="77777777" w:rsidR="00E03C22" w:rsidRPr="00E03C22" w:rsidRDefault="00E03C22" w:rsidP="002B758B">
      <w:pPr>
        <w:tabs>
          <w:tab w:val="left" w:pos="0"/>
        </w:tabs>
        <w:spacing w:before="0" w:after="0"/>
        <w:ind w:firstLine="709"/>
        <w:rPr>
          <w:rFonts w:ascii="Times New Roman" w:hAnsi="Times New Roman"/>
          <w:b/>
          <w:noProof/>
          <w:szCs w:val="22"/>
          <w:u w:val="single"/>
          <w:lang w:val="ru-RU"/>
        </w:rPr>
      </w:pPr>
      <w:r w:rsidRPr="00E03C22">
        <w:rPr>
          <w:rFonts w:ascii="Times New Roman" w:hAnsi="Times New Roman"/>
          <w:b/>
          <w:noProof/>
          <w:szCs w:val="22"/>
          <w:u w:val="single"/>
          <w:lang w:val="sr-Cyrl-RS"/>
        </w:rPr>
        <w:t xml:space="preserve">2.7.1. </w:t>
      </w:r>
      <w:r w:rsidRPr="00E03C22">
        <w:rPr>
          <w:rFonts w:ascii="Times New Roman" w:hAnsi="Times New Roman"/>
          <w:b/>
          <w:noProof/>
          <w:szCs w:val="22"/>
          <w:u w:val="single"/>
          <w:lang w:val="sr-Latn-CS"/>
        </w:rPr>
        <w:t>Саобраћај</w:t>
      </w:r>
    </w:p>
    <w:p w14:paraId="7242BFC6"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У циљу повезивања насеља међусобно и са центрима вишег реда планирана је изградња следећих општинских путева:</w:t>
      </w:r>
    </w:p>
    <w:p w14:paraId="05C3F13D" w14:textId="77777777" w:rsidR="00E03C22" w:rsidRPr="00E03C22" w:rsidRDefault="00E03C22" w:rsidP="002B758B">
      <w:pPr>
        <w:tabs>
          <w:tab w:val="left" w:pos="0"/>
        </w:tabs>
        <w:spacing w:before="0" w:after="0"/>
        <w:ind w:right="-32" w:firstLine="709"/>
        <w:rPr>
          <w:rFonts w:ascii="Times New Roman" w:hAnsi="Times New Roman"/>
          <w:noProof/>
          <w:szCs w:val="22"/>
          <w:lang w:val="sr-Cyrl-CS"/>
        </w:rPr>
      </w:pPr>
      <w:r w:rsidRPr="00E03C22">
        <w:rPr>
          <w:rFonts w:ascii="Times New Roman" w:hAnsi="Times New Roman"/>
          <w:noProof/>
          <w:szCs w:val="22"/>
          <w:lang w:val="sr-Cyrl-CS"/>
        </w:rPr>
        <w:t>-</w:t>
      </w:r>
      <w:r w:rsidRPr="00E03C22">
        <w:rPr>
          <w:rFonts w:ascii="Times New Roman" w:hAnsi="Times New Roman"/>
          <w:noProof/>
          <w:szCs w:val="22"/>
          <w:lang w:val="ru-RU"/>
        </w:rPr>
        <w:t xml:space="preserve">Габровац – </w:t>
      </w:r>
      <w:r w:rsidRPr="00E03C22">
        <w:rPr>
          <w:rFonts w:ascii="Times New Roman" w:hAnsi="Times New Roman"/>
          <w:noProof/>
          <w:szCs w:val="22"/>
          <w:lang w:val="sr-Cyrl-CS"/>
        </w:rPr>
        <w:t>општински пут бр</w:t>
      </w:r>
      <w:r w:rsidRPr="00E03C22">
        <w:rPr>
          <w:rFonts w:ascii="Times New Roman" w:hAnsi="Times New Roman"/>
          <w:noProof/>
          <w:szCs w:val="22"/>
          <w:lang w:val="ru-RU"/>
        </w:rPr>
        <w:t>.1. (Доње Власе)</w:t>
      </w:r>
      <w:r w:rsidRPr="00E03C22">
        <w:rPr>
          <w:rFonts w:ascii="Times New Roman" w:hAnsi="Times New Roman"/>
          <w:noProof/>
          <w:szCs w:val="22"/>
          <w:lang w:val="sr-Cyrl-CS"/>
        </w:rPr>
        <w:t xml:space="preserve"> у дужини од 3,30км,</w:t>
      </w:r>
    </w:p>
    <w:p w14:paraId="490A70A0" w14:textId="77777777" w:rsidR="00E03C22" w:rsidRPr="00E03C22" w:rsidRDefault="00E03C22" w:rsidP="00E03C22">
      <w:pPr>
        <w:tabs>
          <w:tab w:val="left" w:pos="0"/>
        </w:tabs>
        <w:spacing w:before="0" w:after="0"/>
        <w:ind w:firstLine="562"/>
        <w:rPr>
          <w:rFonts w:ascii="Times New Roman" w:hAnsi="Times New Roman"/>
          <w:b/>
          <w:noProof/>
          <w:szCs w:val="22"/>
          <w:u w:val="single"/>
          <w:lang w:val="sr-Cyrl-RS"/>
        </w:rPr>
      </w:pPr>
    </w:p>
    <w:p w14:paraId="308F7E32" w14:textId="77777777" w:rsidR="00E03C22" w:rsidRPr="00E03C22" w:rsidRDefault="00E03C22" w:rsidP="002B758B">
      <w:pPr>
        <w:tabs>
          <w:tab w:val="left" w:pos="0"/>
        </w:tabs>
        <w:spacing w:before="0" w:after="0"/>
        <w:ind w:firstLine="709"/>
        <w:rPr>
          <w:rFonts w:ascii="Times New Roman" w:hAnsi="Times New Roman"/>
          <w:b/>
          <w:noProof/>
          <w:szCs w:val="22"/>
          <w:u w:val="single"/>
          <w:lang w:val="ru-RU"/>
        </w:rPr>
      </w:pPr>
      <w:r w:rsidRPr="00E03C22">
        <w:rPr>
          <w:rFonts w:ascii="Times New Roman" w:hAnsi="Times New Roman"/>
          <w:b/>
          <w:noProof/>
          <w:szCs w:val="22"/>
          <w:u w:val="single"/>
          <w:lang w:val="sr-Cyrl-RS"/>
        </w:rPr>
        <w:t xml:space="preserve">2.7.2. </w:t>
      </w:r>
      <w:r w:rsidRPr="00E03C22">
        <w:rPr>
          <w:rFonts w:ascii="Times New Roman" w:hAnsi="Times New Roman"/>
          <w:b/>
          <w:noProof/>
          <w:szCs w:val="22"/>
          <w:u w:val="single"/>
          <w:lang w:val="sr-Latn-CS"/>
        </w:rPr>
        <w:t>Водопривредна инфраструктура</w:t>
      </w:r>
    </w:p>
    <w:p w14:paraId="0BE9165D" w14:textId="77777777" w:rsidR="00E03C22" w:rsidRPr="00E03C22" w:rsidRDefault="00E03C22" w:rsidP="002B758B">
      <w:pPr>
        <w:tabs>
          <w:tab w:val="left" w:pos="0"/>
        </w:tabs>
        <w:spacing w:before="0" w:after="0"/>
        <w:ind w:firstLine="709"/>
        <w:rPr>
          <w:rFonts w:ascii="Times New Roman" w:hAnsi="Times New Roman"/>
          <w:b/>
          <w:noProof/>
          <w:szCs w:val="22"/>
          <w:u w:val="single"/>
          <w:lang w:val="sr-Cyrl-CS"/>
        </w:rPr>
      </w:pPr>
      <w:r w:rsidRPr="00E03C22">
        <w:rPr>
          <w:rFonts w:ascii="Times New Roman" w:hAnsi="Times New Roman"/>
          <w:b/>
          <w:noProof/>
          <w:szCs w:val="22"/>
          <w:u w:val="single"/>
          <w:lang w:val="sr-Cyrl-CS"/>
        </w:rPr>
        <w:t>Водоснабдевање</w:t>
      </w:r>
    </w:p>
    <w:p w14:paraId="080BAB3B"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Дугорочни развој водопривредне инфраструктуре, сагледан је у оквир</w:t>
      </w:r>
      <w:r w:rsidRPr="00E03C22">
        <w:rPr>
          <w:rFonts w:ascii="Times New Roman" w:hAnsi="Times New Roman"/>
          <w:noProof/>
          <w:szCs w:val="22"/>
          <w:lang w:val="sr-Cyrl-RS"/>
        </w:rPr>
        <w:t xml:space="preserve"> </w:t>
      </w:r>
      <w:r w:rsidRPr="00E03C22">
        <w:rPr>
          <w:rFonts w:ascii="Times New Roman" w:hAnsi="Times New Roman"/>
          <w:noProof/>
          <w:szCs w:val="22"/>
          <w:lang w:val="ru-RU"/>
        </w:rPr>
        <w:t>јужноморавског регионалног система за снабдевање становништва водом. Снабдевање насеља водом, обављало би се из Нишавског, Топличког и Власинског подсистема, и коришћењем локалних изворишта подземних и површинских вода. Дугорочно водосна</w:t>
      </w:r>
      <w:r w:rsidRPr="00E03C22">
        <w:rPr>
          <w:rFonts w:ascii="Times New Roman" w:hAnsi="Times New Roman"/>
          <w:noProof/>
          <w:szCs w:val="22"/>
          <w:lang w:val="sr-Cyrl-RS"/>
        </w:rPr>
        <w:t>б</w:t>
      </w:r>
      <w:r w:rsidRPr="00E03C22">
        <w:rPr>
          <w:rFonts w:ascii="Times New Roman" w:hAnsi="Times New Roman"/>
          <w:noProof/>
          <w:szCs w:val="22"/>
          <w:lang w:val="ru-RU"/>
        </w:rPr>
        <w:t>девање насеља на подручју Плана базираће се на: а) извориштима већ захваћених карстних издани: „Студена“, „Крупац“, „Мокра“, „Дивљана“ и „Љуберађа“; изворишту подземних вода „</w:t>
      </w:r>
      <w:r w:rsidRPr="00E03C22">
        <w:rPr>
          <w:rFonts w:ascii="Times New Roman" w:hAnsi="Times New Roman"/>
          <w:noProof/>
          <w:szCs w:val="22"/>
          <w:lang w:val="sr-Cyrl-CS"/>
        </w:rPr>
        <w:t>Медиана</w:t>
      </w:r>
      <w:r w:rsidRPr="00E03C22">
        <w:rPr>
          <w:rFonts w:ascii="Times New Roman" w:hAnsi="Times New Roman"/>
          <w:noProof/>
          <w:szCs w:val="22"/>
          <w:lang w:val="ru-RU"/>
        </w:rPr>
        <w:t xml:space="preserve">“; извориштима сеоских насеља са изграђеним јавним водоводима; </w:t>
      </w:r>
      <w:r w:rsidRPr="00E03C22">
        <w:rPr>
          <w:rFonts w:ascii="Times New Roman" w:hAnsi="Times New Roman"/>
          <w:noProof/>
          <w:szCs w:val="22"/>
          <w:lang w:val="ru-RU"/>
        </w:rPr>
        <w:lastRenderedPageBreak/>
        <w:t>изворишту „Врело“ (изван подручја плана -</w:t>
      </w:r>
      <w:r w:rsidRPr="00E03C22">
        <w:rPr>
          <w:rFonts w:ascii="Times New Roman" w:hAnsi="Times New Roman"/>
          <w:noProof/>
          <w:szCs w:val="22"/>
          <w:lang w:val="sr-Cyrl-CS"/>
        </w:rPr>
        <w:t xml:space="preserve"> </w:t>
      </w:r>
      <w:r w:rsidRPr="00E03C22">
        <w:rPr>
          <w:rFonts w:ascii="Times New Roman" w:hAnsi="Times New Roman"/>
          <w:noProof/>
          <w:szCs w:val="22"/>
          <w:lang w:val="ru-RU"/>
        </w:rPr>
        <w:t>атар села Врело у општини Алексинац); б) локалним извориштима сеоских насеља са карактером туристичких центара</w:t>
      </w:r>
      <w:r w:rsidRPr="00E03C22">
        <w:rPr>
          <w:rFonts w:ascii="Times New Roman" w:hAnsi="Times New Roman"/>
          <w:noProof/>
          <w:szCs w:val="22"/>
          <w:lang w:val="sr-Cyrl-CS"/>
        </w:rPr>
        <w:t>,</w:t>
      </w:r>
      <w:r w:rsidRPr="00E03C22">
        <w:rPr>
          <w:rFonts w:ascii="Times New Roman" w:hAnsi="Times New Roman"/>
          <w:noProof/>
          <w:szCs w:val="22"/>
          <w:lang w:val="ru-RU"/>
        </w:rPr>
        <w:t xml:space="preserve"> и в) ангажовању вишенаменских акумулација већих регионалних система „Селова“ и „Завој“. Код свих изворишта примениће се целовита и потпуна </w:t>
      </w:r>
      <w:r w:rsidRPr="00E03C22">
        <w:rPr>
          <w:rFonts w:ascii="Times New Roman" w:hAnsi="Times New Roman"/>
          <w:noProof/>
          <w:szCs w:val="22"/>
          <w:lang w:val="sr-Cyrl-CS"/>
        </w:rPr>
        <w:t>с</w:t>
      </w:r>
      <w:r w:rsidRPr="00E03C22">
        <w:rPr>
          <w:rFonts w:ascii="Times New Roman" w:hAnsi="Times New Roman"/>
          <w:noProof/>
          <w:szCs w:val="22"/>
          <w:lang w:val="ru-RU"/>
        </w:rPr>
        <w:t>анитарна</w:t>
      </w:r>
      <w:r w:rsidRPr="00E03C22">
        <w:rPr>
          <w:rFonts w:ascii="Times New Roman" w:hAnsi="Times New Roman"/>
          <w:noProof/>
          <w:szCs w:val="22"/>
          <w:lang w:val="sr-Cyrl-CS"/>
        </w:rPr>
        <w:t xml:space="preserve"> </w:t>
      </w:r>
      <w:r w:rsidRPr="00E03C22">
        <w:rPr>
          <w:rFonts w:ascii="Times New Roman" w:hAnsi="Times New Roman"/>
          <w:noProof/>
          <w:szCs w:val="22"/>
          <w:lang w:val="ru-RU"/>
        </w:rPr>
        <w:t>заштит</w:t>
      </w:r>
      <w:r w:rsidRPr="00E03C22">
        <w:rPr>
          <w:rFonts w:ascii="Times New Roman" w:hAnsi="Times New Roman"/>
          <w:noProof/>
          <w:szCs w:val="22"/>
          <w:lang w:val="sr-Cyrl-CS"/>
        </w:rPr>
        <w:t>а</w:t>
      </w:r>
      <w:r w:rsidRPr="00E03C22">
        <w:rPr>
          <w:rFonts w:ascii="Times New Roman" w:hAnsi="Times New Roman"/>
          <w:noProof/>
          <w:szCs w:val="22"/>
          <w:lang w:val="ru-RU"/>
        </w:rPr>
        <w:t xml:space="preserve"> и оптимална експлоатација само оних количина које не угрожавају еколошке услове у окружењу. Дефицитарне, односно недостајуће количине воде, обезбеђиваће се из подсистема. Степен обезбеђења водоснабдевености прилагодиће се захтевима корисника. </w:t>
      </w:r>
    </w:p>
    <w:p w14:paraId="42B4A7D0"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Из сеоских јавних водовода водом ће се снабдевати: Горња Студена, Банцарево, Равни До, Куновица, Островица, Манастир, Лазарево Село, Доње Власе, Бербатово,</w:t>
      </w:r>
      <w:r w:rsidRPr="00E03C22">
        <w:rPr>
          <w:rFonts w:ascii="Times New Roman" w:hAnsi="Times New Roman"/>
          <w:noProof/>
          <w:szCs w:val="22"/>
          <w:lang w:val="sr-Cyrl-CS"/>
        </w:rPr>
        <w:t xml:space="preserve"> </w:t>
      </w:r>
      <w:r w:rsidRPr="00E03C22">
        <w:rPr>
          <w:rFonts w:ascii="Times New Roman" w:hAnsi="Times New Roman"/>
          <w:noProof/>
          <w:szCs w:val="22"/>
          <w:lang w:val="ru-RU"/>
        </w:rPr>
        <w:t>Сићево, Пасјача, Ореовац, Малча, Јасеновик, Врело (</w:t>
      </w:r>
      <w:r w:rsidRPr="00E03C22">
        <w:rPr>
          <w:rFonts w:ascii="Times New Roman" w:hAnsi="Times New Roman"/>
          <w:noProof/>
          <w:szCs w:val="22"/>
          <w:lang w:val="sr-Cyrl-CS"/>
        </w:rPr>
        <w:t>о</w:t>
      </w:r>
      <w:r w:rsidRPr="00E03C22">
        <w:rPr>
          <w:rFonts w:ascii="Times New Roman" w:hAnsi="Times New Roman"/>
          <w:noProof/>
          <w:szCs w:val="22"/>
          <w:lang w:val="ru-RU"/>
        </w:rPr>
        <w:t>пштина Пантелеј), Каменица, Рујник, Лесковик, Церје и Кравље.</w:t>
      </w:r>
    </w:p>
    <w:p w14:paraId="2796A4F0" w14:textId="77777777" w:rsidR="00E03C22" w:rsidRPr="00E03C22" w:rsidRDefault="00E03C22" w:rsidP="00E03C22">
      <w:pPr>
        <w:tabs>
          <w:tab w:val="left" w:pos="0"/>
        </w:tabs>
        <w:spacing w:before="0" w:after="0"/>
        <w:ind w:firstLine="562"/>
        <w:rPr>
          <w:rFonts w:ascii="Times New Roman" w:hAnsi="Times New Roman"/>
          <w:b/>
          <w:noProof/>
          <w:szCs w:val="22"/>
          <w:u w:val="single"/>
          <w:lang w:val="sr-Cyrl-CS"/>
        </w:rPr>
      </w:pPr>
    </w:p>
    <w:p w14:paraId="594264E0" w14:textId="77777777" w:rsidR="00E03C22" w:rsidRPr="00E03C22" w:rsidRDefault="00E03C22" w:rsidP="002B758B">
      <w:pPr>
        <w:tabs>
          <w:tab w:val="left" w:pos="0"/>
        </w:tabs>
        <w:spacing w:before="0" w:after="0"/>
        <w:ind w:firstLine="709"/>
        <w:rPr>
          <w:rFonts w:ascii="Times New Roman" w:hAnsi="Times New Roman"/>
          <w:b/>
          <w:noProof/>
          <w:szCs w:val="22"/>
          <w:u w:val="single"/>
          <w:lang w:val="sr-Cyrl-CS"/>
        </w:rPr>
      </w:pPr>
      <w:r w:rsidRPr="00E03C22">
        <w:rPr>
          <w:rFonts w:ascii="Times New Roman" w:hAnsi="Times New Roman"/>
          <w:b/>
          <w:noProof/>
          <w:szCs w:val="22"/>
          <w:u w:val="single"/>
          <w:lang w:val="sr-Cyrl-CS"/>
        </w:rPr>
        <w:t>Каналисање и пречишћавање отпадних вода</w:t>
      </w:r>
    </w:p>
    <w:p w14:paraId="6324CF79"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Изградња постројења за пречишћавање отпадних вода</w:t>
      </w:r>
      <w:r w:rsidRPr="00E03C22">
        <w:rPr>
          <w:rFonts w:ascii="Times New Roman" w:hAnsi="Times New Roman"/>
          <w:b/>
          <w:noProof/>
          <w:szCs w:val="22"/>
          <w:lang w:val="ru-RU"/>
        </w:rPr>
        <w:t xml:space="preserve"> </w:t>
      </w:r>
      <w:r w:rsidRPr="00E03C22">
        <w:rPr>
          <w:rFonts w:ascii="Times New Roman" w:hAnsi="Times New Roman"/>
          <w:noProof/>
          <w:szCs w:val="22"/>
          <w:lang w:val="ru-RU"/>
        </w:rPr>
        <w:t>(ППОВ) планирана је у свим насељима која имају више од 5 000 еквивалентних становника (ЕС), као што су Ниш и Нишка Бања (централно постројење), уз обавезну заштиту вода применом организационих и економских мера ради спречавања загађења вода опасним материјама</w:t>
      </w:r>
      <w:r w:rsidRPr="00E03C22">
        <w:rPr>
          <w:rFonts w:ascii="Times New Roman" w:hAnsi="Times New Roman"/>
          <w:noProof/>
          <w:szCs w:val="22"/>
          <w:lang w:val="sr-Cyrl-CS"/>
        </w:rPr>
        <w:t>,</w:t>
      </w:r>
      <w:r w:rsidRPr="00E03C22">
        <w:rPr>
          <w:rFonts w:ascii="Times New Roman" w:hAnsi="Times New Roman"/>
          <w:noProof/>
          <w:szCs w:val="22"/>
          <w:lang w:val="ru-RU"/>
        </w:rPr>
        <w:t xml:space="preserve"> што подразумева и увођење система мерења и осматрања за благовремено откривање појава загађења. Поред Ниша и Нишке Бање, на градски каналски систем и централн</w:t>
      </w:r>
      <w:r w:rsidRPr="00E03C22">
        <w:rPr>
          <w:rFonts w:ascii="Times New Roman" w:hAnsi="Times New Roman"/>
          <w:noProof/>
          <w:szCs w:val="22"/>
          <w:lang w:val="sr-Cyrl-CS"/>
        </w:rPr>
        <w:t>и</w:t>
      </w:r>
      <w:r w:rsidRPr="00E03C22">
        <w:rPr>
          <w:rFonts w:ascii="Times New Roman" w:hAnsi="Times New Roman"/>
          <w:noProof/>
          <w:szCs w:val="22"/>
          <w:lang w:val="ru-RU"/>
        </w:rPr>
        <w:t xml:space="preserve"> ППОВ, прикључиће се следећа сеоска насеља: Малча, Горња Врежина, Кнез Село, Горњи и Доњи Матејевац, Каменица, Бреница, Лесковик, Рујник, Хум, Чамурлија, Горњи и Доњи Комрен, Медошевац</w:t>
      </w:r>
      <w:r w:rsidRPr="00E03C22">
        <w:rPr>
          <w:rFonts w:ascii="Times New Roman" w:hAnsi="Times New Roman"/>
          <w:noProof/>
          <w:szCs w:val="22"/>
          <w:lang w:val="sr-Cyrl-CS"/>
        </w:rPr>
        <w:t>,</w:t>
      </w:r>
      <w:r w:rsidRPr="00E03C22">
        <w:rPr>
          <w:rFonts w:ascii="Times New Roman" w:hAnsi="Times New Roman"/>
          <w:noProof/>
          <w:szCs w:val="22"/>
          <w:lang w:val="ru-RU"/>
        </w:rPr>
        <w:t xml:space="preserve"> Поповац, Прва Кутина, Суви До, Габровац, Паси Пољана, Бубањ, Горње и Доње Међурово и Чокот. </w:t>
      </w:r>
    </w:p>
    <w:p w14:paraId="16383697"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 xml:space="preserve">Сеоска насеља код којих није могуће одвођење употребљених вода на централно постројење, груписаће се и њихове отпадне воде одвести на уређаје који ће опслуживати само та насеља: Горња Студена,  Доња Студена и Чукљеник; Ореовац и Пасјача; Палиграце, Веле Поље, Миљковац, Горња и Доња Трнава, Паљина, Берчинац, Горња и Доња Топоница и Мезграја;  Мрамор, Мраморски Поток и Крушце; Сечаница и Суповац. </w:t>
      </w:r>
    </w:p>
    <w:p w14:paraId="05930C56"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Код оних насеља, код којих претходне две могућности нису остварљиве, употребљене воде ће се подвргнути третману на мањим, појединачним уређајима локалног карактера (</w:t>
      </w:r>
      <w:r w:rsidRPr="00E03C22">
        <w:rPr>
          <w:rFonts w:ascii="Times New Roman" w:hAnsi="Times New Roman"/>
          <w:noProof/>
          <w:szCs w:val="22"/>
          <w:lang w:val="sr-Cyrl-CS"/>
        </w:rPr>
        <w:t>б</w:t>
      </w:r>
      <w:r w:rsidRPr="00E03C22">
        <w:rPr>
          <w:rFonts w:ascii="Times New Roman" w:hAnsi="Times New Roman"/>
          <w:noProof/>
          <w:szCs w:val="22"/>
          <w:lang w:val="ru-RU"/>
        </w:rPr>
        <w:t xml:space="preserve">иоролови, </w:t>
      </w:r>
      <w:r w:rsidRPr="00E03C22">
        <w:rPr>
          <w:rFonts w:ascii="Times New Roman" w:hAnsi="Times New Roman"/>
          <w:noProof/>
          <w:szCs w:val="22"/>
          <w:lang w:val="sr-Cyrl-CS"/>
        </w:rPr>
        <w:t>б</w:t>
      </w:r>
      <w:r w:rsidRPr="00E03C22">
        <w:rPr>
          <w:rFonts w:ascii="Times New Roman" w:hAnsi="Times New Roman"/>
          <w:noProof/>
          <w:szCs w:val="22"/>
          <w:lang w:val="ru-RU"/>
        </w:rPr>
        <w:t>иодискови): Банцарево, Равни До, Островица, Куновица, Манастир, Просек, Јелашница, Раутово, Радикина Бара, Коритник, Сићево, Церје, Кравље, Лазарево Село, Вукманово, Бербатово, Доње Власе и Лалинац. .</w:t>
      </w:r>
    </w:p>
    <w:p w14:paraId="754CEBAC"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У циљу</w:t>
      </w:r>
      <w:r w:rsidRPr="00E03C22">
        <w:rPr>
          <w:rFonts w:ascii="Times New Roman" w:hAnsi="Times New Roman"/>
          <w:b/>
          <w:noProof/>
          <w:szCs w:val="22"/>
          <w:lang w:val="ru-RU"/>
        </w:rPr>
        <w:t xml:space="preserve"> </w:t>
      </w:r>
      <w:r w:rsidRPr="00E03C22">
        <w:rPr>
          <w:rFonts w:ascii="Times New Roman" w:hAnsi="Times New Roman"/>
          <w:noProof/>
          <w:szCs w:val="22"/>
          <w:lang w:val="ru-RU"/>
        </w:rPr>
        <w:t>потпуне санитације насеља</w:t>
      </w:r>
      <w:r w:rsidRPr="00E03C22">
        <w:rPr>
          <w:rFonts w:ascii="Times New Roman" w:hAnsi="Times New Roman"/>
          <w:b/>
          <w:noProof/>
          <w:szCs w:val="22"/>
          <w:lang w:val="ru-RU"/>
        </w:rPr>
        <w:t xml:space="preserve"> </w:t>
      </w:r>
      <w:r w:rsidRPr="00E03C22">
        <w:rPr>
          <w:rFonts w:ascii="Times New Roman" w:hAnsi="Times New Roman"/>
          <w:noProof/>
          <w:szCs w:val="22"/>
          <w:lang w:val="ru-RU"/>
        </w:rPr>
        <w:t>канализациони системи</w:t>
      </w:r>
      <w:r w:rsidRPr="00E03C22">
        <w:rPr>
          <w:rFonts w:ascii="Times New Roman" w:hAnsi="Times New Roman"/>
          <w:b/>
          <w:noProof/>
          <w:szCs w:val="22"/>
          <w:lang w:val="ru-RU"/>
        </w:rPr>
        <w:t xml:space="preserve"> </w:t>
      </w:r>
      <w:r w:rsidRPr="00E03C22">
        <w:rPr>
          <w:rFonts w:ascii="Times New Roman" w:hAnsi="Times New Roman"/>
          <w:noProof/>
          <w:szCs w:val="22"/>
          <w:lang w:val="ru-RU"/>
        </w:rPr>
        <w:t>изградиће се у свим насељима као сепаратни системи са посебним каналима за атмосферске и употребљене воде. Поставља се захтев да се те две врсте канализационих система повежу тако да се кишне воде у првом налету киша уводе у колекторе за отпадне воде и као такве одведу до постројења за пречишћавање отпадних вода, а затим упусте у водопријемнике. Атмосферке воде које не могу бити обухваћене јединственим канализационим системом</w:t>
      </w:r>
      <w:r w:rsidRPr="00E03C22">
        <w:rPr>
          <w:rFonts w:ascii="Times New Roman" w:hAnsi="Times New Roman"/>
          <w:noProof/>
          <w:szCs w:val="22"/>
          <w:lang w:val="sr-Cyrl-CS"/>
        </w:rPr>
        <w:t>,</w:t>
      </w:r>
      <w:r w:rsidRPr="00E03C22">
        <w:rPr>
          <w:rFonts w:ascii="Times New Roman" w:hAnsi="Times New Roman"/>
          <w:noProof/>
          <w:szCs w:val="22"/>
          <w:lang w:val="ru-RU"/>
        </w:rPr>
        <w:t xml:space="preserve"> уводиће се отвореним каналима у локалне пријемнике. Употребљене воде са фарми и домаћинастава која ће се бавити сточарством, прикупљаће се у осокама (бетонским јамама) из којих ће се преврело органско ђубре разносити на пољопривредне површине. Преливне воде из осока морају се уводити у канализацију (тамо где је изграђена). У противном</w:t>
      </w:r>
      <w:r w:rsidRPr="00E03C22">
        <w:rPr>
          <w:rFonts w:ascii="Times New Roman" w:hAnsi="Times New Roman"/>
          <w:noProof/>
          <w:szCs w:val="22"/>
          <w:lang w:val="sr-Cyrl-CS"/>
        </w:rPr>
        <w:t>,</w:t>
      </w:r>
      <w:r w:rsidRPr="00E03C22">
        <w:rPr>
          <w:rFonts w:ascii="Times New Roman" w:hAnsi="Times New Roman"/>
          <w:noProof/>
          <w:szCs w:val="22"/>
          <w:lang w:val="ru-RU"/>
        </w:rPr>
        <w:t xml:space="preserve"> подвргавају се пречишћавању.</w:t>
      </w:r>
    </w:p>
    <w:p w14:paraId="22FA1AAD"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Токсичне индустријске отпадне воде, пре упуштања у градску канализацију</w:t>
      </w:r>
      <w:r w:rsidRPr="00E03C22">
        <w:rPr>
          <w:rFonts w:ascii="Times New Roman" w:hAnsi="Times New Roman"/>
          <w:noProof/>
          <w:szCs w:val="22"/>
          <w:lang w:val="sr-Cyrl-CS"/>
        </w:rPr>
        <w:t xml:space="preserve"> </w:t>
      </w:r>
      <w:r w:rsidRPr="00E03C22">
        <w:rPr>
          <w:rFonts w:ascii="Times New Roman" w:hAnsi="Times New Roman"/>
          <w:noProof/>
          <w:szCs w:val="22"/>
          <w:lang w:val="ru-RU"/>
        </w:rPr>
        <w:t xml:space="preserve">морају се подврћи </w:t>
      </w:r>
      <w:r w:rsidRPr="00E03C22">
        <w:rPr>
          <w:rFonts w:ascii="Times New Roman" w:hAnsi="Times New Roman"/>
          <w:noProof/>
          <w:szCs w:val="22"/>
          <w:lang w:val="sr-Cyrl-RS"/>
        </w:rPr>
        <w:t>пречишћавању</w:t>
      </w:r>
      <w:r w:rsidRPr="00E03C22">
        <w:rPr>
          <w:rFonts w:ascii="Times New Roman" w:hAnsi="Times New Roman"/>
          <w:noProof/>
          <w:szCs w:val="22"/>
          <w:lang w:val="ru-RU"/>
        </w:rPr>
        <w:t xml:space="preserve"> ако се испуштају у водопријемник, при чему, као минималне захтеве треба применити норме за квалитет ефлуента. </w:t>
      </w:r>
    </w:p>
    <w:p w14:paraId="6FDE159E" w14:textId="77777777" w:rsidR="00E03C22" w:rsidRPr="00E03C22" w:rsidRDefault="00E03C22" w:rsidP="00E03C22">
      <w:pPr>
        <w:tabs>
          <w:tab w:val="left" w:pos="0"/>
        </w:tabs>
        <w:spacing w:before="0" w:after="0"/>
        <w:ind w:firstLine="562"/>
        <w:rPr>
          <w:rFonts w:ascii="Times New Roman" w:hAnsi="Times New Roman"/>
          <w:noProof/>
          <w:szCs w:val="22"/>
          <w:lang w:val="sr-Cyrl-CS"/>
        </w:rPr>
      </w:pPr>
    </w:p>
    <w:p w14:paraId="35F04623"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Cyrl-CS"/>
        </w:rPr>
        <w:t xml:space="preserve">У поглављу </w:t>
      </w:r>
      <w:r w:rsidRPr="00E03C22">
        <w:rPr>
          <w:rFonts w:ascii="Times New Roman" w:hAnsi="Times New Roman"/>
          <w:b/>
          <w:noProof/>
          <w:szCs w:val="22"/>
          <w:lang w:val="sr-Cyrl-CS"/>
        </w:rPr>
        <w:t xml:space="preserve">2.7.6. </w:t>
      </w:r>
      <w:r w:rsidRPr="00E03C22">
        <w:rPr>
          <w:b/>
          <w:lang w:val="sr-Latn-CS"/>
        </w:rPr>
        <w:t>КОМУНАЛНА ИНФРАСТРУКТУРА</w:t>
      </w:r>
      <w:r w:rsidRPr="00E03C22">
        <w:rPr>
          <w:lang w:val="sr-Cyrl-CS"/>
        </w:rPr>
        <w:t xml:space="preserve">, </w:t>
      </w:r>
      <w:r w:rsidRPr="00E03C22">
        <w:rPr>
          <w:rFonts w:ascii="Times New Roman" w:hAnsi="Times New Roman"/>
          <w:noProof/>
          <w:szCs w:val="22"/>
          <w:lang w:val="sr-Cyrl-CS"/>
        </w:rPr>
        <w:t>дато је следеће:</w:t>
      </w:r>
    </w:p>
    <w:p w14:paraId="5DBF6A61" w14:textId="77777777" w:rsidR="00E03C22" w:rsidRPr="00E03C22" w:rsidRDefault="00E03C22" w:rsidP="002B758B">
      <w:pPr>
        <w:tabs>
          <w:tab w:val="left" w:pos="0"/>
        </w:tabs>
        <w:spacing w:before="0" w:after="0"/>
        <w:ind w:firstLine="709"/>
        <w:rPr>
          <w:rFonts w:ascii="Times New Roman" w:hAnsi="Times New Roman"/>
          <w:b/>
          <w:noProof/>
          <w:szCs w:val="22"/>
          <w:u w:val="single"/>
          <w:lang w:val="sr-Cyrl-CS"/>
        </w:rPr>
      </w:pPr>
    </w:p>
    <w:p w14:paraId="1360F7E3" w14:textId="77777777" w:rsidR="00E03C22" w:rsidRPr="00E03C22" w:rsidRDefault="00E03C22" w:rsidP="002B758B">
      <w:pPr>
        <w:tabs>
          <w:tab w:val="left" w:pos="0"/>
        </w:tabs>
        <w:spacing w:before="0" w:after="0"/>
        <w:ind w:firstLine="709"/>
        <w:rPr>
          <w:rFonts w:ascii="Times New Roman" w:hAnsi="Times New Roman"/>
          <w:b/>
          <w:noProof/>
          <w:szCs w:val="22"/>
          <w:u w:val="single"/>
          <w:lang w:val="sr-Cyrl-CS"/>
        </w:rPr>
      </w:pPr>
      <w:r w:rsidRPr="00E03C22">
        <w:rPr>
          <w:rFonts w:ascii="Times New Roman" w:hAnsi="Times New Roman"/>
          <w:b/>
          <w:noProof/>
          <w:szCs w:val="22"/>
          <w:u w:val="single"/>
          <w:lang w:val="sr-Cyrl-CS"/>
        </w:rPr>
        <w:t>Гробља</w:t>
      </w:r>
    </w:p>
    <w:p w14:paraId="0A12817B"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Cyrl-CS"/>
        </w:rPr>
        <w:t>На сеоском подручју</w:t>
      </w:r>
      <w:r w:rsidRPr="00E03C22">
        <w:rPr>
          <w:rFonts w:ascii="Times New Roman" w:hAnsi="Times New Roman"/>
          <w:noProof/>
          <w:szCs w:val="22"/>
          <w:lang w:val="ru-RU"/>
        </w:rPr>
        <w:t xml:space="preserve"> гробља су</w:t>
      </w:r>
      <w:r w:rsidRPr="00E03C22">
        <w:rPr>
          <w:rFonts w:ascii="Times New Roman" w:hAnsi="Times New Roman"/>
          <w:noProof/>
          <w:szCs w:val="22"/>
          <w:lang w:val="sr-Cyrl-CS"/>
        </w:rPr>
        <w:t xml:space="preserve"> према стању опремљености и могућности коришћења сврстана у три групе:</w:t>
      </w:r>
    </w:p>
    <w:p w14:paraId="02FE0023" w14:textId="77777777" w:rsidR="00E03C22" w:rsidRPr="00E03C22" w:rsidRDefault="00E03C22" w:rsidP="002B758B">
      <w:pPr>
        <w:tabs>
          <w:tab w:val="left" w:pos="0"/>
        </w:tabs>
        <w:spacing w:before="0" w:after="0"/>
        <w:ind w:right="-32" w:firstLine="709"/>
        <w:rPr>
          <w:rFonts w:ascii="Times New Roman" w:hAnsi="Times New Roman"/>
          <w:noProof/>
          <w:szCs w:val="22"/>
          <w:lang w:val="sr-Cyrl-CS"/>
        </w:rPr>
      </w:pPr>
      <w:r w:rsidRPr="00E03C22">
        <w:rPr>
          <w:rFonts w:ascii="Times New Roman" w:hAnsi="Times New Roman"/>
          <w:noProof/>
          <w:szCs w:val="22"/>
          <w:lang w:val="sr-Cyrl-CS"/>
        </w:rPr>
        <w:t xml:space="preserve">1.  Нова гробља за насеља:, Хум, Суповац, Рујник, Малча, Сићево, Лазарево село и Јелашница (пружају услове за аутохтоно решавање и изградњу нових гробаља за свако насеље посебно или за групу насеља у укупној бруто површини од око 10 </w:t>
      </w:r>
      <w:r w:rsidRPr="00E03C22">
        <w:rPr>
          <w:rFonts w:ascii="Times New Roman" w:hAnsi="Times New Roman"/>
          <w:noProof/>
          <w:szCs w:val="22"/>
          <w:lang w:val="ru-RU"/>
        </w:rPr>
        <w:t>ha</w:t>
      </w:r>
      <w:r w:rsidRPr="00E03C22">
        <w:rPr>
          <w:rFonts w:ascii="Times New Roman" w:hAnsi="Times New Roman"/>
          <w:noProof/>
          <w:szCs w:val="22"/>
          <w:lang w:val="sr-Cyrl-CS"/>
        </w:rPr>
        <w:t>),</w:t>
      </w:r>
    </w:p>
    <w:p w14:paraId="6557F7E2" w14:textId="77777777" w:rsidR="00E03C22" w:rsidRPr="00E03C22" w:rsidRDefault="00E03C22" w:rsidP="002B758B">
      <w:pPr>
        <w:tabs>
          <w:tab w:val="left" w:pos="0"/>
        </w:tabs>
        <w:spacing w:before="0" w:after="0"/>
        <w:ind w:right="-32" w:firstLine="709"/>
        <w:rPr>
          <w:rFonts w:ascii="Times New Roman" w:hAnsi="Times New Roman"/>
          <w:noProof/>
          <w:szCs w:val="22"/>
          <w:lang w:val="sr-Cyrl-CS"/>
        </w:rPr>
      </w:pPr>
      <w:r w:rsidRPr="00E03C22">
        <w:rPr>
          <w:rFonts w:ascii="Times New Roman" w:hAnsi="Times New Roman"/>
          <w:noProof/>
          <w:szCs w:val="22"/>
          <w:lang w:val="sr-Cyrl-CS"/>
        </w:rPr>
        <w:lastRenderedPageBreak/>
        <w:t xml:space="preserve">2.  Постојећа, код којих је предвиђено уређење комплекса без проширења: Мрамор  Поток, Чамурлија, Берчинац, Бербатово, Веле Поље, Габровац, Горња Топоница, </w:t>
      </w:r>
      <w:r w:rsidRPr="00E03C22">
        <w:rPr>
          <w:rFonts w:ascii="Times New Roman" w:hAnsi="Times New Roman"/>
          <w:noProof/>
          <w:szCs w:val="22"/>
          <w:u w:val="single"/>
          <w:lang w:val="sr-Cyrl-CS"/>
        </w:rPr>
        <w:t>Доње Власе</w:t>
      </w:r>
      <w:r w:rsidRPr="00E03C22">
        <w:rPr>
          <w:rFonts w:ascii="Times New Roman" w:hAnsi="Times New Roman"/>
          <w:noProof/>
          <w:szCs w:val="22"/>
          <w:lang w:val="sr-Cyrl-CS"/>
        </w:rPr>
        <w:t>, Просек, Палиграце, Прва Кутина,  Радикина Бара, Сечаница, Чукљеник, Малча, Кравље, Церје, Миљковац, Паљина, Куновица, Островица, Доња Студена, Банцарево и Вукманово, Крушце, Пасјача.</w:t>
      </w:r>
    </w:p>
    <w:p w14:paraId="7ACD89A5" w14:textId="77777777" w:rsidR="00E03C22" w:rsidRPr="00E03C22" w:rsidRDefault="00E03C22" w:rsidP="002B758B">
      <w:pPr>
        <w:tabs>
          <w:tab w:val="left" w:pos="0"/>
        </w:tabs>
        <w:spacing w:before="0" w:after="0"/>
        <w:ind w:right="-32" w:firstLine="709"/>
        <w:rPr>
          <w:rFonts w:ascii="Times New Roman" w:hAnsi="Times New Roman"/>
          <w:noProof/>
          <w:szCs w:val="22"/>
          <w:lang w:val="sr-Cyrl-CS"/>
        </w:rPr>
      </w:pPr>
      <w:r w:rsidRPr="00E03C22">
        <w:rPr>
          <w:rFonts w:ascii="Times New Roman" w:hAnsi="Times New Roman"/>
          <w:noProof/>
          <w:szCs w:val="22"/>
          <w:lang w:val="sr-Cyrl-CS"/>
        </w:rPr>
        <w:t xml:space="preserve"> 3. Постојећа, код којих је предвиђено проширење и уређење комплекса су: Равни До,  Горњ</w:t>
      </w:r>
      <w:r w:rsidRPr="00E03C22">
        <w:rPr>
          <w:rFonts w:ascii="Times New Roman" w:hAnsi="Times New Roman"/>
          <w:noProof/>
          <w:szCs w:val="22"/>
          <w:lang w:val="sr-Latn-CS"/>
        </w:rPr>
        <w:t>a</w:t>
      </w:r>
      <w:r w:rsidRPr="00E03C22">
        <w:rPr>
          <w:rFonts w:ascii="Times New Roman" w:hAnsi="Times New Roman"/>
          <w:noProof/>
          <w:szCs w:val="22"/>
          <w:lang w:val="sr-Cyrl-CS"/>
        </w:rPr>
        <w:t xml:space="preserve"> Студена, Просек, Чукљеник, Лесковик ,Јасеновик, Врело, Ореовац,</w:t>
      </w:r>
    </w:p>
    <w:p w14:paraId="3A26690A" w14:textId="77777777" w:rsidR="00E03C22" w:rsidRPr="00E03C22" w:rsidRDefault="00E03C22" w:rsidP="002B758B">
      <w:pPr>
        <w:tabs>
          <w:tab w:val="left" w:pos="0"/>
        </w:tabs>
        <w:spacing w:after="0"/>
        <w:ind w:firstLine="709"/>
        <w:rPr>
          <w:rFonts w:ascii="Times New Roman" w:hAnsi="Times New Roman"/>
          <w:noProof/>
          <w:szCs w:val="22"/>
          <w:lang w:val="sr-Cyrl-CS"/>
        </w:rPr>
      </w:pPr>
    </w:p>
    <w:p w14:paraId="6E988643" w14:textId="77777777" w:rsidR="00E03C22" w:rsidRPr="00E03C22" w:rsidRDefault="00E03C22" w:rsidP="002B758B">
      <w:pPr>
        <w:tabs>
          <w:tab w:val="left" w:pos="0"/>
        </w:tabs>
        <w:spacing w:before="0" w:after="0"/>
        <w:ind w:firstLine="709"/>
        <w:rPr>
          <w:rFonts w:ascii="Times New Roman" w:hAnsi="Times New Roman"/>
          <w:noProof/>
          <w:szCs w:val="22"/>
          <w:lang w:val="sr-Cyrl-CS"/>
        </w:rPr>
      </w:pPr>
      <w:r w:rsidRPr="00E03C22">
        <w:rPr>
          <w:rFonts w:ascii="Times New Roman" w:hAnsi="Times New Roman"/>
          <w:noProof/>
          <w:szCs w:val="22"/>
          <w:lang w:val="sr-Cyrl-CS"/>
        </w:rPr>
        <w:t xml:space="preserve">У поглављу </w:t>
      </w:r>
      <w:r w:rsidRPr="00E03C22">
        <w:rPr>
          <w:rFonts w:ascii="Times New Roman" w:hAnsi="Times New Roman"/>
          <w:b/>
          <w:noProof/>
          <w:szCs w:val="22"/>
          <w:lang w:val="sr-Cyrl-CS"/>
        </w:rPr>
        <w:t xml:space="preserve">3.1.1. </w:t>
      </w:r>
      <w:r w:rsidRPr="00E03C22">
        <w:rPr>
          <w:b/>
          <w:lang w:val="sr-Latn-CS"/>
        </w:rPr>
        <w:t>ОПИС И ОДРЕЂЕЊЕ ЦЕЛИНА И ЗОНА ЗА КОЈЕ ПЛАНСКИ ДОКУМЕНТ САДРЖИ ШЕМАТСКИ ПРИКАЗ УРЕЂЕЊА</w:t>
      </w:r>
      <w:r w:rsidRPr="00E03C22">
        <w:rPr>
          <w:lang w:val="sr-Cyrl-CS"/>
        </w:rPr>
        <w:t xml:space="preserve">, </w:t>
      </w:r>
      <w:r w:rsidRPr="00E03C22">
        <w:rPr>
          <w:rFonts w:ascii="Times New Roman" w:hAnsi="Times New Roman"/>
          <w:noProof/>
          <w:szCs w:val="22"/>
          <w:lang w:val="sr-Cyrl-CS"/>
        </w:rPr>
        <w:t>дато је следеће:</w:t>
      </w:r>
    </w:p>
    <w:p w14:paraId="6C63AC2D" w14:textId="77777777" w:rsidR="00E03C22" w:rsidRPr="00E03C22" w:rsidRDefault="00E03C22" w:rsidP="002B758B">
      <w:pPr>
        <w:tabs>
          <w:tab w:val="left" w:pos="0"/>
        </w:tabs>
        <w:spacing w:before="0" w:after="0"/>
        <w:ind w:firstLine="709"/>
        <w:rPr>
          <w:rFonts w:ascii="Times New Roman" w:hAnsi="Times New Roman"/>
          <w:noProof/>
          <w:szCs w:val="22"/>
          <w:lang w:val="ru-RU"/>
        </w:rPr>
      </w:pPr>
    </w:p>
    <w:p w14:paraId="46D133A8" w14:textId="77777777" w:rsidR="00E03C22" w:rsidRPr="00E03C22" w:rsidRDefault="00E03C22" w:rsidP="002B758B">
      <w:pPr>
        <w:tabs>
          <w:tab w:val="left" w:pos="0"/>
        </w:tabs>
        <w:spacing w:before="0" w:after="0"/>
        <w:ind w:firstLine="709"/>
        <w:rPr>
          <w:rFonts w:ascii="Times New Roman" w:hAnsi="Times New Roman"/>
          <w:noProof/>
          <w:szCs w:val="22"/>
          <w:lang w:val="ru-RU"/>
        </w:rPr>
      </w:pPr>
      <w:r w:rsidRPr="00E03C22">
        <w:rPr>
          <w:rFonts w:ascii="Times New Roman" w:hAnsi="Times New Roman"/>
          <w:noProof/>
          <w:szCs w:val="22"/>
          <w:lang w:val="ru-RU"/>
        </w:rPr>
        <w:t xml:space="preserve">На подручју Просторног плана одређене су зоне директне примене плана, које обухватају насеља за која је предвиђена израда шематских приказа уређења: </w:t>
      </w:r>
      <w:r w:rsidRPr="00E03C22">
        <w:rPr>
          <w:rFonts w:ascii="Times New Roman" w:hAnsi="Times New Roman"/>
          <w:noProof/>
          <w:szCs w:val="22"/>
          <w:u w:val="single"/>
          <w:lang w:val="ru-RU"/>
        </w:rPr>
        <w:t>Доње Власе</w:t>
      </w:r>
      <w:r w:rsidRPr="00E03C22">
        <w:rPr>
          <w:rFonts w:ascii="Times New Roman" w:hAnsi="Times New Roman"/>
          <w:noProof/>
          <w:szCs w:val="22"/>
          <w:lang w:val="ru-RU"/>
        </w:rPr>
        <w:t>, Бербатово, Вукманово, Лазарево Село, Банцарево, Равни До, Врело, Јасеновик, Пасјача, Ореовац, Лесковик, Веле Поље, Палиграце</w:t>
      </w:r>
      <w:r w:rsidRPr="00E03C22">
        <w:rPr>
          <w:rFonts w:ascii="Times New Roman" w:hAnsi="Times New Roman"/>
          <w:noProof/>
          <w:szCs w:val="22"/>
          <w:lang w:val="sr-Cyrl-CS"/>
        </w:rPr>
        <w:t xml:space="preserve"> и </w:t>
      </w:r>
      <w:r w:rsidRPr="00E03C22">
        <w:rPr>
          <w:rFonts w:ascii="Times New Roman" w:hAnsi="Times New Roman"/>
          <w:noProof/>
          <w:szCs w:val="22"/>
          <w:lang w:val="ru-RU"/>
        </w:rPr>
        <w:t>Суповац.</w:t>
      </w:r>
    </w:p>
    <w:p w14:paraId="62B790DE" w14:textId="77777777" w:rsidR="00E03C22" w:rsidRPr="00E03C22" w:rsidRDefault="00E03C22" w:rsidP="002B758B">
      <w:pPr>
        <w:tabs>
          <w:tab w:val="left" w:pos="720"/>
          <w:tab w:val="left" w:pos="1122"/>
          <w:tab w:val="right" w:leader="dot" w:pos="9000"/>
        </w:tabs>
        <w:spacing w:before="120"/>
        <w:ind w:firstLine="0"/>
        <w:rPr>
          <w:rFonts w:ascii="Times New Roman" w:hAnsi="Times New Roman"/>
          <w:bCs/>
          <w:i/>
          <w:snapToGrid w:val="0"/>
          <w:sz w:val="20"/>
          <w:szCs w:val="18"/>
          <w:lang w:val="ru-RU" w:eastAsia="sr-Cyrl-CS"/>
        </w:rPr>
      </w:pPr>
      <w:r w:rsidRPr="00E03C22">
        <w:rPr>
          <w:rFonts w:ascii="Times New Roman" w:hAnsi="Times New Roman"/>
          <w:i/>
          <w:snapToGrid w:val="0"/>
          <w:sz w:val="20"/>
          <w:szCs w:val="18"/>
          <w:lang w:val="ru-RU" w:eastAsia="sr-Cyrl-CS"/>
        </w:rPr>
        <w:t>Табела 1</w:t>
      </w:r>
      <w:r w:rsidRPr="00E03C22">
        <w:rPr>
          <w:rFonts w:ascii="Times New Roman" w:hAnsi="Times New Roman"/>
          <w:i/>
          <w:snapToGrid w:val="0"/>
          <w:sz w:val="20"/>
          <w:szCs w:val="18"/>
          <w:lang w:val="sr-Cyrl-CS" w:eastAsia="sr-Cyrl-CS"/>
        </w:rPr>
        <w:t>7</w:t>
      </w:r>
      <w:r w:rsidRPr="00E03C22">
        <w:rPr>
          <w:rFonts w:ascii="Times New Roman" w:hAnsi="Times New Roman"/>
          <w:i/>
          <w:snapToGrid w:val="0"/>
          <w:sz w:val="20"/>
          <w:szCs w:val="18"/>
          <w:lang w:val="ru-RU" w:eastAsia="sr-Cyrl-CS"/>
        </w:rPr>
        <w:t>: Биланс површина грађевинског подручја насеља за која је дат шематски приказ уређења</w:t>
      </w:r>
    </w:p>
    <w:tbl>
      <w:tblPr>
        <w:tblpPr w:leftFromText="142" w:rightFromText="142" w:vertAnchor="text" w:horzAnchor="margin"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9"/>
        <w:gridCol w:w="2377"/>
        <w:gridCol w:w="1916"/>
        <w:gridCol w:w="1916"/>
        <w:gridCol w:w="1919"/>
      </w:tblGrid>
      <w:tr w:rsidR="00E03C22" w:rsidRPr="00E03C22" w14:paraId="2EC58185" w14:textId="77777777" w:rsidTr="005D1981">
        <w:trPr>
          <w:trHeight w:val="326"/>
        </w:trPr>
        <w:tc>
          <w:tcPr>
            <w:tcW w:w="354" w:type="pct"/>
            <w:vMerge w:val="restart"/>
            <w:shd w:val="clear" w:color="auto" w:fill="auto"/>
            <w:noWrap/>
            <w:textDirection w:val="btLr"/>
            <w:vAlign w:val="center"/>
          </w:tcPr>
          <w:p w14:paraId="373D7083" w14:textId="77777777" w:rsidR="00E03C22" w:rsidRPr="00E03C22" w:rsidRDefault="00E03C22" w:rsidP="00E03C22">
            <w:pPr>
              <w:spacing w:before="0" w:after="0"/>
              <w:ind w:firstLine="0"/>
              <w:rPr>
                <w:rFonts w:ascii="Times New Roman" w:hAnsi="Times New Roman"/>
                <w:bCs/>
                <w:sz w:val="16"/>
                <w:szCs w:val="16"/>
                <w:lang w:val="sr-Latn-CS" w:eastAsia="sr-Latn-CS"/>
              </w:rPr>
            </w:pPr>
          </w:p>
        </w:tc>
        <w:tc>
          <w:tcPr>
            <w:tcW w:w="1359" w:type="pct"/>
            <w:vMerge w:val="restart"/>
            <w:shd w:val="clear" w:color="auto" w:fill="auto"/>
            <w:vAlign w:val="center"/>
          </w:tcPr>
          <w:p w14:paraId="4B121F97"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насеље</w:t>
            </w:r>
          </w:p>
        </w:tc>
        <w:tc>
          <w:tcPr>
            <w:tcW w:w="3287" w:type="pct"/>
            <w:gridSpan w:val="3"/>
            <w:shd w:val="clear" w:color="auto" w:fill="auto"/>
            <w:vAlign w:val="center"/>
          </w:tcPr>
          <w:p w14:paraId="1152C112"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sz w:val="16"/>
                <w:szCs w:val="16"/>
                <w:lang w:val="sr-Latn-CS" w:eastAsia="sr-Latn-CS"/>
              </w:rPr>
              <w:t>Грађевинско подручје (xa)</w:t>
            </w:r>
          </w:p>
        </w:tc>
      </w:tr>
      <w:tr w:rsidR="00E03C22" w:rsidRPr="00E03C22" w14:paraId="5B07F06B" w14:textId="77777777" w:rsidTr="005D1981">
        <w:trPr>
          <w:trHeight w:val="62"/>
        </w:trPr>
        <w:tc>
          <w:tcPr>
            <w:tcW w:w="354" w:type="pct"/>
            <w:vMerge/>
            <w:shd w:val="clear" w:color="auto" w:fill="auto"/>
            <w:noWrap/>
            <w:textDirection w:val="btLr"/>
            <w:vAlign w:val="center"/>
          </w:tcPr>
          <w:p w14:paraId="6A0684B6" w14:textId="77777777" w:rsidR="00E03C22" w:rsidRPr="00E03C22" w:rsidRDefault="00E03C22" w:rsidP="00E03C22">
            <w:pPr>
              <w:spacing w:before="0" w:after="0"/>
              <w:ind w:firstLine="0"/>
              <w:rPr>
                <w:rFonts w:ascii="Times New Roman" w:hAnsi="Times New Roman"/>
                <w:bCs/>
                <w:sz w:val="16"/>
                <w:szCs w:val="16"/>
                <w:lang w:val="sr-Latn-CS" w:eastAsia="sr-Latn-CS"/>
              </w:rPr>
            </w:pPr>
          </w:p>
        </w:tc>
        <w:tc>
          <w:tcPr>
            <w:tcW w:w="1359" w:type="pct"/>
            <w:vMerge/>
            <w:shd w:val="clear" w:color="auto" w:fill="auto"/>
            <w:vAlign w:val="center"/>
          </w:tcPr>
          <w:p w14:paraId="171E1934"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p>
        </w:tc>
        <w:tc>
          <w:tcPr>
            <w:tcW w:w="1095" w:type="pct"/>
            <w:shd w:val="clear" w:color="auto" w:fill="auto"/>
            <w:vAlign w:val="center"/>
          </w:tcPr>
          <w:p w14:paraId="78B9A69F"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Постојеће</w:t>
            </w:r>
          </w:p>
        </w:tc>
        <w:tc>
          <w:tcPr>
            <w:tcW w:w="1095" w:type="pct"/>
            <w:shd w:val="clear" w:color="auto" w:fill="auto"/>
            <w:vAlign w:val="center"/>
          </w:tcPr>
          <w:p w14:paraId="053A0D96" w14:textId="77777777" w:rsidR="00E03C22" w:rsidRPr="00E03C22" w:rsidRDefault="00E03C22" w:rsidP="00E03C22">
            <w:pPr>
              <w:spacing w:before="0" w:after="0"/>
              <w:ind w:firstLine="0"/>
              <w:jc w:val="center"/>
              <w:rPr>
                <w:rFonts w:ascii="Times New Roman" w:hAnsi="Times New Roman"/>
                <w:sz w:val="16"/>
                <w:szCs w:val="16"/>
                <w:lang w:val="sr-Latn-CS" w:eastAsia="sr-Latn-CS"/>
              </w:rPr>
            </w:pPr>
            <w:r w:rsidRPr="00E03C22">
              <w:rPr>
                <w:rFonts w:ascii="Times New Roman" w:hAnsi="Times New Roman"/>
                <w:sz w:val="16"/>
                <w:szCs w:val="16"/>
                <w:lang w:val="sr-Latn-CS" w:eastAsia="sr-Latn-CS"/>
              </w:rPr>
              <w:t>планирано</w:t>
            </w:r>
          </w:p>
        </w:tc>
        <w:tc>
          <w:tcPr>
            <w:tcW w:w="1097" w:type="pct"/>
            <w:shd w:val="clear" w:color="auto" w:fill="auto"/>
            <w:noWrap/>
            <w:vAlign w:val="center"/>
          </w:tcPr>
          <w:p w14:paraId="1F27F5A8" w14:textId="77777777" w:rsidR="00E03C22" w:rsidRPr="00E03C22" w:rsidRDefault="00E03C22" w:rsidP="00E03C22">
            <w:pPr>
              <w:spacing w:before="0" w:after="0"/>
              <w:ind w:firstLine="0"/>
              <w:jc w:val="center"/>
              <w:rPr>
                <w:rFonts w:ascii="Times New Roman" w:hAnsi="Times New Roman"/>
                <w:sz w:val="16"/>
                <w:szCs w:val="16"/>
                <w:lang w:val="sr-Latn-CS" w:eastAsia="sr-Latn-CS"/>
              </w:rPr>
            </w:pPr>
            <w:r w:rsidRPr="00E03C22">
              <w:rPr>
                <w:rFonts w:ascii="Times New Roman" w:hAnsi="Times New Roman"/>
                <w:sz w:val="16"/>
                <w:szCs w:val="16"/>
                <w:lang w:val="sr-Latn-CS" w:eastAsia="sr-Latn-CS"/>
              </w:rPr>
              <w:t>Укупно</w:t>
            </w:r>
          </w:p>
        </w:tc>
      </w:tr>
      <w:tr w:rsidR="00E03C22" w:rsidRPr="00E03C22" w14:paraId="647D0CAD" w14:textId="77777777" w:rsidTr="005D1981">
        <w:trPr>
          <w:trHeight w:val="124"/>
        </w:trPr>
        <w:tc>
          <w:tcPr>
            <w:tcW w:w="354" w:type="pct"/>
            <w:shd w:val="clear" w:color="auto" w:fill="auto"/>
            <w:noWrap/>
            <w:vAlign w:val="center"/>
          </w:tcPr>
          <w:p w14:paraId="5A9F1029"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w:t>
            </w:r>
          </w:p>
        </w:tc>
        <w:tc>
          <w:tcPr>
            <w:tcW w:w="1359" w:type="pct"/>
            <w:shd w:val="clear" w:color="auto" w:fill="D9D9D9" w:themeFill="background1" w:themeFillShade="D9"/>
            <w:vAlign w:val="center"/>
          </w:tcPr>
          <w:p w14:paraId="233BE630" w14:textId="77777777" w:rsidR="00E03C22" w:rsidRPr="00E03C22" w:rsidRDefault="00E03C22" w:rsidP="00E03C22">
            <w:pPr>
              <w:spacing w:before="0" w:after="0"/>
              <w:ind w:firstLine="0"/>
              <w:rPr>
                <w:rFonts w:ascii="Times New Roman" w:hAnsi="Times New Roman"/>
                <w:b/>
                <w:bCs/>
                <w:sz w:val="16"/>
                <w:szCs w:val="16"/>
                <w:lang w:val="sr-Latn-CS" w:eastAsia="sr-Latn-CS"/>
              </w:rPr>
            </w:pPr>
            <w:r w:rsidRPr="00E03C22">
              <w:rPr>
                <w:rFonts w:ascii="Times New Roman" w:hAnsi="Times New Roman"/>
                <w:b/>
                <w:bCs/>
                <w:sz w:val="16"/>
                <w:szCs w:val="16"/>
                <w:lang w:val="sr-Latn-CS" w:eastAsia="sr-Latn-CS"/>
              </w:rPr>
              <w:t>Доње Власе</w:t>
            </w:r>
          </w:p>
        </w:tc>
        <w:tc>
          <w:tcPr>
            <w:tcW w:w="1095" w:type="pct"/>
            <w:shd w:val="clear" w:color="auto" w:fill="D9D9D9" w:themeFill="background1" w:themeFillShade="D9"/>
            <w:vAlign w:val="center"/>
          </w:tcPr>
          <w:p w14:paraId="4BFA8B7D" w14:textId="77777777" w:rsidR="00E03C22" w:rsidRPr="00E03C22" w:rsidRDefault="00E03C22" w:rsidP="00E03C22">
            <w:pPr>
              <w:spacing w:before="0" w:after="0"/>
              <w:ind w:right="533" w:firstLine="0"/>
              <w:jc w:val="right"/>
              <w:rPr>
                <w:rFonts w:ascii="Times New Roman" w:hAnsi="Times New Roman"/>
                <w:b/>
                <w:sz w:val="16"/>
                <w:szCs w:val="16"/>
                <w:lang w:val="sr-Latn-CS" w:eastAsia="sr-Latn-CS"/>
              </w:rPr>
            </w:pPr>
            <w:r w:rsidRPr="00E03C22">
              <w:rPr>
                <w:rFonts w:ascii="Times New Roman" w:hAnsi="Times New Roman"/>
                <w:b/>
                <w:sz w:val="16"/>
                <w:szCs w:val="16"/>
                <w:lang w:val="sr-Latn-CS" w:eastAsia="sr-Latn-CS"/>
              </w:rPr>
              <w:t>14,61</w:t>
            </w:r>
          </w:p>
        </w:tc>
        <w:tc>
          <w:tcPr>
            <w:tcW w:w="1095" w:type="pct"/>
            <w:shd w:val="clear" w:color="auto" w:fill="D9D9D9" w:themeFill="background1" w:themeFillShade="D9"/>
            <w:vAlign w:val="center"/>
          </w:tcPr>
          <w:p w14:paraId="65C62242" w14:textId="77777777" w:rsidR="00E03C22" w:rsidRPr="00E03C22" w:rsidRDefault="00E03C22" w:rsidP="00E03C22">
            <w:pPr>
              <w:spacing w:before="0" w:after="0"/>
              <w:ind w:right="533" w:firstLine="0"/>
              <w:jc w:val="right"/>
              <w:rPr>
                <w:rFonts w:ascii="Times New Roman" w:hAnsi="Times New Roman"/>
                <w:b/>
                <w:sz w:val="16"/>
                <w:szCs w:val="16"/>
                <w:lang w:val="sr-Latn-CS" w:eastAsia="sr-Latn-CS"/>
              </w:rPr>
            </w:pPr>
            <w:r w:rsidRPr="00E03C22">
              <w:rPr>
                <w:rFonts w:ascii="Times New Roman" w:hAnsi="Times New Roman"/>
                <w:b/>
                <w:sz w:val="16"/>
                <w:szCs w:val="16"/>
                <w:lang w:val="sr-Latn-CS" w:eastAsia="sr-Latn-CS"/>
              </w:rPr>
              <w:t>12,89</w:t>
            </w:r>
          </w:p>
        </w:tc>
        <w:tc>
          <w:tcPr>
            <w:tcW w:w="1097" w:type="pct"/>
            <w:shd w:val="clear" w:color="auto" w:fill="D9D9D9" w:themeFill="background1" w:themeFillShade="D9"/>
            <w:noWrap/>
            <w:vAlign w:val="center"/>
          </w:tcPr>
          <w:p w14:paraId="7D1D34BC" w14:textId="77777777" w:rsidR="00E03C22" w:rsidRPr="00E03C22" w:rsidRDefault="00E03C22" w:rsidP="00E03C22">
            <w:pPr>
              <w:spacing w:before="0" w:after="0"/>
              <w:ind w:right="533" w:firstLine="0"/>
              <w:jc w:val="right"/>
              <w:rPr>
                <w:rFonts w:ascii="Times New Roman" w:hAnsi="Times New Roman"/>
                <w:b/>
                <w:sz w:val="16"/>
                <w:szCs w:val="16"/>
                <w:lang w:val="sr-Latn-CS" w:eastAsia="sr-Latn-CS"/>
              </w:rPr>
            </w:pPr>
            <w:r w:rsidRPr="00E03C22">
              <w:rPr>
                <w:rFonts w:ascii="Times New Roman" w:hAnsi="Times New Roman"/>
                <w:b/>
                <w:sz w:val="16"/>
                <w:szCs w:val="16"/>
                <w:lang w:val="sr-Latn-CS" w:eastAsia="sr-Latn-CS"/>
              </w:rPr>
              <w:t>27,5</w:t>
            </w:r>
          </w:p>
        </w:tc>
      </w:tr>
      <w:tr w:rsidR="00E03C22" w:rsidRPr="00E03C22" w14:paraId="26CF5CF2" w14:textId="77777777" w:rsidTr="005D1981">
        <w:trPr>
          <w:trHeight w:val="124"/>
        </w:trPr>
        <w:tc>
          <w:tcPr>
            <w:tcW w:w="354" w:type="pct"/>
            <w:shd w:val="clear" w:color="auto" w:fill="auto"/>
            <w:noWrap/>
            <w:vAlign w:val="center"/>
          </w:tcPr>
          <w:p w14:paraId="2C5C36C5"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2</w:t>
            </w:r>
          </w:p>
        </w:tc>
        <w:tc>
          <w:tcPr>
            <w:tcW w:w="1359" w:type="pct"/>
            <w:shd w:val="clear" w:color="auto" w:fill="auto"/>
            <w:vAlign w:val="center"/>
          </w:tcPr>
          <w:p w14:paraId="68ADE8F3"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Бербатово</w:t>
            </w:r>
          </w:p>
        </w:tc>
        <w:tc>
          <w:tcPr>
            <w:tcW w:w="1095" w:type="pct"/>
            <w:shd w:val="clear" w:color="auto" w:fill="auto"/>
            <w:vAlign w:val="center"/>
          </w:tcPr>
          <w:p w14:paraId="72CE93C2"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19,97</w:t>
            </w:r>
          </w:p>
        </w:tc>
        <w:tc>
          <w:tcPr>
            <w:tcW w:w="1095" w:type="pct"/>
            <w:shd w:val="clear" w:color="auto" w:fill="auto"/>
            <w:vAlign w:val="center"/>
          </w:tcPr>
          <w:p w14:paraId="7A075F60"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12,44</w:t>
            </w:r>
          </w:p>
        </w:tc>
        <w:tc>
          <w:tcPr>
            <w:tcW w:w="1097" w:type="pct"/>
            <w:shd w:val="clear" w:color="auto" w:fill="auto"/>
            <w:noWrap/>
            <w:vAlign w:val="center"/>
          </w:tcPr>
          <w:p w14:paraId="07E2E748"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32,41</w:t>
            </w:r>
          </w:p>
        </w:tc>
      </w:tr>
      <w:tr w:rsidR="00E03C22" w:rsidRPr="00E03C22" w14:paraId="603261EF" w14:textId="77777777" w:rsidTr="005D1981">
        <w:trPr>
          <w:trHeight w:val="124"/>
        </w:trPr>
        <w:tc>
          <w:tcPr>
            <w:tcW w:w="354" w:type="pct"/>
            <w:shd w:val="clear" w:color="auto" w:fill="auto"/>
            <w:noWrap/>
            <w:vAlign w:val="center"/>
          </w:tcPr>
          <w:p w14:paraId="7C2D74B2"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3</w:t>
            </w:r>
          </w:p>
        </w:tc>
        <w:tc>
          <w:tcPr>
            <w:tcW w:w="1359" w:type="pct"/>
            <w:shd w:val="clear" w:color="auto" w:fill="auto"/>
            <w:vAlign w:val="center"/>
          </w:tcPr>
          <w:p w14:paraId="76E2C71F"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Вукманово</w:t>
            </w:r>
          </w:p>
        </w:tc>
        <w:tc>
          <w:tcPr>
            <w:tcW w:w="1095" w:type="pct"/>
            <w:shd w:val="clear" w:color="auto" w:fill="auto"/>
            <w:vAlign w:val="center"/>
          </w:tcPr>
          <w:p w14:paraId="74FDF734"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19,23</w:t>
            </w:r>
          </w:p>
        </w:tc>
        <w:tc>
          <w:tcPr>
            <w:tcW w:w="1095" w:type="pct"/>
            <w:shd w:val="clear" w:color="auto" w:fill="auto"/>
            <w:vAlign w:val="center"/>
          </w:tcPr>
          <w:p w14:paraId="4E018B56"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20,64</w:t>
            </w:r>
          </w:p>
        </w:tc>
        <w:tc>
          <w:tcPr>
            <w:tcW w:w="1097" w:type="pct"/>
            <w:shd w:val="clear" w:color="auto" w:fill="auto"/>
            <w:noWrap/>
            <w:vAlign w:val="center"/>
          </w:tcPr>
          <w:p w14:paraId="2C4B4F6A"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39,87</w:t>
            </w:r>
          </w:p>
        </w:tc>
      </w:tr>
      <w:tr w:rsidR="00E03C22" w:rsidRPr="00E03C22" w14:paraId="40F2DC4A" w14:textId="77777777" w:rsidTr="005D1981">
        <w:trPr>
          <w:trHeight w:val="124"/>
        </w:trPr>
        <w:tc>
          <w:tcPr>
            <w:tcW w:w="354" w:type="pct"/>
            <w:shd w:val="clear" w:color="auto" w:fill="auto"/>
            <w:noWrap/>
            <w:vAlign w:val="center"/>
          </w:tcPr>
          <w:p w14:paraId="07E3F228"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4</w:t>
            </w:r>
          </w:p>
        </w:tc>
        <w:tc>
          <w:tcPr>
            <w:tcW w:w="1359" w:type="pct"/>
            <w:shd w:val="clear" w:color="auto" w:fill="auto"/>
            <w:vAlign w:val="center"/>
          </w:tcPr>
          <w:p w14:paraId="4ECDA453"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Лазарево Село</w:t>
            </w:r>
          </w:p>
        </w:tc>
        <w:tc>
          <w:tcPr>
            <w:tcW w:w="1095" w:type="pct"/>
            <w:shd w:val="clear" w:color="auto" w:fill="auto"/>
            <w:vAlign w:val="center"/>
          </w:tcPr>
          <w:p w14:paraId="4225DC0B"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10,88</w:t>
            </w:r>
          </w:p>
        </w:tc>
        <w:tc>
          <w:tcPr>
            <w:tcW w:w="1095" w:type="pct"/>
            <w:shd w:val="clear" w:color="auto" w:fill="auto"/>
            <w:vAlign w:val="center"/>
          </w:tcPr>
          <w:p w14:paraId="41776E4F"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7,6</w:t>
            </w:r>
          </w:p>
        </w:tc>
        <w:tc>
          <w:tcPr>
            <w:tcW w:w="1097" w:type="pct"/>
            <w:shd w:val="clear" w:color="auto" w:fill="auto"/>
            <w:noWrap/>
            <w:vAlign w:val="center"/>
          </w:tcPr>
          <w:p w14:paraId="1DCF9E26"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18,48</w:t>
            </w:r>
          </w:p>
        </w:tc>
      </w:tr>
      <w:tr w:rsidR="00E03C22" w:rsidRPr="00E03C22" w14:paraId="56C82F3A" w14:textId="77777777" w:rsidTr="005D1981">
        <w:trPr>
          <w:trHeight w:val="124"/>
        </w:trPr>
        <w:tc>
          <w:tcPr>
            <w:tcW w:w="354" w:type="pct"/>
            <w:shd w:val="clear" w:color="auto" w:fill="auto"/>
            <w:noWrap/>
            <w:vAlign w:val="center"/>
          </w:tcPr>
          <w:p w14:paraId="3FF9DD79"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5</w:t>
            </w:r>
          </w:p>
        </w:tc>
        <w:tc>
          <w:tcPr>
            <w:tcW w:w="1359" w:type="pct"/>
            <w:shd w:val="clear" w:color="auto" w:fill="auto"/>
            <w:vAlign w:val="center"/>
          </w:tcPr>
          <w:p w14:paraId="6FB23595"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Банцарево</w:t>
            </w:r>
          </w:p>
        </w:tc>
        <w:tc>
          <w:tcPr>
            <w:tcW w:w="1095" w:type="pct"/>
            <w:shd w:val="clear" w:color="auto" w:fill="auto"/>
            <w:vAlign w:val="center"/>
          </w:tcPr>
          <w:p w14:paraId="22BE9209"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17,25</w:t>
            </w:r>
          </w:p>
        </w:tc>
        <w:tc>
          <w:tcPr>
            <w:tcW w:w="1095" w:type="pct"/>
            <w:shd w:val="clear" w:color="auto" w:fill="auto"/>
            <w:vAlign w:val="center"/>
          </w:tcPr>
          <w:p w14:paraId="03F53552"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29,06</w:t>
            </w:r>
          </w:p>
        </w:tc>
        <w:tc>
          <w:tcPr>
            <w:tcW w:w="1097" w:type="pct"/>
            <w:shd w:val="clear" w:color="auto" w:fill="auto"/>
            <w:noWrap/>
            <w:vAlign w:val="center"/>
          </w:tcPr>
          <w:p w14:paraId="710B3A4A"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46,31</w:t>
            </w:r>
          </w:p>
        </w:tc>
      </w:tr>
      <w:tr w:rsidR="00E03C22" w:rsidRPr="00E03C22" w14:paraId="5C3ABAF7" w14:textId="77777777" w:rsidTr="005D1981">
        <w:trPr>
          <w:trHeight w:val="124"/>
        </w:trPr>
        <w:tc>
          <w:tcPr>
            <w:tcW w:w="354" w:type="pct"/>
            <w:shd w:val="clear" w:color="auto" w:fill="auto"/>
            <w:noWrap/>
            <w:vAlign w:val="center"/>
          </w:tcPr>
          <w:p w14:paraId="58C8B822"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6</w:t>
            </w:r>
          </w:p>
        </w:tc>
        <w:tc>
          <w:tcPr>
            <w:tcW w:w="1359" w:type="pct"/>
            <w:shd w:val="clear" w:color="auto" w:fill="auto"/>
            <w:vAlign w:val="center"/>
          </w:tcPr>
          <w:p w14:paraId="274CD80E"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Равни До</w:t>
            </w:r>
          </w:p>
        </w:tc>
        <w:tc>
          <w:tcPr>
            <w:tcW w:w="1095" w:type="pct"/>
            <w:shd w:val="clear" w:color="auto" w:fill="auto"/>
            <w:vAlign w:val="center"/>
          </w:tcPr>
          <w:p w14:paraId="4A09538C"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8,24</w:t>
            </w:r>
          </w:p>
        </w:tc>
        <w:tc>
          <w:tcPr>
            <w:tcW w:w="1095" w:type="pct"/>
            <w:shd w:val="clear" w:color="auto" w:fill="auto"/>
            <w:vAlign w:val="center"/>
          </w:tcPr>
          <w:p w14:paraId="62D7001E"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14,87</w:t>
            </w:r>
          </w:p>
        </w:tc>
        <w:tc>
          <w:tcPr>
            <w:tcW w:w="1097" w:type="pct"/>
            <w:shd w:val="clear" w:color="auto" w:fill="auto"/>
            <w:noWrap/>
            <w:vAlign w:val="center"/>
          </w:tcPr>
          <w:p w14:paraId="6D2C6C11"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23,11</w:t>
            </w:r>
          </w:p>
        </w:tc>
      </w:tr>
      <w:tr w:rsidR="00E03C22" w:rsidRPr="00E03C22" w14:paraId="358B57D5" w14:textId="77777777" w:rsidTr="005D1981">
        <w:trPr>
          <w:trHeight w:val="124"/>
        </w:trPr>
        <w:tc>
          <w:tcPr>
            <w:tcW w:w="354" w:type="pct"/>
            <w:shd w:val="clear" w:color="auto" w:fill="auto"/>
            <w:noWrap/>
            <w:vAlign w:val="center"/>
          </w:tcPr>
          <w:p w14:paraId="54237A0F"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7</w:t>
            </w:r>
          </w:p>
        </w:tc>
        <w:tc>
          <w:tcPr>
            <w:tcW w:w="1359" w:type="pct"/>
            <w:shd w:val="clear" w:color="auto" w:fill="auto"/>
            <w:vAlign w:val="center"/>
          </w:tcPr>
          <w:p w14:paraId="700E739A"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Врело</w:t>
            </w:r>
          </w:p>
        </w:tc>
        <w:tc>
          <w:tcPr>
            <w:tcW w:w="1095" w:type="pct"/>
            <w:shd w:val="clear" w:color="auto" w:fill="auto"/>
            <w:vAlign w:val="center"/>
          </w:tcPr>
          <w:p w14:paraId="7575D932"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10,69</w:t>
            </w:r>
          </w:p>
        </w:tc>
        <w:tc>
          <w:tcPr>
            <w:tcW w:w="1095" w:type="pct"/>
            <w:shd w:val="clear" w:color="auto" w:fill="auto"/>
            <w:vAlign w:val="center"/>
          </w:tcPr>
          <w:p w14:paraId="451A55EA"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16,67</w:t>
            </w:r>
          </w:p>
        </w:tc>
        <w:tc>
          <w:tcPr>
            <w:tcW w:w="1097" w:type="pct"/>
            <w:shd w:val="clear" w:color="auto" w:fill="auto"/>
            <w:noWrap/>
            <w:vAlign w:val="center"/>
          </w:tcPr>
          <w:p w14:paraId="1E5ECA80"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27,36</w:t>
            </w:r>
          </w:p>
        </w:tc>
      </w:tr>
      <w:tr w:rsidR="00E03C22" w:rsidRPr="00E03C22" w14:paraId="6D4B1E7B" w14:textId="77777777" w:rsidTr="005D1981">
        <w:trPr>
          <w:trHeight w:val="124"/>
        </w:trPr>
        <w:tc>
          <w:tcPr>
            <w:tcW w:w="354" w:type="pct"/>
            <w:shd w:val="clear" w:color="auto" w:fill="auto"/>
            <w:noWrap/>
            <w:vAlign w:val="center"/>
          </w:tcPr>
          <w:p w14:paraId="3DB55D39"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8</w:t>
            </w:r>
          </w:p>
        </w:tc>
        <w:tc>
          <w:tcPr>
            <w:tcW w:w="1359" w:type="pct"/>
            <w:shd w:val="clear" w:color="auto" w:fill="auto"/>
            <w:vAlign w:val="center"/>
          </w:tcPr>
          <w:p w14:paraId="71C61B30"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Јасеновик</w:t>
            </w:r>
          </w:p>
        </w:tc>
        <w:tc>
          <w:tcPr>
            <w:tcW w:w="1095" w:type="pct"/>
            <w:shd w:val="clear" w:color="auto" w:fill="auto"/>
            <w:vAlign w:val="center"/>
          </w:tcPr>
          <w:p w14:paraId="580DE537"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15,61</w:t>
            </w:r>
          </w:p>
        </w:tc>
        <w:tc>
          <w:tcPr>
            <w:tcW w:w="1095" w:type="pct"/>
            <w:shd w:val="clear" w:color="auto" w:fill="auto"/>
            <w:vAlign w:val="center"/>
          </w:tcPr>
          <w:p w14:paraId="281F54A9"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13,42</w:t>
            </w:r>
          </w:p>
        </w:tc>
        <w:tc>
          <w:tcPr>
            <w:tcW w:w="1097" w:type="pct"/>
            <w:shd w:val="clear" w:color="auto" w:fill="auto"/>
            <w:noWrap/>
            <w:vAlign w:val="center"/>
          </w:tcPr>
          <w:p w14:paraId="54FF9D87"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29,03</w:t>
            </w:r>
          </w:p>
        </w:tc>
      </w:tr>
      <w:tr w:rsidR="00E03C22" w:rsidRPr="00E03C22" w14:paraId="6814533C" w14:textId="77777777" w:rsidTr="005D1981">
        <w:trPr>
          <w:trHeight w:val="124"/>
        </w:trPr>
        <w:tc>
          <w:tcPr>
            <w:tcW w:w="354" w:type="pct"/>
            <w:shd w:val="clear" w:color="auto" w:fill="auto"/>
            <w:noWrap/>
            <w:vAlign w:val="center"/>
          </w:tcPr>
          <w:p w14:paraId="75DD37BC"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9</w:t>
            </w:r>
          </w:p>
        </w:tc>
        <w:tc>
          <w:tcPr>
            <w:tcW w:w="1359" w:type="pct"/>
            <w:shd w:val="clear" w:color="auto" w:fill="auto"/>
            <w:vAlign w:val="center"/>
          </w:tcPr>
          <w:p w14:paraId="42B02C98"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Пасјача</w:t>
            </w:r>
          </w:p>
        </w:tc>
        <w:tc>
          <w:tcPr>
            <w:tcW w:w="1095" w:type="pct"/>
            <w:shd w:val="clear" w:color="auto" w:fill="auto"/>
            <w:vAlign w:val="center"/>
          </w:tcPr>
          <w:p w14:paraId="7BABA273"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17,49</w:t>
            </w:r>
          </w:p>
        </w:tc>
        <w:tc>
          <w:tcPr>
            <w:tcW w:w="1095" w:type="pct"/>
            <w:shd w:val="clear" w:color="auto" w:fill="auto"/>
            <w:vAlign w:val="center"/>
          </w:tcPr>
          <w:p w14:paraId="028410D0"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17,66</w:t>
            </w:r>
          </w:p>
        </w:tc>
        <w:tc>
          <w:tcPr>
            <w:tcW w:w="1097" w:type="pct"/>
            <w:shd w:val="clear" w:color="auto" w:fill="auto"/>
            <w:noWrap/>
            <w:vAlign w:val="center"/>
          </w:tcPr>
          <w:p w14:paraId="1F85B8EE"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35,15</w:t>
            </w:r>
          </w:p>
        </w:tc>
      </w:tr>
      <w:tr w:rsidR="00E03C22" w:rsidRPr="00E03C22" w14:paraId="59EF558E" w14:textId="77777777" w:rsidTr="005D1981">
        <w:trPr>
          <w:trHeight w:val="124"/>
        </w:trPr>
        <w:tc>
          <w:tcPr>
            <w:tcW w:w="354" w:type="pct"/>
            <w:shd w:val="clear" w:color="auto" w:fill="auto"/>
            <w:noWrap/>
            <w:vAlign w:val="center"/>
          </w:tcPr>
          <w:p w14:paraId="6ECA0E4B"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10</w:t>
            </w:r>
          </w:p>
        </w:tc>
        <w:tc>
          <w:tcPr>
            <w:tcW w:w="1359" w:type="pct"/>
            <w:shd w:val="clear" w:color="auto" w:fill="auto"/>
            <w:vAlign w:val="center"/>
          </w:tcPr>
          <w:p w14:paraId="589349DB"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Ореовац</w:t>
            </w:r>
          </w:p>
        </w:tc>
        <w:tc>
          <w:tcPr>
            <w:tcW w:w="1095" w:type="pct"/>
            <w:shd w:val="clear" w:color="auto" w:fill="auto"/>
            <w:vAlign w:val="center"/>
          </w:tcPr>
          <w:p w14:paraId="25854514"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17,26</w:t>
            </w:r>
          </w:p>
        </w:tc>
        <w:tc>
          <w:tcPr>
            <w:tcW w:w="1095" w:type="pct"/>
            <w:shd w:val="clear" w:color="auto" w:fill="auto"/>
            <w:vAlign w:val="center"/>
          </w:tcPr>
          <w:p w14:paraId="04B7E709"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20,19</w:t>
            </w:r>
          </w:p>
        </w:tc>
        <w:tc>
          <w:tcPr>
            <w:tcW w:w="1097" w:type="pct"/>
            <w:shd w:val="clear" w:color="auto" w:fill="auto"/>
            <w:noWrap/>
            <w:vAlign w:val="center"/>
          </w:tcPr>
          <w:p w14:paraId="1E2704C9"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37,45</w:t>
            </w:r>
          </w:p>
        </w:tc>
      </w:tr>
      <w:tr w:rsidR="00E03C22" w:rsidRPr="00E03C22" w14:paraId="54BDF9C5" w14:textId="77777777" w:rsidTr="005D1981">
        <w:trPr>
          <w:trHeight w:val="124"/>
        </w:trPr>
        <w:tc>
          <w:tcPr>
            <w:tcW w:w="354" w:type="pct"/>
            <w:shd w:val="clear" w:color="auto" w:fill="auto"/>
            <w:noWrap/>
            <w:vAlign w:val="center"/>
          </w:tcPr>
          <w:p w14:paraId="4DB20DD0"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11</w:t>
            </w:r>
          </w:p>
        </w:tc>
        <w:tc>
          <w:tcPr>
            <w:tcW w:w="1359" w:type="pct"/>
            <w:shd w:val="clear" w:color="auto" w:fill="auto"/>
            <w:vAlign w:val="center"/>
          </w:tcPr>
          <w:p w14:paraId="42C8CD9D"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Лесковик</w:t>
            </w:r>
          </w:p>
        </w:tc>
        <w:tc>
          <w:tcPr>
            <w:tcW w:w="1095" w:type="pct"/>
            <w:shd w:val="clear" w:color="auto" w:fill="auto"/>
            <w:vAlign w:val="center"/>
          </w:tcPr>
          <w:p w14:paraId="2C84CCD7"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8,62</w:t>
            </w:r>
          </w:p>
        </w:tc>
        <w:tc>
          <w:tcPr>
            <w:tcW w:w="1095" w:type="pct"/>
            <w:shd w:val="clear" w:color="auto" w:fill="auto"/>
            <w:vAlign w:val="center"/>
          </w:tcPr>
          <w:p w14:paraId="7DB30E8C"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9,6</w:t>
            </w:r>
          </w:p>
        </w:tc>
        <w:tc>
          <w:tcPr>
            <w:tcW w:w="1097" w:type="pct"/>
            <w:shd w:val="clear" w:color="auto" w:fill="auto"/>
            <w:noWrap/>
            <w:vAlign w:val="center"/>
          </w:tcPr>
          <w:p w14:paraId="594204C6"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18,22</w:t>
            </w:r>
          </w:p>
        </w:tc>
      </w:tr>
      <w:tr w:rsidR="00E03C22" w:rsidRPr="00E03C22" w14:paraId="0CA9937E" w14:textId="77777777" w:rsidTr="005D1981">
        <w:trPr>
          <w:trHeight w:val="124"/>
        </w:trPr>
        <w:tc>
          <w:tcPr>
            <w:tcW w:w="354" w:type="pct"/>
            <w:shd w:val="clear" w:color="auto" w:fill="auto"/>
            <w:noWrap/>
            <w:vAlign w:val="center"/>
          </w:tcPr>
          <w:p w14:paraId="1723CC3E"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12</w:t>
            </w:r>
          </w:p>
        </w:tc>
        <w:tc>
          <w:tcPr>
            <w:tcW w:w="1359" w:type="pct"/>
            <w:shd w:val="clear" w:color="auto" w:fill="auto"/>
            <w:vAlign w:val="center"/>
          </w:tcPr>
          <w:p w14:paraId="535F198C"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Веле Поље</w:t>
            </w:r>
          </w:p>
        </w:tc>
        <w:tc>
          <w:tcPr>
            <w:tcW w:w="1095" w:type="pct"/>
            <w:shd w:val="clear" w:color="auto" w:fill="auto"/>
            <w:vAlign w:val="center"/>
          </w:tcPr>
          <w:p w14:paraId="02640474"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41,34</w:t>
            </w:r>
          </w:p>
        </w:tc>
        <w:tc>
          <w:tcPr>
            <w:tcW w:w="1095" w:type="pct"/>
            <w:shd w:val="clear" w:color="auto" w:fill="auto"/>
            <w:vAlign w:val="center"/>
          </w:tcPr>
          <w:p w14:paraId="520B7B87"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55,04</w:t>
            </w:r>
          </w:p>
        </w:tc>
        <w:tc>
          <w:tcPr>
            <w:tcW w:w="1097" w:type="pct"/>
            <w:shd w:val="clear" w:color="auto" w:fill="auto"/>
            <w:noWrap/>
            <w:vAlign w:val="center"/>
          </w:tcPr>
          <w:p w14:paraId="1D8EDC63"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96,38</w:t>
            </w:r>
          </w:p>
        </w:tc>
      </w:tr>
      <w:tr w:rsidR="00E03C22" w:rsidRPr="00E03C22" w14:paraId="6147B81B" w14:textId="77777777" w:rsidTr="005D1981">
        <w:trPr>
          <w:trHeight w:val="124"/>
        </w:trPr>
        <w:tc>
          <w:tcPr>
            <w:tcW w:w="354" w:type="pct"/>
            <w:shd w:val="clear" w:color="auto" w:fill="auto"/>
            <w:noWrap/>
            <w:vAlign w:val="center"/>
          </w:tcPr>
          <w:p w14:paraId="608BEDDC"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13</w:t>
            </w:r>
          </w:p>
        </w:tc>
        <w:tc>
          <w:tcPr>
            <w:tcW w:w="1359" w:type="pct"/>
            <w:shd w:val="clear" w:color="auto" w:fill="auto"/>
            <w:vAlign w:val="center"/>
          </w:tcPr>
          <w:p w14:paraId="73310DC0"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Палиграце</w:t>
            </w:r>
          </w:p>
        </w:tc>
        <w:tc>
          <w:tcPr>
            <w:tcW w:w="1095" w:type="pct"/>
            <w:shd w:val="clear" w:color="auto" w:fill="auto"/>
            <w:vAlign w:val="center"/>
          </w:tcPr>
          <w:p w14:paraId="3BE9701E"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32,95</w:t>
            </w:r>
          </w:p>
        </w:tc>
        <w:tc>
          <w:tcPr>
            <w:tcW w:w="1095" w:type="pct"/>
            <w:shd w:val="clear" w:color="auto" w:fill="auto"/>
            <w:vAlign w:val="center"/>
          </w:tcPr>
          <w:p w14:paraId="057F01FF"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27,73</w:t>
            </w:r>
          </w:p>
        </w:tc>
        <w:tc>
          <w:tcPr>
            <w:tcW w:w="1097" w:type="pct"/>
            <w:shd w:val="clear" w:color="auto" w:fill="auto"/>
            <w:noWrap/>
            <w:vAlign w:val="center"/>
          </w:tcPr>
          <w:p w14:paraId="747C57F8"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60,68</w:t>
            </w:r>
          </w:p>
        </w:tc>
      </w:tr>
      <w:tr w:rsidR="00E03C22" w:rsidRPr="00E03C22" w14:paraId="36C13464" w14:textId="77777777" w:rsidTr="005D1981">
        <w:trPr>
          <w:trHeight w:val="124"/>
        </w:trPr>
        <w:tc>
          <w:tcPr>
            <w:tcW w:w="354" w:type="pct"/>
            <w:shd w:val="clear" w:color="auto" w:fill="auto"/>
            <w:noWrap/>
            <w:vAlign w:val="center"/>
          </w:tcPr>
          <w:p w14:paraId="176EDD1F"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14</w:t>
            </w:r>
          </w:p>
        </w:tc>
        <w:tc>
          <w:tcPr>
            <w:tcW w:w="1359" w:type="pct"/>
            <w:shd w:val="clear" w:color="auto" w:fill="auto"/>
            <w:vAlign w:val="center"/>
          </w:tcPr>
          <w:p w14:paraId="1325A4AA"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Суповац</w:t>
            </w:r>
          </w:p>
        </w:tc>
        <w:tc>
          <w:tcPr>
            <w:tcW w:w="1095" w:type="pct"/>
            <w:shd w:val="clear" w:color="auto" w:fill="auto"/>
            <w:vAlign w:val="center"/>
          </w:tcPr>
          <w:p w14:paraId="262ABC4A"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36,11</w:t>
            </w:r>
          </w:p>
        </w:tc>
        <w:tc>
          <w:tcPr>
            <w:tcW w:w="1095" w:type="pct"/>
            <w:shd w:val="clear" w:color="auto" w:fill="auto"/>
            <w:vAlign w:val="center"/>
          </w:tcPr>
          <w:p w14:paraId="50863501"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35,53</w:t>
            </w:r>
          </w:p>
        </w:tc>
        <w:tc>
          <w:tcPr>
            <w:tcW w:w="1097" w:type="pct"/>
            <w:shd w:val="clear" w:color="auto" w:fill="auto"/>
            <w:noWrap/>
            <w:vAlign w:val="center"/>
          </w:tcPr>
          <w:p w14:paraId="47AC4433" w14:textId="77777777" w:rsidR="00E03C22" w:rsidRPr="00E03C22" w:rsidRDefault="00E03C22" w:rsidP="00E03C22">
            <w:pPr>
              <w:spacing w:before="0" w:after="0"/>
              <w:ind w:right="533"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71,64</w:t>
            </w:r>
          </w:p>
        </w:tc>
      </w:tr>
    </w:tbl>
    <w:p w14:paraId="2D03AE54" w14:textId="77777777" w:rsidR="00E03C22" w:rsidRPr="00E03C22" w:rsidRDefault="00E03C22" w:rsidP="00E03C22">
      <w:pPr>
        <w:tabs>
          <w:tab w:val="left" w:pos="0"/>
        </w:tabs>
        <w:spacing w:after="0"/>
        <w:ind w:firstLine="562"/>
        <w:rPr>
          <w:rFonts w:ascii="Times New Roman" w:hAnsi="Times New Roman"/>
          <w:noProof/>
          <w:szCs w:val="22"/>
          <w:lang w:val="sr-Cyrl-CS"/>
        </w:rPr>
      </w:pPr>
    </w:p>
    <w:p w14:paraId="0143A9BB"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У оквиру граница ових насеља дато је постојеће (изграђено), као и планирано (неизграђено) грађевинско подручје. Укупно грађевинско подручје (планирано грађевинско подручје) одређено је на основу следећих критеријума:</w:t>
      </w:r>
    </w:p>
    <w:p w14:paraId="1BD31CEA" w14:textId="77777777" w:rsidR="00E03C22" w:rsidRPr="00E03C22" w:rsidRDefault="00E03C22" w:rsidP="002B758B">
      <w:pPr>
        <w:tabs>
          <w:tab w:val="left" w:pos="0"/>
          <w:tab w:val="left" w:pos="851"/>
        </w:tabs>
        <w:spacing w:before="0" w:after="0"/>
        <w:ind w:right="-32" w:firstLine="567"/>
        <w:rPr>
          <w:rFonts w:ascii="Times New Roman" w:hAnsi="Times New Roman"/>
          <w:noProof/>
          <w:szCs w:val="22"/>
          <w:lang w:val="ru-RU"/>
        </w:rPr>
      </w:pPr>
      <w:r w:rsidRPr="00E03C22">
        <w:rPr>
          <w:rFonts w:ascii="Times New Roman" w:hAnsi="Times New Roman"/>
          <w:noProof/>
          <w:szCs w:val="22"/>
          <w:lang w:val="ru-RU"/>
        </w:rPr>
        <w:t>-</w:t>
      </w:r>
      <w:r w:rsidRPr="00E03C22">
        <w:rPr>
          <w:rFonts w:ascii="Times New Roman" w:hAnsi="Times New Roman"/>
          <w:noProof/>
          <w:szCs w:val="22"/>
          <w:lang w:val="ru-RU"/>
        </w:rPr>
        <w:tab/>
      </w:r>
      <w:r w:rsidRPr="00E03C22">
        <w:rPr>
          <w:rFonts w:ascii="Times New Roman" w:hAnsi="Times New Roman"/>
          <w:noProof/>
          <w:szCs w:val="22"/>
          <w:lang w:val="sr-Cyrl-CS"/>
        </w:rPr>
        <w:t>с</w:t>
      </w:r>
      <w:r w:rsidRPr="00E03C22">
        <w:rPr>
          <w:rFonts w:ascii="Times New Roman" w:hAnsi="Times New Roman"/>
          <w:noProof/>
          <w:szCs w:val="22"/>
          <w:lang w:val="ru-RU"/>
        </w:rPr>
        <w:t>мањење сегментарности укупног изграђеног подручја, новом изградњом искључиво унутар предвиђених граница насеља (планираних грађевинских подручја);</w:t>
      </w:r>
    </w:p>
    <w:p w14:paraId="0D08F668" w14:textId="77777777" w:rsidR="00E03C22" w:rsidRPr="00E03C22" w:rsidRDefault="00E03C22" w:rsidP="002B758B">
      <w:pPr>
        <w:tabs>
          <w:tab w:val="left" w:pos="0"/>
          <w:tab w:val="left" w:pos="851"/>
        </w:tabs>
        <w:spacing w:before="0" w:after="0"/>
        <w:ind w:right="-32" w:firstLine="567"/>
        <w:rPr>
          <w:rFonts w:ascii="Times New Roman" w:hAnsi="Times New Roman"/>
          <w:noProof/>
          <w:szCs w:val="22"/>
          <w:lang w:val="ru-RU"/>
        </w:rPr>
      </w:pPr>
      <w:r w:rsidRPr="00E03C22">
        <w:rPr>
          <w:rFonts w:ascii="Times New Roman" w:hAnsi="Times New Roman"/>
          <w:noProof/>
          <w:szCs w:val="22"/>
          <w:lang w:val="ru-RU"/>
        </w:rPr>
        <w:t>-</w:t>
      </w:r>
      <w:r w:rsidRPr="00E03C22">
        <w:rPr>
          <w:rFonts w:ascii="Times New Roman" w:hAnsi="Times New Roman"/>
          <w:noProof/>
          <w:szCs w:val="22"/>
          <w:lang w:val="ru-RU"/>
        </w:rPr>
        <w:tab/>
      </w:r>
      <w:r w:rsidRPr="00E03C22">
        <w:rPr>
          <w:rFonts w:ascii="Times New Roman" w:hAnsi="Times New Roman"/>
          <w:noProof/>
          <w:szCs w:val="22"/>
          <w:lang w:val="sr-Cyrl-CS"/>
        </w:rPr>
        <w:t>р</w:t>
      </w:r>
      <w:r w:rsidRPr="00E03C22">
        <w:rPr>
          <w:rFonts w:ascii="Times New Roman" w:hAnsi="Times New Roman"/>
          <w:noProof/>
          <w:szCs w:val="22"/>
          <w:lang w:val="ru-RU"/>
        </w:rPr>
        <w:t>евитализација и обнова постојећег фонда, нарочито објеката традиционалне архитектуре, споменика културе и јавних објеката у центрима насеља;</w:t>
      </w:r>
    </w:p>
    <w:p w14:paraId="2BE1B801" w14:textId="77777777" w:rsidR="00E03C22" w:rsidRPr="00E03C22" w:rsidRDefault="00E03C22" w:rsidP="002B758B">
      <w:pPr>
        <w:tabs>
          <w:tab w:val="left" w:pos="0"/>
          <w:tab w:val="left" w:pos="851"/>
        </w:tabs>
        <w:spacing w:before="0" w:after="0"/>
        <w:ind w:right="-32" w:firstLine="567"/>
        <w:rPr>
          <w:rFonts w:ascii="Times New Roman" w:hAnsi="Times New Roman"/>
          <w:noProof/>
          <w:szCs w:val="22"/>
          <w:lang w:val="ru-RU"/>
        </w:rPr>
      </w:pPr>
      <w:r w:rsidRPr="00E03C22">
        <w:rPr>
          <w:rFonts w:ascii="Times New Roman" w:hAnsi="Times New Roman"/>
          <w:noProof/>
          <w:szCs w:val="22"/>
          <w:lang w:val="ru-RU"/>
        </w:rPr>
        <w:t>-</w:t>
      </w:r>
      <w:r w:rsidRPr="00E03C22">
        <w:rPr>
          <w:rFonts w:ascii="Times New Roman" w:hAnsi="Times New Roman"/>
          <w:noProof/>
          <w:szCs w:val="22"/>
          <w:lang w:val="ru-RU"/>
        </w:rPr>
        <w:tab/>
      </w:r>
      <w:r w:rsidRPr="00E03C22">
        <w:rPr>
          <w:rFonts w:ascii="Times New Roman" w:hAnsi="Times New Roman"/>
          <w:noProof/>
          <w:szCs w:val="22"/>
          <w:lang w:val="sr-Cyrl-CS"/>
        </w:rPr>
        <w:t>у</w:t>
      </w:r>
      <w:r w:rsidRPr="00E03C22">
        <w:rPr>
          <w:rFonts w:ascii="Times New Roman" w:hAnsi="Times New Roman"/>
          <w:noProof/>
          <w:szCs w:val="22"/>
          <w:lang w:val="ru-RU"/>
        </w:rPr>
        <w:t>смеравање изградње на неизграђен простор у оквиру постојећег грађевинског подручја, као интерполацију у постојећем изграђеном ткиву уз очување амбијенталних вредности;</w:t>
      </w:r>
    </w:p>
    <w:p w14:paraId="0D5CD3BF" w14:textId="77777777" w:rsidR="00E03C22" w:rsidRPr="00E03C22" w:rsidRDefault="00E03C22" w:rsidP="002B758B">
      <w:pPr>
        <w:tabs>
          <w:tab w:val="left" w:pos="0"/>
          <w:tab w:val="left" w:pos="851"/>
        </w:tabs>
        <w:spacing w:before="0" w:after="0"/>
        <w:ind w:right="-32" w:firstLine="567"/>
        <w:rPr>
          <w:rFonts w:ascii="Times New Roman" w:hAnsi="Times New Roman"/>
          <w:noProof/>
          <w:szCs w:val="22"/>
          <w:lang w:val="ru-RU"/>
        </w:rPr>
      </w:pPr>
      <w:r w:rsidRPr="00E03C22">
        <w:rPr>
          <w:rFonts w:ascii="Times New Roman" w:hAnsi="Times New Roman"/>
          <w:noProof/>
          <w:szCs w:val="22"/>
          <w:lang w:val="ru-RU"/>
        </w:rPr>
        <w:t>-</w:t>
      </w:r>
      <w:r w:rsidRPr="00E03C22">
        <w:rPr>
          <w:rFonts w:ascii="Times New Roman" w:hAnsi="Times New Roman"/>
          <w:noProof/>
          <w:szCs w:val="22"/>
          <w:lang w:val="ru-RU"/>
        </w:rPr>
        <w:tab/>
      </w:r>
      <w:r w:rsidRPr="00E03C22">
        <w:rPr>
          <w:rFonts w:ascii="Times New Roman" w:hAnsi="Times New Roman"/>
          <w:noProof/>
          <w:szCs w:val="22"/>
          <w:lang w:val="sr-Cyrl-CS"/>
        </w:rPr>
        <w:t>п</w:t>
      </w:r>
      <w:r w:rsidRPr="00E03C22">
        <w:rPr>
          <w:rFonts w:ascii="Times New Roman" w:hAnsi="Times New Roman"/>
          <w:noProof/>
          <w:szCs w:val="22"/>
          <w:lang w:val="ru-RU"/>
        </w:rPr>
        <w:t>ланирана нова изградња по ободу насеља ради рационалнијег опремања грађевинског земљишта, чиме се смањује и разуђеност постојећих граница изграђености;</w:t>
      </w:r>
    </w:p>
    <w:p w14:paraId="3D340C42" w14:textId="77777777" w:rsidR="00E03C22" w:rsidRPr="00E03C22" w:rsidRDefault="00E03C22" w:rsidP="002B758B">
      <w:pPr>
        <w:tabs>
          <w:tab w:val="left" w:pos="0"/>
          <w:tab w:val="left" w:pos="851"/>
        </w:tabs>
        <w:spacing w:before="0" w:after="0"/>
        <w:ind w:right="-32" w:firstLine="567"/>
        <w:rPr>
          <w:rFonts w:ascii="Times New Roman" w:hAnsi="Times New Roman"/>
          <w:noProof/>
          <w:szCs w:val="22"/>
          <w:lang w:val="sr-Cyrl-CS"/>
        </w:rPr>
      </w:pPr>
      <w:r w:rsidRPr="00E03C22">
        <w:rPr>
          <w:rFonts w:ascii="Times New Roman" w:hAnsi="Times New Roman"/>
          <w:noProof/>
          <w:szCs w:val="22"/>
          <w:lang w:val="sr-Cyrl-CS"/>
        </w:rPr>
        <w:t>-</w:t>
      </w:r>
      <w:r w:rsidRPr="00E03C22">
        <w:rPr>
          <w:rFonts w:ascii="Times New Roman" w:hAnsi="Times New Roman"/>
          <w:noProof/>
          <w:szCs w:val="22"/>
          <w:lang w:val="sr-Cyrl-CS"/>
        </w:rPr>
        <w:tab/>
        <w:t>о</w:t>
      </w:r>
      <w:r w:rsidRPr="00E03C22">
        <w:rPr>
          <w:rFonts w:ascii="Times New Roman" w:hAnsi="Times New Roman"/>
          <w:noProof/>
          <w:szCs w:val="22"/>
          <w:lang w:val="ru-RU"/>
        </w:rPr>
        <w:t>могућавање умереног проширења грађевинског подручја у зависности од предвиђених садржаја, потреба и броја становника, односно, у зависности од степена централитета које насеље заузима у мрежи насеља</w:t>
      </w:r>
      <w:r w:rsidRPr="00E03C22">
        <w:rPr>
          <w:rFonts w:ascii="Times New Roman" w:hAnsi="Times New Roman"/>
          <w:noProof/>
          <w:szCs w:val="22"/>
          <w:lang w:val="sr-Cyrl-CS"/>
        </w:rPr>
        <w:t>;</w:t>
      </w:r>
    </w:p>
    <w:p w14:paraId="10C71536" w14:textId="77777777" w:rsidR="00E03C22" w:rsidRPr="00E03C22" w:rsidRDefault="00E03C22" w:rsidP="002B758B">
      <w:pPr>
        <w:tabs>
          <w:tab w:val="left" w:pos="0"/>
          <w:tab w:val="left" w:pos="851"/>
        </w:tabs>
        <w:spacing w:before="0" w:after="0"/>
        <w:ind w:right="-32" w:firstLine="567"/>
        <w:rPr>
          <w:rFonts w:ascii="Times New Roman" w:hAnsi="Times New Roman"/>
          <w:noProof/>
          <w:szCs w:val="22"/>
          <w:lang w:val="sr-Cyrl-CS"/>
        </w:rPr>
      </w:pPr>
      <w:r w:rsidRPr="00E03C22">
        <w:rPr>
          <w:rFonts w:ascii="Times New Roman" w:hAnsi="Times New Roman"/>
          <w:noProof/>
          <w:szCs w:val="22"/>
          <w:lang w:val="ru-RU"/>
        </w:rPr>
        <w:t>-</w:t>
      </w:r>
      <w:r w:rsidRPr="00E03C22">
        <w:rPr>
          <w:rFonts w:ascii="Times New Roman" w:hAnsi="Times New Roman"/>
          <w:noProof/>
          <w:szCs w:val="22"/>
          <w:lang w:val="ru-RU"/>
        </w:rPr>
        <w:tab/>
      </w:r>
      <w:r w:rsidRPr="00E03C22">
        <w:rPr>
          <w:rFonts w:ascii="Times New Roman" w:hAnsi="Times New Roman"/>
          <w:noProof/>
          <w:szCs w:val="22"/>
          <w:lang w:val="sr-Cyrl-CS"/>
        </w:rPr>
        <w:t>п</w:t>
      </w:r>
      <w:r w:rsidRPr="00E03C22">
        <w:rPr>
          <w:rFonts w:ascii="Times New Roman" w:hAnsi="Times New Roman"/>
          <w:noProof/>
          <w:szCs w:val="22"/>
          <w:lang w:val="ru-RU"/>
        </w:rPr>
        <w:t>ланирање граница насеља у односу на конфигурацију терена и бонитетне карактеристике земљишта (заштита пољопривредног земљишта I - IV бонитетнe класe)</w:t>
      </w:r>
      <w:r w:rsidRPr="00E03C22">
        <w:rPr>
          <w:rFonts w:ascii="Times New Roman" w:hAnsi="Times New Roman"/>
          <w:noProof/>
          <w:szCs w:val="22"/>
          <w:lang w:val="sr-Cyrl-CS"/>
        </w:rPr>
        <w:t>.</w:t>
      </w:r>
    </w:p>
    <w:p w14:paraId="40857084"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Грађевинско подручје  насеља уређује се за различите намене:</w:t>
      </w:r>
    </w:p>
    <w:p w14:paraId="5A3A3EC2" w14:textId="77777777" w:rsidR="00E03C22" w:rsidRPr="00E03C22" w:rsidRDefault="00E03C22" w:rsidP="00E03C22">
      <w:pPr>
        <w:tabs>
          <w:tab w:val="left" w:pos="0"/>
        </w:tabs>
        <w:spacing w:before="0" w:after="0"/>
        <w:ind w:firstLine="562"/>
        <w:rPr>
          <w:rFonts w:ascii="Times New Roman" w:hAnsi="Times New Roman"/>
          <w:noProof/>
          <w:szCs w:val="22"/>
          <w:lang w:val="sr-Cyrl-CS"/>
        </w:rPr>
      </w:pPr>
      <w:r w:rsidRPr="00E03C22">
        <w:rPr>
          <w:rFonts w:ascii="Times New Roman" w:hAnsi="Times New Roman"/>
          <w:noProof/>
          <w:szCs w:val="22"/>
          <w:lang w:val="ru-RU"/>
        </w:rPr>
        <w:t>1.</w:t>
      </w:r>
      <w:r w:rsidRPr="00E03C22">
        <w:rPr>
          <w:rFonts w:ascii="Times New Roman" w:hAnsi="Times New Roman"/>
          <w:noProof/>
          <w:szCs w:val="22"/>
          <w:lang w:val="sr-Cyrl-CS"/>
        </w:rPr>
        <w:t xml:space="preserve"> </w:t>
      </w:r>
      <w:r w:rsidRPr="00E03C22">
        <w:rPr>
          <w:rFonts w:ascii="Times New Roman" w:hAnsi="Times New Roman"/>
          <w:noProof/>
          <w:szCs w:val="22"/>
          <w:lang w:val="ru-RU"/>
        </w:rPr>
        <w:t>Стамбена зона С1 – Становање у централном делу насеља, са директним приступом на главне насељске саобраћајнице, које поред услужних делатности имају додатну могућност бављења трговином, угоститељством и административим пословима. У овој зони препоручује се постепено смањивање економског дела дворишта (укидањем постојећих сточних стаја, ђубришта и магацина сточне хране) у корист стамбено – пословног</w:t>
      </w:r>
      <w:r w:rsidRPr="00E03C22">
        <w:rPr>
          <w:rFonts w:ascii="Times New Roman" w:hAnsi="Times New Roman"/>
          <w:noProof/>
          <w:szCs w:val="22"/>
          <w:lang w:val="sr-Cyrl-CS"/>
        </w:rPr>
        <w:t>;</w:t>
      </w:r>
    </w:p>
    <w:p w14:paraId="07868B45" w14:textId="77777777" w:rsidR="00E03C22" w:rsidRPr="00E03C22" w:rsidRDefault="00E03C22" w:rsidP="00E03C22">
      <w:pPr>
        <w:tabs>
          <w:tab w:val="left" w:pos="0"/>
        </w:tabs>
        <w:spacing w:before="0" w:after="0"/>
        <w:ind w:firstLine="562"/>
        <w:rPr>
          <w:rFonts w:ascii="Times New Roman" w:hAnsi="Times New Roman"/>
          <w:noProof/>
          <w:szCs w:val="22"/>
          <w:lang w:val="sr-Cyrl-CS"/>
        </w:rPr>
      </w:pPr>
      <w:r w:rsidRPr="00E03C22">
        <w:rPr>
          <w:rFonts w:ascii="Times New Roman" w:hAnsi="Times New Roman"/>
          <w:noProof/>
          <w:szCs w:val="22"/>
          <w:lang w:val="ru-RU"/>
        </w:rPr>
        <w:lastRenderedPageBreak/>
        <w:t>2.</w:t>
      </w:r>
      <w:r w:rsidRPr="00E03C22">
        <w:rPr>
          <w:rFonts w:ascii="Times New Roman" w:hAnsi="Times New Roman"/>
          <w:noProof/>
          <w:szCs w:val="22"/>
          <w:lang w:val="sr-Cyrl-CS"/>
        </w:rPr>
        <w:t xml:space="preserve"> </w:t>
      </w:r>
      <w:r w:rsidRPr="00E03C22">
        <w:rPr>
          <w:rFonts w:ascii="Times New Roman" w:hAnsi="Times New Roman"/>
          <w:noProof/>
          <w:szCs w:val="22"/>
          <w:lang w:val="ru-RU"/>
        </w:rPr>
        <w:t>Стамбена зона С2 - Индивидуално становање са услужним делатностима и економским објектима, заступљено у ободном делу грађевинског подручја насеља</w:t>
      </w:r>
      <w:r w:rsidRPr="00E03C22">
        <w:rPr>
          <w:rFonts w:ascii="Times New Roman" w:hAnsi="Times New Roman"/>
          <w:noProof/>
          <w:szCs w:val="22"/>
          <w:lang w:val="sr-Cyrl-CS"/>
        </w:rPr>
        <w:t>;</w:t>
      </w:r>
    </w:p>
    <w:p w14:paraId="4F999408"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3.</w:t>
      </w:r>
      <w:r w:rsidRPr="00E03C22">
        <w:rPr>
          <w:rFonts w:ascii="Times New Roman" w:hAnsi="Times New Roman"/>
          <w:noProof/>
          <w:szCs w:val="22"/>
          <w:lang w:val="sr-Cyrl-CS"/>
        </w:rPr>
        <w:t xml:space="preserve"> </w:t>
      </w:r>
      <w:r w:rsidRPr="00E03C22">
        <w:rPr>
          <w:rFonts w:ascii="Times New Roman" w:hAnsi="Times New Roman"/>
          <w:noProof/>
          <w:szCs w:val="22"/>
          <w:lang w:val="ru-RU"/>
        </w:rPr>
        <w:t>Радна зона – Привредни развој усмерен је првенствено ка центрима заједнице насеља (Суповац, Веле Поље), али се у оквиру читаве зоне директног спровођења плана даје могућност за обављање привредних делатности у сваком насељу, и то као:</w:t>
      </w:r>
    </w:p>
    <w:p w14:paraId="51D0D910" w14:textId="2D819423" w:rsidR="00E03C22" w:rsidRPr="00E03C22" w:rsidRDefault="00E03C22" w:rsidP="002B758B">
      <w:pPr>
        <w:tabs>
          <w:tab w:val="left" w:pos="0"/>
          <w:tab w:val="left" w:pos="851"/>
        </w:tabs>
        <w:spacing w:before="0" w:after="0"/>
        <w:ind w:right="-32" w:firstLine="567"/>
        <w:rPr>
          <w:rFonts w:ascii="Times New Roman" w:hAnsi="Times New Roman"/>
          <w:noProof/>
          <w:szCs w:val="22"/>
          <w:lang w:val="ru-RU"/>
        </w:rPr>
      </w:pPr>
      <w:r w:rsidRPr="00E03C22">
        <w:rPr>
          <w:rFonts w:ascii="Times New Roman" w:hAnsi="Times New Roman"/>
          <w:noProof/>
          <w:szCs w:val="22"/>
          <w:lang w:val="sr-Cyrl-CS"/>
        </w:rPr>
        <w:t xml:space="preserve">-  </w:t>
      </w:r>
      <w:r w:rsidR="002B758B">
        <w:rPr>
          <w:rFonts w:ascii="Times New Roman" w:hAnsi="Times New Roman"/>
          <w:noProof/>
          <w:szCs w:val="22"/>
          <w:lang w:val="sr-Cyrl-CS"/>
        </w:rPr>
        <w:tab/>
      </w:r>
      <w:r w:rsidRPr="00E03C22">
        <w:rPr>
          <w:rFonts w:ascii="Times New Roman" w:hAnsi="Times New Roman"/>
          <w:noProof/>
          <w:szCs w:val="22"/>
          <w:lang w:val="ru-RU"/>
        </w:rPr>
        <w:t>пољопривредни комплекси,</w:t>
      </w:r>
    </w:p>
    <w:p w14:paraId="542412B4" w14:textId="5F1CC972" w:rsidR="00E03C22" w:rsidRPr="00E03C22" w:rsidRDefault="00E03C22" w:rsidP="002B758B">
      <w:pPr>
        <w:tabs>
          <w:tab w:val="left" w:pos="0"/>
          <w:tab w:val="left" w:pos="851"/>
        </w:tabs>
        <w:spacing w:before="0" w:after="0"/>
        <w:ind w:right="-32" w:firstLine="567"/>
        <w:rPr>
          <w:rFonts w:ascii="Times New Roman" w:hAnsi="Times New Roman"/>
          <w:noProof/>
          <w:szCs w:val="22"/>
          <w:lang w:val="ru-RU"/>
        </w:rPr>
      </w:pPr>
      <w:r w:rsidRPr="00E03C22">
        <w:rPr>
          <w:rFonts w:ascii="Times New Roman" w:hAnsi="Times New Roman"/>
          <w:noProof/>
          <w:szCs w:val="22"/>
          <w:lang w:val="sr-Cyrl-CS"/>
        </w:rPr>
        <w:t xml:space="preserve">-  </w:t>
      </w:r>
      <w:r w:rsidR="002B758B">
        <w:rPr>
          <w:rFonts w:ascii="Times New Roman" w:hAnsi="Times New Roman"/>
          <w:noProof/>
          <w:szCs w:val="22"/>
          <w:lang w:val="sr-Cyrl-CS"/>
        </w:rPr>
        <w:tab/>
      </w:r>
      <w:r w:rsidRPr="00E03C22">
        <w:rPr>
          <w:rFonts w:ascii="Times New Roman" w:hAnsi="Times New Roman"/>
          <w:noProof/>
          <w:szCs w:val="22"/>
          <w:lang w:val="ru-RU"/>
        </w:rPr>
        <w:t>фарме за узгој стоке и</w:t>
      </w:r>
    </w:p>
    <w:p w14:paraId="06EE5FB5" w14:textId="6E69063C" w:rsidR="00E03C22" w:rsidRPr="00E03C22" w:rsidRDefault="00E03C22" w:rsidP="002B758B">
      <w:pPr>
        <w:tabs>
          <w:tab w:val="left" w:pos="0"/>
          <w:tab w:val="left" w:pos="851"/>
        </w:tabs>
        <w:spacing w:before="0" w:after="0"/>
        <w:ind w:right="-32" w:firstLine="567"/>
        <w:rPr>
          <w:rFonts w:ascii="Times New Roman" w:hAnsi="Times New Roman"/>
          <w:noProof/>
          <w:szCs w:val="22"/>
          <w:lang w:val="sr-Cyrl-CS"/>
        </w:rPr>
      </w:pPr>
      <w:r w:rsidRPr="00E03C22">
        <w:rPr>
          <w:rFonts w:ascii="Times New Roman" w:hAnsi="Times New Roman"/>
          <w:noProof/>
          <w:szCs w:val="22"/>
          <w:lang w:val="sr-Cyrl-CS"/>
        </w:rPr>
        <w:t xml:space="preserve">-  </w:t>
      </w:r>
      <w:r w:rsidR="002B758B">
        <w:rPr>
          <w:rFonts w:ascii="Times New Roman" w:hAnsi="Times New Roman"/>
          <w:noProof/>
          <w:szCs w:val="22"/>
          <w:lang w:val="sr-Cyrl-CS"/>
        </w:rPr>
        <w:tab/>
      </w:r>
      <w:r w:rsidRPr="00E03C22">
        <w:rPr>
          <w:rFonts w:ascii="Times New Roman" w:hAnsi="Times New Roman"/>
          <w:noProof/>
          <w:szCs w:val="22"/>
          <w:lang w:val="ru-RU"/>
        </w:rPr>
        <w:t>производне и комерцијалне делатности</w:t>
      </w:r>
      <w:r w:rsidRPr="00E03C22">
        <w:rPr>
          <w:rFonts w:ascii="Times New Roman" w:hAnsi="Times New Roman"/>
          <w:noProof/>
          <w:szCs w:val="22"/>
          <w:lang w:val="sr-Cyrl-CS"/>
        </w:rPr>
        <w:t>;</w:t>
      </w:r>
    </w:p>
    <w:p w14:paraId="01DA4DD8" w14:textId="77777777" w:rsidR="00E03C22" w:rsidRPr="00E03C22" w:rsidRDefault="00E03C22" w:rsidP="002B758B">
      <w:pPr>
        <w:tabs>
          <w:tab w:val="left" w:pos="720"/>
          <w:tab w:val="left" w:pos="1122"/>
          <w:tab w:val="right" w:leader="dot" w:pos="9000"/>
        </w:tabs>
        <w:spacing w:before="120"/>
        <w:ind w:firstLine="0"/>
        <w:rPr>
          <w:rFonts w:ascii="Times New Roman" w:hAnsi="Times New Roman"/>
          <w:i/>
          <w:snapToGrid w:val="0"/>
          <w:sz w:val="20"/>
          <w:szCs w:val="18"/>
          <w:lang w:val="ru-RU" w:eastAsia="sr-Cyrl-CS"/>
        </w:rPr>
      </w:pPr>
      <w:r w:rsidRPr="00E03C22">
        <w:rPr>
          <w:rFonts w:ascii="Times New Roman" w:hAnsi="Times New Roman"/>
          <w:i/>
          <w:snapToGrid w:val="0"/>
          <w:sz w:val="20"/>
          <w:szCs w:val="18"/>
          <w:lang w:val="sr-Cyrl-BA" w:eastAsia="sr-Cyrl-CS"/>
        </w:rPr>
        <w:t>Табела 18</w:t>
      </w:r>
      <w:r w:rsidRPr="00E03C22">
        <w:rPr>
          <w:rFonts w:ascii="Times New Roman" w:hAnsi="Times New Roman"/>
          <w:i/>
          <w:snapToGrid w:val="0"/>
          <w:sz w:val="20"/>
          <w:szCs w:val="18"/>
          <w:lang w:val="ru-RU" w:eastAsia="sr-Cyrl-CS"/>
        </w:rPr>
        <w:t>: Површине радних зона насеља за која је дат шематски приказ уређења</w:t>
      </w:r>
    </w:p>
    <w:tbl>
      <w:tblPr>
        <w:tblpPr w:leftFromText="142" w:rightFromText="142" w:vertAnchor="text" w:horzAnchor="margin" w:tblpXSpec="center" w:tblpY="6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9"/>
        <w:gridCol w:w="2178"/>
        <w:gridCol w:w="2000"/>
        <w:gridCol w:w="2000"/>
        <w:gridCol w:w="2000"/>
      </w:tblGrid>
      <w:tr w:rsidR="00E03C22" w:rsidRPr="00E03C22" w14:paraId="063AB0D7" w14:textId="77777777" w:rsidTr="005D1981">
        <w:trPr>
          <w:trHeight w:val="177"/>
        </w:trPr>
        <w:tc>
          <w:tcPr>
            <w:tcW w:w="326" w:type="pct"/>
            <w:vMerge w:val="restart"/>
            <w:shd w:val="clear" w:color="auto" w:fill="auto"/>
            <w:noWrap/>
            <w:textDirection w:val="btLr"/>
            <w:vAlign w:val="center"/>
          </w:tcPr>
          <w:p w14:paraId="2EE8F597" w14:textId="77777777" w:rsidR="00E03C22" w:rsidRPr="00E03C22" w:rsidRDefault="00E03C22" w:rsidP="00E03C22">
            <w:pPr>
              <w:spacing w:before="0" w:after="0"/>
              <w:ind w:firstLine="0"/>
              <w:jc w:val="center"/>
              <w:rPr>
                <w:rFonts w:ascii="Times New Roman" w:hAnsi="Times New Roman"/>
                <w:bCs/>
                <w:sz w:val="20"/>
                <w:lang w:val="ru-RU" w:eastAsia="sr-Latn-CS"/>
              </w:rPr>
            </w:pPr>
          </w:p>
        </w:tc>
        <w:tc>
          <w:tcPr>
            <w:tcW w:w="1245" w:type="pct"/>
            <w:vMerge w:val="restart"/>
            <w:shd w:val="clear" w:color="auto" w:fill="auto"/>
            <w:vAlign w:val="center"/>
          </w:tcPr>
          <w:p w14:paraId="3A227C72"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насеље</w:t>
            </w:r>
          </w:p>
        </w:tc>
        <w:tc>
          <w:tcPr>
            <w:tcW w:w="3429" w:type="pct"/>
            <w:gridSpan w:val="3"/>
            <w:shd w:val="clear" w:color="auto" w:fill="auto"/>
            <w:vAlign w:val="center"/>
          </w:tcPr>
          <w:p w14:paraId="580D030B"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sz w:val="16"/>
                <w:szCs w:val="16"/>
                <w:lang w:val="sr-Latn-CS" w:eastAsia="sr-Latn-CS"/>
              </w:rPr>
              <w:t>Радна зона (xa)</w:t>
            </w:r>
          </w:p>
        </w:tc>
      </w:tr>
      <w:tr w:rsidR="00E03C22" w:rsidRPr="00E03C22" w14:paraId="1C6818BE" w14:textId="77777777" w:rsidTr="005D1981">
        <w:trPr>
          <w:trHeight w:val="341"/>
        </w:trPr>
        <w:tc>
          <w:tcPr>
            <w:tcW w:w="326" w:type="pct"/>
            <w:vMerge/>
            <w:shd w:val="clear" w:color="auto" w:fill="auto"/>
            <w:noWrap/>
            <w:textDirection w:val="btLr"/>
            <w:vAlign w:val="center"/>
          </w:tcPr>
          <w:p w14:paraId="149ED48A" w14:textId="77777777" w:rsidR="00E03C22" w:rsidRPr="00E03C22" w:rsidRDefault="00E03C22" w:rsidP="00E03C22">
            <w:pPr>
              <w:spacing w:before="0" w:after="0"/>
              <w:ind w:firstLine="0"/>
              <w:jc w:val="center"/>
              <w:rPr>
                <w:rFonts w:ascii="Times New Roman" w:hAnsi="Times New Roman"/>
                <w:bCs/>
                <w:sz w:val="20"/>
                <w:lang w:val="sr-Latn-CS" w:eastAsia="sr-Latn-CS"/>
              </w:rPr>
            </w:pPr>
          </w:p>
        </w:tc>
        <w:tc>
          <w:tcPr>
            <w:tcW w:w="1245" w:type="pct"/>
            <w:vMerge/>
            <w:shd w:val="clear" w:color="auto" w:fill="auto"/>
            <w:vAlign w:val="center"/>
          </w:tcPr>
          <w:p w14:paraId="2C4C80F5"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p>
        </w:tc>
        <w:tc>
          <w:tcPr>
            <w:tcW w:w="1143" w:type="pct"/>
            <w:shd w:val="clear" w:color="auto" w:fill="auto"/>
            <w:vAlign w:val="center"/>
          </w:tcPr>
          <w:p w14:paraId="0DFC1425"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Постојеће</w:t>
            </w:r>
          </w:p>
        </w:tc>
        <w:tc>
          <w:tcPr>
            <w:tcW w:w="1143" w:type="pct"/>
            <w:shd w:val="clear" w:color="auto" w:fill="auto"/>
            <w:vAlign w:val="center"/>
          </w:tcPr>
          <w:p w14:paraId="1A9D7A74" w14:textId="77777777" w:rsidR="00E03C22" w:rsidRPr="00E03C22" w:rsidRDefault="00E03C22" w:rsidP="00E03C22">
            <w:pPr>
              <w:spacing w:before="0" w:after="0"/>
              <w:ind w:firstLine="0"/>
              <w:jc w:val="center"/>
              <w:rPr>
                <w:rFonts w:ascii="Times New Roman" w:hAnsi="Times New Roman"/>
                <w:sz w:val="16"/>
                <w:szCs w:val="16"/>
                <w:lang w:val="sr-Latn-CS" w:eastAsia="sr-Latn-CS"/>
              </w:rPr>
            </w:pPr>
            <w:r w:rsidRPr="00E03C22">
              <w:rPr>
                <w:rFonts w:ascii="Times New Roman" w:hAnsi="Times New Roman"/>
                <w:sz w:val="16"/>
                <w:szCs w:val="16"/>
                <w:lang w:val="sr-Latn-CS" w:eastAsia="sr-Latn-CS"/>
              </w:rPr>
              <w:t>планирано</w:t>
            </w:r>
          </w:p>
        </w:tc>
        <w:tc>
          <w:tcPr>
            <w:tcW w:w="1142" w:type="pct"/>
            <w:shd w:val="clear" w:color="auto" w:fill="auto"/>
            <w:noWrap/>
            <w:vAlign w:val="center"/>
          </w:tcPr>
          <w:p w14:paraId="266F71A9" w14:textId="77777777" w:rsidR="00E03C22" w:rsidRPr="00E03C22" w:rsidRDefault="00E03C22" w:rsidP="00E03C22">
            <w:pPr>
              <w:spacing w:before="0" w:after="0"/>
              <w:ind w:firstLine="0"/>
              <w:jc w:val="center"/>
              <w:rPr>
                <w:rFonts w:ascii="Times New Roman" w:hAnsi="Times New Roman"/>
                <w:sz w:val="16"/>
                <w:szCs w:val="16"/>
                <w:lang w:val="sr-Latn-CS" w:eastAsia="sr-Latn-CS"/>
              </w:rPr>
            </w:pPr>
            <w:r w:rsidRPr="00E03C22">
              <w:rPr>
                <w:rFonts w:ascii="Times New Roman" w:hAnsi="Times New Roman"/>
                <w:sz w:val="16"/>
                <w:szCs w:val="16"/>
                <w:lang w:val="sr-Latn-CS" w:eastAsia="sr-Latn-CS"/>
              </w:rPr>
              <w:t>Укупно</w:t>
            </w:r>
          </w:p>
        </w:tc>
      </w:tr>
      <w:tr w:rsidR="00E03C22" w:rsidRPr="00E03C22" w14:paraId="4941F310" w14:textId="77777777" w:rsidTr="005D1981">
        <w:trPr>
          <w:trHeight w:val="157"/>
        </w:trPr>
        <w:tc>
          <w:tcPr>
            <w:tcW w:w="326" w:type="pct"/>
            <w:shd w:val="clear" w:color="auto" w:fill="auto"/>
            <w:noWrap/>
            <w:vAlign w:val="center"/>
          </w:tcPr>
          <w:p w14:paraId="6089FB47"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w:t>
            </w:r>
          </w:p>
        </w:tc>
        <w:tc>
          <w:tcPr>
            <w:tcW w:w="1245" w:type="pct"/>
            <w:shd w:val="clear" w:color="auto" w:fill="D9D9D9" w:themeFill="background1" w:themeFillShade="D9"/>
            <w:vAlign w:val="center"/>
          </w:tcPr>
          <w:p w14:paraId="2879ACDC" w14:textId="77777777" w:rsidR="00E03C22" w:rsidRPr="00E03C22" w:rsidRDefault="00E03C22" w:rsidP="00E03C22">
            <w:pPr>
              <w:spacing w:before="0" w:after="0"/>
              <w:ind w:firstLine="0"/>
              <w:rPr>
                <w:rFonts w:ascii="Times New Roman" w:hAnsi="Times New Roman"/>
                <w:b/>
                <w:bCs/>
                <w:sz w:val="16"/>
                <w:szCs w:val="16"/>
                <w:lang w:val="sr-Latn-CS" w:eastAsia="sr-Latn-CS"/>
              </w:rPr>
            </w:pPr>
            <w:r w:rsidRPr="00E03C22">
              <w:rPr>
                <w:rFonts w:ascii="Times New Roman" w:hAnsi="Times New Roman"/>
                <w:b/>
                <w:bCs/>
                <w:sz w:val="16"/>
                <w:szCs w:val="16"/>
                <w:lang w:val="sr-Latn-CS" w:eastAsia="sr-Latn-CS"/>
              </w:rPr>
              <w:t>Доње Власе</w:t>
            </w:r>
          </w:p>
        </w:tc>
        <w:tc>
          <w:tcPr>
            <w:tcW w:w="1143" w:type="pct"/>
            <w:shd w:val="clear" w:color="auto" w:fill="D9D9D9" w:themeFill="background1" w:themeFillShade="D9"/>
            <w:vAlign w:val="center"/>
          </w:tcPr>
          <w:p w14:paraId="5EE93422" w14:textId="77777777" w:rsidR="00E03C22" w:rsidRPr="00E03C22" w:rsidRDefault="00E03C22" w:rsidP="00E03C22">
            <w:pPr>
              <w:spacing w:before="0" w:after="0"/>
              <w:ind w:right="539" w:firstLine="0"/>
              <w:jc w:val="right"/>
              <w:rPr>
                <w:rFonts w:ascii="Times New Roman" w:hAnsi="Times New Roman"/>
                <w:b/>
                <w:sz w:val="16"/>
                <w:szCs w:val="16"/>
                <w:lang w:val="sr-Latn-CS" w:eastAsia="sr-Latn-CS"/>
              </w:rPr>
            </w:pPr>
            <w:r w:rsidRPr="00E03C22">
              <w:rPr>
                <w:rFonts w:ascii="Times New Roman" w:hAnsi="Times New Roman"/>
                <w:b/>
                <w:sz w:val="16"/>
                <w:szCs w:val="16"/>
                <w:lang w:val="sr-Latn-CS" w:eastAsia="sr-Latn-CS"/>
              </w:rPr>
              <w:t>0,42</w:t>
            </w:r>
          </w:p>
        </w:tc>
        <w:tc>
          <w:tcPr>
            <w:tcW w:w="1143" w:type="pct"/>
            <w:shd w:val="clear" w:color="auto" w:fill="D9D9D9" w:themeFill="background1" w:themeFillShade="D9"/>
            <w:vAlign w:val="center"/>
          </w:tcPr>
          <w:p w14:paraId="3381EFBE" w14:textId="77777777" w:rsidR="00E03C22" w:rsidRPr="00E03C22" w:rsidRDefault="00E03C22" w:rsidP="00E03C22">
            <w:pPr>
              <w:spacing w:before="0" w:after="0"/>
              <w:ind w:right="539" w:firstLine="0"/>
              <w:jc w:val="right"/>
              <w:rPr>
                <w:rFonts w:ascii="Times New Roman" w:hAnsi="Times New Roman"/>
                <w:b/>
                <w:sz w:val="16"/>
                <w:szCs w:val="16"/>
                <w:lang w:val="sr-Latn-CS" w:eastAsia="sr-Latn-CS"/>
              </w:rPr>
            </w:pPr>
            <w:r w:rsidRPr="00E03C22">
              <w:rPr>
                <w:rFonts w:ascii="Times New Roman" w:hAnsi="Times New Roman"/>
                <w:b/>
                <w:sz w:val="16"/>
                <w:szCs w:val="16"/>
                <w:lang w:val="sr-Latn-CS" w:eastAsia="sr-Latn-CS"/>
              </w:rPr>
              <w:t>3,44</w:t>
            </w:r>
          </w:p>
        </w:tc>
        <w:tc>
          <w:tcPr>
            <w:tcW w:w="1142" w:type="pct"/>
            <w:shd w:val="clear" w:color="auto" w:fill="D9D9D9" w:themeFill="background1" w:themeFillShade="D9"/>
            <w:noWrap/>
            <w:vAlign w:val="center"/>
          </w:tcPr>
          <w:p w14:paraId="1AD71B60" w14:textId="77777777" w:rsidR="00E03C22" w:rsidRPr="00E03C22" w:rsidRDefault="00E03C22" w:rsidP="00E03C22">
            <w:pPr>
              <w:spacing w:before="0" w:after="0"/>
              <w:ind w:right="539" w:firstLine="0"/>
              <w:jc w:val="right"/>
              <w:rPr>
                <w:rFonts w:ascii="Times New Roman" w:hAnsi="Times New Roman"/>
                <w:b/>
                <w:sz w:val="16"/>
                <w:szCs w:val="16"/>
                <w:lang w:val="sr-Latn-CS" w:eastAsia="sr-Latn-CS"/>
              </w:rPr>
            </w:pPr>
            <w:r w:rsidRPr="00E03C22">
              <w:rPr>
                <w:rFonts w:ascii="Times New Roman" w:hAnsi="Times New Roman"/>
                <w:b/>
                <w:sz w:val="16"/>
                <w:szCs w:val="16"/>
                <w:lang w:val="sr-Latn-CS" w:eastAsia="sr-Latn-CS"/>
              </w:rPr>
              <w:t>3,86</w:t>
            </w:r>
          </w:p>
        </w:tc>
      </w:tr>
      <w:tr w:rsidR="00E03C22" w:rsidRPr="00E03C22" w14:paraId="77A3E6BB" w14:textId="77777777" w:rsidTr="005D1981">
        <w:trPr>
          <w:trHeight w:val="157"/>
        </w:trPr>
        <w:tc>
          <w:tcPr>
            <w:tcW w:w="326" w:type="pct"/>
            <w:shd w:val="clear" w:color="auto" w:fill="auto"/>
            <w:noWrap/>
            <w:vAlign w:val="center"/>
          </w:tcPr>
          <w:p w14:paraId="021687B4"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2</w:t>
            </w:r>
          </w:p>
        </w:tc>
        <w:tc>
          <w:tcPr>
            <w:tcW w:w="1245" w:type="pct"/>
            <w:shd w:val="clear" w:color="auto" w:fill="auto"/>
            <w:vAlign w:val="center"/>
          </w:tcPr>
          <w:p w14:paraId="3560C488"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Бербатово</w:t>
            </w:r>
          </w:p>
        </w:tc>
        <w:tc>
          <w:tcPr>
            <w:tcW w:w="1143" w:type="pct"/>
            <w:shd w:val="clear" w:color="auto" w:fill="auto"/>
            <w:vAlign w:val="center"/>
          </w:tcPr>
          <w:p w14:paraId="5C605B77"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77A1CEB3"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2,23</w:t>
            </w:r>
          </w:p>
        </w:tc>
        <w:tc>
          <w:tcPr>
            <w:tcW w:w="1142" w:type="pct"/>
            <w:shd w:val="clear" w:color="auto" w:fill="auto"/>
            <w:noWrap/>
            <w:vAlign w:val="center"/>
          </w:tcPr>
          <w:p w14:paraId="1583AD81"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2,23</w:t>
            </w:r>
          </w:p>
        </w:tc>
      </w:tr>
      <w:tr w:rsidR="00E03C22" w:rsidRPr="00E03C22" w14:paraId="1338538D" w14:textId="77777777" w:rsidTr="005D1981">
        <w:trPr>
          <w:trHeight w:val="157"/>
        </w:trPr>
        <w:tc>
          <w:tcPr>
            <w:tcW w:w="326" w:type="pct"/>
            <w:shd w:val="clear" w:color="auto" w:fill="auto"/>
            <w:noWrap/>
            <w:vAlign w:val="center"/>
          </w:tcPr>
          <w:p w14:paraId="65D78EF7"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3</w:t>
            </w:r>
          </w:p>
        </w:tc>
        <w:tc>
          <w:tcPr>
            <w:tcW w:w="1245" w:type="pct"/>
            <w:shd w:val="clear" w:color="auto" w:fill="auto"/>
            <w:vAlign w:val="center"/>
          </w:tcPr>
          <w:p w14:paraId="19947D76"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Вукманово</w:t>
            </w:r>
          </w:p>
        </w:tc>
        <w:tc>
          <w:tcPr>
            <w:tcW w:w="1143" w:type="pct"/>
            <w:shd w:val="clear" w:color="auto" w:fill="auto"/>
            <w:vAlign w:val="center"/>
          </w:tcPr>
          <w:p w14:paraId="709DE8A3"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74F2AE12"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2,45</w:t>
            </w:r>
          </w:p>
        </w:tc>
        <w:tc>
          <w:tcPr>
            <w:tcW w:w="1142" w:type="pct"/>
            <w:shd w:val="clear" w:color="auto" w:fill="auto"/>
            <w:noWrap/>
            <w:vAlign w:val="center"/>
          </w:tcPr>
          <w:p w14:paraId="1D0CE84B"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2,45</w:t>
            </w:r>
          </w:p>
        </w:tc>
      </w:tr>
      <w:tr w:rsidR="00E03C22" w:rsidRPr="00E03C22" w14:paraId="40D4E9D0" w14:textId="77777777" w:rsidTr="005D1981">
        <w:trPr>
          <w:trHeight w:val="157"/>
        </w:trPr>
        <w:tc>
          <w:tcPr>
            <w:tcW w:w="326" w:type="pct"/>
            <w:shd w:val="clear" w:color="auto" w:fill="auto"/>
            <w:noWrap/>
            <w:vAlign w:val="center"/>
          </w:tcPr>
          <w:p w14:paraId="72E9F494"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4</w:t>
            </w:r>
          </w:p>
        </w:tc>
        <w:tc>
          <w:tcPr>
            <w:tcW w:w="1245" w:type="pct"/>
            <w:shd w:val="clear" w:color="auto" w:fill="auto"/>
            <w:vAlign w:val="center"/>
          </w:tcPr>
          <w:p w14:paraId="1458BFFD"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Лазарево Село</w:t>
            </w:r>
          </w:p>
        </w:tc>
        <w:tc>
          <w:tcPr>
            <w:tcW w:w="1143" w:type="pct"/>
            <w:shd w:val="clear" w:color="auto" w:fill="auto"/>
            <w:vAlign w:val="center"/>
          </w:tcPr>
          <w:p w14:paraId="2BCA07E1"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0,44</w:t>
            </w:r>
          </w:p>
        </w:tc>
        <w:tc>
          <w:tcPr>
            <w:tcW w:w="1143" w:type="pct"/>
            <w:shd w:val="clear" w:color="auto" w:fill="auto"/>
            <w:vAlign w:val="center"/>
          </w:tcPr>
          <w:p w14:paraId="009D1AB5"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0,29</w:t>
            </w:r>
          </w:p>
        </w:tc>
        <w:tc>
          <w:tcPr>
            <w:tcW w:w="1142" w:type="pct"/>
            <w:shd w:val="clear" w:color="auto" w:fill="auto"/>
            <w:noWrap/>
            <w:vAlign w:val="center"/>
          </w:tcPr>
          <w:p w14:paraId="26164EAC"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0,73</w:t>
            </w:r>
          </w:p>
        </w:tc>
      </w:tr>
      <w:tr w:rsidR="00E03C22" w:rsidRPr="00E03C22" w14:paraId="36402045" w14:textId="77777777" w:rsidTr="005D1981">
        <w:trPr>
          <w:trHeight w:val="157"/>
        </w:trPr>
        <w:tc>
          <w:tcPr>
            <w:tcW w:w="326" w:type="pct"/>
            <w:shd w:val="clear" w:color="auto" w:fill="auto"/>
            <w:noWrap/>
            <w:vAlign w:val="center"/>
          </w:tcPr>
          <w:p w14:paraId="431AA0EC"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5</w:t>
            </w:r>
          </w:p>
        </w:tc>
        <w:tc>
          <w:tcPr>
            <w:tcW w:w="1245" w:type="pct"/>
            <w:shd w:val="clear" w:color="auto" w:fill="auto"/>
            <w:vAlign w:val="center"/>
          </w:tcPr>
          <w:p w14:paraId="6F9C637C"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Банцарево</w:t>
            </w:r>
          </w:p>
        </w:tc>
        <w:tc>
          <w:tcPr>
            <w:tcW w:w="1143" w:type="pct"/>
            <w:shd w:val="clear" w:color="auto" w:fill="auto"/>
            <w:vAlign w:val="center"/>
          </w:tcPr>
          <w:p w14:paraId="5DA17F83"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17A59AFC"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2,59</w:t>
            </w:r>
          </w:p>
        </w:tc>
        <w:tc>
          <w:tcPr>
            <w:tcW w:w="1142" w:type="pct"/>
            <w:shd w:val="clear" w:color="auto" w:fill="auto"/>
            <w:noWrap/>
            <w:vAlign w:val="center"/>
          </w:tcPr>
          <w:p w14:paraId="47377995"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2,59</w:t>
            </w:r>
          </w:p>
        </w:tc>
      </w:tr>
      <w:tr w:rsidR="00E03C22" w:rsidRPr="00E03C22" w14:paraId="106FCCC7" w14:textId="77777777" w:rsidTr="005D1981">
        <w:trPr>
          <w:trHeight w:val="157"/>
        </w:trPr>
        <w:tc>
          <w:tcPr>
            <w:tcW w:w="326" w:type="pct"/>
            <w:shd w:val="clear" w:color="auto" w:fill="auto"/>
            <w:noWrap/>
            <w:vAlign w:val="center"/>
          </w:tcPr>
          <w:p w14:paraId="5522DA6C"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6</w:t>
            </w:r>
          </w:p>
        </w:tc>
        <w:tc>
          <w:tcPr>
            <w:tcW w:w="1245" w:type="pct"/>
            <w:shd w:val="clear" w:color="auto" w:fill="auto"/>
            <w:vAlign w:val="center"/>
          </w:tcPr>
          <w:p w14:paraId="35223588"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Равни До</w:t>
            </w:r>
          </w:p>
        </w:tc>
        <w:tc>
          <w:tcPr>
            <w:tcW w:w="1143" w:type="pct"/>
            <w:shd w:val="clear" w:color="auto" w:fill="auto"/>
            <w:vAlign w:val="center"/>
          </w:tcPr>
          <w:p w14:paraId="7C6C6324"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652459E1"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2,21</w:t>
            </w:r>
          </w:p>
        </w:tc>
        <w:tc>
          <w:tcPr>
            <w:tcW w:w="1142" w:type="pct"/>
            <w:shd w:val="clear" w:color="auto" w:fill="auto"/>
            <w:noWrap/>
            <w:vAlign w:val="center"/>
          </w:tcPr>
          <w:p w14:paraId="3E990C0B"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2,21</w:t>
            </w:r>
          </w:p>
        </w:tc>
      </w:tr>
      <w:tr w:rsidR="00E03C22" w:rsidRPr="00E03C22" w14:paraId="3286EAFD" w14:textId="77777777" w:rsidTr="005D1981">
        <w:trPr>
          <w:trHeight w:val="157"/>
        </w:trPr>
        <w:tc>
          <w:tcPr>
            <w:tcW w:w="326" w:type="pct"/>
            <w:shd w:val="clear" w:color="auto" w:fill="auto"/>
            <w:noWrap/>
            <w:vAlign w:val="center"/>
          </w:tcPr>
          <w:p w14:paraId="2C0FAC69"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7</w:t>
            </w:r>
          </w:p>
        </w:tc>
        <w:tc>
          <w:tcPr>
            <w:tcW w:w="1245" w:type="pct"/>
            <w:shd w:val="clear" w:color="auto" w:fill="auto"/>
            <w:vAlign w:val="center"/>
          </w:tcPr>
          <w:p w14:paraId="705601DF"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Врело</w:t>
            </w:r>
          </w:p>
        </w:tc>
        <w:tc>
          <w:tcPr>
            <w:tcW w:w="1143" w:type="pct"/>
            <w:shd w:val="clear" w:color="auto" w:fill="auto"/>
            <w:vAlign w:val="center"/>
          </w:tcPr>
          <w:p w14:paraId="2E92BE06"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4E90C951"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w:t>
            </w:r>
          </w:p>
        </w:tc>
        <w:tc>
          <w:tcPr>
            <w:tcW w:w="1142" w:type="pct"/>
            <w:shd w:val="clear" w:color="auto" w:fill="auto"/>
            <w:noWrap/>
            <w:vAlign w:val="center"/>
          </w:tcPr>
          <w:p w14:paraId="2387F9CD"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w:t>
            </w:r>
          </w:p>
        </w:tc>
      </w:tr>
      <w:tr w:rsidR="00E03C22" w:rsidRPr="00E03C22" w14:paraId="242C54F4" w14:textId="77777777" w:rsidTr="005D1981">
        <w:trPr>
          <w:trHeight w:val="157"/>
        </w:trPr>
        <w:tc>
          <w:tcPr>
            <w:tcW w:w="326" w:type="pct"/>
            <w:shd w:val="clear" w:color="auto" w:fill="auto"/>
            <w:noWrap/>
            <w:vAlign w:val="center"/>
          </w:tcPr>
          <w:p w14:paraId="7CF1CA9E"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8</w:t>
            </w:r>
          </w:p>
        </w:tc>
        <w:tc>
          <w:tcPr>
            <w:tcW w:w="1245" w:type="pct"/>
            <w:shd w:val="clear" w:color="auto" w:fill="auto"/>
            <w:vAlign w:val="center"/>
          </w:tcPr>
          <w:p w14:paraId="62F70004"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Јасеновик</w:t>
            </w:r>
          </w:p>
        </w:tc>
        <w:tc>
          <w:tcPr>
            <w:tcW w:w="1143" w:type="pct"/>
            <w:shd w:val="clear" w:color="auto" w:fill="auto"/>
            <w:vAlign w:val="center"/>
          </w:tcPr>
          <w:p w14:paraId="38C87398"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7D075566"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1,96</w:t>
            </w:r>
          </w:p>
        </w:tc>
        <w:tc>
          <w:tcPr>
            <w:tcW w:w="1142" w:type="pct"/>
            <w:shd w:val="clear" w:color="auto" w:fill="auto"/>
            <w:noWrap/>
            <w:vAlign w:val="center"/>
          </w:tcPr>
          <w:p w14:paraId="1D641953"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1,96</w:t>
            </w:r>
          </w:p>
        </w:tc>
      </w:tr>
      <w:tr w:rsidR="00E03C22" w:rsidRPr="00E03C22" w14:paraId="16701A5B" w14:textId="77777777" w:rsidTr="005D1981">
        <w:trPr>
          <w:trHeight w:val="157"/>
        </w:trPr>
        <w:tc>
          <w:tcPr>
            <w:tcW w:w="326" w:type="pct"/>
            <w:shd w:val="clear" w:color="auto" w:fill="auto"/>
            <w:noWrap/>
            <w:vAlign w:val="center"/>
          </w:tcPr>
          <w:p w14:paraId="53C3D946"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9</w:t>
            </w:r>
          </w:p>
        </w:tc>
        <w:tc>
          <w:tcPr>
            <w:tcW w:w="1245" w:type="pct"/>
            <w:shd w:val="clear" w:color="auto" w:fill="auto"/>
            <w:vAlign w:val="center"/>
          </w:tcPr>
          <w:p w14:paraId="1B733AF5"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Пасјача</w:t>
            </w:r>
          </w:p>
        </w:tc>
        <w:tc>
          <w:tcPr>
            <w:tcW w:w="1143" w:type="pct"/>
            <w:shd w:val="clear" w:color="auto" w:fill="auto"/>
            <w:vAlign w:val="center"/>
          </w:tcPr>
          <w:p w14:paraId="2EA98B64"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3955529F"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w:t>
            </w:r>
          </w:p>
        </w:tc>
        <w:tc>
          <w:tcPr>
            <w:tcW w:w="1142" w:type="pct"/>
            <w:shd w:val="clear" w:color="auto" w:fill="auto"/>
            <w:noWrap/>
            <w:vAlign w:val="center"/>
          </w:tcPr>
          <w:p w14:paraId="194F68B1"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1,9</w:t>
            </w:r>
          </w:p>
        </w:tc>
      </w:tr>
      <w:tr w:rsidR="00E03C22" w:rsidRPr="00E03C22" w14:paraId="112E1758" w14:textId="77777777" w:rsidTr="005D1981">
        <w:trPr>
          <w:trHeight w:val="157"/>
        </w:trPr>
        <w:tc>
          <w:tcPr>
            <w:tcW w:w="326" w:type="pct"/>
            <w:shd w:val="clear" w:color="auto" w:fill="auto"/>
            <w:noWrap/>
            <w:vAlign w:val="center"/>
          </w:tcPr>
          <w:p w14:paraId="65AFD68B"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10</w:t>
            </w:r>
          </w:p>
        </w:tc>
        <w:tc>
          <w:tcPr>
            <w:tcW w:w="1245" w:type="pct"/>
            <w:shd w:val="clear" w:color="auto" w:fill="auto"/>
            <w:vAlign w:val="center"/>
          </w:tcPr>
          <w:p w14:paraId="25C68942"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Ореовац</w:t>
            </w:r>
          </w:p>
        </w:tc>
        <w:tc>
          <w:tcPr>
            <w:tcW w:w="1143" w:type="pct"/>
            <w:shd w:val="clear" w:color="auto" w:fill="auto"/>
            <w:vAlign w:val="center"/>
          </w:tcPr>
          <w:p w14:paraId="4C8C7EFE"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44F0C431"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2,88</w:t>
            </w:r>
          </w:p>
        </w:tc>
        <w:tc>
          <w:tcPr>
            <w:tcW w:w="1142" w:type="pct"/>
            <w:shd w:val="clear" w:color="auto" w:fill="auto"/>
            <w:noWrap/>
            <w:vAlign w:val="center"/>
          </w:tcPr>
          <w:p w14:paraId="63A3778C"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2,88</w:t>
            </w:r>
          </w:p>
        </w:tc>
      </w:tr>
      <w:tr w:rsidR="00E03C22" w:rsidRPr="00E03C22" w14:paraId="78E46469" w14:textId="77777777" w:rsidTr="005D1981">
        <w:trPr>
          <w:trHeight w:val="157"/>
        </w:trPr>
        <w:tc>
          <w:tcPr>
            <w:tcW w:w="326" w:type="pct"/>
            <w:shd w:val="clear" w:color="auto" w:fill="auto"/>
            <w:noWrap/>
            <w:vAlign w:val="center"/>
          </w:tcPr>
          <w:p w14:paraId="30424A82"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11</w:t>
            </w:r>
          </w:p>
        </w:tc>
        <w:tc>
          <w:tcPr>
            <w:tcW w:w="1245" w:type="pct"/>
            <w:shd w:val="clear" w:color="auto" w:fill="auto"/>
            <w:vAlign w:val="center"/>
          </w:tcPr>
          <w:p w14:paraId="7A313843"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Лесковик</w:t>
            </w:r>
          </w:p>
        </w:tc>
        <w:tc>
          <w:tcPr>
            <w:tcW w:w="1143" w:type="pct"/>
            <w:shd w:val="clear" w:color="auto" w:fill="auto"/>
            <w:vAlign w:val="center"/>
          </w:tcPr>
          <w:p w14:paraId="4D4856C7"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6B35F49F"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2,2</w:t>
            </w:r>
          </w:p>
        </w:tc>
        <w:tc>
          <w:tcPr>
            <w:tcW w:w="1142" w:type="pct"/>
            <w:shd w:val="clear" w:color="auto" w:fill="auto"/>
            <w:noWrap/>
            <w:vAlign w:val="center"/>
          </w:tcPr>
          <w:p w14:paraId="0FF659EC"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2,2</w:t>
            </w:r>
          </w:p>
        </w:tc>
      </w:tr>
      <w:tr w:rsidR="00E03C22" w:rsidRPr="00E03C22" w14:paraId="35D6DEC1" w14:textId="77777777" w:rsidTr="005D1981">
        <w:trPr>
          <w:trHeight w:val="157"/>
        </w:trPr>
        <w:tc>
          <w:tcPr>
            <w:tcW w:w="326" w:type="pct"/>
            <w:shd w:val="clear" w:color="auto" w:fill="auto"/>
            <w:noWrap/>
            <w:vAlign w:val="center"/>
          </w:tcPr>
          <w:p w14:paraId="6CECFA64"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12</w:t>
            </w:r>
          </w:p>
        </w:tc>
        <w:tc>
          <w:tcPr>
            <w:tcW w:w="1245" w:type="pct"/>
            <w:shd w:val="clear" w:color="auto" w:fill="auto"/>
            <w:vAlign w:val="center"/>
          </w:tcPr>
          <w:p w14:paraId="5A4EBE0C"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Веле Поље</w:t>
            </w:r>
          </w:p>
        </w:tc>
        <w:tc>
          <w:tcPr>
            <w:tcW w:w="1143" w:type="pct"/>
            <w:shd w:val="clear" w:color="auto" w:fill="auto"/>
            <w:vAlign w:val="center"/>
          </w:tcPr>
          <w:p w14:paraId="19DDA59B"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w:t>
            </w:r>
          </w:p>
        </w:tc>
        <w:tc>
          <w:tcPr>
            <w:tcW w:w="1143" w:type="pct"/>
            <w:shd w:val="clear" w:color="auto" w:fill="auto"/>
            <w:vAlign w:val="center"/>
          </w:tcPr>
          <w:p w14:paraId="6726FD94"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4,49</w:t>
            </w:r>
          </w:p>
        </w:tc>
        <w:tc>
          <w:tcPr>
            <w:tcW w:w="1142" w:type="pct"/>
            <w:shd w:val="clear" w:color="auto" w:fill="auto"/>
            <w:noWrap/>
            <w:vAlign w:val="center"/>
          </w:tcPr>
          <w:p w14:paraId="5DDB0189"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4,49</w:t>
            </w:r>
          </w:p>
        </w:tc>
      </w:tr>
      <w:tr w:rsidR="00E03C22" w:rsidRPr="00E03C22" w14:paraId="017C67BF" w14:textId="77777777" w:rsidTr="005D1981">
        <w:trPr>
          <w:trHeight w:val="157"/>
        </w:trPr>
        <w:tc>
          <w:tcPr>
            <w:tcW w:w="326" w:type="pct"/>
            <w:shd w:val="clear" w:color="auto" w:fill="auto"/>
            <w:noWrap/>
            <w:vAlign w:val="center"/>
          </w:tcPr>
          <w:p w14:paraId="0F2C60DE"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13</w:t>
            </w:r>
          </w:p>
        </w:tc>
        <w:tc>
          <w:tcPr>
            <w:tcW w:w="1245" w:type="pct"/>
            <w:shd w:val="clear" w:color="auto" w:fill="auto"/>
            <w:vAlign w:val="center"/>
          </w:tcPr>
          <w:p w14:paraId="348CD474"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Палиграце</w:t>
            </w:r>
          </w:p>
        </w:tc>
        <w:tc>
          <w:tcPr>
            <w:tcW w:w="1143" w:type="pct"/>
            <w:shd w:val="clear" w:color="auto" w:fill="auto"/>
            <w:vAlign w:val="center"/>
          </w:tcPr>
          <w:p w14:paraId="19BF3BA3"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0,38</w:t>
            </w:r>
          </w:p>
        </w:tc>
        <w:tc>
          <w:tcPr>
            <w:tcW w:w="1143" w:type="pct"/>
            <w:shd w:val="clear" w:color="auto" w:fill="auto"/>
            <w:vAlign w:val="center"/>
          </w:tcPr>
          <w:p w14:paraId="585F995B"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2,7</w:t>
            </w:r>
          </w:p>
        </w:tc>
        <w:tc>
          <w:tcPr>
            <w:tcW w:w="1142" w:type="pct"/>
            <w:shd w:val="clear" w:color="auto" w:fill="auto"/>
            <w:noWrap/>
            <w:vAlign w:val="center"/>
          </w:tcPr>
          <w:p w14:paraId="668B1A4A"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3,08</w:t>
            </w:r>
          </w:p>
        </w:tc>
      </w:tr>
      <w:tr w:rsidR="00E03C22" w:rsidRPr="00E03C22" w14:paraId="2D68DC7E" w14:textId="77777777" w:rsidTr="005D1981">
        <w:trPr>
          <w:trHeight w:val="157"/>
        </w:trPr>
        <w:tc>
          <w:tcPr>
            <w:tcW w:w="326" w:type="pct"/>
            <w:shd w:val="clear" w:color="auto" w:fill="auto"/>
            <w:noWrap/>
            <w:vAlign w:val="center"/>
          </w:tcPr>
          <w:p w14:paraId="1CA4BC37" w14:textId="77777777" w:rsidR="00E03C22" w:rsidRPr="00E03C22" w:rsidRDefault="00E03C22" w:rsidP="00E03C22">
            <w:pPr>
              <w:spacing w:before="0" w:after="0"/>
              <w:ind w:firstLine="0"/>
              <w:jc w:val="center"/>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14</w:t>
            </w:r>
          </w:p>
        </w:tc>
        <w:tc>
          <w:tcPr>
            <w:tcW w:w="1245" w:type="pct"/>
            <w:shd w:val="clear" w:color="auto" w:fill="auto"/>
            <w:vAlign w:val="center"/>
          </w:tcPr>
          <w:p w14:paraId="76D55BCD" w14:textId="77777777" w:rsidR="00E03C22" w:rsidRPr="00E03C22" w:rsidRDefault="00E03C22" w:rsidP="00E03C22">
            <w:pPr>
              <w:spacing w:before="0" w:after="0"/>
              <w:ind w:firstLine="0"/>
              <w:rPr>
                <w:rFonts w:ascii="Times New Roman" w:hAnsi="Times New Roman"/>
                <w:bCs/>
                <w:sz w:val="16"/>
                <w:szCs w:val="16"/>
                <w:lang w:val="sr-Latn-CS" w:eastAsia="sr-Latn-CS"/>
              </w:rPr>
            </w:pPr>
            <w:r w:rsidRPr="00E03C22">
              <w:rPr>
                <w:rFonts w:ascii="Times New Roman" w:hAnsi="Times New Roman"/>
                <w:bCs/>
                <w:sz w:val="16"/>
                <w:szCs w:val="16"/>
                <w:lang w:val="sr-Latn-CS" w:eastAsia="sr-Latn-CS"/>
              </w:rPr>
              <w:t>Суповац</w:t>
            </w:r>
          </w:p>
        </w:tc>
        <w:tc>
          <w:tcPr>
            <w:tcW w:w="1143" w:type="pct"/>
            <w:shd w:val="clear" w:color="auto" w:fill="auto"/>
            <w:vAlign w:val="center"/>
          </w:tcPr>
          <w:p w14:paraId="722FBA4C"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0,6</w:t>
            </w:r>
          </w:p>
        </w:tc>
        <w:tc>
          <w:tcPr>
            <w:tcW w:w="1143" w:type="pct"/>
            <w:shd w:val="clear" w:color="auto" w:fill="auto"/>
            <w:vAlign w:val="center"/>
          </w:tcPr>
          <w:p w14:paraId="2C0AF0B8"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3,07</w:t>
            </w:r>
          </w:p>
        </w:tc>
        <w:tc>
          <w:tcPr>
            <w:tcW w:w="1142" w:type="pct"/>
            <w:shd w:val="clear" w:color="auto" w:fill="auto"/>
            <w:noWrap/>
            <w:vAlign w:val="center"/>
          </w:tcPr>
          <w:p w14:paraId="3AC1871B" w14:textId="77777777" w:rsidR="00E03C22" w:rsidRPr="00E03C22" w:rsidRDefault="00E03C22" w:rsidP="00E03C22">
            <w:pPr>
              <w:spacing w:before="0" w:after="0"/>
              <w:ind w:right="539" w:firstLine="0"/>
              <w:jc w:val="right"/>
              <w:rPr>
                <w:rFonts w:ascii="Times New Roman" w:hAnsi="Times New Roman"/>
                <w:sz w:val="16"/>
                <w:szCs w:val="16"/>
                <w:lang w:val="sr-Latn-CS" w:eastAsia="sr-Latn-CS"/>
              </w:rPr>
            </w:pPr>
            <w:r w:rsidRPr="00E03C22">
              <w:rPr>
                <w:rFonts w:ascii="Times New Roman" w:hAnsi="Times New Roman"/>
                <w:sz w:val="16"/>
                <w:szCs w:val="16"/>
                <w:lang w:val="sr-Latn-CS" w:eastAsia="sr-Latn-CS"/>
              </w:rPr>
              <w:t>3,67</w:t>
            </w:r>
          </w:p>
        </w:tc>
      </w:tr>
    </w:tbl>
    <w:p w14:paraId="2ADFA4C4" w14:textId="77777777" w:rsidR="00E03C22" w:rsidRPr="00E03C22" w:rsidRDefault="00E03C22" w:rsidP="00E03C22">
      <w:pPr>
        <w:tabs>
          <w:tab w:val="left" w:pos="720"/>
          <w:tab w:val="right" w:leader="dot" w:pos="9000"/>
        </w:tabs>
        <w:spacing w:before="40" w:after="40"/>
        <w:ind w:firstLine="680"/>
        <w:rPr>
          <w:rFonts w:ascii="Times New Roman" w:hAnsi="Times New Roman"/>
          <w:szCs w:val="22"/>
          <w:lang w:val="sr-Cyrl-CS" w:eastAsia="sr-Cyrl-CS"/>
        </w:rPr>
      </w:pPr>
    </w:p>
    <w:p w14:paraId="60C0C89F" w14:textId="77777777" w:rsidR="00E03C22" w:rsidRPr="00E03C22" w:rsidRDefault="00E03C22" w:rsidP="00E03C22">
      <w:pPr>
        <w:tabs>
          <w:tab w:val="left" w:pos="0"/>
        </w:tabs>
        <w:spacing w:before="0" w:after="0"/>
        <w:ind w:firstLine="562"/>
        <w:rPr>
          <w:rFonts w:ascii="Times New Roman" w:hAnsi="Times New Roman"/>
          <w:noProof/>
          <w:szCs w:val="22"/>
          <w:lang w:val="sr-Cyrl-CS"/>
        </w:rPr>
      </w:pPr>
      <w:r w:rsidRPr="00E03C22">
        <w:rPr>
          <w:rFonts w:ascii="Times New Roman" w:hAnsi="Times New Roman"/>
          <w:noProof/>
          <w:szCs w:val="22"/>
          <w:lang w:val="ru-RU"/>
        </w:rPr>
        <w:t>4.</w:t>
      </w:r>
      <w:r w:rsidRPr="00E03C22">
        <w:rPr>
          <w:rFonts w:ascii="Times New Roman" w:hAnsi="Times New Roman"/>
          <w:noProof/>
          <w:szCs w:val="22"/>
          <w:lang w:val="sr-Cyrl-CS"/>
        </w:rPr>
        <w:t xml:space="preserve"> </w:t>
      </w:r>
      <w:r w:rsidRPr="00E03C22">
        <w:rPr>
          <w:rFonts w:ascii="Times New Roman" w:hAnsi="Times New Roman"/>
          <w:noProof/>
          <w:szCs w:val="22"/>
          <w:lang w:val="ru-RU"/>
        </w:rPr>
        <w:t>П</w:t>
      </w:r>
      <w:r w:rsidRPr="00E03C22">
        <w:rPr>
          <w:rFonts w:ascii="Times New Roman" w:hAnsi="Times New Roman"/>
          <w:noProof/>
          <w:szCs w:val="22"/>
          <w:lang w:val="sr-Cyrl-CS"/>
        </w:rPr>
        <w:t>овршине</w:t>
      </w:r>
      <w:r w:rsidRPr="00E03C22">
        <w:rPr>
          <w:rFonts w:ascii="Times New Roman" w:hAnsi="Times New Roman"/>
          <w:noProof/>
          <w:szCs w:val="22"/>
          <w:lang w:val="ru-RU"/>
        </w:rPr>
        <w:t xml:space="preserve"> јавне намене – </w:t>
      </w:r>
      <w:r w:rsidRPr="00E03C22">
        <w:rPr>
          <w:rFonts w:ascii="Times New Roman" w:hAnsi="Times New Roman"/>
          <w:noProof/>
          <w:szCs w:val="22"/>
          <w:lang w:val="sr-Cyrl-CS"/>
        </w:rPr>
        <w:t xml:space="preserve">површине и објекти </w:t>
      </w:r>
      <w:r w:rsidRPr="00E03C22">
        <w:rPr>
          <w:rFonts w:ascii="Times New Roman" w:hAnsi="Times New Roman"/>
          <w:noProof/>
          <w:szCs w:val="22"/>
          <w:lang w:val="ru-RU"/>
        </w:rPr>
        <w:t>просвет</w:t>
      </w:r>
      <w:r w:rsidRPr="00E03C22">
        <w:rPr>
          <w:rFonts w:ascii="Times New Roman" w:hAnsi="Times New Roman"/>
          <w:noProof/>
          <w:szCs w:val="22"/>
          <w:lang w:val="sr-Cyrl-CS"/>
        </w:rPr>
        <w:t>е</w:t>
      </w:r>
      <w:r w:rsidRPr="00E03C22">
        <w:rPr>
          <w:rFonts w:ascii="Times New Roman" w:hAnsi="Times New Roman"/>
          <w:noProof/>
          <w:szCs w:val="22"/>
          <w:lang w:val="ru-RU"/>
        </w:rPr>
        <w:t>, здравств</w:t>
      </w:r>
      <w:r w:rsidRPr="00E03C22">
        <w:rPr>
          <w:rFonts w:ascii="Times New Roman" w:hAnsi="Times New Roman"/>
          <w:noProof/>
          <w:szCs w:val="22"/>
          <w:lang w:val="sr-Cyrl-CS"/>
        </w:rPr>
        <w:t>а</w:t>
      </w:r>
      <w:r w:rsidRPr="00E03C22">
        <w:rPr>
          <w:rFonts w:ascii="Times New Roman" w:hAnsi="Times New Roman"/>
          <w:noProof/>
          <w:szCs w:val="22"/>
          <w:lang w:val="ru-RU"/>
        </w:rPr>
        <w:t>, спорт</w:t>
      </w:r>
      <w:r w:rsidRPr="00E03C22">
        <w:rPr>
          <w:rFonts w:ascii="Times New Roman" w:hAnsi="Times New Roman"/>
          <w:noProof/>
          <w:szCs w:val="22"/>
          <w:lang w:val="sr-Cyrl-CS"/>
        </w:rPr>
        <w:t>а</w:t>
      </w:r>
      <w:r w:rsidRPr="00E03C22">
        <w:rPr>
          <w:rFonts w:ascii="Times New Roman" w:hAnsi="Times New Roman"/>
          <w:noProof/>
          <w:szCs w:val="22"/>
          <w:lang w:val="ru-RU"/>
        </w:rPr>
        <w:t xml:space="preserve"> и рекреациј</w:t>
      </w:r>
      <w:r w:rsidRPr="00E03C22">
        <w:rPr>
          <w:rFonts w:ascii="Times New Roman" w:hAnsi="Times New Roman"/>
          <w:noProof/>
          <w:szCs w:val="22"/>
          <w:lang w:val="sr-Cyrl-CS"/>
        </w:rPr>
        <w:t>е</w:t>
      </w:r>
      <w:r w:rsidRPr="00E03C22">
        <w:rPr>
          <w:rFonts w:ascii="Times New Roman" w:hAnsi="Times New Roman"/>
          <w:noProof/>
          <w:szCs w:val="22"/>
          <w:lang w:val="ru-RU"/>
        </w:rPr>
        <w:t>, култур</w:t>
      </w:r>
      <w:r w:rsidRPr="00E03C22">
        <w:rPr>
          <w:rFonts w:ascii="Times New Roman" w:hAnsi="Times New Roman"/>
          <w:noProof/>
          <w:szCs w:val="22"/>
          <w:lang w:val="sr-Cyrl-CS"/>
        </w:rPr>
        <w:t>е</w:t>
      </w:r>
      <w:r w:rsidRPr="00E03C22">
        <w:rPr>
          <w:rFonts w:ascii="Times New Roman" w:hAnsi="Times New Roman"/>
          <w:noProof/>
          <w:szCs w:val="22"/>
          <w:lang w:val="ru-RU"/>
        </w:rPr>
        <w:t>, управ</w:t>
      </w:r>
      <w:r w:rsidRPr="00E03C22">
        <w:rPr>
          <w:rFonts w:ascii="Times New Roman" w:hAnsi="Times New Roman"/>
          <w:noProof/>
          <w:szCs w:val="22"/>
          <w:lang w:val="sr-Cyrl-CS"/>
        </w:rPr>
        <w:t>е</w:t>
      </w:r>
      <w:r w:rsidRPr="00E03C22">
        <w:rPr>
          <w:rFonts w:ascii="Times New Roman" w:hAnsi="Times New Roman"/>
          <w:noProof/>
          <w:szCs w:val="22"/>
          <w:lang w:val="ru-RU"/>
        </w:rPr>
        <w:t>, комуналн</w:t>
      </w:r>
      <w:r w:rsidRPr="00E03C22">
        <w:rPr>
          <w:rFonts w:ascii="Times New Roman" w:hAnsi="Times New Roman"/>
          <w:noProof/>
          <w:szCs w:val="22"/>
          <w:lang w:val="sr-Cyrl-CS"/>
        </w:rPr>
        <w:t>их</w:t>
      </w:r>
      <w:r w:rsidRPr="00E03C22">
        <w:rPr>
          <w:rFonts w:ascii="Times New Roman" w:hAnsi="Times New Roman"/>
          <w:noProof/>
          <w:szCs w:val="22"/>
          <w:lang w:val="ru-RU"/>
        </w:rPr>
        <w:t xml:space="preserve"> делатности – гробља, уређено зеленило, саобраћајнице</w:t>
      </w:r>
      <w:r w:rsidRPr="00E03C22">
        <w:rPr>
          <w:rFonts w:ascii="Times New Roman" w:hAnsi="Times New Roman"/>
          <w:noProof/>
          <w:szCs w:val="22"/>
          <w:lang w:val="sr-Cyrl-CS"/>
        </w:rPr>
        <w:t>.</w:t>
      </w:r>
    </w:p>
    <w:p w14:paraId="5EDD584C" w14:textId="77777777" w:rsidR="00E03C22" w:rsidRPr="00E03C22" w:rsidRDefault="00E03C22" w:rsidP="00E03C22">
      <w:pPr>
        <w:tabs>
          <w:tab w:val="left" w:pos="0"/>
        </w:tabs>
        <w:spacing w:before="0" w:after="0"/>
        <w:ind w:firstLine="562"/>
        <w:rPr>
          <w:rFonts w:ascii="Times New Roman" w:hAnsi="Times New Roman"/>
          <w:noProof/>
          <w:szCs w:val="22"/>
          <w:u w:val="single"/>
          <w:lang w:val="sr-Cyrl-CS"/>
        </w:rPr>
      </w:pPr>
      <w:r w:rsidRPr="00E03C22">
        <w:rPr>
          <w:rFonts w:ascii="Times New Roman" w:hAnsi="Times New Roman"/>
          <w:noProof/>
          <w:szCs w:val="22"/>
          <w:u w:val="single"/>
          <w:lang w:val="sr-Cyrl-CS"/>
        </w:rPr>
        <w:t>Планирано уређење и изградња јавних објеката за целине и зоне за које плански документ садржи шематски приказ уређења</w:t>
      </w:r>
    </w:p>
    <w:p w14:paraId="6C9141F6" w14:textId="77777777" w:rsidR="00E03C22" w:rsidRPr="00E03C22" w:rsidRDefault="00E03C22" w:rsidP="00E03C22">
      <w:pPr>
        <w:tabs>
          <w:tab w:val="left" w:pos="0"/>
        </w:tabs>
        <w:spacing w:before="0" w:after="0"/>
        <w:ind w:firstLine="562"/>
        <w:rPr>
          <w:rFonts w:ascii="Times New Roman" w:hAnsi="Times New Roman"/>
          <w:noProof/>
          <w:szCs w:val="22"/>
          <w:lang w:val="sr-Cyrl-CS"/>
        </w:rPr>
      </w:pPr>
      <w:r w:rsidRPr="00E03C22">
        <w:rPr>
          <w:rFonts w:ascii="Times New Roman" w:hAnsi="Times New Roman"/>
          <w:noProof/>
          <w:szCs w:val="22"/>
          <w:lang w:val="sr-Cyrl-CS"/>
        </w:rPr>
        <w:t xml:space="preserve">Ова подручја уређују се уз поштовање локација постојећих садржаја, уз ревитализацију и реконсктрукцију постојеће изградње, нарочито у оквиру насељских центара. </w:t>
      </w:r>
    </w:p>
    <w:p w14:paraId="1B9C58DB" w14:textId="77777777" w:rsidR="00E03C22" w:rsidRPr="00E03C22" w:rsidRDefault="00E03C22" w:rsidP="00E03C22">
      <w:pPr>
        <w:tabs>
          <w:tab w:val="left" w:pos="0"/>
        </w:tabs>
        <w:spacing w:before="0" w:after="0"/>
        <w:ind w:firstLine="562"/>
        <w:rPr>
          <w:rFonts w:ascii="Times New Roman" w:hAnsi="Times New Roman"/>
          <w:bCs/>
          <w:noProof/>
          <w:szCs w:val="22"/>
          <w:lang w:val="sr-Cyrl-CS"/>
        </w:rPr>
      </w:pPr>
      <w:r w:rsidRPr="00E03C22">
        <w:rPr>
          <w:rFonts w:ascii="Times New Roman" w:hAnsi="Times New Roman"/>
          <w:noProof/>
          <w:szCs w:val="22"/>
          <w:lang w:val="ru-RU"/>
        </w:rPr>
        <w:t>Дистрибуција јавних служби покрива целокупно подручје Просторног плана, водећи рачуна о 30-то минутној путној  изохрони и доступности одређених садржаја свим категоријама корисника (школа, здравствена станица).</w:t>
      </w:r>
      <w:r w:rsidRPr="00E03C22">
        <w:rPr>
          <w:rFonts w:ascii="Times New Roman" w:hAnsi="Times New Roman"/>
          <w:bCs/>
          <w:noProof/>
          <w:szCs w:val="22"/>
          <w:lang w:val="ru-RU"/>
        </w:rPr>
        <w:t xml:space="preserve"> У насељима у којима се </w:t>
      </w:r>
      <w:r w:rsidRPr="00E03C22">
        <w:rPr>
          <w:rFonts w:ascii="Times New Roman" w:hAnsi="Times New Roman"/>
          <w:bCs/>
          <w:noProof/>
          <w:szCs w:val="22"/>
          <w:lang w:val="sr-Cyrl-CS"/>
        </w:rPr>
        <w:t>П</w:t>
      </w:r>
      <w:r w:rsidRPr="00E03C22">
        <w:rPr>
          <w:rFonts w:ascii="Times New Roman" w:hAnsi="Times New Roman"/>
          <w:bCs/>
          <w:noProof/>
          <w:szCs w:val="22"/>
          <w:lang w:val="ru-RU"/>
        </w:rPr>
        <w:t>лан директно спроводи уређују се у складу са  планираном мрежом насеља и јавних служби</w:t>
      </w:r>
      <w:r w:rsidRPr="00E03C22">
        <w:rPr>
          <w:rFonts w:ascii="Times New Roman" w:hAnsi="Times New Roman"/>
          <w:bCs/>
          <w:noProof/>
          <w:szCs w:val="22"/>
          <w:lang w:val="sr-Cyrl-CS"/>
        </w:rPr>
        <w:t>.</w:t>
      </w:r>
    </w:p>
    <w:p w14:paraId="58097EFB"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 xml:space="preserve">Саобраћајни и инфраструктурни коридори I и II реда уређују се посебном планском и урбанистичком документацијом. </w:t>
      </w:r>
    </w:p>
    <w:p w14:paraId="7F595093"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Локални општински путеви, приступне саобраћајнице и насељска инфраструктура уређују се првенствено кроз одржавање постојећих површина и објеката, и изградњу нових у зависности од конкретних потреба и могућности, а уз поштовање планираног просторног развоја саобраћаја и инфраструктурних система, и пропозиција заштите животне средине, предела, природних и културних добара, датих овим планским документом.</w:t>
      </w:r>
    </w:p>
    <w:p w14:paraId="20751F1A" w14:textId="77777777" w:rsidR="00E03C22" w:rsidRPr="00E03C22" w:rsidRDefault="00E03C22" w:rsidP="00E03C22">
      <w:pPr>
        <w:tabs>
          <w:tab w:val="left" w:pos="0"/>
        </w:tabs>
        <w:spacing w:before="0" w:after="0"/>
        <w:ind w:firstLine="562"/>
        <w:rPr>
          <w:rFonts w:ascii="Times New Roman" w:hAnsi="Times New Roman"/>
          <w:noProof/>
          <w:szCs w:val="22"/>
          <w:lang w:val="ru-RU"/>
        </w:rPr>
      </w:pPr>
    </w:p>
    <w:p w14:paraId="4836DA1F" w14:textId="77777777" w:rsidR="00E03C22" w:rsidRPr="00E03C22" w:rsidRDefault="00E03C22" w:rsidP="00E03C22">
      <w:pPr>
        <w:tabs>
          <w:tab w:val="left" w:pos="0"/>
        </w:tabs>
        <w:spacing w:before="0" w:after="0"/>
        <w:ind w:firstLine="562"/>
        <w:rPr>
          <w:rFonts w:ascii="Times New Roman" w:hAnsi="Times New Roman"/>
          <w:noProof/>
          <w:szCs w:val="22"/>
          <w:lang w:val="sr-Cyrl-CS"/>
        </w:rPr>
      </w:pPr>
      <w:r w:rsidRPr="00E03C22">
        <w:rPr>
          <w:rFonts w:ascii="Times New Roman" w:hAnsi="Times New Roman"/>
          <w:noProof/>
          <w:szCs w:val="22"/>
          <w:lang w:val="sr-Cyrl-CS"/>
        </w:rPr>
        <w:t xml:space="preserve">У поглављу </w:t>
      </w:r>
      <w:r w:rsidRPr="00E03C22">
        <w:rPr>
          <w:rFonts w:ascii="Times New Roman" w:hAnsi="Times New Roman"/>
          <w:b/>
          <w:noProof/>
          <w:szCs w:val="22"/>
          <w:lang w:val="sr-Cyrl-CS"/>
        </w:rPr>
        <w:t>3.3.2.1. СПРОВОЂЕЊЕ ПРОСТОРНОГ ПЛАНА ИЗРАДОМ УРБАНИСТИЧКИХ ПЛАНОВА</w:t>
      </w:r>
      <w:r w:rsidRPr="00E03C22">
        <w:rPr>
          <w:rFonts w:ascii="Times New Roman" w:hAnsi="Times New Roman"/>
          <w:lang w:val="sr-Cyrl-CS"/>
        </w:rPr>
        <w:t xml:space="preserve">, </w:t>
      </w:r>
      <w:r w:rsidRPr="00E03C22">
        <w:rPr>
          <w:rFonts w:ascii="Times New Roman" w:hAnsi="Times New Roman"/>
          <w:noProof/>
          <w:szCs w:val="22"/>
          <w:lang w:val="sr-Cyrl-CS"/>
        </w:rPr>
        <w:t>напомиње  се:</w:t>
      </w:r>
    </w:p>
    <w:p w14:paraId="7B5AC182"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 xml:space="preserve">На основу Просторног плана урадиће се следећи урбанистички  планови: </w:t>
      </w:r>
    </w:p>
    <w:p w14:paraId="63BE87CB" w14:textId="77777777" w:rsidR="00E03C22" w:rsidRPr="00E03C22" w:rsidRDefault="00E03C22" w:rsidP="00E03C22">
      <w:pPr>
        <w:tabs>
          <w:tab w:val="left" w:pos="0"/>
        </w:tabs>
        <w:spacing w:before="0" w:after="0"/>
        <w:ind w:firstLine="562"/>
        <w:rPr>
          <w:rFonts w:ascii="Times New Roman" w:hAnsi="Times New Roman"/>
          <w:noProof/>
          <w:szCs w:val="22"/>
          <w:lang w:val="ru-RU"/>
        </w:rPr>
      </w:pPr>
      <w:r w:rsidRPr="00E03C22">
        <w:rPr>
          <w:rFonts w:ascii="Times New Roman" w:hAnsi="Times New Roman"/>
          <w:noProof/>
          <w:szCs w:val="22"/>
          <w:lang w:val="ru-RU"/>
        </w:rPr>
        <w:t>3) Планови детаљне регулације за:</w:t>
      </w:r>
    </w:p>
    <w:p w14:paraId="1F6C626C" w14:textId="77777777" w:rsidR="00E03C22" w:rsidRPr="00E03C22" w:rsidRDefault="00E03C22" w:rsidP="002B758B">
      <w:pPr>
        <w:tabs>
          <w:tab w:val="left" w:pos="0"/>
          <w:tab w:val="left" w:pos="851"/>
        </w:tabs>
        <w:spacing w:before="0" w:after="0"/>
        <w:ind w:firstLine="567"/>
        <w:rPr>
          <w:rFonts w:ascii="Times New Roman" w:hAnsi="Times New Roman"/>
          <w:noProof/>
          <w:szCs w:val="22"/>
          <w:lang w:val="ru-RU"/>
        </w:rPr>
      </w:pPr>
      <w:r w:rsidRPr="00E03C22">
        <w:rPr>
          <w:rFonts w:ascii="Times New Roman" w:hAnsi="Times New Roman"/>
          <w:noProof/>
          <w:szCs w:val="22"/>
          <w:lang w:val="ru-RU"/>
        </w:rPr>
        <w:t>-</w:t>
      </w:r>
      <w:r w:rsidRPr="00E03C22">
        <w:rPr>
          <w:rFonts w:ascii="Times New Roman" w:hAnsi="Times New Roman"/>
          <w:noProof/>
          <w:szCs w:val="22"/>
          <w:lang w:val="ru-RU"/>
        </w:rPr>
        <w:tab/>
      </w:r>
      <w:r w:rsidRPr="00E03C22">
        <w:rPr>
          <w:rFonts w:ascii="Times New Roman" w:hAnsi="Times New Roman"/>
          <w:noProof/>
          <w:szCs w:val="22"/>
          <w:lang w:val="sr-Cyrl-CS"/>
        </w:rPr>
        <w:t>в</w:t>
      </w:r>
      <w:r w:rsidRPr="00E03C22">
        <w:rPr>
          <w:rFonts w:ascii="Times New Roman" w:hAnsi="Times New Roman"/>
          <w:noProof/>
          <w:szCs w:val="22"/>
          <w:lang w:val="ru-RU"/>
        </w:rPr>
        <w:t xml:space="preserve">икенд зоне у расутим енклавама на укупном подручју Плана и на локалитетима: Куновица, Лазарево Село, Радикина Бара; између Кутинске реке и државног пута 241, а на потезу од Прве Кутине до Лазаревог Села (Рачји поток-Логор и др); „Попова глава“, Каменички Вис, Габровац, Манастир, </w:t>
      </w:r>
      <w:r w:rsidRPr="00E03C22">
        <w:rPr>
          <w:rFonts w:ascii="Times New Roman" w:hAnsi="Times New Roman"/>
          <w:noProof/>
          <w:szCs w:val="22"/>
          <w:u w:val="single"/>
          <w:lang w:val="ru-RU"/>
        </w:rPr>
        <w:t>Доње Власе</w:t>
      </w:r>
      <w:r w:rsidRPr="00E03C22">
        <w:rPr>
          <w:rFonts w:ascii="Times New Roman" w:hAnsi="Times New Roman"/>
          <w:noProof/>
          <w:szCs w:val="22"/>
          <w:lang w:val="ru-RU"/>
        </w:rPr>
        <w:t xml:space="preserve">, Турски Шанац, Вукманово, Просек, Јелашница, Сићево-запад, Сићево-исток,  Островица-запад, Островица-исток, Берчинац, Доња Топоница,  Бојанине Воде (Бучје и Појате), Суповац, Бања Топило, Лалинске Појате и Горња Студена; </w:t>
      </w:r>
    </w:p>
    <w:p w14:paraId="16D48ECB" w14:textId="77777777" w:rsidR="00E03C22" w:rsidRPr="00E03C22" w:rsidRDefault="00E03C22" w:rsidP="00E03C22">
      <w:pPr>
        <w:tabs>
          <w:tab w:val="left" w:pos="0"/>
        </w:tabs>
        <w:spacing w:before="0" w:after="0"/>
        <w:ind w:firstLine="567"/>
        <w:rPr>
          <w:rFonts w:ascii="Times New Roman" w:hAnsi="Times New Roman"/>
          <w:noProof/>
          <w:szCs w:val="22"/>
          <w:lang w:val="sr-Cyrl-CS"/>
        </w:rPr>
      </w:pPr>
      <w:r w:rsidRPr="00E03C22">
        <w:rPr>
          <w:rFonts w:ascii="Times New Roman" w:hAnsi="Times New Roman"/>
          <w:noProof/>
          <w:szCs w:val="22"/>
          <w:lang w:val="sr-Cyrl-CS"/>
        </w:rPr>
        <w:lastRenderedPageBreak/>
        <w:t xml:space="preserve">У поглављу </w:t>
      </w:r>
      <w:r w:rsidRPr="00E03C22">
        <w:rPr>
          <w:rFonts w:ascii="Times New Roman" w:hAnsi="Times New Roman"/>
          <w:b/>
          <w:noProof/>
          <w:szCs w:val="22"/>
          <w:lang w:val="sr-Cyrl-CS"/>
        </w:rPr>
        <w:t>3.3.2.3. ДИРЕКТНО СПРОВОЂЕЊЕ ПРОСТОРНОГ ПЛАНА</w:t>
      </w:r>
      <w:r w:rsidRPr="00E03C22">
        <w:rPr>
          <w:rFonts w:ascii="Times New Roman" w:hAnsi="Times New Roman"/>
          <w:lang w:val="sr-Cyrl-CS"/>
        </w:rPr>
        <w:t xml:space="preserve">, </w:t>
      </w:r>
      <w:r w:rsidRPr="00E03C22">
        <w:rPr>
          <w:rFonts w:ascii="Times New Roman" w:hAnsi="Times New Roman"/>
          <w:noProof/>
          <w:szCs w:val="22"/>
          <w:lang w:val="sr-Cyrl-CS"/>
        </w:rPr>
        <w:t>дато је следеће:</w:t>
      </w:r>
    </w:p>
    <w:p w14:paraId="7376ACFA" w14:textId="77777777" w:rsidR="00E03C22" w:rsidRPr="00E03C22" w:rsidRDefault="00E03C22" w:rsidP="00E03C22">
      <w:pPr>
        <w:tabs>
          <w:tab w:val="left" w:pos="0"/>
        </w:tabs>
        <w:spacing w:before="0" w:after="0"/>
        <w:ind w:firstLine="567"/>
        <w:rPr>
          <w:rFonts w:ascii="Times New Roman" w:hAnsi="Times New Roman"/>
          <w:noProof/>
          <w:szCs w:val="22"/>
          <w:lang w:val="sr-Cyrl-CS"/>
        </w:rPr>
      </w:pPr>
      <w:r w:rsidRPr="00E03C22">
        <w:rPr>
          <w:rFonts w:ascii="Times New Roman" w:hAnsi="Times New Roman"/>
          <w:noProof/>
          <w:szCs w:val="22"/>
          <w:lang w:val="ru-RU"/>
        </w:rPr>
        <w:t xml:space="preserve">На делу територије за који није предвиђена израда урбанистичког плана Просторни план се спроводи </w:t>
      </w:r>
      <w:r w:rsidRPr="00E03C22">
        <w:rPr>
          <w:rFonts w:ascii="Times New Roman" w:hAnsi="Times New Roman"/>
          <w:noProof/>
          <w:szCs w:val="22"/>
          <w:lang w:val="sr-Cyrl-CS"/>
        </w:rPr>
        <w:t>издавањем информације о локацији, локацијске и грађевинске дозволе</w:t>
      </w:r>
      <w:r w:rsidRPr="00E03C22">
        <w:rPr>
          <w:rFonts w:ascii="Times New Roman" w:hAnsi="Times New Roman"/>
          <w:noProof/>
          <w:szCs w:val="22"/>
          <w:lang w:val="ru-RU"/>
        </w:rPr>
        <w:t xml:space="preserve"> директно</w:t>
      </w:r>
      <w:r w:rsidRPr="00E03C22">
        <w:rPr>
          <w:rFonts w:ascii="Times New Roman" w:hAnsi="Times New Roman"/>
          <w:noProof/>
          <w:szCs w:val="22"/>
          <w:lang w:val="sr-Cyrl-CS"/>
        </w:rPr>
        <w:t xml:space="preserve"> из овог Плана, а</w:t>
      </w:r>
      <w:r w:rsidRPr="00E03C22">
        <w:rPr>
          <w:rFonts w:ascii="Times New Roman" w:hAnsi="Times New Roman"/>
          <w:noProof/>
          <w:szCs w:val="22"/>
          <w:lang w:val="ru-RU"/>
        </w:rPr>
        <w:t xml:space="preserve"> </w:t>
      </w:r>
      <w:r w:rsidRPr="00E03C22">
        <w:rPr>
          <w:rFonts w:ascii="Times New Roman" w:hAnsi="Times New Roman"/>
          <w:noProof/>
          <w:szCs w:val="22"/>
          <w:lang w:val="sr-Cyrl-CS"/>
        </w:rPr>
        <w:t xml:space="preserve">према Правилима уређења и грађења утврђеним овим Планом као и </w:t>
      </w:r>
      <w:r w:rsidRPr="00E03C22">
        <w:rPr>
          <w:rFonts w:ascii="Times New Roman" w:hAnsi="Times New Roman"/>
          <w:noProof/>
          <w:szCs w:val="22"/>
          <w:lang w:val="ru-RU"/>
        </w:rPr>
        <w:t>на основу шематског приказа уређења насеља</w:t>
      </w:r>
      <w:r w:rsidRPr="00E03C22">
        <w:rPr>
          <w:rFonts w:ascii="Times New Roman" w:hAnsi="Times New Roman"/>
          <w:noProof/>
          <w:szCs w:val="22"/>
          <w:lang w:val="sr-Cyrl-CS"/>
        </w:rPr>
        <w:t>.</w:t>
      </w:r>
    </w:p>
    <w:p w14:paraId="2AD6EB9B" w14:textId="77777777" w:rsidR="00E03C22" w:rsidRPr="00E03C22" w:rsidRDefault="00E03C22" w:rsidP="00E03C22">
      <w:pPr>
        <w:tabs>
          <w:tab w:val="left" w:pos="0"/>
        </w:tabs>
        <w:spacing w:before="0" w:after="0"/>
        <w:ind w:firstLine="567"/>
        <w:rPr>
          <w:rFonts w:ascii="Times New Roman" w:hAnsi="Times New Roman"/>
          <w:b/>
          <w:noProof/>
          <w:szCs w:val="22"/>
          <w:lang w:val="sr-Cyrl-CS"/>
        </w:rPr>
      </w:pPr>
      <w:r w:rsidRPr="00E03C22">
        <w:rPr>
          <w:rFonts w:ascii="Times New Roman" w:hAnsi="Times New Roman"/>
          <w:noProof/>
          <w:szCs w:val="22"/>
          <w:lang w:val="sr-Cyrl-CS"/>
        </w:rPr>
        <w:t>Шематски приказ уређења урађен је за грађевинска подручја следећих насеља:</w:t>
      </w:r>
      <w:r w:rsidRPr="00E03C22">
        <w:rPr>
          <w:rFonts w:ascii="Times New Roman" w:hAnsi="Times New Roman"/>
          <w:b/>
          <w:noProof/>
          <w:szCs w:val="22"/>
          <w:lang w:val="sr-Cyrl-CS"/>
        </w:rPr>
        <w:t xml:space="preserve"> </w:t>
      </w:r>
      <w:r w:rsidRPr="00E03C22">
        <w:rPr>
          <w:rFonts w:ascii="Times New Roman" w:hAnsi="Times New Roman"/>
          <w:noProof/>
          <w:szCs w:val="22"/>
          <w:lang w:val="sr-Cyrl-CS"/>
        </w:rPr>
        <w:t xml:space="preserve">Веле Поље, Миљковац, Врело, Јасеновик, Чукљеник, Банцарево, Палиграце, Лесковик, Ореовац, Пасјача, Равни До, Вукманово, Бербатово, </w:t>
      </w:r>
      <w:r w:rsidRPr="00E03C22">
        <w:rPr>
          <w:rFonts w:ascii="Times New Roman" w:hAnsi="Times New Roman"/>
          <w:noProof/>
          <w:szCs w:val="22"/>
          <w:u w:val="single"/>
          <w:lang w:val="sr-Cyrl-CS"/>
        </w:rPr>
        <w:t>Доње Власе</w:t>
      </w:r>
      <w:r w:rsidRPr="00E03C22">
        <w:rPr>
          <w:rFonts w:ascii="Times New Roman" w:hAnsi="Times New Roman"/>
          <w:noProof/>
          <w:szCs w:val="22"/>
          <w:lang w:val="sr-Cyrl-CS"/>
        </w:rPr>
        <w:t xml:space="preserve"> и Суповац.</w:t>
      </w:r>
    </w:p>
    <w:p w14:paraId="12196BA8" w14:textId="77777777" w:rsidR="00E03C22" w:rsidRPr="00E03C22" w:rsidRDefault="00E03C22" w:rsidP="00E03C22">
      <w:pPr>
        <w:tabs>
          <w:tab w:val="left" w:pos="0"/>
        </w:tabs>
        <w:spacing w:before="0" w:after="0"/>
        <w:ind w:firstLine="567"/>
        <w:rPr>
          <w:rFonts w:ascii="Times New Roman" w:hAnsi="Times New Roman"/>
          <w:noProof/>
          <w:szCs w:val="22"/>
          <w:lang w:val="ru-RU"/>
        </w:rPr>
      </w:pPr>
      <w:r w:rsidRPr="00E03C22">
        <w:rPr>
          <w:rFonts w:ascii="Times New Roman" w:hAnsi="Times New Roman"/>
          <w:noProof/>
          <w:szCs w:val="22"/>
          <w:lang w:val="ru-RU"/>
        </w:rPr>
        <w:t>Шематски приказ уређења ових насеља обухвата грађевинска подручја насеља одређена овим Просторним планом.</w:t>
      </w:r>
    </w:p>
    <w:p w14:paraId="7443D768" w14:textId="77777777" w:rsidR="00E03C22" w:rsidRPr="00E03C22" w:rsidRDefault="00E03C22" w:rsidP="00E03C22">
      <w:pPr>
        <w:tabs>
          <w:tab w:val="left" w:pos="0"/>
        </w:tabs>
        <w:spacing w:before="0" w:after="0"/>
        <w:ind w:firstLine="567"/>
        <w:rPr>
          <w:rFonts w:ascii="Times New Roman" w:hAnsi="Times New Roman"/>
          <w:noProof/>
          <w:szCs w:val="22"/>
          <w:lang w:val="ru-RU"/>
        </w:rPr>
      </w:pPr>
      <w:r w:rsidRPr="00E03C22">
        <w:rPr>
          <w:rFonts w:ascii="Times New Roman" w:hAnsi="Times New Roman"/>
          <w:noProof/>
          <w:szCs w:val="22"/>
          <w:lang w:val="ru-RU"/>
        </w:rPr>
        <w:t>Просторни план се спроводи директно на основу правила уређења и грађења</w:t>
      </w:r>
      <w:r w:rsidRPr="00E03C22">
        <w:rPr>
          <w:rFonts w:ascii="Times New Roman" w:hAnsi="Times New Roman"/>
          <w:noProof/>
          <w:szCs w:val="22"/>
          <w:lang w:val="sr-Cyrl-CS"/>
        </w:rPr>
        <w:t xml:space="preserve"> утврђених овим Просторним планом</w:t>
      </w:r>
      <w:r w:rsidRPr="00E03C22">
        <w:rPr>
          <w:rFonts w:ascii="Times New Roman" w:hAnsi="Times New Roman"/>
          <w:noProof/>
          <w:szCs w:val="22"/>
          <w:lang w:val="ru-RU"/>
        </w:rPr>
        <w:t xml:space="preserve"> у оквиру следећих зона:</w:t>
      </w:r>
    </w:p>
    <w:p w14:paraId="69ABA6A4" w14:textId="108577B5" w:rsidR="00E03C22" w:rsidRDefault="00E03C22" w:rsidP="00E03C22">
      <w:pPr>
        <w:tabs>
          <w:tab w:val="left" w:pos="0"/>
        </w:tabs>
        <w:spacing w:before="0" w:after="0"/>
        <w:ind w:firstLine="567"/>
        <w:rPr>
          <w:rFonts w:ascii="Times New Roman" w:hAnsi="Times New Roman"/>
          <w:noProof/>
          <w:szCs w:val="22"/>
          <w:lang w:val="ru-RU"/>
        </w:rPr>
      </w:pPr>
      <w:r w:rsidRPr="00E03C22">
        <w:rPr>
          <w:rFonts w:ascii="Times New Roman" w:hAnsi="Times New Roman"/>
          <w:noProof/>
          <w:szCs w:val="22"/>
          <w:lang w:val="sr-Cyrl-CS"/>
        </w:rPr>
        <w:t>-</w:t>
      </w:r>
      <w:r w:rsidRPr="00E03C22">
        <w:rPr>
          <w:rFonts w:ascii="Times New Roman" w:hAnsi="Times New Roman"/>
          <w:noProof/>
          <w:szCs w:val="22"/>
          <w:lang w:val="ru-RU"/>
        </w:rPr>
        <w:t xml:space="preserve">Зона Z6 која обухвата целе катастарске општине Бербатово, Вукманово и   Лазарево село и делове катастарских општина </w:t>
      </w:r>
      <w:r w:rsidRPr="00E03C22">
        <w:rPr>
          <w:rFonts w:ascii="Times New Roman" w:hAnsi="Times New Roman"/>
          <w:noProof/>
          <w:szCs w:val="22"/>
          <w:u w:val="single"/>
          <w:lang w:val="ru-RU"/>
        </w:rPr>
        <w:t>Доње Власе</w:t>
      </w:r>
      <w:r w:rsidRPr="00E03C22">
        <w:rPr>
          <w:rFonts w:ascii="Times New Roman" w:hAnsi="Times New Roman"/>
          <w:noProof/>
          <w:szCs w:val="22"/>
          <w:lang w:val="ru-RU"/>
        </w:rPr>
        <w:t xml:space="preserve">, Габровац, Прва Кутина и  Радикина Бара. </w:t>
      </w:r>
    </w:p>
    <w:p w14:paraId="6B4E265B" w14:textId="77777777" w:rsidR="000345EC" w:rsidRPr="00E03C22" w:rsidRDefault="000345EC" w:rsidP="00E03C22">
      <w:pPr>
        <w:tabs>
          <w:tab w:val="left" w:pos="0"/>
        </w:tabs>
        <w:spacing w:before="0" w:after="0"/>
        <w:ind w:firstLine="567"/>
        <w:rPr>
          <w:rFonts w:ascii="Times New Roman" w:hAnsi="Times New Roman"/>
          <w:noProof/>
          <w:szCs w:val="22"/>
          <w:lang w:val="ru-RU"/>
        </w:rPr>
      </w:pPr>
    </w:p>
    <w:p w14:paraId="7924D723" w14:textId="77777777" w:rsidR="00E03C22" w:rsidRPr="00E03C22" w:rsidRDefault="00E03C22" w:rsidP="00E03C22">
      <w:pPr>
        <w:spacing w:before="0" w:after="0"/>
        <w:ind w:firstLine="539"/>
        <w:rPr>
          <w:rFonts w:ascii="Times New Roman" w:hAnsi="Times New Roman"/>
          <w:lang w:val="sr-Cyrl-CS"/>
        </w:rPr>
      </w:pPr>
    </w:p>
    <w:p w14:paraId="155E59B2" w14:textId="77777777" w:rsidR="00E03C22" w:rsidRPr="00E03C22" w:rsidRDefault="00E03C22" w:rsidP="00E03C22">
      <w:pPr>
        <w:numPr>
          <w:ilvl w:val="1"/>
          <w:numId w:val="3"/>
        </w:numPr>
        <w:spacing w:before="120" w:after="0"/>
        <w:contextualSpacing/>
        <w:rPr>
          <w:rFonts w:ascii="Times New Roman" w:hAnsi="Times New Roman"/>
          <w:b/>
          <w:noProof/>
          <w:sz w:val="24"/>
          <w:szCs w:val="22"/>
          <w:lang w:val="sr-Cyrl-CS" w:eastAsia="hr-HR"/>
        </w:rPr>
      </w:pPr>
      <w:r w:rsidRPr="00E03C22">
        <w:rPr>
          <w:rFonts w:ascii="Times New Roman" w:hAnsi="Times New Roman"/>
          <w:b/>
          <w:noProof/>
          <w:sz w:val="24"/>
          <w:szCs w:val="22"/>
          <w:lang w:val="sr-Cyrl-CS" w:eastAsia="hr-HR"/>
        </w:rPr>
        <w:t xml:space="preserve"> ОБУХВАТ И ОПИС ГРАНИЦЕ ПЛАНА </w:t>
      </w:r>
    </w:p>
    <w:p w14:paraId="5FA3BE6E" w14:textId="77777777" w:rsidR="00E03C22" w:rsidRPr="00E03C22" w:rsidRDefault="00E03C22" w:rsidP="00E03C22">
      <w:pPr>
        <w:spacing w:before="120" w:after="0"/>
        <w:ind w:left="360" w:firstLine="0"/>
        <w:contextualSpacing/>
        <w:rPr>
          <w:rFonts w:ascii="Times New Roman" w:hAnsi="Times New Roman"/>
          <w:b/>
          <w:noProof/>
          <w:sz w:val="24"/>
          <w:szCs w:val="24"/>
          <w:lang w:val="sr-Cyrl-CS" w:eastAsia="hr-HR"/>
        </w:rPr>
      </w:pPr>
    </w:p>
    <w:p w14:paraId="27CD67B7" w14:textId="77777777" w:rsidR="00E03C22" w:rsidRPr="00E03C22" w:rsidRDefault="00E03C22" w:rsidP="00E03C22">
      <w:pPr>
        <w:tabs>
          <w:tab w:val="left" w:pos="854"/>
        </w:tabs>
        <w:suppressAutoHyphens/>
        <w:ind w:firstLine="562"/>
        <w:rPr>
          <w:rFonts w:ascii="Times New Roman" w:hAnsi="Times New Roman"/>
          <w:noProof/>
          <w:lang w:val="sr-Cyrl-RS"/>
        </w:rPr>
      </w:pPr>
      <w:r w:rsidRPr="00E03C22">
        <w:rPr>
          <w:rFonts w:ascii="Times New Roman" w:hAnsi="Times New Roman"/>
          <w:noProof/>
          <w:lang w:val="sr-Cyrl-CS"/>
        </w:rPr>
        <w:t xml:space="preserve">Насеље Доње Власе се налази на јужном рубу Нишке котлине, у подножју Селичевице, у јужном делу Градске општине Палилула, на само 8 </w:t>
      </w:r>
      <w:r w:rsidRPr="00E03C22">
        <w:rPr>
          <w:rFonts w:ascii="Times New Roman" w:hAnsi="Times New Roman"/>
          <w:noProof/>
        </w:rPr>
        <w:t>km</w:t>
      </w:r>
      <w:r w:rsidRPr="00E03C22">
        <w:rPr>
          <w:rFonts w:ascii="Times New Roman" w:hAnsi="Times New Roman"/>
          <w:noProof/>
          <w:lang w:val="sr-Cyrl-RS"/>
        </w:rPr>
        <w:t xml:space="preserve"> од центра Ниша мерено ваздушном линијом. </w:t>
      </w:r>
    </w:p>
    <w:p w14:paraId="0E10A496" w14:textId="77777777" w:rsidR="00E03C22" w:rsidRPr="00E03C22" w:rsidRDefault="00E03C22" w:rsidP="00E03C22">
      <w:pPr>
        <w:widowControl w:val="0"/>
        <w:autoSpaceDE w:val="0"/>
        <w:autoSpaceDN w:val="0"/>
        <w:adjustRightInd w:val="0"/>
        <w:ind w:firstLine="567"/>
        <w:rPr>
          <w:rFonts w:ascii="Times New Roman" w:eastAsia="Calibri" w:hAnsi="Times New Roman"/>
          <w:noProof/>
          <w:szCs w:val="22"/>
          <w:lang w:val="sr-Cyrl-CS" w:bidi="en-US"/>
        </w:rPr>
      </w:pPr>
      <w:r w:rsidRPr="00E03C22">
        <w:rPr>
          <w:rFonts w:ascii="Times New Roman" w:hAnsi="Times New Roman"/>
          <w:w w:val="101"/>
          <w:szCs w:val="22"/>
          <w:lang w:val="ru-RU"/>
        </w:rPr>
        <w:t xml:space="preserve">План се израђује за подручје у катастарској општини Доње Власе, </w:t>
      </w:r>
      <w:r w:rsidRPr="00E03C22">
        <w:rPr>
          <w:rFonts w:ascii="Times New Roman" w:hAnsi="Times New Roman"/>
          <w:noProof/>
          <w:szCs w:val="22"/>
        </w:rPr>
        <w:t>на територији Г</w:t>
      </w:r>
      <w:r w:rsidRPr="00E03C22">
        <w:rPr>
          <w:rFonts w:ascii="Times New Roman" w:hAnsi="Times New Roman"/>
          <w:noProof/>
          <w:szCs w:val="22"/>
          <w:lang w:val="sr-Cyrl-CS"/>
        </w:rPr>
        <w:t>радске општине Палилула</w:t>
      </w:r>
      <w:r w:rsidRPr="00E03C22">
        <w:rPr>
          <w:rFonts w:ascii="Times New Roman" w:hAnsi="Times New Roman"/>
          <w:w w:val="101"/>
          <w:szCs w:val="22"/>
          <w:lang w:val="ru-RU"/>
        </w:rPr>
        <w:t>, у обухвату Просторног плана</w:t>
      </w:r>
      <w:r w:rsidRPr="00E03C22">
        <w:rPr>
          <w:rFonts w:ascii="Times New Roman" w:hAnsi="Times New Roman"/>
          <w:noProof/>
          <w:szCs w:val="22"/>
          <w:lang w:val="sr-Cyrl-CS"/>
        </w:rPr>
        <w:t>.</w:t>
      </w:r>
      <w:r w:rsidRPr="00E03C22">
        <w:rPr>
          <w:rFonts w:ascii="Times New Roman" w:eastAsia="Calibri" w:hAnsi="Times New Roman"/>
          <w:noProof/>
          <w:szCs w:val="22"/>
          <w:lang w:bidi="en-US"/>
        </w:rPr>
        <w:t xml:space="preserve"> </w:t>
      </w:r>
      <w:r w:rsidRPr="00E03C22">
        <w:rPr>
          <w:rFonts w:ascii="Times New Roman" w:hAnsi="Times New Roman"/>
          <w:bCs/>
          <w:w w:val="101"/>
          <w:szCs w:val="22"/>
          <w:lang w:val="ru-RU"/>
        </w:rPr>
        <w:t>Подручје Плана</w:t>
      </w:r>
      <w:r w:rsidRPr="00E03C22">
        <w:rPr>
          <w:rFonts w:ascii="Times New Roman" w:hAnsi="Times New Roman"/>
          <w:bCs/>
          <w:w w:val="101"/>
          <w:szCs w:val="22"/>
        </w:rPr>
        <w:t xml:space="preserve"> </w:t>
      </w:r>
      <w:r w:rsidRPr="00E03C22">
        <w:rPr>
          <w:rFonts w:ascii="Times New Roman" w:hAnsi="Times New Roman"/>
          <w:bCs/>
          <w:w w:val="101"/>
          <w:szCs w:val="22"/>
          <w:lang w:val="ru-RU"/>
        </w:rPr>
        <w:t>обухвата</w:t>
      </w:r>
      <w:r w:rsidRPr="00E03C22">
        <w:rPr>
          <w:rFonts w:ascii="Times New Roman" w:hAnsi="Times New Roman"/>
          <w:bCs/>
          <w:w w:val="101"/>
          <w:szCs w:val="22"/>
        </w:rPr>
        <w:t xml:space="preserve"> </w:t>
      </w:r>
      <w:proofErr w:type="spellStart"/>
      <w:r w:rsidRPr="00E03C22">
        <w:rPr>
          <w:rFonts w:ascii="Times New Roman" w:hAnsi="Times New Roman"/>
          <w:bCs/>
          <w:w w:val="101"/>
          <w:szCs w:val="22"/>
        </w:rPr>
        <w:t>површину</w:t>
      </w:r>
      <w:proofErr w:type="spellEnd"/>
      <w:r w:rsidRPr="00E03C22">
        <w:rPr>
          <w:rFonts w:ascii="Times New Roman" w:hAnsi="Times New Roman"/>
          <w:bCs/>
          <w:w w:val="101"/>
          <w:szCs w:val="22"/>
        </w:rPr>
        <w:t xml:space="preserve"> </w:t>
      </w:r>
      <w:r w:rsidRPr="00E03C22">
        <w:rPr>
          <w:rFonts w:ascii="Times New Roman" w:hAnsi="Times New Roman"/>
          <w:bCs/>
          <w:w w:val="101"/>
          <w:szCs w:val="22"/>
          <w:lang w:val="sr-Cyrl-RS"/>
        </w:rPr>
        <w:t xml:space="preserve">од </w:t>
      </w:r>
      <w:r w:rsidRPr="00E03C22">
        <w:rPr>
          <w:rFonts w:ascii="Times New Roman" w:hAnsi="Times New Roman"/>
          <w:bCs/>
          <w:w w:val="101"/>
          <w:szCs w:val="22"/>
          <w:lang w:val="ru-RU"/>
        </w:rPr>
        <w:t>128</w:t>
      </w:r>
      <w:r w:rsidRPr="00E03C22">
        <w:rPr>
          <w:rFonts w:ascii="Times New Roman" w:hAnsi="Times New Roman"/>
          <w:bCs/>
          <w:w w:val="101"/>
          <w:szCs w:val="22"/>
        </w:rPr>
        <w:t>,67 h</w:t>
      </w:r>
      <w:r w:rsidRPr="00E03C22">
        <w:rPr>
          <w:rFonts w:ascii="Times New Roman" w:hAnsi="Times New Roman"/>
          <w:bCs/>
          <w:w w:val="101"/>
          <w:szCs w:val="22"/>
          <w:lang w:val="ru-RU"/>
        </w:rPr>
        <w:t>а.</w:t>
      </w:r>
    </w:p>
    <w:p w14:paraId="2F86BE73" w14:textId="77777777" w:rsidR="00E03C22" w:rsidRPr="00E03C22" w:rsidRDefault="00E03C22" w:rsidP="00E03C22">
      <w:pPr>
        <w:widowControl w:val="0"/>
        <w:autoSpaceDE w:val="0"/>
        <w:ind w:firstLine="567"/>
        <w:rPr>
          <w:rFonts w:ascii="Times New Roman" w:hAnsi="Times New Roman"/>
          <w:bCs/>
          <w:lang w:val="sr-Cyrl-RS"/>
        </w:rPr>
      </w:pPr>
      <w:r w:rsidRPr="00E03C22">
        <w:rPr>
          <w:rFonts w:ascii="Times New Roman" w:hAnsi="Times New Roman"/>
          <w:lang w:val="sr-Cyrl-RS"/>
        </w:rPr>
        <w:t>Г</w:t>
      </w:r>
      <w:proofErr w:type="spellStart"/>
      <w:r w:rsidRPr="00E03C22">
        <w:rPr>
          <w:rFonts w:ascii="Times New Roman" w:hAnsi="Times New Roman"/>
        </w:rPr>
        <w:t>раница</w:t>
      </w:r>
      <w:proofErr w:type="spellEnd"/>
      <w:r w:rsidRPr="00E03C22">
        <w:rPr>
          <w:rFonts w:ascii="Times New Roman" w:hAnsi="Times New Roman"/>
        </w:rPr>
        <w:t xml:space="preserve"> </w:t>
      </w:r>
      <w:proofErr w:type="spellStart"/>
      <w:r w:rsidRPr="00E03C22">
        <w:rPr>
          <w:rFonts w:ascii="Times New Roman" w:hAnsi="Times New Roman"/>
        </w:rPr>
        <w:t>планског</w:t>
      </w:r>
      <w:proofErr w:type="spellEnd"/>
      <w:r w:rsidRPr="00E03C22">
        <w:rPr>
          <w:rFonts w:ascii="Times New Roman" w:hAnsi="Times New Roman"/>
        </w:rPr>
        <w:t xml:space="preserve"> </w:t>
      </w:r>
      <w:proofErr w:type="spellStart"/>
      <w:r w:rsidRPr="00E03C22">
        <w:rPr>
          <w:rFonts w:ascii="Times New Roman" w:hAnsi="Times New Roman"/>
        </w:rPr>
        <w:t>подручја</w:t>
      </w:r>
      <w:proofErr w:type="spellEnd"/>
      <w:r w:rsidRPr="00E03C22">
        <w:rPr>
          <w:rFonts w:ascii="Times New Roman" w:hAnsi="Times New Roman"/>
        </w:rPr>
        <w:t xml:space="preserve"> </w:t>
      </w:r>
      <w:proofErr w:type="spellStart"/>
      <w:r w:rsidRPr="00E03C22">
        <w:rPr>
          <w:rFonts w:ascii="Times New Roman" w:hAnsi="Times New Roman"/>
        </w:rPr>
        <w:t>почиње</w:t>
      </w:r>
      <w:proofErr w:type="spellEnd"/>
      <w:r w:rsidRPr="00E03C22">
        <w:rPr>
          <w:rFonts w:ascii="Times New Roman" w:hAnsi="Times New Roman"/>
        </w:rPr>
        <w:t xml:space="preserve"> у </w:t>
      </w:r>
      <w:proofErr w:type="spellStart"/>
      <w:r w:rsidRPr="00E03C22">
        <w:rPr>
          <w:rFonts w:ascii="Times New Roman" w:hAnsi="Times New Roman"/>
        </w:rPr>
        <w:t>граничној</w:t>
      </w:r>
      <w:proofErr w:type="spellEnd"/>
      <w:r w:rsidRPr="00E03C22">
        <w:rPr>
          <w:rFonts w:ascii="Times New Roman" w:hAnsi="Times New Roman"/>
        </w:rPr>
        <w:t xml:space="preserve"> </w:t>
      </w:r>
      <w:proofErr w:type="spellStart"/>
      <w:r w:rsidRPr="00E03C22">
        <w:rPr>
          <w:rFonts w:ascii="Times New Roman" w:hAnsi="Times New Roman"/>
        </w:rPr>
        <w:t>тачки</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1240/4 и 1240/5 КО </w:t>
      </w:r>
      <w:proofErr w:type="spellStart"/>
      <w:r w:rsidRPr="00E03C22">
        <w:rPr>
          <w:rFonts w:ascii="Times New Roman" w:hAnsi="Times New Roman"/>
        </w:rPr>
        <w:t>Доње</w:t>
      </w:r>
      <w:proofErr w:type="spellEnd"/>
      <w:r w:rsidRPr="00E03C22">
        <w:rPr>
          <w:rFonts w:ascii="Times New Roman" w:hAnsi="Times New Roman"/>
        </w:rPr>
        <w:t xml:space="preserve"> </w:t>
      </w:r>
      <w:proofErr w:type="spellStart"/>
      <w:r w:rsidRPr="00E03C22">
        <w:rPr>
          <w:rFonts w:ascii="Times New Roman" w:hAnsi="Times New Roman"/>
        </w:rPr>
        <w:t>Власе</w:t>
      </w:r>
      <w:proofErr w:type="spellEnd"/>
      <w:r w:rsidRPr="00E03C22">
        <w:rPr>
          <w:rFonts w:ascii="Times New Roman" w:hAnsi="Times New Roman"/>
        </w:rPr>
        <w:t xml:space="preserve">,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ове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rPr>
        <w:t xml:space="preserve"> </w:t>
      </w:r>
      <w:proofErr w:type="spellStart"/>
      <w:r w:rsidRPr="00E03C22">
        <w:rPr>
          <w:rFonts w:ascii="Times New Roman" w:hAnsi="Times New Roman"/>
        </w:rPr>
        <w:t>ка</w:t>
      </w:r>
      <w:proofErr w:type="spellEnd"/>
      <w:r w:rsidRPr="00E03C22">
        <w:rPr>
          <w:rFonts w:ascii="Times New Roman" w:hAnsi="Times New Roman"/>
        </w:rPr>
        <w:t xml:space="preserve"> </w:t>
      </w:r>
      <w:proofErr w:type="spellStart"/>
      <w:r w:rsidRPr="00E03C22">
        <w:rPr>
          <w:rFonts w:ascii="Times New Roman" w:hAnsi="Times New Roman"/>
        </w:rPr>
        <w:t>североистоку</w:t>
      </w:r>
      <w:proofErr w:type="spellEnd"/>
      <w:r w:rsidRPr="00E03C22">
        <w:rPr>
          <w:rFonts w:ascii="Times New Roman" w:hAnsi="Times New Roman"/>
        </w:rPr>
        <w:t xml:space="preserve">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северну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 xml:space="preserve">: 1240/5, 1240/2, 1238/3,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катастарску</w:t>
      </w:r>
      <w:proofErr w:type="spellEnd"/>
      <w:r w:rsidRPr="00E03C22">
        <w:rPr>
          <w:rFonts w:ascii="Times New Roman" w:hAnsi="Times New Roman"/>
        </w:rPr>
        <w:t xml:space="preserve"> </w:t>
      </w:r>
      <w:proofErr w:type="spellStart"/>
      <w:r w:rsidRPr="00E03C22">
        <w:rPr>
          <w:rFonts w:ascii="Times New Roman" w:hAnsi="Times New Roman"/>
        </w:rPr>
        <w:t>парцелу</w:t>
      </w:r>
      <w:proofErr w:type="spellEnd"/>
      <w:r w:rsidRPr="00E03C22">
        <w:rPr>
          <w:rFonts w:ascii="Times New Roman" w:hAnsi="Times New Roman"/>
        </w:rPr>
        <w:t xml:space="preserve"> </w:t>
      </w:r>
      <w:proofErr w:type="spellStart"/>
      <w:r w:rsidRPr="00E03C22">
        <w:rPr>
          <w:rFonts w:ascii="Times New Roman" w:hAnsi="Times New Roman"/>
        </w:rPr>
        <w:t>број</w:t>
      </w:r>
      <w:proofErr w:type="spellEnd"/>
      <w:r w:rsidRPr="00E03C22">
        <w:rPr>
          <w:rFonts w:ascii="Times New Roman" w:hAnsi="Times New Roman"/>
        </w:rPr>
        <w:t xml:space="preserve"> 2710</w:t>
      </w:r>
      <w:r w:rsidRPr="00E03C22">
        <w:rPr>
          <w:rFonts w:ascii="Times New Roman" w:hAnsi="Times New Roman"/>
          <w:lang w:val="sr-Cyrl-RS"/>
        </w:rPr>
        <w:t xml:space="preserve"> </w:t>
      </w:r>
      <w:r w:rsidRPr="00E03C22">
        <w:rPr>
          <w:rFonts w:ascii="Times New Roman" w:hAnsi="Times New Roman"/>
        </w:rPr>
        <w:t>(</w:t>
      </w:r>
      <w:proofErr w:type="spellStart"/>
      <w:r w:rsidRPr="00E03C22">
        <w:rPr>
          <w:rFonts w:ascii="Times New Roman" w:hAnsi="Times New Roman"/>
        </w:rPr>
        <w:t>пут</w:t>
      </w:r>
      <w:proofErr w:type="spellEnd"/>
      <w:r w:rsidRPr="00E03C22">
        <w:rPr>
          <w:rFonts w:ascii="Times New Roman" w:hAnsi="Times New Roman"/>
        </w:rPr>
        <w:t xml:space="preserve">) и </w:t>
      </w:r>
      <w:proofErr w:type="spellStart"/>
      <w:r w:rsidRPr="00E03C22">
        <w:rPr>
          <w:rFonts w:ascii="Times New Roman" w:hAnsi="Times New Roman"/>
        </w:rPr>
        <w:t>даље</w:t>
      </w:r>
      <w:proofErr w:type="spellEnd"/>
      <w:r w:rsidRPr="00E03C22">
        <w:rPr>
          <w:rFonts w:ascii="Times New Roman" w:hAnsi="Times New Roman"/>
        </w:rPr>
        <w:t xml:space="preserve"> </w:t>
      </w:r>
      <w:proofErr w:type="spellStart"/>
      <w:r w:rsidRPr="00E03C22">
        <w:rPr>
          <w:rFonts w:ascii="Times New Roman" w:hAnsi="Times New Roman"/>
        </w:rPr>
        <w:t>истим</w:t>
      </w:r>
      <w:proofErr w:type="spellEnd"/>
      <w:r w:rsidRPr="00E03C22">
        <w:rPr>
          <w:rFonts w:ascii="Times New Roman" w:hAnsi="Times New Roman"/>
        </w:rPr>
        <w:t xml:space="preserve"> </w:t>
      </w:r>
      <w:proofErr w:type="spellStart"/>
      <w:r w:rsidRPr="00E03C22">
        <w:rPr>
          <w:rFonts w:ascii="Times New Roman" w:hAnsi="Times New Roman"/>
        </w:rPr>
        <w:t>правцем</w:t>
      </w:r>
      <w:proofErr w:type="spellEnd"/>
      <w:r w:rsidRPr="00E03C22">
        <w:rPr>
          <w:rFonts w:ascii="Times New Roman" w:hAnsi="Times New Roman"/>
        </w:rPr>
        <w:t xml:space="preserve"> </w:t>
      </w:r>
      <w:proofErr w:type="spellStart"/>
      <w:r w:rsidRPr="00E03C22">
        <w:rPr>
          <w:rFonts w:ascii="Times New Roman" w:hAnsi="Times New Roman"/>
        </w:rPr>
        <w:t>северном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к. п.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1195/13, 1195/12, 1195/5, 1195/11, 1195/10, 1195/9, </w:t>
      </w:r>
      <w:proofErr w:type="spellStart"/>
      <w:r w:rsidRPr="00E03C22">
        <w:rPr>
          <w:rFonts w:ascii="Times New Roman" w:hAnsi="Times New Roman"/>
        </w:rPr>
        <w:t>планираном</w:t>
      </w:r>
      <w:proofErr w:type="spellEnd"/>
      <w:r w:rsidRPr="00E03C22">
        <w:rPr>
          <w:rFonts w:ascii="Times New Roman" w:hAnsi="Times New Roman"/>
        </w:rPr>
        <w:t xml:space="preserve"> </w:t>
      </w:r>
      <w:proofErr w:type="spellStart"/>
      <w:r w:rsidRPr="00E03C22">
        <w:rPr>
          <w:rFonts w:ascii="Times New Roman" w:hAnsi="Times New Roman"/>
        </w:rPr>
        <w:t>јужном</w:t>
      </w:r>
      <w:proofErr w:type="spellEnd"/>
      <w:r w:rsidRPr="00E03C22">
        <w:rPr>
          <w:rFonts w:ascii="Times New Roman" w:hAnsi="Times New Roman"/>
        </w:rPr>
        <w:t xml:space="preserve"> </w:t>
      </w:r>
      <w:proofErr w:type="spellStart"/>
      <w:r w:rsidRPr="00E03C22">
        <w:rPr>
          <w:rFonts w:ascii="Times New Roman" w:hAnsi="Times New Roman"/>
        </w:rPr>
        <w:t>регулационом</w:t>
      </w:r>
      <w:proofErr w:type="spellEnd"/>
      <w:r w:rsidRPr="00E03C22">
        <w:rPr>
          <w:rFonts w:ascii="Times New Roman" w:hAnsi="Times New Roman"/>
        </w:rPr>
        <w:t xml:space="preserve"> </w:t>
      </w:r>
      <w:proofErr w:type="spellStart"/>
      <w:r w:rsidRPr="00E03C22">
        <w:rPr>
          <w:rFonts w:ascii="Times New Roman" w:hAnsi="Times New Roman"/>
        </w:rPr>
        <w:t>линијом</w:t>
      </w:r>
      <w:proofErr w:type="spellEnd"/>
      <w:r w:rsidRPr="00E03C22">
        <w:rPr>
          <w:rFonts w:ascii="Times New Roman" w:hAnsi="Times New Roman"/>
        </w:rPr>
        <w:t xml:space="preserve"> </w:t>
      </w:r>
      <w:proofErr w:type="spellStart"/>
      <w:r w:rsidRPr="00E03C22">
        <w:rPr>
          <w:rFonts w:ascii="Times New Roman" w:hAnsi="Times New Roman"/>
        </w:rPr>
        <w:t>пресеца</w:t>
      </w:r>
      <w:proofErr w:type="spellEnd"/>
      <w:r w:rsidRPr="00E03C22">
        <w:rPr>
          <w:rFonts w:ascii="Times New Roman" w:hAnsi="Times New Roman"/>
        </w:rPr>
        <w:t xml:space="preserve"> к. п. </w:t>
      </w:r>
      <w:proofErr w:type="spellStart"/>
      <w:r w:rsidRPr="00E03C22">
        <w:rPr>
          <w:rFonts w:ascii="Times New Roman" w:hAnsi="Times New Roman"/>
        </w:rPr>
        <w:t>бр</w:t>
      </w:r>
      <w:proofErr w:type="spellEnd"/>
      <w:r w:rsidRPr="00E03C22">
        <w:rPr>
          <w:rFonts w:ascii="Times New Roman" w:hAnsi="Times New Roman"/>
        </w:rPr>
        <w:t xml:space="preserve">: 1188/12, 1189/5. У </w:t>
      </w:r>
      <w:proofErr w:type="spellStart"/>
      <w:r w:rsidRPr="00E03C22">
        <w:rPr>
          <w:rFonts w:ascii="Times New Roman" w:hAnsi="Times New Roman"/>
        </w:rPr>
        <w:t>прелому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југоисток</w:t>
      </w:r>
      <w:proofErr w:type="spellEnd"/>
      <w:r w:rsidRPr="00E03C22">
        <w:rPr>
          <w:rFonts w:ascii="Times New Roman" w:hAnsi="Times New Roman"/>
        </w:rPr>
        <w:t xml:space="preserve">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источну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1189/5, 1189/7, 1189/1, 1158, 1157, 1154/5 </w:t>
      </w:r>
      <w:proofErr w:type="spellStart"/>
      <w:r w:rsidRPr="00E03C22">
        <w:rPr>
          <w:rFonts w:ascii="Times New Roman" w:hAnsi="Times New Roman"/>
        </w:rPr>
        <w:t>до</w:t>
      </w:r>
      <w:proofErr w:type="spellEnd"/>
      <w:r w:rsidRPr="00E03C22">
        <w:rPr>
          <w:rFonts w:ascii="Times New Roman" w:hAnsi="Times New Roman"/>
        </w:rPr>
        <w:t xml:space="preserve"> </w:t>
      </w:r>
      <w:proofErr w:type="spellStart"/>
      <w:r w:rsidRPr="00E03C22">
        <w:rPr>
          <w:rFonts w:ascii="Times New Roman" w:hAnsi="Times New Roman"/>
        </w:rPr>
        <w:t>граничне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rPr>
        <w:t xml:space="preserve"> к. </w:t>
      </w:r>
      <w:proofErr w:type="spellStart"/>
      <w:r w:rsidRPr="00E03C22">
        <w:rPr>
          <w:rFonts w:ascii="Times New Roman" w:hAnsi="Times New Roman"/>
        </w:rPr>
        <w:t>п.бр</w:t>
      </w:r>
      <w:proofErr w:type="spellEnd"/>
      <w:r w:rsidRPr="00E03C22">
        <w:rPr>
          <w:rFonts w:ascii="Times New Roman" w:hAnsi="Times New Roman"/>
        </w:rPr>
        <w:t xml:space="preserve">. 1154/5 и 1156.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ове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rPr>
        <w:t xml:space="preserve"> </w:t>
      </w:r>
      <w:proofErr w:type="spellStart"/>
      <w:r w:rsidRPr="00E03C22">
        <w:rPr>
          <w:rFonts w:ascii="Times New Roman" w:hAnsi="Times New Roman"/>
        </w:rPr>
        <w:t>ка</w:t>
      </w:r>
      <w:proofErr w:type="spellEnd"/>
      <w:r w:rsidRPr="00E03C22">
        <w:rPr>
          <w:rFonts w:ascii="Times New Roman" w:hAnsi="Times New Roman"/>
        </w:rPr>
        <w:t xml:space="preserve"> </w:t>
      </w:r>
      <w:proofErr w:type="spellStart"/>
      <w:r w:rsidRPr="00E03C22">
        <w:rPr>
          <w:rFonts w:ascii="Times New Roman" w:hAnsi="Times New Roman"/>
        </w:rPr>
        <w:t>југозападу</w:t>
      </w:r>
      <w:proofErr w:type="spellEnd"/>
      <w:r w:rsidRPr="00E03C22">
        <w:rPr>
          <w:rFonts w:ascii="Times New Roman" w:hAnsi="Times New Roman"/>
        </w:rPr>
        <w:t xml:space="preserve">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јужну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к. п. </w:t>
      </w:r>
      <w:proofErr w:type="spellStart"/>
      <w:r w:rsidRPr="00E03C22">
        <w:rPr>
          <w:rFonts w:ascii="Times New Roman" w:hAnsi="Times New Roman"/>
        </w:rPr>
        <w:t>бр</w:t>
      </w:r>
      <w:proofErr w:type="spellEnd"/>
      <w:r w:rsidRPr="00E03C22">
        <w:rPr>
          <w:rFonts w:ascii="Times New Roman" w:hAnsi="Times New Roman"/>
        </w:rPr>
        <w:t xml:space="preserve">: 1154/5, 1154/4, 1154/3, 1154/1, 1113/3, у </w:t>
      </w:r>
      <w:proofErr w:type="spellStart"/>
      <w:r w:rsidRPr="00E03C22">
        <w:rPr>
          <w:rFonts w:ascii="Times New Roman" w:hAnsi="Times New Roman"/>
        </w:rPr>
        <w:t>прелому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југоисток</w:t>
      </w:r>
      <w:proofErr w:type="spellEnd"/>
      <w:r w:rsidRPr="00E03C22">
        <w:rPr>
          <w:rFonts w:ascii="Times New Roman" w:hAnsi="Times New Roman"/>
        </w:rPr>
        <w:t xml:space="preserve"> </w:t>
      </w:r>
      <w:proofErr w:type="spellStart"/>
      <w:r w:rsidRPr="00E03C22">
        <w:rPr>
          <w:rFonts w:ascii="Times New Roman" w:hAnsi="Times New Roman"/>
        </w:rPr>
        <w:t>северном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к. п.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1114, 1115, 1116, 1089, 2719,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број</w:t>
      </w:r>
      <w:proofErr w:type="spellEnd"/>
      <w:r w:rsidRPr="00E03C22">
        <w:rPr>
          <w:rFonts w:ascii="Times New Roman" w:hAnsi="Times New Roman"/>
        </w:rPr>
        <w:t xml:space="preserve"> 2717/1</w:t>
      </w:r>
      <w:r w:rsidRPr="00E03C22">
        <w:rPr>
          <w:rFonts w:ascii="Times New Roman" w:hAnsi="Times New Roman"/>
          <w:lang w:val="sr-Cyrl-RS"/>
        </w:rPr>
        <w:t xml:space="preserve"> </w:t>
      </w:r>
      <w:r w:rsidRPr="00E03C22">
        <w:rPr>
          <w:rFonts w:ascii="Times New Roman" w:hAnsi="Times New Roman"/>
        </w:rPr>
        <w:t>(</w:t>
      </w:r>
      <w:proofErr w:type="spellStart"/>
      <w:r w:rsidRPr="00E03C22">
        <w:rPr>
          <w:rFonts w:ascii="Times New Roman" w:hAnsi="Times New Roman"/>
        </w:rPr>
        <w:t>пут</w:t>
      </w:r>
      <w:proofErr w:type="spellEnd"/>
      <w:r w:rsidRPr="00E03C22">
        <w:rPr>
          <w:rFonts w:ascii="Times New Roman" w:hAnsi="Times New Roman"/>
        </w:rPr>
        <w:t xml:space="preserve">) </w:t>
      </w:r>
      <w:proofErr w:type="spellStart"/>
      <w:r w:rsidRPr="00E03C22">
        <w:rPr>
          <w:rFonts w:ascii="Times New Roman" w:hAnsi="Times New Roman"/>
        </w:rPr>
        <w:t>до</w:t>
      </w:r>
      <w:proofErr w:type="spellEnd"/>
      <w:r w:rsidRPr="00E03C22">
        <w:rPr>
          <w:rFonts w:ascii="Times New Roman" w:hAnsi="Times New Roman"/>
        </w:rPr>
        <w:t xml:space="preserve"> </w:t>
      </w:r>
      <w:proofErr w:type="spellStart"/>
      <w:r w:rsidRPr="00E03C22">
        <w:rPr>
          <w:rFonts w:ascii="Times New Roman" w:hAnsi="Times New Roman"/>
        </w:rPr>
        <w:t>граничне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943 и 944. </w:t>
      </w:r>
      <w:proofErr w:type="spellStart"/>
      <w:r w:rsidRPr="00E03C22">
        <w:rPr>
          <w:rFonts w:ascii="Times New Roman" w:hAnsi="Times New Roman"/>
        </w:rPr>
        <w:t>Одавде</w:t>
      </w:r>
      <w:proofErr w:type="spellEnd"/>
      <w:r w:rsidRPr="00E03C22">
        <w:rPr>
          <w:rFonts w:ascii="Times New Roman" w:hAnsi="Times New Roman"/>
        </w:rPr>
        <w:t xml:space="preserve"> </w:t>
      </w:r>
      <w:proofErr w:type="spellStart"/>
      <w:r w:rsidRPr="00E03C22">
        <w:rPr>
          <w:rFonts w:ascii="Times New Roman" w:hAnsi="Times New Roman"/>
        </w:rPr>
        <w:t>ка</w:t>
      </w:r>
      <w:proofErr w:type="spellEnd"/>
      <w:r w:rsidRPr="00E03C22">
        <w:rPr>
          <w:rFonts w:ascii="Times New Roman" w:hAnsi="Times New Roman"/>
        </w:rPr>
        <w:t xml:space="preserve"> </w:t>
      </w:r>
      <w:proofErr w:type="spellStart"/>
      <w:r w:rsidRPr="00E03C22">
        <w:rPr>
          <w:rFonts w:ascii="Times New Roman" w:hAnsi="Times New Roman"/>
        </w:rPr>
        <w:t>југу</w:t>
      </w:r>
      <w:proofErr w:type="spellEnd"/>
      <w:r w:rsidRPr="00E03C22">
        <w:rPr>
          <w:rFonts w:ascii="Times New Roman" w:hAnsi="Times New Roman"/>
        </w:rPr>
        <w:t xml:space="preserve">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источну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к. п.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2717/1, 869, 1844, 1845,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број</w:t>
      </w:r>
      <w:proofErr w:type="spellEnd"/>
      <w:r w:rsidRPr="00E03C22">
        <w:rPr>
          <w:rFonts w:ascii="Times New Roman" w:hAnsi="Times New Roman"/>
        </w:rPr>
        <w:t xml:space="preserve"> 2718</w:t>
      </w:r>
      <w:r w:rsidRPr="00E03C22">
        <w:rPr>
          <w:rFonts w:ascii="Times New Roman" w:hAnsi="Times New Roman"/>
          <w:lang w:val="sr-Cyrl-RS"/>
        </w:rPr>
        <w:t xml:space="preserve"> </w:t>
      </w:r>
      <w:r w:rsidRPr="00E03C22">
        <w:rPr>
          <w:rFonts w:ascii="Times New Roman" w:hAnsi="Times New Roman"/>
        </w:rPr>
        <w:t>(</w:t>
      </w:r>
      <w:proofErr w:type="spellStart"/>
      <w:r w:rsidRPr="00E03C22">
        <w:rPr>
          <w:rFonts w:ascii="Times New Roman" w:hAnsi="Times New Roman"/>
        </w:rPr>
        <w:t>пут</w:t>
      </w:r>
      <w:proofErr w:type="spellEnd"/>
      <w:r w:rsidRPr="00E03C22">
        <w:rPr>
          <w:rFonts w:ascii="Times New Roman" w:hAnsi="Times New Roman"/>
        </w:rPr>
        <w:t xml:space="preserve">), и </w:t>
      </w:r>
      <w:proofErr w:type="spellStart"/>
      <w:r w:rsidRPr="00E03C22">
        <w:rPr>
          <w:rFonts w:ascii="Times New Roman" w:hAnsi="Times New Roman"/>
        </w:rPr>
        <w:t>даље</w:t>
      </w:r>
      <w:proofErr w:type="spellEnd"/>
      <w:r w:rsidRPr="00E03C22">
        <w:rPr>
          <w:rFonts w:ascii="Times New Roman" w:hAnsi="Times New Roman"/>
        </w:rPr>
        <w:t xml:space="preserve"> </w:t>
      </w:r>
      <w:proofErr w:type="spellStart"/>
      <w:r w:rsidRPr="00E03C22">
        <w:rPr>
          <w:rFonts w:ascii="Times New Roman" w:hAnsi="Times New Roman"/>
        </w:rPr>
        <w:t>источном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к. п. </w:t>
      </w:r>
      <w:proofErr w:type="spellStart"/>
      <w:r w:rsidRPr="00E03C22">
        <w:rPr>
          <w:rFonts w:ascii="Times New Roman" w:hAnsi="Times New Roman"/>
        </w:rPr>
        <w:t>бр</w:t>
      </w:r>
      <w:proofErr w:type="spellEnd"/>
      <w:r w:rsidRPr="00E03C22">
        <w:rPr>
          <w:rFonts w:ascii="Times New Roman" w:hAnsi="Times New Roman"/>
        </w:rPr>
        <w:t>. 2718 и</w:t>
      </w:r>
      <w:r w:rsidRPr="00E03C22">
        <w:rPr>
          <w:rFonts w:ascii="Times New Roman" w:hAnsi="Times New Roman"/>
          <w:lang w:val="sr-Cyrl-RS"/>
        </w:rPr>
        <w:t xml:space="preserve"> </w:t>
      </w:r>
      <w:r w:rsidRPr="00E03C22">
        <w:rPr>
          <w:rFonts w:ascii="Times New Roman" w:hAnsi="Times New Roman"/>
        </w:rPr>
        <w:t xml:space="preserve">1878, у </w:t>
      </w:r>
      <w:proofErr w:type="spellStart"/>
      <w:r w:rsidRPr="00E03C22">
        <w:rPr>
          <w:rFonts w:ascii="Times New Roman" w:hAnsi="Times New Roman"/>
        </w:rPr>
        <w:t>прелому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североисток</w:t>
      </w:r>
      <w:proofErr w:type="spellEnd"/>
      <w:r w:rsidRPr="00E03C22">
        <w:rPr>
          <w:rFonts w:ascii="Times New Roman" w:hAnsi="Times New Roman"/>
        </w:rPr>
        <w:t xml:space="preserve">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северну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1880/4, 1880/3, 1880/2, 1880/1, 1891,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број</w:t>
      </w:r>
      <w:proofErr w:type="spellEnd"/>
      <w:r w:rsidRPr="00E03C22">
        <w:rPr>
          <w:rFonts w:ascii="Times New Roman" w:hAnsi="Times New Roman"/>
        </w:rPr>
        <w:t xml:space="preserve"> 1891</w:t>
      </w:r>
      <w:r w:rsidRPr="00E03C22">
        <w:rPr>
          <w:rFonts w:ascii="Times New Roman" w:hAnsi="Times New Roman"/>
          <w:lang w:val="sr-Cyrl-RS"/>
        </w:rPr>
        <w:t xml:space="preserve"> </w:t>
      </w:r>
      <w:r w:rsidRPr="00E03C22">
        <w:rPr>
          <w:rFonts w:ascii="Times New Roman" w:hAnsi="Times New Roman"/>
        </w:rPr>
        <w:t>(</w:t>
      </w:r>
      <w:proofErr w:type="spellStart"/>
      <w:r w:rsidRPr="00E03C22">
        <w:rPr>
          <w:rFonts w:ascii="Times New Roman" w:hAnsi="Times New Roman"/>
        </w:rPr>
        <w:t>пут</w:t>
      </w:r>
      <w:proofErr w:type="spellEnd"/>
      <w:r w:rsidRPr="00E03C22">
        <w:rPr>
          <w:rFonts w:ascii="Times New Roman" w:hAnsi="Times New Roman"/>
        </w:rPr>
        <w:t xml:space="preserve">), у </w:t>
      </w:r>
      <w:proofErr w:type="spellStart"/>
      <w:r w:rsidRPr="00E03C22">
        <w:rPr>
          <w:rFonts w:ascii="Times New Roman" w:hAnsi="Times New Roman"/>
        </w:rPr>
        <w:t>прелому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југозапад</w:t>
      </w:r>
      <w:proofErr w:type="spellEnd"/>
      <w:r w:rsidRPr="00E03C22">
        <w:rPr>
          <w:rFonts w:ascii="Times New Roman" w:hAnsi="Times New Roman"/>
        </w:rPr>
        <w:t xml:space="preserve"> </w:t>
      </w:r>
      <w:proofErr w:type="spellStart"/>
      <w:r w:rsidRPr="00E03C22">
        <w:rPr>
          <w:rFonts w:ascii="Times New Roman" w:hAnsi="Times New Roman"/>
        </w:rPr>
        <w:t>источном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1892, 1897, 1871/2, 1932, </w:t>
      </w:r>
      <w:proofErr w:type="spellStart"/>
      <w:r w:rsidRPr="00E03C22">
        <w:rPr>
          <w:rFonts w:ascii="Times New Roman" w:hAnsi="Times New Roman"/>
        </w:rPr>
        <w:t>јужном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1935/2, </w:t>
      </w:r>
      <w:proofErr w:type="spellStart"/>
      <w:r w:rsidRPr="00E03C22">
        <w:rPr>
          <w:rFonts w:ascii="Times New Roman" w:hAnsi="Times New Roman"/>
        </w:rPr>
        <w:t>истим</w:t>
      </w:r>
      <w:proofErr w:type="spellEnd"/>
      <w:r w:rsidRPr="00E03C22">
        <w:rPr>
          <w:rFonts w:ascii="Times New Roman" w:hAnsi="Times New Roman"/>
        </w:rPr>
        <w:t xml:space="preserve"> </w:t>
      </w:r>
      <w:proofErr w:type="spellStart"/>
      <w:r w:rsidRPr="00E03C22">
        <w:rPr>
          <w:rFonts w:ascii="Times New Roman" w:hAnsi="Times New Roman"/>
        </w:rPr>
        <w:t>правцем</w:t>
      </w:r>
      <w:proofErr w:type="spellEnd"/>
      <w:r w:rsidRPr="00E03C22">
        <w:rPr>
          <w:rFonts w:ascii="Times New Roman" w:hAnsi="Times New Roman"/>
        </w:rPr>
        <w:t xml:space="preserve"> </w:t>
      </w:r>
      <w:proofErr w:type="spellStart"/>
      <w:r w:rsidRPr="00E03C22">
        <w:rPr>
          <w:rFonts w:ascii="Times New Roman" w:hAnsi="Times New Roman"/>
        </w:rPr>
        <w:t>источном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1947, 1970, 2725, 2724. У </w:t>
      </w:r>
      <w:proofErr w:type="spellStart"/>
      <w:r w:rsidRPr="00E03C22">
        <w:rPr>
          <w:rFonts w:ascii="Times New Roman" w:hAnsi="Times New Roman"/>
        </w:rPr>
        <w:t>прелому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југозапад</w:t>
      </w:r>
      <w:proofErr w:type="spellEnd"/>
      <w:r w:rsidRPr="00E03C22">
        <w:rPr>
          <w:rFonts w:ascii="Times New Roman" w:hAnsi="Times New Roman"/>
        </w:rPr>
        <w:t xml:space="preserve">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2724,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јужну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2076, 2074,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2066 и 2078,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јужну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к. п. </w:t>
      </w:r>
      <w:proofErr w:type="spellStart"/>
      <w:r w:rsidRPr="00E03C22">
        <w:rPr>
          <w:rFonts w:ascii="Times New Roman" w:hAnsi="Times New Roman"/>
        </w:rPr>
        <w:t>број</w:t>
      </w:r>
      <w:proofErr w:type="spellEnd"/>
      <w:r w:rsidRPr="00E03C22">
        <w:rPr>
          <w:rFonts w:ascii="Times New Roman" w:hAnsi="Times New Roman"/>
        </w:rPr>
        <w:t xml:space="preserve"> 2045,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2723, </w:t>
      </w:r>
      <w:proofErr w:type="spellStart"/>
      <w:r w:rsidRPr="00E03C22">
        <w:rPr>
          <w:rFonts w:ascii="Times New Roman" w:hAnsi="Times New Roman"/>
        </w:rPr>
        <w:t>правцем</w:t>
      </w:r>
      <w:proofErr w:type="spellEnd"/>
      <w:r w:rsidRPr="00E03C22">
        <w:rPr>
          <w:rFonts w:ascii="Times New Roman" w:hAnsi="Times New Roman"/>
        </w:rPr>
        <w:t xml:space="preserve"> </w:t>
      </w:r>
      <w:proofErr w:type="spellStart"/>
      <w:r w:rsidRPr="00E03C22">
        <w:rPr>
          <w:rFonts w:ascii="Times New Roman" w:hAnsi="Times New Roman"/>
        </w:rPr>
        <w:t>северозапада</w:t>
      </w:r>
      <w:proofErr w:type="spellEnd"/>
      <w:r w:rsidRPr="00E03C22">
        <w:rPr>
          <w:rFonts w:ascii="Times New Roman" w:hAnsi="Times New Roman"/>
        </w:rPr>
        <w:t xml:space="preserve">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западну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2723, 2722, </w:t>
      </w:r>
      <w:proofErr w:type="spellStart"/>
      <w:r w:rsidRPr="00E03C22">
        <w:rPr>
          <w:rFonts w:ascii="Times New Roman" w:hAnsi="Times New Roman"/>
        </w:rPr>
        <w:t>јужну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1437/6, 1437/5, 14737/4, 1429/1, 1430/1, 1430/2, </w:t>
      </w:r>
      <w:proofErr w:type="spellStart"/>
      <w:r w:rsidRPr="00E03C22">
        <w:rPr>
          <w:rFonts w:ascii="Times New Roman" w:hAnsi="Times New Roman"/>
        </w:rPr>
        <w:t>западну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 xml:space="preserve">. </w:t>
      </w:r>
      <w:proofErr w:type="spellStart"/>
      <w:r w:rsidRPr="00E03C22">
        <w:rPr>
          <w:rFonts w:ascii="Times New Roman" w:hAnsi="Times New Roman"/>
        </w:rPr>
        <w:t>бр</w:t>
      </w:r>
      <w:proofErr w:type="spellEnd"/>
      <w:r w:rsidRPr="00E03C22">
        <w:rPr>
          <w:rFonts w:ascii="Times New Roman" w:hAnsi="Times New Roman"/>
        </w:rPr>
        <w:t xml:space="preserve">: 1431/5, 2721, 2720, у </w:t>
      </w:r>
      <w:proofErr w:type="spellStart"/>
      <w:r w:rsidRPr="00E03C22">
        <w:rPr>
          <w:rFonts w:ascii="Times New Roman" w:hAnsi="Times New Roman"/>
        </w:rPr>
        <w:t>прелому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североисток</w:t>
      </w:r>
      <w:proofErr w:type="spellEnd"/>
      <w:r w:rsidRPr="00E03C22">
        <w:rPr>
          <w:rFonts w:ascii="Times New Roman" w:hAnsi="Times New Roman"/>
        </w:rPr>
        <w:t xml:space="preserve"> </w:t>
      </w:r>
      <w:proofErr w:type="spellStart"/>
      <w:r w:rsidRPr="00E03C22">
        <w:rPr>
          <w:rFonts w:ascii="Times New Roman" w:hAnsi="Times New Roman"/>
        </w:rPr>
        <w:t>пресеца</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2720 </w:t>
      </w:r>
      <w:proofErr w:type="spellStart"/>
      <w:r w:rsidRPr="00E03C22">
        <w:rPr>
          <w:rFonts w:ascii="Times New Roman" w:hAnsi="Times New Roman"/>
        </w:rPr>
        <w:t>до</w:t>
      </w:r>
      <w:proofErr w:type="spellEnd"/>
      <w:r w:rsidRPr="00E03C22">
        <w:rPr>
          <w:rFonts w:ascii="Times New Roman" w:hAnsi="Times New Roman"/>
        </w:rPr>
        <w:t xml:space="preserve"> </w:t>
      </w:r>
      <w:proofErr w:type="spellStart"/>
      <w:r w:rsidRPr="00E03C22">
        <w:rPr>
          <w:rFonts w:ascii="Times New Roman" w:hAnsi="Times New Roman"/>
        </w:rPr>
        <w:t>граничне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бр.1320 и 1409.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ове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rPr>
        <w:t xml:space="preserve"> </w:t>
      </w:r>
      <w:proofErr w:type="spellStart"/>
      <w:r w:rsidRPr="00E03C22">
        <w:rPr>
          <w:rFonts w:ascii="Times New Roman" w:hAnsi="Times New Roman"/>
        </w:rPr>
        <w:t>ка</w:t>
      </w:r>
      <w:proofErr w:type="spellEnd"/>
      <w:r w:rsidRPr="00E03C22">
        <w:rPr>
          <w:rFonts w:ascii="Times New Roman" w:hAnsi="Times New Roman"/>
        </w:rPr>
        <w:t xml:space="preserve"> </w:t>
      </w:r>
      <w:proofErr w:type="spellStart"/>
      <w:r w:rsidRPr="00E03C22">
        <w:rPr>
          <w:rFonts w:ascii="Times New Roman" w:hAnsi="Times New Roman"/>
        </w:rPr>
        <w:t>северу</w:t>
      </w:r>
      <w:proofErr w:type="spellEnd"/>
      <w:r w:rsidRPr="00E03C22">
        <w:rPr>
          <w:rFonts w:ascii="Times New Roman" w:hAnsi="Times New Roman"/>
        </w:rPr>
        <w:t xml:space="preserve"> </w:t>
      </w:r>
      <w:proofErr w:type="spellStart"/>
      <w:r w:rsidRPr="00E03C22">
        <w:rPr>
          <w:rFonts w:ascii="Times New Roman" w:hAnsi="Times New Roman"/>
        </w:rPr>
        <w:t>прати</w:t>
      </w:r>
      <w:proofErr w:type="spellEnd"/>
      <w:r w:rsidRPr="00E03C22">
        <w:rPr>
          <w:rFonts w:ascii="Times New Roman" w:hAnsi="Times New Roman"/>
        </w:rPr>
        <w:t xml:space="preserve"> </w:t>
      </w:r>
      <w:proofErr w:type="spellStart"/>
      <w:r w:rsidRPr="00E03C22">
        <w:rPr>
          <w:rFonts w:ascii="Times New Roman" w:hAnsi="Times New Roman"/>
        </w:rPr>
        <w:t>северну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1409 и</w:t>
      </w:r>
      <w:r w:rsidRPr="00E03C22">
        <w:rPr>
          <w:rFonts w:ascii="Times New Roman" w:hAnsi="Times New Roman"/>
          <w:lang w:val="sr-Cyrl-RS"/>
        </w:rPr>
        <w:t xml:space="preserve"> </w:t>
      </w:r>
      <w:r w:rsidRPr="00E03C22">
        <w:rPr>
          <w:rFonts w:ascii="Times New Roman" w:hAnsi="Times New Roman"/>
        </w:rPr>
        <w:t xml:space="preserve">1407, </w:t>
      </w:r>
      <w:proofErr w:type="spellStart"/>
      <w:r w:rsidRPr="00E03C22">
        <w:rPr>
          <w:rFonts w:ascii="Times New Roman" w:hAnsi="Times New Roman"/>
        </w:rPr>
        <w:t>источну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1316, 1317, 1313, </w:t>
      </w:r>
      <w:proofErr w:type="spellStart"/>
      <w:r w:rsidRPr="00E03C22">
        <w:rPr>
          <w:rFonts w:ascii="Times New Roman" w:hAnsi="Times New Roman"/>
        </w:rPr>
        <w:t>јужну</w:t>
      </w:r>
      <w:proofErr w:type="spellEnd"/>
      <w:r w:rsidRPr="00E03C22">
        <w:rPr>
          <w:rFonts w:ascii="Times New Roman" w:hAnsi="Times New Roman"/>
        </w:rPr>
        <w:t xml:space="preserve"> </w:t>
      </w:r>
      <w:proofErr w:type="spellStart"/>
      <w:r w:rsidRPr="00E03C22">
        <w:rPr>
          <w:rFonts w:ascii="Times New Roman" w:hAnsi="Times New Roman"/>
        </w:rPr>
        <w:t>границу</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2078, и </w:t>
      </w:r>
      <w:proofErr w:type="spellStart"/>
      <w:r w:rsidRPr="00E03C22">
        <w:rPr>
          <w:rFonts w:ascii="Times New Roman" w:hAnsi="Times New Roman"/>
        </w:rPr>
        <w:t>даље</w:t>
      </w:r>
      <w:proofErr w:type="spellEnd"/>
      <w:r w:rsidRPr="00E03C22">
        <w:rPr>
          <w:rFonts w:ascii="Times New Roman" w:hAnsi="Times New Roman"/>
        </w:rPr>
        <w:t xml:space="preserve"> </w:t>
      </w:r>
      <w:proofErr w:type="spellStart"/>
      <w:r w:rsidRPr="00E03C22">
        <w:rPr>
          <w:rFonts w:ascii="Times New Roman" w:hAnsi="Times New Roman"/>
        </w:rPr>
        <w:t>правцем</w:t>
      </w:r>
      <w:proofErr w:type="spellEnd"/>
      <w:r w:rsidRPr="00E03C22">
        <w:rPr>
          <w:rFonts w:ascii="Times New Roman" w:hAnsi="Times New Roman"/>
        </w:rPr>
        <w:t xml:space="preserve"> </w:t>
      </w:r>
      <w:proofErr w:type="spellStart"/>
      <w:r w:rsidRPr="00E03C22">
        <w:rPr>
          <w:rFonts w:ascii="Times New Roman" w:hAnsi="Times New Roman"/>
        </w:rPr>
        <w:t>севера</w:t>
      </w:r>
      <w:proofErr w:type="spellEnd"/>
      <w:r w:rsidRPr="00E03C22">
        <w:rPr>
          <w:rFonts w:ascii="Times New Roman" w:hAnsi="Times New Roman"/>
        </w:rPr>
        <w:t xml:space="preserve"> </w:t>
      </w:r>
      <w:proofErr w:type="spellStart"/>
      <w:r w:rsidRPr="00E03C22">
        <w:rPr>
          <w:rFonts w:ascii="Times New Roman" w:hAnsi="Times New Roman"/>
        </w:rPr>
        <w:t>западном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1300/2, 1290/2, 1290/3, </w:t>
      </w:r>
      <w:proofErr w:type="spellStart"/>
      <w:r w:rsidRPr="00E03C22">
        <w:rPr>
          <w:rFonts w:ascii="Times New Roman" w:hAnsi="Times New Roman"/>
        </w:rPr>
        <w:t>југозападном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1258, 1257, 1256, 1255, 1252/3, 1252/2, 1252/1, </w:t>
      </w:r>
      <w:proofErr w:type="spellStart"/>
      <w:r w:rsidRPr="00E03C22">
        <w:rPr>
          <w:rFonts w:ascii="Times New Roman" w:hAnsi="Times New Roman"/>
        </w:rPr>
        <w:t>јужном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1253/5, у </w:t>
      </w:r>
      <w:proofErr w:type="spellStart"/>
      <w:r w:rsidRPr="00E03C22">
        <w:rPr>
          <w:rFonts w:ascii="Times New Roman" w:hAnsi="Times New Roman"/>
        </w:rPr>
        <w:t>прелому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север</w:t>
      </w:r>
      <w:proofErr w:type="spellEnd"/>
      <w:r w:rsidRPr="00E03C22">
        <w:rPr>
          <w:rFonts w:ascii="Times New Roman" w:hAnsi="Times New Roman"/>
        </w:rPr>
        <w:t xml:space="preserve"> </w:t>
      </w:r>
      <w:proofErr w:type="spellStart"/>
      <w:r w:rsidRPr="00E03C22">
        <w:rPr>
          <w:rFonts w:ascii="Times New Roman" w:hAnsi="Times New Roman"/>
        </w:rPr>
        <w:t>западном</w:t>
      </w:r>
      <w:proofErr w:type="spellEnd"/>
      <w:r w:rsidRPr="00E03C22">
        <w:rPr>
          <w:rFonts w:ascii="Times New Roman" w:hAnsi="Times New Roman"/>
        </w:rPr>
        <w:t xml:space="preserve"> </w:t>
      </w:r>
      <w:proofErr w:type="spellStart"/>
      <w:r w:rsidRPr="00E03C22">
        <w:rPr>
          <w:rFonts w:ascii="Times New Roman" w:hAnsi="Times New Roman"/>
        </w:rPr>
        <w:t>границом</w:t>
      </w:r>
      <w:proofErr w:type="spellEnd"/>
      <w:r w:rsidRPr="00E03C22">
        <w:rPr>
          <w:rFonts w:ascii="Times New Roman" w:hAnsi="Times New Roman"/>
        </w:rPr>
        <w:t xml:space="preserve"> </w:t>
      </w:r>
      <w:proofErr w:type="spellStart"/>
      <w:r w:rsidRPr="00E03C22">
        <w:rPr>
          <w:rFonts w:ascii="Times New Roman" w:hAnsi="Times New Roman"/>
        </w:rPr>
        <w:t>к.п</w:t>
      </w:r>
      <w:proofErr w:type="spellEnd"/>
      <w:r w:rsidRPr="00E03C22">
        <w:rPr>
          <w:rFonts w:ascii="Times New Roman" w:hAnsi="Times New Roman"/>
        </w:rPr>
        <w:t>.</w:t>
      </w:r>
      <w:r w:rsidRPr="00E03C22">
        <w:rPr>
          <w:rFonts w:ascii="Times New Roman" w:hAnsi="Times New Roman"/>
          <w:lang w:val="sr-Cyrl-RS"/>
        </w:rPr>
        <w:t xml:space="preserve"> </w:t>
      </w:r>
      <w:proofErr w:type="spellStart"/>
      <w:r w:rsidRPr="00E03C22">
        <w:rPr>
          <w:rFonts w:ascii="Times New Roman" w:hAnsi="Times New Roman"/>
        </w:rPr>
        <w:t>бр</w:t>
      </w:r>
      <w:proofErr w:type="spellEnd"/>
      <w:r w:rsidRPr="00E03C22">
        <w:rPr>
          <w:rFonts w:ascii="Times New Roman" w:hAnsi="Times New Roman"/>
        </w:rPr>
        <w:t>:</w:t>
      </w:r>
      <w:r w:rsidRPr="00E03C22">
        <w:rPr>
          <w:rFonts w:ascii="Times New Roman" w:hAnsi="Times New Roman"/>
          <w:lang w:val="sr-Cyrl-RS"/>
        </w:rPr>
        <w:t xml:space="preserve"> </w:t>
      </w:r>
      <w:r w:rsidRPr="00E03C22">
        <w:rPr>
          <w:rFonts w:ascii="Times New Roman" w:hAnsi="Times New Roman"/>
        </w:rPr>
        <w:t xml:space="preserve">1253/5, 1254, 1239, 1240/5 </w:t>
      </w:r>
      <w:proofErr w:type="spellStart"/>
      <w:r w:rsidRPr="00E03C22">
        <w:rPr>
          <w:rFonts w:ascii="Times New Roman" w:hAnsi="Times New Roman"/>
        </w:rPr>
        <w:t>до</w:t>
      </w:r>
      <w:proofErr w:type="spellEnd"/>
      <w:r w:rsidRPr="00E03C22">
        <w:rPr>
          <w:rFonts w:ascii="Times New Roman" w:hAnsi="Times New Roman"/>
        </w:rPr>
        <w:t xml:space="preserve"> </w:t>
      </w:r>
      <w:proofErr w:type="spellStart"/>
      <w:r w:rsidRPr="00E03C22">
        <w:rPr>
          <w:rFonts w:ascii="Times New Roman" w:hAnsi="Times New Roman"/>
        </w:rPr>
        <w:t>почетне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lang w:val="sr-Cyrl-RS"/>
        </w:rPr>
        <w:t>.</w:t>
      </w:r>
    </w:p>
    <w:p w14:paraId="6FBE0BE9" w14:textId="769512E5" w:rsidR="00E30F0F" w:rsidRPr="000345EC" w:rsidRDefault="00E03C22" w:rsidP="000345EC">
      <w:pPr>
        <w:spacing w:before="0" w:after="0"/>
        <w:ind w:firstLine="539"/>
        <w:rPr>
          <w:rFonts w:ascii="Times New Roman" w:hAnsi="Times New Roman"/>
          <w:szCs w:val="22"/>
          <w:lang w:val="sr-Cyrl-CS"/>
        </w:rPr>
      </w:pPr>
      <w:r w:rsidRPr="00E03C22">
        <w:rPr>
          <w:rFonts w:ascii="Times New Roman" w:hAnsi="Times New Roman"/>
          <w:szCs w:val="22"/>
          <w:lang w:val="sr-Cyrl-CS"/>
        </w:rPr>
        <w:t>Граница и обухват Плана дати су на графичком прилогу</w:t>
      </w:r>
      <w:r w:rsidRPr="00E03C22">
        <w:rPr>
          <w:rFonts w:ascii="Times New Roman" w:hAnsi="Times New Roman"/>
          <w:i/>
          <w:szCs w:val="22"/>
          <w:lang w:val="sr-Cyrl-CS"/>
        </w:rPr>
        <w:t xml:space="preserve"> </w:t>
      </w:r>
      <w:r w:rsidRPr="00E03C22">
        <w:rPr>
          <w:rFonts w:ascii="Times New Roman" w:hAnsi="Times New Roman"/>
          <w:i/>
          <w:szCs w:val="22"/>
          <w:lang w:val="sr-Cyrl-RS"/>
        </w:rPr>
        <w:t>П</w:t>
      </w:r>
      <w:r w:rsidRPr="00E03C22">
        <w:rPr>
          <w:rFonts w:ascii="Times New Roman" w:hAnsi="Times New Roman"/>
          <w:szCs w:val="22"/>
          <w:lang w:val="sr-Cyrl-RS"/>
        </w:rPr>
        <w:t xml:space="preserve"> </w:t>
      </w:r>
      <w:r w:rsidRPr="00E03C22">
        <w:rPr>
          <w:rFonts w:ascii="Times New Roman" w:hAnsi="Times New Roman"/>
          <w:i/>
          <w:szCs w:val="22"/>
          <w:lang w:val="sr-Cyrl-CS"/>
        </w:rPr>
        <w:t>1.0. Граница плана</w:t>
      </w:r>
      <w:r w:rsidRPr="00E03C22">
        <w:rPr>
          <w:rFonts w:ascii="Times New Roman" w:hAnsi="Times New Roman"/>
          <w:szCs w:val="22"/>
          <w:lang w:val="sr-Cyrl-CS"/>
        </w:rPr>
        <w:t xml:space="preserve"> </w:t>
      </w:r>
      <w:r w:rsidRPr="00E03C22">
        <w:rPr>
          <w:rFonts w:ascii="Times New Roman" w:hAnsi="Times New Roman"/>
          <w:i/>
          <w:szCs w:val="22"/>
          <w:lang w:val="sr-Cyrl-CS"/>
        </w:rPr>
        <w:t>и постојеће стање коришћења простора.</w:t>
      </w:r>
    </w:p>
    <w:p w14:paraId="68DBE7E6" w14:textId="77777777" w:rsidR="00E30F0F" w:rsidRDefault="00E30F0F" w:rsidP="00E03C22">
      <w:pPr>
        <w:widowControl w:val="0"/>
        <w:autoSpaceDE w:val="0"/>
        <w:ind w:firstLine="567"/>
        <w:rPr>
          <w:rFonts w:ascii="Times New Roman" w:hAnsi="Times New Roman"/>
          <w:bCs/>
          <w:i/>
          <w:w w:val="101"/>
          <w:szCs w:val="22"/>
          <w:lang w:val="sr-Cyrl-CS"/>
        </w:rPr>
      </w:pPr>
    </w:p>
    <w:p w14:paraId="59398643" w14:textId="77777777" w:rsidR="002B758B" w:rsidRDefault="002B758B" w:rsidP="00E03C22">
      <w:pPr>
        <w:widowControl w:val="0"/>
        <w:autoSpaceDE w:val="0"/>
        <w:ind w:firstLine="567"/>
        <w:rPr>
          <w:rFonts w:ascii="Times New Roman" w:hAnsi="Times New Roman"/>
          <w:bCs/>
          <w:i/>
          <w:w w:val="101"/>
          <w:szCs w:val="22"/>
          <w:lang w:val="sr-Cyrl-CS"/>
        </w:rPr>
      </w:pPr>
    </w:p>
    <w:p w14:paraId="575C3EF1" w14:textId="3C8BC60C" w:rsidR="00E03C22" w:rsidRPr="00E03C22" w:rsidRDefault="00E03C22" w:rsidP="00E03C22">
      <w:pPr>
        <w:widowControl w:val="0"/>
        <w:autoSpaceDE w:val="0"/>
        <w:ind w:firstLine="567"/>
        <w:rPr>
          <w:rFonts w:ascii="Times New Roman" w:hAnsi="Times New Roman"/>
          <w:bCs/>
          <w:i/>
          <w:w w:val="101"/>
          <w:szCs w:val="22"/>
          <w:lang w:val="sr-Cyrl-CS"/>
        </w:rPr>
      </w:pPr>
      <w:r w:rsidRPr="00E03C22">
        <w:rPr>
          <w:rFonts w:ascii="Times New Roman" w:hAnsi="Times New Roman"/>
          <w:bCs/>
          <w:i/>
          <w:w w:val="101"/>
          <w:szCs w:val="22"/>
          <w:lang w:val="sr-Cyrl-CS"/>
        </w:rPr>
        <w:lastRenderedPageBreak/>
        <w:t>Табела.1. Обухват плана по планираним наменама</w:t>
      </w:r>
    </w:p>
    <w:tbl>
      <w:tblPr>
        <w:tblW w:w="83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432"/>
        <w:gridCol w:w="2454"/>
        <w:gridCol w:w="2435"/>
      </w:tblGrid>
      <w:tr w:rsidR="00E03C22" w:rsidRPr="002B758B" w14:paraId="276ADAB4" w14:textId="77777777" w:rsidTr="002B758B">
        <w:trPr>
          <w:trHeight w:val="278"/>
          <w:jc w:val="center"/>
        </w:trPr>
        <w:tc>
          <w:tcPr>
            <w:tcW w:w="3432" w:type="dxa"/>
            <w:shd w:val="clear" w:color="auto" w:fill="auto"/>
            <w:noWrap/>
            <w:vAlign w:val="center"/>
          </w:tcPr>
          <w:p w14:paraId="08E77BF8" w14:textId="77777777" w:rsidR="00E03C22" w:rsidRPr="002B758B" w:rsidRDefault="00E03C22" w:rsidP="002B758B">
            <w:pPr>
              <w:spacing w:before="0" w:after="0"/>
              <w:ind w:firstLine="0"/>
              <w:rPr>
                <w:rFonts w:ascii="Times New Roman" w:hAnsi="Times New Roman"/>
                <w:b/>
                <w:sz w:val="18"/>
                <w:szCs w:val="18"/>
                <w:lang w:val="sr-Cyrl-RS"/>
              </w:rPr>
            </w:pPr>
            <w:r w:rsidRPr="002B758B">
              <w:rPr>
                <w:rFonts w:ascii="Times New Roman" w:hAnsi="Times New Roman"/>
                <w:b/>
                <w:sz w:val="18"/>
                <w:szCs w:val="18"/>
                <w:lang w:val="sr-Cyrl-RS"/>
              </w:rPr>
              <w:t xml:space="preserve">               ЗЕМЉИШТЕ</w:t>
            </w:r>
          </w:p>
        </w:tc>
        <w:tc>
          <w:tcPr>
            <w:tcW w:w="2454" w:type="dxa"/>
            <w:vAlign w:val="center"/>
          </w:tcPr>
          <w:p w14:paraId="338B9975" w14:textId="77777777" w:rsidR="00E03C22" w:rsidRPr="002B758B" w:rsidRDefault="00E03C22" w:rsidP="002B758B">
            <w:pPr>
              <w:spacing w:before="0" w:after="0"/>
              <w:rPr>
                <w:rFonts w:ascii="Times New Roman" w:hAnsi="Times New Roman"/>
                <w:b/>
                <w:sz w:val="18"/>
                <w:szCs w:val="18"/>
              </w:rPr>
            </w:pPr>
            <w:r w:rsidRPr="002B758B">
              <w:rPr>
                <w:rFonts w:ascii="Times New Roman" w:hAnsi="Times New Roman"/>
                <w:b/>
                <w:sz w:val="18"/>
                <w:szCs w:val="18"/>
              </w:rPr>
              <w:t>P (ha)</w:t>
            </w:r>
          </w:p>
        </w:tc>
        <w:tc>
          <w:tcPr>
            <w:tcW w:w="2435" w:type="dxa"/>
            <w:vAlign w:val="center"/>
          </w:tcPr>
          <w:p w14:paraId="0D8AF878" w14:textId="77777777" w:rsidR="00E03C22" w:rsidRPr="002B758B" w:rsidRDefault="00E03C22" w:rsidP="002B758B">
            <w:pPr>
              <w:spacing w:before="0" w:after="0"/>
              <w:rPr>
                <w:rFonts w:ascii="Times New Roman" w:hAnsi="Times New Roman"/>
                <w:b/>
                <w:sz w:val="18"/>
                <w:szCs w:val="18"/>
              </w:rPr>
            </w:pPr>
            <w:r w:rsidRPr="002B758B">
              <w:rPr>
                <w:rFonts w:ascii="Times New Roman" w:hAnsi="Times New Roman"/>
                <w:b/>
                <w:sz w:val="18"/>
                <w:szCs w:val="18"/>
              </w:rPr>
              <w:t>%</w:t>
            </w:r>
          </w:p>
        </w:tc>
      </w:tr>
      <w:tr w:rsidR="00E03C22" w:rsidRPr="002B758B" w14:paraId="28757D12" w14:textId="77777777" w:rsidTr="002B758B">
        <w:trPr>
          <w:trHeight w:val="170"/>
          <w:jc w:val="center"/>
        </w:trPr>
        <w:tc>
          <w:tcPr>
            <w:tcW w:w="3432" w:type="dxa"/>
            <w:shd w:val="clear" w:color="auto" w:fill="auto"/>
            <w:noWrap/>
            <w:vAlign w:val="center"/>
          </w:tcPr>
          <w:p w14:paraId="4954ED54" w14:textId="77777777" w:rsidR="00E03C22" w:rsidRPr="002B758B" w:rsidRDefault="00E03C22" w:rsidP="002B758B">
            <w:pPr>
              <w:spacing w:before="0" w:after="0"/>
              <w:ind w:firstLine="0"/>
              <w:rPr>
                <w:rFonts w:ascii="Times New Roman" w:hAnsi="Times New Roman"/>
                <w:b/>
                <w:sz w:val="18"/>
                <w:szCs w:val="18"/>
              </w:rPr>
            </w:pPr>
            <w:r w:rsidRPr="002B758B">
              <w:rPr>
                <w:rFonts w:ascii="Times New Roman" w:hAnsi="Times New Roman"/>
                <w:b/>
                <w:sz w:val="18"/>
                <w:szCs w:val="18"/>
                <w:lang w:val="sr-Cyrl-RS"/>
              </w:rPr>
              <w:t xml:space="preserve">               </w:t>
            </w:r>
            <w:r w:rsidRPr="002B758B">
              <w:rPr>
                <w:rFonts w:ascii="Times New Roman" w:hAnsi="Times New Roman"/>
                <w:b/>
                <w:sz w:val="18"/>
                <w:szCs w:val="18"/>
              </w:rPr>
              <w:t>ГРАЂЕВИНСКО</w:t>
            </w:r>
          </w:p>
        </w:tc>
        <w:tc>
          <w:tcPr>
            <w:tcW w:w="2454" w:type="dxa"/>
            <w:vAlign w:val="center"/>
          </w:tcPr>
          <w:p w14:paraId="5A21835C"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rPr>
              <w:t>36,09</w:t>
            </w:r>
          </w:p>
        </w:tc>
        <w:tc>
          <w:tcPr>
            <w:tcW w:w="2435" w:type="dxa"/>
            <w:vAlign w:val="center"/>
          </w:tcPr>
          <w:p w14:paraId="52B94413"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lang w:val="sr-Cyrl-RS"/>
              </w:rPr>
              <w:t>2</w:t>
            </w:r>
            <w:r w:rsidRPr="002B758B">
              <w:rPr>
                <w:rFonts w:ascii="Times New Roman" w:hAnsi="Times New Roman"/>
                <w:sz w:val="18"/>
                <w:szCs w:val="18"/>
              </w:rPr>
              <w:t>8,05</w:t>
            </w:r>
          </w:p>
        </w:tc>
      </w:tr>
      <w:tr w:rsidR="00E03C22" w:rsidRPr="002B758B" w14:paraId="227E55C8" w14:textId="77777777" w:rsidTr="002B758B">
        <w:trPr>
          <w:trHeight w:val="170"/>
          <w:jc w:val="center"/>
        </w:trPr>
        <w:tc>
          <w:tcPr>
            <w:tcW w:w="3432" w:type="dxa"/>
            <w:shd w:val="clear" w:color="auto" w:fill="auto"/>
            <w:noWrap/>
            <w:vAlign w:val="center"/>
          </w:tcPr>
          <w:p w14:paraId="3E4BF228" w14:textId="77777777" w:rsidR="00E03C22" w:rsidRPr="002B758B" w:rsidRDefault="00E03C22" w:rsidP="002B758B">
            <w:pPr>
              <w:spacing w:before="0" w:after="0"/>
              <w:ind w:firstLine="0"/>
              <w:jc w:val="left"/>
              <w:rPr>
                <w:rFonts w:ascii="Times New Roman" w:hAnsi="Times New Roman"/>
                <w:b/>
                <w:sz w:val="18"/>
                <w:szCs w:val="18"/>
              </w:rPr>
            </w:pPr>
            <w:r w:rsidRPr="002B758B">
              <w:rPr>
                <w:rFonts w:ascii="Times New Roman" w:hAnsi="Times New Roman"/>
                <w:b/>
                <w:sz w:val="18"/>
                <w:szCs w:val="18"/>
                <w:lang w:val="sr-Cyrl-RS"/>
              </w:rPr>
              <w:t xml:space="preserve">               ПОЉОПРИВРЕДНО</w:t>
            </w:r>
          </w:p>
        </w:tc>
        <w:tc>
          <w:tcPr>
            <w:tcW w:w="2454" w:type="dxa"/>
            <w:vAlign w:val="center"/>
          </w:tcPr>
          <w:p w14:paraId="0295C17A"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rPr>
              <w:t>79,09</w:t>
            </w:r>
          </w:p>
        </w:tc>
        <w:tc>
          <w:tcPr>
            <w:tcW w:w="2435" w:type="dxa"/>
            <w:vAlign w:val="center"/>
          </w:tcPr>
          <w:p w14:paraId="462C09BC"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lang w:val="sr-Cyrl-RS"/>
              </w:rPr>
              <w:t>6</w:t>
            </w:r>
            <w:r w:rsidRPr="002B758B">
              <w:rPr>
                <w:rFonts w:ascii="Times New Roman" w:hAnsi="Times New Roman"/>
                <w:sz w:val="18"/>
                <w:szCs w:val="18"/>
              </w:rPr>
              <w:t>1,46</w:t>
            </w:r>
          </w:p>
        </w:tc>
      </w:tr>
      <w:tr w:rsidR="00E03C22" w:rsidRPr="002B758B" w14:paraId="79465FEA" w14:textId="77777777" w:rsidTr="002B758B">
        <w:trPr>
          <w:trHeight w:val="200"/>
          <w:jc w:val="center"/>
        </w:trPr>
        <w:tc>
          <w:tcPr>
            <w:tcW w:w="3432" w:type="dxa"/>
            <w:shd w:val="clear" w:color="auto" w:fill="auto"/>
            <w:noWrap/>
            <w:vAlign w:val="center"/>
          </w:tcPr>
          <w:p w14:paraId="63AD9406" w14:textId="77777777" w:rsidR="00E03C22" w:rsidRPr="002B758B" w:rsidRDefault="00E03C22" w:rsidP="002B758B">
            <w:pPr>
              <w:spacing w:before="0" w:after="0"/>
              <w:ind w:firstLine="0"/>
              <w:rPr>
                <w:rFonts w:ascii="Times New Roman" w:hAnsi="Times New Roman"/>
                <w:b/>
                <w:sz w:val="18"/>
                <w:szCs w:val="18"/>
                <w:lang w:val="sr-Cyrl-RS"/>
              </w:rPr>
            </w:pPr>
            <w:r w:rsidRPr="002B758B">
              <w:rPr>
                <w:rFonts w:ascii="Times New Roman" w:hAnsi="Times New Roman"/>
                <w:b/>
                <w:sz w:val="18"/>
                <w:szCs w:val="18"/>
                <w:lang w:val="sr-Cyrl-RS"/>
              </w:rPr>
              <w:t xml:space="preserve">               ШУМСКО</w:t>
            </w:r>
          </w:p>
        </w:tc>
        <w:tc>
          <w:tcPr>
            <w:tcW w:w="2454" w:type="dxa"/>
            <w:vAlign w:val="center"/>
          </w:tcPr>
          <w:p w14:paraId="15149721"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rPr>
              <w:t>10,85</w:t>
            </w:r>
          </w:p>
        </w:tc>
        <w:tc>
          <w:tcPr>
            <w:tcW w:w="2435" w:type="dxa"/>
            <w:vAlign w:val="center"/>
          </w:tcPr>
          <w:p w14:paraId="51F68482" w14:textId="77777777" w:rsidR="00E03C22" w:rsidRPr="002B758B" w:rsidRDefault="00E03C22" w:rsidP="002B758B">
            <w:pPr>
              <w:spacing w:before="0" w:after="0"/>
              <w:rPr>
                <w:rFonts w:ascii="Times New Roman" w:hAnsi="Times New Roman"/>
                <w:sz w:val="18"/>
                <w:szCs w:val="18"/>
                <w:lang w:val="sr-Cyrl-RS"/>
              </w:rPr>
            </w:pPr>
            <w:r w:rsidRPr="002B758B">
              <w:rPr>
                <w:rFonts w:ascii="Times New Roman" w:hAnsi="Times New Roman"/>
                <w:sz w:val="18"/>
                <w:szCs w:val="18"/>
                <w:lang w:val="sr-Cyrl-RS"/>
              </w:rPr>
              <w:t>8,44</w:t>
            </w:r>
          </w:p>
        </w:tc>
      </w:tr>
      <w:tr w:rsidR="00E03C22" w:rsidRPr="002B758B" w14:paraId="00A2CE04" w14:textId="77777777" w:rsidTr="002B758B">
        <w:trPr>
          <w:trHeight w:val="170"/>
          <w:jc w:val="center"/>
        </w:trPr>
        <w:tc>
          <w:tcPr>
            <w:tcW w:w="3432" w:type="dxa"/>
            <w:shd w:val="clear" w:color="auto" w:fill="auto"/>
            <w:noWrap/>
            <w:vAlign w:val="center"/>
          </w:tcPr>
          <w:p w14:paraId="1BDA9B68" w14:textId="77777777" w:rsidR="00E03C22" w:rsidRPr="002B758B" w:rsidRDefault="00E03C22" w:rsidP="002B758B">
            <w:pPr>
              <w:spacing w:before="0" w:after="0"/>
              <w:ind w:firstLine="0"/>
              <w:rPr>
                <w:rFonts w:ascii="Times New Roman" w:hAnsi="Times New Roman"/>
                <w:b/>
                <w:sz w:val="18"/>
                <w:szCs w:val="18"/>
              </w:rPr>
            </w:pPr>
            <w:r w:rsidRPr="002B758B">
              <w:rPr>
                <w:rFonts w:ascii="Times New Roman" w:hAnsi="Times New Roman"/>
                <w:b/>
                <w:sz w:val="18"/>
                <w:szCs w:val="18"/>
                <w:lang w:val="sr-Cyrl-RS"/>
              </w:rPr>
              <w:t xml:space="preserve">               </w:t>
            </w:r>
            <w:r w:rsidRPr="002B758B">
              <w:rPr>
                <w:rFonts w:ascii="Times New Roman" w:hAnsi="Times New Roman"/>
                <w:b/>
                <w:sz w:val="18"/>
                <w:szCs w:val="18"/>
              </w:rPr>
              <w:t xml:space="preserve">ВОДНО </w:t>
            </w:r>
          </w:p>
        </w:tc>
        <w:tc>
          <w:tcPr>
            <w:tcW w:w="2454" w:type="dxa"/>
            <w:vAlign w:val="center"/>
          </w:tcPr>
          <w:p w14:paraId="2C88A0F3"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rPr>
              <w:t xml:space="preserve">  2,64</w:t>
            </w:r>
          </w:p>
        </w:tc>
        <w:tc>
          <w:tcPr>
            <w:tcW w:w="2435" w:type="dxa"/>
            <w:vAlign w:val="center"/>
          </w:tcPr>
          <w:p w14:paraId="10935EA6"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lang w:val="sr-Cyrl-CS"/>
              </w:rPr>
              <w:t>2,05</w:t>
            </w:r>
          </w:p>
        </w:tc>
      </w:tr>
      <w:tr w:rsidR="00E03C22" w:rsidRPr="002B758B" w14:paraId="7A49BDCA" w14:textId="77777777" w:rsidTr="002B758B">
        <w:trPr>
          <w:trHeight w:val="170"/>
          <w:jc w:val="center"/>
        </w:trPr>
        <w:tc>
          <w:tcPr>
            <w:tcW w:w="3432" w:type="dxa"/>
            <w:shd w:val="clear" w:color="auto" w:fill="auto"/>
            <w:noWrap/>
            <w:vAlign w:val="center"/>
          </w:tcPr>
          <w:p w14:paraId="00C61C6A" w14:textId="77777777" w:rsidR="00E03C22" w:rsidRPr="002B758B" w:rsidRDefault="00E03C22" w:rsidP="002B758B">
            <w:pPr>
              <w:spacing w:before="0" w:after="0"/>
              <w:ind w:firstLine="0"/>
              <w:rPr>
                <w:rFonts w:ascii="Times New Roman" w:hAnsi="Times New Roman"/>
                <w:b/>
                <w:sz w:val="18"/>
                <w:szCs w:val="18"/>
              </w:rPr>
            </w:pPr>
            <w:r w:rsidRPr="002B758B">
              <w:rPr>
                <w:rFonts w:ascii="Times New Roman" w:hAnsi="Times New Roman"/>
                <w:b/>
                <w:sz w:val="18"/>
                <w:szCs w:val="18"/>
              </w:rPr>
              <w:t xml:space="preserve">               УКУПНО </w:t>
            </w:r>
          </w:p>
        </w:tc>
        <w:tc>
          <w:tcPr>
            <w:tcW w:w="2454" w:type="dxa"/>
            <w:vAlign w:val="center"/>
          </w:tcPr>
          <w:p w14:paraId="4B3CC163" w14:textId="77777777" w:rsidR="00E03C22" w:rsidRPr="002B758B" w:rsidRDefault="00E03C22" w:rsidP="002B758B">
            <w:pPr>
              <w:spacing w:before="0" w:after="0"/>
              <w:rPr>
                <w:rFonts w:ascii="Times New Roman" w:hAnsi="Times New Roman"/>
                <w:sz w:val="18"/>
                <w:szCs w:val="18"/>
              </w:rPr>
            </w:pPr>
            <w:r w:rsidRPr="002B758B">
              <w:rPr>
                <w:rFonts w:ascii="Times New Roman" w:hAnsi="Times New Roman"/>
                <w:sz w:val="18"/>
                <w:szCs w:val="18"/>
              </w:rPr>
              <w:t>128,67</w:t>
            </w:r>
          </w:p>
        </w:tc>
        <w:tc>
          <w:tcPr>
            <w:tcW w:w="2435" w:type="dxa"/>
            <w:vAlign w:val="center"/>
          </w:tcPr>
          <w:p w14:paraId="74D3BEC0" w14:textId="77777777" w:rsidR="00E03C22" w:rsidRPr="002B758B" w:rsidRDefault="00E03C22" w:rsidP="002B758B">
            <w:pPr>
              <w:spacing w:before="0" w:after="0"/>
              <w:rPr>
                <w:rFonts w:ascii="Times New Roman" w:hAnsi="Times New Roman"/>
                <w:sz w:val="18"/>
                <w:szCs w:val="18"/>
                <w:lang w:val="sr-Cyrl-CS"/>
              </w:rPr>
            </w:pPr>
            <w:r w:rsidRPr="002B758B">
              <w:rPr>
                <w:rFonts w:ascii="Times New Roman" w:hAnsi="Times New Roman"/>
                <w:sz w:val="18"/>
                <w:szCs w:val="18"/>
                <w:lang w:val="sr-Cyrl-CS"/>
              </w:rPr>
              <w:t>100%</w:t>
            </w:r>
          </w:p>
        </w:tc>
      </w:tr>
    </w:tbl>
    <w:p w14:paraId="7A02D9E7" w14:textId="77777777" w:rsidR="00E03C22" w:rsidRPr="002B758B" w:rsidRDefault="00E03C22" w:rsidP="00E03C22">
      <w:pPr>
        <w:widowControl w:val="0"/>
        <w:autoSpaceDE w:val="0"/>
        <w:ind w:firstLine="0"/>
        <w:rPr>
          <w:rFonts w:ascii="Times New Roman" w:hAnsi="Times New Roman"/>
          <w:bCs/>
          <w:w w:val="101"/>
          <w:sz w:val="16"/>
          <w:szCs w:val="16"/>
          <w:lang w:val="sr-Cyrl-RS"/>
        </w:rPr>
      </w:pPr>
    </w:p>
    <w:p w14:paraId="5A6E65EE" w14:textId="77777777" w:rsidR="00E03C22" w:rsidRPr="00E03C22" w:rsidRDefault="00E03C22" w:rsidP="00E03C22">
      <w:pPr>
        <w:spacing w:before="120" w:after="0"/>
        <w:ind w:firstLine="547"/>
        <w:rPr>
          <w:rFonts w:ascii="Times New Roman" w:hAnsi="Times New Roman"/>
          <w:b/>
          <w:bCs/>
          <w:i/>
          <w:noProof/>
        </w:rPr>
      </w:pPr>
      <w:r w:rsidRPr="00E03C22">
        <w:rPr>
          <w:rFonts w:ascii="Times New Roman" w:hAnsi="Times New Roman"/>
          <w:bCs/>
          <w:noProof/>
          <w:lang w:val="sr-Cyrl-CS"/>
        </w:rPr>
        <w:t xml:space="preserve">Граница Плана и граница планираног грађевинског подручја дате су на графичком прилогу </w:t>
      </w:r>
      <w:r w:rsidRPr="00E03C22">
        <w:rPr>
          <w:rFonts w:ascii="Times New Roman" w:hAnsi="Times New Roman"/>
          <w:i/>
          <w:szCs w:val="22"/>
          <w:lang w:val="sr-Cyrl-RS"/>
        </w:rPr>
        <w:t>П</w:t>
      </w:r>
      <w:r w:rsidRPr="00E03C22">
        <w:rPr>
          <w:rFonts w:ascii="Times New Roman" w:hAnsi="Times New Roman"/>
          <w:szCs w:val="22"/>
          <w:lang w:val="sr-Cyrl-RS"/>
        </w:rPr>
        <w:t xml:space="preserve"> </w:t>
      </w:r>
      <w:r w:rsidRPr="00E03C22">
        <w:rPr>
          <w:rFonts w:ascii="Times New Roman" w:hAnsi="Times New Roman"/>
          <w:i/>
          <w:szCs w:val="22"/>
          <w:lang w:val="sr-Cyrl-CS"/>
        </w:rPr>
        <w:t xml:space="preserve">2.0. </w:t>
      </w:r>
      <w:r w:rsidRPr="00E03C22">
        <w:rPr>
          <w:rFonts w:ascii="Times New Roman" w:hAnsi="Times New Roman"/>
          <w:bCs/>
          <w:i/>
          <w:noProof/>
        </w:rPr>
        <w:t>Планирана претежна немена површина и подела простора на карактеристичне целине</w:t>
      </w:r>
      <w:r w:rsidRPr="00E03C22">
        <w:rPr>
          <w:rFonts w:ascii="Times New Roman" w:hAnsi="Times New Roman"/>
          <w:bCs/>
          <w:i/>
          <w:noProof/>
          <w:lang w:val="sr-Cyrl-CS"/>
        </w:rPr>
        <w:t>, Р1:2 500.</w:t>
      </w:r>
    </w:p>
    <w:p w14:paraId="584954C5" w14:textId="77777777" w:rsidR="00E03C22" w:rsidRPr="00E03C22" w:rsidRDefault="00E03C22" w:rsidP="00E03C22">
      <w:pPr>
        <w:tabs>
          <w:tab w:val="left" w:pos="1260"/>
        </w:tabs>
        <w:spacing w:before="120" w:after="120"/>
        <w:ind w:firstLine="0"/>
        <w:rPr>
          <w:rFonts w:ascii="Times New Roman" w:hAnsi="Times New Roman"/>
          <w:i/>
          <w:noProof/>
          <w:szCs w:val="22"/>
          <w:lang w:val="sr-Cyrl-CS"/>
        </w:rPr>
      </w:pPr>
      <w:r w:rsidRPr="00E03C22">
        <w:rPr>
          <w:rFonts w:ascii="Times New Roman" w:hAnsi="Times New Roman"/>
          <w:i/>
          <w:noProof/>
          <w:szCs w:val="22"/>
          <w:lang w:val="sr-Cyrl-CS"/>
        </w:rPr>
        <w:t>Табела 2. Попис катастарских парцела у обухвату грађевинског подручја</w:t>
      </w:r>
    </w:p>
    <w:tbl>
      <w:tblPr>
        <w:tblW w:w="8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9"/>
        <w:gridCol w:w="2927"/>
        <w:gridCol w:w="2616"/>
      </w:tblGrid>
      <w:tr w:rsidR="00E03C22" w:rsidRPr="00E03C22" w14:paraId="108C248B" w14:textId="77777777" w:rsidTr="002B758B">
        <w:trPr>
          <w:trHeight w:val="341"/>
        </w:trPr>
        <w:tc>
          <w:tcPr>
            <w:tcW w:w="3179" w:type="dxa"/>
            <w:tcBorders>
              <w:top w:val="double" w:sz="2" w:space="0" w:color="auto"/>
              <w:left w:val="double" w:sz="2" w:space="0" w:color="auto"/>
              <w:bottom w:val="double" w:sz="4" w:space="0" w:color="auto"/>
              <w:right w:val="double" w:sz="4" w:space="0" w:color="auto"/>
            </w:tcBorders>
            <w:shd w:val="clear" w:color="auto" w:fill="CCC0D9"/>
          </w:tcPr>
          <w:p w14:paraId="1045E655" w14:textId="77777777" w:rsidR="00E03C22" w:rsidRPr="00E03C22" w:rsidRDefault="00E03C22" w:rsidP="002B758B">
            <w:pPr>
              <w:spacing w:before="0" w:after="0"/>
              <w:ind w:firstLine="539"/>
              <w:rPr>
                <w:rFonts w:ascii="Times New Roman" w:hAnsi="Times New Roman"/>
                <w:noProof/>
                <w:lang w:val="sr-Cyrl-CS"/>
              </w:rPr>
            </w:pPr>
          </w:p>
        </w:tc>
        <w:tc>
          <w:tcPr>
            <w:tcW w:w="2927" w:type="dxa"/>
            <w:tcBorders>
              <w:top w:val="double" w:sz="2" w:space="0" w:color="auto"/>
              <w:left w:val="double" w:sz="4" w:space="0" w:color="auto"/>
              <w:bottom w:val="double" w:sz="4" w:space="0" w:color="auto"/>
            </w:tcBorders>
            <w:shd w:val="clear" w:color="auto" w:fill="CCC0D9"/>
          </w:tcPr>
          <w:p w14:paraId="64A1F968" w14:textId="77777777" w:rsidR="00E03C22" w:rsidRPr="00E03C22" w:rsidRDefault="00E03C22" w:rsidP="002B758B">
            <w:pPr>
              <w:spacing w:before="0" w:after="0"/>
              <w:ind w:firstLine="539"/>
              <w:rPr>
                <w:rFonts w:ascii="Times New Roman" w:hAnsi="Times New Roman"/>
                <w:b/>
                <w:noProof/>
                <w:lang w:val="sr-Cyrl-CS"/>
              </w:rPr>
            </w:pPr>
            <w:r w:rsidRPr="00E03C22">
              <w:rPr>
                <w:rFonts w:ascii="Times New Roman" w:hAnsi="Times New Roman"/>
                <w:b/>
                <w:noProof/>
                <w:lang w:val="sr-Cyrl-CS"/>
              </w:rPr>
              <w:t>Површина (</w:t>
            </w:r>
            <w:r w:rsidRPr="00E03C22">
              <w:rPr>
                <w:rFonts w:ascii="Times New Roman" w:hAnsi="Times New Roman"/>
                <w:b/>
                <w:noProof/>
              </w:rPr>
              <w:t>ha</w:t>
            </w:r>
            <w:r w:rsidRPr="00E03C22">
              <w:rPr>
                <w:rFonts w:ascii="Times New Roman" w:hAnsi="Times New Roman"/>
                <w:b/>
                <w:noProof/>
                <w:lang w:val="sr-Cyrl-CS"/>
              </w:rPr>
              <w:t>)</w:t>
            </w:r>
          </w:p>
        </w:tc>
        <w:tc>
          <w:tcPr>
            <w:tcW w:w="2616" w:type="dxa"/>
            <w:tcBorders>
              <w:top w:val="double" w:sz="2" w:space="0" w:color="auto"/>
              <w:bottom w:val="double" w:sz="4" w:space="0" w:color="auto"/>
              <w:right w:val="double" w:sz="2" w:space="0" w:color="auto"/>
            </w:tcBorders>
            <w:shd w:val="clear" w:color="auto" w:fill="CCC0D9"/>
          </w:tcPr>
          <w:p w14:paraId="34EA0344" w14:textId="77777777" w:rsidR="00E03C22" w:rsidRPr="00E03C22" w:rsidRDefault="00E03C22" w:rsidP="002B758B">
            <w:pPr>
              <w:spacing w:before="0" w:after="0"/>
              <w:ind w:firstLine="539"/>
              <w:rPr>
                <w:rFonts w:ascii="Times New Roman" w:hAnsi="Times New Roman"/>
                <w:b/>
                <w:noProof/>
                <w:lang w:val="sr-Cyrl-CS"/>
              </w:rPr>
            </w:pPr>
            <w:r w:rsidRPr="00E03C22">
              <w:rPr>
                <w:rFonts w:ascii="Times New Roman" w:hAnsi="Times New Roman"/>
                <w:b/>
                <w:noProof/>
                <w:lang w:val="sr-Cyrl-CS"/>
              </w:rPr>
              <w:t xml:space="preserve">  Учешће (%)</w:t>
            </w:r>
          </w:p>
        </w:tc>
      </w:tr>
      <w:tr w:rsidR="00E03C22" w:rsidRPr="00E03C22" w14:paraId="0C3F24D0" w14:textId="77777777" w:rsidTr="005D1981">
        <w:trPr>
          <w:trHeight w:val="249"/>
        </w:trPr>
        <w:tc>
          <w:tcPr>
            <w:tcW w:w="3179" w:type="dxa"/>
            <w:tcBorders>
              <w:top w:val="double" w:sz="4" w:space="0" w:color="auto"/>
              <w:left w:val="double" w:sz="2" w:space="0" w:color="auto"/>
              <w:right w:val="double" w:sz="4" w:space="0" w:color="auto"/>
            </w:tcBorders>
            <w:shd w:val="clear" w:color="auto" w:fill="CCC0D9"/>
          </w:tcPr>
          <w:p w14:paraId="6B629DFE" w14:textId="77777777" w:rsidR="00E03C22" w:rsidRPr="00E03C22" w:rsidRDefault="00E03C22" w:rsidP="002B758B">
            <w:pPr>
              <w:spacing w:before="0" w:after="0"/>
              <w:ind w:firstLine="539"/>
              <w:rPr>
                <w:rFonts w:ascii="Times New Roman" w:hAnsi="Times New Roman"/>
                <w:b/>
                <w:noProof/>
                <w:lang w:val="sr-Cyrl-CS"/>
              </w:rPr>
            </w:pPr>
            <w:r w:rsidRPr="00E03C22">
              <w:rPr>
                <w:rFonts w:ascii="Times New Roman" w:hAnsi="Times New Roman"/>
                <w:b/>
                <w:noProof/>
                <w:lang w:val="sr-Cyrl-CS"/>
              </w:rPr>
              <w:t>ОБУХВАТ ПЛАНА</w:t>
            </w:r>
          </w:p>
        </w:tc>
        <w:tc>
          <w:tcPr>
            <w:tcW w:w="2927" w:type="dxa"/>
            <w:tcBorders>
              <w:top w:val="double" w:sz="4" w:space="0" w:color="auto"/>
              <w:left w:val="double" w:sz="4" w:space="0" w:color="auto"/>
            </w:tcBorders>
            <w:shd w:val="clear" w:color="auto" w:fill="FBC603"/>
          </w:tcPr>
          <w:p w14:paraId="41540DA3" w14:textId="77777777" w:rsidR="00E03C22" w:rsidRPr="00E03C22" w:rsidRDefault="00E03C22" w:rsidP="002B758B">
            <w:pPr>
              <w:spacing w:before="0" w:after="0"/>
              <w:ind w:firstLine="539"/>
              <w:rPr>
                <w:rFonts w:ascii="Times New Roman" w:hAnsi="Times New Roman"/>
                <w:b/>
                <w:noProof/>
              </w:rPr>
            </w:pPr>
            <w:r w:rsidRPr="00E03C22">
              <w:rPr>
                <w:rFonts w:ascii="Times New Roman" w:hAnsi="Times New Roman"/>
                <w:b/>
                <w:noProof/>
              </w:rPr>
              <w:t xml:space="preserve">         128,67</w:t>
            </w:r>
          </w:p>
        </w:tc>
        <w:tc>
          <w:tcPr>
            <w:tcW w:w="2616" w:type="dxa"/>
            <w:tcBorders>
              <w:top w:val="double" w:sz="4" w:space="0" w:color="auto"/>
              <w:bottom w:val="single" w:sz="2" w:space="0" w:color="auto"/>
              <w:right w:val="double" w:sz="2" w:space="0" w:color="auto"/>
            </w:tcBorders>
            <w:shd w:val="clear" w:color="auto" w:fill="FBC603"/>
          </w:tcPr>
          <w:p w14:paraId="509C0380" w14:textId="77777777" w:rsidR="00E03C22" w:rsidRPr="00E03C22" w:rsidRDefault="00E03C22" w:rsidP="002B758B">
            <w:pPr>
              <w:spacing w:before="0" w:after="0"/>
              <w:ind w:firstLine="539"/>
              <w:rPr>
                <w:rFonts w:ascii="Times New Roman" w:hAnsi="Times New Roman"/>
                <w:noProof/>
                <w:lang w:val="sr-Cyrl-CS"/>
              </w:rPr>
            </w:pPr>
            <w:r w:rsidRPr="00E03C22">
              <w:rPr>
                <w:rFonts w:ascii="Times New Roman" w:hAnsi="Times New Roman"/>
                <w:b/>
                <w:noProof/>
              </w:rPr>
              <w:t xml:space="preserve">     </w:t>
            </w:r>
            <w:r w:rsidRPr="00E03C22">
              <w:rPr>
                <w:rFonts w:ascii="Times New Roman" w:hAnsi="Times New Roman"/>
                <w:b/>
                <w:noProof/>
                <w:lang w:val="sr-Cyrl-CS"/>
              </w:rPr>
              <w:t>100</w:t>
            </w:r>
            <w:r w:rsidRPr="00E03C22">
              <w:rPr>
                <w:rFonts w:ascii="Times New Roman" w:hAnsi="Times New Roman"/>
                <w:b/>
                <w:noProof/>
              </w:rPr>
              <w:t>,</w:t>
            </w:r>
            <w:r w:rsidRPr="00E03C22">
              <w:rPr>
                <w:rFonts w:ascii="Times New Roman" w:hAnsi="Times New Roman"/>
                <w:b/>
                <w:noProof/>
                <w:lang w:val="sr-Cyrl-CS"/>
              </w:rPr>
              <w:t>00</w:t>
            </w:r>
          </w:p>
        </w:tc>
      </w:tr>
      <w:tr w:rsidR="00E03C22" w:rsidRPr="00E03C22" w14:paraId="27BC0F68" w14:textId="77777777" w:rsidTr="005D1981">
        <w:trPr>
          <w:trHeight w:val="233"/>
        </w:trPr>
        <w:tc>
          <w:tcPr>
            <w:tcW w:w="3179" w:type="dxa"/>
            <w:tcBorders>
              <w:top w:val="double" w:sz="2" w:space="0" w:color="5F497A"/>
              <w:left w:val="double" w:sz="2" w:space="0" w:color="auto"/>
              <w:bottom w:val="single" w:sz="2" w:space="0" w:color="auto"/>
              <w:right w:val="double" w:sz="4" w:space="0" w:color="auto"/>
            </w:tcBorders>
            <w:shd w:val="clear" w:color="auto" w:fill="E5DFEC"/>
          </w:tcPr>
          <w:p w14:paraId="6D73F4D6" w14:textId="77777777" w:rsidR="00E03C22" w:rsidRPr="002B758B" w:rsidRDefault="00E03C22" w:rsidP="002B758B">
            <w:pPr>
              <w:spacing w:before="0" w:after="0"/>
              <w:ind w:firstLine="0"/>
              <w:rPr>
                <w:rFonts w:ascii="Times New Roman" w:hAnsi="Times New Roman"/>
                <w:noProof/>
                <w:sz w:val="20"/>
                <w:lang w:val="sr-Cyrl-CS"/>
              </w:rPr>
            </w:pPr>
            <w:r w:rsidRPr="002B758B">
              <w:rPr>
                <w:rFonts w:ascii="Times New Roman" w:hAnsi="Times New Roman"/>
                <w:b/>
                <w:noProof/>
                <w:sz w:val="20"/>
                <w:lang w:val="sr-Cyrl-CS"/>
              </w:rPr>
              <w:t>ГРАЂЕВИНСКО ЗЕМЉИШТЕ</w:t>
            </w:r>
          </w:p>
        </w:tc>
        <w:tc>
          <w:tcPr>
            <w:tcW w:w="2927" w:type="dxa"/>
            <w:tcBorders>
              <w:top w:val="double" w:sz="2" w:space="0" w:color="5F497A"/>
              <w:left w:val="double" w:sz="4" w:space="0" w:color="auto"/>
            </w:tcBorders>
            <w:shd w:val="clear" w:color="auto" w:fill="FDE9D9"/>
          </w:tcPr>
          <w:p w14:paraId="14849534" w14:textId="77777777" w:rsidR="00E03C22" w:rsidRPr="00E03C22" w:rsidRDefault="00E03C22" w:rsidP="002B758B">
            <w:pPr>
              <w:spacing w:before="0" w:after="0"/>
              <w:ind w:firstLine="539"/>
              <w:rPr>
                <w:rFonts w:ascii="Times New Roman" w:hAnsi="Times New Roman"/>
                <w:noProof/>
              </w:rPr>
            </w:pPr>
            <w:r w:rsidRPr="00E03C22">
              <w:rPr>
                <w:rFonts w:ascii="Times New Roman" w:hAnsi="Times New Roman"/>
                <w:noProof/>
              </w:rPr>
              <w:t xml:space="preserve">           36,09</w:t>
            </w:r>
          </w:p>
        </w:tc>
        <w:tc>
          <w:tcPr>
            <w:tcW w:w="2616" w:type="dxa"/>
            <w:tcBorders>
              <w:top w:val="double" w:sz="2" w:space="0" w:color="5F497A"/>
              <w:right w:val="double" w:sz="2" w:space="0" w:color="auto"/>
            </w:tcBorders>
            <w:shd w:val="clear" w:color="auto" w:fill="FDE9D9"/>
          </w:tcPr>
          <w:p w14:paraId="3D5CAF40" w14:textId="77777777" w:rsidR="00E03C22" w:rsidRPr="00E03C22" w:rsidRDefault="00E03C22" w:rsidP="002B758B">
            <w:pPr>
              <w:spacing w:before="0" w:after="0"/>
              <w:ind w:firstLine="539"/>
              <w:rPr>
                <w:rFonts w:ascii="Times New Roman" w:hAnsi="Times New Roman"/>
                <w:noProof/>
              </w:rPr>
            </w:pPr>
            <w:r w:rsidRPr="00E03C22">
              <w:rPr>
                <w:rFonts w:ascii="Times New Roman" w:hAnsi="Times New Roman"/>
                <w:noProof/>
              </w:rPr>
              <w:t xml:space="preserve">       </w:t>
            </w:r>
            <w:r w:rsidRPr="00E03C22">
              <w:rPr>
                <w:rFonts w:ascii="Times New Roman" w:hAnsi="Times New Roman"/>
                <w:noProof/>
                <w:lang w:val="sr-Cyrl-RS"/>
              </w:rPr>
              <w:t>2</w:t>
            </w:r>
            <w:r w:rsidRPr="00E03C22">
              <w:rPr>
                <w:rFonts w:ascii="Times New Roman" w:hAnsi="Times New Roman"/>
                <w:noProof/>
              </w:rPr>
              <w:t>8,05</w:t>
            </w:r>
          </w:p>
        </w:tc>
      </w:tr>
      <w:tr w:rsidR="00E03C22" w:rsidRPr="00E03C22" w14:paraId="55B7EF31" w14:textId="77777777" w:rsidTr="002B758B">
        <w:trPr>
          <w:trHeight w:val="511"/>
        </w:trPr>
        <w:tc>
          <w:tcPr>
            <w:tcW w:w="3179" w:type="dxa"/>
            <w:tcBorders>
              <w:top w:val="single" w:sz="2" w:space="0" w:color="auto"/>
              <w:left w:val="double" w:sz="2" w:space="0" w:color="auto"/>
              <w:bottom w:val="single" w:sz="2" w:space="0" w:color="auto"/>
              <w:right w:val="double" w:sz="4" w:space="0" w:color="auto"/>
            </w:tcBorders>
            <w:shd w:val="clear" w:color="auto" w:fill="D9D9D9"/>
          </w:tcPr>
          <w:p w14:paraId="74A7C47F" w14:textId="77777777" w:rsidR="00E03C22" w:rsidRPr="00E03C22" w:rsidRDefault="00E03C22" w:rsidP="002B758B">
            <w:pPr>
              <w:spacing w:before="0" w:after="0"/>
              <w:ind w:firstLine="0"/>
              <w:rPr>
                <w:rFonts w:ascii="Times New Roman" w:hAnsi="Times New Roman"/>
                <w:noProof/>
                <w:lang w:val="sr-Cyrl-CS"/>
              </w:rPr>
            </w:pPr>
            <w:r w:rsidRPr="00E03C22">
              <w:rPr>
                <w:rFonts w:ascii="Times New Roman" w:hAnsi="Times New Roman"/>
                <w:noProof/>
                <w:lang w:val="sr-Cyrl-CS"/>
              </w:rPr>
              <w:t>КО Доње Власе</w:t>
            </w:r>
          </w:p>
          <w:p w14:paraId="632A336C" w14:textId="77777777" w:rsidR="00E03C22" w:rsidRPr="00E03C22" w:rsidRDefault="00E03C22" w:rsidP="002B758B">
            <w:pPr>
              <w:spacing w:before="0" w:after="0"/>
              <w:ind w:firstLine="0"/>
              <w:rPr>
                <w:rFonts w:ascii="Times New Roman" w:hAnsi="Times New Roman"/>
                <w:noProof/>
                <w:lang w:val="sr-Cyrl-CS"/>
              </w:rPr>
            </w:pPr>
          </w:p>
        </w:tc>
        <w:tc>
          <w:tcPr>
            <w:tcW w:w="5543" w:type="dxa"/>
            <w:gridSpan w:val="2"/>
            <w:tcBorders>
              <w:left w:val="double" w:sz="4" w:space="0" w:color="auto"/>
              <w:right w:val="double" w:sz="2" w:space="0" w:color="auto"/>
            </w:tcBorders>
          </w:tcPr>
          <w:p w14:paraId="650396AA" w14:textId="77777777" w:rsidR="00E03C22" w:rsidRPr="00E03C22" w:rsidRDefault="00E03C22" w:rsidP="002B758B">
            <w:pPr>
              <w:spacing w:before="0" w:after="0"/>
              <w:ind w:firstLine="0"/>
              <w:rPr>
                <w:rFonts w:ascii="Times New Roman" w:eastAsiaTheme="minorHAnsi" w:hAnsi="Times New Roman"/>
                <w:sz w:val="18"/>
                <w:szCs w:val="18"/>
              </w:rPr>
            </w:pPr>
            <w:r w:rsidRPr="00E03C22">
              <w:rPr>
                <w:rFonts w:ascii="Times New Roman" w:eastAsiaTheme="minorHAnsi" w:hAnsi="Times New Roman"/>
                <w:sz w:val="18"/>
                <w:szCs w:val="18"/>
                <w:lang w:val="sr-Cyrl-RS"/>
              </w:rPr>
              <w:t>Катастарске парцеле бр.</w:t>
            </w:r>
            <w:r w:rsidRPr="00E03C22">
              <w:rPr>
                <w:rFonts w:ascii="Times New Roman" w:eastAsiaTheme="minorHAnsi" w:hAnsi="Times New Roman"/>
                <w:sz w:val="18"/>
                <w:szCs w:val="18"/>
              </w:rPr>
              <w:t xml:space="preserve"> 869, 971/3, 974/8, 992, 993/1, 993/2, 994, 995/1, 995/2, 996, 997/1, 997/2, 997/3, 997/4, 999/1, 999/2, 999/3, 1000/1, 1000/2, 1000/3, 1001/1, 1001/2, 1001/3, 1001/4, 1002/1, 1002/2, 1002/3, 1003, 1004/1, 1004/2, 1004/3, 1005, 1006, 1007, 1008, 1020, 1026/1, 1026/2, 1026/3, 1027/1, 1027/2, 1027/3, 1028, 1029, 1030, 1031/1, 1031/2, 1031/3, 1031/4, 1032/1, 1032/2, 1032/3, 1034/1, 1034/2, 1034/3, 1035, 1036, 1037/2, 1037/3, 1037/4, 1037/5, 1038/1, 1038/2, 1038/3, 1039, 1040, 1041, 1043/5, 1083, 1131/1, 1131/2, 1131/3, 1132, 1137/2, 1293/1, 1293/2, 1294, 1295, </w:t>
            </w:r>
            <w:r w:rsidRPr="00E03C22">
              <w:rPr>
                <w:rFonts w:ascii="Times New Roman" w:eastAsiaTheme="minorHAnsi" w:hAnsi="Times New Roman"/>
                <w:sz w:val="18"/>
                <w:szCs w:val="18"/>
                <w:lang w:val="ru-RU"/>
              </w:rPr>
              <w:t>1303/4, 1303</w:t>
            </w:r>
            <w:r w:rsidRPr="00E03C22">
              <w:rPr>
                <w:rFonts w:ascii="Times New Roman" w:eastAsiaTheme="minorHAnsi" w:hAnsi="Times New Roman"/>
                <w:sz w:val="18"/>
                <w:szCs w:val="18"/>
              </w:rPr>
              <w:t>/5, 1412, 1416/2, 1417, 1418, 1419, 1420, 1421, 1422/1, 1422/2, 1431/7, 1432, 1436/3, 1439/1, 1439/2, 1440/1, 1440/2, 1441/1, 1441/2, 1442, 1443, 1444, 1445, 1446, 1447, 1448, 1449/1, 1449/2, 1450,</w:t>
            </w:r>
            <w:r w:rsidRPr="00E03C22">
              <w:rPr>
                <w:rFonts w:ascii="Times New Roman" w:eastAsiaTheme="minorHAnsi" w:hAnsi="Times New Roman"/>
                <w:sz w:val="18"/>
                <w:szCs w:val="18"/>
                <w:lang w:val="sr-Cyrl-RS"/>
              </w:rPr>
              <w:t xml:space="preserve"> 1680,</w:t>
            </w:r>
            <w:r w:rsidRPr="00E03C22">
              <w:rPr>
                <w:rFonts w:ascii="Times New Roman" w:eastAsiaTheme="minorHAnsi" w:hAnsi="Times New Roman"/>
                <w:sz w:val="18"/>
                <w:szCs w:val="18"/>
              </w:rPr>
              <w:t xml:space="preserve"> 1681, 1682, 1683, 1684, 1685, 1686, 1687, 1688/1, 1688/2, 1688/3, 1688/4, 1689, 1690, 1691/1, 1691/2, 1691/3, 1691/4, 1691/6, 1692, 1693/1, 1693/2, 1694, 1695, 1698, 1710, 1711, 1712/1, 1712/2, 1712/3, 1712/4, 1712/5, 1713/1, 1713/2, 1715/1, 1715/2, 1715/3, 1715/4, 1715/5, 1716, 1717, 1718/1, 1718/2, 1718/3, 1719, 1720/1, 1720/2, 1721, 1722/1, 1722/2, 1723, 1724, 1725, 1726, 1727, 1728, 1729, 1730, 1731, 1732/1, 1732/2, 1733, 1734, 1735, 1736/3, 1737/1, 1737/2, 1738, 1739, 1740, 1741, 1742, 1743/1, 1743/2, 1743/3, 1743/4, 1744, 1748, 1749/1, 1749/2, 1749/3, 1751, 1754/4, 1754/5, 1755/1, 1755/2, 1756, 1758, 1759/1, 1759/2, 1760, 1761, 1762/1, 1762/2, 1763, 1764, 1765, 1766/1, 1766/2, 1768, 1769, 1771, 1772, 1773, 1774/1, 1774/2, 1775, 1779, 1780/1, 1780/2, 1780/3, 1780/4, 1781/1, 1781/2, 1782, 1783/1, 1783/2, 1784, 1786/1, 1786/2, 1786/3, 1787, 1788/1, 1788/2, 1788/3, 1789, 1790, 1791, 1792, 1793, 1794/1, 1794/2, 1794/3, 1794/4, 1795, 1796, 1797/1, 1797/2, 1798, 1799/1, 1799/2, 1800, 1801, 1802/1, 1802/2, 1803, 1805, 1806, 1807, 1808, 1809, 1810/1, 1810/2, 1811, 1812/1, 1812/2, 1812/3, 1813, 1814/1, 1814/2, 1815/1, 1815/2, 1815/3, 1815/4, 1816/1, 1816/2, 1816/3, 1816/4, 1817, 1818/1, 1818/2, 1819, 1820, 1821, 1822, 1823/1, 1823/2, 1823/3, 1825, 1826, 1827, 1828/1, 1828/2, 1829, 1830, 1831, 1832, 1833, 1834, 1835, 1836, 1837/1, 1837/2, 1837/3, 1838/1, 1838/2, 1838/3, 1839, 1840, 1841, 1846, 1847, 1848, 1849, 1850, 1863/4, 1864, 1865, 1866, 1867, 1978, 1990, 1991, 1992, 1993, 1994, 1995, 1996, 1997, 1998, 1999, 2000/1, 2000/2, 2001, 2002, 2003, 2004, 2005/1, 2005/2, 2005/3, 2005/4, 2006, 2007/1, 2007/2, 2008/1, 2008/2, 2009, 2010, 2011/1, 2011/2, 2012/1, 2012/2, 2013, 2014, 2015, 2016, 2017, 2018, 2019, 2020, 2021, 2022, 2024, 2025, 2026, 2027, 2028, 2029, 2030, 2037/1, 2037/2, 2711, 2717/2</w:t>
            </w:r>
            <w:r w:rsidRPr="00E03C22">
              <w:rPr>
                <w:rFonts w:ascii="Times New Roman" w:eastAsiaTheme="minorHAnsi" w:hAnsi="Times New Roman"/>
                <w:sz w:val="18"/>
                <w:szCs w:val="18"/>
                <w:lang w:val="sr-Cyrl-RS"/>
              </w:rPr>
              <w:t xml:space="preserve"> и делови Катастарских парцела бр. </w:t>
            </w:r>
            <w:r w:rsidRPr="00E03C22">
              <w:rPr>
                <w:rFonts w:ascii="Times New Roman" w:eastAsiaTheme="minorHAnsi" w:hAnsi="Times New Roman"/>
                <w:sz w:val="18"/>
                <w:szCs w:val="18"/>
              </w:rPr>
              <w:t>1009/1, 1048,</w:t>
            </w:r>
            <w:r w:rsidRPr="00E03C22">
              <w:rPr>
                <w:rFonts w:ascii="Times New Roman" w:eastAsiaTheme="minorHAnsi" w:hAnsi="Times New Roman"/>
                <w:sz w:val="18"/>
                <w:szCs w:val="18"/>
                <w:lang w:val="sr-Cyrl-RS"/>
              </w:rPr>
              <w:t xml:space="preserve"> 1891,</w:t>
            </w:r>
            <w:r w:rsidRPr="00E03C22">
              <w:rPr>
                <w:rFonts w:ascii="Times New Roman" w:eastAsiaTheme="minorHAnsi" w:hAnsi="Times New Roman"/>
                <w:sz w:val="18"/>
                <w:szCs w:val="18"/>
              </w:rPr>
              <w:t xml:space="preserve"> </w:t>
            </w:r>
            <w:r w:rsidRPr="00E03C22">
              <w:rPr>
                <w:rFonts w:ascii="Times New Roman" w:eastAsiaTheme="minorHAnsi" w:hAnsi="Times New Roman"/>
                <w:sz w:val="18"/>
                <w:szCs w:val="18"/>
                <w:lang w:val="sr-Cyrl-RS"/>
              </w:rPr>
              <w:t xml:space="preserve">2710, </w:t>
            </w:r>
            <w:r w:rsidRPr="00E03C22">
              <w:rPr>
                <w:rFonts w:ascii="Times New Roman" w:eastAsiaTheme="minorHAnsi" w:hAnsi="Times New Roman"/>
                <w:sz w:val="18"/>
                <w:szCs w:val="18"/>
              </w:rPr>
              <w:t xml:space="preserve">2721, </w:t>
            </w:r>
            <w:r w:rsidRPr="00E03C22">
              <w:rPr>
                <w:rFonts w:ascii="Times New Roman" w:eastAsiaTheme="minorHAnsi" w:hAnsi="Times New Roman"/>
                <w:sz w:val="18"/>
                <w:szCs w:val="18"/>
                <w:lang w:val="sr-Cyrl-RS"/>
              </w:rPr>
              <w:t>2722</w:t>
            </w:r>
            <w:r w:rsidRPr="00E03C22">
              <w:rPr>
                <w:rFonts w:ascii="Times New Roman" w:eastAsiaTheme="minorHAnsi" w:hAnsi="Times New Roman"/>
                <w:sz w:val="18"/>
                <w:szCs w:val="18"/>
              </w:rPr>
              <w:t>,</w:t>
            </w:r>
            <w:r w:rsidRPr="00E03C22">
              <w:rPr>
                <w:rFonts w:ascii="Times New Roman" w:eastAsiaTheme="minorHAnsi" w:hAnsi="Times New Roman"/>
                <w:sz w:val="18"/>
                <w:szCs w:val="18"/>
                <w:lang w:val="sr-Cyrl-RS"/>
              </w:rPr>
              <w:t xml:space="preserve"> </w:t>
            </w:r>
            <w:r w:rsidRPr="00E03C22">
              <w:rPr>
                <w:rFonts w:ascii="Times New Roman" w:eastAsiaTheme="minorHAnsi" w:hAnsi="Times New Roman"/>
                <w:sz w:val="18"/>
                <w:szCs w:val="18"/>
              </w:rPr>
              <w:t xml:space="preserve">2023 </w:t>
            </w:r>
            <w:r w:rsidRPr="00E03C22">
              <w:rPr>
                <w:rFonts w:ascii="Times New Roman" w:eastAsiaTheme="minorHAnsi" w:hAnsi="Times New Roman"/>
                <w:sz w:val="18"/>
                <w:szCs w:val="18"/>
                <w:lang w:val="sr-Cyrl-RS"/>
              </w:rPr>
              <w:t>и 2725</w:t>
            </w:r>
            <w:r w:rsidRPr="00E03C22">
              <w:rPr>
                <w:rFonts w:ascii="Times New Roman" w:eastAsiaTheme="minorHAnsi" w:hAnsi="Times New Roman"/>
                <w:sz w:val="18"/>
                <w:szCs w:val="18"/>
              </w:rPr>
              <w:t>.</w:t>
            </w:r>
          </w:p>
        </w:tc>
      </w:tr>
    </w:tbl>
    <w:p w14:paraId="0C60192C" w14:textId="77777777" w:rsidR="00E03C22" w:rsidRPr="00E03C22" w:rsidRDefault="00E03C22" w:rsidP="00E03C22">
      <w:pPr>
        <w:spacing w:after="0"/>
        <w:ind w:firstLine="540"/>
        <w:rPr>
          <w:rFonts w:ascii="Times New Roman" w:hAnsi="Times New Roman"/>
          <w:noProof/>
        </w:rPr>
      </w:pPr>
      <w:r w:rsidRPr="00E03C22">
        <w:rPr>
          <w:rFonts w:ascii="Times New Roman" w:hAnsi="Times New Roman"/>
          <w:noProof/>
          <w:lang w:val="sr-Cyrl-CS"/>
        </w:rPr>
        <w:t>План је израђен на ажурној катастарској подлози. Приликом израде Плана коришћене су расположиве ортофото подлоге и топографске карте.</w:t>
      </w:r>
    </w:p>
    <w:p w14:paraId="5DB275D0" w14:textId="77777777" w:rsidR="00E03C22" w:rsidRPr="00E03C22" w:rsidRDefault="00E03C22" w:rsidP="00E03C22">
      <w:pPr>
        <w:tabs>
          <w:tab w:val="left" w:pos="630"/>
          <w:tab w:val="right" w:leader="dot" w:pos="9020"/>
          <w:tab w:val="left" w:pos="9214"/>
          <w:tab w:val="right" w:pos="9355"/>
        </w:tabs>
        <w:spacing w:before="120" w:after="0"/>
        <w:ind w:firstLine="0"/>
        <w:rPr>
          <w:rFonts w:ascii="Times New Roman" w:hAnsi="Times New Roman"/>
          <w:noProof/>
          <w:szCs w:val="22"/>
          <w:lang w:val="sr-Cyrl-CS"/>
        </w:rPr>
      </w:pPr>
    </w:p>
    <w:p w14:paraId="225E9BAF" w14:textId="77777777" w:rsidR="00E03C22" w:rsidRPr="00E03C22" w:rsidRDefault="00E03C22" w:rsidP="00E30F0F">
      <w:pPr>
        <w:tabs>
          <w:tab w:val="left" w:pos="630"/>
          <w:tab w:val="right" w:leader="dot" w:pos="9020"/>
          <w:tab w:val="left" w:pos="9214"/>
          <w:tab w:val="right" w:pos="9355"/>
        </w:tabs>
        <w:spacing w:before="120" w:after="0"/>
        <w:ind w:firstLine="0"/>
        <w:rPr>
          <w:rFonts w:ascii="Times New Roman" w:hAnsi="Times New Roman"/>
          <w:b/>
          <w:noProof/>
          <w:sz w:val="24"/>
          <w:szCs w:val="24"/>
          <w:lang w:val="sr-Cyrl-CS"/>
        </w:rPr>
      </w:pPr>
      <w:r w:rsidRPr="00E03C22">
        <w:rPr>
          <w:rFonts w:ascii="Times New Roman" w:hAnsi="Times New Roman"/>
          <w:b/>
          <w:noProof/>
          <w:sz w:val="24"/>
          <w:szCs w:val="24"/>
          <w:lang w:val="sr-Cyrl-CS"/>
        </w:rPr>
        <w:lastRenderedPageBreak/>
        <w:t>1.4. СПИСАК</w:t>
      </w:r>
      <w:r w:rsidRPr="00E03C22">
        <w:rPr>
          <w:rFonts w:ascii="Times New Roman" w:hAnsi="Times New Roman"/>
          <w:b/>
          <w:noProof/>
          <w:sz w:val="24"/>
          <w:szCs w:val="24"/>
          <w:lang w:val="ru-RU"/>
        </w:rPr>
        <w:t xml:space="preserve"> ИНСТИТУЦИЈА ОД КОЈИХ СУ ПОТРАЖИВАНИ УСЛОВИ И ПОДАЦИ ОД ЗНАЧАЈА ЗА ИЗРАДУ ПЛАНА</w:t>
      </w:r>
    </w:p>
    <w:p w14:paraId="3B3C97B2" w14:textId="77777777" w:rsidR="00E03C22" w:rsidRPr="00E03C22" w:rsidRDefault="00E03C22" w:rsidP="00E03C22">
      <w:pPr>
        <w:tabs>
          <w:tab w:val="left" w:pos="1260"/>
        </w:tabs>
        <w:spacing w:before="120" w:after="120"/>
        <w:ind w:firstLine="0"/>
        <w:rPr>
          <w:rFonts w:ascii="Times New Roman" w:hAnsi="Times New Roman"/>
          <w:i/>
          <w:noProof/>
          <w:szCs w:val="22"/>
          <w:lang w:val="sr-Cyrl-CS"/>
        </w:rPr>
      </w:pPr>
      <w:r w:rsidRPr="00E03C22">
        <w:rPr>
          <w:rFonts w:ascii="Times New Roman" w:hAnsi="Times New Roman"/>
          <w:i/>
          <w:noProof/>
          <w:szCs w:val="22"/>
          <w:lang w:val="sr-Cyrl-CS"/>
        </w:rPr>
        <w:t>Табела 3. Списак институција од којих су потраживани/ прибављени услови и подаци од значаја за израду Плана</w:t>
      </w:r>
    </w:p>
    <w:tbl>
      <w:tblPr>
        <w:tblW w:w="9034" w:type="dxa"/>
        <w:tblInd w:w="51" w:type="dxa"/>
        <w:tblLayout w:type="fixed"/>
        <w:tblCellMar>
          <w:left w:w="70" w:type="dxa"/>
          <w:right w:w="70" w:type="dxa"/>
        </w:tblCellMar>
        <w:tblLook w:val="04A0" w:firstRow="1" w:lastRow="0" w:firstColumn="1" w:lastColumn="0" w:noHBand="0" w:noVBand="1"/>
      </w:tblPr>
      <w:tblGrid>
        <w:gridCol w:w="445"/>
        <w:gridCol w:w="4319"/>
        <w:gridCol w:w="1210"/>
        <w:gridCol w:w="1260"/>
        <w:gridCol w:w="1800"/>
      </w:tblGrid>
      <w:tr w:rsidR="00E03C22" w:rsidRPr="002B758B" w14:paraId="06C501A9" w14:textId="77777777" w:rsidTr="002B758B">
        <w:trPr>
          <w:cantSplit/>
          <w:trHeight w:val="788"/>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44D33" w14:textId="77777777" w:rsidR="00E03C22" w:rsidRPr="002B758B" w:rsidRDefault="00E03C22" w:rsidP="002B758B">
            <w:pPr>
              <w:spacing w:before="20" w:after="20"/>
              <w:ind w:firstLine="0"/>
              <w:jc w:val="center"/>
              <w:rPr>
                <w:rFonts w:ascii="Times New Roman" w:hAnsi="Times New Roman"/>
                <w:sz w:val="18"/>
                <w:szCs w:val="18"/>
                <w:lang w:val="en-AU" w:eastAsia="sr-Latn-CS"/>
              </w:rPr>
            </w:pPr>
          </w:p>
        </w:tc>
        <w:tc>
          <w:tcPr>
            <w:tcW w:w="4319" w:type="dxa"/>
            <w:tcBorders>
              <w:top w:val="single" w:sz="4" w:space="0" w:color="auto"/>
              <w:left w:val="nil"/>
              <w:bottom w:val="single" w:sz="4" w:space="0" w:color="auto"/>
              <w:right w:val="single" w:sz="4" w:space="0" w:color="auto"/>
            </w:tcBorders>
            <w:shd w:val="clear" w:color="auto" w:fill="auto"/>
            <w:vAlign w:val="center"/>
            <w:hideMark/>
          </w:tcPr>
          <w:p w14:paraId="3A626695" w14:textId="77777777" w:rsidR="00E03C22" w:rsidRPr="002B758B" w:rsidRDefault="00E03C22" w:rsidP="002B758B">
            <w:pPr>
              <w:spacing w:before="20" w:after="20"/>
              <w:ind w:firstLine="0"/>
              <w:jc w:val="center"/>
              <w:rPr>
                <w:rFonts w:ascii="Times New Roman" w:hAnsi="Times New Roman"/>
                <w:bCs/>
                <w:sz w:val="18"/>
                <w:szCs w:val="18"/>
                <w:lang w:val="ru-RU"/>
              </w:rPr>
            </w:pPr>
            <w:r w:rsidRPr="002B758B">
              <w:rPr>
                <w:rFonts w:ascii="Times New Roman" w:hAnsi="Times New Roman"/>
                <w:bCs/>
                <w:sz w:val="18"/>
                <w:szCs w:val="18"/>
                <w:lang w:val="ru-RU"/>
              </w:rPr>
              <w:t>Институција</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6C063FC9" w14:textId="77777777" w:rsidR="00E03C22" w:rsidRPr="002B758B" w:rsidRDefault="00E03C22" w:rsidP="002B758B">
            <w:pPr>
              <w:spacing w:before="20" w:after="20"/>
              <w:ind w:firstLine="0"/>
              <w:jc w:val="center"/>
              <w:rPr>
                <w:rFonts w:ascii="Times New Roman" w:hAnsi="Times New Roman"/>
                <w:sz w:val="18"/>
                <w:szCs w:val="18"/>
                <w:lang w:val="en-AU" w:eastAsia="sr-Latn-CS"/>
              </w:rPr>
            </w:pPr>
            <w:proofErr w:type="spellStart"/>
            <w:r w:rsidRPr="002B758B">
              <w:rPr>
                <w:rFonts w:ascii="Times New Roman" w:hAnsi="Times New Roman"/>
                <w:sz w:val="18"/>
                <w:szCs w:val="18"/>
                <w:lang w:val="en-AU" w:eastAsia="sr-Latn-CS"/>
              </w:rPr>
              <w:t>датум</w:t>
            </w:r>
            <w:proofErr w:type="spellEnd"/>
            <w:r w:rsidRPr="002B758B">
              <w:rPr>
                <w:rFonts w:ascii="Times New Roman" w:hAnsi="Times New Roman"/>
                <w:sz w:val="18"/>
                <w:szCs w:val="18"/>
                <w:lang w:val="en-AU" w:eastAsia="sr-Latn-CS"/>
              </w:rPr>
              <w:t xml:space="preserve"> </w:t>
            </w:r>
            <w:r w:rsidRPr="002B758B">
              <w:rPr>
                <w:rFonts w:ascii="Times New Roman" w:hAnsi="Times New Roman"/>
                <w:sz w:val="18"/>
                <w:szCs w:val="18"/>
                <w:lang w:val="sr-Cyrl-RS" w:eastAsia="sr-Latn-CS"/>
              </w:rPr>
              <w:t>упућивања</w:t>
            </w:r>
            <w:r w:rsidRPr="002B758B">
              <w:rPr>
                <w:rFonts w:ascii="Times New Roman" w:hAnsi="Times New Roman"/>
                <w:sz w:val="18"/>
                <w:szCs w:val="18"/>
                <w:lang w:val="en-AU" w:eastAsia="sr-Latn-CS"/>
              </w:rPr>
              <w:t xml:space="preserve"> </w:t>
            </w:r>
            <w:proofErr w:type="spellStart"/>
            <w:r w:rsidRPr="002B758B">
              <w:rPr>
                <w:rFonts w:ascii="Times New Roman" w:hAnsi="Times New Roman"/>
                <w:sz w:val="18"/>
                <w:szCs w:val="18"/>
                <w:lang w:val="en-AU" w:eastAsia="sr-Latn-CS"/>
              </w:rPr>
              <w:t>захтева</w:t>
            </w:r>
            <w:proofErr w:type="spellEnd"/>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6CA042B" w14:textId="77777777" w:rsidR="00E03C22" w:rsidRPr="002B758B" w:rsidRDefault="00E03C22" w:rsidP="002B758B">
            <w:pPr>
              <w:spacing w:before="20" w:after="20"/>
              <w:ind w:firstLine="0"/>
              <w:jc w:val="center"/>
              <w:rPr>
                <w:rFonts w:ascii="Times New Roman" w:hAnsi="Times New Roman"/>
                <w:sz w:val="18"/>
                <w:szCs w:val="18"/>
                <w:lang w:val="en-AU" w:eastAsia="sr-Latn-CS"/>
              </w:rPr>
            </w:pPr>
            <w:proofErr w:type="spellStart"/>
            <w:r w:rsidRPr="002B758B">
              <w:rPr>
                <w:rFonts w:ascii="Times New Roman" w:hAnsi="Times New Roman"/>
                <w:sz w:val="18"/>
                <w:szCs w:val="18"/>
                <w:lang w:val="en-AU" w:eastAsia="sr-Latn-CS"/>
              </w:rPr>
              <w:t>датум</w:t>
            </w:r>
            <w:proofErr w:type="spellEnd"/>
            <w:r w:rsidRPr="002B758B">
              <w:rPr>
                <w:rFonts w:ascii="Times New Roman" w:hAnsi="Times New Roman"/>
                <w:sz w:val="18"/>
                <w:szCs w:val="18"/>
                <w:lang w:val="en-AU" w:eastAsia="sr-Latn-CS"/>
              </w:rPr>
              <w:t xml:space="preserve"> </w:t>
            </w:r>
            <w:proofErr w:type="spellStart"/>
            <w:r w:rsidRPr="002B758B">
              <w:rPr>
                <w:rFonts w:ascii="Times New Roman" w:hAnsi="Times New Roman"/>
                <w:sz w:val="18"/>
                <w:szCs w:val="18"/>
                <w:lang w:val="en-AU" w:eastAsia="sr-Latn-CS"/>
              </w:rPr>
              <w:t>до</w:t>
            </w:r>
            <w:proofErr w:type="spellEnd"/>
            <w:r w:rsidRPr="002B758B">
              <w:rPr>
                <w:rFonts w:ascii="Times New Roman" w:hAnsi="Times New Roman"/>
                <w:sz w:val="18"/>
                <w:szCs w:val="18"/>
                <w:lang w:val="sr-Cyrl-RS" w:eastAsia="sr-Latn-CS"/>
              </w:rPr>
              <w:t>бијања</w:t>
            </w:r>
            <w:r w:rsidRPr="002B758B">
              <w:rPr>
                <w:rFonts w:ascii="Times New Roman" w:hAnsi="Times New Roman"/>
                <w:sz w:val="18"/>
                <w:szCs w:val="18"/>
                <w:lang w:val="en-AU" w:eastAsia="sr-Latn-CS"/>
              </w:rPr>
              <w:t xml:space="preserve"> </w:t>
            </w:r>
            <w:proofErr w:type="spellStart"/>
            <w:r w:rsidRPr="002B758B">
              <w:rPr>
                <w:rFonts w:ascii="Times New Roman" w:hAnsi="Times New Roman"/>
                <w:sz w:val="18"/>
                <w:szCs w:val="18"/>
                <w:lang w:val="en-AU" w:eastAsia="sr-Latn-CS"/>
              </w:rPr>
              <w:t>услова</w:t>
            </w:r>
            <w:proofErr w:type="spellEnd"/>
          </w:p>
        </w:tc>
        <w:tc>
          <w:tcPr>
            <w:tcW w:w="1800" w:type="dxa"/>
            <w:tcBorders>
              <w:top w:val="single" w:sz="4" w:space="0" w:color="auto"/>
              <w:left w:val="nil"/>
              <w:bottom w:val="single" w:sz="4" w:space="0" w:color="auto"/>
              <w:right w:val="single" w:sz="4" w:space="0" w:color="auto"/>
            </w:tcBorders>
            <w:vAlign w:val="center"/>
          </w:tcPr>
          <w:p w14:paraId="4F0ED317"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sr-Cyrl-RS" w:eastAsia="sr-Latn-CS"/>
              </w:rPr>
              <w:t>број предмета</w:t>
            </w:r>
          </w:p>
        </w:tc>
      </w:tr>
      <w:tr w:rsidR="00E03C22" w:rsidRPr="002B758B" w14:paraId="564645F0"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tcPr>
          <w:p w14:paraId="4EDD5DE0"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1</w:t>
            </w:r>
          </w:p>
        </w:tc>
        <w:tc>
          <w:tcPr>
            <w:tcW w:w="4319" w:type="dxa"/>
            <w:tcBorders>
              <w:top w:val="nil"/>
              <w:left w:val="nil"/>
              <w:bottom w:val="single" w:sz="4" w:space="0" w:color="auto"/>
              <w:right w:val="single" w:sz="4" w:space="0" w:color="auto"/>
            </w:tcBorders>
            <w:shd w:val="clear" w:color="auto" w:fill="auto"/>
            <w:vAlign w:val="center"/>
          </w:tcPr>
          <w:p w14:paraId="1D673E08"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 xml:space="preserve">Министарство здравља – Одсек за санитарни надзор Ниш </w:t>
            </w:r>
          </w:p>
        </w:tc>
        <w:tc>
          <w:tcPr>
            <w:tcW w:w="1210" w:type="dxa"/>
            <w:tcBorders>
              <w:top w:val="nil"/>
              <w:left w:val="nil"/>
              <w:bottom w:val="single" w:sz="4" w:space="0" w:color="auto"/>
              <w:right w:val="single" w:sz="4" w:space="0" w:color="auto"/>
            </w:tcBorders>
            <w:shd w:val="clear" w:color="auto" w:fill="auto"/>
            <w:vAlign w:val="center"/>
          </w:tcPr>
          <w:p w14:paraId="1CC382B7"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tcPr>
          <w:p w14:paraId="137A56BD"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21.07.2020.</w:t>
            </w:r>
          </w:p>
        </w:tc>
        <w:tc>
          <w:tcPr>
            <w:tcW w:w="1800" w:type="dxa"/>
            <w:tcBorders>
              <w:top w:val="nil"/>
              <w:left w:val="nil"/>
              <w:bottom w:val="single" w:sz="4" w:space="0" w:color="auto"/>
              <w:right w:val="single" w:sz="4" w:space="0" w:color="auto"/>
            </w:tcBorders>
            <w:vAlign w:val="center"/>
          </w:tcPr>
          <w:p w14:paraId="575E433C"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530-53-985/2020-10</w:t>
            </w:r>
          </w:p>
        </w:tc>
      </w:tr>
      <w:tr w:rsidR="00E03C22" w:rsidRPr="002B758B" w14:paraId="437C35F1"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0F5ECAA"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w:t>
            </w:r>
          </w:p>
        </w:tc>
        <w:tc>
          <w:tcPr>
            <w:tcW w:w="4319" w:type="dxa"/>
            <w:tcBorders>
              <w:top w:val="nil"/>
              <w:left w:val="nil"/>
              <w:bottom w:val="single" w:sz="4" w:space="0" w:color="auto"/>
              <w:right w:val="single" w:sz="4" w:space="0" w:color="auto"/>
            </w:tcBorders>
            <w:shd w:val="clear" w:color="auto" w:fill="auto"/>
            <w:vAlign w:val="center"/>
            <w:hideMark/>
          </w:tcPr>
          <w:p w14:paraId="558525D9"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ЈКП "Дирекција за јавни превоз Града Ниша"</w:t>
            </w:r>
          </w:p>
        </w:tc>
        <w:tc>
          <w:tcPr>
            <w:tcW w:w="1210" w:type="dxa"/>
            <w:tcBorders>
              <w:top w:val="nil"/>
              <w:left w:val="nil"/>
              <w:bottom w:val="single" w:sz="4" w:space="0" w:color="auto"/>
              <w:right w:val="single" w:sz="4" w:space="0" w:color="auto"/>
            </w:tcBorders>
            <w:shd w:val="clear" w:color="auto" w:fill="auto"/>
            <w:vAlign w:val="center"/>
            <w:hideMark/>
          </w:tcPr>
          <w:p w14:paraId="7009EBD7"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47A99A88"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23.07.2020.</w:t>
            </w:r>
          </w:p>
        </w:tc>
        <w:tc>
          <w:tcPr>
            <w:tcW w:w="1800" w:type="dxa"/>
            <w:tcBorders>
              <w:top w:val="nil"/>
              <w:left w:val="nil"/>
              <w:bottom w:val="single" w:sz="4" w:space="0" w:color="auto"/>
              <w:right w:val="single" w:sz="4" w:space="0" w:color="auto"/>
            </w:tcBorders>
            <w:vAlign w:val="center"/>
          </w:tcPr>
          <w:p w14:paraId="509A1DF6"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2093/20</w:t>
            </w:r>
          </w:p>
        </w:tc>
      </w:tr>
      <w:tr w:rsidR="00E03C22" w:rsidRPr="002B758B" w14:paraId="5ED4F226"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F2E34A6"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3</w:t>
            </w:r>
          </w:p>
        </w:tc>
        <w:tc>
          <w:tcPr>
            <w:tcW w:w="4319" w:type="dxa"/>
            <w:tcBorders>
              <w:top w:val="nil"/>
              <w:left w:val="nil"/>
              <w:bottom w:val="single" w:sz="4" w:space="0" w:color="auto"/>
              <w:right w:val="single" w:sz="4" w:space="0" w:color="auto"/>
            </w:tcBorders>
            <w:shd w:val="clear" w:color="auto" w:fill="auto"/>
            <w:vAlign w:val="center"/>
            <w:hideMark/>
          </w:tcPr>
          <w:p w14:paraId="7AA66C77"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ЈП Транснафта, Београд</w:t>
            </w:r>
          </w:p>
        </w:tc>
        <w:tc>
          <w:tcPr>
            <w:tcW w:w="1210" w:type="dxa"/>
            <w:tcBorders>
              <w:top w:val="nil"/>
              <w:left w:val="nil"/>
              <w:bottom w:val="single" w:sz="4" w:space="0" w:color="auto"/>
              <w:right w:val="single" w:sz="4" w:space="0" w:color="auto"/>
            </w:tcBorders>
            <w:shd w:val="clear" w:color="auto" w:fill="auto"/>
            <w:vAlign w:val="center"/>
            <w:hideMark/>
          </w:tcPr>
          <w:p w14:paraId="5D9BF8DB"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43A6CB7D"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27.07.2020.</w:t>
            </w:r>
          </w:p>
        </w:tc>
        <w:tc>
          <w:tcPr>
            <w:tcW w:w="1800" w:type="dxa"/>
            <w:tcBorders>
              <w:top w:val="nil"/>
              <w:left w:val="nil"/>
              <w:bottom w:val="single" w:sz="4" w:space="0" w:color="auto"/>
              <w:right w:val="single" w:sz="4" w:space="0" w:color="auto"/>
            </w:tcBorders>
            <w:vAlign w:val="center"/>
          </w:tcPr>
          <w:p w14:paraId="70D963C2" w14:textId="77777777" w:rsidR="00E03C22" w:rsidRPr="002B758B" w:rsidRDefault="00E03C22" w:rsidP="002B758B">
            <w:pPr>
              <w:spacing w:before="20" w:after="20"/>
              <w:ind w:firstLine="0"/>
              <w:jc w:val="left"/>
              <w:rPr>
                <w:rFonts w:ascii="Times New Roman" w:hAnsi="Times New Roman"/>
                <w:sz w:val="18"/>
                <w:szCs w:val="18"/>
                <w:lang w:eastAsia="sr-Latn-CS"/>
              </w:rPr>
            </w:pPr>
            <w:r w:rsidRPr="002B758B">
              <w:rPr>
                <w:rFonts w:ascii="Times New Roman" w:hAnsi="Times New Roman"/>
                <w:sz w:val="18"/>
                <w:szCs w:val="18"/>
                <w:lang w:val="sr-Cyrl-RS" w:eastAsia="sr-Latn-CS"/>
              </w:rPr>
              <w:t>8252/1-2020</w:t>
            </w:r>
          </w:p>
        </w:tc>
      </w:tr>
      <w:tr w:rsidR="00E03C22" w:rsidRPr="002B758B" w14:paraId="751D5689"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A5A9291"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4</w:t>
            </w:r>
          </w:p>
        </w:tc>
        <w:tc>
          <w:tcPr>
            <w:tcW w:w="4319" w:type="dxa"/>
            <w:tcBorders>
              <w:top w:val="nil"/>
              <w:left w:val="nil"/>
              <w:bottom w:val="single" w:sz="4" w:space="0" w:color="auto"/>
              <w:right w:val="single" w:sz="4" w:space="0" w:color="auto"/>
            </w:tcBorders>
            <w:shd w:val="clear" w:color="auto" w:fill="auto"/>
            <w:vAlign w:val="center"/>
            <w:hideMark/>
          </w:tcPr>
          <w:p w14:paraId="6FB59AB1" w14:textId="77777777" w:rsidR="00E03C22" w:rsidRPr="002B758B" w:rsidRDefault="00E03C22" w:rsidP="002B758B">
            <w:pPr>
              <w:spacing w:before="20" w:after="20"/>
              <w:ind w:firstLine="0"/>
              <w:jc w:val="left"/>
              <w:rPr>
                <w:rFonts w:ascii="Times New Roman" w:hAnsi="Times New Roman"/>
                <w:b/>
                <w:bCs/>
                <w:sz w:val="18"/>
                <w:szCs w:val="18"/>
                <w:lang w:val="sr-Cyrl-RS"/>
              </w:rPr>
            </w:pPr>
            <w:r w:rsidRPr="002B758B">
              <w:rPr>
                <w:rFonts w:ascii="Times New Roman" w:hAnsi="Times New Roman"/>
                <w:b/>
                <w:bCs/>
                <w:sz w:val="18"/>
                <w:szCs w:val="18"/>
                <w:lang w:val="ru-RU"/>
              </w:rPr>
              <w:t>Министарство одбране - Сектор за материјалне ресурсе, Управа за инфраструктуру, Београд</w:t>
            </w:r>
          </w:p>
        </w:tc>
        <w:tc>
          <w:tcPr>
            <w:tcW w:w="1210" w:type="dxa"/>
            <w:tcBorders>
              <w:top w:val="nil"/>
              <w:left w:val="nil"/>
              <w:bottom w:val="single" w:sz="4" w:space="0" w:color="auto"/>
              <w:right w:val="single" w:sz="4" w:space="0" w:color="auto"/>
            </w:tcBorders>
            <w:shd w:val="clear" w:color="auto" w:fill="auto"/>
            <w:vAlign w:val="center"/>
            <w:hideMark/>
          </w:tcPr>
          <w:p w14:paraId="24FC6639"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01EA5E2B"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27.07.2020.</w:t>
            </w:r>
          </w:p>
        </w:tc>
        <w:tc>
          <w:tcPr>
            <w:tcW w:w="1800" w:type="dxa"/>
            <w:tcBorders>
              <w:top w:val="nil"/>
              <w:left w:val="nil"/>
              <w:bottom w:val="single" w:sz="4" w:space="0" w:color="auto"/>
              <w:right w:val="single" w:sz="4" w:space="0" w:color="auto"/>
            </w:tcBorders>
            <w:vAlign w:val="center"/>
          </w:tcPr>
          <w:p w14:paraId="172B59B6" w14:textId="77777777" w:rsidR="00E03C22" w:rsidRPr="002B758B" w:rsidRDefault="00E03C22" w:rsidP="002B758B">
            <w:pPr>
              <w:spacing w:before="20" w:after="20"/>
              <w:ind w:firstLine="0"/>
              <w:jc w:val="left"/>
              <w:rPr>
                <w:rFonts w:ascii="Times New Roman" w:hAnsi="Times New Roman"/>
                <w:sz w:val="18"/>
                <w:szCs w:val="18"/>
                <w:lang w:val="en-AU" w:eastAsia="sr-Latn-CS"/>
              </w:rPr>
            </w:pPr>
            <w:r w:rsidRPr="002B758B">
              <w:rPr>
                <w:rFonts w:ascii="Times New Roman" w:hAnsi="Times New Roman"/>
                <w:sz w:val="18"/>
                <w:szCs w:val="18"/>
                <w:lang w:val="sr-Cyrl-RS" w:eastAsia="sr-Latn-CS"/>
              </w:rPr>
              <w:t>11366-2</w:t>
            </w:r>
          </w:p>
        </w:tc>
      </w:tr>
      <w:tr w:rsidR="00E03C22" w:rsidRPr="002B758B" w14:paraId="4F965753"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18DB830"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5</w:t>
            </w:r>
          </w:p>
        </w:tc>
        <w:tc>
          <w:tcPr>
            <w:tcW w:w="4319" w:type="dxa"/>
            <w:tcBorders>
              <w:top w:val="nil"/>
              <w:left w:val="nil"/>
              <w:bottom w:val="single" w:sz="4" w:space="0" w:color="auto"/>
              <w:right w:val="single" w:sz="4" w:space="0" w:color="auto"/>
            </w:tcBorders>
            <w:shd w:val="clear" w:color="auto" w:fill="auto"/>
            <w:vAlign w:val="center"/>
            <w:hideMark/>
          </w:tcPr>
          <w:p w14:paraId="34DFCB00"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Предузеће за телекомуникације а.д. "Телеком Србија" Дирекција за технику - Сектор за фиксну приступну мрежу,  Служба за планирање и изградњу мреже Ниш</w:t>
            </w:r>
          </w:p>
        </w:tc>
        <w:tc>
          <w:tcPr>
            <w:tcW w:w="1210" w:type="dxa"/>
            <w:tcBorders>
              <w:top w:val="nil"/>
              <w:left w:val="nil"/>
              <w:bottom w:val="single" w:sz="4" w:space="0" w:color="auto"/>
              <w:right w:val="single" w:sz="4" w:space="0" w:color="auto"/>
            </w:tcBorders>
            <w:shd w:val="clear" w:color="auto" w:fill="auto"/>
            <w:vAlign w:val="center"/>
            <w:hideMark/>
          </w:tcPr>
          <w:p w14:paraId="087B965F"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0844718D"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28.07.2020.</w:t>
            </w:r>
          </w:p>
        </w:tc>
        <w:tc>
          <w:tcPr>
            <w:tcW w:w="1800" w:type="dxa"/>
            <w:tcBorders>
              <w:top w:val="nil"/>
              <w:left w:val="nil"/>
              <w:bottom w:val="single" w:sz="4" w:space="0" w:color="auto"/>
              <w:right w:val="single" w:sz="4" w:space="0" w:color="auto"/>
            </w:tcBorders>
            <w:vAlign w:val="center"/>
          </w:tcPr>
          <w:p w14:paraId="44C4DE70"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А334-</w:t>
            </w:r>
            <w:r w:rsidRPr="002B758B">
              <w:rPr>
                <w:rFonts w:ascii="Times New Roman" w:hAnsi="Times New Roman"/>
                <w:sz w:val="18"/>
                <w:szCs w:val="18"/>
                <w:lang w:eastAsia="sr-Latn-CS"/>
              </w:rPr>
              <w:t>210926</w:t>
            </w:r>
            <w:r w:rsidRPr="002B758B">
              <w:rPr>
                <w:rFonts w:ascii="Times New Roman" w:hAnsi="Times New Roman"/>
                <w:sz w:val="18"/>
                <w:szCs w:val="18"/>
                <w:lang w:val="sr-Cyrl-RS" w:eastAsia="sr-Latn-CS"/>
              </w:rPr>
              <w:t>/2-2020 СЈ</w:t>
            </w:r>
          </w:p>
        </w:tc>
      </w:tr>
      <w:tr w:rsidR="00E03C22" w:rsidRPr="002B758B" w14:paraId="67462D89"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5A0EB36"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6</w:t>
            </w:r>
          </w:p>
        </w:tc>
        <w:tc>
          <w:tcPr>
            <w:tcW w:w="4319" w:type="dxa"/>
            <w:tcBorders>
              <w:top w:val="nil"/>
              <w:left w:val="nil"/>
              <w:bottom w:val="single" w:sz="4" w:space="0" w:color="auto"/>
              <w:right w:val="single" w:sz="4" w:space="0" w:color="auto"/>
            </w:tcBorders>
            <w:shd w:val="clear" w:color="auto" w:fill="auto"/>
            <w:vAlign w:val="center"/>
            <w:hideMark/>
          </w:tcPr>
          <w:p w14:paraId="196C4B37"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Завод за заштиту споменика културе Ниш</w:t>
            </w:r>
          </w:p>
        </w:tc>
        <w:tc>
          <w:tcPr>
            <w:tcW w:w="1210" w:type="dxa"/>
            <w:tcBorders>
              <w:top w:val="nil"/>
              <w:left w:val="nil"/>
              <w:bottom w:val="single" w:sz="4" w:space="0" w:color="auto"/>
              <w:right w:val="single" w:sz="4" w:space="0" w:color="auto"/>
            </w:tcBorders>
            <w:shd w:val="clear" w:color="auto" w:fill="auto"/>
            <w:vAlign w:val="center"/>
            <w:hideMark/>
          </w:tcPr>
          <w:p w14:paraId="6A8E333A"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6C502563"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28.08.2020.</w:t>
            </w:r>
          </w:p>
        </w:tc>
        <w:tc>
          <w:tcPr>
            <w:tcW w:w="1800" w:type="dxa"/>
            <w:tcBorders>
              <w:top w:val="nil"/>
              <w:left w:val="nil"/>
              <w:bottom w:val="single" w:sz="4" w:space="0" w:color="auto"/>
              <w:right w:val="single" w:sz="4" w:space="0" w:color="auto"/>
            </w:tcBorders>
            <w:vAlign w:val="center"/>
          </w:tcPr>
          <w:p w14:paraId="59B747B1" w14:textId="77777777" w:rsidR="00E03C22" w:rsidRPr="002B758B" w:rsidRDefault="00E03C22" w:rsidP="002B758B">
            <w:pPr>
              <w:spacing w:before="20" w:after="20"/>
              <w:ind w:firstLine="0"/>
              <w:jc w:val="left"/>
              <w:rPr>
                <w:rFonts w:ascii="Times New Roman" w:hAnsi="Times New Roman"/>
                <w:sz w:val="18"/>
                <w:szCs w:val="18"/>
                <w:lang w:val="sr-Latn-RS" w:eastAsia="sr-Latn-CS"/>
              </w:rPr>
            </w:pPr>
            <w:r w:rsidRPr="002B758B">
              <w:rPr>
                <w:rFonts w:ascii="Times New Roman" w:hAnsi="Times New Roman"/>
                <w:sz w:val="18"/>
                <w:szCs w:val="18"/>
                <w:lang w:eastAsia="sr-Latn-CS"/>
              </w:rPr>
              <w:t>719/2-03</w:t>
            </w:r>
          </w:p>
        </w:tc>
      </w:tr>
      <w:tr w:rsidR="00E03C22" w:rsidRPr="002B758B" w14:paraId="410683B4"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A4DD19D" w14:textId="77777777" w:rsidR="00E03C22" w:rsidRPr="002B758B" w:rsidRDefault="00E03C22" w:rsidP="002B758B">
            <w:pPr>
              <w:spacing w:before="20" w:after="20"/>
              <w:ind w:firstLine="0"/>
              <w:jc w:val="center"/>
              <w:rPr>
                <w:rFonts w:ascii="Times New Roman" w:hAnsi="Times New Roman"/>
                <w:sz w:val="18"/>
                <w:szCs w:val="18"/>
                <w:lang w:val="sr-Cyrl-RS"/>
              </w:rPr>
            </w:pPr>
            <w:r w:rsidRPr="002B758B">
              <w:rPr>
                <w:rFonts w:ascii="Times New Roman" w:hAnsi="Times New Roman"/>
                <w:sz w:val="18"/>
                <w:szCs w:val="18"/>
                <w:lang w:val="sr-Cyrl-RS"/>
              </w:rPr>
              <w:t>7</w:t>
            </w:r>
          </w:p>
        </w:tc>
        <w:tc>
          <w:tcPr>
            <w:tcW w:w="4319" w:type="dxa"/>
            <w:tcBorders>
              <w:top w:val="nil"/>
              <w:left w:val="nil"/>
              <w:bottom w:val="single" w:sz="4" w:space="0" w:color="auto"/>
              <w:right w:val="single" w:sz="4" w:space="0" w:color="auto"/>
            </w:tcBorders>
            <w:shd w:val="clear" w:color="auto" w:fill="auto"/>
            <w:vAlign w:val="center"/>
            <w:hideMark/>
          </w:tcPr>
          <w:p w14:paraId="666F3CA3"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sr-Cyrl-RS"/>
              </w:rPr>
              <w:t>Електродистрибуција Ниш</w:t>
            </w:r>
          </w:p>
        </w:tc>
        <w:tc>
          <w:tcPr>
            <w:tcW w:w="1210" w:type="dxa"/>
            <w:tcBorders>
              <w:top w:val="nil"/>
              <w:left w:val="nil"/>
              <w:bottom w:val="single" w:sz="4" w:space="0" w:color="auto"/>
              <w:right w:val="single" w:sz="4" w:space="0" w:color="auto"/>
            </w:tcBorders>
            <w:shd w:val="clear" w:color="auto" w:fill="auto"/>
            <w:vAlign w:val="center"/>
            <w:hideMark/>
          </w:tcPr>
          <w:p w14:paraId="547639CA"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w:t>
            </w:r>
            <w:proofErr w:type="gramStart"/>
            <w:r w:rsidRPr="002B758B">
              <w:rPr>
                <w:rFonts w:ascii="Times New Roman" w:hAnsi="Times New Roman"/>
                <w:sz w:val="18"/>
                <w:szCs w:val="18"/>
                <w:lang w:val="en-AU" w:eastAsia="sr-Latn-CS"/>
              </w:rPr>
              <w:t>07.2020..</w:t>
            </w:r>
            <w:proofErr w:type="gramEnd"/>
          </w:p>
        </w:tc>
        <w:tc>
          <w:tcPr>
            <w:tcW w:w="1260" w:type="dxa"/>
            <w:tcBorders>
              <w:top w:val="nil"/>
              <w:left w:val="nil"/>
              <w:bottom w:val="single" w:sz="4" w:space="0" w:color="auto"/>
              <w:right w:val="single" w:sz="4" w:space="0" w:color="auto"/>
            </w:tcBorders>
            <w:shd w:val="clear" w:color="auto" w:fill="auto"/>
            <w:vAlign w:val="center"/>
            <w:hideMark/>
          </w:tcPr>
          <w:p w14:paraId="5693EEE5"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29.07.2020.</w:t>
            </w:r>
          </w:p>
        </w:tc>
        <w:tc>
          <w:tcPr>
            <w:tcW w:w="1800" w:type="dxa"/>
            <w:tcBorders>
              <w:top w:val="nil"/>
              <w:left w:val="nil"/>
              <w:bottom w:val="single" w:sz="4" w:space="0" w:color="auto"/>
              <w:right w:val="single" w:sz="4" w:space="0" w:color="auto"/>
            </w:tcBorders>
            <w:vAlign w:val="center"/>
          </w:tcPr>
          <w:p w14:paraId="0440B258"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8П.1.1.0.-Д.10.23.-195922/2</w:t>
            </w:r>
            <w:r w:rsidRPr="002B758B">
              <w:rPr>
                <w:rFonts w:ascii="Times New Roman" w:hAnsi="Times New Roman"/>
                <w:sz w:val="18"/>
                <w:szCs w:val="18"/>
                <w:lang w:eastAsia="sr-Latn-CS"/>
              </w:rPr>
              <w:t>-2020</w:t>
            </w:r>
          </w:p>
        </w:tc>
      </w:tr>
      <w:tr w:rsidR="00E03C22" w:rsidRPr="002B758B" w14:paraId="08A397F4"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1F770E6" w14:textId="77777777" w:rsidR="00E03C22" w:rsidRPr="002B758B" w:rsidRDefault="00E03C22" w:rsidP="002B758B">
            <w:pPr>
              <w:spacing w:before="20" w:after="20"/>
              <w:ind w:firstLine="0"/>
              <w:jc w:val="center"/>
              <w:rPr>
                <w:rFonts w:ascii="Times New Roman" w:hAnsi="Times New Roman"/>
                <w:sz w:val="18"/>
                <w:szCs w:val="18"/>
                <w:lang w:val="sr-Cyrl-RS"/>
              </w:rPr>
            </w:pPr>
            <w:r w:rsidRPr="002B758B">
              <w:rPr>
                <w:rFonts w:ascii="Times New Roman" w:hAnsi="Times New Roman"/>
                <w:sz w:val="18"/>
                <w:szCs w:val="18"/>
                <w:lang w:val="sr-Cyrl-RS"/>
              </w:rPr>
              <w:t>8</w:t>
            </w:r>
          </w:p>
        </w:tc>
        <w:tc>
          <w:tcPr>
            <w:tcW w:w="4319" w:type="dxa"/>
            <w:tcBorders>
              <w:top w:val="nil"/>
              <w:left w:val="nil"/>
              <w:bottom w:val="single" w:sz="4" w:space="0" w:color="auto"/>
              <w:right w:val="single" w:sz="4" w:space="0" w:color="auto"/>
            </w:tcBorders>
            <w:shd w:val="clear" w:color="auto" w:fill="auto"/>
            <w:vAlign w:val="center"/>
            <w:hideMark/>
          </w:tcPr>
          <w:p w14:paraId="7CB2FF98"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Предузеће за изградњу гасоводних система, транспорт и промет природног гаса, А.Д. "Југоросгаз" Београд</w:t>
            </w:r>
          </w:p>
        </w:tc>
        <w:tc>
          <w:tcPr>
            <w:tcW w:w="1210" w:type="dxa"/>
            <w:tcBorders>
              <w:top w:val="nil"/>
              <w:left w:val="nil"/>
              <w:bottom w:val="single" w:sz="4" w:space="0" w:color="auto"/>
              <w:right w:val="single" w:sz="4" w:space="0" w:color="auto"/>
            </w:tcBorders>
            <w:shd w:val="clear" w:color="auto" w:fill="auto"/>
            <w:vAlign w:val="center"/>
            <w:hideMark/>
          </w:tcPr>
          <w:p w14:paraId="7A045477"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w:t>
            </w:r>
            <w:proofErr w:type="gramStart"/>
            <w:r w:rsidRPr="002B758B">
              <w:rPr>
                <w:rFonts w:ascii="Times New Roman" w:hAnsi="Times New Roman"/>
                <w:sz w:val="18"/>
                <w:szCs w:val="18"/>
                <w:lang w:val="en-AU" w:eastAsia="sr-Latn-CS"/>
              </w:rPr>
              <w:t>07.2020..</w:t>
            </w:r>
            <w:proofErr w:type="gramEnd"/>
          </w:p>
        </w:tc>
        <w:tc>
          <w:tcPr>
            <w:tcW w:w="1260" w:type="dxa"/>
            <w:tcBorders>
              <w:top w:val="nil"/>
              <w:left w:val="nil"/>
              <w:bottom w:val="single" w:sz="4" w:space="0" w:color="auto"/>
              <w:right w:val="single" w:sz="4" w:space="0" w:color="auto"/>
            </w:tcBorders>
            <w:shd w:val="clear" w:color="auto" w:fill="auto"/>
            <w:vAlign w:val="center"/>
            <w:hideMark/>
          </w:tcPr>
          <w:p w14:paraId="132948F4"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eastAsia="sr-Latn-CS"/>
              </w:rPr>
              <w:t>31</w:t>
            </w:r>
            <w:r w:rsidRPr="002B758B">
              <w:rPr>
                <w:rFonts w:ascii="Times New Roman" w:hAnsi="Times New Roman"/>
                <w:sz w:val="18"/>
                <w:szCs w:val="18"/>
                <w:lang w:val="en-AU" w:eastAsia="sr-Latn-CS"/>
              </w:rPr>
              <w:t>.07.2020.</w:t>
            </w:r>
          </w:p>
        </w:tc>
        <w:tc>
          <w:tcPr>
            <w:tcW w:w="1800" w:type="dxa"/>
            <w:tcBorders>
              <w:top w:val="nil"/>
              <w:left w:val="nil"/>
              <w:bottom w:val="single" w:sz="4" w:space="0" w:color="auto"/>
              <w:right w:val="single" w:sz="4" w:space="0" w:color="auto"/>
            </w:tcBorders>
            <w:vAlign w:val="center"/>
          </w:tcPr>
          <w:p w14:paraId="31E06586"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Н/И-242</w:t>
            </w:r>
          </w:p>
        </w:tc>
      </w:tr>
      <w:tr w:rsidR="00E03C22" w:rsidRPr="002B758B" w14:paraId="4252DCA2"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709300E" w14:textId="77777777" w:rsidR="00E03C22" w:rsidRPr="002B758B" w:rsidRDefault="00E03C22" w:rsidP="002B758B">
            <w:pPr>
              <w:spacing w:before="20" w:after="20"/>
              <w:ind w:firstLine="0"/>
              <w:jc w:val="center"/>
              <w:rPr>
                <w:rFonts w:ascii="Times New Roman" w:hAnsi="Times New Roman"/>
                <w:sz w:val="18"/>
                <w:szCs w:val="18"/>
                <w:lang w:val="sr-Cyrl-RS"/>
              </w:rPr>
            </w:pPr>
            <w:r w:rsidRPr="002B758B">
              <w:rPr>
                <w:rFonts w:ascii="Times New Roman" w:hAnsi="Times New Roman"/>
                <w:sz w:val="18"/>
                <w:szCs w:val="18"/>
                <w:lang w:val="sr-Cyrl-RS"/>
              </w:rPr>
              <w:t>9</w:t>
            </w:r>
          </w:p>
        </w:tc>
        <w:tc>
          <w:tcPr>
            <w:tcW w:w="4319" w:type="dxa"/>
            <w:tcBorders>
              <w:top w:val="nil"/>
              <w:left w:val="nil"/>
              <w:bottom w:val="single" w:sz="4" w:space="0" w:color="auto"/>
              <w:right w:val="single" w:sz="4" w:space="0" w:color="auto"/>
            </w:tcBorders>
            <w:shd w:val="clear" w:color="auto" w:fill="auto"/>
            <w:vAlign w:val="center"/>
            <w:hideMark/>
          </w:tcPr>
          <w:p w14:paraId="06853659"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Министарство грађевинарства, саобраћаја и инфраструктуре –Сектор за просторно планирање и урбанизам</w:t>
            </w:r>
          </w:p>
        </w:tc>
        <w:tc>
          <w:tcPr>
            <w:tcW w:w="1210" w:type="dxa"/>
            <w:tcBorders>
              <w:top w:val="nil"/>
              <w:left w:val="nil"/>
              <w:bottom w:val="single" w:sz="4" w:space="0" w:color="auto"/>
              <w:right w:val="single" w:sz="4" w:space="0" w:color="auto"/>
            </w:tcBorders>
            <w:shd w:val="clear" w:color="auto" w:fill="auto"/>
            <w:vAlign w:val="center"/>
            <w:hideMark/>
          </w:tcPr>
          <w:p w14:paraId="3F829CB8"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w:t>
            </w:r>
            <w:proofErr w:type="gramStart"/>
            <w:r w:rsidRPr="002B758B">
              <w:rPr>
                <w:rFonts w:ascii="Times New Roman" w:hAnsi="Times New Roman"/>
                <w:sz w:val="18"/>
                <w:szCs w:val="18"/>
                <w:lang w:val="en-AU" w:eastAsia="sr-Latn-CS"/>
              </w:rPr>
              <w:t>07.2020..</w:t>
            </w:r>
            <w:proofErr w:type="gramEnd"/>
          </w:p>
        </w:tc>
        <w:tc>
          <w:tcPr>
            <w:tcW w:w="1260" w:type="dxa"/>
            <w:tcBorders>
              <w:top w:val="nil"/>
              <w:left w:val="nil"/>
              <w:bottom w:val="single" w:sz="4" w:space="0" w:color="auto"/>
              <w:right w:val="single" w:sz="4" w:space="0" w:color="auto"/>
            </w:tcBorders>
            <w:shd w:val="clear" w:color="auto" w:fill="auto"/>
            <w:vAlign w:val="center"/>
            <w:hideMark/>
          </w:tcPr>
          <w:p w14:paraId="10C31504"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eastAsia="sr-Latn-CS"/>
              </w:rPr>
              <w:t>04</w:t>
            </w:r>
            <w:r w:rsidRPr="002B758B">
              <w:rPr>
                <w:rFonts w:ascii="Times New Roman" w:hAnsi="Times New Roman"/>
                <w:sz w:val="18"/>
                <w:szCs w:val="18"/>
                <w:lang w:val="sr-Cyrl-RS" w:eastAsia="sr-Latn-CS"/>
              </w:rPr>
              <w:t>.08.2019</w:t>
            </w:r>
          </w:p>
        </w:tc>
        <w:tc>
          <w:tcPr>
            <w:tcW w:w="1800" w:type="dxa"/>
            <w:tcBorders>
              <w:top w:val="nil"/>
              <w:left w:val="nil"/>
              <w:bottom w:val="single" w:sz="4" w:space="0" w:color="auto"/>
              <w:right w:val="single" w:sz="4" w:space="0" w:color="auto"/>
            </w:tcBorders>
            <w:vAlign w:val="center"/>
          </w:tcPr>
          <w:p w14:paraId="2709E996" w14:textId="77777777" w:rsidR="00E03C22" w:rsidRPr="002B758B" w:rsidRDefault="00E03C22" w:rsidP="002B758B">
            <w:pPr>
              <w:spacing w:before="20" w:after="20"/>
              <w:ind w:firstLine="0"/>
              <w:jc w:val="left"/>
              <w:rPr>
                <w:rFonts w:ascii="Times New Roman" w:hAnsi="Times New Roman"/>
                <w:sz w:val="18"/>
                <w:szCs w:val="18"/>
                <w:lang w:eastAsia="sr-Latn-CS"/>
              </w:rPr>
            </w:pPr>
            <w:r w:rsidRPr="002B758B">
              <w:rPr>
                <w:rFonts w:ascii="Times New Roman" w:hAnsi="Times New Roman"/>
                <w:sz w:val="18"/>
                <w:szCs w:val="18"/>
                <w:lang w:val="sr-Cyrl-RS" w:eastAsia="sr-Latn-CS"/>
              </w:rPr>
              <w:t>350-01-01514/2020-11</w:t>
            </w:r>
          </w:p>
        </w:tc>
      </w:tr>
      <w:tr w:rsidR="00E03C22" w:rsidRPr="002B758B" w14:paraId="3838ADCA"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FE71514" w14:textId="77777777" w:rsidR="00E03C22" w:rsidRPr="002B758B" w:rsidRDefault="00E03C22" w:rsidP="002B758B">
            <w:pPr>
              <w:spacing w:before="20" w:after="20"/>
              <w:ind w:firstLine="0"/>
              <w:jc w:val="center"/>
              <w:rPr>
                <w:rFonts w:ascii="Times New Roman" w:hAnsi="Times New Roman"/>
                <w:sz w:val="18"/>
                <w:szCs w:val="18"/>
                <w:lang w:val="sr-Cyrl-RS"/>
              </w:rPr>
            </w:pPr>
            <w:r w:rsidRPr="002B758B">
              <w:rPr>
                <w:rFonts w:ascii="Times New Roman" w:hAnsi="Times New Roman"/>
                <w:sz w:val="18"/>
                <w:szCs w:val="18"/>
                <w:lang w:val="sr-Cyrl-RS"/>
              </w:rPr>
              <w:t>10</w:t>
            </w:r>
          </w:p>
        </w:tc>
        <w:tc>
          <w:tcPr>
            <w:tcW w:w="4319" w:type="dxa"/>
            <w:tcBorders>
              <w:top w:val="nil"/>
              <w:left w:val="nil"/>
              <w:bottom w:val="single" w:sz="4" w:space="0" w:color="auto"/>
              <w:right w:val="single" w:sz="4" w:space="0" w:color="auto"/>
            </w:tcBorders>
            <w:shd w:val="clear" w:color="auto" w:fill="auto"/>
            <w:vAlign w:val="center"/>
            <w:hideMark/>
          </w:tcPr>
          <w:p w14:paraId="5F20A57D"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ЈКП за водовод и канализацију "</w:t>
            </w:r>
            <w:r w:rsidRPr="002B758B">
              <w:rPr>
                <w:rFonts w:ascii="Times New Roman" w:hAnsi="Times New Roman"/>
                <w:b/>
                <w:bCs/>
                <w:sz w:val="18"/>
                <w:szCs w:val="18"/>
                <w:lang w:val="sr-Latn-RS"/>
              </w:rPr>
              <w:t>Naissus</w:t>
            </w:r>
            <w:r w:rsidRPr="002B758B">
              <w:rPr>
                <w:rFonts w:ascii="Times New Roman" w:hAnsi="Times New Roman"/>
                <w:b/>
                <w:bCs/>
                <w:sz w:val="18"/>
                <w:szCs w:val="18"/>
                <w:lang w:val="ru-RU"/>
              </w:rPr>
              <w:t>" Ниш</w:t>
            </w:r>
          </w:p>
        </w:tc>
        <w:tc>
          <w:tcPr>
            <w:tcW w:w="1210" w:type="dxa"/>
            <w:tcBorders>
              <w:top w:val="nil"/>
              <w:left w:val="nil"/>
              <w:bottom w:val="single" w:sz="4" w:space="0" w:color="auto"/>
              <w:right w:val="single" w:sz="4" w:space="0" w:color="auto"/>
            </w:tcBorders>
            <w:shd w:val="clear" w:color="auto" w:fill="auto"/>
            <w:vAlign w:val="center"/>
            <w:hideMark/>
          </w:tcPr>
          <w:p w14:paraId="027984C1"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0AE69983" w14:textId="77777777" w:rsidR="00E03C22" w:rsidRPr="002B758B" w:rsidRDefault="00E03C22" w:rsidP="002B758B">
            <w:pPr>
              <w:spacing w:before="20" w:after="20"/>
              <w:ind w:firstLine="0"/>
              <w:jc w:val="center"/>
              <w:rPr>
                <w:rFonts w:ascii="Times New Roman" w:hAnsi="Times New Roman"/>
                <w:sz w:val="18"/>
                <w:szCs w:val="18"/>
                <w:lang w:eastAsia="sr-Latn-CS"/>
              </w:rPr>
            </w:pPr>
            <w:r w:rsidRPr="002B758B">
              <w:rPr>
                <w:rFonts w:ascii="Times New Roman" w:hAnsi="Times New Roman"/>
                <w:sz w:val="18"/>
                <w:szCs w:val="18"/>
                <w:lang w:eastAsia="sr-Latn-CS"/>
              </w:rPr>
              <w:t>06.08.2020.</w:t>
            </w:r>
          </w:p>
        </w:tc>
        <w:tc>
          <w:tcPr>
            <w:tcW w:w="1800" w:type="dxa"/>
            <w:tcBorders>
              <w:top w:val="nil"/>
              <w:left w:val="nil"/>
              <w:bottom w:val="single" w:sz="4" w:space="0" w:color="auto"/>
              <w:right w:val="single" w:sz="4" w:space="0" w:color="auto"/>
            </w:tcBorders>
            <w:vAlign w:val="center"/>
          </w:tcPr>
          <w:p w14:paraId="4B9BEF50" w14:textId="77777777" w:rsidR="00E03C22" w:rsidRPr="002B758B" w:rsidRDefault="00E03C22" w:rsidP="002B758B">
            <w:pPr>
              <w:spacing w:before="20" w:after="20"/>
              <w:ind w:firstLine="0"/>
              <w:jc w:val="left"/>
              <w:rPr>
                <w:rFonts w:ascii="Times New Roman" w:hAnsi="Times New Roman"/>
                <w:sz w:val="18"/>
                <w:szCs w:val="18"/>
                <w:lang w:eastAsia="sr-Latn-CS"/>
              </w:rPr>
            </w:pPr>
            <w:r w:rsidRPr="002B758B">
              <w:rPr>
                <w:rFonts w:ascii="Times New Roman" w:hAnsi="Times New Roman"/>
                <w:sz w:val="18"/>
                <w:szCs w:val="18"/>
                <w:lang w:val="sr-Cyrl-RS" w:eastAsia="sr-Latn-CS"/>
              </w:rPr>
              <w:t>20228/</w:t>
            </w:r>
            <w:r w:rsidRPr="002B758B">
              <w:rPr>
                <w:rFonts w:ascii="Times New Roman" w:hAnsi="Times New Roman"/>
                <w:sz w:val="18"/>
                <w:szCs w:val="18"/>
                <w:lang w:eastAsia="sr-Latn-CS"/>
              </w:rPr>
              <w:t>2</w:t>
            </w:r>
          </w:p>
        </w:tc>
      </w:tr>
      <w:tr w:rsidR="00E03C22" w:rsidRPr="002B758B" w14:paraId="4716F042"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16FF1DA" w14:textId="77777777" w:rsidR="00E03C22" w:rsidRPr="002B758B" w:rsidRDefault="00E03C22" w:rsidP="002B758B">
            <w:pPr>
              <w:spacing w:before="20" w:after="20"/>
              <w:ind w:firstLine="0"/>
              <w:jc w:val="center"/>
              <w:rPr>
                <w:rFonts w:ascii="Times New Roman" w:hAnsi="Times New Roman"/>
                <w:sz w:val="18"/>
                <w:szCs w:val="18"/>
                <w:lang w:val="sr-Cyrl-RS"/>
              </w:rPr>
            </w:pPr>
            <w:r w:rsidRPr="002B758B">
              <w:rPr>
                <w:rFonts w:ascii="Times New Roman" w:hAnsi="Times New Roman"/>
                <w:sz w:val="18"/>
                <w:szCs w:val="18"/>
                <w:lang w:val="en-AU"/>
              </w:rPr>
              <w:t>1</w:t>
            </w:r>
            <w:r w:rsidRPr="002B758B">
              <w:rPr>
                <w:rFonts w:ascii="Times New Roman" w:hAnsi="Times New Roman"/>
                <w:sz w:val="18"/>
                <w:szCs w:val="18"/>
                <w:lang w:val="sr-Cyrl-RS"/>
              </w:rPr>
              <w:t>1</w:t>
            </w:r>
          </w:p>
        </w:tc>
        <w:tc>
          <w:tcPr>
            <w:tcW w:w="4319" w:type="dxa"/>
            <w:tcBorders>
              <w:top w:val="nil"/>
              <w:left w:val="nil"/>
              <w:bottom w:val="single" w:sz="4" w:space="0" w:color="auto"/>
              <w:right w:val="single" w:sz="4" w:space="0" w:color="auto"/>
            </w:tcBorders>
            <w:shd w:val="clear" w:color="auto" w:fill="auto"/>
            <w:vAlign w:val="center"/>
            <w:hideMark/>
          </w:tcPr>
          <w:p w14:paraId="6E9E1F5E"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 xml:space="preserve">ЈП"Пошта Србије", Београд, </w:t>
            </w:r>
          </w:p>
          <w:p w14:paraId="43265DFF"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Радна јединица Ниш</w:t>
            </w:r>
          </w:p>
        </w:tc>
        <w:tc>
          <w:tcPr>
            <w:tcW w:w="1210" w:type="dxa"/>
            <w:tcBorders>
              <w:top w:val="nil"/>
              <w:left w:val="nil"/>
              <w:bottom w:val="single" w:sz="4" w:space="0" w:color="auto"/>
              <w:right w:val="single" w:sz="4" w:space="0" w:color="auto"/>
            </w:tcBorders>
            <w:shd w:val="clear" w:color="auto" w:fill="auto"/>
            <w:vAlign w:val="center"/>
            <w:hideMark/>
          </w:tcPr>
          <w:p w14:paraId="31F0DB6D"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001EABA2"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eastAsia="sr-Latn-CS"/>
              </w:rPr>
              <w:t>06.08</w:t>
            </w:r>
            <w:r w:rsidRPr="002B758B">
              <w:rPr>
                <w:rFonts w:ascii="Times New Roman" w:hAnsi="Times New Roman"/>
                <w:sz w:val="18"/>
                <w:szCs w:val="18"/>
                <w:lang w:val="sr-Cyrl-RS" w:eastAsia="sr-Latn-CS"/>
              </w:rPr>
              <w:t>.2020.</w:t>
            </w:r>
          </w:p>
        </w:tc>
        <w:tc>
          <w:tcPr>
            <w:tcW w:w="1800" w:type="dxa"/>
            <w:tcBorders>
              <w:top w:val="nil"/>
              <w:left w:val="nil"/>
              <w:bottom w:val="single" w:sz="4" w:space="0" w:color="auto"/>
              <w:right w:val="single" w:sz="4" w:space="0" w:color="auto"/>
            </w:tcBorders>
            <w:vAlign w:val="center"/>
          </w:tcPr>
          <w:p w14:paraId="33AB20D2"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2020-122697/2</w:t>
            </w:r>
          </w:p>
        </w:tc>
      </w:tr>
      <w:tr w:rsidR="00E03C22" w:rsidRPr="002B758B" w14:paraId="209BE7A5"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60BDF47" w14:textId="77777777" w:rsidR="00E03C22" w:rsidRPr="002B758B" w:rsidRDefault="00E03C22" w:rsidP="002B758B">
            <w:pPr>
              <w:spacing w:before="20" w:after="20"/>
              <w:ind w:firstLine="0"/>
              <w:jc w:val="center"/>
              <w:rPr>
                <w:rFonts w:ascii="Times New Roman" w:hAnsi="Times New Roman"/>
                <w:sz w:val="18"/>
                <w:szCs w:val="18"/>
                <w:lang w:val="en-AU"/>
              </w:rPr>
            </w:pPr>
            <w:r w:rsidRPr="002B758B">
              <w:rPr>
                <w:rFonts w:ascii="Times New Roman" w:hAnsi="Times New Roman"/>
                <w:sz w:val="18"/>
                <w:szCs w:val="18"/>
                <w:lang w:val="en-AU"/>
              </w:rPr>
              <w:t>12</w:t>
            </w:r>
          </w:p>
        </w:tc>
        <w:tc>
          <w:tcPr>
            <w:tcW w:w="4319" w:type="dxa"/>
            <w:tcBorders>
              <w:top w:val="nil"/>
              <w:left w:val="nil"/>
              <w:bottom w:val="single" w:sz="4" w:space="0" w:color="auto"/>
              <w:right w:val="single" w:sz="4" w:space="0" w:color="auto"/>
            </w:tcBorders>
            <w:shd w:val="clear" w:color="auto" w:fill="auto"/>
            <w:vAlign w:val="center"/>
            <w:hideMark/>
          </w:tcPr>
          <w:p w14:paraId="208195B0"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Градска управа Града Ниша - Секретаријат за имовинско-правне послове</w:t>
            </w:r>
          </w:p>
        </w:tc>
        <w:tc>
          <w:tcPr>
            <w:tcW w:w="1210" w:type="dxa"/>
            <w:tcBorders>
              <w:top w:val="nil"/>
              <w:left w:val="nil"/>
              <w:bottom w:val="single" w:sz="4" w:space="0" w:color="auto"/>
              <w:right w:val="single" w:sz="4" w:space="0" w:color="auto"/>
            </w:tcBorders>
            <w:shd w:val="clear" w:color="auto" w:fill="auto"/>
            <w:vAlign w:val="center"/>
            <w:hideMark/>
          </w:tcPr>
          <w:p w14:paraId="2658542F"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25A26159"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eastAsia="sr-Latn-CS"/>
              </w:rPr>
              <w:t>06.08</w:t>
            </w:r>
            <w:r w:rsidRPr="002B758B">
              <w:rPr>
                <w:rFonts w:ascii="Times New Roman" w:hAnsi="Times New Roman"/>
                <w:sz w:val="18"/>
                <w:szCs w:val="18"/>
                <w:lang w:val="sr-Cyrl-RS" w:eastAsia="sr-Latn-CS"/>
              </w:rPr>
              <w:t>.2020.</w:t>
            </w:r>
          </w:p>
        </w:tc>
        <w:tc>
          <w:tcPr>
            <w:tcW w:w="1800" w:type="dxa"/>
            <w:tcBorders>
              <w:top w:val="nil"/>
              <w:left w:val="nil"/>
              <w:bottom w:val="single" w:sz="4" w:space="0" w:color="auto"/>
              <w:right w:val="single" w:sz="4" w:space="0" w:color="auto"/>
            </w:tcBorders>
            <w:vAlign w:val="center"/>
          </w:tcPr>
          <w:p w14:paraId="617D57BD"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eastAsia="sr-Latn-CS"/>
              </w:rPr>
              <w:t>463-100</w:t>
            </w:r>
            <w:r w:rsidRPr="002B758B">
              <w:rPr>
                <w:rFonts w:ascii="Times New Roman" w:hAnsi="Times New Roman"/>
                <w:sz w:val="18"/>
                <w:szCs w:val="18"/>
                <w:lang w:val="sr-Cyrl-RS" w:eastAsia="sr-Latn-CS"/>
              </w:rPr>
              <w:t>/2020-04</w:t>
            </w:r>
          </w:p>
        </w:tc>
      </w:tr>
      <w:tr w:rsidR="00E03C22" w:rsidRPr="002B758B" w14:paraId="54678602"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81273B2" w14:textId="77777777" w:rsidR="00E03C22" w:rsidRPr="002B758B" w:rsidRDefault="00E03C22" w:rsidP="002B758B">
            <w:pPr>
              <w:spacing w:before="20" w:after="20"/>
              <w:ind w:firstLine="0"/>
              <w:jc w:val="center"/>
              <w:rPr>
                <w:rFonts w:ascii="Times New Roman" w:hAnsi="Times New Roman"/>
                <w:sz w:val="18"/>
                <w:szCs w:val="18"/>
                <w:lang w:val="en-AU"/>
              </w:rPr>
            </w:pPr>
            <w:r w:rsidRPr="002B758B">
              <w:rPr>
                <w:rFonts w:ascii="Times New Roman" w:hAnsi="Times New Roman"/>
                <w:sz w:val="18"/>
                <w:szCs w:val="18"/>
                <w:lang w:val="en-AU"/>
              </w:rPr>
              <w:t>13</w:t>
            </w:r>
          </w:p>
        </w:tc>
        <w:tc>
          <w:tcPr>
            <w:tcW w:w="4319" w:type="dxa"/>
            <w:tcBorders>
              <w:top w:val="nil"/>
              <w:left w:val="nil"/>
              <w:bottom w:val="single" w:sz="4" w:space="0" w:color="auto"/>
              <w:right w:val="single" w:sz="4" w:space="0" w:color="auto"/>
            </w:tcBorders>
            <w:shd w:val="clear" w:color="auto" w:fill="auto"/>
            <w:vAlign w:val="center"/>
            <w:hideMark/>
          </w:tcPr>
          <w:p w14:paraId="16ED2379"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Завод за заштиту природе Србије, РЈ Ниш</w:t>
            </w:r>
          </w:p>
        </w:tc>
        <w:tc>
          <w:tcPr>
            <w:tcW w:w="1210" w:type="dxa"/>
            <w:tcBorders>
              <w:top w:val="nil"/>
              <w:left w:val="nil"/>
              <w:bottom w:val="single" w:sz="4" w:space="0" w:color="auto"/>
              <w:right w:val="single" w:sz="4" w:space="0" w:color="auto"/>
            </w:tcBorders>
            <w:shd w:val="clear" w:color="auto" w:fill="auto"/>
            <w:vAlign w:val="center"/>
            <w:hideMark/>
          </w:tcPr>
          <w:p w14:paraId="22768817"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384F977F"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10.08.2020.</w:t>
            </w:r>
          </w:p>
        </w:tc>
        <w:tc>
          <w:tcPr>
            <w:tcW w:w="1800" w:type="dxa"/>
            <w:tcBorders>
              <w:top w:val="nil"/>
              <w:left w:val="nil"/>
              <w:bottom w:val="single" w:sz="4" w:space="0" w:color="auto"/>
              <w:right w:val="single" w:sz="4" w:space="0" w:color="auto"/>
            </w:tcBorders>
            <w:vAlign w:val="center"/>
          </w:tcPr>
          <w:p w14:paraId="6073C55E"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eastAsia="sr-Latn-CS"/>
              </w:rPr>
              <w:t>0</w:t>
            </w:r>
            <w:r w:rsidRPr="002B758B">
              <w:rPr>
                <w:rFonts w:ascii="Times New Roman" w:hAnsi="Times New Roman"/>
                <w:sz w:val="18"/>
                <w:szCs w:val="18"/>
                <w:lang w:val="sr-Cyrl-RS" w:eastAsia="sr-Latn-CS"/>
              </w:rPr>
              <w:t>20</w:t>
            </w:r>
            <w:r w:rsidRPr="002B758B">
              <w:rPr>
                <w:rFonts w:ascii="Times New Roman" w:hAnsi="Times New Roman"/>
                <w:sz w:val="18"/>
                <w:szCs w:val="18"/>
                <w:lang w:eastAsia="sr-Latn-CS"/>
              </w:rPr>
              <w:t>-1766/2</w:t>
            </w:r>
          </w:p>
        </w:tc>
      </w:tr>
      <w:tr w:rsidR="00E03C22" w:rsidRPr="002B758B" w14:paraId="589B7B4D"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28CD2EB" w14:textId="77777777" w:rsidR="00E03C22" w:rsidRPr="002B758B" w:rsidRDefault="00E03C22" w:rsidP="002B758B">
            <w:pPr>
              <w:spacing w:before="20" w:after="20"/>
              <w:ind w:firstLine="0"/>
              <w:jc w:val="center"/>
              <w:rPr>
                <w:rFonts w:ascii="Times New Roman" w:hAnsi="Times New Roman"/>
                <w:sz w:val="18"/>
                <w:szCs w:val="18"/>
                <w:lang w:val="en-AU"/>
              </w:rPr>
            </w:pPr>
            <w:r w:rsidRPr="002B758B">
              <w:rPr>
                <w:rFonts w:ascii="Times New Roman" w:hAnsi="Times New Roman"/>
                <w:sz w:val="18"/>
                <w:szCs w:val="18"/>
                <w:lang w:val="en-AU"/>
              </w:rPr>
              <w:t>14</w:t>
            </w:r>
          </w:p>
        </w:tc>
        <w:tc>
          <w:tcPr>
            <w:tcW w:w="4319" w:type="dxa"/>
            <w:tcBorders>
              <w:top w:val="nil"/>
              <w:left w:val="nil"/>
              <w:bottom w:val="single" w:sz="4" w:space="0" w:color="auto"/>
              <w:right w:val="single" w:sz="4" w:space="0" w:color="auto"/>
            </w:tcBorders>
            <w:shd w:val="clear" w:color="auto" w:fill="auto"/>
            <w:vAlign w:val="center"/>
            <w:hideMark/>
          </w:tcPr>
          <w:p w14:paraId="0F845332"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Електромрежа Србије а.д. Београд</w:t>
            </w:r>
          </w:p>
        </w:tc>
        <w:tc>
          <w:tcPr>
            <w:tcW w:w="1210" w:type="dxa"/>
            <w:tcBorders>
              <w:top w:val="nil"/>
              <w:left w:val="nil"/>
              <w:bottom w:val="single" w:sz="4" w:space="0" w:color="auto"/>
              <w:right w:val="single" w:sz="4" w:space="0" w:color="auto"/>
            </w:tcBorders>
            <w:shd w:val="clear" w:color="auto" w:fill="auto"/>
            <w:vAlign w:val="center"/>
            <w:hideMark/>
          </w:tcPr>
          <w:p w14:paraId="62786620"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3FF2C5F9"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11.08.2020.</w:t>
            </w:r>
          </w:p>
        </w:tc>
        <w:tc>
          <w:tcPr>
            <w:tcW w:w="1800" w:type="dxa"/>
            <w:tcBorders>
              <w:top w:val="nil"/>
              <w:left w:val="nil"/>
              <w:bottom w:val="single" w:sz="4" w:space="0" w:color="auto"/>
              <w:right w:val="single" w:sz="4" w:space="0" w:color="auto"/>
            </w:tcBorders>
            <w:vAlign w:val="center"/>
          </w:tcPr>
          <w:p w14:paraId="5FA1ADF5"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130-00-</w:t>
            </w:r>
            <w:r w:rsidRPr="002B758B">
              <w:rPr>
                <w:rFonts w:ascii="Times New Roman" w:hAnsi="Times New Roman"/>
                <w:sz w:val="18"/>
                <w:szCs w:val="18"/>
                <w:lang w:val="en-AU" w:eastAsia="sr-Latn-CS"/>
              </w:rPr>
              <w:t>UTD-003-</w:t>
            </w:r>
            <w:r w:rsidRPr="002B758B">
              <w:rPr>
                <w:rFonts w:ascii="Times New Roman" w:hAnsi="Times New Roman"/>
                <w:sz w:val="18"/>
                <w:szCs w:val="18"/>
                <w:lang w:val="sr-Cyrl-RS" w:eastAsia="sr-Latn-CS"/>
              </w:rPr>
              <w:t>917</w:t>
            </w:r>
            <w:r w:rsidRPr="002B758B">
              <w:rPr>
                <w:rFonts w:ascii="Times New Roman" w:hAnsi="Times New Roman"/>
                <w:sz w:val="18"/>
                <w:szCs w:val="18"/>
                <w:lang w:val="en-AU" w:eastAsia="sr-Latn-CS"/>
              </w:rPr>
              <w:t>/2020-002</w:t>
            </w:r>
          </w:p>
        </w:tc>
      </w:tr>
      <w:tr w:rsidR="00E03C22" w:rsidRPr="002B758B" w14:paraId="3C1AC267" w14:textId="77777777" w:rsidTr="002B758B">
        <w:trPr>
          <w:cantSplit/>
          <w:trHeight w:val="34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FD61702" w14:textId="77777777" w:rsidR="00E03C22" w:rsidRPr="002B758B" w:rsidRDefault="00E03C22" w:rsidP="002B758B">
            <w:pPr>
              <w:spacing w:before="20" w:after="20"/>
              <w:ind w:firstLine="0"/>
              <w:jc w:val="center"/>
              <w:rPr>
                <w:rFonts w:ascii="Times New Roman" w:hAnsi="Times New Roman"/>
                <w:sz w:val="18"/>
                <w:szCs w:val="18"/>
                <w:lang w:val="en-AU"/>
              </w:rPr>
            </w:pPr>
            <w:r w:rsidRPr="002B758B">
              <w:rPr>
                <w:rFonts w:ascii="Times New Roman" w:hAnsi="Times New Roman"/>
                <w:sz w:val="18"/>
                <w:szCs w:val="18"/>
                <w:lang w:val="en-AU"/>
              </w:rPr>
              <w:t>15</w:t>
            </w:r>
          </w:p>
        </w:tc>
        <w:tc>
          <w:tcPr>
            <w:tcW w:w="4319" w:type="dxa"/>
            <w:tcBorders>
              <w:top w:val="nil"/>
              <w:left w:val="nil"/>
              <w:bottom w:val="single" w:sz="4" w:space="0" w:color="auto"/>
              <w:right w:val="single" w:sz="4" w:space="0" w:color="auto"/>
            </w:tcBorders>
            <w:shd w:val="clear" w:color="auto" w:fill="auto"/>
            <w:vAlign w:val="center"/>
            <w:hideMark/>
          </w:tcPr>
          <w:p w14:paraId="333D7FFE"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Министарство унутрашњих послова – Сектор за вандредне ситуације</w:t>
            </w:r>
          </w:p>
        </w:tc>
        <w:tc>
          <w:tcPr>
            <w:tcW w:w="1210" w:type="dxa"/>
            <w:tcBorders>
              <w:top w:val="nil"/>
              <w:left w:val="nil"/>
              <w:bottom w:val="single" w:sz="4" w:space="0" w:color="auto"/>
              <w:right w:val="single" w:sz="4" w:space="0" w:color="auto"/>
            </w:tcBorders>
            <w:shd w:val="clear" w:color="auto" w:fill="auto"/>
            <w:vAlign w:val="center"/>
            <w:hideMark/>
          </w:tcPr>
          <w:p w14:paraId="59640C10"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6E2FA504"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17.08.2020.</w:t>
            </w:r>
          </w:p>
        </w:tc>
        <w:tc>
          <w:tcPr>
            <w:tcW w:w="1800" w:type="dxa"/>
            <w:tcBorders>
              <w:top w:val="nil"/>
              <w:left w:val="nil"/>
              <w:bottom w:val="single" w:sz="4" w:space="0" w:color="auto"/>
              <w:right w:val="single" w:sz="4" w:space="0" w:color="auto"/>
            </w:tcBorders>
            <w:vAlign w:val="center"/>
          </w:tcPr>
          <w:p w14:paraId="34DA772D" w14:textId="77777777" w:rsidR="00E03C22" w:rsidRPr="002B758B" w:rsidRDefault="00E03C22" w:rsidP="002B758B">
            <w:pPr>
              <w:spacing w:before="20" w:after="20"/>
              <w:ind w:firstLine="0"/>
              <w:jc w:val="left"/>
              <w:rPr>
                <w:rFonts w:ascii="Times New Roman" w:hAnsi="Times New Roman"/>
                <w:sz w:val="18"/>
                <w:szCs w:val="18"/>
                <w:lang w:val="sr-Latn-RS" w:eastAsia="sr-Latn-CS"/>
              </w:rPr>
            </w:pPr>
            <w:r w:rsidRPr="002B758B">
              <w:rPr>
                <w:rFonts w:ascii="Times New Roman" w:hAnsi="Times New Roman"/>
                <w:sz w:val="18"/>
                <w:szCs w:val="18"/>
                <w:lang w:val="sr-Cyrl-RS" w:eastAsia="sr-Latn-CS"/>
              </w:rPr>
              <w:t>217-735/20</w:t>
            </w:r>
          </w:p>
        </w:tc>
      </w:tr>
      <w:tr w:rsidR="00E03C22" w:rsidRPr="002B758B" w14:paraId="1BD08556" w14:textId="77777777" w:rsidTr="002B758B">
        <w:trPr>
          <w:cantSplit/>
          <w:trHeight w:val="34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9A0C713" w14:textId="77777777" w:rsidR="00E03C22" w:rsidRPr="002B758B" w:rsidRDefault="00E03C22" w:rsidP="002B758B">
            <w:pPr>
              <w:spacing w:before="20" w:after="20"/>
              <w:ind w:firstLine="0"/>
              <w:jc w:val="center"/>
              <w:rPr>
                <w:rFonts w:ascii="Times New Roman" w:hAnsi="Times New Roman"/>
                <w:sz w:val="18"/>
                <w:szCs w:val="18"/>
                <w:lang w:val="en-AU"/>
              </w:rPr>
            </w:pPr>
            <w:r w:rsidRPr="002B758B">
              <w:rPr>
                <w:rFonts w:ascii="Times New Roman" w:hAnsi="Times New Roman"/>
                <w:sz w:val="18"/>
                <w:szCs w:val="18"/>
                <w:lang w:val="en-AU"/>
              </w:rPr>
              <w:t>16</w:t>
            </w:r>
          </w:p>
        </w:tc>
        <w:tc>
          <w:tcPr>
            <w:tcW w:w="4319" w:type="dxa"/>
            <w:tcBorders>
              <w:top w:val="nil"/>
              <w:left w:val="nil"/>
              <w:bottom w:val="single" w:sz="4" w:space="0" w:color="auto"/>
              <w:right w:val="single" w:sz="4" w:space="0" w:color="auto"/>
            </w:tcBorders>
            <w:shd w:val="clear" w:color="auto" w:fill="auto"/>
            <w:vAlign w:val="center"/>
            <w:hideMark/>
          </w:tcPr>
          <w:p w14:paraId="5802260D"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ЈП  "Србијагас" - Сектор за развој, Нови Сад</w:t>
            </w:r>
          </w:p>
        </w:tc>
        <w:tc>
          <w:tcPr>
            <w:tcW w:w="1210" w:type="dxa"/>
            <w:tcBorders>
              <w:top w:val="nil"/>
              <w:left w:val="nil"/>
              <w:bottom w:val="single" w:sz="4" w:space="0" w:color="auto"/>
              <w:right w:val="single" w:sz="4" w:space="0" w:color="auto"/>
            </w:tcBorders>
            <w:shd w:val="clear" w:color="auto" w:fill="auto"/>
            <w:vAlign w:val="center"/>
            <w:hideMark/>
          </w:tcPr>
          <w:p w14:paraId="657AAE1E"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2E76963B"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eastAsia="sr-Latn-CS"/>
              </w:rPr>
              <w:t>17</w:t>
            </w:r>
            <w:r w:rsidRPr="002B758B">
              <w:rPr>
                <w:rFonts w:ascii="Times New Roman" w:hAnsi="Times New Roman"/>
                <w:sz w:val="18"/>
                <w:szCs w:val="18"/>
                <w:lang w:val="sr-Cyrl-RS" w:eastAsia="sr-Latn-CS"/>
              </w:rPr>
              <w:t>.08.2020.</w:t>
            </w:r>
          </w:p>
        </w:tc>
        <w:tc>
          <w:tcPr>
            <w:tcW w:w="1800" w:type="dxa"/>
            <w:tcBorders>
              <w:top w:val="nil"/>
              <w:left w:val="nil"/>
              <w:bottom w:val="single" w:sz="4" w:space="0" w:color="auto"/>
              <w:right w:val="single" w:sz="4" w:space="0" w:color="auto"/>
            </w:tcBorders>
            <w:vAlign w:val="center"/>
          </w:tcPr>
          <w:p w14:paraId="166E2D67" w14:textId="77777777" w:rsidR="00E03C22" w:rsidRPr="002B758B" w:rsidRDefault="00E03C22" w:rsidP="002B758B">
            <w:pPr>
              <w:spacing w:before="20" w:after="20"/>
              <w:ind w:firstLine="0"/>
              <w:jc w:val="left"/>
              <w:rPr>
                <w:rFonts w:ascii="Times New Roman" w:hAnsi="Times New Roman"/>
                <w:sz w:val="18"/>
                <w:szCs w:val="18"/>
                <w:lang w:eastAsia="sr-Latn-CS"/>
              </w:rPr>
            </w:pPr>
            <w:r w:rsidRPr="002B758B">
              <w:rPr>
                <w:rFonts w:ascii="Times New Roman" w:hAnsi="Times New Roman"/>
                <w:sz w:val="18"/>
                <w:szCs w:val="18"/>
                <w:lang w:val="en-AU" w:eastAsia="sr-Latn-CS"/>
              </w:rPr>
              <w:t>06-07/12967</w:t>
            </w:r>
          </w:p>
        </w:tc>
      </w:tr>
      <w:tr w:rsidR="00E03C22" w:rsidRPr="002B758B" w14:paraId="3608C512" w14:textId="77777777" w:rsidTr="002B758B">
        <w:trPr>
          <w:cantSplit/>
          <w:trHeight w:val="34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9980192" w14:textId="77777777" w:rsidR="00E03C22" w:rsidRPr="002B758B" w:rsidRDefault="00E03C22" w:rsidP="002B758B">
            <w:pPr>
              <w:spacing w:before="20" w:after="20"/>
              <w:ind w:firstLine="0"/>
              <w:jc w:val="center"/>
              <w:rPr>
                <w:rFonts w:ascii="Times New Roman" w:hAnsi="Times New Roman"/>
                <w:sz w:val="18"/>
                <w:szCs w:val="18"/>
                <w:lang w:val="en-AU"/>
              </w:rPr>
            </w:pPr>
            <w:r w:rsidRPr="002B758B">
              <w:rPr>
                <w:rFonts w:ascii="Times New Roman" w:hAnsi="Times New Roman"/>
                <w:sz w:val="18"/>
                <w:szCs w:val="18"/>
                <w:lang w:val="en-AU"/>
              </w:rPr>
              <w:t>17</w:t>
            </w:r>
          </w:p>
        </w:tc>
        <w:tc>
          <w:tcPr>
            <w:tcW w:w="4319" w:type="dxa"/>
            <w:tcBorders>
              <w:top w:val="nil"/>
              <w:left w:val="nil"/>
              <w:bottom w:val="single" w:sz="4" w:space="0" w:color="auto"/>
              <w:right w:val="single" w:sz="4" w:space="0" w:color="auto"/>
            </w:tcBorders>
            <w:shd w:val="clear" w:color="auto" w:fill="auto"/>
            <w:vAlign w:val="center"/>
            <w:hideMark/>
          </w:tcPr>
          <w:p w14:paraId="478102E6" w14:textId="77777777" w:rsidR="00E03C22" w:rsidRPr="002B758B" w:rsidRDefault="00E03C22" w:rsidP="002B758B">
            <w:pPr>
              <w:spacing w:before="20" w:after="20"/>
              <w:ind w:firstLine="0"/>
              <w:jc w:val="left"/>
              <w:rPr>
                <w:rFonts w:ascii="Times New Roman" w:hAnsi="Times New Roman"/>
                <w:b/>
                <w:bCs/>
                <w:sz w:val="18"/>
                <w:szCs w:val="18"/>
                <w:lang w:val="sr-Cyrl-RS"/>
              </w:rPr>
            </w:pPr>
            <w:r w:rsidRPr="002B758B">
              <w:rPr>
                <w:rFonts w:ascii="Times New Roman" w:hAnsi="Times New Roman"/>
                <w:b/>
                <w:bCs/>
                <w:sz w:val="18"/>
                <w:szCs w:val="18"/>
                <w:lang w:val="ru-RU"/>
              </w:rPr>
              <w:t>Јавно водопривредно предузеће "Србијаводе" Београд, Водопривредни центар "Морава" Ниш</w:t>
            </w:r>
          </w:p>
        </w:tc>
        <w:tc>
          <w:tcPr>
            <w:tcW w:w="1210" w:type="dxa"/>
            <w:tcBorders>
              <w:top w:val="nil"/>
              <w:left w:val="nil"/>
              <w:bottom w:val="single" w:sz="4" w:space="0" w:color="auto"/>
              <w:right w:val="single" w:sz="4" w:space="0" w:color="auto"/>
            </w:tcBorders>
            <w:shd w:val="clear" w:color="auto" w:fill="auto"/>
            <w:vAlign w:val="center"/>
            <w:hideMark/>
          </w:tcPr>
          <w:p w14:paraId="3B59089F"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61AC9826" w14:textId="77777777" w:rsidR="00E03C22" w:rsidRPr="002B758B" w:rsidRDefault="00E03C22" w:rsidP="002B758B">
            <w:pPr>
              <w:spacing w:before="20" w:after="20"/>
              <w:ind w:firstLine="0"/>
              <w:jc w:val="center"/>
              <w:rPr>
                <w:rFonts w:ascii="Times New Roman" w:hAnsi="Times New Roman"/>
                <w:sz w:val="18"/>
                <w:szCs w:val="18"/>
                <w:lang w:eastAsia="sr-Latn-CS"/>
              </w:rPr>
            </w:pPr>
            <w:r w:rsidRPr="002B758B">
              <w:rPr>
                <w:rFonts w:ascii="Times New Roman" w:hAnsi="Times New Roman"/>
                <w:sz w:val="18"/>
                <w:szCs w:val="18"/>
                <w:lang w:eastAsia="sr-Latn-CS"/>
              </w:rPr>
              <w:t>26.08.2020.</w:t>
            </w:r>
          </w:p>
        </w:tc>
        <w:tc>
          <w:tcPr>
            <w:tcW w:w="1800" w:type="dxa"/>
            <w:tcBorders>
              <w:top w:val="nil"/>
              <w:left w:val="nil"/>
              <w:bottom w:val="single" w:sz="4" w:space="0" w:color="auto"/>
              <w:right w:val="single" w:sz="4" w:space="0" w:color="auto"/>
            </w:tcBorders>
            <w:vAlign w:val="center"/>
          </w:tcPr>
          <w:p w14:paraId="3555C239" w14:textId="77777777" w:rsidR="00E03C22" w:rsidRPr="002B758B" w:rsidRDefault="00E03C22" w:rsidP="002B758B">
            <w:pPr>
              <w:spacing w:before="20" w:after="20"/>
              <w:ind w:firstLine="0"/>
              <w:jc w:val="left"/>
              <w:rPr>
                <w:rFonts w:ascii="Times New Roman" w:hAnsi="Times New Roman"/>
                <w:sz w:val="18"/>
                <w:szCs w:val="18"/>
                <w:lang w:eastAsia="sr-Latn-CS"/>
              </w:rPr>
            </w:pPr>
            <w:r w:rsidRPr="002B758B">
              <w:rPr>
                <w:rFonts w:ascii="Times New Roman" w:hAnsi="Times New Roman"/>
                <w:sz w:val="18"/>
                <w:szCs w:val="18"/>
                <w:lang w:eastAsia="sr-Latn-CS"/>
              </w:rPr>
              <w:t>6465/1</w:t>
            </w:r>
          </w:p>
        </w:tc>
      </w:tr>
      <w:tr w:rsidR="00E03C22" w:rsidRPr="002B758B" w14:paraId="5EB22F45"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97D1E81" w14:textId="77777777" w:rsidR="00E03C22" w:rsidRPr="002B758B" w:rsidRDefault="00E03C22" w:rsidP="002B758B">
            <w:pPr>
              <w:spacing w:before="20" w:after="20"/>
              <w:ind w:firstLine="0"/>
              <w:jc w:val="center"/>
              <w:rPr>
                <w:rFonts w:ascii="Times New Roman" w:hAnsi="Times New Roman"/>
                <w:sz w:val="18"/>
                <w:szCs w:val="18"/>
                <w:lang w:val="sr-Latn-RS" w:eastAsia="sr-Latn-CS"/>
              </w:rPr>
            </w:pPr>
            <w:r w:rsidRPr="002B758B">
              <w:rPr>
                <w:rFonts w:ascii="Times New Roman" w:hAnsi="Times New Roman"/>
                <w:sz w:val="18"/>
                <w:szCs w:val="18"/>
                <w:lang w:val="sr-Latn-RS" w:eastAsia="sr-Latn-CS"/>
              </w:rPr>
              <w:t>18</w:t>
            </w:r>
          </w:p>
        </w:tc>
        <w:tc>
          <w:tcPr>
            <w:tcW w:w="4319" w:type="dxa"/>
            <w:tcBorders>
              <w:top w:val="nil"/>
              <w:left w:val="nil"/>
              <w:bottom w:val="single" w:sz="4" w:space="0" w:color="auto"/>
              <w:right w:val="single" w:sz="4" w:space="0" w:color="auto"/>
            </w:tcBorders>
            <w:shd w:val="clear" w:color="auto" w:fill="auto"/>
            <w:vAlign w:val="center"/>
            <w:hideMark/>
          </w:tcPr>
          <w:p w14:paraId="200801F9"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ЈП "Дирекција за изградњу Града Ниша"</w:t>
            </w:r>
          </w:p>
        </w:tc>
        <w:tc>
          <w:tcPr>
            <w:tcW w:w="1210" w:type="dxa"/>
            <w:tcBorders>
              <w:top w:val="nil"/>
              <w:left w:val="nil"/>
              <w:bottom w:val="single" w:sz="4" w:space="0" w:color="auto"/>
              <w:right w:val="single" w:sz="4" w:space="0" w:color="auto"/>
            </w:tcBorders>
            <w:shd w:val="clear" w:color="auto" w:fill="auto"/>
            <w:vAlign w:val="center"/>
            <w:hideMark/>
          </w:tcPr>
          <w:p w14:paraId="6E406F64"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38FE4989"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eastAsia="sr-Latn-CS"/>
              </w:rPr>
              <w:t>02.09.2020</w:t>
            </w:r>
            <w:r w:rsidRPr="002B758B">
              <w:rPr>
                <w:rFonts w:ascii="Times New Roman" w:hAnsi="Times New Roman"/>
                <w:sz w:val="18"/>
                <w:szCs w:val="18"/>
                <w:lang w:val="sr-Cyrl-RS" w:eastAsia="sr-Latn-CS"/>
              </w:rPr>
              <w:t>.</w:t>
            </w:r>
          </w:p>
        </w:tc>
        <w:tc>
          <w:tcPr>
            <w:tcW w:w="1800" w:type="dxa"/>
            <w:tcBorders>
              <w:top w:val="nil"/>
              <w:left w:val="nil"/>
              <w:bottom w:val="single" w:sz="4" w:space="0" w:color="auto"/>
              <w:right w:val="single" w:sz="4" w:space="0" w:color="auto"/>
            </w:tcBorders>
            <w:vAlign w:val="center"/>
          </w:tcPr>
          <w:p w14:paraId="0E57F081" w14:textId="77777777" w:rsidR="00E03C22" w:rsidRPr="002B758B" w:rsidRDefault="00E03C22" w:rsidP="002B758B">
            <w:pPr>
              <w:spacing w:before="20" w:after="20"/>
              <w:ind w:firstLine="0"/>
              <w:jc w:val="left"/>
              <w:rPr>
                <w:rFonts w:ascii="Times New Roman" w:hAnsi="Times New Roman"/>
                <w:sz w:val="18"/>
                <w:szCs w:val="18"/>
                <w:lang w:val="en-AU" w:eastAsia="sr-Latn-CS"/>
              </w:rPr>
            </w:pPr>
            <w:r w:rsidRPr="002B758B">
              <w:rPr>
                <w:rFonts w:ascii="Times New Roman" w:hAnsi="Times New Roman"/>
                <w:sz w:val="18"/>
                <w:szCs w:val="18"/>
                <w:lang w:val="sr-Cyrl-RS" w:eastAsia="sr-Latn-CS"/>
              </w:rPr>
              <w:t>03-3113-1/2020</w:t>
            </w:r>
          </w:p>
        </w:tc>
      </w:tr>
      <w:tr w:rsidR="00E03C22" w:rsidRPr="002B758B" w14:paraId="2565660E"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4CC62EC" w14:textId="77777777" w:rsidR="00E03C22" w:rsidRPr="002B758B" w:rsidRDefault="00E03C22" w:rsidP="002B758B">
            <w:pPr>
              <w:spacing w:before="20" w:after="20"/>
              <w:ind w:firstLine="0"/>
              <w:jc w:val="center"/>
              <w:rPr>
                <w:rFonts w:ascii="Times New Roman" w:hAnsi="Times New Roman"/>
                <w:sz w:val="18"/>
                <w:szCs w:val="18"/>
                <w:lang w:val="sr-Latn-RS" w:eastAsia="sr-Latn-CS"/>
              </w:rPr>
            </w:pPr>
            <w:r w:rsidRPr="002B758B">
              <w:rPr>
                <w:rFonts w:ascii="Times New Roman" w:hAnsi="Times New Roman"/>
                <w:sz w:val="18"/>
                <w:szCs w:val="18"/>
                <w:lang w:val="sr-Latn-RS" w:eastAsia="sr-Latn-CS"/>
              </w:rPr>
              <w:t>19</w:t>
            </w:r>
          </w:p>
        </w:tc>
        <w:tc>
          <w:tcPr>
            <w:tcW w:w="4319" w:type="dxa"/>
            <w:tcBorders>
              <w:top w:val="nil"/>
              <w:left w:val="nil"/>
              <w:bottom w:val="single" w:sz="4" w:space="0" w:color="auto"/>
              <w:right w:val="single" w:sz="4" w:space="0" w:color="auto"/>
            </w:tcBorders>
            <w:shd w:val="clear" w:color="auto" w:fill="auto"/>
            <w:vAlign w:val="center"/>
            <w:hideMark/>
          </w:tcPr>
          <w:p w14:paraId="5FFBF769"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Градска управа Града Ниша - Секретаријат за заштиту животне средине</w:t>
            </w:r>
          </w:p>
        </w:tc>
        <w:tc>
          <w:tcPr>
            <w:tcW w:w="1210" w:type="dxa"/>
            <w:tcBorders>
              <w:top w:val="nil"/>
              <w:left w:val="nil"/>
              <w:bottom w:val="single" w:sz="4" w:space="0" w:color="auto"/>
              <w:right w:val="single" w:sz="4" w:space="0" w:color="auto"/>
            </w:tcBorders>
            <w:shd w:val="clear" w:color="auto" w:fill="auto"/>
            <w:vAlign w:val="center"/>
            <w:hideMark/>
          </w:tcPr>
          <w:p w14:paraId="604F64C3"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hideMark/>
          </w:tcPr>
          <w:p w14:paraId="60D98313"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eastAsia="sr-Latn-CS"/>
              </w:rPr>
              <w:t>30.10.2020</w:t>
            </w:r>
            <w:r w:rsidRPr="002B758B">
              <w:rPr>
                <w:rFonts w:ascii="Times New Roman" w:hAnsi="Times New Roman"/>
                <w:sz w:val="18"/>
                <w:szCs w:val="18"/>
                <w:lang w:val="sr-Cyrl-RS" w:eastAsia="sr-Latn-CS"/>
              </w:rPr>
              <w:t>.</w:t>
            </w:r>
          </w:p>
        </w:tc>
        <w:tc>
          <w:tcPr>
            <w:tcW w:w="1800" w:type="dxa"/>
            <w:tcBorders>
              <w:top w:val="nil"/>
              <w:left w:val="nil"/>
              <w:bottom w:val="single" w:sz="4" w:space="0" w:color="auto"/>
              <w:right w:val="single" w:sz="4" w:space="0" w:color="auto"/>
            </w:tcBorders>
            <w:vAlign w:val="center"/>
          </w:tcPr>
          <w:p w14:paraId="138661DF" w14:textId="77777777" w:rsidR="00E03C22" w:rsidRPr="002B758B" w:rsidRDefault="00E03C22" w:rsidP="002B758B">
            <w:pPr>
              <w:spacing w:before="20" w:after="20"/>
              <w:ind w:firstLine="0"/>
              <w:jc w:val="left"/>
              <w:rPr>
                <w:rFonts w:ascii="Times New Roman" w:hAnsi="Times New Roman"/>
                <w:sz w:val="18"/>
                <w:szCs w:val="18"/>
                <w:lang w:val="en-AU" w:eastAsia="sr-Latn-CS"/>
              </w:rPr>
            </w:pPr>
            <w:r w:rsidRPr="002B758B">
              <w:rPr>
                <w:rFonts w:ascii="Times New Roman" w:hAnsi="Times New Roman"/>
                <w:sz w:val="18"/>
                <w:szCs w:val="18"/>
                <w:lang w:val="sr-Cyrl-RS" w:eastAsia="sr-Latn-CS"/>
              </w:rPr>
              <w:t>501-47/2020-14</w:t>
            </w:r>
          </w:p>
        </w:tc>
      </w:tr>
      <w:tr w:rsidR="00E03C22" w:rsidRPr="002B758B" w14:paraId="09B3C720"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tcPr>
          <w:p w14:paraId="3E08E9D9"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20</w:t>
            </w:r>
          </w:p>
        </w:tc>
        <w:tc>
          <w:tcPr>
            <w:tcW w:w="4319" w:type="dxa"/>
            <w:tcBorders>
              <w:top w:val="nil"/>
              <w:left w:val="nil"/>
              <w:bottom w:val="single" w:sz="4" w:space="0" w:color="auto"/>
              <w:right w:val="single" w:sz="4" w:space="0" w:color="auto"/>
            </w:tcBorders>
            <w:shd w:val="clear" w:color="auto" w:fill="auto"/>
            <w:vAlign w:val="center"/>
          </w:tcPr>
          <w:p w14:paraId="76FFFD99"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Градска управа Града Ниша - Секретаријат за образовање</w:t>
            </w:r>
          </w:p>
        </w:tc>
        <w:tc>
          <w:tcPr>
            <w:tcW w:w="1210" w:type="dxa"/>
            <w:tcBorders>
              <w:top w:val="nil"/>
              <w:left w:val="nil"/>
              <w:bottom w:val="single" w:sz="4" w:space="0" w:color="auto"/>
              <w:right w:val="single" w:sz="4" w:space="0" w:color="auto"/>
            </w:tcBorders>
            <w:shd w:val="clear" w:color="auto" w:fill="auto"/>
            <w:vAlign w:val="center"/>
          </w:tcPr>
          <w:p w14:paraId="55B0D9A1"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sr-Cyrl-RS" w:eastAsia="sr-Latn-CS"/>
              </w:rPr>
              <w:t>09</w:t>
            </w:r>
            <w:r w:rsidRPr="002B758B">
              <w:rPr>
                <w:rFonts w:ascii="Times New Roman" w:hAnsi="Times New Roman"/>
                <w:sz w:val="18"/>
                <w:szCs w:val="18"/>
                <w:lang w:val="en-AU" w:eastAsia="sr-Latn-CS"/>
              </w:rPr>
              <w:t>.</w:t>
            </w:r>
            <w:r w:rsidRPr="002B758B">
              <w:rPr>
                <w:rFonts w:ascii="Times New Roman" w:hAnsi="Times New Roman"/>
                <w:sz w:val="18"/>
                <w:szCs w:val="18"/>
                <w:lang w:val="sr-Cyrl-RS" w:eastAsia="sr-Latn-CS"/>
              </w:rPr>
              <w:t>10</w:t>
            </w:r>
            <w:r w:rsidRPr="002B758B">
              <w:rPr>
                <w:rFonts w:ascii="Times New Roman" w:hAnsi="Times New Roman"/>
                <w:sz w:val="18"/>
                <w:szCs w:val="18"/>
                <w:lang w:val="en-AU" w:eastAsia="sr-Latn-CS"/>
              </w:rPr>
              <w:t>.2020.</w:t>
            </w:r>
          </w:p>
        </w:tc>
        <w:tc>
          <w:tcPr>
            <w:tcW w:w="1260" w:type="dxa"/>
            <w:tcBorders>
              <w:top w:val="nil"/>
              <w:left w:val="nil"/>
              <w:bottom w:val="single" w:sz="4" w:space="0" w:color="auto"/>
              <w:right w:val="single" w:sz="4" w:space="0" w:color="auto"/>
            </w:tcBorders>
            <w:shd w:val="clear" w:color="auto" w:fill="auto"/>
            <w:vAlign w:val="center"/>
          </w:tcPr>
          <w:p w14:paraId="7C99E9D9" w14:textId="77777777" w:rsidR="00E03C22" w:rsidRPr="002B758B" w:rsidRDefault="00E03C22" w:rsidP="002B758B">
            <w:pPr>
              <w:spacing w:before="20" w:after="20"/>
              <w:ind w:firstLine="0"/>
              <w:jc w:val="center"/>
              <w:rPr>
                <w:rFonts w:ascii="Times New Roman" w:hAnsi="Times New Roman"/>
                <w:sz w:val="18"/>
                <w:szCs w:val="18"/>
                <w:lang w:eastAsia="sr-Latn-CS"/>
              </w:rPr>
            </w:pPr>
            <w:r w:rsidRPr="002B758B">
              <w:rPr>
                <w:rFonts w:ascii="Times New Roman" w:hAnsi="Times New Roman"/>
                <w:sz w:val="18"/>
                <w:szCs w:val="18"/>
                <w:lang w:eastAsia="sr-Latn-CS"/>
              </w:rPr>
              <w:t>30.10.2020</w:t>
            </w:r>
            <w:r w:rsidRPr="002B758B">
              <w:rPr>
                <w:rFonts w:ascii="Times New Roman" w:hAnsi="Times New Roman"/>
                <w:sz w:val="18"/>
                <w:szCs w:val="18"/>
                <w:lang w:val="sr-Cyrl-RS" w:eastAsia="sr-Latn-CS"/>
              </w:rPr>
              <w:t>.</w:t>
            </w:r>
          </w:p>
        </w:tc>
        <w:tc>
          <w:tcPr>
            <w:tcW w:w="1800" w:type="dxa"/>
            <w:tcBorders>
              <w:top w:val="nil"/>
              <w:left w:val="nil"/>
              <w:bottom w:val="single" w:sz="4" w:space="0" w:color="auto"/>
              <w:right w:val="single" w:sz="4" w:space="0" w:color="auto"/>
            </w:tcBorders>
            <w:vAlign w:val="center"/>
          </w:tcPr>
          <w:p w14:paraId="37AD2D68"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10125-1/2020-12</w:t>
            </w:r>
          </w:p>
        </w:tc>
      </w:tr>
      <w:tr w:rsidR="00E03C22" w:rsidRPr="002B758B" w14:paraId="025ECCB0"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0EAD005"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21</w:t>
            </w:r>
          </w:p>
        </w:tc>
        <w:tc>
          <w:tcPr>
            <w:tcW w:w="4319" w:type="dxa"/>
            <w:tcBorders>
              <w:top w:val="nil"/>
              <w:left w:val="nil"/>
              <w:bottom w:val="single" w:sz="4" w:space="0" w:color="auto"/>
              <w:right w:val="single" w:sz="4" w:space="0" w:color="auto"/>
            </w:tcBorders>
            <w:shd w:val="clear" w:color="auto" w:fill="auto"/>
            <w:vAlign w:val="center"/>
            <w:hideMark/>
          </w:tcPr>
          <w:p w14:paraId="5B3B2EE6" w14:textId="77777777" w:rsidR="00E03C22" w:rsidRPr="002B758B" w:rsidRDefault="00E03C22" w:rsidP="002B758B">
            <w:pPr>
              <w:spacing w:before="20" w:after="20"/>
              <w:ind w:firstLine="0"/>
              <w:jc w:val="left"/>
              <w:rPr>
                <w:rFonts w:ascii="Times New Roman" w:hAnsi="Times New Roman"/>
                <w:b/>
                <w:bCs/>
                <w:sz w:val="18"/>
                <w:szCs w:val="18"/>
                <w:lang w:val="sr-Latn-RS"/>
              </w:rPr>
            </w:pPr>
            <w:r w:rsidRPr="002B758B">
              <w:rPr>
                <w:rFonts w:ascii="Times New Roman" w:hAnsi="Times New Roman"/>
                <w:b/>
                <w:bCs/>
                <w:sz w:val="18"/>
                <w:szCs w:val="18"/>
                <w:lang w:val="ru-RU"/>
              </w:rPr>
              <w:t xml:space="preserve">Министарство пољопривреде, шумарства и водопривреде </w:t>
            </w:r>
          </w:p>
        </w:tc>
        <w:tc>
          <w:tcPr>
            <w:tcW w:w="1210" w:type="dxa"/>
            <w:tcBorders>
              <w:top w:val="nil"/>
              <w:left w:val="nil"/>
              <w:bottom w:val="single" w:sz="4" w:space="0" w:color="auto"/>
              <w:right w:val="single" w:sz="4" w:space="0" w:color="auto"/>
            </w:tcBorders>
            <w:shd w:val="clear" w:color="auto" w:fill="auto"/>
            <w:vAlign w:val="center"/>
            <w:hideMark/>
          </w:tcPr>
          <w:p w14:paraId="08831AA7"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27.10.2020.</w:t>
            </w:r>
          </w:p>
        </w:tc>
        <w:tc>
          <w:tcPr>
            <w:tcW w:w="1260" w:type="dxa"/>
            <w:tcBorders>
              <w:top w:val="nil"/>
              <w:left w:val="nil"/>
              <w:bottom w:val="single" w:sz="4" w:space="0" w:color="auto"/>
              <w:right w:val="single" w:sz="4" w:space="0" w:color="auto"/>
            </w:tcBorders>
            <w:shd w:val="clear" w:color="auto" w:fill="auto"/>
            <w:vAlign w:val="center"/>
            <w:hideMark/>
          </w:tcPr>
          <w:p w14:paraId="28A23E21"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23</w:t>
            </w:r>
            <w:r w:rsidRPr="002B758B">
              <w:rPr>
                <w:rFonts w:ascii="Times New Roman" w:hAnsi="Times New Roman"/>
                <w:sz w:val="18"/>
                <w:szCs w:val="18"/>
                <w:lang w:eastAsia="sr-Latn-CS"/>
              </w:rPr>
              <w:t>.11.2020</w:t>
            </w:r>
            <w:r w:rsidRPr="002B758B">
              <w:rPr>
                <w:rFonts w:ascii="Times New Roman" w:hAnsi="Times New Roman"/>
                <w:sz w:val="18"/>
                <w:szCs w:val="18"/>
                <w:lang w:val="sr-Cyrl-RS" w:eastAsia="sr-Latn-CS"/>
              </w:rPr>
              <w:t>.</w:t>
            </w:r>
          </w:p>
        </w:tc>
        <w:tc>
          <w:tcPr>
            <w:tcW w:w="1800" w:type="dxa"/>
            <w:tcBorders>
              <w:top w:val="nil"/>
              <w:left w:val="nil"/>
              <w:bottom w:val="single" w:sz="4" w:space="0" w:color="auto"/>
              <w:right w:val="single" w:sz="4" w:space="0" w:color="auto"/>
            </w:tcBorders>
            <w:vAlign w:val="center"/>
          </w:tcPr>
          <w:p w14:paraId="73363A12" w14:textId="77777777" w:rsidR="00E03C22" w:rsidRPr="002B758B" w:rsidRDefault="00E03C22" w:rsidP="002B758B">
            <w:pPr>
              <w:spacing w:before="20" w:after="20"/>
              <w:ind w:firstLine="0"/>
              <w:jc w:val="left"/>
              <w:rPr>
                <w:rFonts w:ascii="Times New Roman" w:hAnsi="Times New Roman"/>
                <w:sz w:val="18"/>
                <w:szCs w:val="18"/>
                <w:lang w:val="sr-Cyrl-RS" w:eastAsia="sr-Latn-CS"/>
              </w:rPr>
            </w:pPr>
            <w:r w:rsidRPr="002B758B">
              <w:rPr>
                <w:rFonts w:ascii="Times New Roman" w:hAnsi="Times New Roman"/>
                <w:sz w:val="18"/>
                <w:szCs w:val="18"/>
                <w:lang w:val="sr-Cyrl-RS" w:eastAsia="sr-Latn-CS"/>
              </w:rPr>
              <w:t>350-01-00087/2020-09</w:t>
            </w:r>
          </w:p>
        </w:tc>
      </w:tr>
      <w:tr w:rsidR="00E03C22" w:rsidRPr="002B758B" w14:paraId="3F62AE98"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tcPr>
          <w:p w14:paraId="09DF3111" w14:textId="77777777" w:rsidR="00E03C22" w:rsidRPr="002B758B" w:rsidRDefault="00E03C22" w:rsidP="002B758B">
            <w:pPr>
              <w:spacing w:before="20" w:after="20"/>
              <w:ind w:firstLine="0"/>
              <w:jc w:val="center"/>
              <w:rPr>
                <w:rFonts w:ascii="Times New Roman" w:hAnsi="Times New Roman"/>
                <w:sz w:val="18"/>
                <w:szCs w:val="18"/>
                <w:lang w:eastAsia="sr-Latn-CS"/>
              </w:rPr>
            </w:pPr>
            <w:r w:rsidRPr="002B758B">
              <w:rPr>
                <w:rFonts w:ascii="Times New Roman" w:hAnsi="Times New Roman"/>
                <w:sz w:val="18"/>
                <w:szCs w:val="18"/>
                <w:lang w:eastAsia="sr-Latn-CS"/>
              </w:rPr>
              <w:t>22</w:t>
            </w:r>
          </w:p>
        </w:tc>
        <w:tc>
          <w:tcPr>
            <w:tcW w:w="4319" w:type="dxa"/>
            <w:tcBorders>
              <w:top w:val="nil"/>
              <w:left w:val="nil"/>
              <w:bottom w:val="single" w:sz="4" w:space="0" w:color="auto"/>
              <w:right w:val="single" w:sz="4" w:space="0" w:color="auto"/>
            </w:tcBorders>
            <w:shd w:val="clear" w:color="auto" w:fill="auto"/>
            <w:vAlign w:val="center"/>
          </w:tcPr>
          <w:p w14:paraId="526A0456"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"VIP Mobile"  д.о.о., Нови Београд</w:t>
            </w:r>
          </w:p>
        </w:tc>
        <w:tc>
          <w:tcPr>
            <w:tcW w:w="1210" w:type="dxa"/>
            <w:tcBorders>
              <w:top w:val="nil"/>
              <w:left w:val="nil"/>
              <w:bottom w:val="single" w:sz="4" w:space="0" w:color="auto"/>
              <w:right w:val="single" w:sz="4" w:space="0" w:color="auto"/>
            </w:tcBorders>
            <w:shd w:val="clear" w:color="auto" w:fill="auto"/>
            <w:vAlign w:val="center"/>
          </w:tcPr>
          <w:p w14:paraId="483539B0"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tcPr>
          <w:p w14:paraId="3CF2F96B"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07.04.2021.</w:t>
            </w:r>
          </w:p>
        </w:tc>
        <w:tc>
          <w:tcPr>
            <w:tcW w:w="1800" w:type="dxa"/>
            <w:tcBorders>
              <w:top w:val="nil"/>
              <w:left w:val="nil"/>
              <w:bottom w:val="single" w:sz="4" w:space="0" w:color="auto"/>
              <w:right w:val="single" w:sz="4" w:space="0" w:color="auto"/>
            </w:tcBorders>
            <w:vAlign w:val="center"/>
          </w:tcPr>
          <w:p w14:paraId="5057479A"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w:t>
            </w:r>
          </w:p>
        </w:tc>
      </w:tr>
      <w:tr w:rsidR="00E03C22" w:rsidRPr="002B758B" w14:paraId="5C014EDE"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tcPr>
          <w:p w14:paraId="47D0DA48"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23</w:t>
            </w:r>
          </w:p>
        </w:tc>
        <w:tc>
          <w:tcPr>
            <w:tcW w:w="4319" w:type="dxa"/>
            <w:tcBorders>
              <w:top w:val="nil"/>
              <w:left w:val="nil"/>
              <w:bottom w:val="single" w:sz="4" w:space="0" w:color="auto"/>
              <w:right w:val="single" w:sz="4" w:space="0" w:color="auto"/>
            </w:tcBorders>
            <w:shd w:val="clear" w:color="auto" w:fill="auto"/>
            <w:vAlign w:val="center"/>
          </w:tcPr>
          <w:p w14:paraId="3252C690"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Градска управа Града Ниша - Секретаријат за комуналне делатности, енергетику и саобраћај</w:t>
            </w:r>
          </w:p>
        </w:tc>
        <w:tc>
          <w:tcPr>
            <w:tcW w:w="1210" w:type="dxa"/>
            <w:tcBorders>
              <w:top w:val="nil"/>
              <w:left w:val="nil"/>
              <w:bottom w:val="single" w:sz="4" w:space="0" w:color="auto"/>
              <w:right w:val="single" w:sz="4" w:space="0" w:color="auto"/>
            </w:tcBorders>
            <w:shd w:val="clear" w:color="auto" w:fill="auto"/>
            <w:vAlign w:val="center"/>
          </w:tcPr>
          <w:p w14:paraId="2C9843F4" w14:textId="77777777" w:rsidR="00E03C22" w:rsidRPr="002B758B" w:rsidRDefault="00E03C22" w:rsidP="002B758B">
            <w:pPr>
              <w:spacing w:before="20" w:after="20"/>
              <w:ind w:firstLine="0"/>
              <w:jc w:val="center"/>
              <w:rPr>
                <w:rFonts w:ascii="Times New Roman" w:hAnsi="Times New Roman"/>
                <w:sz w:val="18"/>
                <w:szCs w:val="18"/>
                <w:lang w:val="en-AU"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tcPr>
          <w:p w14:paraId="68739F9C"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w:t>
            </w:r>
          </w:p>
        </w:tc>
        <w:tc>
          <w:tcPr>
            <w:tcW w:w="1800" w:type="dxa"/>
            <w:tcBorders>
              <w:top w:val="nil"/>
              <w:left w:val="nil"/>
              <w:bottom w:val="single" w:sz="4" w:space="0" w:color="auto"/>
              <w:right w:val="single" w:sz="4" w:space="0" w:color="auto"/>
            </w:tcBorders>
            <w:vAlign w:val="center"/>
          </w:tcPr>
          <w:p w14:paraId="36BF17D0"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w:t>
            </w:r>
          </w:p>
        </w:tc>
      </w:tr>
      <w:tr w:rsidR="00E03C22" w:rsidRPr="002B758B" w14:paraId="6ED75E08" w14:textId="77777777" w:rsidTr="002B758B">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93B7F5A" w14:textId="77777777" w:rsidR="00E03C22" w:rsidRPr="002B758B" w:rsidRDefault="00E03C22" w:rsidP="002B758B">
            <w:pPr>
              <w:spacing w:before="20" w:after="20"/>
              <w:ind w:firstLine="0"/>
              <w:jc w:val="center"/>
              <w:rPr>
                <w:rFonts w:ascii="Times New Roman" w:hAnsi="Times New Roman"/>
                <w:sz w:val="18"/>
                <w:szCs w:val="18"/>
                <w:lang w:val="sr-Latn-RS" w:eastAsia="sr-Latn-CS"/>
              </w:rPr>
            </w:pPr>
            <w:r w:rsidRPr="002B758B">
              <w:rPr>
                <w:rFonts w:ascii="Times New Roman" w:hAnsi="Times New Roman"/>
                <w:sz w:val="18"/>
                <w:szCs w:val="18"/>
                <w:lang w:val="sr-Cyrl-RS" w:eastAsia="sr-Latn-CS"/>
              </w:rPr>
              <w:t>2</w:t>
            </w:r>
            <w:r w:rsidRPr="002B758B">
              <w:rPr>
                <w:rFonts w:ascii="Times New Roman" w:hAnsi="Times New Roman"/>
                <w:sz w:val="18"/>
                <w:szCs w:val="18"/>
                <w:lang w:val="sr-Latn-RS" w:eastAsia="sr-Latn-CS"/>
              </w:rPr>
              <w:t>4</w:t>
            </w:r>
          </w:p>
        </w:tc>
        <w:tc>
          <w:tcPr>
            <w:tcW w:w="4319" w:type="dxa"/>
            <w:tcBorders>
              <w:top w:val="nil"/>
              <w:left w:val="nil"/>
              <w:bottom w:val="single" w:sz="4" w:space="0" w:color="auto"/>
              <w:right w:val="single" w:sz="4" w:space="0" w:color="auto"/>
            </w:tcBorders>
            <w:shd w:val="clear" w:color="auto" w:fill="auto"/>
            <w:vAlign w:val="center"/>
          </w:tcPr>
          <w:p w14:paraId="3A917E55" w14:textId="77777777" w:rsidR="00E03C22" w:rsidRPr="002B758B" w:rsidRDefault="00E03C22" w:rsidP="002B758B">
            <w:pPr>
              <w:spacing w:before="20" w:after="20"/>
              <w:ind w:firstLine="0"/>
              <w:jc w:val="left"/>
              <w:rPr>
                <w:rFonts w:ascii="Times New Roman" w:hAnsi="Times New Roman"/>
                <w:b/>
                <w:bCs/>
                <w:sz w:val="18"/>
                <w:szCs w:val="18"/>
                <w:lang w:val="ru-RU"/>
              </w:rPr>
            </w:pPr>
            <w:r w:rsidRPr="002B758B">
              <w:rPr>
                <w:rFonts w:ascii="Times New Roman" w:hAnsi="Times New Roman"/>
                <w:b/>
                <w:bCs/>
                <w:sz w:val="18"/>
                <w:szCs w:val="18"/>
                <w:lang w:val="ru-RU"/>
              </w:rPr>
              <w:t>"Теленор"  д.о.о., Нови Београд</w:t>
            </w:r>
          </w:p>
        </w:tc>
        <w:tc>
          <w:tcPr>
            <w:tcW w:w="1210" w:type="dxa"/>
            <w:tcBorders>
              <w:top w:val="nil"/>
              <w:left w:val="nil"/>
              <w:bottom w:val="single" w:sz="4" w:space="0" w:color="auto"/>
              <w:right w:val="single" w:sz="4" w:space="0" w:color="auto"/>
            </w:tcBorders>
            <w:shd w:val="clear" w:color="auto" w:fill="auto"/>
            <w:vAlign w:val="center"/>
          </w:tcPr>
          <w:p w14:paraId="7AA84629"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en-AU" w:eastAsia="sr-Latn-CS"/>
              </w:rPr>
              <w:t>10.07.2020.</w:t>
            </w:r>
          </w:p>
        </w:tc>
        <w:tc>
          <w:tcPr>
            <w:tcW w:w="1260" w:type="dxa"/>
            <w:tcBorders>
              <w:top w:val="nil"/>
              <w:left w:val="nil"/>
              <w:bottom w:val="single" w:sz="4" w:space="0" w:color="auto"/>
              <w:right w:val="single" w:sz="4" w:space="0" w:color="auto"/>
            </w:tcBorders>
            <w:shd w:val="clear" w:color="auto" w:fill="auto"/>
            <w:vAlign w:val="center"/>
          </w:tcPr>
          <w:p w14:paraId="24989772"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w:t>
            </w:r>
          </w:p>
        </w:tc>
        <w:tc>
          <w:tcPr>
            <w:tcW w:w="1800" w:type="dxa"/>
            <w:tcBorders>
              <w:top w:val="nil"/>
              <w:left w:val="nil"/>
              <w:bottom w:val="single" w:sz="4" w:space="0" w:color="auto"/>
              <w:right w:val="single" w:sz="4" w:space="0" w:color="auto"/>
            </w:tcBorders>
            <w:vAlign w:val="center"/>
          </w:tcPr>
          <w:p w14:paraId="0CF6B055" w14:textId="77777777" w:rsidR="00E03C22" w:rsidRPr="002B758B" w:rsidRDefault="00E03C22" w:rsidP="002B758B">
            <w:pPr>
              <w:spacing w:before="20" w:after="20"/>
              <w:ind w:firstLine="0"/>
              <w:jc w:val="center"/>
              <w:rPr>
                <w:rFonts w:ascii="Times New Roman" w:hAnsi="Times New Roman"/>
                <w:sz w:val="18"/>
                <w:szCs w:val="18"/>
                <w:lang w:val="sr-Cyrl-RS" w:eastAsia="sr-Latn-CS"/>
              </w:rPr>
            </w:pPr>
            <w:r w:rsidRPr="002B758B">
              <w:rPr>
                <w:rFonts w:ascii="Times New Roman" w:hAnsi="Times New Roman"/>
                <w:sz w:val="18"/>
                <w:szCs w:val="18"/>
                <w:lang w:val="sr-Cyrl-RS" w:eastAsia="sr-Latn-CS"/>
              </w:rPr>
              <w:t>/</w:t>
            </w:r>
          </w:p>
        </w:tc>
      </w:tr>
    </w:tbl>
    <w:p w14:paraId="573F38BD" w14:textId="77777777" w:rsidR="00E03C22" w:rsidRPr="00E03C22" w:rsidRDefault="00E03C22" w:rsidP="00E03C22">
      <w:pPr>
        <w:tabs>
          <w:tab w:val="left" w:pos="630"/>
          <w:tab w:val="right" w:leader="dot" w:pos="9020"/>
          <w:tab w:val="left" w:pos="9214"/>
          <w:tab w:val="right" w:pos="9355"/>
        </w:tabs>
        <w:spacing w:after="0"/>
        <w:ind w:right="-58" w:firstLine="0"/>
        <w:rPr>
          <w:rFonts w:ascii="Times New Roman" w:hAnsi="Times New Roman"/>
          <w:noProof/>
          <w:szCs w:val="22"/>
          <w:lang w:val="sr-Cyrl-CS"/>
        </w:rPr>
      </w:pPr>
    </w:p>
    <w:p w14:paraId="2F7090CA" w14:textId="447D5F7D" w:rsidR="00E03C22" w:rsidRPr="00E03C22" w:rsidRDefault="00E03C22" w:rsidP="002B758B">
      <w:pPr>
        <w:shd w:val="clear" w:color="auto" w:fill="BFBFBF"/>
        <w:tabs>
          <w:tab w:val="left" w:pos="709"/>
        </w:tabs>
        <w:spacing w:before="100" w:beforeAutospacing="1" w:after="100" w:afterAutospacing="1"/>
        <w:ind w:right="-32" w:firstLine="0"/>
        <w:jc w:val="left"/>
        <w:rPr>
          <w:rFonts w:ascii="Times New Roman" w:hAnsi="Times New Roman"/>
          <w:b/>
          <w:noProof/>
          <w:sz w:val="28"/>
          <w:szCs w:val="28"/>
          <w:lang w:val="sr-Cyrl-CS"/>
        </w:rPr>
      </w:pPr>
      <w:r w:rsidRPr="00E03C22">
        <w:rPr>
          <w:rFonts w:ascii="Times New Roman" w:hAnsi="Times New Roman"/>
          <w:b/>
          <w:noProof/>
          <w:sz w:val="28"/>
          <w:szCs w:val="28"/>
          <w:lang w:val="sr-Cyrl-CS"/>
        </w:rPr>
        <w:lastRenderedPageBreak/>
        <w:t xml:space="preserve">II    </w:t>
      </w:r>
      <w:r w:rsidR="002B758B">
        <w:rPr>
          <w:rFonts w:ascii="Times New Roman" w:hAnsi="Times New Roman"/>
          <w:b/>
          <w:noProof/>
          <w:sz w:val="28"/>
          <w:szCs w:val="28"/>
          <w:lang w:val="sr-Cyrl-CS"/>
        </w:rPr>
        <w:tab/>
      </w:r>
      <w:r w:rsidRPr="00E03C22">
        <w:rPr>
          <w:rFonts w:ascii="Times New Roman" w:hAnsi="Times New Roman"/>
          <w:b/>
          <w:noProof/>
          <w:sz w:val="28"/>
          <w:szCs w:val="28"/>
          <w:lang w:val="sr-Cyrl-CS"/>
        </w:rPr>
        <w:t>ПЛАНСКИ ДЕО</w:t>
      </w:r>
    </w:p>
    <w:p w14:paraId="0C6F5EF7" w14:textId="18C51208" w:rsidR="00E03C22" w:rsidRPr="00E03C22" w:rsidRDefault="00E03C22" w:rsidP="002B758B">
      <w:pPr>
        <w:tabs>
          <w:tab w:val="left" w:pos="540"/>
          <w:tab w:val="left" w:pos="709"/>
        </w:tabs>
        <w:spacing w:before="120" w:after="0"/>
        <w:ind w:firstLine="0"/>
        <w:jc w:val="left"/>
        <w:rPr>
          <w:rFonts w:ascii="Times New Roman" w:hAnsi="Times New Roman"/>
          <w:b/>
          <w:bCs/>
          <w:sz w:val="24"/>
          <w:szCs w:val="24"/>
        </w:rPr>
      </w:pPr>
      <w:r w:rsidRPr="00E03C22">
        <w:rPr>
          <w:rFonts w:ascii="Times New Roman" w:hAnsi="Times New Roman"/>
          <w:b/>
          <w:bCs/>
          <w:sz w:val="24"/>
          <w:szCs w:val="24"/>
        </w:rPr>
        <w:t xml:space="preserve">2.1.    </w:t>
      </w:r>
      <w:r w:rsidR="002B758B">
        <w:rPr>
          <w:rFonts w:ascii="Times New Roman" w:hAnsi="Times New Roman"/>
          <w:b/>
          <w:bCs/>
          <w:sz w:val="24"/>
          <w:szCs w:val="24"/>
        </w:rPr>
        <w:tab/>
      </w:r>
      <w:r w:rsidRPr="00E03C22">
        <w:rPr>
          <w:rFonts w:ascii="Times New Roman" w:hAnsi="Times New Roman"/>
          <w:b/>
          <w:bCs/>
          <w:sz w:val="24"/>
          <w:szCs w:val="24"/>
        </w:rPr>
        <w:t>ПРАВИЛА УРЕЂЕЊА</w:t>
      </w:r>
    </w:p>
    <w:p w14:paraId="279AEB72" w14:textId="5B518BA8" w:rsidR="00E03C22" w:rsidRPr="00E03C22" w:rsidRDefault="00E03C22" w:rsidP="002B758B">
      <w:pPr>
        <w:tabs>
          <w:tab w:val="left" w:pos="0"/>
          <w:tab w:val="left" w:pos="709"/>
        </w:tabs>
        <w:spacing w:before="120" w:after="0"/>
        <w:ind w:firstLine="0"/>
        <w:rPr>
          <w:rFonts w:ascii="Times New Roman" w:hAnsi="Times New Roman"/>
          <w:bCs/>
          <w:szCs w:val="22"/>
        </w:rPr>
      </w:pPr>
      <w:r w:rsidRPr="00E03C22">
        <w:rPr>
          <w:rFonts w:ascii="Times New Roman" w:hAnsi="Times New Roman"/>
          <w:bCs/>
          <w:szCs w:val="22"/>
          <w:lang w:val="ru-RU"/>
        </w:rPr>
        <w:t xml:space="preserve">2.1.1. </w:t>
      </w:r>
      <w:r w:rsidR="002B758B">
        <w:rPr>
          <w:rFonts w:ascii="Times New Roman" w:hAnsi="Times New Roman"/>
          <w:bCs/>
          <w:szCs w:val="22"/>
          <w:lang w:val="ru-RU"/>
        </w:rPr>
        <w:tab/>
      </w:r>
      <w:r w:rsidRPr="00E03C22">
        <w:rPr>
          <w:rFonts w:ascii="Times New Roman" w:hAnsi="Times New Roman"/>
          <w:bCs/>
          <w:szCs w:val="22"/>
        </w:rPr>
        <w:t>ПОДЕЛА НА КАРАКТЕРИСТИЧНЕ ЦЕЛИНЕ И КОНЦЕПЦИЈА УРЕЂЕЊА</w:t>
      </w:r>
    </w:p>
    <w:p w14:paraId="7D47335A" w14:textId="77777777" w:rsidR="00E03C22" w:rsidRPr="00E03C22" w:rsidRDefault="00E03C22" w:rsidP="002B758B">
      <w:pPr>
        <w:tabs>
          <w:tab w:val="left" w:pos="0"/>
          <w:tab w:val="left" w:pos="709"/>
        </w:tabs>
        <w:spacing w:before="120" w:after="0"/>
        <w:ind w:firstLine="0"/>
        <w:rPr>
          <w:rFonts w:ascii="Times New Roman" w:hAnsi="Times New Roman"/>
          <w:bCs/>
          <w:szCs w:val="22"/>
        </w:rPr>
      </w:pPr>
    </w:p>
    <w:p w14:paraId="2F89F3B7" w14:textId="09EF8DC4" w:rsidR="00E03C22" w:rsidRPr="00E03C22" w:rsidRDefault="002B758B" w:rsidP="002B758B">
      <w:pPr>
        <w:tabs>
          <w:tab w:val="left" w:pos="709"/>
        </w:tabs>
        <w:suppressAutoHyphens/>
        <w:spacing w:before="0" w:after="0"/>
        <w:ind w:firstLine="539"/>
        <w:rPr>
          <w:rFonts w:ascii="Times New Roman" w:hAnsi="Times New Roman"/>
          <w:szCs w:val="22"/>
          <w:lang w:val="pl-PL" w:eastAsia="ar-SA"/>
        </w:rPr>
      </w:pPr>
      <w:r>
        <w:rPr>
          <w:rFonts w:ascii="Times New Roman" w:hAnsi="Times New Roman"/>
          <w:szCs w:val="22"/>
          <w:lang w:val="sr-Cyrl-RS" w:eastAsia="ar-SA"/>
        </w:rPr>
        <w:tab/>
      </w:r>
      <w:r w:rsidR="00E03C22" w:rsidRPr="00E03C22">
        <w:rPr>
          <w:rFonts w:ascii="Times New Roman" w:hAnsi="Times New Roman"/>
          <w:szCs w:val="22"/>
          <w:lang w:val="sr-Cyrl-RS" w:eastAsia="ar-SA"/>
        </w:rPr>
        <w:t>Планско</w:t>
      </w:r>
      <w:r w:rsidR="00E03C22" w:rsidRPr="00E03C22">
        <w:rPr>
          <w:rFonts w:ascii="Times New Roman" w:hAnsi="Times New Roman"/>
          <w:szCs w:val="22"/>
          <w:lang w:val="pl-PL" w:eastAsia="ar-SA"/>
        </w:rPr>
        <w:t xml:space="preserve"> подручје</w:t>
      </w:r>
      <w:r w:rsidR="00E03C22" w:rsidRPr="00E03C22">
        <w:rPr>
          <w:rFonts w:ascii="Times New Roman" w:hAnsi="Times New Roman"/>
          <w:szCs w:val="22"/>
          <w:lang w:val="sr-Cyrl-RS" w:eastAsia="ar-SA"/>
        </w:rPr>
        <w:t xml:space="preserve"> </w:t>
      </w:r>
      <w:r w:rsidR="00E03C22" w:rsidRPr="00E03C22">
        <w:rPr>
          <w:rFonts w:ascii="Times New Roman" w:hAnsi="Times New Roman"/>
          <w:szCs w:val="22"/>
          <w:lang w:val="pl-PL" w:eastAsia="ar-SA"/>
        </w:rPr>
        <w:t>поде</w:t>
      </w:r>
      <w:r w:rsidR="00E03C22" w:rsidRPr="00E03C22">
        <w:rPr>
          <w:rFonts w:ascii="Times New Roman" w:hAnsi="Times New Roman"/>
          <w:szCs w:val="22"/>
          <w:lang w:val="sr-Latn-CS" w:eastAsia="ar-SA"/>
        </w:rPr>
        <w:t>љ</w:t>
      </w:r>
      <w:r w:rsidR="00E03C22" w:rsidRPr="00E03C22">
        <w:rPr>
          <w:rFonts w:ascii="Times New Roman" w:hAnsi="Times New Roman"/>
          <w:szCs w:val="22"/>
          <w:lang w:val="pl-PL" w:eastAsia="ar-SA"/>
        </w:rPr>
        <w:t xml:space="preserve">ено је на </w:t>
      </w:r>
      <w:r w:rsidR="00E03C22" w:rsidRPr="00E03C22">
        <w:rPr>
          <w:rFonts w:ascii="Times New Roman" w:hAnsi="Times New Roman"/>
          <w:b/>
          <w:szCs w:val="22"/>
          <w:lang w:val="pl-PL" w:eastAsia="ar-SA"/>
        </w:rPr>
        <w:t>просторне целине</w:t>
      </w:r>
      <w:r w:rsidR="00E03C22" w:rsidRPr="00E03C22">
        <w:rPr>
          <w:rFonts w:ascii="Times New Roman" w:hAnsi="Times New Roman"/>
          <w:szCs w:val="22"/>
          <w:lang w:val="pl-PL" w:eastAsia="ar-SA"/>
        </w:rPr>
        <w:t xml:space="preserve">, </w:t>
      </w:r>
      <w:r w:rsidR="00E03C22" w:rsidRPr="00E03C22">
        <w:rPr>
          <w:rFonts w:ascii="Times New Roman" w:hAnsi="Times New Roman"/>
          <w:szCs w:val="22"/>
          <w:lang w:val="sr-Cyrl-CS" w:eastAsia="ar-SA"/>
        </w:rPr>
        <w:t>на основу фактичког стања изграђености, као и планираних саобраћајних и функционалних веза</w:t>
      </w:r>
      <w:r w:rsidR="00E03C22" w:rsidRPr="00E03C22">
        <w:rPr>
          <w:rFonts w:ascii="Times New Roman" w:hAnsi="Times New Roman"/>
          <w:szCs w:val="22"/>
          <w:lang w:eastAsia="ar-SA"/>
        </w:rPr>
        <w:t>,</w:t>
      </w:r>
      <w:r w:rsidR="00E03C22" w:rsidRPr="00E03C22">
        <w:rPr>
          <w:rFonts w:ascii="Times New Roman" w:hAnsi="Times New Roman"/>
          <w:szCs w:val="22"/>
          <w:lang w:val="sr-Cyrl-CS" w:eastAsia="ar-SA"/>
        </w:rPr>
        <w:t xml:space="preserve"> </w:t>
      </w:r>
      <w:r w:rsidR="00E03C22" w:rsidRPr="00E03C22">
        <w:rPr>
          <w:rFonts w:ascii="Times New Roman" w:hAnsi="Times New Roman"/>
          <w:szCs w:val="22"/>
          <w:lang w:val="pl-PL" w:eastAsia="ar-SA"/>
        </w:rPr>
        <w:t>и</w:t>
      </w:r>
      <w:r w:rsidR="00E03C22" w:rsidRPr="00E03C22">
        <w:rPr>
          <w:rFonts w:ascii="Times New Roman" w:hAnsi="Times New Roman"/>
          <w:szCs w:val="22"/>
          <w:lang w:val="sr-Cyrl-CS" w:eastAsia="ar-SA"/>
        </w:rPr>
        <w:t xml:space="preserve"> </w:t>
      </w:r>
      <w:r w:rsidR="00E03C22" w:rsidRPr="00E03C22">
        <w:rPr>
          <w:rFonts w:ascii="Times New Roman" w:hAnsi="Times New Roman"/>
          <w:b/>
          <w:szCs w:val="22"/>
          <w:lang w:val="pl-PL" w:eastAsia="ar-SA"/>
        </w:rPr>
        <w:t>урбанистичке</w:t>
      </w:r>
      <w:r w:rsidR="00E03C22" w:rsidRPr="00E03C22">
        <w:rPr>
          <w:rFonts w:ascii="Times New Roman" w:hAnsi="Times New Roman"/>
          <w:szCs w:val="22"/>
          <w:lang w:val="pl-PL" w:eastAsia="ar-SA"/>
        </w:rPr>
        <w:t xml:space="preserve"> </w:t>
      </w:r>
      <w:r w:rsidR="00E03C22" w:rsidRPr="00E03C22">
        <w:rPr>
          <w:rFonts w:ascii="Times New Roman" w:hAnsi="Times New Roman"/>
          <w:b/>
          <w:szCs w:val="22"/>
          <w:lang w:val="sr-Cyrl-RS" w:eastAsia="ar-SA"/>
        </w:rPr>
        <w:t>зоне</w:t>
      </w:r>
      <w:r w:rsidR="00E03C22" w:rsidRPr="00E03C22">
        <w:rPr>
          <w:rFonts w:ascii="Times New Roman" w:hAnsi="Times New Roman"/>
          <w:szCs w:val="22"/>
          <w:lang w:val="sr-Cyrl-RS" w:eastAsia="ar-SA"/>
        </w:rPr>
        <w:t>, као спец</w:t>
      </w:r>
      <w:r w:rsidR="00F163C8">
        <w:rPr>
          <w:rFonts w:ascii="Times New Roman" w:hAnsi="Times New Roman"/>
          <w:szCs w:val="22"/>
          <w:lang w:val="sr-Cyrl-RS" w:eastAsia="ar-SA"/>
        </w:rPr>
        <w:t xml:space="preserve">ифичне делове просторних целина, </w:t>
      </w:r>
      <w:r w:rsidR="00E03C22" w:rsidRPr="00E03C22">
        <w:rPr>
          <w:rFonts w:ascii="Times New Roman" w:hAnsi="Times New Roman"/>
          <w:szCs w:val="22"/>
          <w:lang w:val="sr-Cyrl-RS" w:eastAsia="ar-SA"/>
        </w:rPr>
        <w:t>према начину коришћења земљишта.</w:t>
      </w:r>
      <w:r w:rsidR="00E03C22" w:rsidRPr="00E03C22">
        <w:rPr>
          <w:rFonts w:ascii="Times New Roman" w:hAnsi="Times New Roman"/>
          <w:szCs w:val="22"/>
          <w:lang w:val="sr-Cyrl-RS"/>
        </w:rPr>
        <w:t xml:space="preserve"> </w:t>
      </w:r>
      <w:r w:rsidR="00E03C22" w:rsidRPr="00E03C22">
        <w:rPr>
          <w:rFonts w:ascii="Times New Roman" w:hAnsi="Times New Roman"/>
          <w:szCs w:val="22"/>
          <w:lang w:val="sr-Cyrl-RS" w:eastAsia="ar-SA"/>
        </w:rPr>
        <w:t>Препознате су четири просторне целине: А, Б, В и Г.</w:t>
      </w:r>
    </w:p>
    <w:p w14:paraId="5A577C3C" w14:textId="77777777" w:rsidR="00E03C22" w:rsidRPr="00E03C22" w:rsidRDefault="00E03C22" w:rsidP="00E03C22">
      <w:pPr>
        <w:suppressAutoHyphens/>
        <w:spacing w:before="0" w:after="0"/>
        <w:ind w:firstLine="539"/>
        <w:rPr>
          <w:rFonts w:ascii="Times New Roman" w:hAnsi="Times New Roman"/>
          <w:szCs w:val="22"/>
          <w:lang w:val="pl-PL" w:eastAsia="ar-SA"/>
        </w:rPr>
      </w:pPr>
      <w:r w:rsidRPr="00E03C22">
        <w:rPr>
          <w:rFonts w:ascii="Times New Roman" w:hAnsi="Times New Roman"/>
          <w:szCs w:val="22"/>
          <w:lang w:val="pl-PL" w:eastAsia="ar-SA"/>
        </w:rPr>
        <w:t xml:space="preserve"> </w:t>
      </w:r>
    </w:p>
    <w:p w14:paraId="6945F1F2" w14:textId="77777777" w:rsidR="00E03C22" w:rsidRPr="00E03C22" w:rsidRDefault="00E03C22" w:rsidP="00E03C22">
      <w:pPr>
        <w:tabs>
          <w:tab w:val="left" w:pos="1260"/>
        </w:tabs>
        <w:suppressAutoHyphens/>
        <w:spacing w:before="0" w:after="0"/>
        <w:ind w:firstLine="0"/>
        <w:rPr>
          <w:rFonts w:ascii="Times New Roman" w:hAnsi="Times New Roman"/>
          <w:i/>
          <w:noProof/>
          <w:szCs w:val="22"/>
          <w:lang w:val="sr-Cyrl-RS" w:eastAsia="ar-SA"/>
        </w:rPr>
      </w:pPr>
      <w:r w:rsidRPr="00E03C22">
        <w:rPr>
          <w:rFonts w:ascii="Times New Roman" w:hAnsi="Times New Roman"/>
          <w:i/>
          <w:noProof/>
          <w:szCs w:val="22"/>
          <w:lang w:val="sr-Cyrl-CS" w:eastAsia="ar-SA"/>
        </w:rPr>
        <w:t xml:space="preserve">Табела </w:t>
      </w:r>
      <w:r w:rsidRPr="00E03C22">
        <w:rPr>
          <w:rFonts w:ascii="Times New Roman" w:hAnsi="Times New Roman"/>
          <w:i/>
          <w:noProof/>
          <w:szCs w:val="22"/>
          <w:lang w:val="sr-Cyrl-RS" w:eastAsia="ar-SA"/>
        </w:rPr>
        <w:t>4</w:t>
      </w:r>
      <w:r w:rsidRPr="00E03C22">
        <w:rPr>
          <w:rFonts w:ascii="Times New Roman" w:hAnsi="Times New Roman"/>
          <w:i/>
          <w:noProof/>
          <w:szCs w:val="22"/>
          <w:lang w:val="sr-Cyrl-CS" w:eastAsia="ar-SA"/>
        </w:rPr>
        <w:t xml:space="preserve">.  </w:t>
      </w:r>
      <w:r w:rsidRPr="00E03C22">
        <w:rPr>
          <w:rFonts w:ascii="Times New Roman" w:hAnsi="Times New Roman"/>
          <w:i/>
          <w:noProof/>
          <w:szCs w:val="22"/>
          <w:lang w:val="sr-Cyrl-RS" w:eastAsia="ar-SA"/>
        </w:rPr>
        <w:t>Учешће</w:t>
      </w:r>
      <w:r w:rsidRPr="00E03C22">
        <w:rPr>
          <w:rFonts w:ascii="Times New Roman" w:hAnsi="Times New Roman"/>
          <w:i/>
          <w:noProof/>
          <w:szCs w:val="22"/>
          <w:lang w:val="sr-Cyrl-CS" w:eastAsia="ar-SA"/>
        </w:rPr>
        <w:t xml:space="preserve"> просторн</w:t>
      </w:r>
      <w:r w:rsidRPr="00E03C22">
        <w:rPr>
          <w:rFonts w:ascii="Times New Roman" w:hAnsi="Times New Roman"/>
          <w:i/>
          <w:noProof/>
          <w:szCs w:val="22"/>
          <w:lang w:val="sr-Cyrl-RS" w:eastAsia="ar-SA"/>
        </w:rPr>
        <w:t xml:space="preserve">их </w:t>
      </w:r>
      <w:r w:rsidRPr="00E03C22">
        <w:rPr>
          <w:rFonts w:ascii="Times New Roman" w:hAnsi="Times New Roman"/>
          <w:i/>
          <w:noProof/>
          <w:szCs w:val="22"/>
          <w:lang w:val="sr-Cyrl-CS" w:eastAsia="ar-SA"/>
        </w:rPr>
        <w:t>целин</w:t>
      </w:r>
      <w:r w:rsidRPr="00E03C22">
        <w:rPr>
          <w:rFonts w:ascii="Times New Roman" w:hAnsi="Times New Roman"/>
          <w:i/>
          <w:noProof/>
          <w:szCs w:val="22"/>
          <w:lang w:val="sr-Cyrl-RS" w:eastAsia="ar-SA"/>
        </w:rPr>
        <w:t>а на подручју Плана</w:t>
      </w:r>
    </w:p>
    <w:tbl>
      <w:tblPr>
        <w:tblW w:w="8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8"/>
        <w:gridCol w:w="2639"/>
        <w:gridCol w:w="2518"/>
      </w:tblGrid>
      <w:tr w:rsidR="00E03C22" w:rsidRPr="00E03C22" w14:paraId="30DA6B40" w14:textId="77777777" w:rsidTr="005D1981">
        <w:trPr>
          <w:trHeight w:val="462"/>
        </w:trPr>
        <w:tc>
          <w:tcPr>
            <w:tcW w:w="3558" w:type="dxa"/>
            <w:tcBorders>
              <w:top w:val="double" w:sz="4" w:space="0" w:color="auto"/>
              <w:left w:val="double" w:sz="4" w:space="0" w:color="auto"/>
              <w:bottom w:val="double" w:sz="4" w:space="0" w:color="auto"/>
              <w:right w:val="double" w:sz="4" w:space="0" w:color="auto"/>
            </w:tcBorders>
            <w:shd w:val="clear" w:color="auto" w:fill="FFFFFF"/>
          </w:tcPr>
          <w:p w14:paraId="3B5FBD30" w14:textId="77777777" w:rsidR="00E03C22" w:rsidRPr="00E03C22" w:rsidRDefault="00E03C22" w:rsidP="00E03C22">
            <w:pPr>
              <w:tabs>
                <w:tab w:val="left" w:pos="-360"/>
                <w:tab w:val="left" w:pos="1276"/>
              </w:tabs>
              <w:suppressAutoHyphens/>
              <w:spacing w:before="120" w:after="120"/>
              <w:ind w:firstLine="0"/>
              <w:rPr>
                <w:rFonts w:ascii="Times New Roman" w:hAnsi="Times New Roman"/>
                <w:sz w:val="20"/>
                <w:lang w:val="sr-Cyrl-CS" w:eastAsia="sr-Latn-CS"/>
              </w:rPr>
            </w:pPr>
          </w:p>
        </w:tc>
        <w:tc>
          <w:tcPr>
            <w:tcW w:w="2639" w:type="dxa"/>
            <w:tcBorders>
              <w:top w:val="double" w:sz="4" w:space="0" w:color="auto"/>
              <w:left w:val="double" w:sz="4" w:space="0" w:color="auto"/>
              <w:bottom w:val="double" w:sz="4" w:space="0" w:color="auto"/>
            </w:tcBorders>
            <w:shd w:val="clear" w:color="auto" w:fill="FFFFFF"/>
          </w:tcPr>
          <w:p w14:paraId="62E99FF8" w14:textId="77777777" w:rsidR="00E03C22" w:rsidRPr="00E03C22" w:rsidRDefault="00E03C22" w:rsidP="00E03C22">
            <w:pPr>
              <w:suppressAutoHyphens/>
              <w:spacing w:before="120" w:after="120"/>
              <w:ind w:firstLine="0"/>
              <w:jc w:val="center"/>
              <w:rPr>
                <w:rFonts w:ascii="Times New Roman" w:hAnsi="Times New Roman"/>
                <w:b/>
                <w:sz w:val="20"/>
                <w:lang w:val="sr-Latn-CS" w:eastAsia="sr-Latn-CS"/>
              </w:rPr>
            </w:pPr>
            <w:r w:rsidRPr="00E03C22">
              <w:rPr>
                <w:rFonts w:ascii="Times New Roman" w:hAnsi="Times New Roman"/>
                <w:b/>
                <w:sz w:val="20"/>
                <w:lang w:val="sr-Cyrl-CS" w:eastAsia="sr-Latn-CS"/>
              </w:rPr>
              <w:t>Површина</w:t>
            </w:r>
            <w:r w:rsidRPr="00E03C22">
              <w:rPr>
                <w:rFonts w:ascii="Times New Roman" w:hAnsi="Times New Roman"/>
                <w:b/>
                <w:sz w:val="20"/>
                <w:lang w:val="sr-Latn-CS" w:eastAsia="sr-Latn-CS"/>
              </w:rPr>
              <w:t xml:space="preserve"> (ha)</w:t>
            </w:r>
          </w:p>
        </w:tc>
        <w:tc>
          <w:tcPr>
            <w:tcW w:w="2518" w:type="dxa"/>
            <w:tcBorders>
              <w:top w:val="double" w:sz="4" w:space="0" w:color="auto"/>
              <w:bottom w:val="double" w:sz="4" w:space="0" w:color="auto"/>
              <w:right w:val="double" w:sz="4" w:space="0" w:color="auto"/>
            </w:tcBorders>
            <w:shd w:val="clear" w:color="auto" w:fill="FFFFFF"/>
          </w:tcPr>
          <w:p w14:paraId="37AADC83" w14:textId="77777777" w:rsidR="00E03C22" w:rsidRPr="00E03C22" w:rsidRDefault="00E03C22" w:rsidP="00E03C22">
            <w:pPr>
              <w:suppressAutoHyphens/>
              <w:spacing w:before="120" w:after="120"/>
              <w:ind w:firstLine="0"/>
              <w:jc w:val="center"/>
              <w:rPr>
                <w:rFonts w:ascii="Times New Roman" w:hAnsi="Times New Roman"/>
                <w:b/>
                <w:sz w:val="20"/>
                <w:lang w:val="sr-Cyrl-CS" w:eastAsia="sr-Latn-CS"/>
              </w:rPr>
            </w:pPr>
            <w:r w:rsidRPr="00E03C22">
              <w:rPr>
                <w:rFonts w:ascii="Times New Roman" w:hAnsi="Times New Roman"/>
                <w:b/>
                <w:sz w:val="20"/>
                <w:lang w:val="sr-Cyrl-CS" w:eastAsia="sr-Latn-CS"/>
              </w:rPr>
              <w:t xml:space="preserve">  Учешће (%)</w:t>
            </w:r>
          </w:p>
        </w:tc>
      </w:tr>
      <w:tr w:rsidR="00E03C22" w:rsidRPr="00E03C22" w14:paraId="290AE953" w14:textId="77777777" w:rsidTr="005D1981">
        <w:trPr>
          <w:trHeight w:val="247"/>
        </w:trPr>
        <w:tc>
          <w:tcPr>
            <w:tcW w:w="3558" w:type="dxa"/>
            <w:tcBorders>
              <w:top w:val="double" w:sz="4" w:space="0" w:color="auto"/>
              <w:left w:val="double" w:sz="4" w:space="0" w:color="auto"/>
              <w:right w:val="double" w:sz="4" w:space="0" w:color="auto"/>
            </w:tcBorders>
            <w:shd w:val="clear" w:color="auto" w:fill="FFFFFF"/>
          </w:tcPr>
          <w:p w14:paraId="46515209" w14:textId="77777777" w:rsidR="00E03C22" w:rsidRPr="00E03C22" w:rsidRDefault="00E03C22" w:rsidP="00E03C22">
            <w:pPr>
              <w:tabs>
                <w:tab w:val="left" w:pos="-360"/>
                <w:tab w:val="left" w:pos="1276"/>
              </w:tabs>
              <w:suppressAutoHyphens/>
              <w:spacing w:before="40" w:after="0"/>
              <w:ind w:firstLine="0"/>
              <w:rPr>
                <w:rFonts w:ascii="Times New Roman" w:hAnsi="Times New Roman"/>
                <w:b/>
                <w:sz w:val="20"/>
                <w:lang w:val="nl-NL" w:eastAsia="sr-Latn-CS"/>
              </w:rPr>
            </w:pPr>
            <w:r w:rsidRPr="00E03C22">
              <w:rPr>
                <w:rFonts w:ascii="Times New Roman" w:hAnsi="Times New Roman"/>
                <w:sz w:val="20"/>
                <w:lang w:val="sr-Cyrl-CS" w:eastAsia="sr-Latn-CS"/>
              </w:rPr>
              <w:t xml:space="preserve">           </w:t>
            </w:r>
            <w:r w:rsidRPr="00E03C22">
              <w:rPr>
                <w:rFonts w:ascii="Times New Roman" w:hAnsi="Times New Roman"/>
                <w:b/>
                <w:sz w:val="20"/>
                <w:lang w:val="sr-Cyrl-CS" w:eastAsia="sr-Latn-CS"/>
              </w:rPr>
              <w:t>ПОДРУЧЈЕ ПЛАНА</w:t>
            </w:r>
          </w:p>
        </w:tc>
        <w:tc>
          <w:tcPr>
            <w:tcW w:w="2639" w:type="dxa"/>
            <w:tcBorders>
              <w:top w:val="double" w:sz="4" w:space="0" w:color="auto"/>
              <w:left w:val="double" w:sz="4" w:space="0" w:color="auto"/>
            </w:tcBorders>
            <w:shd w:val="clear" w:color="auto" w:fill="FFFFFF"/>
          </w:tcPr>
          <w:p w14:paraId="38C510AA" w14:textId="77777777" w:rsidR="00E03C22" w:rsidRPr="00E03C22" w:rsidRDefault="00E03C22" w:rsidP="00E03C22">
            <w:pPr>
              <w:tabs>
                <w:tab w:val="left" w:pos="-360"/>
                <w:tab w:val="decimal" w:pos="504"/>
                <w:tab w:val="left" w:pos="951"/>
                <w:tab w:val="left" w:pos="1276"/>
              </w:tabs>
              <w:suppressAutoHyphens/>
              <w:spacing w:before="40" w:after="0"/>
              <w:ind w:firstLine="0"/>
              <w:jc w:val="center"/>
              <w:rPr>
                <w:rFonts w:ascii="Times New Roman" w:hAnsi="Times New Roman"/>
                <w:b/>
                <w:sz w:val="20"/>
                <w:lang w:val="sr-Cyrl-RS" w:eastAsia="sr-Latn-CS"/>
              </w:rPr>
            </w:pPr>
            <w:r w:rsidRPr="00E03C22">
              <w:rPr>
                <w:rFonts w:ascii="Times New Roman" w:hAnsi="Times New Roman"/>
                <w:b/>
                <w:sz w:val="20"/>
                <w:lang w:val="sr-Cyrl-RS" w:eastAsia="sr-Latn-CS"/>
              </w:rPr>
              <w:t>128,67</w:t>
            </w:r>
          </w:p>
        </w:tc>
        <w:tc>
          <w:tcPr>
            <w:tcW w:w="2518" w:type="dxa"/>
            <w:tcBorders>
              <w:top w:val="double" w:sz="4" w:space="0" w:color="auto"/>
              <w:bottom w:val="single" w:sz="2" w:space="0" w:color="auto"/>
              <w:right w:val="double" w:sz="4" w:space="0" w:color="auto"/>
            </w:tcBorders>
            <w:shd w:val="clear" w:color="auto" w:fill="FFFFFF"/>
          </w:tcPr>
          <w:p w14:paraId="7B1D2B16" w14:textId="77777777" w:rsidR="00E03C22" w:rsidRPr="00E03C22" w:rsidRDefault="00E03C22" w:rsidP="00E03C22">
            <w:pPr>
              <w:tabs>
                <w:tab w:val="left" w:pos="-360"/>
                <w:tab w:val="left" w:pos="1276"/>
              </w:tabs>
              <w:suppressAutoHyphens/>
              <w:spacing w:before="40" w:after="0"/>
              <w:ind w:firstLine="0"/>
              <w:jc w:val="center"/>
              <w:rPr>
                <w:rFonts w:ascii="Times New Roman" w:hAnsi="Times New Roman"/>
                <w:sz w:val="20"/>
                <w:lang w:val="nl-NL" w:eastAsia="sr-Latn-CS"/>
              </w:rPr>
            </w:pPr>
            <w:r w:rsidRPr="00E03C22">
              <w:rPr>
                <w:rFonts w:ascii="Times New Roman" w:hAnsi="Times New Roman"/>
                <w:b/>
                <w:sz w:val="20"/>
                <w:lang w:val="nl-NL" w:eastAsia="sr-Latn-CS"/>
              </w:rPr>
              <w:t>100</w:t>
            </w:r>
            <w:r w:rsidRPr="00E03C22">
              <w:rPr>
                <w:rFonts w:ascii="Times New Roman" w:hAnsi="Times New Roman"/>
                <w:b/>
                <w:sz w:val="20"/>
                <w:lang w:val="sr-Cyrl-CS" w:eastAsia="sr-Latn-CS"/>
              </w:rPr>
              <w:t>,</w:t>
            </w:r>
            <w:r w:rsidRPr="00E03C22">
              <w:rPr>
                <w:rFonts w:ascii="Times New Roman" w:hAnsi="Times New Roman"/>
                <w:b/>
                <w:sz w:val="20"/>
                <w:lang w:val="nl-NL" w:eastAsia="sr-Latn-CS"/>
              </w:rPr>
              <w:t>00</w:t>
            </w:r>
          </w:p>
        </w:tc>
      </w:tr>
      <w:tr w:rsidR="00E03C22" w:rsidRPr="00E03C22" w14:paraId="170308B4" w14:textId="77777777" w:rsidTr="005D1981">
        <w:trPr>
          <w:trHeight w:val="148"/>
        </w:trPr>
        <w:tc>
          <w:tcPr>
            <w:tcW w:w="3558" w:type="dxa"/>
            <w:tcBorders>
              <w:top w:val="single" w:sz="2" w:space="0" w:color="auto"/>
              <w:left w:val="double" w:sz="4" w:space="0" w:color="auto"/>
              <w:bottom w:val="single" w:sz="2" w:space="0" w:color="auto"/>
              <w:right w:val="double" w:sz="4" w:space="0" w:color="auto"/>
            </w:tcBorders>
            <w:shd w:val="clear" w:color="auto" w:fill="FFFFFF"/>
          </w:tcPr>
          <w:p w14:paraId="22A5D239" w14:textId="77777777" w:rsidR="00E03C22" w:rsidRPr="00E03C22" w:rsidRDefault="00E03C22" w:rsidP="00E03C22">
            <w:pPr>
              <w:tabs>
                <w:tab w:val="left" w:pos="-360"/>
                <w:tab w:val="left" w:pos="720"/>
              </w:tabs>
              <w:suppressAutoHyphens/>
              <w:spacing w:before="40" w:after="0"/>
              <w:ind w:firstLine="0"/>
              <w:jc w:val="center"/>
              <w:rPr>
                <w:rFonts w:ascii="Times New Roman" w:hAnsi="Times New Roman"/>
                <w:b/>
                <w:sz w:val="20"/>
                <w:lang w:val="sr-Cyrl-CS" w:eastAsia="sr-Latn-CS"/>
              </w:rPr>
            </w:pPr>
            <w:r w:rsidRPr="00E03C22">
              <w:rPr>
                <w:rFonts w:ascii="Times New Roman" w:hAnsi="Times New Roman"/>
                <w:b/>
                <w:sz w:val="20"/>
                <w:lang w:val="sr-Cyrl-RS" w:eastAsia="sr-Latn-CS"/>
              </w:rPr>
              <w:t>ЦЕЛИНА</w:t>
            </w:r>
            <w:r w:rsidRPr="00E03C22">
              <w:rPr>
                <w:rFonts w:ascii="Times New Roman" w:hAnsi="Times New Roman"/>
                <w:b/>
                <w:sz w:val="20"/>
                <w:lang w:eastAsia="sr-Latn-CS"/>
              </w:rPr>
              <w:t xml:space="preserve"> "</w:t>
            </w:r>
            <w:r w:rsidRPr="00E03C22">
              <w:rPr>
                <w:rFonts w:ascii="Times New Roman" w:hAnsi="Times New Roman"/>
                <w:b/>
                <w:sz w:val="20"/>
                <w:lang w:val="sr-Cyrl-CS" w:eastAsia="sr-Latn-CS"/>
              </w:rPr>
              <w:t>А</w:t>
            </w:r>
            <w:r w:rsidRPr="00E03C22">
              <w:rPr>
                <w:rFonts w:ascii="Times New Roman" w:hAnsi="Times New Roman"/>
                <w:b/>
                <w:sz w:val="20"/>
                <w:lang w:eastAsia="sr-Latn-CS"/>
              </w:rPr>
              <w:t>"</w:t>
            </w:r>
          </w:p>
        </w:tc>
        <w:tc>
          <w:tcPr>
            <w:tcW w:w="2639" w:type="dxa"/>
            <w:tcBorders>
              <w:left w:val="double" w:sz="4" w:space="0" w:color="auto"/>
            </w:tcBorders>
            <w:shd w:val="clear" w:color="auto" w:fill="FFFFFF"/>
          </w:tcPr>
          <w:p w14:paraId="4E7E899B"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RS" w:eastAsia="sr-Latn-CS"/>
              </w:rPr>
            </w:pPr>
            <w:r w:rsidRPr="00E03C22">
              <w:rPr>
                <w:rFonts w:ascii="Times New Roman" w:hAnsi="Times New Roman"/>
                <w:sz w:val="20"/>
                <w:lang w:val="sr-Cyrl-RS" w:eastAsia="sr-Latn-CS"/>
              </w:rPr>
              <w:t>32,90</w:t>
            </w:r>
          </w:p>
        </w:tc>
        <w:tc>
          <w:tcPr>
            <w:tcW w:w="2518" w:type="dxa"/>
            <w:tcBorders>
              <w:right w:val="double" w:sz="4" w:space="0" w:color="auto"/>
            </w:tcBorders>
            <w:shd w:val="clear" w:color="auto" w:fill="FFFFFF"/>
          </w:tcPr>
          <w:p w14:paraId="6771E249"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CS" w:eastAsia="sr-Latn-CS"/>
              </w:rPr>
            </w:pPr>
            <w:r w:rsidRPr="00E03C22">
              <w:rPr>
                <w:rFonts w:ascii="Times New Roman" w:hAnsi="Times New Roman"/>
                <w:sz w:val="20"/>
                <w:lang w:val="sr-Cyrl-CS" w:eastAsia="sr-Latn-CS"/>
              </w:rPr>
              <w:t>25,57</w:t>
            </w:r>
          </w:p>
        </w:tc>
      </w:tr>
      <w:tr w:rsidR="00E03C22" w:rsidRPr="00E03C22" w14:paraId="7BC9C7C4" w14:textId="77777777" w:rsidTr="005D1981">
        <w:trPr>
          <w:trHeight w:val="148"/>
        </w:trPr>
        <w:tc>
          <w:tcPr>
            <w:tcW w:w="3558" w:type="dxa"/>
            <w:tcBorders>
              <w:top w:val="single" w:sz="2" w:space="0" w:color="auto"/>
              <w:left w:val="double" w:sz="4" w:space="0" w:color="auto"/>
              <w:bottom w:val="single" w:sz="2" w:space="0" w:color="auto"/>
              <w:right w:val="double" w:sz="4" w:space="0" w:color="auto"/>
            </w:tcBorders>
            <w:shd w:val="clear" w:color="auto" w:fill="FFFFFF"/>
          </w:tcPr>
          <w:p w14:paraId="6A71905E" w14:textId="77777777" w:rsidR="00E03C22" w:rsidRPr="00E03C22" w:rsidRDefault="00E03C22" w:rsidP="00E03C22">
            <w:pPr>
              <w:tabs>
                <w:tab w:val="left" w:pos="-360"/>
                <w:tab w:val="left" w:pos="720"/>
              </w:tabs>
              <w:suppressAutoHyphens/>
              <w:spacing w:before="40" w:after="0"/>
              <w:ind w:firstLine="0"/>
              <w:jc w:val="center"/>
              <w:rPr>
                <w:rFonts w:ascii="Times New Roman" w:hAnsi="Times New Roman"/>
                <w:b/>
                <w:sz w:val="20"/>
                <w:lang w:val="sr-Cyrl-CS" w:eastAsia="sr-Latn-CS"/>
              </w:rPr>
            </w:pPr>
            <w:r w:rsidRPr="00E03C22">
              <w:rPr>
                <w:rFonts w:ascii="Times New Roman" w:hAnsi="Times New Roman"/>
                <w:b/>
                <w:sz w:val="20"/>
                <w:lang w:val="sr-Cyrl-RS" w:eastAsia="sr-Latn-CS"/>
              </w:rPr>
              <w:t>ЦЕЛИНА</w:t>
            </w:r>
            <w:r w:rsidRPr="00E03C22">
              <w:rPr>
                <w:rFonts w:ascii="Times New Roman" w:hAnsi="Times New Roman"/>
                <w:b/>
                <w:sz w:val="20"/>
                <w:lang w:val="sr-Cyrl-CS" w:eastAsia="sr-Latn-CS"/>
              </w:rPr>
              <w:t xml:space="preserve"> </w:t>
            </w:r>
            <w:r w:rsidRPr="00E03C22">
              <w:rPr>
                <w:rFonts w:ascii="Times New Roman" w:hAnsi="Times New Roman"/>
                <w:b/>
                <w:sz w:val="20"/>
                <w:lang w:eastAsia="sr-Latn-CS"/>
              </w:rPr>
              <w:t>"</w:t>
            </w:r>
            <w:r w:rsidRPr="00E03C22">
              <w:rPr>
                <w:rFonts w:ascii="Times New Roman" w:hAnsi="Times New Roman"/>
                <w:b/>
                <w:sz w:val="20"/>
                <w:lang w:val="sr-Cyrl-CS" w:eastAsia="sr-Latn-CS"/>
              </w:rPr>
              <w:t>Б</w:t>
            </w:r>
            <w:r w:rsidRPr="00E03C22">
              <w:rPr>
                <w:rFonts w:ascii="Times New Roman" w:hAnsi="Times New Roman"/>
                <w:b/>
                <w:sz w:val="20"/>
                <w:lang w:eastAsia="sr-Latn-CS"/>
              </w:rPr>
              <w:t>"</w:t>
            </w:r>
          </w:p>
        </w:tc>
        <w:tc>
          <w:tcPr>
            <w:tcW w:w="2639" w:type="dxa"/>
            <w:tcBorders>
              <w:left w:val="double" w:sz="4" w:space="0" w:color="auto"/>
            </w:tcBorders>
            <w:shd w:val="clear" w:color="auto" w:fill="FFFFFF"/>
          </w:tcPr>
          <w:p w14:paraId="21BC6215"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RS" w:eastAsia="sr-Latn-CS"/>
              </w:rPr>
            </w:pPr>
            <w:r w:rsidRPr="00E03C22">
              <w:rPr>
                <w:rFonts w:ascii="Times New Roman" w:hAnsi="Times New Roman"/>
                <w:sz w:val="20"/>
                <w:lang w:val="sr-Cyrl-RS" w:eastAsia="sr-Latn-CS"/>
              </w:rPr>
              <w:t>21,48</w:t>
            </w:r>
          </w:p>
        </w:tc>
        <w:tc>
          <w:tcPr>
            <w:tcW w:w="2518" w:type="dxa"/>
            <w:tcBorders>
              <w:right w:val="double" w:sz="4" w:space="0" w:color="auto"/>
            </w:tcBorders>
            <w:shd w:val="clear" w:color="auto" w:fill="FFFFFF"/>
          </w:tcPr>
          <w:p w14:paraId="530B83BD"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CS" w:eastAsia="sr-Latn-CS"/>
              </w:rPr>
            </w:pPr>
            <w:r w:rsidRPr="00E03C22">
              <w:rPr>
                <w:rFonts w:ascii="Times New Roman" w:hAnsi="Times New Roman"/>
                <w:sz w:val="20"/>
                <w:lang w:val="sr-Cyrl-CS" w:eastAsia="sr-Latn-CS"/>
              </w:rPr>
              <w:t>16,65</w:t>
            </w:r>
          </w:p>
        </w:tc>
      </w:tr>
      <w:tr w:rsidR="00E03C22" w:rsidRPr="00E03C22" w14:paraId="75CBC81E" w14:textId="77777777" w:rsidTr="005D1981">
        <w:trPr>
          <w:trHeight w:val="148"/>
        </w:trPr>
        <w:tc>
          <w:tcPr>
            <w:tcW w:w="3558" w:type="dxa"/>
            <w:tcBorders>
              <w:top w:val="single" w:sz="2" w:space="0" w:color="auto"/>
              <w:left w:val="double" w:sz="4" w:space="0" w:color="auto"/>
              <w:bottom w:val="single" w:sz="2" w:space="0" w:color="auto"/>
              <w:right w:val="double" w:sz="4" w:space="0" w:color="auto"/>
            </w:tcBorders>
            <w:shd w:val="clear" w:color="auto" w:fill="FFFFFF"/>
          </w:tcPr>
          <w:p w14:paraId="0701AFCE" w14:textId="77777777" w:rsidR="00E03C22" w:rsidRPr="00E03C22" w:rsidRDefault="00E03C22" w:rsidP="00E03C22">
            <w:pPr>
              <w:tabs>
                <w:tab w:val="left" w:pos="-360"/>
                <w:tab w:val="left" w:pos="720"/>
              </w:tabs>
              <w:suppressAutoHyphens/>
              <w:spacing w:before="40" w:after="0"/>
              <w:ind w:firstLine="0"/>
              <w:jc w:val="center"/>
              <w:rPr>
                <w:rFonts w:ascii="Times New Roman" w:hAnsi="Times New Roman"/>
                <w:b/>
                <w:sz w:val="20"/>
                <w:lang w:val="sr-Cyrl-RS" w:eastAsia="sr-Latn-CS"/>
              </w:rPr>
            </w:pPr>
            <w:r w:rsidRPr="00E03C22">
              <w:rPr>
                <w:rFonts w:ascii="Times New Roman" w:hAnsi="Times New Roman"/>
                <w:b/>
                <w:sz w:val="20"/>
                <w:lang w:val="sr-Cyrl-RS" w:eastAsia="sr-Latn-CS"/>
              </w:rPr>
              <w:t>ЦЕЛИНА "В"</w:t>
            </w:r>
          </w:p>
        </w:tc>
        <w:tc>
          <w:tcPr>
            <w:tcW w:w="2639" w:type="dxa"/>
            <w:tcBorders>
              <w:left w:val="double" w:sz="4" w:space="0" w:color="auto"/>
            </w:tcBorders>
            <w:shd w:val="clear" w:color="auto" w:fill="FFFFFF"/>
          </w:tcPr>
          <w:p w14:paraId="66C22037"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CS" w:eastAsia="sr-Latn-CS"/>
              </w:rPr>
            </w:pPr>
            <w:r w:rsidRPr="00E03C22">
              <w:rPr>
                <w:rFonts w:ascii="Times New Roman" w:hAnsi="Times New Roman"/>
                <w:sz w:val="20"/>
                <w:lang w:val="sr-Cyrl-CS" w:eastAsia="sr-Latn-CS"/>
              </w:rPr>
              <w:t>24,69</w:t>
            </w:r>
          </w:p>
        </w:tc>
        <w:tc>
          <w:tcPr>
            <w:tcW w:w="2518" w:type="dxa"/>
            <w:tcBorders>
              <w:right w:val="double" w:sz="4" w:space="0" w:color="auto"/>
            </w:tcBorders>
            <w:shd w:val="clear" w:color="auto" w:fill="FFFFFF"/>
          </w:tcPr>
          <w:p w14:paraId="405AC887"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CS" w:eastAsia="sr-Latn-CS"/>
              </w:rPr>
            </w:pPr>
            <w:r w:rsidRPr="00E03C22">
              <w:rPr>
                <w:rFonts w:ascii="Times New Roman" w:hAnsi="Times New Roman"/>
                <w:sz w:val="20"/>
                <w:lang w:val="sr-Cyrl-CS" w:eastAsia="sr-Latn-CS"/>
              </w:rPr>
              <w:t>19,19</w:t>
            </w:r>
          </w:p>
        </w:tc>
      </w:tr>
      <w:tr w:rsidR="00E03C22" w:rsidRPr="00E03C22" w14:paraId="6426A28E" w14:textId="77777777" w:rsidTr="005D1981">
        <w:trPr>
          <w:trHeight w:val="148"/>
        </w:trPr>
        <w:tc>
          <w:tcPr>
            <w:tcW w:w="3558" w:type="dxa"/>
            <w:tcBorders>
              <w:top w:val="single" w:sz="2" w:space="0" w:color="auto"/>
              <w:left w:val="double" w:sz="4" w:space="0" w:color="auto"/>
              <w:right w:val="double" w:sz="4" w:space="0" w:color="auto"/>
            </w:tcBorders>
            <w:shd w:val="clear" w:color="auto" w:fill="FFFFFF"/>
          </w:tcPr>
          <w:p w14:paraId="25C92860" w14:textId="77777777" w:rsidR="00E03C22" w:rsidRPr="00E03C22" w:rsidRDefault="00E03C22" w:rsidP="00E03C22">
            <w:pPr>
              <w:tabs>
                <w:tab w:val="left" w:pos="-360"/>
                <w:tab w:val="left" w:pos="720"/>
              </w:tabs>
              <w:suppressAutoHyphens/>
              <w:spacing w:before="40" w:after="0"/>
              <w:ind w:firstLine="0"/>
              <w:jc w:val="center"/>
              <w:rPr>
                <w:rFonts w:ascii="Times New Roman" w:hAnsi="Times New Roman"/>
                <w:b/>
                <w:sz w:val="20"/>
                <w:lang w:val="sr-Cyrl-RS" w:eastAsia="sr-Latn-CS"/>
              </w:rPr>
            </w:pPr>
            <w:r w:rsidRPr="00E03C22">
              <w:rPr>
                <w:rFonts w:ascii="Times New Roman" w:hAnsi="Times New Roman"/>
                <w:b/>
                <w:sz w:val="20"/>
                <w:lang w:val="sr-Cyrl-RS" w:eastAsia="sr-Latn-CS"/>
              </w:rPr>
              <w:t>ЦЕЛИНА "Г"</w:t>
            </w:r>
          </w:p>
        </w:tc>
        <w:tc>
          <w:tcPr>
            <w:tcW w:w="2639" w:type="dxa"/>
            <w:tcBorders>
              <w:left w:val="double" w:sz="4" w:space="0" w:color="auto"/>
            </w:tcBorders>
            <w:shd w:val="clear" w:color="auto" w:fill="FFFFFF"/>
          </w:tcPr>
          <w:p w14:paraId="311EBFEB"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CS" w:eastAsia="sr-Latn-CS"/>
              </w:rPr>
            </w:pPr>
            <w:r w:rsidRPr="00E03C22">
              <w:rPr>
                <w:rFonts w:ascii="Times New Roman" w:hAnsi="Times New Roman"/>
                <w:sz w:val="20"/>
                <w:lang w:val="sr-Cyrl-CS" w:eastAsia="sr-Latn-CS"/>
              </w:rPr>
              <w:t>49,53</w:t>
            </w:r>
          </w:p>
        </w:tc>
        <w:tc>
          <w:tcPr>
            <w:tcW w:w="2518" w:type="dxa"/>
            <w:tcBorders>
              <w:right w:val="double" w:sz="4" w:space="0" w:color="auto"/>
            </w:tcBorders>
            <w:shd w:val="clear" w:color="auto" w:fill="FFFFFF"/>
          </w:tcPr>
          <w:p w14:paraId="03B57A6F" w14:textId="77777777" w:rsidR="00E03C22" w:rsidRPr="00E03C22" w:rsidRDefault="00E03C22" w:rsidP="00E03C22">
            <w:pPr>
              <w:tabs>
                <w:tab w:val="left" w:pos="-360"/>
                <w:tab w:val="decimal" w:pos="672"/>
              </w:tabs>
              <w:suppressAutoHyphens/>
              <w:spacing w:before="40" w:after="0"/>
              <w:ind w:firstLine="0"/>
              <w:jc w:val="center"/>
              <w:rPr>
                <w:rFonts w:ascii="Times New Roman" w:hAnsi="Times New Roman"/>
                <w:sz w:val="20"/>
                <w:lang w:val="sr-Cyrl-CS" w:eastAsia="sr-Latn-CS"/>
              </w:rPr>
            </w:pPr>
            <w:r w:rsidRPr="00E03C22">
              <w:rPr>
                <w:rFonts w:ascii="Times New Roman" w:hAnsi="Times New Roman"/>
                <w:sz w:val="20"/>
                <w:lang w:val="sr-Cyrl-CS" w:eastAsia="sr-Latn-CS"/>
              </w:rPr>
              <w:t>38,49</w:t>
            </w:r>
          </w:p>
        </w:tc>
      </w:tr>
    </w:tbl>
    <w:p w14:paraId="3936FE33" w14:textId="77777777" w:rsidR="00E03C22" w:rsidRPr="00E03C22" w:rsidRDefault="00E03C22" w:rsidP="00E03C22">
      <w:pPr>
        <w:tabs>
          <w:tab w:val="left" w:pos="645"/>
          <w:tab w:val="left" w:pos="1134"/>
          <w:tab w:val="left" w:pos="1350"/>
        </w:tabs>
        <w:spacing w:before="0" w:after="0"/>
        <w:ind w:firstLine="539"/>
        <w:rPr>
          <w:rFonts w:ascii="Times New Roman" w:hAnsi="Times New Roman"/>
          <w:szCs w:val="22"/>
          <w:lang w:val="sr-Cyrl-RS"/>
        </w:rPr>
      </w:pPr>
    </w:p>
    <w:p w14:paraId="0DC2B17D" w14:textId="77777777" w:rsidR="00E03C22" w:rsidRPr="00E03C22" w:rsidRDefault="00E03C22" w:rsidP="002B758B">
      <w:pPr>
        <w:tabs>
          <w:tab w:val="left" w:pos="709"/>
          <w:tab w:val="left" w:pos="1134"/>
          <w:tab w:val="left" w:pos="1350"/>
        </w:tabs>
        <w:spacing w:before="0" w:after="0"/>
        <w:ind w:firstLine="709"/>
        <w:rPr>
          <w:rFonts w:ascii="Times New Roman" w:hAnsi="Times New Roman"/>
          <w:b/>
          <w:szCs w:val="22"/>
          <w:u w:val="single"/>
        </w:rPr>
      </w:pPr>
      <w:proofErr w:type="spellStart"/>
      <w:r w:rsidRPr="00E03C22">
        <w:rPr>
          <w:rFonts w:ascii="Times New Roman" w:hAnsi="Times New Roman"/>
          <w:b/>
          <w:szCs w:val="22"/>
          <w:u w:val="single"/>
        </w:rPr>
        <w:t>Целина</w:t>
      </w:r>
      <w:proofErr w:type="spellEnd"/>
      <w:r w:rsidRPr="00E03C22">
        <w:rPr>
          <w:rFonts w:ascii="Times New Roman" w:hAnsi="Times New Roman"/>
          <w:b/>
          <w:szCs w:val="22"/>
          <w:u w:val="single"/>
        </w:rPr>
        <w:t xml:space="preserve"> </w:t>
      </w:r>
      <w:r w:rsidRPr="00E03C22">
        <w:rPr>
          <w:rFonts w:ascii="Times New Roman" w:hAnsi="Times New Roman"/>
          <w:b/>
          <w:szCs w:val="22"/>
          <w:u w:val="single"/>
          <w:lang w:val="sr-Cyrl-RS"/>
        </w:rPr>
        <w:t>А</w:t>
      </w:r>
      <w:r w:rsidRPr="00E03C22">
        <w:rPr>
          <w:rFonts w:ascii="Times New Roman" w:hAnsi="Times New Roman"/>
          <w:b/>
          <w:szCs w:val="22"/>
          <w:u w:val="single"/>
        </w:rPr>
        <w:t xml:space="preserve"> </w:t>
      </w:r>
    </w:p>
    <w:p w14:paraId="011FBC6A" w14:textId="77777777" w:rsidR="00E03C22" w:rsidRPr="00E03C22" w:rsidRDefault="00E03C22" w:rsidP="002B758B">
      <w:pPr>
        <w:tabs>
          <w:tab w:val="left" w:pos="709"/>
          <w:tab w:val="left" w:pos="1134"/>
          <w:tab w:val="left" w:pos="1350"/>
        </w:tabs>
        <w:spacing w:before="0" w:after="0"/>
        <w:ind w:firstLine="709"/>
        <w:rPr>
          <w:rFonts w:ascii="Times New Roman" w:hAnsi="Times New Roman"/>
          <w:szCs w:val="22"/>
          <w:lang w:val="sr-Cyrl-RS"/>
        </w:rPr>
      </w:pPr>
      <w:proofErr w:type="spellStart"/>
      <w:r w:rsidRPr="00E03C22">
        <w:rPr>
          <w:rFonts w:ascii="Times New Roman" w:hAnsi="Times New Roman"/>
          <w:szCs w:val="22"/>
        </w:rPr>
        <w:t>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целин</w:t>
      </w:r>
      <w:proofErr w:type="spellEnd"/>
      <w:r w:rsidRPr="00E03C22">
        <w:rPr>
          <w:rFonts w:ascii="Times New Roman" w:hAnsi="Times New Roman"/>
          <w:szCs w:val="22"/>
          <w:lang w:val="sr-Cyrl-RS"/>
        </w:rPr>
        <w:t>а се простире јужно од викенд насеља Доње Власе, и обухвата северно подручје Плана. Њена површина је 32,90</w:t>
      </w:r>
      <w:r w:rsidRPr="00E03C22">
        <w:rPr>
          <w:rFonts w:ascii="Times New Roman" w:hAnsi="Times New Roman"/>
          <w:szCs w:val="22"/>
        </w:rPr>
        <w:t xml:space="preserve"> ha</w:t>
      </w:r>
      <w:r w:rsidRPr="00E03C22">
        <w:rPr>
          <w:rFonts w:ascii="Times New Roman" w:hAnsi="Times New Roman"/>
          <w:szCs w:val="22"/>
          <w:lang w:val="sr-Cyrl-RS"/>
        </w:rPr>
        <w:t>, што представља 25,57% укупне површине Плана. Дефинише је зона привредних делатности коју чине постојећа складишта и угоститељски објекат.</w:t>
      </w:r>
      <w:r w:rsidRPr="00E03C22">
        <w:rPr>
          <w:rFonts w:ascii="Times New Roman" w:hAnsi="Times New Roman"/>
          <w:szCs w:val="22"/>
        </w:rPr>
        <w:t xml:space="preserve"> </w:t>
      </w:r>
      <w:proofErr w:type="spellStart"/>
      <w:r w:rsidRPr="00E03C22">
        <w:rPr>
          <w:rFonts w:ascii="Times New Roman" w:hAnsi="Times New Roman"/>
          <w:szCs w:val="22"/>
        </w:rPr>
        <w:t>Концепција</w:t>
      </w:r>
      <w:proofErr w:type="spellEnd"/>
      <w:r w:rsidRPr="00E03C22">
        <w:rPr>
          <w:rFonts w:ascii="Times New Roman" w:hAnsi="Times New Roman"/>
          <w:szCs w:val="22"/>
        </w:rPr>
        <w:t xml:space="preserve"> </w:t>
      </w:r>
      <w:proofErr w:type="spellStart"/>
      <w:r w:rsidRPr="00E03C22">
        <w:rPr>
          <w:rFonts w:ascii="Times New Roman" w:hAnsi="Times New Roman"/>
          <w:szCs w:val="22"/>
        </w:rPr>
        <w:t>уређења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овог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простора</w:t>
      </w:r>
      <w:proofErr w:type="spellEnd"/>
      <w:r w:rsidRPr="00E03C22">
        <w:rPr>
          <w:rFonts w:ascii="Times New Roman" w:hAnsi="Times New Roman"/>
          <w:szCs w:val="22"/>
        </w:rPr>
        <w:t xml:space="preserve"> </w:t>
      </w:r>
      <w:proofErr w:type="spellStart"/>
      <w:r w:rsidRPr="00E03C22">
        <w:rPr>
          <w:rFonts w:ascii="Times New Roman" w:hAnsi="Times New Roman"/>
          <w:szCs w:val="22"/>
        </w:rPr>
        <w:t>базира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унапређењу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постојећих</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услова</w:t>
      </w:r>
      <w:proofErr w:type="spellEnd"/>
      <w:r w:rsidRPr="00E03C22">
        <w:rPr>
          <w:rFonts w:ascii="Times New Roman" w:hAnsi="Times New Roman"/>
          <w:szCs w:val="22"/>
        </w:rPr>
        <w:t xml:space="preserve"> </w:t>
      </w:r>
      <w:r w:rsidRPr="00E03C22">
        <w:rPr>
          <w:rFonts w:ascii="Times New Roman" w:hAnsi="Times New Roman"/>
          <w:szCs w:val="22"/>
          <w:lang w:val="sr-Cyrl-RS"/>
        </w:rPr>
        <w:t>пословања и пружања услуга.</w:t>
      </w:r>
    </w:p>
    <w:p w14:paraId="398BE43B" w14:textId="77777777" w:rsidR="00E03C22" w:rsidRPr="00E03C22" w:rsidRDefault="00E03C22" w:rsidP="002B758B">
      <w:pPr>
        <w:tabs>
          <w:tab w:val="left" w:pos="709"/>
          <w:tab w:val="left" w:pos="1134"/>
          <w:tab w:val="left" w:pos="1350"/>
        </w:tabs>
        <w:spacing w:before="0" w:after="0"/>
        <w:ind w:firstLine="709"/>
        <w:rPr>
          <w:rFonts w:ascii="Times New Roman" w:hAnsi="Times New Roman"/>
          <w:b/>
          <w:szCs w:val="22"/>
          <w:u w:val="single"/>
        </w:rPr>
      </w:pPr>
      <w:proofErr w:type="spellStart"/>
      <w:r w:rsidRPr="00E03C22">
        <w:rPr>
          <w:rFonts w:ascii="Times New Roman" w:hAnsi="Times New Roman"/>
          <w:b/>
          <w:szCs w:val="22"/>
          <w:u w:val="single"/>
        </w:rPr>
        <w:t>Целина</w:t>
      </w:r>
      <w:proofErr w:type="spellEnd"/>
      <w:r w:rsidRPr="00E03C22">
        <w:rPr>
          <w:rFonts w:ascii="Times New Roman" w:hAnsi="Times New Roman"/>
          <w:b/>
          <w:szCs w:val="22"/>
          <w:u w:val="single"/>
        </w:rPr>
        <w:t xml:space="preserve"> </w:t>
      </w:r>
      <w:r w:rsidRPr="00E03C22">
        <w:rPr>
          <w:rFonts w:ascii="Times New Roman" w:hAnsi="Times New Roman"/>
          <w:b/>
          <w:szCs w:val="22"/>
          <w:u w:val="single"/>
          <w:lang w:val="sr-Cyrl-RS"/>
        </w:rPr>
        <w:t>Б</w:t>
      </w:r>
      <w:r w:rsidRPr="00E03C22">
        <w:rPr>
          <w:rFonts w:ascii="Times New Roman" w:hAnsi="Times New Roman"/>
          <w:b/>
          <w:szCs w:val="22"/>
          <w:u w:val="single"/>
        </w:rPr>
        <w:t xml:space="preserve"> </w:t>
      </w:r>
    </w:p>
    <w:p w14:paraId="46BF8E57" w14:textId="77777777" w:rsidR="00E03C22" w:rsidRPr="00E03C22" w:rsidRDefault="00E03C22" w:rsidP="002B758B">
      <w:pPr>
        <w:tabs>
          <w:tab w:val="left" w:pos="709"/>
          <w:tab w:val="left" w:pos="1134"/>
          <w:tab w:val="left" w:pos="1350"/>
        </w:tabs>
        <w:spacing w:before="0" w:after="0"/>
        <w:ind w:firstLine="709"/>
        <w:rPr>
          <w:rFonts w:ascii="Times New Roman" w:hAnsi="Times New Roman"/>
          <w:szCs w:val="22"/>
          <w:lang w:val="sr-Cyrl-RS"/>
        </w:rPr>
      </w:pPr>
      <w:r w:rsidRPr="00E03C22">
        <w:rPr>
          <w:rFonts w:ascii="Times New Roman" w:hAnsi="Times New Roman"/>
          <w:szCs w:val="22"/>
          <w:lang w:val="sr-Cyrl-RS"/>
        </w:rPr>
        <w:t>Ц</w:t>
      </w:r>
      <w:proofErr w:type="spellStart"/>
      <w:r w:rsidRPr="00E03C22">
        <w:rPr>
          <w:rFonts w:ascii="Times New Roman" w:hAnsi="Times New Roman"/>
          <w:szCs w:val="22"/>
        </w:rPr>
        <w:t>елин</w:t>
      </w:r>
      <w:proofErr w:type="spellEnd"/>
      <w:r w:rsidRPr="00E03C22">
        <w:rPr>
          <w:rFonts w:ascii="Times New Roman" w:hAnsi="Times New Roman"/>
          <w:szCs w:val="22"/>
          <w:lang w:val="sr-Cyrl-RS"/>
        </w:rPr>
        <w:t>а Б заузима североисточни део Плана са површином од 21,48</w:t>
      </w:r>
      <w:r w:rsidRPr="00E03C22">
        <w:rPr>
          <w:rFonts w:ascii="Times New Roman" w:hAnsi="Times New Roman"/>
          <w:szCs w:val="22"/>
        </w:rPr>
        <w:t xml:space="preserve"> ha</w:t>
      </w:r>
      <w:r w:rsidRPr="00E03C22">
        <w:rPr>
          <w:rFonts w:ascii="Times New Roman" w:hAnsi="Times New Roman"/>
          <w:szCs w:val="22"/>
          <w:lang w:val="sr-Cyrl-RS"/>
        </w:rPr>
        <w:t>, што представља 16,65% укупне површине Плана.</w:t>
      </w:r>
      <w:r w:rsidRPr="00E03C22">
        <w:rPr>
          <w:rFonts w:ascii="Times New Roman" w:hAnsi="Times New Roman"/>
          <w:szCs w:val="22"/>
        </w:rPr>
        <w:t xml:space="preserve"> </w:t>
      </w:r>
      <w:r w:rsidRPr="00E03C22">
        <w:rPr>
          <w:rFonts w:ascii="Times New Roman" w:hAnsi="Times New Roman"/>
          <w:szCs w:val="22"/>
          <w:lang w:val="sr-Cyrl-RS"/>
        </w:rPr>
        <w:t>У овој целини се налази постојеће гробље  задовољавајућег капацитета.</w:t>
      </w:r>
    </w:p>
    <w:p w14:paraId="3DC47BEB" w14:textId="77777777" w:rsidR="00E03C22" w:rsidRPr="00E03C22" w:rsidRDefault="00E03C22" w:rsidP="002B758B">
      <w:pPr>
        <w:tabs>
          <w:tab w:val="left" w:pos="709"/>
          <w:tab w:val="left" w:pos="1134"/>
          <w:tab w:val="left" w:pos="1350"/>
        </w:tabs>
        <w:spacing w:before="0" w:after="0"/>
        <w:ind w:firstLine="709"/>
        <w:rPr>
          <w:rFonts w:ascii="Times New Roman" w:hAnsi="Times New Roman"/>
          <w:b/>
          <w:szCs w:val="22"/>
          <w:u w:val="single"/>
        </w:rPr>
      </w:pPr>
      <w:proofErr w:type="spellStart"/>
      <w:r w:rsidRPr="00E03C22">
        <w:rPr>
          <w:rFonts w:ascii="Times New Roman" w:hAnsi="Times New Roman"/>
          <w:b/>
          <w:szCs w:val="22"/>
          <w:u w:val="single"/>
        </w:rPr>
        <w:t>Целина</w:t>
      </w:r>
      <w:proofErr w:type="spellEnd"/>
      <w:r w:rsidRPr="00E03C22">
        <w:rPr>
          <w:rFonts w:ascii="Times New Roman" w:hAnsi="Times New Roman"/>
          <w:b/>
          <w:szCs w:val="22"/>
          <w:u w:val="single"/>
        </w:rPr>
        <w:t xml:space="preserve"> </w:t>
      </w:r>
      <w:r w:rsidRPr="00E03C22">
        <w:rPr>
          <w:rFonts w:ascii="Times New Roman" w:hAnsi="Times New Roman"/>
          <w:b/>
          <w:szCs w:val="22"/>
          <w:u w:val="single"/>
          <w:lang w:val="sr-Cyrl-RS"/>
        </w:rPr>
        <w:t>В</w:t>
      </w:r>
    </w:p>
    <w:p w14:paraId="35D2B7D2" w14:textId="77777777" w:rsidR="00E03C22" w:rsidRPr="00E03C22" w:rsidRDefault="00E03C22" w:rsidP="002B758B">
      <w:pPr>
        <w:tabs>
          <w:tab w:val="left" w:pos="709"/>
          <w:tab w:val="left" w:pos="1134"/>
          <w:tab w:val="left" w:pos="1350"/>
        </w:tabs>
        <w:spacing w:before="0" w:after="0"/>
        <w:ind w:firstLine="709"/>
        <w:rPr>
          <w:rFonts w:ascii="Times New Roman" w:hAnsi="Times New Roman"/>
          <w:szCs w:val="22"/>
          <w:lang w:val="sr-Cyrl-RS"/>
        </w:rPr>
      </w:pPr>
      <w:proofErr w:type="spellStart"/>
      <w:r w:rsidRPr="00E03C22">
        <w:rPr>
          <w:rFonts w:ascii="Times New Roman" w:hAnsi="Times New Roman"/>
          <w:szCs w:val="22"/>
        </w:rPr>
        <w:t>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целин</w:t>
      </w:r>
      <w:proofErr w:type="spellEnd"/>
      <w:r w:rsidRPr="00E03C22">
        <w:rPr>
          <w:rFonts w:ascii="Times New Roman" w:hAnsi="Times New Roman"/>
          <w:szCs w:val="22"/>
          <w:lang w:val="sr-Cyrl-RS"/>
        </w:rPr>
        <w:t>а се простире југозападно од општинског пута заузимајући западни део Плана. Њена површина је 24,69</w:t>
      </w:r>
      <w:r w:rsidRPr="00E03C22">
        <w:rPr>
          <w:rFonts w:ascii="Times New Roman" w:hAnsi="Times New Roman"/>
          <w:szCs w:val="22"/>
        </w:rPr>
        <w:t xml:space="preserve"> ha</w:t>
      </w:r>
      <w:r w:rsidRPr="00E03C22">
        <w:rPr>
          <w:rFonts w:ascii="Times New Roman" w:hAnsi="Times New Roman"/>
          <w:szCs w:val="22"/>
          <w:lang w:val="sr-Cyrl-RS"/>
        </w:rPr>
        <w:t xml:space="preserve"> што износи  19,19%  површине територије Плана. О</w:t>
      </w:r>
      <w:proofErr w:type="spellStart"/>
      <w:r w:rsidRPr="00E03C22">
        <w:rPr>
          <w:rFonts w:ascii="Times New Roman" w:hAnsi="Times New Roman"/>
          <w:szCs w:val="22"/>
        </w:rPr>
        <w:t>бухвата</w:t>
      </w:r>
      <w:proofErr w:type="spellEnd"/>
      <w:r w:rsidRPr="00E03C22">
        <w:rPr>
          <w:rFonts w:ascii="Times New Roman" w:hAnsi="Times New Roman"/>
          <w:szCs w:val="22"/>
        </w:rPr>
        <w:t xml:space="preserve"> </w:t>
      </w:r>
      <w:r w:rsidRPr="00E03C22">
        <w:rPr>
          <w:rFonts w:ascii="Times New Roman" w:hAnsi="Times New Roman"/>
          <w:szCs w:val="22"/>
          <w:lang w:val="sr-Cyrl-RS"/>
        </w:rPr>
        <w:t>стамбену и зону привредних делатности. У оквиру зоне привредних делатности налази се фабрика за прераду дрвета која је ван функције.</w:t>
      </w:r>
    </w:p>
    <w:p w14:paraId="6FE2B7C5" w14:textId="77777777" w:rsidR="00E03C22" w:rsidRPr="00E03C22" w:rsidRDefault="00E03C22" w:rsidP="002B758B">
      <w:pPr>
        <w:tabs>
          <w:tab w:val="left" w:pos="709"/>
          <w:tab w:val="left" w:pos="1134"/>
          <w:tab w:val="left" w:pos="1350"/>
        </w:tabs>
        <w:spacing w:before="0" w:after="0"/>
        <w:ind w:firstLine="709"/>
        <w:rPr>
          <w:rFonts w:ascii="Times New Roman" w:hAnsi="Times New Roman"/>
          <w:b/>
          <w:szCs w:val="22"/>
          <w:u w:val="single"/>
        </w:rPr>
      </w:pPr>
      <w:proofErr w:type="spellStart"/>
      <w:r w:rsidRPr="00E03C22">
        <w:rPr>
          <w:rFonts w:ascii="Times New Roman" w:hAnsi="Times New Roman"/>
          <w:b/>
          <w:szCs w:val="22"/>
          <w:u w:val="single"/>
        </w:rPr>
        <w:t>Целина</w:t>
      </w:r>
      <w:proofErr w:type="spellEnd"/>
      <w:r w:rsidRPr="00E03C22">
        <w:rPr>
          <w:rFonts w:ascii="Times New Roman" w:hAnsi="Times New Roman"/>
          <w:b/>
          <w:szCs w:val="22"/>
          <w:u w:val="single"/>
          <w:lang w:val="sr-Cyrl-RS"/>
        </w:rPr>
        <w:t xml:space="preserve"> Г</w:t>
      </w:r>
    </w:p>
    <w:p w14:paraId="67B10184" w14:textId="77777777" w:rsidR="00E03C22" w:rsidRPr="00E03C22" w:rsidRDefault="00E03C22" w:rsidP="002B758B">
      <w:pPr>
        <w:tabs>
          <w:tab w:val="left" w:pos="709"/>
          <w:tab w:val="left" w:pos="1134"/>
          <w:tab w:val="left" w:pos="1350"/>
        </w:tabs>
        <w:spacing w:before="0" w:after="0"/>
        <w:ind w:firstLine="709"/>
        <w:rPr>
          <w:rFonts w:ascii="Times New Roman" w:hAnsi="Times New Roman"/>
          <w:szCs w:val="22"/>
          <w:u w:val="single"/>
        </w:rPr>
      </w:pPr>
      <w:r w:rsidRPr="00E03C22">
        <w:rPr>
          <w:rFonts w:ascii="Times New Roman" w:hAnsi="Times New Roman"/>
          <w:szCs w:val="22"/>
          <w:lang w:val="sr-Cyrl-RS"/>
        </w:rPr>
        <w:t>Ц</w:t>
      </w:r>
      <w:proofErr w:type="spellStart"/>
      <w:r w:rsidRPr="00E03C22">
        <w:rPr>
          <w:rFonts w:ascii="Times New Roman" w:hAnsi="Times New Roman"/>
          <w:szCs w:val="22"/>
        </w:rPr>
        <w:t>елин</w:t>
      </w:r>
      <w:proofErr w:type="spellEnd"/>
      <w:r w:rsidRPr="00E03C22">
        <w:rPr>
          <w:rFonts w:ascii="Times New Roman" w:hAnsi="Times New Roman"/>
          <w:szCs w:val="22"/>
          <w:lang w:val="sr-Cyrl-RS"/>
        </w:rPr>
        <w:t xml:space="preserve">а Г је највећа целина са површином од 49,53 </w:t>
      </w:r>
      <w:r w:rsidRPr="00E03C22">
        <w:rPr>
          <w:rFonts w:ascii="Times New Roman" w:hAnsi="Times New Roman"/>
          <w:szCs w:val="22"/>
        </w:rPr>
        <w:t>ha</w:t>
      </w:r>
      <w:r w:rsidRPr="00E03C22">
        <w:rPr>
          <w:rFonts w:ascii="Times New Roman" w:hAnsi="Times New Roman"/>
          <w:szCs w:val="22"/>
          <w:lang w:val="sr-Cyrl-RS"/>
        </w:rPr>
        <w:t xml:space="preserve"> (38,49% површине Плана). Обухвата највећи део грађевинског подручја Плана</w:t>
      </w:r>
      <w:r w:rsidRPr="00E03C22">
        <w:rPr>
          <w:rFonts w:ascii="Times New Roman" w:hAnsi="Times New Roman"/>
          <w:szCs w:val="22"/>
        </w:rPr>
        <w:t xml:space="preserve"> </w:t>
      </w:r>
      <w:r w:rsidRPr="00E03C22">
        <w:rPr>
          <w:rFonts w:ascii="Times New Roman" w:hAnsi="Times New Roman"/>
          <w:szCs w:val="22"/>
          <w:lang w:val="sr-Cyrl-RS"/>
        </w:rPr>
        <w:t>које се простире</w:t>
      </w:r>
      <w:r w:rsidRPr="00E03C22">
        <w:rPr>
          <w:rFonts w:ascii="Times New Roman" w:hAnsi="Times New Roman"/>
          <w:szCs w:val="22"/>
        </w:rPr>
        <w:t xml:space="preserve"> </w:t>
      </w:r>
      <w:r w:rsidRPr="00E03C22">
        <w:rPr>
          <w:rFonts w:ascii="Times New Roman" w:hAnsi="Times New Roman"/>
          <w:szCs w:val="22"/>
          <w:lang w:val="sr-Cyrl-RS"/>
        </w:rPr>
        <w:t xml:space="preserve">источно и западно од општинског пута који је уједно и главна насељска саобраћајница. За ову целину се планира  проширење стамбене зоне и изградња спортског терена. Задржава се постојећи објекат Дома културе и црква. </w:t>
      </w:r>
      <w:proofErr w:type="spellStart"/>
      <w:r w:rsidRPr="00E03C22">
        <w:rPr>
          <w:rFonts w:ascii="Times New Roman" w:hAnsi="Times New Roman"/>
          <w:szCs w:val="22"/>
        </w:rPr>
        <w:t>Акценат</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просторног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развоја</w:t>
      </w:r>
      <w:proofErr w:type="spellEnd"/>
      <w:r w:rsidRPr="00E03C22">
        <w:rPr>
          <w:rFonts w:ascii="Times New Roman" w:hAnsi="Times New Roman"/>
          <w:szCs w:val="22"/>
        </w:rPr>
        <w:t xml:space="preserve"> </w:t>
      </w:r>
      <w:proofErr w:type="spellStart"/>
      <w:r w:rsidRPr="00E03C22">
        <w:rPr>
          <w:rFonts w:ascii="Times New Roman" w:hAnsi="Times New Roman"/>
          <w:szCs w:val="22"/>
        </w:rPr>
        <w:t>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целине</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развоју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садржаја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оквиру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центра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Планом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предвиђених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компатибилних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садржаја</w:t>
      </w:r>
      <w:proofErr w:type="spellEnd"/>
      <w:r w:rsidRPr="00E03C22">
        <w:rPr>
          <w:rFonts w:ascii="Times New Roman" w:hAnsi="Times New Roman"/>
          <w:szCs w:val="22"/>
        </w:rPr>
        <w:t>.</w:t>
      </w:r>
    </w:p>
    <w:p w14:paraId="0C941606" w14:textId="77777777" w:rsidR="00E03C22" w:rsidRPr="00E03C22" w:rsidRDefault="00E03C22" w:rsidP="002B758B">
      <w:pPr>
        <w:tabs>
          <w:tab w:val="left" w:pos="709"/>
          <w:tab w:val="left" w:pos="1134"/>
          <w:tab w:val="left" w:pos="1350"/>
        </w:tabs>
        <w:spacing w:before="0" w:after="0"/>
        <w:ind w:firstLine="709"/>
        <w:rPr>
          <w:rFonts w:ascii="Times New Roman" w:hAnsi="Times New Roman"/>
          <w:szCs w:val="22"/>
          <w:lang w:val="sr-Cyrl-RS"/>
        </w:rPr>
      </w:pPr>
      <w:r w:rsidRPr="00E03C22">
        <w:rPr>
          <w:rFonts w:ascii="Times New Roman" w:hAnsi="Times New Roman"/>
          <w:szCs w:val="22"/>
          <w:lang w:val="sr-Cyrl-RS"/>
        </w:rPr>
        <w:t xml:space="preserve">Простор ван грађевинског подручја чини постојеће пољопривредно и шумско земљиште, на којем није планирана изградња објеката, осим објеката и мрежа инфраструктуре, и објеката чија је изградња у складу са прописима којима се уређује пољопривредно и шумско земљиште. </w:t>
      </w:r>
    </w:p>
    <w:p w14:paraId="281D9B54" w14:textId="77777777" w:rsidR="00E03C22" w:rsidRPr="00E03C22" w:rsidRDefault="00E03C22" w:rsidP="00E03C22">
      <w:pPr>
        <w:tabs>
          <w:tab w:val="left" w:pos="645"/>
          <w:tab w:val="left" w:pos="1134"/>
          <w:tab w:val="left" w:pos="1350"/>
        </w:tabs>
        <w:spacing w:before="0" w:after="0"/>
        <w:ind w:firstLine="0"/>
        <w:rPr>
          <w:rFonts w:ascii="Times New Roman" w:hAnsi="Times New Roman"/>
          <w:szCs w:val="22"/>
          <w:lang w:val="sr-Cyrl-RS"/>
        </w:rPr>
      </w:pPr>
    </w:p>
    <w:p w14:paraId="12DCB35F" w14:textId="488D158B" w:rsidR="00E03C22" w:rsidRPr="00E03C22" w:rsidRDefault="00E03C22" w:rsidP="002B758B">
      <w:pPr>
        <w:tabs>
          <w:tab w:val="left" w:pos="709"/>
          <w:tab w:val="right" w:leader="dot" w:pos="9090"/>
        </w:tabs>
        <w:spacing w:before="120" w:after="0"/>
        <w:ind w:left="709" w:hanging="709"/>
        <w:jc w:val="left"/>
        <w:outlineLvl w:val="0"/>
        <w:rPr>
          <w:rFonts w:ascii="Times New Roman" w:hAnsi="Times New Roman"/>
          <w:szCs w:val="22"/>
          <w:lang w:val="ru-RU"/>
        </w:rPr>
      </w:pPr>
      <w:r w:rsidRPr="00E03C22">
        <w:rPr>
          <w:rFonts w:ascii="Times New Roman" w:hAnsi="Times New Roman"/>
          <w:szCs w:val="22"/>
          <w:lang w:val="sr-Cyrl-CS"/>
        </w:rPr>
        <w:t>2.1.2</w:t>
      </w:r>
      <w:r w:rsidRPr="00E03C22">
        <w:rPr>
          <w:rFonts w:ascii="Times New Roman" w:hAnsi="Times New Roman"/>
          <w:szCs w:val="22"/>
          <w:lang w:val="ru-RU"/>
        </w:rPr>
        <w:t xml:space="preserve">. </w:t>
      </w:r>
      <w:r w:rsidR="002B758B">
        <w:rPr>
          <w:rFonts w:ascii="Times New Roman" w:hAnsi="Times New Roman"/>
          <w:szCs w:val="22"/>
          <w:lang w:val="ru-RU"/>
        </w:rPr>
        <w:tab/>
      </w:r>
      <w:r w:rsidRPr="00E03C22">
        <w:rPr>
          <w:rFonts w:ascii="Times New Roman" w:hAnsi="Times New Roman"/>
          <w:szCs w:val="22"/>
          <w:lang w:val="sr-Cyrl-CS"/>
        </w:rPr>
        <w:t>ОПИС ДЕТАЉНЕ НАМЕНЕ ПОВРШИНА И ОБЈЕКАТА И МОГУЋИХ  КОМПАТИБИЛНИХ НАМЕНА, СА БИЛАНСОМ ПОВРШИНА</w:t>
      </w:r>
    </w:p>
    <w:p w14:paraId="37D9EC6C" w14:textId="30817C38" w:rsidR="00E03C22" w:rsidRPr="00E03C22" w:rsidRDefault="00E03C22" w:rsidP="002B758B">
      <w:pPr>
        <w:spacing w:after="0"/>
        <w:ind w:firstLine="709"/>
        <w:rPr>
          <w:rFonts w:ascii="Times New Roman" w:hAnsi="Times New Roman"/>
          <w:szCs w:val="22"/>
        </w:rPr>
      </w:pPr>
      <w:r w:rsidRPr="00E03C22">
        <w:rPr>
          <w:rFonts w:ascii="Times New Roman" w:hAnsi="Times New Roman"/>
          <w:szCs w:val="22"/>
        </w:rPr>
        <w:t xml:space="preserve">У </w:t>
      </w:r>
      <w:proofErr w:type="spellStart"/>
      <w:r w:rsidRPr="00E03C22">
        <w:rPr>
          <w:rFonts w:ascii="Times New Roman" w:hAnsi="Times New Roman"/>
          <w:szCs w:val="22"/>
        </w:rPr>
        <w:t>обухвату</w:t>
      </w:r>
      <w:proofErr w:type="spellEnd"/>
      <w:r w:rsidRPr="00E03C22">
        <w:rPr>
          <w:rFonts w:ascii="Times New Roman" w:hAnsi="Times New Roman"/>
          <w:szCs w:val="22"/>
        </w:rPr>
        <w:t xml:space="preserve"> </w:t>
      </w:r>
      <w:r w:rsidR="00B45E2E">
        <w:rPr>
          <w:rFonts w:ascii="Times New Roman" w:hAnsi="Times New Roman"/>
          <w:szCs w:val="22"/>
          <w:lang w:val="sr-Cyrl-RS"/>
        </w:rPr>
        <w:t xml:space="preserve">Плана </w:t>
      </w:r>
      <w:proofErr w:type="spellStart"/>
      <w:r w:rsidRPr="00E03C22">
        <w:rPr>
          <w:rFonts w:ascii="Times New Roman" w:hAnsi="Times New Roman"/>
          <w:szCs w:val="22"/>
        </w:rPr>
        <w:t>дефинисана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детаљна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намена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простора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заснована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поштовању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постојећег</w:t>
      </w:r>
      <w:proofErr w:type="spellEnd"/>
      <w:r w:rsidRPr="00E03C22">
        <w:rPr>
          <w:rFonts w:ascii="Times New Roman" w:hAnsi="Times New Roman"/>
          <w:szCs w:val="22"/>
        </w:rPr>
        <w:t xml:space="preserve"> </w:t>
      </w:r>
      <w:proofErr w:type="spellStart"/>
      <w:r w:rsidRPr="00E03C22">
        <w:rPr>
          <w:rFonts w:ascii="Times New Roman" w:hAnsi="Times New Roman"/>
          <w:szCs w:val="22"/>
        </w:rPr>
        <w:t>начина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коришћења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простора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делу</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простора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изграђен</w:t>
      </w:r>
      <w:proofErr w:type="spellEnd"/>
      <w:r w:rsidRPr="00E03C22">
        <w:rPr>
          <w:rFonts w:ascii="Times New Roman" w:hAnsi="Times New Roman"/>
          <w:szCs w:val="22"/>
        </w:rPr>
        <w:t xml:space="preserve">, </w:t>
      </w:r>
      <w:proofErr w:type="spellStart"/>
      <w:r w:rsidRPr="00E03C22">
        <w:rPr>
          <w:rFonts w:ascii="Times New Roman" w:hAnsi="Times New Roman"/>
          <w:szCs w:val="22"/>
        </w:rPr>
        <w:t>док</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неизграђене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делове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предвиђају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намене</w:t>
      </w:r>
      <w:proofErr w:type="spellEnd"/>
      <w:r w:rsidRPr="00E03C22">
        <w:rPr>
          <w:rFonts w:ascii="Times New Roman" w:hAnsi="Times New Roman"/>
          <w:szCs w:val="22"/>
        </w:rPr>
        <w:t xml:space="preserve"> у </w:t>
      </w:r>
      <w:proofErr w:type="spellStart"/>
      <w:r w:rsidRPr="00E03C22">
        <w:rPr>
          <w:rFonts w:ascii="Times New Roman" w:hAnsi="Times New Roman"/>
          <w:szCs w:val="22"/>
        </w:rPr>
        <w:t>складу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r w:rsidR="00A96F1F">
        <w:rPr>
          <w:rFonts w:ascii="Times New Roman" w:hAnsi="Times New Roman"/>
          <w:szCs w:val="22"/>
          <w:lang w:val="sr-Cyrl-RS"/>
        </w:rPr>
        <w:t>Просторним планом</w:t>
      </w:r>
      <w:r w:rsidRPr="00E03C22">
        <w:rPr>
          <w:rFonts w:ascii="Times New Roman" w:hAnsi="Times New Roman"/>
          <w:szCs w:val="22"/>
        </w:rPr>
        <w:t xml:space="preserve">, и у </w:t>
      </w:r>
      <w:proofErr w:type="spellStart"/>
      <w:r w:rsidRPr="00E03C22">
        <w:rPr>
          <w:rFonts w:ascii="Times New Roman" w:hAnsi="Times New Roman"/>
          <w:szCs w:val="22"/>
        </w:rPr>
        <w:t>складу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lastRenderedPageBreak/>
        <w:t>очувањем</w:t>
      </w:r>
      <w:proofErr w:type="spellEnd"/>
      <w:r w:rsidRPr="00E03C22">
        <w:rPr>
          <w:rFonts w:ascii="Times New Roman" w:hAnsi="Times New Roman"/>
          <w:szCs w:val="22"/>
        </w:rPr>
        <w:t xml:space="preserve"> </w:t>
      </w:r>
      <w:r w:rsidRPr="00E03C22">
        <w:rPr>
          <w:rFonts w:ascii="Times New Roman" w:hAnsi="Times New Roman"/>
          <w:szCs w:val="22"/>
          <w:lang w:val="sr-Cyrl-RS"/>
        </w:rPr>
        <w:t>пољопривредног и шумског земљишта у непосредном окружењу грађевинског подручја</w:t>
      </w:r>
      <w:r w:rsidRPr="00E03C22">
        <w:rPr>
          <w:rFonts w:ascii="Times New Roman" w:hAnsi="Times New Roman"/>
          <w:szCs w:val="22"/>
        </w:rPr>
        <w:t>.</w:t>
      </w:r>
    </w:p>
    <w:p w14:paraId="3E4FCBD1" w14:textId="77777777" w:rsidR="00E03C22" w:rsidRPr="00E03C22" w:rsidRDefault="00E03C22" w:rsidP="002B758B">
      <w:pPr>
        <w:tabs>
          <w:tab w:val="left" w:pos="1276"/>
        </w:tabs>
        <w:spacing w:before="120" w:after="0"/>
        <w:ind w:firstLine="709"/>
        <w:rPr>
          <w:rFonts w:ascii="Times New Roman" w:hAnsi="Times New Roman"/>
          <w:bCs/>
          <w:noProof/>
          <w:szCs w:val="22"/>
          <w:lang w:val="sr-Cyrl-CS"/>
        </w:rPr>
      </w:pPr>
      <w:r w:rsidRPr="00E03C22">
        <w:rPr>
          <w:rFonts w:ascii="Times New Roman" w:hAnsi="Times New Roman"/>
          <w:bCs/>
          <w:noProof/>
          <w:szCs w:val="22"/>
          <w:u w:val="single"/>
          <w:lang w:val="sr-Cyrl-CS"/>
        </w:rPr>
        <w:t>Основна намена</w:t>
      </w:r>
      <w:r w:rsidRPr="00E03C22">
        <w:rPr>
          <w:rFonts w:ascii="Times New Roman" w:hAnsi="Times New Roman"/>
          <w:bCs/>
          <w:noProof/>
          <w:szCs w:val="22"/>
          <w:lang w:val="sr-Cyrl-CS"/>
        </w:rPr>
        <w:t xml:space="preserve"> је доминантна намена на грађевинској парцели, док су </w:t>
      </w:r>
      <w:r w:rsidRPr="00E03C22">
        <w:rPr>
          <w:rFonts w:ascii="Times New Roman" w:hAnsi="Times New Roman"/>
          <w:bCs/>
          <w:noProof/>
          <w:szCs w:val="22"/>
          <w:u w:val="single"/>
          <w:lang w:val="sr-Cyrl-CS"/>
        </w:rPr>
        <w:t>компатибилне намене</w:t>
      </w:r>
      <w:r w:rsidRPr="00E03C22">
        <w:rPr>
          <w:rFonts w:ascii="Times New Roman" w:hAnsi="Times New Roman"/>
          <w:bCs/>
          <w:noProof/>
          <w:szCs w:val="22"/>
          <w:lang w:val="sr-Cyrl-CS"/>
        </w:rPr>
        <w:t xml:space="preserve"> дефинисане као додатне, пратеће/ допунске намене уз основну намену, и могу бити заступљене са највише 49% укупне намене грађевинске парцеле/ комплекса, осим ако то није другачије дефинисано у опису детаљне намене.</w:t>
      </w:r>
    </w:p>
    <w:p w14:paraId="164AEFF0" w14:textId="0296D7A6" w:rsidR="00E03C22" w:rsidRPr="00E03C22" w:rsidRDefault="00E03C22" w:rsidP="00C243C5">
      <w:pPr>
        <w:spacing w:before="20" w:after="20"/>
        <w:ind w:firstLine="709"/>
        <w:rPr>
          <w:rFonts w:ascii="Times New Roman" w:hAnsi="Times New Roman"/>
          <w:szCs w:val="22"/>
          <w:lang w:val="sr-Cyrl-CS"/>
        </w:rPr>
      </w:pPr>
      <w:r w:rsidRPr="00E03C22">
        <w:rPr>
          <w:rFonts w:ascii="Times New Roman" w:hAnsi="Times New Roman"/>
          <w:szCs w:val="22"/>
          <w:lang w:val="sr-Cyrl-CS"/>
        </w:rPr>
        <w:t>У обухвату Плана предвиђене су следеће</w:t>
      </w:r>
      <w:r w:rsidR="004B5B1A">
        <w:rPr>
          <w:rFonts w:ascii="Times New Roman" w:hAnsi="Times New Roman"/>
          <w:szCs w:val="22"/>
          <w:lang w:val="sr-Cyrl-CS"/>
        </w:rPr>
        <w:t xml:space="preserve"> </w:t>
      </w:r>
      <w:r w:rsidRPr="00E03C22">
        <w:rPr>
          <w:rFonts w:ascii="Times New Roman" w:hAnsi="Times New Roman"/>
          <w:szCs w:val="22"/>
          <w:lang w:val="sr-Cyrl-CS"/>
        </w:rPr>
        <w:t>намене:</w:t>
      </w:r>
    </w:p>
    <w:p w14:paraId="53E389F3" w14:textId="379D2A1B" w:rsidR="00E03C22" w:rsidRPr="00E03C22" w:rsidRDefault="00E03C22" w:rsidP="00C243C5">
      <w:pPr>
        <w:tabs>
          <w:tab w:val="left" w:pos="851"/>
          <w:tab w:val="left" w:pos="900"/>
          <w:tab w:val="left" w:pos="1134"/>
          <w:tab w:val="left" w:pos="1418"/>
        </w:tabs>
        <w:spacing w:before="20" w:after="20"/>
        <w:ind w:firstLine="0"/>
        <w:jc w:val="left"/>
        <w:rPr>
          <w:rFonts w:ascii="Times New Roman" w:hAnsi="Times New Roman"/>
          <w:szCs w:val="22"/>
          <w:lang w:val="sr-Cyrl-RS"/>
        </w:rPr>
      </w:pPr>
      <w:r w:rsidRPr="00E03C22">
        <w:rPr>
          <w:rFonts w:ascii="Times New Roman" w:hAnsi="Times New Roman"/>
          <w:b/>
          <w:szCs w:val="22"/>
          <w:lang w:val="sr-Cyrl-RS"/>
        </w:rPr>
        <w:t xml:space="preserve">         1. </w:t>
      </w:r>
      <w:r w:rsidR="002B758B">
        <w:rPr>
          <w:rFonts w:ascii="Times New Roman" w:hAnsi="Times New Roman"/>
          <w:b/>
          <w:szCs w:val="22"/>
          <w:lang w:val="sr-Cyrl-RS"/>
        </w:rPr>
        <w:tab/>
      </w:r>
      <w:r w:rsidRPr="00E03C22">
        <w:rPr>
          <w:rFonts w:ascii="Times New Roman" w:hAnsi="Times New Roman"/>
          <w:b/>
          <w:szCs w:val="22"/>
          <w:lang w:val="sr-Cyrl-RS"/>
        </w:rPr>
        <w:t xml:space="preserve">Пољопривредно земљиште </w:t>
      </w:r>
      <w:r w:rsidRPr="00E03C22">
        <w:rPr>
          <w:rFonts w:ascii="Times New Roman" w:hAnsi="Times New Roman"/>
          <w:szCs w:val="22"/>
          <w:lang w:val="ru-RU"/>
        </w:rPr>
        <w:t>(ван грађевинског подручја)</w:t>
      </w:r>
    </w:p>
    <w:p w14:paraId="5B301F38" w14:textId="2365209B" w:rsidR="00E03C22" w:rsidRPr="00E03C22" w:rsidRDefault="00E03C22" w:rsidP="00C243C5">
      <w:pPr>
        <w:tabs>
          <w:tab w:val="left" w:pos="851"/>
          <w:tab w:val="left" w:pos="900"/>
          <w:tab w:val="left" w:pos="1134"/>
          <w:tab w:val="left" w:pos="1418"/>
        </w:tabs>
        <w:spacing w:before="20" w:after="20"/>
        <w:ind w:firstLine="0"/>
        <w:jc w:val="left"/>
        <w:rPr>
          <w:rFonts w:ascii="Times New Roman" w:hAnsi="Times New Roman"/>
          <w:szCs w:val="22"/>
          <w:lang w:val="sr-Cyrl-RS"/>
        </w:rPr>
      </w:pPr>
      <w:r w:rsidRPr="00E03C22">
        <w:rPr>
          <w:rFonts w:ascii="Times New Roman" w:hAnsi="Times New Roman"/>
          <w:szCs w:val="22"/>
          <w:lang w:val="sr-Cyrl-RS"/>
        </w:rPr>
        <w:t xml:space="preserve">        </w:t>
      </w:r>
      <w:r w:rsidRPr="00E03C22">
        <w:rPr>
          <w:rFonts w:ascii="Times New Roman" w:hAnsi="Times New Roman"/>
          <w:b/>
          <w:szCs w:val="22"/>
          <w:lang w:val="sr-Cyrl-RS"/>
        </w:rPr>
        <w:t xml:space="preserve"> 2. </w:t>
      </w:r>
      <w:r w:rsidR="002B758B">
        <w:rPr>
          <w:rFonts w:ascii="Times New Roman" w:hAnsi="Times New Roman"/>
          <w:b/>
          <w:szCs w:val="22"/>
          <w:lang w:val="sr-Cyrl-RS"/>
        </w:rPr>
        <w:tab/>
      </w:r>
      <w:r w:rsidRPr="00E03C22">
        <w:rPr>
          <w:rFonts w:ascii="Times New Roman" w:hAnsi="Times New Roman"/>
          <w:b/>
          <w:szCs w:val="22"/>
          <w:lang w:val="sr-Cyrl-RS"/>
        </w:rPr>
        <w:t xml:space="preserve">Шумско земљиште </w:t>
      </w:r>
      <w:r w:rsidRPr="00E03C22">
        <w:rPr>
          <w:rFonts w:ascii="Times New Roman" w:hAnsi="Times New Roman"/>
          <w:szCs w:val="22"/>
          <w:lang w:val="ru-RU"/>
        </w:rPr>
        <w:t xml:space="preserve">(ван грађевинског подручја) </w:t>
      </w:r>
    </w:p>
    <w:p w14:paraId="602A8F6B" w14:textId="09F88B2C" w:rsidR="00E03C22" w:rsidRPr="00E03C22" w:rsidRDefault="00E03C22" w:rsidP="00C243C5">
      <w:pPr>
        <w:tabs>
          <w:tab w:val="left" w:pos="851"/>
          <w:tab w:val="left" w:pos="900"/>
          <w:tab w:val="left" w:pos="1134"/>
          <w:tab w:val="left" w:pos="1418"/>
        </w:tabs>
        <w:spacing w:before="20" w:after="20"/>
        <w:ind w:firstLine="0"/>
        <w:jc w:val="left"/>
        <w:rPr>
          <w:rFonts w:ascii="Times New Roman" w:hAnsi="Times New Roman"/>
          <w:szCs w:val="22"/>
          <w:lang w:val="sr-Cyrl-RS"/>
        </w:rPr>
      </w:pPr>
      <w:r w:rsidRPr="00E03C22">
        <w:rPr>
          <w:rFonts w:ascii="Times New Roman" w:hAnsi="Times New Roman"/>
          <w:szCs w:val="22"/>
          <w:lang w:val="sr-Cyrl-RS"/>
        </w:rPr>
        <w:t xml:space="preserve">         </w:t>
      </w:r>
      <w:bookmarkStart w:id="9" w:name="_Hlk100837284"/>
      <w:r w:rsidRPr="00E03C22">
        <w:rPr>
          <w:rFonts w:ascii="Times New Roman" w:hAnsi="Times New Roman"/>
          <w:b/>
          <w:szCs w:val="22"/>
          <w:lang w:val="sr-Cyrl-RS"/>
        </w:rPr>
        <w:t xml:space="preserve">3. </w:t>
      </w:r>
      <w:r w:rsidR="002B758B">
        <w:rPr>
          <w:rFonts w:ascii="Times New Roman" w:hAnsi="Times New Roman"/>
          <w:b/>
          <w:szCs w:val="22"/>
          <w:lang w:val="sr-Cyrl-RS"/>
        </w:rPr>
        <w:tab/>
      </w:r>
      <w:r w:rsidRPr="00E03C22">
        <w:rPr>
          <w:rFonts w:ascii="Times New Roman" w:hAnsi="Times New Roman"/>
          <w:b/>
          <w:szCs w:val="22"/>
          <w:lang w:val="sr-Cyrl-RS"/>
        </w:rPr>
        <w:t xml:space="preserve">Водно земљиште </w:t>
      </w:r>
      <w:r w:rsidRPr="00E03C22">
        <w:rPr>
          <w:rFonts w:ascii="Times New Roman" w:hAnsi="Times New Roman"/>
          <w:szCs w:val="22"/>
          <w:lang w:val="ru-RU"/>
        </w:rPr>
        <w:t>(у грађевинском и ван грађевинског подручја)</w:t>
      </w:r>
      <w:bookmarkEnd w:id="9"/>
    </w:p>
    <w:p w14:paraId="1CC9957F" w14:textId="419956DE" w:rsidR="00B45E2E" w:rsidRDefault="00E03C22" w:rsidP="00C243C5">
      <w:pPr>
        <w:tabs>
          <w:tab w:val="left" w:pos="851"/>
          <w:tab w:val="left" w:pos="1134"/>
          <w:tab w:val="left" w:pos="1418"/>
        </w:tabs>
        <w:spacing w:before="20" w:after="20"/>
        <w:ind w:firstLine="0"/>
        <w:jc w:val="left"/>
        <w:rPr>
          <w:rFonts w:ascii="Times New Roman" w:hAnsi="Times New Roman"/>
          <w:b/>
          <w:szCs w:val="22"/>
          <w:lang w:val="sr-Cyrl-RS"/>
        </w:rPr>
      </w:pPr>
      <w:r w:rsidRPr="00E03C22">
        <w:rPr>
          <w:rFonts w:ascii="Times New Roman" w:hAnsi="Times New Roman"/>
          <w:b/>
          <w:szCs w:val="22"/>
          <w:lang w:val="sr-Cyrl-RS"/>
        </w:rPr>
        <w:t xml:space="preserve">         </w:t>
      </w:r>
      <w:r w:rsidR="00B45E2E">
        <w:rPr>
          <w:rFonts w:ascii="Times New Roman" w:hAnsi="Times New Roman"/>
          <w:b/>
          <w:szCs w:val="22"/>
          <w:lang w:val="sr-Cyrl-RS"/>
        </w:rPr>
        <w:t>4</w:t>
      </w:r>
      <w:r w:rsidR="00B45E2E" w:rsidRPr="00E03C22">
        <w:rPr>
          <w:rFonts w:ascii="Times New Roman" w:hAnsi="Times New Roman"/>
          <w:b/>
          <w:szCs w:val="22"/>
          <w:lang w:val="sr-Cyrl-RS"/>
        </w:rPr>
        <w:t xml:space="preserve">. </w:t>
      </w:r>
      <w:r w:rsidR="00B45E2E">
        <w:rPr>
          <w:rFonts w:ascii="Times New Roman" w:hAnsi="Times New Roman"/>
          <w:b/>
          <w:szCs w:val="22"/>
          <w:lang w:val="sr-Cyrl-RS"/>
        </w:rPr>
        <w:tab/>
        <w:t>Грађевинско земљиште</w:t>
      </w:r>
      <w:r w:rsidR="00B45E2E" w:rsidRPr="00E03C22">
        <w:rPr>
          <w:rFonts w:ascii="Times New Roman" w:hAnsi="Times New Roman"/>
          <w:b/>
          <w:szCs w:val="22"/>
          <w:lang w:val="sr-Cyrl-RS"/>
        </w:rPr>
        <w:t xml:space="preserve"> </w:t>
      </w:r>
      <w:r w:rsidR="00B45E2E" w:rsidRPr="00E03C22">
        <w:rPr>
          <w:rFonts w:ascii="Times New Roman" w:hAnsi="Times New Roman"/>
          <w:szCs w:val="22"/>
          <w:lang w:val="ru-RU"/>
        </w:rPr>
        <w:t>(у грађевинском и ван грађевинског подручја)</w:t>
      </w:r>
    </w:p>
    <w:p w14:paraId="5BCCE12C" w14:textId="4B0CA874" w:rsidR="00E03C22" w:rsidRPr="00E03C22" w:rsidRDefault="002B758B" w:rsidP="00B0159E">
      <w:pPr>
        <w:tabs>
          <w:tab w:val="left" w:pos="1134"/>
          <w:tab w:val="left" w:pos="1418"/>
        </w:tabs>
        <w:spacing w:before="20" w:after="20"/>
        <w:ind w:firstLine="0"/>
        <w:jc w:val="left"/>
        <w:rPr>
          <w:rFonts w:ascii="Times New Roman" w:hAnsi="Times New Roman"/>
          <w:szCs w:val="22"/>
          <w:lang w:val="sr-Cyrl-RS"/>
        </w:rPr>
      </w:pPr>
      <w:r>
        <w:rPr>
          <w:rFonts w:ascii="Times New Roman" w:hAnsi="Times New Roman"/>
          <w:b/>
          <w:szCs w:val="22"/>
          <w:lang w:val="sr-Cyrl-RS"/>
        </w:rPr>
        <w:tab/>
      </w:r>
      <w:r w:rsidR="00E03C22" w:rsidRPr="00E03C22">
        <w:rPr>
          <w:rFonts w:ascii="Times New Roman" w:hAnsi="Times New Roman"/>
          <w:b/>
          <w:szCs w:val="22"/>
          <w:lang w:val="sr-Cyrl-RS"/>
        </w:rPr>
        <w:t>Објекти и површине за јавне потребе</w:t>
      </w:r>
      <w:r w:rsidR="00E03C22" w:rsidRPr="00E03C22">
        <w:rPr>
          <w:rFonts w:ascii="Times New Roman" w:hAnsi="Times New Roman"/>
          <w:szCs w:val="22"/>
          <w:lang w:val="sr-Cyrl-RS"/>
        </w:rPr>
        <w:t xml:space="preserve"> </w:t>
      </w:r>
    </w:p>
    <w:p w14:paraId="5DE74500"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ru-RU" w:eastAsia="hr-HR"/>
        </w:rPr>
        <w:t xml:space="preserve">Култура и информисање / Мултифункционални центар, </w:t>
      </w:r>
    </w:p>
    <w:p w14:paraId="0C4F000C"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sr-Cyrl-RS" w:eastAsia="hr-HR"/>
        </w:rPr>
        <w:t>Спорт и рекреација,</w:t>
      </w:r>
    </w:p>
    <w:p w14:paraId="4DC1872D"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sr-Cyrl-RS" w:eastAsia="hr-HR"/>
        </w:rPr>
        <w:t>Комунална делатност - постројење за пречишћавање отпадних вода,</w:t>
      </w:r>
    </w:p>
    <w:p w14:paraId="146BB9BE"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sr-Cyrl-RS" w:eastAsia="hr-HR"/>
        </w:rPr>
        <w:t>Комунална делатност – гробље,</w:t>
      </w:r>
    </w:p>
    <w:p w14:paraId="03C17330" w14:textId="77777777" w:rsidR="00E03C22" w:rsidRPr="00E03C22" w:rsidRDefault="00E03C22" w:rsidP="00B0159E">
      <w:pPr>
        <w:numPr>
          <w:ilvl w:val="0"/>
          <w:numId w:val="52"/>
        </w:numPr>
        <w:tabs>
          <w:tab w:val="left" w:pos="1134"/>
          <w:tab w:val="left" w:pos="1418"/>
        </w:tabs>
        <w:spacing w:before="20" w:after="20"/>
        <w:ind w:left="1210" w:firstLine="0"/>
        <w:jc w:val="left"/>
        <w:rPr>
          <w:rFonts w:ascii="Times New Roman" w:hAnsi="Times New Roman"/>
          <w:szCs w:val="22"/>
          <w:lang w:val="sr-Cyrl-RS" w:eastAsia="hr-HR"/>
        </w:rPr>
      </w:pPr>
      <w:r w:rsidRPr="00E03C22">
        <w:rPr>
          <w:rFonts w:ascii="Times New Roman" w:hAnsi="Times New Roman"/>
          <w:szCs w:val="22"/>
          <w:lang w:val="ru-RU" w:eastAsia="hr-HR"/>
        </w:rPr>
        <w:t>Саобраћајне површине – јавне саобраћајнице и пешачко-колски прилази, и друга инфраструктура,</w:t>
      </w:r>
    </w:p>
    <w:p w14:paraId="2F6C9EA7" w14:textId="3FA751C5" w:rsidR="00E03C22" w:rsidRPr="00E03C22" w:rsidRDefault="00E03C22" w:rsidP="00B0159E">
      <w:pPr>
        <w:tabs>
          <w:tab w:val="left" w:pos="1134"/>
        </w:tabs>
        <w:spacing w:before="20" w:after="20"/>
        <w:ind w:firstLine="0"/>
        <w:jc w:val="left"/>
        <w:rPr>
          <w:rFonts w:ascii="Times New Roman" w:hAnsi="Times New Roman"/>
          <w:szCs w:val="22"/>
        </w:rPr>
      </w:pPr>
      <w:r w:rsidRPr="00E03C22">
        <w:rPr>
          <w:rFonts w:ascii="Times New Roman" w:hAnsi="Times New Roman"/>
          <w:b/>
          <w:szCs w:val="22"/>
          <w:lang w:val="sr-Cyrl-RS"/>
        </w:rPr>
        <w:t xml:space="preserve">         </w:t>
      </w:r>
      <w:r w:rsidR="002B758B">
        <w:rPr>
          <w:rFonts w:ascii="Times New Roman" w:hAnsi="Times New Roman"/>
          <w:b/>
          <w:szCs w:val="22"/>
          <w:lang w:val="sr-Cyrl-RS"/>
        </w:rPr>
        <w:tab/>
      </w:r>
      <w:r w:rsidRPr="00E03C22">
        <w:rPr>
          <w:rFonts w:ascii="Times New Roman" w:hAnsi="Times New Roman"/>
          <w:b/>
          <w:szCs w:val="22"/>
          <w:lang w:val="sr-Cyrl-RS"/>
        </w:rPr>
        <w:t>Становање</w:t>
      </w:r>
    </w:p>
    <w:p w14:paraId="750F3891"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hr-HR" w:eastAsia="hr-HR"/>
        </w:rPr>
        <w:t>Стамбена зона С1 –</w:t>
      </w:r>
      <w:r w:rsidRPr="00E03C22">
        <w:rPr>
          <w:rFonts w:ascii="Times New Roman" w:hAnsi="Times New Roman"/>
          <w:szCs w:val="22"/>
          <w:lang w:val="sr-Cyrl-RS" w:eastAsia="hr-HR"/>
        </w:rPr>
        <w:t xml:space="preserve"> сеоско становање</w:t>
      </w:r>
      <w:r w:rsidRPr="00E03C22">
        <w:rPr>
          <w:rFonts w:ascii="Times New Roman" w:hAnsi="Times New Roman"/>
          <w:szCs w:val="22"/>
          <w:lang w:val="hr-HR" w:eastAsia="hr-HR"/>
        </w:rPr>
        <w:t xml:space="preserve"> </w:t>
      </w:r>
      <w:r w:rsidRPr="00E03C22">
        <w:rPr>
          <w:rFonts w:ascii="Times New Roman" w:hAnsi="Times New Roman"/>
          <w:szCs w:val="22"/>
          <w:lang w:val="sr-Cyrl-RS" w:eastAsia="hr-HR"/>
        </w:rPr>
        <w:t>са делатностима</w:t>
      </w:r>
      <w:r w:rsidRPr="00E03C22">
        <w:rPr>
          <w:rFonts w:ascii="Times New Roman" w:hAnsi="Times New Roman"/>
          <w:szCs w:val="22"/>
          <w:lang w:val="ru-RU" w:eastAsia="hr-HR"/>
        </w:rPr>
        <w:t>,</w:t>
      </w:r>
    </w:p>
    <w:p w14:paraId="63FA12F3"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ru-RU" w:eastAsia="hr-HR"/>
        </w:rPr>
        <w:t xml:space="preserve">Стамбена зона С2 – </w:t>
      </w:r>
      <w:r w:rsidRPr="00E03C22">
        <w:rPr>
          <w:rFonts w:ascii="Times New Roman" w:hAnsi="Times New Roman"/>
          <w:szCs w:val="22"/>
          <w:lang w:val="sr-Cyrl-RS" w:eastAsia="hr-HR"/>
        </w:rPr>
        <w:t>сеоско становање</w:t>
      </w:r>
      <w:r w:rsidRPr="00E03C22">
        <w:rPr>
          <w:rFonts w:ascii="Times New Roman" w:hAnsi="Times New Roman"/>
          <w:szCs w:val="22"/>
          <w:lang w:val="ru-RU" w:eastAsia="hr-HR"/>
        </w:rPr>
        <w:t>,</w:t>
      </w:r>
      <w:r w:rsidRPr="00E03C22">
        <w:rPr>
          <w:rFonts w:ascii="Times New Roman" w:hAnsi="Times New Roman"/>
          <w:szCs w:val="22"/>
          <w:lang w:val="sr-Cyrl-RS" w:eastAsia="hr-HR"/>
        </w:rPr>
        <w:t xml:space="preserve"> </w:t>
      </w:r>
    </w:p>
    <w:p w14:paraId="0BB5F349" w14:textId="10F8C511" w:rsidR="00E03C22" w:rsidRPr="00E03C22" w:rsidRDefault="00E03C22" w:rsidP="00B0159E">
      <w:pPr>
        <w:tabs>
          <w:tab w:val="left" w:pos="1134"/>
          <w:tab w:val="left" w:pos="1418"/>
        </w:tabs>
        <w:spacing w:before="20" w:after="20"/>
        <w:ind w:firstLine="0"/>
        <w:jc w:val="left"/>
        <w:rPr>
          <w:rFonts w:ascii="Times New Roman" w:hAnsi="Times New Roman"/>
          <w:b/>
          <w:szCs w:val="22"/>
          <w:lang w:val="sr-Cyrl-RS"/>
        </w:rPr>
      </w:pPr>
      <w:r w:rsidRPr="00E03C22">
        <w:rPr>
          <w:rFonts w:ascii="Times New Roman" w:hAnsi="Times New Roman"/>
          <w:b/>
          <w:szCs w:val="22"/>
          <w:lang w:val="sr-Cyrl-RS"/>
        </w:rPr>
        <w:t xml:space="preserve">      </w:t>
      </w:r>
      <w:r w:rsidR="002B758B">
        <w:rPr>
          <w:rFonts w:ascii="Times New Roman" w:hAnsi="Times New Roman"/>
          <w:b/>
          <w:szCs w:val="22"/>
          <w:lang w:val="sr-Cyrl-RS"/>
        </w:rPr>
        <w:tab/>
      </w:r>
      <w:r w:rsidRPr="00E03C22">
        <w:rPr>
          <w:rFonts w:ascii="Times New Roman" w:hAnsi="Times New Roman"/>
          <w:b/>
          <w:szCs w:val="22"/>
          <w:lang w:val="sr-Cyrl-RS"/>
        </w:rPr>
        <w:t>Зелене површине</w:t>
      </w:r>
    </w:p>
    <w:p w14:paraId="5E42E66C" w14:textId="77777777" w:rsidR="00E03C22" w:rsidRPr="00E03C22" w:rsidRDefault="00E03C22" w:rsidP="00B0159E">
      <w:pPr>
        <w:tabs>
          <w:tab w:val="left" w:pos="1134"/>
          <w:tab w:val="left" w:pos="1418"/>
        </w:tabs>
        <w:spacing w:before="20" w:after="20"/>
        <w:ind w:left="1570" w:hanging="360"/>
        <w:jc w:val="left"/>
        <w:rPr>
          <w:rFonts w:ascii="Times New Roman" w:hAnsi="Times New Roman"/>
          <w:szCs w:val="22"/>
        </w:rPr>
      </w:pPr>
      <w:r w:rsidRPr="00E03C22">
        <w:rPr>
          <w:rFonts w:ascii="Times New Roman" w:hAnsi="Times New Roman"/>
          <w:szCs w:val="22"/>
          <w:lang w:val="sr-Cyrl-RS"/>
        </w:rPr>
        <w:t>-</w:t>
      </w:r>
      <w:r w:rsidRPr="00E03C22">
        <w:rPr>
          <w:rFonts w:ascii="Times New Roman" w:hAnsi="Times New Roman"/>
          <w:szCs w:val="22"/>
          <w:lang w:val="sr-Cyrl-RS"/>
        </w:rPr>
        <w:tab/>
      </w:r>
      <w:proofErr w:type="spellStart"/>
      <w:r w:rsidRPr="00E03C22">
        <w:rPr>
          <w:rFonts w:ascii="Times New Roman" w:hAnsi="Times New Roman"/>
          <w:szCs w:val="22"/>
        </w:rPr>
        <w:t>Заштитно</w:t>
      </w:r>
      <w:proofErr w:type="spellEnd"/>
      <w:r w:rsidRPr="00E03C22">
        <w:rPr>
          <w:rFonts w:ascii="Times New Roman" w:hAnsi="Times New Roman"/>
          <w:szCs w:val="22"/>
        </w:rPr>
        <w:t xml:space="preserve"> </w:t>
      </w:r>
      <w:proofErr w:type="spellStart"/>
      <w:r w:rsidRPr="00E03C22">
        <w:rPr>
          <w:rFonts w:ascii="Times New Roman" w:hAnsi="Times New Roman"/>
          <w:szCs w:val="22"/>
        </w:rPr>
        <w:t>зеленило</w:t>
      </w:r>
      <w:proofErr w:type="spellEnd"/>
    </w:p>
    <w:p w14:paraId="478EB233" w14:textId="2D84DA9A" w:rsidR="00E03C22" w:rsidRPr="00E03C22" w:rsidRDefault="002B758B" w:rsidP="00B0159E">
      <w:pPr>
        <w:tabs>
          <w:tab w:val="left" w:pos="1134"/>
          <w:tab w:val="left" w:pos="1418"/>
        </w:tabs>
        <w:spacing w:before="20" w:after="20"/>
        <w:ind w:firstLine="0"/>
        <w:jc w:val="left"/>
        <w:rPr>
          <w:rFonts w:ascii="Times New Roman" w:hAnsi="Times New Roman"/>
          <w:b/>
          <w:szCs w:val="22"/>
        </w:rPr>
      </w:pPr>
      <w:r>
        <w:rPr>
          <w:rFonts w:ascii="Times New Roman" w:hAnsi="Times New Roman"/>
          <w:b/>
          <w:szCs w:val="22"/>
          <w:lang w:val="sr-Cyrl-RS"/>
        </w:rPr>
        <w:tab/>
      </w:r>
      <w:r w:rsidR="00E03C22" w:rsidRPr="00E03C22">
        <w:rPr>
          <w:rFonts w:ascii="Times New Roman" w:hAnsi="Times New Roman"/>
          <w:b/>
          <w:szCs w:val="22"/>
          <w:lang w:val="sr-Cyrl-RS"/>
        </w:rPr>
        <w:t xml:space="preserve">Објекти и површине за </w:t>
      </w:r>
      <w:proofErr w:type="spellStart"/>
      <w:r w:rsidR="00E03C22" w:rsidRPr="00E03C22">
        <w:rPr>
          <w:rFonts w:ascii="Times New Roman" w:hAnsi="Times New Roman"/>
          <w:b/>
          <w:szCs w:val="22"/>
        </w:rPr>
        <w:t>привредне</w:t>
      </w:r>
      <w:proofErr w:type="spellEnd"/>
      <w:r w:rsidR="00E03C22" w:rsidRPr="00E03C22">
        <w:rPr>
          <w:rFonts w:ascii="Times New Roman" w:hAnsi="Times New Roman"/>
          <w:b/>
          <w:szCs w:val="22"/>
        </w:rPr>
        <w:t xml:space="preserve"> </w:t>
      </w:r>
      <w:proofErr w:type="spellStart"/>
      <w:r w:rsidR="00E03C22" w:rsidRPr="00E03C22">
        <w:rPr>
          <w:rFonts w:ascii="Times New Roman" w:hAnsi="Times New Roman"/>
          <w:b/>
          <w:szCs w:val="22"/>
        </w:rPr>
        <w:t>делатности</w:t>
      </w:r>
      <w:proofErr w:type="spellEnd"/>
    </w:p>
    <w:p w14:paraId="485716C2"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ru-RU" w:eastAsia="hr-HR"/>
        </w:rPr>
        <w:t xml:space="preserve">Индустрија и производња, </w:t>
      </w:r>
    </w:p>
    <w:p w14:paraId="5010EE36"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sr-Cyrl-RS" w:eastAsia="hr-HR"/>
        </w:rPr>
        <w:t>Комерцијалне делатности,</w:t>
      </w:r>
    </w:p>
    <w:p w14:paraId="348F7060" w14:textId="77777777" w:rsidR="00E03C22" w:rsidRPr="00E03C22" w:rsidRDefault="00E03C22" w:rsidP="00B0159E">
      <w:pPr>
        <w:numPr>
          <w:ilvl w:val="0"/>
          <w:numId w:val="52"/>
        </w:numPr>
        <w:tabs>
          <w:tab w:val="left" w:pos="1134"/>
          <w:tab w:val="left" w:pos="1418"/>
        </w:tabs>
        <w:spacing w:before="20" w:after="20"/>
        <w:jc w:val="left"/>
        <w:rPr>
          <w:rFonts w:ascii="Times New Roman" w:hAnsi="Times New Roman"/>
          <w:szCs w:val="22"/>
          <w:lang w:val="sr-Cyrl-RS" w:eastAsia="hr-HR"/>
        </w:rPr>
      </w:pPr>
      <w:r w:rsidRPr="00E03C22">
        <w:rPr>
          <w:rFonts w:ascii="Times New Roman" w:hAnsi="Times New Roman"/>
          <w:szCs w:val="22"/>
          <w:lang w:val="sr-Cyrl-RS" w:eastAsia="hr-HR"/>
        </w:rPr>
        <w:t>Туризам и угоститељство.</w:t>
      </w:r>
    </w:p>
    <w:p w14:paraId="7DD6D5C8" w14:textId="2AB9493F" w:rsidR="00E03C22" w:rsidRPr="00E03C22" w:rsidRDefault="00E03C22" w:rsidP="00B0159E">
      <w:pPr>
        <w:tabs>
          <w:tab w:val="left" w:pos="1134"/>
          <w:tab w:val="left" w:pos="1418"/>
        </w:tabs>
        <w:spacing w:before="20" w:after="20"/>
        <w:ind w:firstLine="0"/>
        <w:jc w:val="left"/>
        <w:rPr>
          <w:rFonts w:ascii="Times New Roman" w:hAnsi="Times New Roman"/>
          <w:b/>
          <w:szCs w:val="22"/>
          <w:lang w:val="sr-Cyrl-RS"/>
        </w:rPr>
      </w:pPr>
      <w:r w:rsidRPr="00E03C22">
        <w:rPr>
          <w:rFonts w:ascii="Times New Roman" w:hAnsi="Times New Roman"/>
          <w:b/>
          <w:szCs w:val="22"/>
          <w:lang w:val="sr-Cyrl-RS"/>
        </w:rPr>
        <w:t xml:space="preserve">      </w:t>
      </w:r>
      <w:r w:rsidRPr="00E03C22">
        <w:rPr>
          <w:rFonts w:ascii="Times New Roman" w:hAnsi="Times New Roman"/>
          <w:szCs w:val="22"/>
          <w:lang w:val="sr-Cyrl-RS"/>
        </w:rPr>
        <w:t xml:space="preserve"> </w:t>
      </w:r>
      <w:r w:rsidR="002B758B">
        <w:rPr>
          <w:rFonts w:ascii="Times New Roman" w:hAnsi="Times New Roman"/>
          <w:b/>
          <w:szCs w:val="22"/>
          <w:lang w:val="sr-Cyrl-RS"/>
        </w:rPr>
        <w:tab/>
      </w:r>
      <w:r w:rsidRPr="00E03C22">
        <w:rPr>
          <w:rFonts w:ascii="Times New Roman" w:hAnsi="Times New Roman"/>
          <w:b/>
          <w:szCs w:val="22"/>
          <w:lang w:val="sr-Cyrl-RS"/>
        </w:rPr>
        <w:t>Површине за верске објекте</w:t>
      </w:r>
    </w:p>
    <w:p w14:paraId="0D1E9572" w14:textId="77777777" w:rsidR="00B45E2E" w:rsidRDefault="00B45E2E" w:rsidP="00C243C5">
      <w:pPr>
        <w:tabs>
          <w:tab w:val="left" w:pos="0"/>
          <w:tab w:val="left" w:pos="709"/>
          <w:tab w:val="right" w:leader="dot" w:pos="9020"/>
        </w:tabs>
        <w:spacing w:before="20" w:after="20"/>
        <w:ind w:firstLine="0"/>
        <w:jc w:val="left"/>
        <w:rPr>
          <w:rFonts w:ascii="Times New Roman" w:hAnsi="Times New Roman"/>
          <w:b/>
          <w:bCs/>
          <w:noProof/>
          <w:szCs w:val="22"/>
        </w:rPr>
      </w:pPr>
    </w:p>
    <w:p w14:paraId="35D461BA" w14:textId="213BC5C3" w:rsidR="00E03C22" w:rsidRPr="00E03C22" w:rsidRDefault="00E03C22" w:rsidP="00C243C5">
      <w:pPr>
        <w:tabs>
          <w:tab w:val="left" w:pos="0"/>
          <w:tab w:val="left" w:pos="709"/>
          <w:tab w:val="right" w:leader="dot" w:pos="9020"/>
        </w:tabs>
        <w:spacing w:before="20" w:after="20"/>
        <w:ind w:firstLine="0"/>
        <w:jc w:val="left"/>
        <w:rPr>
          <w:rFonts w:ascii="Times New Roman" w:hAnsi="Times New Roman"/>
          <w:b/>
          <w:noProof/>
          <w:szCs w:val="22"/>
          <w:lang w:val="sr-Cyrl-CS"/>
        </w:rPr>
      </w:pPr>
      <w:r w:rsidRPr="00E03C22">
        <w:rPr>
          <w:rFonts w:ascii="Times New Roman" w:hAnsi="Times New Roman"/>
          <w:b/>
          <w:bCs/>
          <w:noProof/>
          <w:szCs w:val="22"/>
        </w:rPr>
        <w:t>2.1</w:t>
      </w:r>
      <w:r w:rsidRPr="00E03C22">
        <w:rPr>
          <w:rFonts w:ascii="Times New Roman" w:hAnsi="Times New Roman"/>
          <w:b/>
          <w:bCs/>
          <w:noProof/>
          <w:szCs w:val="22"/>
          <w:lang w:val="sr-Cyrl-CS"/>
        </w:rPr>
        <w:t xml:space="preserve">.2.1. </w:t>
      </w:r>
      <w:r w:rsidRPr="00E03C22">
        <w:rPr>
          <w:rFonts w:ascii="Times New Roman" w:hAnsi="Times New Roman"/>
          <w:b/>
          <w:noProof/>
          <w:szCs w:val="22"/>
          <w:lang w:val="sr-Cyrl-CS"/>
        </w:rPr>
        <w:t>Површине јавне намене</w:t>
      </w:r>
    </w:p>
    <w:p w14:paraId="2FB5F104" w14:textId="77777777" w:rsidR="00E03C22" w:rsidRPr="00E03C22" w:rsidRDefault="00E03C22" w:rsidP="00C243C5">
      <w:pPr>
        <w:spacing w:before="20" w:after="20"/>
        <w:ind w:right="-14" w:firstLine="709"/>
        <w:rPr>
          <w:rFonts w:ascii="Times New Roman" w:hAnsi="Times New Roman"/>
          <w:b/>
          <w:noProof/>
          <w:szCs w:val="22"/>
        </w:rPr>
      </w:pPr>
      <w:r w:rsidRPr="00E03C22">
        <w:rPr>
          <w:rFonts w:ascii="Times New Roman" w:hAnsi="Times New Roman"/>
          <w:b/>
          <w:noProof/>
          <w:szCs w:val="22"/>
          <w:u w:val="single"/>
          <w:lang w:val="sr-Cyrl-CS"/>
        </w:rPr>
        <w:t xml:space="preserve">Површине за саобраћајну и другу инфраструктуру </w:t>
      </w:r>
    </w:p>
    <w:p w14:paraId="71EBF520" w14:textId="77777777" w:rsidR="00E03C22" w:rsidRPr="00E03C22" w:rsidRDefault="00E03C22" w:rsidP="00C243C5">
      <w:pPr>
        <w:spacing w:before="20" w:after="20"/>
        <w:ind w:right="-9" w:firstLine="709"/>
        <w:rPr>
          <w:rFonts w:ascii="Times New Roman" w:hAnsi="Times New Roman"/>
          <w:noProof/>
          <w:szCs w:val="22"/>
          <w:lang w:val="sr-Cyrl-CS"/>
        </w:rPr>
      </w:pPr>
      <w:r w:rsidRPr="00E03C22">
        <w:rPr>
          <w:rFonts w:ascii="Times New Roman" w:hAnsi="Times New Roman"/>
          <w:noProof/>
          <w:szCs w:val="22"/>
          <w:lang w:val="sr-Cyrl-CS"/>
        </w:rPr>
        <w:t xml:space="preserve">На планском подручју, </w:t>
      </w:r>
      <w:r w:rsidRPr="00E03C22">
        <w:rPr>
          <w:rFonts w:ascii="Times New Roman" w:hAnsi="Times New Roman"/>
          <w:noProof/>
          <w:szCs w:val="22"/>
          <w:lang w:val="sr-Cyrl-RS"/>
        </w:rPr>
        <w:t>као површине јавне намене</w:t>
      </w:r>
      <w:r w:rsidRPr="00E03C22">
        <w:rPr>
          <w:rFonts w:ascii="Times New Roman" w:hAnsi="Times New Roman"/>
          <w:noProof/>
          <w:szCs w:val="22"/>
          <w:lang w:val="sr-Cyrl-CS"/>
        </w:rPr>
        <w:t xml:space="preserve"> </w:t>
      </w:r>
      <w:r w:rsidRPr="00E03C22">
        <w:rPr>
          <w:rFonts w:ascii="Times New Roman" w:hAnsi="Times New Roman"/>
          <w:noProof/>
          <w:szCs w:val="22"/>
        </w:rPr>
        <w:t xml:space="preserve">планиране су </w:t>
      </w:r>
      <w:r w:rsidRPr="00E03C22">
        <w:rPr>
          <w:rFonts w:ascii="Times New Roman" w:hAnsi="Times New Roman"/>
          <w:noProof/>
          <w:szCs w:val="22"/>
          <w:lang w:val="sr-Cyrl-RS"/>
        </w:rPr>
        <w:t xml:space="preserve">све јавне </w:t>
      </w:r>
      <w:r w:rsidRPr="00E03C22">
        <w:rPr>
          <w:rFonts w:ascii="Times New Roman" w:hAnsi="Times New Roman"/>
          <w:noProof/>
          <w:szCs w:val="22"/>
        </w:rPr>
        <w:t xml:space="preserve">саобраћајнице и </w:t>
      </w:r>
      <w:r w:rsidRPr="00E03C22">
        <w:rPr>
          <w:rFonts w:ascii="Times New Roman" w:hAnsi="Times New Roman"/>
          <w:noProof/>
          <w:szCs w:val="22"/>
          <w:lang w:val="sr-Cyrl-RS"/>
        </w:rPr>
        <w:t>пешачко-колски</w:t>
      </w:r>
      <w:r w:rsidRPr="00E03C22">
        <w:rPr>
          <w:rFonts w:ascii="Times New Roman" w:hAnsi="Times New Roman"/>
          <w:noProof/>
          <w:szCs w:val="22"/>
        </w:rPr>
        <w:t xml:space="preserve"> приступи,</w:t>
      </w:r>
      <w:r w:rsidRPr="00E03C22">
        <w:rPr>
          <w:rFonts w:ascii="Times New Roman" w:hAnsi="Times New Roman"/>
          <w:noProof/>
          <w:szCs w:val="22"/>
          <w:lang w:val="sr-Cyrl-CS"/>
        </w:rPr>
        <w:t xml:space="preserve"> и комунална инфраструктура. </w:t>
      </w:r>
    </w:p>
    <w:p w14:paraId="0427C231" w14:textId="77777777" w:rsidR="00E03C22" w:rsidRPr="00E03C22" w:rsidRDefault="00E03C22" w:rsidP="00C243C5">
      <w:pPr>
        <w:shd w:val="clear" w:color="auto" w:fill="FFFFFF"/>
        <w:spacing w:before="20" w:after="20"/>
        <w:ind w:firstLine="709"/>
        <w:rPr>
          <w:rFonts w:ascii="Times New Roman" w:hAnsi="Times New Roman"/>
          <w:spacing w:val="-4"/>
          <w:szCs w:val="22"/>
          <w:lang w:val="sr-Cyrl-CS"/>
        </w:rPr>
      </w:pPr>
      <w:r w:rsidRPr="00E03C22">
        <w:rPr>
          <w:rFonts w:ascii="Times New Roman" w:hAnsi="Times New Roman"/>
          <w:spacing w:val="-4"/>
          <w:szCs w:val="22"/>
          <w:lang w:val="sr-Cyrl-CS"/>
        </w:rPr>
        <w:t xml:space="preserve">Планом је дефинисана регулација јавних саобраћајница и </w:t>
      </w:r>
      <w:r w:rsidRPr="00E03C22">
        <w:rPr>
          <w:noProof/>
          <w:szCs w:val="22"/>
          <w:lang w:val="sr-Cyrl-RS"/>
        </w:rPr>
        <w:t>пешачко-колски</w:t>
      </w:r>
      <w:r w:rsidRPr="00E03C22">
        <w:rPr>
          <w:noProof/>
          <w:szCs w:val="22"/>
        </w:rPr>
        <w:t xml:space="preserve">х </w:t>
      </w:r>
      <w:r w:rsidRPr="00E03C22">
        <w:rPr>
          <w:rFonts w:ascii="Times New Roman" w:hAnsi="Times New Roman"/>
          <w:spacing w:val="-4"/>
          <w:szCs w:val="22"/>
          <w:lang w:val="sr-Cyrl-CS"/>
        </w:rPr>
        <w:t xml:space="preserve">приступа до парцела претежно намењених становању, уз омогућавање ефикасног и безбедног одвијања саобраћаја и спровођења адекватне имовинске припреме. </w:t>
      </w:r>
    </w:p>
    <w:p w14:paraId="04518521" w14:textId="77777777" w:rsidR="00E03C22" w:rsidRPr="00E03C22" w:rsidRDefault="00E03C22" w:rsidP="00C243C5">
      <w:pPr>
        <w:shd w:val="clear" w:color="auto" w:fill="FFFFFF"/>
        <w:spacing w:before="20" w:after="20"/>
        <w:ind w:firstLine="709"/>
        <w:rPr>
          <w:rFonts w:ascii="Times New Roman" w:hAnsi="Times New Roman"/>
          <w:lang w:eastAsia="sr-Cyrl-CS"/>
        </w:rPr>
      </w:pPr>
      <w:r w:rsidRPr="00E03C22">
        <w:rPr>
          <w:rFonts w:ascii="Times New Roman" w:hAnsi="Times New Roman"/>
          <w:bCs/>
          <w:spacing w:val="-1"/>
          <w:lang w:val="sr-Cyrl-CS" w:eastAsia="sr-Cyrl-CS"/>
        </w:rPr>
        <w:t>У оквиру саобраћајних површина планирана је јавна</w:t>
      </w:r>
      <w:r w:rsidRPr="00E03C22">
        <w:rPr>
          <w:rFonts w:ascii="Times New Roman" w:hAnsi="Times New Roman"/>
          <w:lang w:eastAsia="sr-Cyrl-CS"/>
        </w:rPr>
        <w:t xml:space="preserve"> </w:t>
      </w:r>
      <w:proofErr w:type="spellStart"/>
      <w:r w:rsidRPr="00E03C22">
        <w:rPr>
          <w:rFonts w:ascii="Times New Roman" w:hAnsi="Times New Roman"/>
          <w:lang w:eastAsia="sr-Cyrl-CS"/>
        </w:rPr>
        <w:t>инфраструктура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за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адекватно</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комунално</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опремање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грађевинског</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подручја</w:t>
      </w:r>
      <w:proofErr w:type="spellEnd"/>
      <w:r w:rsidRPr="00E03C22">
        <w:rPr>
          <w:rFonts w:ascii="Times New Roman" w:hAnsi="Times New Roman"/>
          <w:lang w:eastAsia="sr-Cyrl-CS"/>
        </w:rPr>
        <w:t xml:space="preserve">. </w:t>
      </w:r>
    </w:p>
    <w:p w14:paraId="466D06B9" w14:textId="77777777" w:rsidR="00E03C22" w:rsidRPr="00E03C22" w:rsidRDefault="00E03C22" w:rsidP="00C243C5">
      <w:pPr>
        <w:shd w:val="clear" w:color="auto" w:fill="FFFFFF"/>
        <w:spacing w:before="20" w:after="20"/>
        <w:ind w:firstLine="540"/>
        <w:rPr>
          <w:rFonts w:ascii="Times New Roman" w:hAnsi="Times New Roman"/>
          <w:b/>
          <w:u w:val="single"/>
          <w:lang w:val="sr-Cyrl-RS" w:eastAsia="sr-Cyrl-CS"/>
        </w:rPr>
      </w:pPr>
      <w:r w:rsidRPr="00E03C22">
        <w:rPr>
          <w:rFonts w:ascii="Times New Roman" w:hAnsi="Times New Roman"/>
          <w:b/>
          <w:szCs w:val="22"/>
          <w:u w:val="single"/>
          <w:lang w:val="sr-Cyrl-CS"/>
        </w:rPr>
        <w:t>Култура и информисање /Мултифункционални центар</w:t>
      </w:r>
    </w:p>
    <w:p w14:paraId="5FA7C8D6" w14:textId="77777777" w:rsidR="00E03C22" w:rsidRPr="00E03C22" w:rsidRDefault="00E03C22" w:rsidP="00C243C5">
      <w:pPr>
        <w:numPr>
          <w:ilvl w:val="0"/>
          <w:numId w:val="53"/>
        </w:numPr>
        <w:spacing w:before="20" w:after="20"/>
        <w:ind w:left="540"/>
        <w:rPr>
          <w:rFonts w:ascii="Times New Roman" w:hAnsi="Times New Roman"/>
          <w:bCs/>
          <w:spacing w:val="-8"/>
          <w:szCs w:val="22"/>
          <w:lang w:val="ru-RU"/>
        </w:rPr>
      </w:pPr>
      <w:r w:rsidRPr="00E03C22">
        <w:rPr>
          <w:rFonts w:ascii="Times New Roman" w:hAnsi="Times New Roman"/>
          <w:bCs/>
          <w:spacing w:val="-8"/>
          <w:szCs w:val="22"/>
        </w:rPr>
        <w:t>O</w:t>
      </w:r>
      <w:r w:rsidRPr="00E03C22">
        <w:rPr>
          <w:rFonts w:ascii="Times New Roman" w:hAnsi="Times New Roman"/>
          <w:bCs/>
          <w:spacing w:val="-8"/>
          <w:szCs w:val="22"/>
          <w:lang w:val="ru-RU"/>
        </w:rPr>
        <w:t xml:space="preserve">сновна намена: </w:t>
      </w:r>
      <w:proofErr w:type="spellStart"/>
      <w:r w:rsidRPr="00E03C22">
        <w:rPr>
          <w:rFonts w:ascii="Times New Roman" w:hAnsi="Times New Roman"/>
          <w:szCs w:val="22"/>
        </w:rPr>
        <w:t>вишенаменски</w:t>
      </w:r>
      <w:proofErr w:type="spellEnd"/>
      <w:r w:rsidRPr="00E03C22">
        <w:rPr>
          <w:rFonts w:ascii="Times New Roman" w:hAnsi="Times New Roman"/>
          <w:szCs w:val="22"/>
        </w:rPr>
        <w:t xml:space="preserve"> </w:t>
      </w:r>
      <w:proofErr w:type="spellStart"/>
      <w:r w:rsidRPr="00E03C22">
        <w:rPr>
          <w:rFonts w:ascii="Times New Roman" w:hAnsi="Times New Roman"/>
          <w:szCs w:val="22"/>
        </w:rPr>
        <w:t>центар</w:t>
      </w:r>
      <w:proofErr w:type="spellEnd"/>
      <w:r w:rsidRPr="00E03C22">
        <w:rPr>
          <w:rFonts w:ascii="Times New Roman" w:hAnsi="Times New Roman"/>
          <w:szCs w:val="22"/>
        </w:rPr>
        <w:t xml:space="preserve"> (</w:t>
      </w:r>
      <w:proofErr w:type="spellStart"/>
      <w:r w:rsidRPr="00E03C22">
        <w:rPr>
          <w:rFonts w:ascii="Times New Roman" w:hAnsi="Times New Roman"/>
          <w:szCs w:val="22"/>
        </w:rPr>
        <w:t>култура</w:t>
      </w:r>
      <w:proofErr w:type="spellEnd"/>
      <w:r w:rsidRPr="00E03C22">
        <w:rPr>
          <w:rFonts w:ascii="Times New Roman" w:hAnsi="Times New Roman"/>
          <w:szCs w:val="22"/>
        </w:rPr>
        <w:t xml:space="preserve">, </w:t>
      </w:r>
      <w:proofErr w:type="spellStart"/>
      <w:r w:rsidRPr="00E03C22">
        <w:rPr>
          <w:rFonts w:ascii="Times New Roman" w:hAnsi="Times New Roman"/>
          <w:szCs w:val="22"/>
        </w:rPr>
        <w:t>уметност</w:t>
      </w:r>
      <w:proofErr w:type="spellEnd"/>
      <w:r w:rsidRPr="00E03C22">
        <w:rPr>
          <w:rFonts w:ascii="Times New Roman" w:hAnsi="Times New Roman"/>
          <w:szCs w:val="22"/>
        </w:rPr>
        <w:t xml:space="preserve">, </w:t>
      </w:r>
      <w:proofErr w:type="spellStart"/>
      <w:r w:rsidRPr="00E03C22">
        <w:rPr>
          <w:rFonts w:ascii="Times New Roman" w:hAnsi="Times New Roman"/>
          <w:szCs w:val="22"/>
        </w:rPr>
        <w:t>пољопривредна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задруга</w:t>
      </w:r>
      <w:proofErr w:type="spellEnd"/>
      <w:r w:rsidRPr="00E03C22">
        <w:rPr>
          <w:rFonts w:ascii="Times New Roman" w:hAnsi="Times New Roman"/>
          <w:szCs w:val="22"/>
        </w:rPr>
        <w:t xml:space="preserve"> – </w:t>
      </w:r>
      <w:proofErr w:type="spellStart"/>
      <w:r w:rsidRPr="00E03C22">
        <w:rPr>
          <w:rFonts w:ascii="Times New Roman" w:hAnsi="Times New Roman"/>
          <w:szCs w:val="22"/>
        </w:rPr>
        <w:t>кластер</w:t>
      </w:r>
      <w:proofErr w:type="spellEnd"/>
      <w:r w:rsidRPr="00E03C22">
        <w:rPr>
          <w:rFonts w:ascii="Times New Roman" w:hAnsi="Times New Roman"/>
          <w:szCs w:val="22"/>
        </w:rPr>
        <w:t xml:space="preserve">, </w:t>
      </w:r>
      <w:proofErr w:type="spellStart"/>
      <w:r w:rsidRPr="00E03C22">
        <w:rPr>
          <w:rFonts w:ascii="Times New Roman" w:hAnsi="Times New Roman"/>
          <w:szCs w:val="22"/>
        </w:rPr>
        <w:t>невладин</w:t>
      </w:r>
      <w:proofErr w:type="spellEnd"/>
      <w:r w:rsidRPr="00E03C22">
        <w:rPr>
          <w:rFonts w:ascii="Times New Roman" w:hAnsi="Times New Roman"/>
          <w:szCs w:val="22"/>
        </w:rPr>
        <w:t xml:space="preserve"> </w:t>
      </w:r>
      <w:proofErr w:type="spellStart"/>
      <w:r w:rsidRPr="00E03C22">
        <w:rPr>
          <w:rFonts w:ascii="Times New Roman" w:hAnsi="Times New Roman"/>
          <w:szCs w:val="22"/>
        </w:rPr>
        <w:t>сектор</w:t>
      </w:r>
      <w:proofErr w:type="spellEnd"/>
      <w:r w:rsidRPr="00E03C22">
        <w:rPr>
          <w:rFonts w:ascii="Times New Roman" w:hAnsi="Times New Roman"/>
          <w:szCs w:val="22"/>
        </w:rPr>
        <w:t xml:space="preserve">, </w:t>
      </w:r>
      <w:proofErr w:type="spellStart"/>
      <w:r w:rsidRPr="00E03C22">
        <w:rPr>
          <w:rFonts w:ascii="Times New Roman" w:hAnsi="Times New Roman"/>
          <w:szCs w:val="22"/>
        </w:rPr>
        <w:t>удружења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информисање</w:t>
      </w:r>
      <w:proofErr w:type="spellEnd"/>
      <w:r w:rsidRPr="00E03C22">
        <w:rPr>
          <w:rFonts w:ascii="Times New Roman" w:hAnsi="Times New Roman"/>
          <w:szCs w:val="22"/>
        </w:rPr>
        <w:t>)</w:t>
      </w:r>
    </w:p>
    <w:p w14:paraId="42D0AD95" w14:textId="77777777" w:rsidR="00E03C22" w:rsidRPr="00E03C22" w:rsidRDefault="00E03C22" w:rsidP="00C243C5">
      <w:pPr>
        <w:numPr>
          <w:ilvl w:val="0"/>
          <w:numId w:val="53"/>
        </w:numPr>
        <w:spacing w:before="20" w:after="20"/>
        <w:ind w:left="540"/>
        <w:rPr>
          <w:rFonts w:ascii="Times New Roman" w:hAnsi="Times New Roman"/>
          <w:szCs w:val="22"/>
          <w:lang w:val="sr-Cyrl-CS"/>
        </w:rPr>
      </w:pPr>
      <w:r w:rsidRPr="00E03C22">
        <w:rPr>
          <w:rFonts w:ascii="Times New Roman" w:hAnsi="Times New Roman"/>
          <w:bCs/>
          <w:spacing w:val="-8"/>
          <w:szCs w:val="22"/>
          <w:lang w:val="ru-RU"/>
        </w:rPr>
        <w:t xml:space="preserve">Компатибилне намене </w:t>
      </w:r>
      <w:r w:rsidRPr="00E03C22">
        <w:rPr>
          <w:bCs/>
          <w:spacing w:val="-8"/>
          <w:szCs w:val="22"/>
          <w:lang w:val="ru-RU"/>
        </w:rPr>
        <w:t>(заступљеност до 75%)</w:t>
      </w:r>
      <w:r w:rsidRPr="00E03C22">
        <w:rPr>
          <w:rFonts w:ascii="Times New Roman" w:hAnsi="Times New Roman"/>
          <w:bCs/>
          <w:spacing w:val="-8"/>
          <w:szCs w:val="22"/>
          <w:lang w:val="ru-RU"/>
        </w:rPr>
        <w:t>:</w:t>
      </w:r>
      <w:r w:rsidRPr="00E03C22">
        <w:rPr>
          <w:rFonts w:ascii="Times New Roman" w:hAnsi="Times New Roman"/>
          <w:szCs w:val="22"/>
          <w:lang w:val="sr-Cyrl-CS"/>
        </w:rPr>
        <w:t xml:space="preserve"> </w:t>
      </w:r>
      <w:proofErr w:type="spellStart"/>
      <w:r w:rsidRPr="00E03C22">
        <w:rPr>
          <w:rFonts w:ascii="Times New Roman" w:hAnsi="Times New Roman"/>
          <w:szCs w:val="22"/>
        </w:rPr>
        <w:t>пословање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јавна</w:t>
      </w:r>
      <w:proofErr w:type="spellEnd"/>
      <w:r w:rsidRPr="00E03C22">
        <w:rPr>
          <w:rFonts w:ascii="Times New Roman" w:hAnsi="Times New Roman"/>
          <w:szCs w:val="22"/>
        </w:rPr>
        <w:t xml:space="preserve"> </w:t>
      </w:r>
      <w:proofErr w:type="spellStart"/>
      <w:r w:rsidRPr="00E03C22">
        <w:rPr>
          <w:rFonts w:ascii="Times New Roman" w:hAnsi="Times New Roman"/>
          <w:szCs w:val="22"/>
        </w:rPr>
        <w:t>управа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администрација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комерцијалне</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услуге</w:t>
      </w:r>
      <w:proofErr w:type="spellEnd"/>
      <w:r w:rsidRPr="00E03C22">
        <w:rPr>
          <w:rFonts w:ascii="Times New Roman" w:hAnsi="Times New Roman"/>
          <w:szCs w:val="22"/>
        </w:rPr>
        <w:t xml:space="preserve">, </w:t>
      </w:r>
      <w:proofErr w:type="spellStart"/>
      <w:r w:rsidRPr="00E03C22">
        <w:rPr>
          <w:rFonts w:ascii="Times New Roman" w:hAnsi="Times New Roman"/>
          <w:szCs w:val="22"/>
        </w:rPr>
        <w:t>угоститељство</w:t>
      </w:r>
      <w:proofErr w:type="spellEnd"/>
      <w:r w:rsidRPr="00E03C22">
        <w:rPr>
          <w:rFonts w:ascii="Times New Roman" w:hAnsi="Times New Roman"/>
          <w:szCs w:val="22"/>
        </w:rPr>
        <w:t xml:space="preserve">, </w:t>
      </w:r>
      <w:proofErr w:type="spellStart"/>
      <w:r w:rsidRPr="00E03C22">
        <w:rPr>
          <w:rFonts w:ascii="Times New Roman" w:hAnsi="Times New Roman"/>
          <w:szCs w:val="22"/>
        </w:rPr>
        <w:t>дневни</w:t>
      </w:r>
      <w:proofErr w:type="spellEnd"/>
      <w:r w:rsidRPr="00E03C22">
        <w:rPr>
          <w:rFonts w:ascii="Times New Roman" w:hAnsi="Times New Roman"/>
          <w:szCs w:val="22"/>
        </w:rPr>
        <w:t xml:space="preserve"> </w:t>
      </w:r>
      <w:proofErr w:type="spellStart"/>
      <w:r w:rsidRPr="00E03C22">
        <w:rPr>
          <w:rFonts w:ascii="Times New Roman" w:hAnsi="Times New Roman"/>
          <w:szCs w:val="22"/>
        </w:rPr>
        <w:t>боравак</w:t>
      </w:r>
      <w:proofErr w:type="spellEnd"/>
      <w:r w:rsidRPr="00E03C22">
        <w:rPr>
          <w:rFonts w:ascii="Times New Roman" w:hAnsi="Times New Roman"/>
          <w:szCs w:val="22"/>
        </w:rPr>
        <w:t xml:space="preserve"> (</w:t>
      </w:r>
      <w:proofErr w:type="spellStart"/>
      <w:r w:rsidRPr="00E03C22">
        <w:rPr>
          <w:rFonts w:ascii="Times New Roman" w:hAnsi="Times New Roman"/>
          <w:szCs w:val="22"/>
        </w:rPr>
        <w:t>клуб</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стара</w:t>
      </w:r>
      <w:proofErr w:type="spellEnd"/>
      <w:r w:rsidRPr="00E03C22">
        <w:rPr>
          <w:rFonts w:ascii="Times New Roman" w:hAnsi="Times New Roman"/>
          <w:szCs w:val="22"/>
        </w:rPr>
        <w:t xml:space="preserve"> </w:t>
      </w:r>
      <w:proofErr w:type="spellStart"/>
      <w:r w:rsidRPr="00E03C22">
        <w:rPr>
          <w:rFonts w:ascii="Times New Roman" w:hAnsi="Times New Roman"/>
          <w:szCs w:val="22"/>
        </w:rPr>
        <w:t>лица</w:t>
      </w:r>
      <w:proofErr w:type="spellEnd"/>
      <w:r w:rsidRPr="00E03C22">
        <w:rPr>
          <w:rFonts w:ascii="Times New Roman" w:hAnsi="Times New Roman"/>
          <w:szCs w:val="22"/>
        </w:rPr>
        <w:t xml:space="preserve">, </w:t>
      </w:r>
      <w:proofErr w:type="spellStart"/>
      <w:r w:rsidRPr="00E03C22">
        <w:rPr>
          <w:rFonts w:ascii="Times New Roman" w:hAnsi="Times New Roman"/>
          <w:szCs w:val="22"/>
        </w:rPr>
        <w:t>трговина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занатске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услуге</w:t>
      </w:r>
      <w:proofErr w:type="spellEnd"/>
    </w:p>
    <w:p w14:paraId="5A9FFFEC" w14:textId="77777777" w:rsidR="00E03C22" w:rsidRPr="00E03C22" w:rsidRDefault="00E03C22" w:rsidP="00C243C5">
      <w:pPr>
        <w:shd w:val="clear" w:color="auto" w:fill="FFFFFF"/>
        <w:spacing w:before="20" w:after="20"/>
        <w:ind w:firstLine="540"/>
        <w:rPr>
          <w:rFonts w:ascii="Times New Roman" w:hAnsi="Times New Roman"/>
          <w:szCs w:val="22"/>
        </w:rPr>
      </w:pPr>
      <w:r w:rsidRPr="00E03C22">
        <w:rPr>
          <w:rFonts w:ascii="Times New Roman" w:hAnsi="Times New Roman"/>
          <w:lang w:val="sr-Cyrl-RS" w:eastAsia="sr-Cyrl-CS"/>
        </w:rPr>
        <w:t>На месту постојећег Дома културе, предвиђено је формирање мултифункционалног центра мешовите намене</w:t>
      </w:r>
      <w:r w:rsidRPr="00E03C22">
        <w:rPr>
          <w:rFonts w:ascii="Times New Roman" w:hAnsi="Times New Roman"/>
          <w:szCs w:val="22"/>
        </w:rPr>
        <w:t>.</w:t>
      </w:r>
    </w:p>
    <w:p w14:paraId="4729F5EC" w14:textId="77777777" w:rsidR="00E03C22" w:rsidRPr="00E03C22" w:rsidRDefault="00E03C22" w:rsidP="00C243C5">
      <w:pPr>
        <w:shd w:val="clear" w:color="auto" w:fill="FFFFFF"/>
        <w:spacing w:before="20" w:after="20"/>
        <w:ind w:firstLine="540"/>
        <w:rPr>
          <w:rFonts w:ascii="Times New Roman" w:hAnsi="Times New Roman"/>
          <w:b/>
          <w:u w:val="single"/>
          <w:lang w:eastAsia="sr-Cyrl-CS"/>
        </w:rPr>
      </w:pPr>
      <w:r w:rsidRPr="00E03C22">
        <w:rPr>
          <w:rFonts w:ascii="Times New Roman" w:hAnsi="Times New Roman"/>
          <w:b/>
          <w:szCs w:val="22"/>
          <w:u w:val="single"/>
          <w:lang w:val="ru-RU"/>
        </w:rPr>
        <w:t>Спорт и рекреација</w:t>
      </w:r>
    </w:p>
    <w:p w14:paraId="2FCC3BDF" w14:textId="77777777" w:rsidR="00E03C22" w:rsidRPr="00E03C22" w:rsidRDefault="00E03C22" w:rsidP="00C243C5">
      <w:pPr>
        <w:numPr>
          <w:ilvl w:val="0"/>
          <w:numId w:val="53"/>
        </w:numPr>
        <w:spacing w:before="20" w:after="20"/>
        <w:ind w:left="540"/>
        <w:rPr>
          <w:rFonts w:ascii="Times New Roman" w:hAnsi="Times New Roman"/>
          <w:bCs/>
          <w:spacing w:val="-8"/>
          <w:szCs w:val="22"/>
          <w:lang w:val="ru-RU"/>
        </w:rPr>
      </w:pPr>
      <w:r w:rsidRPr="00E03C22">
        <w:rPr>
          <w:rFonts w:ascii="Times New Roman" w:hAnsi="Times New Roman"/>
          <w:bCs/>
          <w:spacing w:val="-8"/>
          <w:szCs w:val="22"/>
        </w:rPr>
        <w:t>O</w:t>
      </w:r>
      <w:r w:rsidRPr="00E03C22">
        <w:rPr>
          <w:rFonts w:ascii="Times New Roman" w:hAnsi="Times New Roman"/>
          <w:bCs/>
          <w:spacing w:val="-8"/>
          <w:szCs w:val="22"/>
          <w:lang w:val="ru-RU"/>
        </w:rPr>
        <w:t>сновна намена:</w:t>
      </w:r>
      <w:r w:rsidRPr="00E03C22">
        <w:rPr>
          <w:rFonts w:ascii="Times New Roman" w:hAnsi="Times New Roman"/>
          <w:szCs w:val="22"/>
          <w:lang w:val="sr-Cyrl-CS"/>
        </w:rPr>
        <w:t xml:space="preserve"> спорт и рекреација</w:t>
      </w:r>
    </w:p>
    <w:p w14:paraId="4921AB62" w14:textId="77777777" w:rsidR="00E03C22" w:rsidRPr="00E03C22" w:rsidRDefault="00E03C22" w:rsidP="00C243C5">
      <w:pPr>
        <w:numPr>
          <w:ilvl w:val="0"/>
          <w:numId w:val="53"/>
        </w:numPr>
        <w:spacing w:before="20" w:after="20"/>
        <w:ind w:left="540"/>
        <w:rPr>
          <w:rFonts w:ascii="Times New Roman" w:hAnsi="Times New Roman"/>
          <w:szCs w:val="22"/>
          <w:lang w:val="sr-Cyrl-CS"/>
        </w:rPr>
      </w:pPr>
      <w:r w:rsidRPr="00E03C22">
        <w:rPr>
          <w:rFonts w:ascii="Times New Roman" w:hAnsi="Times New Roman"/>
          <w:bCs/>
          <w:spacing w:val="-8"/>
          <w:szCs w:val="22"/>
          <w:lang w:val="ru-RU"/>
        </w:rPr>
        <w:t>Компатибилне намене:</w:t>
      </w:r>
      <w:r w:rsidRPr="00E03C22">
        <w:rPr>
          <w:rFonts w:ascii="Times New Roman" w:hAnsi="Times New Roman"/>
          <w:bCs/>
          <w:sz w:val="20"/>
        </w:rPr>
        <w:t xml:space="preserve"> </w:t>
      </w:r>
      <w:proofErr w:type="spellStart"/>
      <w:r w:rsidRPr="00E03C22">
        <w:rPr>
          <w:rFonts w:ascii="Times New Roman" w:hAnsi="Times New Roman"/>
          <w:bCs/>
          <w:spacing w:val="-8"/>
          <w:szCs w:val="22"/>
        </w:rPr>
        <w:t>трговина</w:t>
      </w:r>
      <w:proofErr w:type="spellEnd"/>
      <w:r w:rsidRPr="00E03C22">
        <w:rPr>
          <w:rFonts w:ascii="Times New Roman" w:hAnsi="Times New Roman"/>
          <w:bCs/>
          <w:spacing w:val="-8"/>
          <w:szCs w:val="22"/>
        </w:rPr>
        <w:t xml:space="preserve">, </w:t>
      </w:r>
      <w:proofErr w:type="spellStart"/>
      <w:r w:rsidRPr="00E03C22">
        <w:rPr>
          <w:rFonts w:ascii="Times New Roman" w:hAnsi="Times New Roman"/>
          <w:bCs/>
          <w:spacing w:val="-8"/>
          <w:szCs w:val="22"/>
        </w:rPr>
        <w:t>угоститељство</w:t>
      </w:r>
      <w:proofErr w:type="spellEnd"/>
      <w:r w:rsidRPr="00E03C22">
        <w:rPr>
          <w:rFonts w:ascii="Times New Roman" w:hAnsi="Times New Roman"/>
          <w:bCs/>
          <w:spacing w:val="-8"/>
          <w:szCs w:val="22"/>
        </w:rPr>
        <w:t xml:space="preserve">, </w:t>
      </w:r>
      <w:proofErr w:type="spellStart"/>
      <w:r w:rsidRPr="00E03C22">
        <w:rPr>
          <w:rFonts w:ascii="Times New Roman" w:hAnsi="Times New Roman"/>
          <w:bCs/>
          <w:spacing w:val="-8"/>
          <w:szCs w:val="22"/>
        </w:rPr>
        <w:t>комерцијалне</w:t>
      </w:r>
      <w:proofErr w:type="spellEnd"/>
      <w:r w:rsidRPr="00E03C22">
        <w:rPr>
          <w:rFonts w:ascii="Times New Roman" w:hAnsi="Times New Roman"/>
          <w:bCs/>
          <w:spacing w:val="-8"/>
          <w:szCs w:val="22"/>
        </w:rPr>
        <w:t xml:space="preserve"> и </w:t>
      </w:r>
      <w:proofErr w:type="spellStart"/>
      <w:r w:rsidRPr="00E03C22">
        <w:rPr>
          <w:rFonts w:ascii="Times New Roman" w:hAnsi="Times New Roman"/>
          <w:bCs/>
          <w:spacing w:val="-8"/>
          <w:szCs w:val="22"/>
        </w:rPr>
        <w:t>услужне</w:t>
      </w:r>
      <w:proofErr w:type="spellEnd"/>
      <w:r w:rsidRPr="00E03C22">
        <w:rPr>
          <w:rFonts w:ascii="Times New Roman" w:hAnsi="Times New Roman"/>
          <w:bCs/>
          <w:spacing w:val="-8"/>
          <w:szCs w:val="22"/>
        </w:rPr>
        <w:t xml:space="preserve"> </w:t>
      </w:r>
      <w:proofErr w:type="spellStart"/>
      <w:r w:rsidRPr="00E03C22">
        <w:rPr>
          <w:rFonts w:ascii="Times New Roman" w:hAnsi="Times New Roman"/>
          <w:bCs/>
          <w:spacing w:val="-8"/>
          <w:szCs w:val="22"/>
        </w:rPr>
        <w:t>делатности</w:t>
      </w:r>
      <w:proofErr w:type="spellEnd"/>
      <w:r w:rsidRPr="00E03C22">
        <w:rPr>
          <w:rFonts w:ascii="Times New Roman" w:hAnsi="Times New Roman"/>
          <w:bCs/>
          <w:spacing w:val="-8"/>
          <w:szCs w:val="22"/>
        </w:rPr>
        <w:t xml:space="preserve">, </w:t>
      </w:r>
      <w:proofErr w:type="spellStart"/>
      <w:r w:rsidRPr="00E03C22">
        <w:rPr>
          <w:rFonts w:ascii="Times New Roman" w:hAnsi="Times New Roman"/>
          <w:bCs/>
          <w:spacing w:val="-8"/>
          <w:szCs w:val="22"/>
        </w:rPr>
        <w:t>администрација</w:t>
      </w:r>
      <w:proofErr w:type="spellEnd"/>
      <w:r w:rsidRPr="00E03C22">
        <w:rPr>
          <w:rFonts w:ascii="Times New Roman" w:hAnsi="Times New Roman"/>
          <w:bCs/>
          <w:spacing w:val="-8"/>
          <w:szCs w:val="22"/>
        </w:rPr>
        <w:t xml:space="preserve">, </w:t>
      </w:r>
      <w:proofErr w:type="spellStart"/>
      <w:r w:rsidRPr="00E03C22">
        <w:rPr>
          <w:rFonts w:ascii="Times New Roman" w:hAnsi="Times New Roman"/>
          <w:bCs/>
          <w:spacing w:val="-8"/>
          <w:szCs w:val="22"/>
        </w:rPr>
        <w:t>здравство</w:t>
      </w:r>
      <w:proofErr w:type="spellEnd"/>
      <w:r w:rsidRPr="00E03C22">
        <w:rPr>
          <w:rFonts w:ascii="Times New Roman" w:hAnsi="Times New Roman"/>
          <w:bCs/>
          <w:spacing w:val="-8"/>
          <w:szCs w:val="22"/>
        </w:rPr>
        <w:t xml:space="preserve">, </w:t>
      </w:r>
      <w:proofErr w:type="spellStart"/>
      <w:r w:rsidRPr="00E03C22">
        <w:rPr>
          <w:rFonts w:ascii="Times New Roman" w:hAnsi="Times New Roman"/>
          <w:bCs/>
          <w:spacing w:val="-8"/>
          <w:szCs w:val="22"/>
        </w:rPr>
        <w:t>инфраструктурни</w:t>
      </w:r>
      <w:proofErr w:type="spellEnd"/>
      <w:r w:rsidRPr="00E03C22">
        <w:rPr>
          <w:rFonts w:ascii="Times New Roman" w:hAnsi="Times New Roman"/>
          <w:bCs/>
          <w:spacing w:val="-8"/>
          <w:szCs w:val="22"/>
        </w:rPr>
        <w:t xml:space="preserve"> </w:t>
      </w:r>
      <w:proofErr w:type="spellStart"/>
      <w:r w:rsidRPr="00E03C22">
        <w:rPr>
          <w:rFonts w:ascii="Times New Roman" w:hAnsi="Times New Roman"/>
          <w:bCs/>
          <w:spacing w:val="-8"/>
          <w:szCs w:val="22"/>
        </w:rPr>
        <w:t>објекти</w:t>
      </w:r>
      <w:proofErr w:type="spellEnd"/>
    </w:p>
    <w:p w14:paraId="2BB8B27C" w14:textId="77777777" w:rsidR="00E03C22" w:rsidRPr="00E03C22" w:rsidRDefault="00E03C22" w:rsidP="00C243C5">
      <w:pPr>
        <w:shd w:val="clear" w:color="auto" w:fill="FFFFFF"/>
        <w:spacing w:before="20" w:after="20"/>
        <w:ind w:firstLine="540"/>
        <w:rPr>
          <w:rFonts w:ascii="Times New Roman" w:hAnsi="Times New Roman"/>
          <w:lang w:eastAsia="sr-Cyrl-CS"/>
        </w:rPr>
      </w:pPr>
      <w:proofErr w:type="spellStart"/>
      <w:r w:rsidRPr="00E03C22">
        <w:rPr>
          <w:rFonts w:ascii="Times New Roman" w:hAnsi="Times New Roman"/>
          <w:lang w:eastAsia="sr-Cyrl-CS"/>
        </w:rPr>
        <w:lastRenderedPageBreak/>
        <w:t>Простор</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намањен</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спорту</w:t>
      </w:r>
      <w:proofErr w:type="spellEnd"/>
      <w:r w:rsidRPr="00E03C22">
        <w:rPr>
          <w:rFonts w:ascii="Times New Roman" w:hAnsi="Times New Roman"/>
          <w:lang w:eastAsia="sr-Cyrl-CS"/>
        </w:rPr>
        <w:t xml:space="preserve"> и </w:t>
      </w:r>
      <w:proofErr w:type="spellStart"/>
      <w:r w:rsidRPr="00E03C22">
        <w:rPr>
          <w:rFonts w:ascii="Times New Roman" w:hAnsi="Times New Roman"/>
          <w:lang w:eastAsia="sr-Cyrl-CS"/>
        </w:rPr>
        <w:t>рекреацији</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планира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се</w:t>
      </w:r>
      <w:proofErr w:type="spellEnd"/>
      <w:r w:rsidRPr="00E03C22">
        <w:rPr>
          <w:rFonts w:ascii="Times New Roman" w:hAnsi="Times New Roman"/>
          <w:lang w:eastAsia="sr-Cyrl-CS"/>
        </w:rPr>
        <w:t xml:space="preserve"> у </w:t>
      </w:r>
      <w:proofErr w:type="spellStart"/>
      <w:r w:rsidRPr="00E03C22">
        <w:rPr>
          <w:rFonts w:ascii="Times New Roman" w:hAnsi="Times New Roman"/>
          <w:lang w:eastAsia="sr-Cyrl-CS"/>
        </w:rPr>
        <w:t>мери</w:t>
      </w:r>
      <w:proofErr w:type="spellEnd"/>
      <w:r w:rsidRPr="00E03C22">
        <w:rPr>
          <w:rFonts w:ascii="Times New Roman" w:hAnsi="Times New Roman"/>
          <w:lang w:eastAsia="sr-Cyrl-CS"/>
        </w:rPr>
        <w:t xml:space="preserve"> у </w:t>
      </w:r>
      <w:proofErr w:type="spellStart"/>
      <w:r w:rsidRPr="00E03C22">
        <w:rPr>
          <w:rFonts w:ascii="Times New Roman" w:hAnsi="Times New Roman"/>
          <w:lang w:eastAsia="sr-Cyrl-CS"/>
        </w:rPr>
        <w:t>којој</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ће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пружити</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повољне</w:t>
      </w:r>
      <w:proofErr w:type="spellEnd"/>
      <w:r w:rsidRPr="00E03C22">
        <w:rPr>
          <w:rFonts w:ascii="Times New Roman" w:hAnsi="Times New Roman"/>
          <w:lang w:eastAsia="sr-Cyrl-CS"/>
        </w:rPr>
        <w:br/>
      </w:r>
      <w:proofErr w:type="spellStart"/>
      <w:r w:rsidRPr="00E03C22">
        <w:rPr>
          <w:rFonts w:ascii="Times New Roman" w:hAnsi="Times New Roman"/>
          <w:lang w:eastAsia="sr-Cyrl-CS"/>
        </w:rPr>
        <w:t>услове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за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бављење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становништва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спортом</w:t>
      </w:r>
      <w:proofErr w:type="spellEnd"/>
      <w:r w:rsidRPr="00E03C22">
        <w:rPr>
          <w:rFonts w:ascii="Times New Roman" w:hAnsi="Times New Roman"/>
          <w:lang w:eastAsia="sr-Cyrl-CS"/>
        </w:rPr>
        <w:t xml:space="preserve"> и </w:t>
      </w:r>
      <w:proofErr w:type="spellStart"/>
      <w:r w:rsidRPr="00E03C22">
        <w:rPr>
          <w:rFonts w:ascii="Times New Roman" w:hAnsi="Times New Roman"/>
          <w:lang w:eastAsia="sr-Cyrl-CS"/>
        </w:rPr>
        <w:t>рекреацијом</w:t>
      </w:r>
      <w:proofErr w:type="spellEnd"/>
      <w:r w:rsidRPr="00E03C22">
        <w:rPr>
          <w:rFonts w:ascii="Times New Roman" w:hAnsi="Times New Roman"/>
          <w:lang w:eastAsia="sr-Cyrl-CS"/>
        </w:rPr>
        <w:t>.</w:t>
      </w:r>
    </w:p>
    <w:p w14:paraId="67A3F764" w14:textId="77777777" w:rsidR="00E03C22" w:rsidRPr="00E03C22" w:rsidRDefault="00E03C22" w:rsidP="00C243C5">
      <w:pPr>
        <w:shd w:val="clear" w:color="auto" w:fill="FFFFFF"/>
        <w:spacing w:before="20" w:after="20"/>
        <w:ind w:firstLine="540"/>
        <w:rPr>
          <w:rFonts w:ascii="Times New Roman" w:hAnsi="Times New Roman"/>
          <w:b/>
          <w:u w:val="single"/>
          <w:lang w:eastAsia="sr-Cyrl-CS"/>
        </w:rPr>
      </w:pPr>
      <w:r w:rsidRPr="00E03C22">
        <w:rPr>
          <w:rFonts w:ascii="Times New Roman" w:hAnsi="Times New Roman"/>
          <w:b/>
          <w:szCs w:val="22"/>
          <w:u w:val="single"/>
          <w:lang w:val="ru-RU"/>
        </w:rPr>
        <w:t xml:space="preserve">Комунална делатност – постројење за пречишћавање отпадних вода </w:t>
      </w:r>
    </w:p>
    <w:p w14:paraId="1856A7F3" w14:textId="77777777" w:rsidR="00E03C22" w:rsidRPr="00E03C22" w:rsidRDefault="00E03C22" w:rsidP="00C243C5">
      <w:pPr>
        <w:numPr>
          <w:ilvl w:val="0"/>
          <w:numId w:val="53"/>
        </w:numPr>
        <w:spacing w:before="20" w:after="20"/>
        <w:ind w:left="540"/>
        <w:rPr>
          <w:rFonts w:ascii="Times New Roman" w:hAnsi="Times New Roman"/>
          <w:bCs/>
          <w:szCs w:val="22"/>
          <w:lang w:val="ru-RU"/>
        </w:rPr>
      </w:pPr>
      <w:r w:rsidRPr="00E03C22">
        <w:rPr>
          <w:rFonts w:ascii="Times New Roman" w:hAnsi="Times New Roman"/>
          <w:bCs/>
          <w:spacing w:val="-8"/>
          <w:szCs w:val="22"/>
        </w:rPr>
        <w:t>O</w:t>
      </w:r>
      <w:r w:rsidRPr="00E03C22">
        <w:rPr>
          <w:rFonts w:ascii="Times New Roman" w:hAnsi="Times New Roman"/>
          <w:bCs/>
          <w:spacing w:val="-8"/>
          <w:szCs w:val="22"/>
          <w:lang w:val="ru-RU"/>
        </w:rPr>
        <w:t>сновна намена:</w:t>
      </w:r>
      <w:r w:rsidRPr="00E03C22">
        <w:rPr>
          <w:rFonts w:ascii="Times New Roman" w:hAnsi="Times New Roman"/>
          <w:szCs w:val="22"/>
          <w:lang w:val="sr-Cyrl-CS"/>
        </w:rPr>
        <w:t xml:space="preserve"> </w:t>
      </w:r>
      <w:r w:rsidRPr="00E03C22">
        <w:rPr>
          <w:rFonts w:ascii="Times New Roman" w:hAnsi="Times New Roman"/>
          <w:szCs w:val="22"/>
          <w:lang w:val="ru-RU"/>
        </w:rPr>
        <w:t>постројење за пречишћавање отпадних вода</w:t>
      </w:r>
    </w:p>
    <w:p w14:paraId="4F75C8FA" w14:textId="77777777" w:rsidR="00E03C22" w:rsidRPr="00E03C22" w:rsidRDefault="00E03C22" w:rsidP="00C243C5">
      <w:pPr>
        <w:shd w:val="clear" w:color="auto" w:fill="FFFFFF"/>
        <w:spacing w:before="20" w:after="20"/>
        <w:ind w:firstLine="540"/>
        <w:rPr>
          <w:rFonts w:ascii="Times New Roman" w:hAnsi="Times New Roman"/>
          <w:szCs w:val="22"/>
        </w:rPr>
      </w:pPr>
      <w:r w:rsidRPr="00E03C22">
        <w:rPr>
          <w:rFonts w:ascii="Times New Roman" w:hAnsi="Times New Roman"/>
          <w:lang w:val="sr-Cyrl-RS" w:eastAsia="sr-Cyrl-CS"/>
        </w:rPr>
        <w:t xml:space="preserve">Планом се предвиђа изградња </w:t>
      </w:r>
      <w:r w:rsidRPr="00E03C22">
        <w:rPr>
          <w:rFonts w:ascii="Times New Roman" w:hAnsi="Times New Roman"/>
          <w:szCs w:val="22"/>
          <w:lang w:val="ru-RU"/>
        </w:rPr>
        <w:t>постројења за пречишћавање отпадних вода на к.п. бр. 1303/4 и 1303/5КО Доње Власе</w:t>
      </w:r>
      <w:r w:rsidRPr="00E03C22">
        <w:rPr>
          <w:rFonts w:ascii="Times New Roman" w:hAnsi="Times New Roman"/>
          <w:szCs w:val="22"/>
        </w:rPr>
        <w:t>.</w:t>
      </w:r>
    </w:p>
    <w:p w14:paraId="74AC0565" w14:textId="77777777" w:rsidR="00E03C22" w:rsidRPr="00E03C22" w:rsidRDefault="00E03C22" w:rsidP="00C243C5">
      <w:pPr>
        <w:shd w:val="clear" w:color="auto" w:fill="FFFFFF"/>
        <w:spacing w:before="20" w:after="20"/>
        <w:ind w:firstLine="540"/>
        <w:rPr>
          <w:rFonts w:ascii="Times New Roman" w:hAnsi="Times New Roman"/>
          <w:b/>
          <w:u w:val="single"/>
          <w:lang w:eastAsia="sr-Cyrl-CS"/>
        </w:rPr>
      </w:pPr>
      <w:r w:rsidRPr="00E03C22">
        <w:rPr>
          <w:rFonts w:ascii="Times New Roman" w:hAnsi="Times New Roman"/>
          <w:b/>
          <w:szCs w:val="22"/>
          <w:u w:val="single"/>
          <w:lang w:val="ru-RU"/>
        </w:rPr>
        <w:t xml:space="preserve">Комунална делатност - гробље </w:t>
      </w:r>
    </w:p>
    <w:p w14:paraId="0657E716" w14:textId="77777777" w:rsidR="00E03C22" w:rsidRPr="00E03C22" w:rsidRDefault="00E03C22" w:rsidP="00C243C5">
      <w:pPr>
        <w:numPr>
          <w:ilvl w:val="0"/>
          <w:numId w:val="53"/>
        </w:numPr>
        <w:spacing w:before="20" w:after="20"/>
        <w:ind w:left="540"/>
        <w:rPr>
          <w:rFonts w:ascii="Times New Roman" w:hAnsi="Times New Roman"/>
          <w:bCs/>
          <w:spacing w:val="-8"/>
          <w:szCs w:val="22"/>
          <w:lang w:val="ru-RU"/>
        </w:rPr>
      </w:pPr>
      <w:r w:rsidRPr="00E03C22">
        <w:rPr>
          <w:rFonts w:ascii="Times New Roman" w:hAnsi="Times New Roman"/>
          <w:bCs/>
          <w:spacing w:val="-8"/>
          <w:szCs w:val="22"/>
        </w:rPr>
        <w:t>O</w:t>
      </w:r>
      <w:r w:rsidRPr="00E03C22">
        <w:rPr>
          <w:rFonts w:ascii="Times New Roman" w:hAnsi="Times New Roman"/>
          <w:bCs/>
          <w:spacing w:val="-8"/>
          <w:szCs w:val="22"/>
          <w:lang w:val="ru-RU"/>
        </w:rPr>
        <w:t>сновна намена:</w:t>
      </w:r>
      <w:r w:rsidRPr="00E03C22">
        <w:rPr>
          <w:rFonts w:ascii="Times New Roman" w:hAnsi="Times New Roman"/>
          <w:szCs w:val="22"/>
          <w:lang w:val="sr-Cyrl-CS"/>
        </w:rPr>
        <w:t xml:space="preserve"> сахрањивање</w:t>
      </w:r>
    </w:p>
    <w:p w14:paraId="7548DFFA" w14:textId="77777777" w:rsidR="00E03C22" w:rsidRPr="00E03C22" w:rsidRDefault="00E03C22" w:rsidP="00C243C5">
      <w:pPr>
        <w:numPr>
          <w:ilvl w:val="0"/>
          <w:numId w:val="53"/>
        </w:numPr>
        <w:spacing w:before="20" w:after="20"/>
        <w:ind w:left="540"/>
        <w:rPr>
          <w:rFonts w:ascii="Times New Roman" w:hAnsi="Times New Roman"/>
          <w:szCs w:val="22"/>
          <w:lang w:val="sr-Cyrl-CS"/>
        </w:rPr>
      </w:pPr>
      <w:r w:rsidRPr="00E03C22">
        <w:rPr>
          <w:rFonts w:ascii="Times New Roman" w:hAnsi="Times New Roman"/>
          <w:bCs/>
          <w:spacing w:val="-8"/>
          <w:szCs w:val="22"/>
          <w:lang w:val="ru-RU"/>
        </w:rPr>
        <w:t xml:space="preserve">Компатибилне намене: </w:t>
      </w:r>
      <w:r w:rsidRPr="00E03C22">
        <w:rPr>
          <w:rFonts w:ascii="Times New Roman" w:hAnsi="Times New Roman"/>
          <w:bCs/>
          <w:szCs w:val="22"/>
          <w:lang w:val="ru-RU"/>
        </w:rPr>
        <w:t>наменска трговина, наменска администрација, верски објекти (капела), наменско угоститељство, инфраструктурни објекти.</w:t>
      </w:r>
    </w:p>
    <w:p w14:paraId="07C56160" w14:textId="77777777" w:rsidR="00E03C22" w:rsidRPr="00E03C22" w:rsidRDefault="00E03C22" w:rsidP="00C243C5">
      <w:pPr>
        <w:shd w:val="clear" w:color="auto" w:fill="FFFFFF"/>
        <w:spacing w:before="20" w:after="20"/>
        <w:ind w:firstLine="540"/>
        <w:rPr>
          <w:rFonts w:ascii="Times New Roman" w:hAnsi="Times New Roman"/>
          <w:szCs w:val="22"/>
        </w:rPr>
      </w:pPr>
      <w:proofErr w:type="spellStart"/>
      <w:r w:rsidRPr="00E03C22">
        <w:rPr>
          <w:rFonts w:ascii="Times New Roman" w:hAnsi="Times New Roman"/>
          <w:lang w:eastAsia="sr-Cyrl-CS"/>
        </w:rPr>
        <w:t>За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постојеће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гробље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се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планира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уређење</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комплекса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без</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проширења</w:t>
      </w:r>
      <w:proofErr w:type="spellEnd"/>
      <w:r w:rsidRPr="00E03C22">
        <w:rPr>
          <w:rFonts w:ascii="Times New Roman" w:hAnsi="Times New Roman"/>
          <w:lang w:eastAsia="sr-Cyrl-CS"/>
        </w:rPr>
        <w:t xml:space="preserve"> </w:t>
      </w:r>
      <w:proofErr w:type="spellStart"/>
      <w:r w:rsidRPr="00E03C22">
        <w:rPr>
          <w:rFonts w:ascii="Times New Roman" w:hAnsi="Times New Roman"/>
          <w:lang w:eastAsia="sr-Cyrl-CS"/>
        </w:rPr>
        <w:t>капацитета</w:t>
      </w:r>
      <w:proofErr w:type="spellEnd"/>
      <w:r w:rsidRPr="00E03C22">
        <w:rPr>
          <w:rFonts w:ascii="Times New Roman" w:hAnsi="Times New Roman"/>
          <w:lang w:eastAsia="sr-Cyrl-CS"/>
        </w:rPr>
        <w:t>.</w:t>
      </w:r>
    </w:p>
    <w:p w14:paraId="3A35548D" w14:textId="77777777" w:rsidR="00E03C22" w:rsidRPr="00E03C22" w:rsidRDefault="00E03C22" w:rsidP="00C243C5">
      <w:pPr>
        <w:shd w:val="clear" w:color="auto" w:fill="FFFFFF"/>
        <w:spacing w:before="20" w:after="20"/>
        <w:ind w:firstLine="540"/>
        <w:rPr>
          <w:rFonts w:ascii="Times New Roman" w:hAnsi="Times New Roman"/>
          <w:b/>
          <w:u w:val="single"/>
          <w:lang w:val="sr-Cyrl-RS" w:eastAsia="sr-Cyrl-CS"/>
        </w:rPr>
      </w:pPr>
      <w:r w:rsidRPr="00E03C22">
        <w:rPr>
          <w:rFonts w:ascii="Times New Roman" w:hAnsi="Times New Roman"/>
          <w:b/>
          <w:u w:val="single"/>
          <w:lang w:val="sr-Cyrl-RS" w:eastAsia="sr-Cyrl-CS"/>
        </w:rPr>
        <w:t>Водно земљиште</w:t>
      </w:r>
    </w:p>
    <w:p w14:paraId="2AF9734D" w14:textId="77777777" w:rsidR="00E03C22" w:rsidRPr="00E03C22" w:rsidRDefault="00E03C22" w:rsidP="00C243C5">
      <w:pPr>
        <w:shd w:val="clear" w:color="auto" w:fill="FFFFFF"/>
        <w:spacing w:before="20" w:after="20"/>
        <w:ind w:firstLine="540"/>
        <w:rPr>
          <w:rFonts w:ascii="Times New Roman" w:hAnsi="Times New Roman"/>
          <w:szCs w:val="22"/>
          <w:lang w:val="sr-Cyrl-RS"/>
        </w:rPr>
      </w:pPr>
      <w:r w:rsidRPr="00E03C22">
        <w:rPr>
          <w:rFonts w:ascii="Times New Roman" w:hAnsi="Times New Roman"/>
          <w:lang w:val="sr-Cyrl-RS" w:eastAsia="sr-Cyrl-CS"/>
        </w:rPr>
        <w:t>Кроз подручје Плана протиче водоток - Влашка река, за коју је задржана катастарска регулација</w:t>
      </w:r>
      <w:r w:rsidRPr="00E03C22">
        <w:rPr>
          <w:rFonts w:ascii="Times New Roman" w:hAnsi="Times New Roman"/>
          <w:szCs w:val="22"/>
        </w:rPr>
        <w:t xml:space="preserve">. </w:t>
      </w:r>
      <w:r w:rsidRPr="00E03C22">
        <w:rPr>
          <w:rFonts w:ascii="Times New Roman" w:hAnsi="Times New Roman"/>
          <w:szCs w:val="22"/>
          <w:lang w:val="sr-Cyrl-RS"/>
        </w:rPr>
        <w:t>Грађевинском регулацијом је простор уз водоток додатно заштићен.</w:t>
      </w:r>
    </w:p>
    <w:p w14:paraId="7A9B00E1" w14:textId="77777777" w:rsidR="00827D82" w:rsidRDefault="00827D82" w:rsidP="00C243C5">
      <w:pPr>
        <w:tabs>
          <w:tab w:val="left" w:pos="709"/>
          <w:tab w:val="left" w:pos="900"/>
          <w:tab w:val="right" w:leader="dot" w:pos="9020"/>
          <w:tab w:val="right" w:pos="9099"/>
          <w:tab w:val="right" w:pos="9355"/>
        </w:tabs>
        <w:spacing w:before="20" w:after="20"/>
        <w:ind w:firstLine="0"/>
        <w:jc w:val="left"/>
        <w:rPr>
          <w:rFonts w:ascii="Times New Roman" w:hAnsi="Times New Roman"/>
          <w:b/>
          <w:bCs/>
          <w:noProof/>
          <w:szCs w:val="22"/>
        </w:rPr>
      </w:pPr>
    </w:p>
    <w:p w14:paraId="3EC90ECA" w14:textId="75A29E2C" w:rsidR="00E03C22" w:rsidRPr="00E03C22" w:rsidRDefault="00E03C22" w:rsidP="00C243C5">
      <w:pPr>
        <w:tabs>
          <w:tab w:val="left" w:pos="709"/>
          <w:tab w:val="left" w:pos="900"/>
          <w:tab w:val="right" w:leader="dot" w:pos="9020"/>
          <w:tab w:val="right" w:pos="9099"/>
          <w:tab w:val="right" w:pos="9355"/>
        </w:tabs>
        <w:spacing w:before="20" w:after="20"/>
        <w:ind w:firstLine="0"/>
        <w:jc w:val="left"/>
        <w:rPr>
          <w:rFonts w:ascii="Times New Roman" w:hAnsi="Times New Roman"/>
          <w:b/>
          <w:noProof/>
          <w:szCs w:val="22"/>
          <w:lang w:val="sr-Cyrl-CS"/>
        </w:rPr>
      </w:pPr>
      <w:r w:rsidRPr="00E03C22">
        <w:rPr>
          <w:rFonts w:ascii="Times New Roman" w:hAnsi="Times New Roman"/>
          <w:b/>
          <w:bCs/>
          <w:noProof/>
          <w:szCs w:val="22"/>
        </w:rPr>
        <w:t>2.1</w:t>
      </w:r>
      <w:r w:rsidRPr="00E03C22">
        <w:rPr>
          <w:rFonts w:ascii="Times New Roman" w:hAnsi="Times New Roman"/>
          <w:b/>
          <w:bCs/>
          <w:noProof/>
          <w:szCs w:val="22"/>
          <w:lang w:val="sr-Cyrl-CS"/>
        </w:rPr>
        <w:t xml:space="preserve">.2.2.  </w:t>
      </w:r>
      <w:r w:rsidRPr="00E03C22">
        <w:rPr>
          <w:rFonts w:ascii="Times New Roman" w:hAnsi="Times New Roman"/>
          <w:b/>
          <w:noProof/>
          <w:szCs w:val="22"/>
          <w:lang w:val="sr-Cyrl-CS"/>
        </w:rPr>
        <w:t>Остале намене</w:t>
      </w:r>
    </w:p>
    <w:p w14:paraId="42492F9A" w14:textId="77777777" w:rsidR="00E03C22" w:rsidRPr="00E03C22" w:rsidRDefault="00E03C22" w:rsidP="00C243C5">
      <w:pPr>
        <w:shd w:val="clear" w:color="auto" w:fill="FFFFFF"/>
        <w:spacing w:before="20" w:after="20"/>
        <w:ind w:firstLine="540"/>
        <w:rPr>
          <w:rFonts w:ascii="Times New Roman" w:hAnsi="Times New Roman"/>
          <w:b/>
          <w:bCs/>
          <w:spacing w:val="-1"/>
          <w:u w:val="single"/>
          <w:lang w:eastAsia="sr-Cyrl-CS"/>
        </w:rPr>
      </w:pPr>
      <w:r w:rsidRPr="00E03C22">
        <w:rPr>
          <w:rFonts w:ascii="Times New Roman" w:hAnsi="Times New Roman"/>
          <w:b/>
          <w:bCs/>
          <w:spacing w:val="-1"/>
          <w:u w:val="single"/>
          <w:lang w:val="sr-Cyrl-CS" w:eastAsia="sr-Cyrl-CS"/>
        </w:rPr>
        <w:t xml:space="preserve">Стамбена зона С1 – сеоско становање са делатностима </w:t>
      </w:r>
    </w:p>
    <w:p w14:paraId="0CB40715" w14:textId="77777777" w:rsidR="00E03C22" w:rsidRPr="00E03C22" w:rsidRDefault="00E03C22" w:rsidP="00C243C5">
      <w:pPr>
        <w:numPr>
          <w:ilvl w:val="0"/>
          <w:numId w:val="54"/>
        </w:numPr>
        <w:spacing w:before="20" w:after="20"/>
        <w:ind w:left="540" w:hanging="357"/>
        <w:rPr>
          <w:rFonts w:ascii="Times New Roman" w:hAnsi="Times New Roman"/>
          <w:bCs/>
          <w:spacing w:val="-8"/>
          <w:szCs w:val="22"/>
          <w:lang w:val="ru-RU" w:eastAsia="hr-HR"/>
        </w:rPr>
      </w:pPr>
      <w:r w:rsidRPr="00E03C22">
        <w:rPr>
          <w:rFonts w:ascii="Times New Roman" w:hAnsi="Times New Roman"/>
          <w:bCs/>
          <w:spacing w:val="-8"/>
          <w:szCs w:val="22"/>
          <w:lang w:val="hr-HR" w:eastAsia="hr-HR"/>
        </w:rPr>
        <w:t>O</w:t>
      </w:r>
      <w:r w:rsidRPr="00E03C22">
        <w:rPr>
          <w:rFonts w:ascii="Times New Roman" w:hAnsi="Times New Roman"/>
          <w:bCs/>
          <w:spacing w:val="-8"/>
          <w:szCs w:val="22"/>
          <w:lang w:val="ru-RU" w:eastAsia="hr-HR"/>
        </w:rPr>
        <w:t>сновна намена:</w:t>
      </w:r>
      <w:r w:rsidRPr="00E03C22">
        <w:rPr>
          <w:rFonts w:ascii="Times New Roman" w:hAnsi="Times New Roman"/>
          <w:szCs w:val="22"/>
          <w:lang w:val="sr-Cyrl-CS" w:eastAsia="hr-HR"/>
        </w:rPr>
        <w:t xml:space="preserve"> становање</w:t>
      </w:r>
    </w:p>
    <w:p w14:paraId="718065D3" w14:textId="77777777" w:rsidR="00E03C22" w:rsidRPr="00E03C22" w:rsidRDefault="00E03C22" w:rsidP="00C243C5">
      <w:pPr>
        <w:numPr>
          <w:ilvl w:val="0"/>
          <w:numId w:val="54"/>
        </w:numPr>
        <w:spacing w:before="20" w:after="20"/>
        <w:ind w:left="540" w:hanging="357"/>
        <w:rPr>
          <w:rFonts w:ascii="Times New Roman" w:hAnsi="Times New Roman"/>
          <w:szCs w:val="22"/>
          <w:lang w:val="sr-Cyrl-CS" w:eastAsia="hr-HR"/>
        </w:rPr>
      </w:pPr>
      <w:r w:rsidRPr="00E03C22">
        <w:rPr>
          <w:rFonts w:ascii="Times New Roman" w:hAnsi="Times New Roman"/>
          <w:bCs/>
          <w:spacing w:val="-8"/>
          <w:szCs w:val="22"/>
          <w:lang w:val="ru-RU" w:eastAsia="hr-HR"/>
        </w:rPr>
        <w:t xml:space="preserve">Компатибилне намене (заступљеност до 75%): </w:t>
      </w:r>
      <w:r w:rsidRPr="00E03C22">
        <w:rPr>
          <w:rFonts w:ascii="Times New Roman" w:hAnsi="Times New Roman"/>
          <w:bCs/>
          <w:szCs w:val="22"/>
          <w:lang w:val="sr-Cyrl-CS" w:eastAsia="hr-HR"/>
        </w:rPr>
        <w:t>трговина, занатске услуге, административне услуге, угоститељство, сервисне услуге, објекти за пружање услуга у сеоском домаћинству, смештај и нега старих и изнемоглих лица, економски објекти, ветеринарске станице, примарна пољопривредна производња и туризам</w:t>
      </w:r>
    </w:p>
    <w:p w14:paraId="65CF4E81" w14:textId="77777777" w:rsidR="00E03C22" w:rsidRPr="00E03C22" w:rsidRDefault="00E03C22" w:rsidP="00C243C5">
      <w:pPr>
        <w:spacing w:before="20" w:after="20"/>
        <w:ind w:firstLine="540"/>
        <w:rPr>
          <w:rFonts w:ascii="Times New Roman" w:hAnsi="Times New Roman"/>
          <w:spacing w:val="-4"/>
          <w:szCs w:val="22"/>
        </w:rPr>
      </w:pPr>
      <w:r w:rsidRPr="00E03C22">
        <w:rPr>
          <w:rFonts w:ascii="Times New Roman" w:hAnsi="Times New Roman"/>
          <w:spacing w:val="-4"/>
          <w:szCs w:val="22"/>
          <w:lang w:val="sr-Cyrl-CS"/>
        </w:rPr>
        <w:t>Уз главну насељску саобраћајницу</w:t>
      </w:r>
      <w:r w:rsidRPr="00E03C22">
        <w:rPr>
          <w:rFonts w:ascii="Times New Roman" w:hAnsi="Times New Roman"/>
          <w:spacing w:val="-4"/>
          <w:szCs w:val="22"/>
        </w:rPr>
        <w:t xml:space="preserve"> </w:t>
      </w:r>
      <w:proofErr w:type="spellStart"/>
      <w:r w:rsidRPr="00E03C22">
        <w:rPr>
          <w:rFonts w:ascii="Times New Roman" w:hAnsi="Times New Roman"/>
          <w:spacing w:val="-4"/>
          <w:szCs w:val="22"/>
        </w:rPr>
        <w:t>ставља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акценат</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на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развој</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комерцијалних</w:t>
      </w:r>
      <w:proofErr w:type="spellEnd"/>
      <w:r w:rsidRPr="00E03C22">
        <w:rPr>
          <w:rFonts w:ascii="Times New Roman" w:hAnsi="Times New Roman"/>
          <w:spacing w:val="-4"/>
          <w:szCs w:val="22"/>
        </w:rPr>
        <w:t xml:space="preserve"> </w:t>
      </w:r>
      <w:r w:rsidRPr="00E03C22">
        <w:rPr>
          <w:rFonts w:ascii="Times New Roman" w:hAnsi="Times New Roman"/>
          <w:spacing w:val="-4"/>
          <w:szCs w:val="22"/>
          <w:lang w:val="sr-Cyrl-RS"/>
        </w:rPr>
        <w:t>делатности</w:t>
      </w:r>
      <w:r w:rsidRPr="00E03C22">
        <w:rPr>
          <w:rFonts w:ascii="Times New Roman" w:hAnsi="Times New Roman"/>
          <w:spacing w:val="-4"/>
          <w:szCs w:val="22"/>
        </w:rPr>
        <w:t xml:space="preserve"> </w:t>
      </w:r>
      <w:r w:rsidRPr="00E03C22">
        <w:rPr>
          <w:rFonts w:ascii="Times New Roman" w:hAnsi="Times New Roman"/>
          <w:spacing w:val="-4"/>
          <w:szCs w:val="22"/>
          <w:lang w:val="sr-Cyrl-RS"/>
        </w:rPr>
        <w:t xml:space="preserve">и других компатибилних садржаја </w:t>
      </w:r>
      <w:r w:rsidRPr="00E03C22">
        <w:rPr>
          <w:rFonts w:ascii="Times New Roman" w:hAnsi="Times New Roman"/>
          <w:spacing w:val="-4"/>
          <w:szCs w:val="22"/>
        </w:rPr>
        <w:t xml:space="preserve">у </w:t>
      </w:r>
      <w:proofErr w:type="spellStart"/>
      <w:r w:rsidRPr="00E03C22">
        <w:rPr>
          <w:rFonts w:ascii="Times New Roman" w:hAnsi="Times New Roman"/>
          <w:spacing w:val="-4"/>
          <w:szCs w:val="22"/>
        </w:rPr>
        <w:t>оквиру</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намене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становања</w:t>
      </w:r>
      <w:proofErr w:type="spellEnd"/>
      <w:r w:rsidRPr="00E03C22">
        <w:rPr>
          <w:rFonts w:ascii="Times New Roman" w:hAnsi="Times New Roman"/>
          <w:szCs w:val="22"/>
        </w:rPr>
        <w:t>.</w:t>
      </w:r>
    </w:p>
    <w:p w14:paraId="5D0398A2" w14:textId="77777777" w:rsidR="00E03C22" w:rsidRPr="00E03C22" w:rsidRDefault="00E03C22" w:rsidP="00C243C5">
      <w:pPr>
        <w:shd w:val="clear" w:color="auto" w:fill="FFFFFF"/>
        <w:spacing w:before="20" w:after="20"/>
        <w:ind w:firstLine="540"/>
        <w:rPr>
          <w:rFonts w:ascii="Times New Roman" w:hAnsi="Times New Roman"/>
          <w:b/>
          <w:bCs/>
          <w:spacing w:val="-1"/>
          <w:u w:val="single"/>
          <w:lang w:val="sr-Cyrl-CS" w:eastAsia="sr-Cyrl-CS"/>
        </w:rPr>
      </w:pPr>
      <w:r w:rsidRPr="00E03C22">
        <w:rPr>
          <w:rFonts w:ascii="Times New Roman" w:hAnsi="Times New Roman"/>
          <w:b/>
          <w:bCs/>
          <w:spacing w:val="-1"/>
          <w:u w:val="single"/>
          <w:lang w:val="sr-Cyrl-CS" w:eastAsia="sr-Cyrl-CS"/>
        </w:rPr>
        <w:t>Стамбена зона С2 – сеоско становање</w:t>
      </w:r>
    </w:p>
    <w:p w14:paraId="6E035CA9" w14:textId="77777777" w:rsidR="00E03C22" w:rsidRPr="00E03C22" w:rsidRDefault="00E03C22" w:rsidP="00C243C5">
      <w:pPr>
        <w:numPr>
          <w:ilvl w:val="0"/>
          <w:numId w:val="54"/>
        </w:numPr>
        <w:spacing w:before="20" w:after="20"/>
        <w:ind w:left="540" w:hanging="357"/>
        <w:rPr>
          <w:rFonts w:ascii="Times New Roman" w:hAnsi="Times New Roman"/>
          <w:bCs/>
          <w:spacing w:val="-8"/>
          <w:szCs w:val="22"/>
          <w:lang w:val="ru-RU" w:eastAsia="hr-HR"/>
        </w:rPr>
      </w:pPr>
      <w:r w:rsidRPr="00E03C22">
        <w:rPr>
          <w:rFonts w:ascii="Times New Roman" w:hAnsi="Times New Roman"/>
          <w:bCs/>
          <w:spacing w:val="-8"/>
          <w:szCs w:val="22"/>
          <w:lang w:val="hr-HR" w:eastAsia="hr-HR"/>
        </w:rPr>
        <w:t>O</w:t>
      </w:r>
      <w:r w:rsidRPr="00E03C22">
        <w:rPr>
          <w:rFonts w:ascii="Times New Roman" w:hAnsi="Times New Roman"/>
          <w:bCs/>
          <w:spacing w:val="-8"/>
          <w:szCs w:val="22"/>
          <w:lang w:val="ru-RU" w:eastAsia="hr-HR"/>
        </w:rPr>
        <w:t>сновна намена:</w:t>
      </w:r>
      <w:r w:rsidRPr="00E03C22">
        <w:rPr>
          <w:rFonts w:ascii="Times New Roman" w:hAnsi="Times New Roman"/>
          <w:szCs w:val="22"/>
          <w:lang w:val="sr-Cyrl-CS" w:eastAsia="hr-HR"/>
        </w:rPr>
        <w:t xml:space="preserve"> становање</w:t>
      </w:r>
    </w:p>
    <w:p w14:paraId="1206A91F" w14:textId="77777777" w:rsidR="00E03C22" w:rsidRPr="00E03C22" w:rsidRDefault="00E03C22" w:rsidP="00C243C5">
      <w:pPr>
        <w:numPr>
          <w:ilvl w:val="0"/>
          <w:numId w:val="54"/>
        </w:numPr>
        <w:spacing w:before="20" w:after="20"/>
        <w:ind w:left="540" w:hanging="357"/>
        <w:rPr>
          <w:rFonts w:ascii="Times New Roman" w:hAnsi="Times New Roman"/>
          <w:szCs w:val="22"/>
          <w:lang w:val="sr-Cyrl-CS" w:eastAsia="hr-HR"/>
        </w:rPr>
      </w:pPr>
      <w:r w:rsidRPr="00E03C22">
        <w:rPr>
          <w:rFonts w:ascii="Times New Roman" w:hAnsi="Times New Roman"/>
          <w:bCs/>
          <w:spacing w:val="-8"/>
          <w:szCs w:val="22"/>
          <w:lang w:val="ru-RU" w:eastAsia="hr-HR"/>
        </w:rPr>
        <w:t>Компатибилне намене намене (заступљеност до 75%):</w:t>
      </w:r>
      <w:r w:rsidRPr="00E03C22">
        <w:rPr>
          <w:rFonts w:ascii="Times New Roman" w:hAnsi="Times New Roman"/>
          <w:bCs/>
          <w:sz w:val="20"/>
          <w:lang w:val="sr-Cyrl-CS"/>
        </w:rPr>
        <w:t xml:space="preserve"> </w:t>
      </w:r>
      <w:r w:rsidRPr="00E03C22">
        <w:rPr>
          <w:rFonts w:ascii="Times New Roman" w:hAnsi="Times New Roman"/>
          <w:bCs/>
          <w:spacing w:val="-8"/>
          <w:szCs w:val="22"/>
          <w:lang w:val="sr-Cyrl-CS" w:eastAsia="hr-HR"/>
        </w:rPr>
        <w:t>примарна пољопривредна производња</w:t>
      </w:r>
      <w:r w:rsidRPr="00E03C22">
        <w:rPr>
          <w:rFonts w:ascii="Times New Roman" w:hAnsi="Times New Roman"/>
          <w:bCs/>
          <w:spacing w:val="-8"/>
          <w:szCs w:val="22"/>
          <w:lang w:eastAsia="hr-HR"/>
        </w:rPr>
        <w:t xml:space="preserve">, </w:t>
      </w:r>
      <w:r w:rsidRPr="00E03C22">
        <w:rPr>
          <w:rFonts w:ascii="Times New Roman" w:hAnsi="Times New Roman"/>
          <w:bCs/>
          <w:spacing w:val="-8"/>
          <w:szCs w:val="22"/>
          <w:lang w:val="sr-Cyrl-CS" w:eastAsia="hr-HR"/>
        </w:rPr>
        <w:t>сервиси и услуге, трговина и туризам</w:t>
      </w:r>
    </w:p>
    <w:p w14:paraId="2492C921" w14:textId="77777777" w:rsidR="00E03C22" w:rsidRPr="00E03C22" w:rsidRDefault="00E03C22" w:rsidP="00C243C5">
      <w:pPr>
        <w:shd w:val="clear" w:color="auto" w:fill="FFFFFF"/>
        <w:spacing w:before="20" w:after="20"/>
        <w:ind w:firstLine="547"/>
        <w:rPr>
          <w:rFonts w:ascii="Times New Roman" w:hAnsi="Times New Roman"/>
          <w:spacing w:val="-4"/>
          <w:szCs w:val="22"/>
        </w:rPr>
      </w:pPr>
      <w:r w:rsidRPr="00E03C22">
        <w:rPr>
          <w:rFonts w:ascii="Times New Roman" w:hAnsi="Times New Roman"/>
          <w:spacing w:val="-4"/>
          <w:szCs w:val="22"/>
        </w:rPr>
        <w:t xml:space="preserve">У </w:t>
      </w:r>
      <w:proofErr w:type="spellStart"/>
      <w:r w:rsidRPr="00E03C22">
        <w:rPr>
          <w:rFonts w:ascii="Times New Roman" w:hAnsi="Times New Roman"/>
          <w:spacing w:val="-4"/>
          <w:szCs w:val="22"/>
        </w:rPr>
        <w:t>оквиру</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основне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намене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индивидуалног</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становања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ставља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акценат</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на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бављење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услужним</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делатностима</w:t>
      </w:r>
      <w:proofErr w:type="spellEnd"/>
      <w:r w:rsidRPr="00E03C22">
        <w:rPr>
          <w:rFonts w:ascii="Times New Roman" w:hAnsi="Times New Roman"/>
          <w:spacing w:val="-4"/>
          <w:szCs w:val="22"/>
        </w:rPr>
        <w:t xml:space="preserve"> и </w:t>
      </w:r>
      <w:proofErr w:type="spellStart"/>
      <w:r w:rsidRPr="00E03C22">
        <w:rPr>
          <w:rFonts w:ascii="Times New Roman" w:hAnsi="Times New Roman"/>
          <w:spacing w:val="-4"/>
          <w:szCs w:val="22"/>
        </w:rPr>
        <w:t>задржавању</w:t>
      </w:r>
      <w:proofErr w:type="spellEnd"/>
      <w:r w:rsidRPr="00E03C22">
        <w:rPr>
          <w:rFonts w:ascii="Times New Roman" w:hAnsi="Times New Roman"/>
          <w:spacing w:val="-4"/>
          <w:szCs w:val="22"/>
        </w:rPr>
        <w:t xml:space="preserve"> и </w:t>
      </w:r>
      <w:proofErr w:type="spellStart"/>
      <w:r w:rsidRPr="00E03C22">
        <w:rPr>
          <w:rFonts w:ascii="Times New Roman" w:hAnsi="Times New Roman"/>
          <w:spacing w:val="-4"/>
          <w:szCs w:val="22"/>
        </w:rPr>
        <w:t>развоју</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економских</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објеката</w:t>
      </w:r>
      <w:proofErr w:type="spellEnd"/>
      <w:r w:rsidRPr="00E03C22">
        <w:rPr>
          <w:rFonts w:ascii="Times New Roman" w:hAnsi="Times New Roman"/>
          <w:spacing w:val="-4"/>
          <w:szCs w:val="22"/>
        </w:rPr>
        <w:t>.</w:t>
      </w:r>
      <w:r w:rsidRPr="00E03C22">
        <w:rPr>
          <w:rFonts w:ascii="Times New Roman" w:hAnsi="Times New Roman"/>
          <w:spacing w:val="-4"/>
          <w:szCs w:val="22"/>
          <w:lang w:val="sr-Cyrl-RS"/>
        </w:rPr>
        <w:t xml:space="preserve"> Ова намена је </w:t>
      </w:r>
      <w:r w:rsidRPr="00E03C22">
        <w:rPr>
          <w:rFonts w:ascii="Times New Roman" w:hAnsi="Times New Roman"/>
          <w:spacing w:val="-4"/>
          <w:szCs w:val="22"/>
        </w:rPr>
        <w:t xml:space="preserve"> </w:t>
      </w:r>
      <w:proofErr w:type="spellStart"/>
      <w:r w:rsidRPr="00E03C22">
        <w:rPr>
          <w:rFonts w:ascii="Times New Roman" w:hAnsi="Times New Roman"/>
          <w:spacing w:val="-4"/>
          <w:szCs w:val="22"/>
        </w:rPr>
        <w:t>заступљена</w:t>
      </w:r>
      <w:proofErr w:type="spellEnd"/>
      <w:r w:rsidRPr="00E03C22">
        <w:rPr>
          <w:rFonts w:ascii="Times New Roman" w:hAnsi="Times New Roman"/>
          <w:spacing w:val="-4"/>
          <w:szCs w:val="22"/>
        </w:rPr>
        <w:t xml:space="preserve"> у </w:t>
      </w:r>
      <w:proofErr w:type="spellStart"/>
      <w:r w:rsidRPr="00E03C22">
        <w:rPr>
          <w:rFonts w:ascii="Times New Roman" w:hAnsi="Times New Roman"/>
          <w:spacing w:val="-4"/>
          <w:szCs w:val="22"/>
        </w:rPr>
        <w:t>ободном</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делу</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грађевинског</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подручја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насеља</w:t>
      </w:r>
      <w:proofErr w:type="spellEnd"/>
      <w:r w:rsidRPr="00E03C22">
        <w:rPr>
          <w:rFonts w:ascii="Times New Roman" w:hAnsi="Times New Roman"/>
          <w:spacing w:val="-4"/>
          <w:szCs w:val="22"/>
        </w:rPr>
        <w:t xml:space="preserve"> </w:t>
      </w:r>
    </w:p>
    <w:p w14:paraId="2E3AB9AD" w14:textId="77777777" w:rsidR="00E03C22" w:rsidRPr="00E03C22" w:rsidRDefault="00E03C22" w:rsidP="00C243C5">
      <w:pPr>
        <w:shd w:val="clear" w:color="auto" w:fill="FFFFFF"/>
        <w:spacing w:before="20" w:after="20"/>
        <w:ind w:firstLine="540"/>
        <w:rPr>
          <w:rFonts w:ascii="Times New Roman" w:hAnsi="Times New Roman"/>
          <w:b/>
          <w:bCs/>
          <w:spacing w:val="-1"/>
          <w:u w:val="single"/>
          <w:lang w:val="sr-Cyrl-CS" w:eastAsia="sr-Cyrl-CS"/>
        </w:rPr>
      </w:pPr>
      <w:r w:rsidRPr="00E03C22">
        <w:rPr>
          <w:rFonts w:ascii="Times New Roman" w:hAnsi="Times New Roman"/>
          <w:b/>
          <w:bCs/>
          <w:spacing w:val="-1"/>
          <w:u w:val="single"/>
          <w:lang w:val="sr-Cyrl-CS" w:eastAsia="sr-Cyrl-CS"/>
        </w:rPr>
        <w:t>Индустрија и производња</w:t>
      </w:r>
    </w:p>
    <w:p w14:paraId="1DF1EEA7" w14:textId="77777777" w:rsidR="00E03C22" w:rsidRPr="00E03C22" w:rsidRDefault="00E03C22" w:rsidP="00C243C5">
      <w:pPr>
        <w:numPr>
          <w:ilvl w:val="0"/>
          <w:numId w:val="54"/>
        </w:numPr>
        <w:spacing w:before="20" w:after="20"/>
        <w:ind w:left="540" w:hanging="357"/>
        <w:rPr>
          <w:rFonts w:ascii="Times New Roman" w:hAnsi="Times New Roman"/>
          <w:bCs/>
          <w:spacing w:val="-8"/>
          <w:szCs w:val="22"/>
          <w:lang w:val="ru-RU" w:eastAsia="hr-HR"/>
        </w:rPr>
      </w:pPr>
      <w:r w:rsidRPr="00E03C22">
        <w:rPr>
          <w:rFonts w:ascii="Times New Roman" w:hAnsi="Times New Roman"/>
          <w:bCs/>
          <w:spacing w:val="-8"/>
          <w:szCs w:val="22"/>
          <w:lang w:val="hr-HR" w:eastAsia="hr-HR"/>
        </w:rPr>
        <w:t>O</w:t>
      </w:r>
      <w:r w:rsidRPr="00E03C22">
        <w:rPr>
          <w:rFonts w:ascii="Times New Roman" w:hAnsi="Times New Roman"/>
          <w:bCs/>
          <w:spacing w:val="-8"/>
          <w:szCs w:val="22"/>
          <w:lang w:val="ru-RU" w:eastAsia="hr-HR"/>
        </w:rPr>
        <w:t>сновна намена:</w:t>
      </w:r>
      <w:r w:rsidRPr="00E03C22">
        <w:rPr>
          <w:rFonts w:ascii="Times New Roman" w:hAnsi="Times New Roman"/>
          <w:szCs w:val="22"/>
          <w:lang w:val="sr-Cyrl-CS" w:eastAsia="hr-HR"/>
        </w:rPr>
        <w:t xml:space="preserve"> </w:t>
      </w:r>
      <w:r w:rsidRPr="00E03C22">
        <w:rPr>
          <w:rFonts w:ascii="Times New Roman" w:hAnsi="Times New Roman"/>
          <w:bCs/>
          <w:szCs w:val="22"/>
          <w:lang w:val="sr-Cyrl-CS" w:eastAsia="hr-HR"/>
        </w:rPr>
        <w:t>индустријска, занатска и мануфактурна производња</w:t>
      </w:r>
      <w:r w:rsidRPr="00E03C22">
        <w:rPr>
          <w:rFonts w:ascii="Times New Roman" w:hAnsi="Times New Roman"/>
          <w:bCs/>
          <w:szCs w:val="22"/>
          <w:lang w:eastAsia="hr-HR"/>
        </w:rPr>
        <w:t>,</w:t>
      </w:r>
      <w:r w:rsidRPr="00E03C22">
        <w:rPr>
          <w:rFonts w:ascii="Times New Roman" w:hAnsi="Times New Roman"/>
          <w:bCs/>
          <w:szCs w:val="22"/>
          <w:lang w:val="sr-Cyrl-CS" w:eastAsia="hr-HR"/>
        </w:rPr>
        <w:t xml:space="preserve"> </w:t>
      </w:r>
      <w:r w:rsidRPr="00E03C22">
        <w:rPr>
          <w:rFonts w:ascii="Times New Roman" w:hAnsi="Times New Roman"/>
          <w:bCs/>
          <w:szCs w:val="22"/>
          <w:lang w:val="ru-RU" w:eastAsia="hr-HR"/>
        </w:rPr>
        <w:t>прерада</w:t>
      </w:r>
      <w:r w:rsidRPr="00E03C22">
        <w:rPr>
          <w:rFonts w:ascii="Times New Roman" w:hAnsi="Times New Roman"/>
          <w:bCs/>
          <w:szCs w:val="22"/>
          <w:lang w:val="sr-Cyrl-CS" w:eastAsia="hr-HR"/>
        </w:rPr>
        <w:t xml:space="preserve"> и складиштење</w:t>
      </w:r>
      <w:r w:rsidRPr="00E03C22">
        <w:rPr>
          <w:rFonts w:ascii="Times New Roman" w:hAnsi="Times New Roman"/>
          <w:bCs/>
          <w:szCs w:val="22"/>
          <w:lang w:val="ru-RU" w:eastAsia="hr-HR"/>
        </w:rPr>
        <w:t xml:space="preserve"> пољопривредних производа</w:t>
      </w:r>
      <w:r w:rsidRPr="00E03C22">
        <w:rPr>
          <w:rFonts w:ascii="Times New Roman" w:hAnsi="Times New Roman"/>
          <w:bCs/>
          <w:szCs w:val="22"/>
          <w:lang w:val="sr-Cyrl-CS" w:eastAsia="hr-HR"/>
        </w:rPr>
        <w:t xml:space="preserve"> и воћа, </w:t>
      </w:r>
      <w:r w:rsidRPr="00E03C22">
        <w:rPr>
          <w:rFonts w:ascii="Times New Roman" w:hAnsi="Times New Roman"/>
          <w:bCs/>
          <w:szCs w:val="22"/>
          <w:lang w:val="ru-RU" w:eastAsia="hr-HR"/>
        </w:rPr>
        <w:t>производња хране</w:t>
      </w:r>
      <w:r w:rsidRPr="00E03C22">
        <w:rPr>
          <w:rFonts w:ascii="Times New Roman" w:hAnsi="Times New Roman"/>
          <w:bCs/>
          <w:szCs w:val="22"/>
          <w:lang w:val="sr-Cyrl-CS" w:eastAsia="hr-HR"/>
        </w:rPr>
        <w:t xml:space="preserve"> и сточне хране</w:t>
      </w:r>
    </w:p>
    <w:p w14:paraId="655D371C" w14:textId="77777777" w:rsidR="00E03C22" w:rsidRPr="00E03C22" w:rsidRDefault="00E03C22" w:rsidP="00C243C5">
      <w:pPr>
        <w:numPr>
          <w:ilvl w:val="0"/>
          <w:numId w:val="54"/>
        </w:numPr>
        <w:spacing w:before="20" w:after="20"/>
        <w:ind w:left="540" w:hanging="357"/>
        <w:rPr>
          <w:rFonts w:ascii="Times New Roman" w:hAnsi="Times New Roman"/>
          <w:szCs w:val="22"/>
          <w:lang w:val="sr-Cyrl-CS" w:eastAsia="hr-HR"/>
        </w:rPr>
      </w:pPr>
      <w:r w:rsidRPr="00E03C22">
        <w:rPr>
          <w:rFonts w:ascii="Times New Roman" w:hAnsi="Times New Roman"/>
          <w:bCs/>
          <w:spacing w:val="-8"/>
          <w:szCs w:val="22"/>
          <w:lang w:val="ru-RU" w:eastAsia="hr-HR"/>
        </w:rPr>
        <w:t xml:space="preserve">Компатибилне намене: </w:t>
      </w:r>
      <w:r w:rsidRPr="00E03C22">
        <w:rPr>
          <w:rFonts w:ascii="Times New Roman" w:hAnsi="Times New Roman"/>
          <w:bCs/>
          <w:szCs w:val="22"/>
          <w:lang w:val="sr-Latn-CS" w:eastAsia="hr-HR"/>
        </w:rPr>
        <w:t xml:space="preserve">сервиси, складиштење </w:t>
      </w:r>
      <w:r w:rsidRPr="00E03C22">
        <w:rPr>
          <w:rFonts w:ascii="Times New Roman" w:hAnsi="Times New Roman"/>
          <w:bCs/>
          <w:szCs w:val="22"/>
          <w:lang w:val="sr-Cyrl-CS" w:eastAsia="hr-HR"/>
        </w:rPr>
        <w:t>и друге производне</w:t>
      </w:r>
      <w:r w:rsidRPr="00E03C22">
        <w:rPr>
          <w:rFonts w:ascii="Times New Roman" w:hAnsi="Times New Roman"/>
          <w:bCs/>
          <w:szCs w:val="22"/>
          <w:lang w:val="ru-RU" w:eastAsia="hr-HR"/>
        </w:rPr>
        <w:t xml:space="preserve"> делатности</w:t>
      </w:r>
    </w:p>
    <w:p w14:paraId="44182116" w14:textId="77777777" w:rsidR="00E03C22" w:rsidRPr="00E03C22" w:rsidRDefault="00E03C22" w:rsidP="00C243C5">
      <w:pPr>
        <w:shd w:val="clear" w:color="auto" w:fill="FFFFFF"/>
        <w:spacing w:before="20" w:after="20"/>
        <w:ind w:firstLine="547"/>
        <w:rPr>
          <w:rFonts w:ascii="Times New Roman" w:hAnsi="Times New Roman"/>
          <w:spacing w:val="-4"/>
          <w:szCs w:val="22"/>
        </w:rPr>
      </w:pPr>
      <w:proofErr w:type="spellStart"/>
      <w:r w:rsidRPr="00E03C22">
        <w:rPr>
          <w:rFonts w:ascii="Times New Roman" w:hAnsi="Times New Roman"/>
          <w:spacing w:val="-4"/>
          <w:szCs w:val="22"/>
        </w:rPr>
        <w:t>Предвиђа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опремање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нових</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простора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за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пољопривредне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комплексе</w:t>
      </w:r>
      <w:proofErr w:type="spellEnd"/>
      <w:r w:rsidRPr="00E03C22">
        <w:rPr>
          <w:rFonts w:ascii="Times New Roman" w:hAnsi="Times New Roman"/>
          <w:spacing w:val="-4"/>
          <w:szCs w:val="22"/>
        </w:rPr>
        <w:t xml:space="preserve"> и </w:t>
      </w:r>
      <w:proofErr w:type="spellStart"/>
      <w:r w:rsidRPr="00E03C22">
        <w:rPr>
          <w:rFonts w:ascii="Times New Roman" w:hAnsi="Times New Roman"/>
          <w:spacing w:val="-4"/>
          <w:szCs w:val="22"/>
        </w:rPr>
        <w:t>попуна</w:t>
      </w:r>
      <w:proofErr w:type="spellEnd"/>
      <w:r w:rsidRPr="00E03C22">
        <w:rPr>
          <w:rFonts w:ascii="Times New Roman" w:hAnsi="Times New Roman"/>
          <w:spacing w:val="-4"/>
          <w:szCs w:val="22"/>
          <w:lang w:val="sr-Cyrl-RS"/>
        </w:rPr>
        <w:t>,</w:t>
      </w:r>
      <w:r w:rsidRPr="00E03C22">
        <w:rPr>
          <w:rFonts w:ascii="Times New Roman" w:hAnsi="Times New Roman"/>
          <w:spacing w:val="-4"/>
          <w:szCs w:val="22"/>
        </w:rPr>
        <w:t xml:space="preserve"> </w:t>
      </w:r>
      <w:proofErr w:type="spellStart"/>
      <w:r w:rsidRPr="00E03C22">
        <w:rPr>
          <w:rFonts w:ascii="Times New Roman" w:hAnsi="Times New Roman"/>
          <w:spacing w:val="-4"/>
          <w:szCs w:val="22"/>
        </w:rPr>
        <w:t>заокруживање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постојећих</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капацитета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производно-пословно-комерцијалних</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садржаја</w:t>
      </w:r>
      <w:proofErr w:type="spellEnd"/>
      <w:r w:rsidRPr="00E03C22">
        <w:rPr>
          <w:rFonts w:ascii="Times New Roman" w:hAnsi="Times New Roman"/>
          <w:spacing w:val="-4"/>
          <w:szCs w:val="22"/>
        </w:rPr>
        <w:t>,</w:t>
      </w:r>
      <w:r w:rsidRPr="00E03C22">
        <w:rPr>
          <w:rFonts w:ascii="Times New Roman" w:hAnsi="Times New Roman"/>
          <w:spacing w:val="-4"/>
          <w:szCs w:val="22"/>
        </w:rPr>
        <w:br/>
      </w:r>
      <w:proofErr w:type="spellStart"/>
      <w:r w:rsidRPr="00E03C22">
        <w:rPr>
          <w:rFonts w:ascii="Times New Roman" w:hAnsi="Times New Roman"/>
          <w:spacing w:val="-4"/>
          <w:szCs w:val="22"/>
        </w:rPr>
        <w:t>пословне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активности</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мањег</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или</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већег</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обима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уз</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задовољавање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услова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заштите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животне</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средине</w:t>
      </w:r>
      <w:proofErr w:type="spellEnd"/>
      <w:r w:rsidRPr="00E03C22">
        <w:rPr>
          <w:rFonts w:ascii="Times New Roman" w:hAnsi="Times New Roman"/>
          <w:spacing w:val="-4"/>
          <w:szCs w:val="22"/>
        </w:rPr>
        <w:t>,</w:t>
      </w:r>
      <w:r w:rsidRPr="00E03C22">
        <w:rPr>
          <w:rFonts w:ascii="Times New Roman" w:hAnsi="Times New Roman"/>
          <w:spacing w:val="-4"/>
          <w:szCs w:val="22"/>
        </w:rPr>
        <w:br/>
      </w:r>
      <w:proofErr w:type="spellStart"/>
      <w:r w:rsidRPr="00E03C22">
        <w:rPr>
          <w:rFonts w:ascii="Times New Roman" w:hAnsi="Times New Roman"/>
          <w:spacing w:val="-4"/>
          <w:szCs w:val="22"/>
        </w:rPr>
        <w:t>лоцираних</w:t>
      </w:r>
      <w:proofErr w:type="spellEnd"/>
      <w:r w:rsidRPr="00E03C22">
        <w:rPr>
          <w:rFonts w:ascii="Times New Roman" w:hAnsi="Times New Roman"/>
          <w:spacing w:val="-4"/>
          <w:szCs w:val="22"/>
        </w:rPr>
        <w:t xml:space="preserve"> у </w:t>
      </w:r>
      <w:proofErr w:type="spellStart"/>
      <w:r w:rsidRPr="00E03C22">
        <w:rPr>
          <w:rFonts w:ascii="Times New Roman" w:hAnsi="Times New Roman"/>
          <w:spacing w:val="-4"/>
          <w:szCs w:val="22"/>
        </w:rPr>
        <w:t>западном</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делу</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грађевинског</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подручја</w:t>
      </w:r>
      <w:proofErr w:type="spellEnd"/>
      <w:r w:rsidRPr="00E03C22">
        <w:rPr>
          <w:rFonts w:ascii="Times New Roman" w:hAnsi="Times New Roman"/>
          <w:spacing w:val="-4"/>
          <w:szCs w:val="22"/>
        </w:rPr>
        <w:t xml:space="preserve"> </w:t>
      </w:r>
      <w:proofErr w:type="spellStart"/>
      <w:r w:rsidRPr="00E03C22">
        <w:rPr>
          <w:rFonts w:ascii="Times New Roman" w:hAnsi="Times New Roman"/>
          <w:spacing w:val="-4"/>
          <w:szCs w:val="22"/>
        </w:rPr>
        <w:t>Плана</w:t>
      </w:r>
      <w:proofErr w:type="spellEnd"/>
      <w:r w:rsidRPr="00E03C22">
        <w:rPr>
          <w:rFonts w:ascii="Times New Roman" w:hAnsi="Times New Roman"/>
          <w:spacing w:val="-4"/>
          <w:szCs w:val="22"/>
          <w:lang w:val="sr-Cyrl-RS"/>
        </w:rPr>
        <w:t>.</w:t>
      </w:r>
      <w:r w:rsidRPr="00E03C22">
        <w:rPr>
          <w:rFonts w:ascii="Times New Roman" w:hAnsi="Times New Roman"/>
          <w:spacing w:val="-4"/>
          <w:szCs w:val="22"/>
        </w:rPr>
        <w:t xml:space="preserve"> </w:t>
      </w:r>
    </w:p>
    <w:p w14:paraId="6CBA22C1" w14:textId="77777777" w:rsidR="00E03C22" w:rsidRPr="00E03C22" w:rsidRDefault="00E03C22" w:rsidP="00C243C5">
      <w:pPr>
        <w:shd w:val="clear" w:color="auto" w:fill="FFFFFF"/>
        <w:spacing w:before="20" w:after="20"/>
        <w:ind w:firstLine="540"/>
        <w:rPr>
          <w:rFonts w:ascii="Times New Roman" w:hAnsi="Times New Roman"/>
          <w:b/>
          <w:bCs/>
          <w:spacing w:val="-1"/>
          <w:u w:val="single"/>
          <w:lang w:val="sr-Cyrl-CS" w:eastAsia="sr-Cyrl-CS"/>
        </w:rPr>
      </w:pPr>
      <w:r w:rsidRPr="00E03C22">
        <w:rPr>
          <w:rFonts w:ascii="Times New Roman" w:hAnsi="Times New Roman"/>
          <w:b/>
          <w:bCs/>
          <w:spacing w:val="-1"/>
          <w:u w:val="single"/>
          <w:lang w:val="sr-Cyrl-CS" w:eastAsia="sr-Cyrl-CS"/>
        </w:rPr>
        <w:t>Комерцијалне делатности</w:t>
      </w:r>
    </w:p>
    <w:p w14:paraId="3BD4372E" w14:textId="295CE972" w:rsidR="00E03C22" w:rsidRPr="00E03C22" w:rsidRDefault="00E03C22" w:rsidP="00C243C5">
      <w:pPr>
        <w:numPr>
          <w:ilvl w:val="0"/>
          <w:numId w:val="54"/>
        </w:numPr>
        <w:spacing w:before="20" w:after="20"/>
        <w:ind w:left="540" w:hanging="357"/>
        <w:rPr>
          <w:rFonts w:ascii="Times New Roman" w:hAnsi="Times New Roman"/>
          <w:bCs/>
          <w:spacing w:val="-8"/>
          <w:szCs w:val="22"/>
          <w:lang w:val="ru-RU" w:eastAsia="hr-HR"/>
        </w:rPr>
      </w:pPr>
      <w:r w:rsidRPr="00E03C22">
        <w:rPr>
          <w:rFonts w:ascii="Times New Roman" w:hAnsi="Times New Roman"/>
          <w:bCs/>
          <w:spacing w:val="-8"/>
          <w:szCs w:val="22"/>
          <w:lang w:val="hr-HR" w:eastAsia="hr-HR"/>
        </w:rPr>
        <w:t>O</w:t>
      </w:r>
      <w:r w:rsidRPr="00E03C22">
        <w:rPr>
          <w:rFonts w:ascii="Times New Roman" w:hAnsi="Times New Roman"/>
          <w:bCs/>
          <w:spacing w:val="-8"/>
          <w:szCs w:val="22"/>
          <w:lang w:val="ru-RU" w:eastAsia="hr-HR"/>
        </w:rPr>
        <w:t>сновна намена:</w:t>
      </w:r>
      <w:r w:rsidRPr="00E03C22">
        <w:rPr>
          <w:rFonts w:ascii="Times New Roman" w:hAnsi="Times New Roman"/>
          <w:szCs w:val="22"/>
          <w:lang w:val="sr-Cyrl-CS" w:eastAsia="hr-HR"/>
        </w:rPr>
        <w:t xml:space="preserve"> </w:t>
      </w:r>
      <w:r w:rsidRPr="00E03C22">
        <w:rPr>
          <w:rFonts w:ascii="Times New Roman" w:hAnsi="Times New Roman"/>
          <w:bCs/>
          <w:szCs w:val="22"/>
          <w:lang w:val="sr-Cyrl-RS" w:eastAsia="hr-HR"/>
        </w:rPr>
        <w:t>пословно-комерцијалне делатности</w:t>
      </w:r>
      <w:r w:rsidRPr="00E03C22">
        <w:rPr>
          <w:rFonts w:ascii="Times New Roman" w:hAnsi="Times New Roman"/>
          <w:bCs/>
          <w:szCs w:val="22"/>
          <w:lang w:eastAsia="hr-HR"/>
        </w:rPr>
        <w:t>,</w:t>
      </w:r>
      <w:r w:rsidRPr="00E03C22">
        <w:rPr>
          <w:rFonts w:ascii="Times New Roman" w:hAnsi="Times New Roman"/>
          <w:bCs/>
          <w:szCs w:val="22"/>
          <w:lang w:val="sr-Cyrl-RS" w:eastAsia="hr-HR"/>
        </w:rPr>
        <w:t xml:space="preserve"> трговина на велико и мало, </w:t>
      </w:r>
      <w:r w:rsidR="00EA7A70">
        <w:rPr>
          <w:rFonts w:ascii="Times New Roman" w:hAnsi="Times New Roman"/>
          <w:bCs/>
          <w:szCs w:val="22"/>
          <w:lang w:eastAsia="hr-HR"/>
        </w:rPr>
        <w:t>`</w:t>
      </w:r>
    </w:p>
    <w:p w14:paraId="5755BD4C" w14:textId="77777777" w:rsidR="00E03C22" w:rsidRPr="00E03C22" w:rsidRDefault="00E03C22" w:rsidP="00C243C5">
      <w:pPr>
        <w:numPr>
          <w:ilvl w:val="0"/>
          <w:numId w:val="54"/>
        </w:numPr>
        <w:spacing w:before="20" w:after="20"/>
        <w:ind w:left="540" w:hanging="357"/>
        <w:rPr>
          <w:rFonts w:ascii="Times New Roman" w:hAnsi="Times New Roman"/>
          <w:szCs w:val="22"/>
          <w:lang w:val="sr-Cyrl-CS" w:eastAsia="hr-HR"/>
        </w:rPr>
      </w:pPr>
      <w:r w:rsidRPr="00E03C22">
        <w:rPr>
          <w:rFonts w:ascii="Times New Roman" w:hAnsi="Times New Roman"/>
          <w:bCs/>
          <w:spacing w:val="-8"/>
          <w:szCs w:val="22"/>
          <w:lang w:val="ru-RU" w:eastAsia="hr-HR"/>
        </w:rPr>
        <w:t>Компатибилне намене:</w:t>
      </w:r>
      <w:r w:rsidRPr="00E03C22">
        <w:rPr>
          <w:rFonts w:ascii="Times New Roman" w:hAnsi="Times New Roman"/>
          <w:szCs w:val="22"/>
          <w:lang w:val="sr-Cyrl-CS" w:eastAsia="hr-HR"/>
        </w:rPr>
        <w:t xml:space="preserve"> /</w:t>
      </w:r>
    </w:p>
    <w:p w14:paraId="0F4BE16E" w14:textId="77777777" w:rsidR="00E03C22" w:rsidRPr="00E03C22" w:rsidRDefault="00E03C22" w:rsidP="00C243C5">
      <w:pPr>
        <w:spacing w:before="20" w:after="20"/>
        <w:ind w:firstLine="540"/>
        <w:rPr>
          <w:rFonts w:ascii="Times New Roman" w:hAnsi="Times New Roman"/>
          <w:spacing w:val="-4"/>
          <w:szCs w:val="22"/>
          <w:lang w:val="sr-Cyrl-CS"/>
        </w:rPr>
      </w:pPr>
      <w:r w:rsidRPr="00E03C22">
        <w:rPr>
          <w:rFonts w:ascii="Times New Roman" w:hAnsi="Times New Roman"/>
          <w:spacing w:val="-4"/>
          <w:szCs w:val="22"/>
          <w:lang w:val="sr-Cyrl-CS"/>
        </w:rPr>
        <w:t xml:space="preserve">Планом се задржавају се постојећи капацитети основне намене . </w:t>
      </w:r>
    </w:p>
    <w:p w14:paraId="6D14041D" w14:textId="77777777" w:rsidR="00E03C22" w:rsidRPr="00E03C22" w:rsidRDefault="00E03C22" w:rsidP="00C243C5">
      <w:pPr>
        <w:shd w:val="clear" w:color="auto" w:fill="FFFFFF"/>
        <w:spacing w:before="20" w:after="20"/>
        <w:ind w:firstLine="540"/>
        <w:rPr>
          <w:rFonts w:ascii="Times New Roman" w:hAnsi="Times New Roman"/>
          <w:b/>
          <w:bCs/>
          <w:spacing w:val="-1"/>
          <w:u w:val="single"/>
          <w:lang w:val="sr-Cyrl-CS" w:eastAsia="sr-Cyrl-CS"/>
        </w:rPr>
      </w:pPr>
      <w:r w:rsidRPr="00E03C22">
        <w:rPr>
          <w:rFonts w:ascii="Times New Roman" w:hAnsi="Times New Roman"/>
          <w:b/>
          <w:bCs/>
          <w:spacing w:val="-1"/>
          <w:u w:val="single"/>
          <w:lang w:val="sr-Cyrl-CS" w:eastAsia="sr-Cyrl-CS"/>
        </w:rPr>
        <w:t>Туризам и угоститељство</w:t>
      </w:r>
    </w:p>
    <w:p w14:paraId="33EEAD7E" w14:textId="77777777" w:rsidR="00E03C22" w:rsidRPr="00E03C22" w:rsidRDefault="00E03C22" w:rsidP="00C243C5">
      <w:pPr>
        <w:numPr>
          <w:ilvl w:val="0"/>
          <w:numId w:val="54"/>
        </w:numPr>
        <w:spacing w:before="20" w:after="20"/>
        <w:ind w:left="540" w:hanging="357"/>
        <w:rPr>
          <w:rFonts w:ascii="Times New Roman" w:hAnsi="Times New Roman"/>
          <w:bCs/>
          <w:spacing w:val="-8"/>
          <w:szCs w:val="22"/>
          <w:lang w:val="ru-RU" w:eastAsia="hr-HR"/>
        </w:rPr>
      </w:pPr>
      <w:r w:rsidRPr="00E03C22">
        <w:rPr>
          <w:rFonts w:ascii="Times New Roman" w:hAnsi="Times New Roman"/>
          <w:bCs/>
          <w:spacing w:val="-8"/>
          <w:szCs w:val="22"/>
          <w:lang w:val="hr-HR" w:eastAsia="hr-HR"/>
        </w:rPr>
        <w:t>O</w:t>
      </w:r>
      <w:r w:rsidRPr="00E03C22">
        <w:rPr>
          <w:rFonts w:ascii="Times New Roman" w:hAnsi="Times New Roman"/>
          <w:bCs/>
          <w:spacing w:val="-8"/>
          <w:szCs w:val="22"/>
          <w:lang w:val="ru-RU" w:eastAsia="hr-HR"/>
        </w:rPr>
        <w:t>сновна намена:</w:t>
      </w:r>
      <w:r w:rsidRPr="00E03C22">
        <w:rPr>
          <w:rFonts w:ascii="Times New Roman" w:hAnsi="Times New Roman"/>
          <w:szCs w:val="22"/>
          <w:lang w:val="sr-Cyrl-CS" w:eastAsia="hr-HR"/>
        </w:rPr>
        <w:t xml:space="preserve"> </w:t>
      </w:r>
      <w:r w:rsidRPr="00E03C22">
        <w:rPr>
          <w:rFonts w:ascii="Times New Roman" w:hAnsi="Times New Roman"/>
          <w:bCs/>
          <w:szCs w:val="22"/>
          <w:lang w:val="sr-Cyrl-CS" w:eastAsia="hr-HR"/>
        </w:rPr>
        <w:t>туризам, угоститељство</w:t>
      </w:r>
      <w:r w:rsidRPr="00E03C22">
        <w:rPr>
          <w:rFonts w:ascii="Times New Roman" w:hAnsi="Times New Roman"/>
          <w:bCs/>
          <w:szCs w:val="22"/>
          <w:lang w:val="ru-RU" w:eastAsia="hr-HR"/>
        </w:rPr>
        <w:t>, рекреација, пословање</w:t>
      </w:r>
    </w:p>
    <w:p w14:paraId="66829669" w14:textId="77777777" w:rsidR="00E03C22" w:rsidRPr="00E03C22" w:rsidRDefault="00E03C22" w:rsidP="00C243C5">
      <w:pPr>
        <w:numPr>
          <w:ilvl w:val="0"/>
          <w:numId w:val="54"/>
        </w:numPr>
        <w:spacing w:before="20" w:after="20"/>
        <w:ind w:left="540" w:hanging="357"/>
        <w:rPr>
          <w:rFonts w:ascii="Times New Roman" w:hAnsi="Times New Roman"/>
          <w:szCs w:val="22"/>
          <w:lang w:val="sr-Cyrl-CS" w:eastAsia="hr-HR"/>
        </w:rPr>
      </w:pPr>
      <w:r w:rsidRPr="00E03C22">
        <w:rPr>
          <w:rFonts w:ascii="Times New Roman" w:hAnsi="Times New Roman"/>
          <w:bCs/>
          <w:spacing w:val="-8"/>
          <w:szCs w:val="22"/>
          <w:lang w:val="ru-RU" w:eastAsia="hr-HR"/>
        </w:rPr>
        <w:t xml:space="preserve">Компатибилне намене: </w:t>
      </w:r>
      <w:r w:rsidRPr="00E03C22">
        <w:rPr>
          <w:rFonts w:ascii="Times New Roman" w:hAnsi="Times New Roman"/>
          <w:bCs/>
          <w:szCs w:val="22"/>
          <w:lang w:val="sr-Cyrl-CS" w:eastAsia="hr-HR"/>
        </w:rPr>
        <w:t>пословање, комерцијалне услуге, занатске услуге, здравство, социјалне установе, трговина, култура, спорт и рекреација, становање у функцији делатности објекта</w:t>
      </w:r>
    </w:p>
    <w:p w14:paraId="3AD1199B" w14:textId="77777777" w:rsidR="00E03C22" w:rsidRPr="00E03C22" w:rsidRDefault="00E03C22" w:rsidP="00C243C5">
      <w:pPr>
        <w:spacing w:before="20" w:after="20"/>
        <w:ind w:firstLine="540"/>
        <w:rPr>
          <w:rFonts w:ascii="Times New Roman" w:hAnsi="Times New Roman"/>
          <w:spacing w:val="-4"/>
          <w:szCs w:val="22"/>
          <w:lang w:val="sr-Cyrl-CS"/>
        </w:rPr>
      </w:pPr>
      <w:r w:rsidRPr="00E03C22">
        <w:rPr>
          <w:rFonts w:ascii="Times New Roman" w:hAnsi="Times New Roman"/>
          <w:spacing w:val="-4"/>
          <w:szCs w:val="22"/>
          <w:lang w:val="sr-Cyrl-CS"/>
        </w:rPr>
        <w:t>У оквиру ове намене сагледан је постојећи угоститељски објекат и даје се могућност за проширење капацитета.</w:t>
      </w:r>
    </w:p>
    <w:p w14:paraId="02D01286" w14:textId="77777777" w:rsidR="00E03C22" w:rsidRPr="00E03C22" w:rsidRDefault="00E03C22" w:rsidP="00C243C5">
      <w:pPr>
        <w:shd w:val="clear" w:color="auto" w:fill="FFFFFF"/>
        <w:spacing w:before="20" w:after="20"/>
        <w:ind w:firstLine="540"/>
        <w:rPr>
          <w:rFonts w:ascii="Times New Roman" w:hAnsi="Times New Roman"/>
          <w:b/>
          <w:u w:val="single"/>
          <w:lang w:eastAsia="sr-Cyrl-CS"/>
        </w:rPr>
      </w:pPr>
      <w:r w:rsidRPr="00E03C22">
        <w:rPr>
          <w:rFonts w:ascii="Times New Roman" w:hAnsi="Times New Roman" w:hint="eastAsia"/>
          <w:b/>
          <w:bCs/>
          <w:spacing w:val="-1"/>
          <w:u w:val="single"/>
          <w:lang w:val="sr-Cyrl-CS" w:eastAsia="sr-Cyrl-CS"/>
        </w:rPr>
        <w:t>Верски објекти</w:t>
      </w:r>
    </w:p>
    <w:p w14:paraId="03634F89" w14:textId="77777777" w:rsidR="00E03C22" w:rsidRPr="00E03C22" w:rsidRDefault="00E03C22" w:rsidP="00C243C5">
      <w:pPr>
        <w:numPr>
          <w:ilvl w:val="0"/>
          <w:numId w:val="53"/>
        </w:numPr>
        <w:spacing w:before="20" w:after="20"/>
        <w:ind w:left="540"/>
        <w:rPr>
          <w:rFonts w:ascii="Times New Roman" w:hAnsi="Times New Roman"/>
          <w:bCs/>
          <w:spacing w:val="-8"/>
          <w:szCs w:val="22"/>
          <w:lang w:val="ru-RU"/>
        </w:rPr>
      </w:pPr>
      <w:r w:rsidRPr="00E03C22">
        <w:rPr>
          <w:rFonts w:ascii="Times New Roman" w:hAnsi="Times New Roman"/>
          <w:bCs/>
          <w:spacing w:val="-8"/>
          <w:szCs w:val="22"/>
        </w:rPr>
        <w:t>O</w:t>
      </w:r>
      <w:r w:rsidRPr="00E03C22">
        <w:rPr>
          <w:rFonts w:ascii="Times New Roman" w:hAnsi="Times New Roman"/>
          <w:bCs/>
          <w:spacing w:val="-8"/>
          <w:szCs w:val="22"/>
          <w:lang w:val="ru-RU"/>
        </w:rPr>
        <w:t>сновна намена:</w:t>
      </w:r>
      <w:r w:rsidRPr="00E03C22">
        <w:rPr>
          <w:rFonts w:ascii="Times New Roman" w:hAnsi="Times New Roman"/>
          <w:szCs w:val="22"/>
          <w:lang w:val="sr-Cyrl-CS"/>
        </w:rPr>
        <w:t xml:space="preserve"> црквено добро</w:t>
      </w:r>
    </w:p>
    <w:p w14:paraId="13EEFEBC" w14:textId="77777777" w:rsidR="00E03C22" w:rsidRPr="00E03C22" w:rsidRDefault="00E03C22" w:rsidP="00C243C5">
      <w:pPr>
        <w:numPr>
          <w:ilvl w:val="0"/>
          <w:numId w:val="53"/>
        </w:numPr>
        <w:spacing w:before="20" w:after="20"/>
        <w:ind w:left="540"/>
        <w:rPr>
          <w:rFonts w:ascii="Times New Roman" w:hAnsi="Times New Roman"/>
          <w:szCs w:val="22"/>
          <w:lang w:val="sr-Cyrl-CS"/>
        </w:rPr>
      </w:pPr>
      <w:r w:rsidRPr="00E03C22">
        <w:rPr>
          <w:rFonts w:ascii="Times New Roman" w:hAnsi="Times New Roman"/>
          <w:bCs/>
          <w:spacing w:val="-8"/>
          <w:szCs w:val="22"/>
          <w:lang w:val="ru-RU"/>
        </w:rPr>
        <w:lastRenderedPageBreak/>
        <w:t xml:space="preserve">Компатибилне намене: </w:t>
      </w:r>
      <w:r w:rsidRPr="00E03C22">
        <w:rPr>
          <w:rFonts w:ascii="Times New Roman" w:hAnsi="Times New Roman"/>
          <w:bCs/>
          <w:szCs w:val="22"/>
          <w:lang w:val="sr-Cyrl-CS"/>
        </w:rPr>
        <w:t>култура, туризам, комерцијалне услуге, угоститељство, рекреација</w:t>
      </w:r>
    </w:p>
    <w:p w14:paraId="52AF331A" w14:textId="77777777" w:rsidR="00E03C22" w:rsidRPr="00E03C22" w:rsidRDefault="00E03C22" w:rsidP="00C243C5">
      <w:pPr>
        <w:spacing w:before="20" w:after="20"/>
        <w:ind w:left="540" w:firstLine="0"/>
        <w:rPr>
          <w:rFonts w:ascii="Times New Roman" w:hAnsi="Times New Roman"/>
          <w:szCs w:val="22"/>
          <w:lang w:val="sr-Cyrl-RS"/>
        </w:rPr>
      </w:pPr>
      <w:r w:rsidRPr="00E03C22">
        <w:rPr>
          <w:rFonts w:ascii="Times New Roman" w:hAnsi="Times New Roman"/>
          <w:szCs w:val="22"/>
          <w:lang w:val="sr-Cyrl-RS"/>
        </w:rPr>
        <w:t>Овом наменом обухваћено је постојеће црквено добро Српске православне цркве.</w:t>
      </w:r>
    </w:p>
    <w:p w14:paraId="26483B9C" w14:textId="77777777" w:rsidR="00E03C22" w:rsidRPr="00E03C22" w:rsidRDefault="00E03C22" w:rsidP="00C243C5">
      <w:pPr>
        <w:shd w:val="clear" w:color="auto" w:fill="FFFFFF"/>
        <w:spacing w:before="20" w:after="20"/>
        <w:ind w:firstLine="540"/>
        <w:rPr>
          <w:rFonts w:ascii="Times New Roman" w:hAnsi="Times New Roman"/>
          <w:b/>
          <w:u w:val="single"/>
          <w:lang w:val="sr-Cyrl-RS" w:eastAsia="sr-Cyrl-CS"/>
        </w:rPr>
      </w:pPr>
      <w:r w:rsidRPr="00E03C22">
        <w:rPr>
          <w:rFonts w:ascii="Times New Roman" w:hAnsi="Times New Roman"/>
          <w:b/>
          <w:u w:val="single"/>
          <w:lang w:val="sr-Cyrl-RS" w:eastAsia="sr-Cyrl-CS"/>
        </w:rPr>
        <w:t>Пољопривредно и шумско земљиште (ван грађевинског подручја)</w:t>
      </w:r>
    </w:p>
    <w:p w14:paraId="3C2392A9" w14:textId="77777777" w:rsidR="00E03C22" w:rsidRPr="00E03C22" w:rsidRDefault="00E03C22" w:rsidP="00C243C5">
      <w:pPr>
        <w:shd w:val="clear" w:color="auto" w:fill="FFFFFF"/>
        <w:spacing w:before="20" w:after="20"/>
        <w:ind w:firstLine="540"/>
        <w:rPr>
          <w:rFonts w:ascii="Times New Roman" w:hAnsi="Times New Roman"/>
          <w:lang w:eastAsia="sr-Cyrl-CS"/>
        </w:rPr>
      </w:pPr>
      <w:r w:rsidRPr="00E03C22">
        <w:rPr>
          <w:rFonts w:ascii="Times New Roman" w:hAnsi="Times New Roman"/>
          <w:lang w:val="sr-Cyrl-RS" w:eastAsia="sr-Cyrl-CS"/>
        </w:rPr>
        <w:t>На подручју Плана, ван дефинисаног грађевинског подручја задржава се пољопривредно и шумско земљиште, чије ће коришћење, уређење и заштита бити у складу са прописима којима се уређује пољопривредно и шумско земљиште</w:t>
      </w:r>
      <w:r w:rsidRPr="00E03C22">
        <w:rPr>
          <w:rFonts w:ascii="Times New Roman" w:hAnsi="Times New Roman"/>
          <w:szCs w:val="22"/>
        </w:rPr>
        <w:t>.</w:t>
      </w:r>
    </w:p>
    <w:p w14:paraId="3BBE1FB5" w14:textId="77777777" w:rsidR="00E03C22" w:rsidRPr="00E03C22" w:rsidRDefault="00E03C22" w:rsidP="00C243C5">
      <w:pPr>
        <w:spacing w:before="20" w:after="20"/>
        <w:ind w:firstLine="540"/>
        <w:rPr>
          <w:rFonts w:ascii="Times New Roman" w:hAnsi="Times New Roman"/>
          <w:szCs w:val="22"/>
          <w:lang w:val="sr-Cyrl-RS"/>
        </w:rPr>
      </w:pPr>
      <w:proofErr w:type="spellStart"/>
      <w:r w:rsidRPr="00E03C22">
        <w:rPr>
          <w:rFonts w:ascii="Times New Roman" w:hAnsi="Times New Roman"/>
          <w:i/>
          <w:szCs w:val="22"/>
        </w:rPr>
        <w:t>На</w:t>
      </w:r>
      <w:proofErr w:type="spellEnd"/>
      <w:r w:rsidRPr="00E03C22">
        <w:rPr>
          <w:rFonts w:ascii="Times New Roman" w:hAnsi="Times New Roman"/>
          <w:i/>
          <w:szCs w:val="22"/>
          <w:lang w:val="sr-Cyrl-RS"/>
        </w:rPr>
        <w:t xml:space="preserve"> </w:t>
      </w:r>
      <w:proofErr w:type="spellStart"/>
      <w:r w:rsidRPr="00E03C22">
        <w:rPr>
          <w:rFonts w:ascii="Times New Roman" w:hAnsi="Times New Roman"/>
          <w:i/>
          <w:szCs w:val="22"/>
        </w:rPr>
        <w:t>пољопривредном</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земљишту</w:t>
      </w:r>
      <w:proofErr w:type="spellEnd"/>
      <w:r w:rsidRPr="00E03C22">
        <w:rPr>
          <w:rFonts w:ascii="Times New Roman" w:hAnsi="Times New Roman"/>
          <w:szCs w:val="22"/>
        </w:rPr>
        <w:t xml:space="preserve"> </w:t>
      </w:r>
      <w:r w:rsidRPr="00E03C22">
        <w:rPr>
          <w:rFonts w:ascii="Times New Roman" w:hAnsi="Times New Roman"/>
          <w:szCs w:val="22"/>
          <w:lang w:val="sr-Cyrl-RS"/>
        </w:rPr>
        <w:t>прве, друге, треће, четврте и пете катастарске класе не дозвољава се изградња стамбених објеката.</w:t>
      </w:r>
    </w:p>
    <w:p w14:paraId="07D33315" w14:textId="77777777" w:rsidR="00E03C22" w:rsidRPr="00E03C22" w:rsidRDefault="00E03C22" w:rsidP="00C243C5">
      <w:pPr>
        <w:spacing w:before="20" w:after="20"/>
        <w:ind w:firstLine="540"/>
        <w:rPr>
          <w:rFonts w:ascii="Times New Roman" w:hAnsi="Times New Roman"/>
          <w:szCs w:val="22"/>
          <w:lang w:val="sr-Cyrl-RS"/>
        </w:rPr>
      </w:pPr>
      <w:proofErr w:type="spellStart"/>
      <w:r w:rsidRPr="00E03C22">
        <w:rPr>
          <w:rFonts w:ascii="Times New Roman" w:hAnsi="Times New Roman"/>
          <w:szCs w:val="22"/>
        </w:rPr>
        <w:t>На</w:t>
      </w:r>
      <w:proofErr w:type="spellEnd"/>
      <w:r w:rsidRPr="00E03C22">
        <w:rPr>
          <w:rFonts w:ascii="Times New Roman" w:hAnsi="Times New Roman"/>
          <w:szCs w:val="22"/>
          <w:lang w:val="sr-Cyrl-RS"/>
        </w:rPr>
        <w:t xml:space="preserve"> пољопривредном земљишту </w:t>
      </w:r>
      <w:proofErr w:type="spellStart"/>
      <w:r w:rsidRPr="00E03C22">
        <w:rPr>
          <w:rFonts w:ascii="Times New Roman" w:hAnsi="Times New Roman"/>
          <w:szCs w:val="22"/>
        </w:rPr>
        <w:t>дозвољена</w:t>
      </w:r>
      <w:proofErr w:type="spellEnd"/>
      <w:r w:rsidRPr="00E03C22">
        <w:rPr>
          <w:rFonts w:ascii="Times New Roman" w:hAnsi="Times New Roman"/>
          <w:szCs w:val="22"/>
        </w:rPr>
        <w:t xml:space="preserve"> </w:t>
      </w:r>
      <w:r w:rsidRPr="00E03C22">
        <w:rPr>
          <w:rFonts w:ascii="Times New Roman" w:hAnsi="Times New Roman"/>
          <w:szCs w:val="22"/>
          <w:lang w:val="sr-Cyrl-RS"/>
        </w:rPr>
        <w:t>је изградња економских објеката у функцији пољопривреде, сточарства или воћарства, приступних пољских путева, мрежа и објеката инфраструктуре.</w:t>
      </w:r>
    </w:p>
    <w:p w14:paraId="4C5B5551" w14:textId="77777777" w:rsidR="00E03C22" w:rsidRPr="00E03C22" w:rsidRDefault="00E03C22" w:rsidP="00C243C5">
      <w:pPr>
        <w:spacing w:before="20" w:after="20"/>
        <w:ind w:firstLine="540"/>
        <w:rPr>
          <w:rFonts w:ascii="Times New Roman" w:hAnsi="Times New Roman"/>
          <w:szCs w:val="22"/>
          <w:lang w:val="sr-Cyrl-RS"/>
        </w:rPr>
      </w:pPr>
      <w:r w:rsidRPr="00E03C22">
        <w:rPr>
          <w:rFonts w:ascii="Times New Roman" w:hAnsi="Times New Roman"/>
          <w:szCs w:val="22"/>
          <w:lang w:val="sr-Cyrl-RS"/>
        </w:rPr>
        <w:t>Изградња пословних објеката у функцији пољопривреде, сточарства и воћарства (објекти за прераду производа из ових области и њихово складиштење), могућа је уз предуслов да постоји могућност инфраструктурног опремања локације, а у складу са законом, техничким прописима и нормативима за ову врсту објеката.</w:t>
      </w:r>
    </w:p>
    <w:p w14:paraId="66E4D01A" w14:textId="77777777" w:rsidR="00E03C22" w:rsidRPr="00E03C22" w:rsidRDefault="00E03C22" w:rsidP="00C243C5">
      <w:pPr>
        <w:spacing w:before="20" w:after="20"/>
        <w:ind w:firstLine="540"/>
        <w:rPr>
          <w:rFonts w:ascii="Times New Roman" w:hAnsi="Times New Roman"/>
          <w:szCs w:val="22"/>
          <w:lang w:val="sr-Cyrl-RS"/>
        </w:rPr>
      </w:pPr>
      <w:r w:rsidRPr="00E03C22">
        <w:rPr>
          <w:rFonts w:ascii="Times New Roman" w:hAnsi="Times New Roman"/>
          <w:szCs w:val="22"/>
          <w:lang w:val="sr-Cyrl-RS"/>
        </w:rPr>
        <w:t xml:space="preserve">Забрањено је одлагање </w:t>
      </w:r>
      <w:proofErr w:type="spellStart"/>
      <w:r w:rsidRPr="00E03C22">
        <w:rPr>
          <w:rFonts w:ascii="Times New Roman" w:hAnsi="Times New Roman"/>
        </w:rPr>
        <w:t>отпада</w:t>
      </w:r>
      <w:proofErr w:type="spellEnd"/>
      <w:r w:rsidRPr="00E03C22">
        <w:rPr>
          <w:rFonts w:ascii="Times New Roman" w:hAnsi="Times New Roman"/>
        </w:rPr>
        <w:t xml:space="preserve"> и </w:t>
      </w:r>
      <w:proofErr w:type="spellStart"/>
      <w:r w:rsidRPr="00E03C22">
        <w:rPr>
          <w:rFonts w:ascii="Times New Roman" w:hAnsi="Times New Roman"/>
        </w:rPr>
        <w:t>других</w:t>
      </w:r>
      <w:proofErr w:type="spellEnd"/>
      <w:r w:rsidRPr="00E03C22">
        <w:rPr>
          <w:rFonts w:ascii="Times New Roman" w:hAnsi="Times New Roman"/>
        </w:rPr>
        <w:t xml:space="preserve"> </w:t>
      </w:r>
      <w:proofErr w:type="spellStart"/>
      <w:r w:rsidRPr="00E03C22">
        <w:rPr>
          <w:rFonts w:ascii="Times New Roman" w:hAnsi="Times New Roman"/>
        </w:rPr>
        <w:t>штетних</w:t>
      </w:r>
      <w:proofErr w:type="spellEnd"/>
      <w:r w:rsidRPr="00E03C22">
        <w:rPr>
          <w:rFonts w:ascii="Times New Roman" w:hAnsi="Times New Roman"/>
        </w:rPr>
        <w:t xml:space="preserve"> и </w:t>
      </w:r>
      <w:proofErr w:type="spellStart"/>
      <w:r w:rsidRPr="00E03C22">
        <w:rPr>
          <w:rFonts w:ascii="Times New Roman" w:hAnsi="Times New Roman"/>
        </w:rPr>
        <w:t>опасних</w:t>
      </w:r>
      <w:proofErr w:type="spellEnd"/>
      <w:r w:rsidRPr="00E03C22">
        <w:rPr>
          <w:rFonts w:ascii="Times New Roman" w:hAnsi="Times New Roman"/>
        </w:rPr>
        <w:t xml:space="preserve"> </w:t>
      </w:r>
      <w:proofErr w:type="spellStart"/>
      <w:r w:rsidRPr="00E03C22">
        <w:rPr>
          <w:rFonts w:ascii="Times New Roman" w:hAnsi="Times New Roman"/>
        </w:rPr>
        <w:t>материја</w:t>
      </w:r>
      <w:proofErr w:type="spellEnd"/>
      <w:r w:rsidRPr="00E03C22">
        <w:rPr>
          <w:rFonts w:ascii="Times New Roman" w:hAnsi="Times New Roman"/>
        </w:rPr>
        <w:t xml:space="preserve">, </w:t>
      </w:r>
      <w:proofErr w:type="spellStart"/>
      <w:r w:rsidRPr="00E03C22">
        <w:rPr>
          <w:rFonts w:ascii="Times New Roman" w:hAnsi="Times New Roman"/>
        </w:rPr>
        <w:t>паљење</w:t>
      </w:r>
      <w:proofErr w:type="spellEnd"/>
      <w:r w:rsidRPr="00E03C22">
        <w:rPr>
          <w:rFonts w:ascii="Times New Roman" w:hAnsi="Times New Roman"/>
        </w:rPr>
        <w:t xml:space="preserve"> и </w:t>
      </w:r>
      <w:proofErr w:type="spellStart"/>
      <w:r w:rsidRPr="00E03C22">
        <w:rPr>
          <w:rFonts w:ascii="Times New Roman" w:hAnsi="Times New Roman"/>
        </w:rPr>
        <w:t>загађивање</w:t>
      </w:r>
      <w:proofErr w:type="spellEnd"/>
      <w:r w:rsidRPr="00E03C22">
        <w:rPr>
          <w:rFonts w:ascii="Times New Roman" w:hAnsi="Times New Roman"/>
        </w:rPr>
        <w:t xml:space="preserve"> </w:t>
      </w:r>
      <w:r w:rsidRPr="00E03C22">
        <w:rPr>
          <w:rFonts w:ascii="Times New Roman" w:hAnsi="Times New Roman"/>
          <w:lang w:val="sr-Cyrl-RS"/>
        </w:rPr>
        <w:t>пољопривредног земљишта</w:t>
      </w:r>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други</w:t>
      </w:r>
      <w:proofErr w:type="spellEnd"/>
      <w:r w:rsidRPr="00E03C22">
        <w:rPr>
          <w:rFonts w:ascii="Times New Roman" w:hAnsi="Times New Roman"/>
        </w:rPr>
        <w:t xml:space="preserve"> </w:t>
      </w:r>
      <w:proofErr w:type="spellStart"/>
      <w:r w:rsidRPr="00E03C22">
        <w:rPr>
          <w:rFonts w:ascii="Times New Roman" w:hAnsi="Times New Roman"/>
        </w:rPr>
        <w:t>начин</w:t>
      </w:r>
      <w:proofErr w:type="spellEnd"/>
      <w:r w:rsidRPr="00E03C22">
        <w:rPr>
          <w:rFonts w:ascii="Times New Roman" w:hAnsi="Times New Roman"/>
          <w:lang w:val="sr-Cyrl-RS"/>
        </w:rPr>
        <w:t>.</w:t>
      </w:r>
    </w:p>
    <w:p w14:paraId="731060D1" w14:textId="77777777" w:rsidR="00E03C22" w:rsidRPr="00E03C22" w:rsidRDefault="00E03C22" w:rsidP="00C243C5">
      <w:pPr>
        <w:tabs>
          <w:tab w:val="left" w:pos="720"/>
          <w:tab w:val="right" w:leader="dot" w:pos="9000"/>
        </w:tabs>
        <w:spacing w:before="20" w:after="20"/>
        <w:ind w:firstLine="680"/>
        <w:rPr>
          <w:rFonts w:ascii="Times New Roman" w:hAnsi="Times New Roman"/>
          <w:szCs w:val="22"/>
          <w:lang w:val="ru-RU" w:eastAsia="sr-Cyrl-CS"/>
        </w:rPr>
      </w:pPr>
      <w:r w:rsidRPr="00E03C22">
        <w:rPr>
          <w:rFonts w:ascii="Times New Roman" w:hAnsi="Times New Roman"/>
          <w:i/>
          <w:szCs w:val="22"/>
          <w:lang w:val="sr-Cyrl-RS" w:eastAsia="sr-Cyrl-CS"/>
        </w:rPr>
        <w:t>На шумском земљишту</w:t>
      </w:r>
      <w:r w:rsidRPr="00E03C22">
        <w:rPr>
          <w:rFonts w:ascii="Times New Roman" w:hAnsi="Times New Roman"/>
          <w:szCs w:val="22"/>
          <w:lang w:val="sr-Cyrl-RS" w:eastAsia="sr-Cyrl-CS"/>
        </w:rPr>
        <w:t xml:space="preserve"> забрањује се </w:t>
      </w:r>
      <w:r w:rsidRPr="00E03C22">
        <w:rPr>
          <w:rFonts w:ascii="Times New Roman" w:hAnsi="Times New Roman"/>
          <w:szCs w:val="22"/>
          <w:lang w:val="ru-RU" w:eastAsia="sr-Cyrl-CS"/>
        </w:rPr>
        <w:t>пустошење и крчење шума; чиста сеча која није одобрена као редован вид обнављања шума; сеча ретких врста дрвећа; подбељивање стабала; паша и брст коза и друге стоке; самовласно заузимање шума; уништавање или оштећивање шумских засада, одлагање отпада и других штетних и опасних материја и загађивање шума на други начин.</w:t>
      </w:r>
    </w:p>
    <w:p w14:paraId="565F16EE" w14:textId="77777777" w:rsidR="00E03C22" w:rsidRPr="00E03C22" w:rsidRDefault="00E03C22" w:rsidP="00C243C5">
      <w:pPr>
        <w:tabs>
          <w:tab w:val="left" w:pos="720"/>
          <w:tab w:val="right" w:leader="dot" w:pos="9000"/>
        </w:tabs>
        <w:spacing w:before="20" w:after="20"/>
        <w:ind w:firstLine="680"/>
        <w:rPr>
          <w:rFonts w:ascii="Times New Roman" w:hAnsi="Times New Roman"/>
          <w:szCs w:val="22"/>
          <w:lang w:val="ru-RU" w:eastAsia="sr-Cyrl-CS"/>
        </w:rPr>
      </w:pPr>
      <w:r w:rsidRPr="00E03C22">
        <w:rPr>
          <w:rFonts w:ascii="Times New Roman" w:hAnsi="Times New Roman"/>
          <w:szCs w:val="22"/>
          <w:lang w:val="ru-RU" w:eastAsia="sr-Cyrl-CS"/>
        </w:rPr>
        <w:t>Дозвољено је уређење и употреба шумског земљишта</w:t>
      </w:r>
      <w:r w:rsidRPr="00E03C22">
        <w:rPr>
          <w:rFonts w:ascii="Times New Roman" w:hAnsi="Times New Roman"/>
          <w:szCs w:val="22"/>
          <w:lang w:val="sr-Latn-CS" w:eastAsia="sr-Cyrl-CS"/>
        </w:rPr>
        <w:t xml:space="preserve"> </w:t>
      </w:r>
      <w:r w:rsidRPr="00E03C22">
        <w:rPr>
          <w:rFonts w:ascii="Times New Roman" w:hAnsi="Times New Roman"/>
          <w:szCs w:val="22"/>
          <w:lang w:val="ru-RU" w:eastAsia="sr-Cyrl-CS"/>
        </w:rPr>
        <w:t>у рекреативне, здравствене и туристичке сврхе (видиковци, пешачке и бициклистичке стазе, и др).</w:t>
      </w:r>
    </w:p>
    <w:p w14:paraId="18FF7C9C" w14:textId="77777777" w:rsidR="00E03C22" w:rsidRPr="00E03C22" w:rsidRDefault="00E03C22" w:rsidP="00C243C5">
      <w:pPr>
        <w:tabs>
          <w:tab w:val="left" w:pos="720"/>
          <w:tab w:val="right" w:leader="dot" w:pos="9000"/>
        </w:tabs>
        <w:spacing w:before="20" w:after="20"/>
        <w:ind w:firstLine="680"/>
        <w:rPr>
          <w:rFonts w:ascii="Times New Roman" w:hAnsi="Times New Roman"/>
          <w:szCs w:val="22"/>
          <w:lang w:val="ru-RU" w:eastAsia="sr-Cyrl-CS"/>
        </w:rPr>
      </w:pPr>
      <w:r w:rsidRPr="00E03C22">
        <w:rPr>
          <w:rFonts w:ascii="Times New Roman" w:hAnsi="Times New Roman"/>
          <w:szCs w:val="22"/>
          <w:lang w:val="ru-RU" w:eastAsia="sr-Cyrl-CS"/>
        </w:rPr>
        <w:t xml:space="preserve">Дозвољена је изградња </w:t>
      </w:r>
      <w:r w:rsidRPr="00E03C22">
        <w:rPr>
          <w:rFonts w:ascii="Times New Roman" w:hAnsi="Times New Roman"/>
          <w:szCs w:val="22"/>
          <w:lang w:val="sr-Cyrl-CS" w:eastAsia="sr-Cyrl-CS"/>
        </w:rPr>
        <w:t>о</w:t>
      </w:r>
      <w:r w:rsidRPr="00E03C22">
        <w:rPr>
          <w:rFonts w:ascii="Times New Roman" w:hAnsi="Times New Roman"/>
          <w:szCs w:val="22"/>
          <w:lang w:val="ru-RU" w:eastAsia="sr-Cyrl-CS"/>
        </w:rPr>
        <w:t>бјеката у функцији чувања и одржавања шума</w:t>
      </w:r>
      <w:r w:rsidRPr="00E03C22">
        <w:rPr>
          <w:rFonts w:ascii="Times New Roman" w:hAnsi="Times New Roman"/>
          <w:szCs w:val="22"/>
          <w:lang w:val="sr-Cyrl-CS" w:eastAsia="sr-Cyrl-CS"/>
        </w:rPr>
        <w:t>, о</w:t>
      </w:r>
      <w:r w:rsidRPr="00E03C22">
        <w:rPr>
          <w:rFonts w:ascii="Times New Roman" w:hAnsi="Times New Roman"/>
          <w:szCs w:val="22"/>
          <w:lang w:val="ru-RU" w:eastAsia="sr-Cyrl-CS"/>
        </w:rPr>
        <w:t>бјеката у функцији шумске привреде</w:t>
      </w:r>
      <w:r w:rsidRPr="00E03C22">
        <w:rPr>
          <w:rFonts w:ascii="Times New Roman" w:hAnsi="Times New Roman"/>
          <w:szCs w:val="22"/>
          <w:lang w:val="sr-Cyrl-CS" w:eastAsia="sr-Cyrl-CS"/>
        </w:rPr>
        <w:t>, о</w:t>
      </w:r>
      <w:r w:rsidRPr="00E03C22">
        <w:rPr>
          <w:rFonts w:ascii="Times New Roman" w:hAnsi="Times New Roman"/>
          <w:szCs w:val="22"/>
          <w:lang w:val="ru-RU" w:eastAsia="sr-Cyrl-CS"/>
        </w:rPr>
        <w:t>бјеката инфраструктуре</w:t>
      </w:r>
      <w:r w:rsidRPr="00E03C22">
        <w:rPr>
          <w:rFonts w:ascii="Times New Roman" w:hAnsi="Times New Roman"/>
          <w:szCs w:val="22"/>
          <w:lang w:val="sr-Cyrl-CS" w:eastAsia="sr-Cyrl-CS"/>
        </w:rPr>
        <w:t>, п</w:t>
      </w:r>
      <w:r w:rsidRPr="00E03C22">
        <w:rPr>
          <w:rFonts w:ascii="Times New Roman" w:hAnsi="Times New Roman"/>
          <w:szCs w:val="22"/>
          <w:lang w:val="ru-RU" w:eastAsia="sr-Cyrl-CS"/>
        </w:rPr>
        <w:t>риступних шумских саобраћајница и пратеће инфраструктуре.</w:t>
      </w:r>
    </w:p>
    <w:p w14:paraId="1C5C1F7A" w14:textId="77777777" w:rsidR="00E03C22" w:rsidRPr="00E03C22" w:rsidRDefault="00E03C22" w:rsidP="00C243C5">
      <w:pPr>
        <w:spacing w:before="20" w:after="20"/>
        <w:ind w:firstLine="540"/>
        <w:rPr>
          <w:rFonts w:ascii="Times New Roman" w:hAnsi="Times New Roman"/>
          <w:szCs w:val="22"/>
          <w:lang w:val="sr-Cyrl-RS"/>
        </w:rPr>
      </w:pPr>
      <w:proofErr w:type="spellStart"/>
      <w:r w:rsidRPr="00E03C22">
        <w:rPr>
          <w:rFonts w:ascii="Times New Roman" w:hAnsi="Times New Roman"/>
        </w:rPr>
        <w:t>Корисници</w:t>
      </w:r>
      <w:proofErr w:type="spellEnd"/>
      <w:r w:rsidRPr="00E03C22">
        <w:rPr>
          <w:rFonts w:ascii="Times New Roman" w:hAnsi="Times New Roman"/>
        </w:rPr>
        <w:t xml:space="preserve"> и </w:t>
      </w:r>
      <w:proofErr w:type="spellStart"/>
      <w:r w:rsidRPr="00E03C22">
        <w:rPr>
          <w:rFonts w:ascii="Times New Roman" w:hAnsi="Times New Roman"/>
        </w:rPr>
        <w:t>сопственици</w:t>
      </w:r>
      <w:proofErr w:type="spellEnd"/>
      <w:r w:rsidRPr="00E03C22">
        <w:rPr>
          <w:rFonts w:ascii="Times New Roman" w:hAnsi="Times New Roman"/>
        </w:rPr>
        <w:t xml:space="preserve"> </w:t>
      </w:r>
      <w:proofErr w:type="spellStart"/>
      <w:r w:rsidRPr="00E03C22">
        <w:rPr>
          <w:rFonts w:ascii="Times New Roman" w:hAnsi="Times New Roman"/>
        </w:rPr>
        <w:t>шума</w:t>
      </w:r>
      <w:proofErr w:type="spellEnd"/>
      <w:r w:rsidRPr="00E03C22">
        <w:rPr>
          <w:rFonts w:ascii="Times New Roman" w:hAnsi="Times New Roman"/>
        </w:rPr>
        <w:t xml:space="preserve"> </w:t>
      </w:r>
      <w:proofErr w:type="spellStart"/>
      <w:r w:rsidRPr="00E03C22">
        <w:rPr>
          <w:rFonts w:ascii="Times New Roman" w:hAnsi="Times New Roman"/>
        </w:rPr>
        <w:t>дужни</w:t>
      </w:r>
      <w:proofErr w:type="spellEnd"/>
      <w:r w:rsidRPr="00E03C22">
        <w:rPr>
          <w:rFonts w:ascii="Times New Roman" w:hAnsi="Times New Roman"/>
        </w:rPr>
        <w:t xml:space="preserve"> </w:t>
      </w:r>
      <w:proofErr w:type="spellStart"/>
      <w:r w:rsidRPr="00E03C22">
        <w:rPr>
          <w:rFonts w:ascii="Times New Roman" w:hAnsi="Times New Roman"/>
        </w:rPr>
        <w:t>су</w:t>
      </w:r>
      <w:proofErr w:type="spellEnd"/>
      <w:r w:rsidRPr="00E03C22">
        <w:rPr>
          <w:rFonts w:ascii="Times New Roman" w:hAnsi="Times New Roman"/>
        </w:rPr>
        <w:t xml:space="preserve"> </w:t>
      </w:r>
      <w:proofErr w:type="spellStart"/>
      <w:r w:rsidRPr="00E03C22">
        <w:rPr>
          <w:rFonts w:ascii="Times New Roman" w:hAnsi="Times New Roman"/>
        </w:rPr>
        <w:t>да</w:t>
      </w:r>
      <w:proofErr w:type="spellEnd"/>
      <w:r w:rsidRPr="00E03C22">
        <w:rPr>
          <w:rFonts w:ascii="Times New Roman" w:hAnsi="Times New Roman"/>
        </w:rPr>
        <w:t xml:space="preserve"> </w:t>
      </w:r>
      <w:proofErr w:type="spellStart"/>
      <w:r w:rsidRPr="00E03C22">
        <w:rPr>
          <w:rFonts w:ascii="Times New Roman" w:hAnsi="Times New Roman"/>
        </w:rPr>
        <w:t>предузимају</w:t>
      </w:r>
      <w:proofErr w:type="spellEnd"/>
      <w:r w:rsidRPr="00E03C22">
        <w:rPr>
          <w:rFonts w:ascii="Times New Roman" w:hAnsi="Times New Roman"/>
        </w:rPr>
        <w:t xml:space="preserve"> </w:t>
      </w:r>
      <w:proofErr w:type="spellStart"/>
      <w:r w:rsidRPr="00E03C22">
        <w:rPr>
          <w:rFonts w:ascii="Times New Roman" w:hAnsi="Times New Roman"/>
        </w:rPr>
        <w:t>мере</w:t>
      </w:r>
      <w:proofErr w:type="spellEnd"/>
      <w:r w:rsidRPr="00E03C22">
        <w:rPr>
          <w:rFonts w:ascii="Times New Roman" w:hAnsi="Times New Roman"/>
        </w:rPr>
        <w:t xml:space="preserve"> </w:t>
      </w:r>
      <w:proofErr w:type="spellStart"/>
      <w:r w:rsidRPr="00E03C22">
        <w:rPr>
          <w:rFonts w:ascii="Times New Roman" w:hAnsi="Times New Roman"/>
        </w:rPr>
        <w:t>ради</w:t>
      </w:r>
      <w:proofErr w:type="spellEnd"/>
      <w:r w:rsidRPr="00E03C22">
        <w:rPr>
          <w:rFonts w:ascii="Times New Roman" w:hAnsi="Times New Roman"/>
        </w:rPr>
        <w:t xml:space="preserve"> </w:t>
      </w:r>
      <w:proofErr w:type="spellStart"/>
      <w:r w:rsidRPr="00E03C22">
        <w:rPr>
          <w:rFonts w:ascii="Times New Roman" w:hAnsi="Times New Roman"/>
        </w:rPr>
        <w:t>заштите</w:t>
      </w:r>
      <w:proofErr w:type="spellEnd"/>
      <w:r w:rsidRPr="00E03C22">
        <w:rPr>
          <w:rFonts w:ascii="Times New Roman" w:hAnsi="Times New Roman"/>
        </w:rPr>
        <w:t xml:space="preserve"> </w:t>
      </w:r>
      <w:proofErr w:type="spellStart"/>
      <w:r w:rsidRPr="00E03C22">
        <w:rPr>
          <w:rFonts w:ascii="Times New Roman" w:hAnsi="Times New Roman"/>
        </w:rPr>
        <w:t>шума</w:t>
      </w:r>
      <w:proofErr w:type="spellEnd"/>
      <w:r w:rsidRPr="00E03C22">
        <w:rPr>
          <w:rFonts w:ascii="Times New Roman" w:hAnsi="Times New Roman"/>
        </w:rPr>
        <w:t xml:space="preserve">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пожара</w:t>
      </w:r>
      <w:proofErr w:type="spellEnd"/>
      <w:r w:rsidRPr="00E03C22">
        <w:rPr>
          <w:rFonts w:ascii="Times New Roman" w:hAnsi="Times New Roman"/>
        </w:rPr>
        <w:t xml:space="preserve">, </w:t>
      </w:r>
      <w:proofErr w:type="spellStart"/>
      <w:r w:rsidRPr="00E03C22">
        <w:rPr>
          <w:rFonts w:ascii="Times New Roman" w:hAnsi="Times New Roman"/>
        </w:rPr>
        <w:t>других</w:t>
      </w:r>
      <w:proofErr w:type="spellEnd"/>
      <w:r w:rsidRPr="00E03C22">
        <w:rPr>
          <w:rFonts w:ascii="Times New Roman" w:hAnsi="Times New Roman"/>
        </w:rPr>
        <w:t xml:space="preserve"> </w:t>
      </w:r>
      <w:proofErr w:type="spellStart"/>
      <w:r w:rsidRPr="00E03C22">
        <w:rPr>
          <w:rFonts w:ascii="Times New Roman" w:hAnsi="Times New Roman"/>
        </w:rPr>
        <w:t>елементарних</w:t>
      </w:r>
      <w:proofErr w:type="spellEnd"/>
      <w:r w:rsidRPr="00E03C22">
        <w:rPr>
          <w:rFonts w:ascii="Times New Roman" w:hAnsi="Times New Roman"/>
        </w:rPr>
        <w:t xml:space="preserve"> </w:t>
      </w:r>
      <w:proofErr w:type="spellStart"/>
      <w:r w:rsidRPr="00E03C22">
        <w:rPr>
          <w:rFonts w:ascii="Times New Roman" w:hAnsi="Times New Roman"/>
        </w:rPr>
        <w:t>непогода</w:t>
      </w:r>
      <w:proofErr w:type="spellEnd"/>
      <w:r w:rsidRPr="00E03C22">
        <w:rPr>
          <w:rFonts w:ascii="Times New Roman" w:hAnsi="Times New Roman"/>
        </w:rPr>
        <w:t xml:space="preserve">, </w:t>
      </w:r>
      <w:proofErr w:type="spellStart"/>
      <w:r w:rsidRPr="00E03C22">
        <w:rPr>
          <w:rFonts w:ascii="Times New Roman" w:hAnsi="Times New Roman"/>
        </w:rPr>
        <w:t>биљних</w:t>
      </w:r>
      <w:proofErr w:type="spellEnd"/>
      <w:r w:rsidRPr="00E03C22">
        <w:rPr>
          <w:rFonts w:ascii="Times New Roman" w:hAnsi="Times New Roman"/>
        </w:rPr>
        <w:t xml:space="preserve"> </w:t>
      </w:r>
      <w:proofErr w:type="spellStart"/>
      <w:r w:rsidRPr="00E03C22">
        <w:rPr>
          <w:rFonts w:ascii="Times New Roman" w:hAnsi="Times New Roman"/>
        </w:rPr>
        <w:t>болести</w:t>
      </w:r>
      <w:proofErr w:type="spellEnd"/>
      <w:r w:rsidRPr="00E03C22">
        <w:rPr>
          <w:rFonts w:ascii="Times New Roman" w:hAnsi="Times New Roman"/>
        </w:rPr>
        <w:t xml:space="preserve">, </w:t>
      </w:r>
      <w:proofErr w:type="spellStart"/>
      <w:r w:rsidRPr="00E03C22">
        <w:rPr>
          <w:rFonts w:ascii="Times New Roman" w:hAnsi="Times New Roman"/>
        </w:rPr>
        <w:t>штеточина</w:t>
      </w:r>
      <w:proofErr w:type="spellEnd"/>
      <w:r w:rsidRPr="00E03C22">
        <w:rPr>
          <w:rFonts w:ascii="Times New Roman" w:hAnsi="Times New Roman"/>
        </w:rPr>
        <w:t xml:space="preserve"> и </w:t>
      </w:r>
      <w:proofErr w:type="spellStart"/>
      <w:r w:rsidRPr="00E03C22">
        <w:rPr>
          <w:rFonts w:ascii="Times New Roman" w:hAnsi="Times New Roman"/>
        </w:rPr>
        <w:t>других</w:t>
      </w:r>
      <w:proofErr w:type="spellEnd"/>
      <w:r w:rsidRPr="00E03C22">
        <w:rPr>
          <w:rFonts w:ascii="Times New Roman" w:hAnsi="Times New Roman"/>
        </w:rPr>
        <w:t xml:space="preserve"> </w:t>
      </w:r>
      <w:proofErr w:type="spellStart"/>
      <w:r w:rsidRPr="00E03C22">
        <w:rPr>
          <w:rFonts w:ascii="Times New Roman" w:hAnsi="Times New Roman"/>
        </w:rPr>
        <w:t>штета</w:t>
      </w:r>
      <w:proofErr w:type="spellEnd"/>
      <w:r w:rsidRPr="00E03C22">
        <w:rPr>
          <w:rFonts w:ascii="Times New Roman" w:hAnsi="Times New Roman"/>
        </w:rPr>
        <w:t xml:space="preserve">, </w:t>
      </w:r>
      <w:proofErr w:type="spellStart"/>
      <w:r w:rsidRPr="00E03C22">
        <w:rPr>
          <w:rFonts w:ascii="Times New Roman" w:hAnsi="Times New Roman"/>
        </w:rPr>
        <w:t>као</w:t>
      </w:r>
      <w:proofErr w:type="spellEnd"/>
      <w:r w:rsidRPr="00E03C22">
        <w:rPr>
          <w:rFonts w:ascii="Times New Roman" w:hAnsi="Times New Roman"/>
        </w:rPr>
        <w:t xml:space="preserve"> и </w:t>
      </w:r>
      <w:proofErr w:type="spellStart"/>
      <w:r w:rsidRPr="00E03C22">
        <w:rPr>
          <w:rFonts w:ascii="Times New Roman" w:hAnsi="Times New Roman"/>
        </w:rPr>
        <w:t>мере</w:t>
      </w:r>
      <w:proofErr w:type="spellEnd"/>
      <w:r w:rsidRPr="00E03C22">
        <w:rPr>
          <w:rFonts w:ascii="Times New Roman" w:hAnsi="Times New Roman"/>
        </w:rPr>
        <w:t xml:space="preserve"> </w:t>
      </w:r>
      <w:proofErr w:type="spellStart"/>
      <w:r w:rsidRPr="00E03C22">
        <w:rPr>
          <w:rFonts w:ascii="Times New Roman" w:hAnsi="Times New Roman"/>
        </w:rPr>
        <w:t>неге</w:t>
      </w:r>
      <w:proofErr w:type="spellEnd"/>
      <w:r w:rsidRPr="00E03C22">
        <w:rPr>
          <w:rFonts w:ascii="Times New Roman" w:hAnsi="Times New Roman"/>
        </w:rPr>
        <w:t xml:space="preserve"> </w:t>
      </w:r>
      <w:proofErr w:type="spellStart"/>
      <w:r w:rsidRPr="00E03C22">
        <w:rPr>
          <w:rFonts w:ascii="Times New Roman" w:hAnsi="Times New Roman"/>
        </w:rPr>
        <w:t>шумских</w:t>
      </w:r>
      <w:proofErr w:type="spellEnd"/>
      <w:r w:rsidRPr="00E03C22">
        <w:rPr>
          <w:rFonts w:ascii="Times New Roman" w:hAnsi="Times New Roman"/>
        </w:rPr>
        <w:t xml:space="preserve"> </w:t>
      </w:r>
      <w:proofErr w:type="spellStart"/>
      <w:r w:rsidRPr="00E03C22">
        <w:rPr>
          <w:rFonts w:ascii="Times New Roman" w:hAnsi="Times New Roman"/>
        </w:rPr>
        <w:t>засада</w:t>
      </w:r>
      <w:proofErr w:type="spellEnd"/>
      <w:r w:rsidRPr="00E03C22">
        <w:rPr>
          <w:rFonts w:ascii="Times New Roman" w:hAnsi="Times New Roman"/>
        </w:rPr>
        <w:t>.</w:t>
      </w:r>
      <w:r w:rsidRPr="00E03C22">
        <w:rPr>
          <w:rFonts w:ascii="Times New Roman" w:hAnsi="Times New Roman"/>
          <w:szCs w:val="22"/>
          <w:lang w:val="sr-Cyrl-RS"/>
        </w:rPr>
        <w:t xml:space="preserve"> </w:t>
      </w:r>
    </w:p>
    <w:p w14:paraId="4492457A" w14:textId="77777777" w:rsidR="00E30F0F" w:rsidRDefault="00E30F0F" w:rsidP="00E03C22">
      <w:pPr>
        <w:spacing w:before="0" w:after="0"/>
        <w:ind w:firstLine="0"/>
        <w:rPr>
          <w:rFonts w:ascii="Times New Roman" w:hAnsi="Times New Roman"/>
          <w:b/>
          <w:bCs/>
          <w:noProof/>
          <w:szCs w:val="22"/>
        </w:rPr>
      </w:pPr>
    </w:p>
    <w:p w14:paraId="3A8025E6" w14:textId="77777777" w:rsidR="00E03C22" w:rsidRPr="00E03C22" w:rsidRDefault="00E03C22" w:rsidP="00E03C22">
      <w:pPr>
        <w:spacing w:before="0" w:after="0"/>
        <w:ind w:firstLine="0"/>
        <w:rPr>
          <w:rFonts w:ascii="Times New Roman" w:hAnsi="Times New Roman"/>
          <w:bCs/>
          <w:i/>
          <w:szCs w:val="22"/>
          <w:lang w:val="sr-Cyrl-CS"/>
        </w:rPr>
      </w:pPr>
      <w:r w:rsidRPr="00E03C22">
        <w:rPr>
          <w:rFonts w:ascii="Times New Roman" w:hAnsi="Times New Roman"/>
          <w:b/>
          <w:bCs/>
          <w:noProof/>
          <w:szCs w:val="22"/>
        </w:rPr>
        <w:t>2.1</w:t>
      </w:r>
      <w:r w:rsidRPr="00E03C22">
        <w:rPr>
          <w:rFonts w:ascii="Times New Roman" w:hAnsi="Times New Roman"/>
          <w:b/>
          <w:bCs/>
          <w:noProof/>
          <w:szCs w:val="22"/>
          <w:lang w:val="sr-Cyrl-CS"/>
        </w:rPr>
        <w:t>.2.3.  Биланс површина у обухвату Плана</w:t>
      </w:r>
    </w:p>
    <w:p w14:paraId="2429C66B" w14:textId="77777777" w:rsidR="00E03C22" w:rsidRPr="00E03C22" w:rsidRDefault="00E03C22" w:rsidP="00E03C22">
      <w:pPr>
        <w:spacing w:before="0" w:after="0"/>
        <w:ind w:firstLine="0"/>
        <w:rPr>
          <w:rFonts w:ascii="Times New Roman" w:hAnsi="Times New Roman"/>
          <w:i/>
          <w:szCs w:val="22"/>
          <w:lang w:val="sr-Cyrl-CS"/>
        </w:rPr>
      </w:pPr>
      <w:r w:rsidRPr="00E03C22">
        <w:rPr>
          <w:rFonts w:ascii="Times New Roman" w:hAnsi="Times New Roman"/>
          <w:bCs/>
          <w:i/>
          <w:szCs w:val="22"/>
          <w:lang w:val="sr-Cyrl-CS"/>
        </w:rPr>
        <w:t>Табела 5:</w:t>
      </w:r>
      <w:r w:rsidRPr="00E03C22">
        <w:rPr>
          <w:rFonts w:ascii="Times New Roman" w:hAnsi="Times New Roman"/>
          <w:bCs/>
          <w:szCs w:val="22"/>
          <w:lang w:val="sr-Cyrl-CS"/>
        </w:rPr>
        <w:t xml:space="preserve"> </w:t>
      </w:r>
      <w:r w:rsidRPr="00E03C22">
        <w:rPr>
          <w:rFonts w:ascii="Times New Roman" w:hAnsi="Times New Roman"/>
          <w:i/>
          <w:szCs w:val="22"/>
          <w:lang w:val="sr-Cyrl-CS"/>
        </w:rPr>
        <w:t xml:space="preserve">Биланси површина у обухвату Плана </w:t>
      </w:r>
    </w:p>
    <w:tbl>
      <w:tblPr>
        <w:tblpPr w:leftFromText="180" w:rightFromText="180" w:vertAnchor="text" w:horzAnchor="margin" w:tblpX="137" w:tblpY="238"/>
        <w:tblW w:w="81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125"/>
        <w:gridCol w:w="2070"/>
        <w:gridCol w:w="1980"/>
      </w:tblGrid>
      <w:tr w:rsidR="00E03C22" w:rsidRPr="00E03C22" w14:paraId="32E33BA7" w14:textId="77777777" w:rsidTr="005D1981">
        <w:trPr>
          <w:trHeight w:val="289"/>
        </w:trPr>
        <w:tc>
          <w:tcPr>
            <w:tcW w:w="4125" w:type="dxa"/>
            <w:vAlign w:val="center"/>
          </w:tcPr>
          <w:p w14:paraId="71ADCF82" w14:textId="77777777" w:rsidR="00E03C22" w:rsidRPr="00E03C22" w:rsidRDefault="00E03C22" w:rsidP="00E03C22">
            <w:pPr>
              <w:suppressAutoHyphens/>
              <w:spacing w:before="0" w:after="0"/>
              <w:rPr>
                <w:rFonts w:ascii="Times New Roman" w:hAnsi="Times New Roman"/>
                <w:b/>
                <w:sz w:val="20"/>
                <w:lang w:val="sr-Cyrl-CS" w:eastAsia="ar-SA"/>
              </w:rPr>
            </w:pPr>
            <w:r w:rsidRPr="00E03C22">
              <w:rPr>
                <w:rFonts w:ascii="Times New Roman" w:hAnsi="Times New Roman"/>
                <w:b/>
                <w:sz w:val="20"/>
                <w:lang w:val="sr-Cyrl-CS" w:eastAsia="ar-SA"/>
              </w:rPr>
              <w:t>ПОДРУЧЈЕ ПЛАНА</w:t>
            </w:r>
          </w:p>
        </w:tc>
        <w:tc>
          <w:tcPr>
            <w:tcW w:w="2070" w:type="dxa"/>
          </w:tcPr>
          <w:p w14:paraId="33FEA9DC" w14:textId="77777777" w:rsidR="00E03C22" w:rsidRPr="00E03C22" w:rsidRDefault="00E03C22" w:rsidP="00E03C22">
            <w:pPr>
              <w:suppressAutoHyphens/>
              <w:spacing w:before="0" w:after="0"/>
              <w:ind w:firstLine="0"/>
              <w:jc w:val="center"/>
              <w:rPr>
                <w:rFonts w:ascii="Times New Roman" w:hAnsi="Times New Roman"/>
                <w:b/>
                <w:sz w:val="20"/>
                <w:lang w:val="ru-RU" w:eastAsia="ar-SA"/>
              </w:rPr>
            </w:pPr>
          </w:p>
        </w:tc>
        <w:tc>
          <w:tcPr>
            <w:tcW w:w="1980" w:type="dxa"/>
            <w:vAlign w:val="center"/>
          </w:tcPr>
          <w:p w14:paraId="4BC72BAC" w14:textId="77777777" w:rsidR="00E03C22" w:rsidRPr="00E03C22" w:rsidRDefault="00E03C22" w:rsidP="00E03C22">
            <w:pPr>
              <w:suppressAutoHyphens/>
              <w:spacing w:before="0" w:after="0"/>
              <w:ind w:firstLine="33"/>
              <w:jc w:val="center"/>
              <w:rPr>
                <w:rFonts w:ascii="Times New Roman" w:hAnsi="Times New Roman"/>
                <w:b/>
                <w:sz w:val="20"/>
                <w:lang w:val="sr-Cyrl-CS" w:eastAsia="ar-SA"/>
              </w:rPr>
            </w:pPr>
          </w:p>
        </w:tc>
      </w:tr>
      <w:tr w:rsidR="00E03C22" w:rsidRPr="00E03C22" w14:paraId="316C2D61" w14:textId="77777777" w:rsidTr="005D1981">
        <w:trPr>
          <w:trHeight w:val="289"/>
        </w:trPr>
        <w:tc>
          <w:tcPr>
            <w:tcW w:w="4125" w:type="dxa"/>
            <w:vAlign w:val="center"/>
            <w:hideMark/>
          </w:tcPr>
          <w:p w14:paraId="52744B29" w14:textId="77777777" w:rsidR="00E03C22" w:rsidRPr="00E03C22" w:rsidRDefault="00E03C22" w:rsidP="00E03C22">
            <w:pPr>
              <w:suppressAutoHyphens/>
              <w:spacing w:before="0" w:after="0"/>
              <w:rPr>
                <w:rFonts w:ascii="Times New Roman" w:hAnsi="Times New Roman"/>
                <w:b/>
                <w:sz w:val="20"/>
                <w:lang w:val="sr-Cyrl-CS" w:eastAsia="ar-SA"/>
              </w:rPr>
            </w:pPr>
            <w:r w:rsidRPr="00E03C22">
              <w:rPr>
                <w:rFonts w:ascii="Times New Roman" w:hAnsi="Times New Roman"/>
                <w:b/>
                <w:sz w:val="20"/>
                <w:lang w:val="sr-Cyrl-CS" w:eastAsia="ar-SA"/>
              </w:rPr>
              <w:t>ОБУХВАТ</w:t>
            </w:r>
          </w:p>
        </w:tc>
        <w:tc>
          <w:tcPr>
            <w:tcW w:w="2070" w:type="dxa"/>
          </w:tcPr>
          <w:p w14:paraId="52744766" w14:textId="77777777" w:rsidR="00E03C22" w:rsidRPr="00E03C22" w:rsidRDefault="00E03C22" w:rsidP="00E03C22">
            <w:pPr>
              <w:suppressAutoHyphens/>
              <w:spacing w:before="0" w:after="0"/>
              <w:ind w:firstLine="0"/>
              <w:jc w:val="center"/>
              <w:rPr>
                <w:rFonts w:ascii="Times New Roman" w:hAnsi="Times New Roman"/>
                <w:b/>
                <w:sz w:val="20"/>
                <w:lang w:val="ru-RU" w:eastAsia="ar-SA"/>
              </w:rPr>
            </w:pPr>
            <w:r w:rsidRPr="00E03C22">
              <w:rPr>
                <w:rFonts w:ascii="Times New Roman" w:hAnsi="Times New Roman"/>
                <w:b/>
                <w:sz w:val="20"/>
                <w:lang w:val="ru-RU" w:eastAsia="ar-SA"/>
              </w:rPr>
              <w:t>ПОВРШИНА</w:t>
            </w:r>
            <w:r w:rsidRPr="00E03C22">
              <w:rPr>
                <w:rFonts w:ascii="Times New Roman" w:hAnsi="Times New Roman"/>
                <w:b/>
                <w:sz w:val="20"/>
                <w:lang w:val="sr-Cyrl-CS" w:eastAsia="ar-SA"/>
              </w:rPr>
              <w:t>(</w:t>
            </w:r>
            <w:r w:rsidRPr="00E03C22">
              <w:rPr>
                <w:rFonts w:ascii="Times New Roman" w:hAnsi="Times New Roman"/>
                <w:b/>
                <w:sz w:val="20"/>
                <w:lang w:eastAsia="ar-SA"/>
              </w:rPr>
              <w:t>ha</w:t>
            </w:r>
            <w:r w:rsidRPr="00E03C22">
              <w:rPr>
                <w:rFonts w:ascii="Times New Roman" w:hAnsi="Times New Roman"/>
                <w:b/>
                <w:sz w:val="20"/>
                <w:lang w:val="sr-Cyrl-RS" w:eastAsia="ar-SA"/>
              </w:rPr>
              <w:t>)</w:t>
            </w:r>
          </w:p>
        </w:tc>
        <w:tc>
          <w:tcPr>
            <w:tcW w:w="1980" w:type="dxa"/>
            <w:vAlign w:val="center"/>
            <w:hideMark/>
          </w:tcPr>
          <w:p w14:paraId="51E3F649" w14:textId="77777777" w:rsidR="00E03C22" w:rsidRPr="00E03C22" w:rsidRDefault="00E03C22" w:rsidP="00E03C22">
            <w:pPr>
              <w:suppressAutoHyphens/>
              <w:spacing w:before="0" w:after="0"/>
              <w:ind w:firstLine="33"/>
              <w:jc w:val="center"/>
              <w:rPr>
                <w:rFonts w:ascii="Times New Roman" w:hAnsi="Times New Roman"/>
                <w:b/>
                <w:sz w:val="20"/>
                <w:lang w:val="sr-Cyrl-CS" w:eastAsia="ar-SA"/>
              </w:rPr>
            </w:pPr>
            <w:r w:rsidRPr="00E03C22">
              <w:rPr>
                <w:rFonts w:ascii="Times New Roman" w:hAnsi="Times New Roman"/>
                <w:b/>
                <w:sz w:val="20"/>
                <w:lang w:val="sr-Cyrl-CS" w:eastAsia="ar-SA"/>
              </w:rPr>
              <w:t>%ПЛАНА</w:t>
            </w:r>
          </w:p>
        </w:tc>
      </w:tr>
      <w:tr w:rsidR="00E03C22" w:rsidRPr="00E03C22" w14:paraId="1376A388" w14:textId="77777777" w:rsidTr="005D1981">
        <w:trPr>
          <w:trHeight w:val="249"/>
        </w:trPr>
        <w:tc>
          <w:tcPr>
            <w:tcW w:w="4125" w:type="dxa"/>
            <w:shd w:val="clear" w:color="auto" w:fill="DBCCE2"/>
            <w:noWrap/>
            <w:vAlign w:val="bottom"/>
            <w:hideMark/>
          </w:tcPr>
          <w:p w14:paraId="1E15BA6E" w14:textId="77777777" w:rsidR="00E03C22" w:rsidRPr="00E03C22" w:rsidRDefault="00E03C22" w:rsidP="00E03C22">
            <w:pPr>
              <w:tabs>
                <w:tab w:val="left" w:pos="1217"/>
              </w:tabs>
              <w:suppressAutoHyphens/>
              <w:spacing w:before="40" w:after="40"/>
              <w:ind w:firstLine="176"/>
              <w:jc w:val="left"/>
              <w:rPr>
                <w:rFonts w:ascii="Times New Roman" w:hAnsi="Times New Roman"/>
                <w:b/>
                <w:bCs/>
                <w:sz w:val="20"/>
                <w:lang w:val="sr-Cyrl-CS" w:eastAsia="ar-SA"/>
              </w:rPr>
            </w:pPr>
            <w:r w:rsidRPr="00E03C22">
              <w:rPr>
                <w:rFonts w:ascii="Times New Roman" w:hAnsi="Times New Roman"/>
                <w:b/>
                <w:bCs/>
                <w:sz w:val="20"/>
                <w:lang w:val="sr-Cyrl-CS" w:eastAsia="ar-SA"/>
              </w:rPr>
              <w:t>ПЛАНСКО ПОДРУЧЈЕ</w:t>
            </w:r>
            <w:r w:rsidRPr="00E03C22">
              <w:rPr>
                <w:rFonts w:ascii="Times New Roman" w:hAnsi="Times New Roman"/>
                <w:b/>
                <w:bCs/>
                <w:sz w:val="20"/>
                <w:lang w:eastAsia="ar-SA"/>
              </w:rPr>
              <w:t xml:space="preserve"> </w:t>
            </w:r>
          </w:p>
        </w:tc>
        <w:tc>
          <w:tcPr>
            <w:tcW w:w="2070" w:type="dxa"/>
            <w:shd w:val="clear" w:color="auto" w:fill="DBCCE2"/>
          </w:tcPr>
          <w:p w14:paraId="429DDFC8" w14:textId="77777777" w:rsidR="00E03C22" w:rsidRPr="00E03C22" w:rsidRDefault="00E03C22" w:rsidP="00E03C22">
            <w:pPr>
              <w:tabs>
                <w:tab w:val="left" w:pos="651"/>
              </w:tabs>
              <w:suppressAutoHyphens/>
              <w:spacing w:before="40" w:after="40"/>
              <w:ind w:right="175" w:firstLine="0"/>
              <w:jc w:val="center"/>
              <w:rPr>
                <w:rFonts w:ascii="Times New Roman" w:hAnsi="Times New Roman"/>
                <w:b/>
                <w:sz w:val="20"/>
                <w:lang w:val="sr-Cyrl-RS" w:eastAsia="ar-SA"/>
              </w:rPr>
            </w:pPr>
            <w:r w:rsidRPr="00E03C22">
              <w:rPr>
                <w:rFonts w:ascii="Times New Roman" w:hAnsi="Times New Roman"/>
                <w:b/>
                <w:sz w:val="20"/>
                <w:lang w:val="sr-Cyrl-RS" w:eastAsia="ar-SA"/>
              </w:rPr>
              <w:t>128,67</w:t>
            </w:r>
          </w:p>
        </w:tc>
        <w:tc>
          <w:tcPr>
            <w:tcW w:w="1980" w:type="dxa"/>
            <w:shd w:val="clear" w:color="auto" w:fill="DBCCE2"/>
            <w:noWrap/>
            <w:vAlign w:val="bottom"/>
            <w:hideMark/>
          </w:tcPr>
          <w:p w14:paraId="3D9EE2FC" w14:textId="77777777" w:rsidR="00E03C22" w:rsidRPr="00E03C22" w:rsidRDefault="00E03C22" w:rsidP="00E03C22">
            <w:pPr>
              <w:suppressAutoHyphens/>
              <w:spacing w:before="40" w:after="40"/>
              <w:ind w:right="176" w:firstLine="33"/>
              <w:jc w:val="center"/>
              <w:rPr>
                <w:rFonts w:ascii="Times New Roman" w:hAnsi="Times New Roman"/>
                <w:b/>
                <w:bCs/>
                <w:sz w:val="20"/>
                <w:lang w:val="ru-RU" w:eastAsia="ar-SA"/>
              </w:rPr>
            </w:pPr>
            <w:r w:rsidRPr="00E03C22">
              <w:rPr>
                <w:rFonts w:ascii="Times New Roman" w:hAnsi="Times New Roman"/>
                <w:b/>
                <w:bCs/>
                <w:sz w:val="20"/>
                <w:lang w:val="ru-RU" w:eastAsia="ar-SA"/>
              </w:rPr>
              <w:t>100</w:t>
            </w:r>
          </w:p>
        </w:tc>
      </w:tr>
      <w:tr w:rsidR="00E03C22" w:rsidRPr="00E03C22" w14:paraId="5169EABD" w14:textId="77777777" w:rsidTr="005D1981">
        <w:trPr>
          <w:trHeight w:val="249"/>
        </w:trPr>
        <w:tc>
          <w:tcPr>
            <w:tcW w:w="4125" w:type="dxa"/>
            <w:shd w:val="clear" w:color="auto" w:fill="DBCCE2"/>
            <w:noWrap/>
            <w:vAlign w:val="bottom"/>
          </w:tcPr>
          <w:p w14:paraId="496C64E8" w14:textId="77777777" w:rsidR="00E03C22" w:rsidRPr="00E03C22" w:rsidRDefault="00E03C22" w:rsidP="00E03C22">
            <w:pPr>
              <w:suppressAutoHyphens/>
              <w:spacing w:before="0" w:after="0"/>
              <w:ind w:firstLine="176"/>
              <w:jc w:val="left"/>
              <w:rPr>
                <w:rFonts w:ascii="Times New Roman" w:hAnsi="Times New Roman"/>
                <w:b/>
                <w:sz w:val="20"/>
                <w:lang w:eastAsia="ar-SA"/>
              </w:rPr>
            </w:pPr>
            <w:r w:rsidRPr="00E03C22">
              <w:rPr>
                <w:rFonts w:ascii="Times New Roman" w:hAnsi="Times New Roman"/>
                <w:b/>
                <w:sz w:val="20"/>
                <w:lang w:val="sr-Cyrl-RS" w:eastAsia="ar-SA"/>
              </w:rPr>
              <w:t>ПОЉОПРИВРЕДНО ЗЕМЉИШТЕ</w:t>
            </w:r>
          </w:p>
        </w:tc>
        <w:tc>
          <w:tcPr>
            <w:tcW w:w="2070" w:type="dxa"/>
            <w:shd w:val="clear" w:color="auto" w:fill="DBCCE2"/>
          </w:tcPr>
          <w:p w14:paraId="5E680394" w14:textId="77777777" w:rsidR="00E03C22" w:rsidRPr="00E03C22" w:rsidRDefault="00E03C22" w:rsidP="00E03C22">
            <w:pPr>
              <w:tabs>
                <w:tab w:val="left" w:pos="623"/>
              </w:tabs>
              <w:suppressAutoHyphens/>
              <w:spacing w:before="0" w:after="0"/>
              <w:ind w:right="175" w:hanging="69"/>
              <w:jc w:val="center"/>
              <w:rPr>
                <w:rFonts w:ascii="Times New Roman" w:hAnsi="Times New Roman"/>
                <w:b/>
                <w:sz w:val="20"/>
                <w:lang w:val="sr-Cyrl-CS" w:eastAsia="ar-SA"/>
              </w:rPr>
            </w:pPr>
            <w:r w:rsidRPr="00E03C22">
              <w:rPr>
                <w:rFonts w:ascii="Times New Roman" w:hAnsi="Times New Roman"/>
                <w:b/>
                <w:sz w:val="20"/>
                <w:lang w:val="sr-Cyrl-CS" w:eastAsia="ar-SA"/>
              </w:rPr>
              <w:t>79,09</w:t>
            </w:r>
          </w:p>
        </w:tc>
        <w:tc>
          <w:tcPr>
            <w:tcW w:w="1980" w:type="dxa"/>
            <w:shd w:val="clear" w:color="auto" w:fill="DBCCE2"/>
            <w:noWrap/>
            <w:vAlign w:val="bottom"/>
          </w:tcPr>
          <w:p w14:paraId="575E22CD" w14:textId="77777777" w:rsidR="00E03C22" w:rsidRPr="00E03C22" w:rsidRDefault="00E03C22" w:rsidP="00E03C22">
            <w:pPr>
              <w:suppressAutoHyphens/>
              <w:spacing w:before="0" w:after="0"/>
              <w:ind w:right="175" w:firstLine="33"/>
              <w:jc w:val="center"/>
              <w:rPr>
                <w:rFonts w:ascii="Times New Roman" w:hAnsi="Times New Roman"/>
                <w:b/>
                <w:sz w:val="20"/>
                <w:lang w:val="sr-Cyrl-CS" w:eastAsia="ar-SA"/>
              </w:rPr>
            </w:pPr>
            <w:r w:rsidRPr="00E03C22">
              <w:rPr>
                <w:rFonts w:ascii="Times New Roman" w:hAnsi="Times New Roman"/>
                <w:b/>
                <w:sz w:val="20"/>
                <w:lang w:val="sr-Cyrl-CS" w:eastAsia="ar-SA"/>
              </w:rPr>
              <w:t>61,46</w:t>
            </w:r>
          </w:p>
        </w:tc>
      </w:tr>
      <w:tr w:rsidR="00E03C22" w:rsidRPr="00E03C22" w14:paraId="5CB0C143" w14:textId="77777777" w:rsidTr="005D1981">
        <w:trPr>
          <w:trHeight w:val="249"/>
        </w:trPr>
        <w:tc>
          <w:tcPr>
            <w:tcW w:w="4125" w:type="dxa"/>
            <w:shd w:val="clear" w:color="auto" w:fill="DBCCE2"/>
            <w:noWrap/>
            <w:vAlign w:val="bottom"/>
          </w:tcPr>
          <w:p w14:paraId="675F2D73" w14:textId="77777777" w:rsidR="00E03C22" w:rsidRPr="00E03C22" w:rsidRDefault="00E03C22" w:rsidP="00E03C22">
            <w:pPr>
              <w:suppressAutoHyphens/>
              <w:spacing w:before="0" w:after="0"/>
              <w:ind w:firstLine="176"/>
              <w:jc w:val="left"/>
              <w:rPr>
                <w:rFonts w:ascii="Times New Roman" w:hAnsi="Times New Roman"/>
                <w:b/>
                <w:sz w:val="20"/>
                <w:lang w:eastAsia="ar-SA"/>
              </w:rPr>
            </w:pPr>
            <w:r w:rsidRPr="00E03C22">
              <w:rPr>
                <w:rFonts w:ascii="Times New Roman" w:hAnsi="Times New Roman"/>
                <w:b/>
                <w:sz w:val="20"/>
                <w:lang w:val="sr-Cyrl-RS" w:eastAsia="ar-SA"/>
              </w:rPr>
              <w:t>ШУМСКО ЗЕМЉИШТЕ</w:t>
            </w:r>
          </w:p>
        </w:tc>
        <w:tc>
          <w:tcPr>
            <w:tcW w:w="2070" w:type="dxa"/>
            <w:shd w:val="clear" w:color="auto" w:fill="DBCCE2"/>
          </w:tcPr>
          <w:p w14:paraId="495F77FB" w14:textId="77777777" w:rsidR="00E03C22" w:rsidRPr="00E03C22" w:rsidRDefault="00E03C22" w:rsidP="00E03C22">
            <w:pPr>
              <w:tabs>
                <w:tab w:val="left" w:pos="623"/>
              </w:tabs>
              <w:suppressAutoHyphens/>
              <w:spacing w:before="0" w:after="0"/>
              <w:ind w:right="175" w:hanging="69"/>
              <w:jc w:val="center"/>
              <w:rPr>
                <w:rFonts w:ascii="Times New Roman" w:hAnsi="Times New Roman"/>
                <w:b/>
                <w:sz w:val="20"/>
                <w:lang w:val="sr-Cyrl-CS" w:eastAsia="ar-SA"/>
              </w:rPr>
            </w:pPr>
            <w:r w:rsidRPr="00E03C22">
              <w:rPr>
                <w:rFonts w:ascii="Times New Roman" w:hAnsi="Times New Roman"/>
                <w:b/>
                <w:sz w:val="20"/>
                <w:lang w:val="sr-Cyrl-CS" w:eastAsia="ar-SA"/>
              </w:rPr>
              <w:t>10,85</w:t>
            </w:r>
          </w:p>
        </w:tc>
        <w:tc>
          <w:tcPr>
            <w:tcW w:w="1980" w:type="dxa"/>
            <w:shd w:val="clear" w:color="auto" w:fill="DBCCE2"/>
            <w:noWrap/>
            <w:vAlign w:val="bottom"/>
          </w:tcPr>
          <w:p w14:paraId="6E8AC4E7" w14:textId="77777777" w:rsidR="00E03C22" w:rsidRPr="00E03C22" w:rsidRDefault="00E03C22" w:rsidP="00E03C22">
            <w:pPr>
              <w:suppressAutoHyphens/>
              <w:spacing w:before="0" w:after="0"/>
              <w:ind w:right="175" w:firstLine="33"/>
              <w:jc w:val="center"/>
              <w:rPr>
                <w:rFonts w:ascii="Times New Roman" w:hAnsi="Times New Roman"/>
                <w:b/>
                <w:sz w:val="20"/>
                <w:lang w:val="sr-Cyrl-CS" w:eastAsia="ar-SA"/>
              </w:rPr>
            </w:pPr>
            <w:r w:rsidRPr="00E03C22">
              <w:rPr>
                <w:rFonts w:ascii="Times New Roman" w:hAnsi="Times New Roman"/>
                <w:b/>
                <w:sz w:val="20"/>
                <w:lang w:val="sr-Cyrl-CS" w:eastAsia="ar-SA"/>
              </w:rPr>
              <w:t>8,44</w:t>
            </w:r>
          </w:p>
        </w:tc>
      </w:tr>
      <w:tr w:rsidR="00E03C22" w:rsidRPr="00E03C22" w14:paraId="5FD5A963" w14:textId="77777777" w:rsidTr="005D1981">
        <w:trPr>
          <w:trHeight w:val="249"/>
        </w:trPr>
        <w:tc>
          <w:tcPr>
            <w:tcW w:w="4125" w:type="dxa"/>
            <w:shd w:val="clear" w:color="auto" w:fill="DBCCE2"/>
            <w:noWrap/>
            <w:vAlign w:val="bottom"/>
          </w:tcPr>
          <w:p w14:paraId="03F2FE30" w14:textId="77777777" w:rsidR="00E03C22" w:rsidRPr="00E03C22" w:rsidRDefault="00E03C22" w:rsidP="00E03C22">
            <w:pPr>
              <w:suppressAutoHyphens/>
              <w:spacing w:before="0" w:after="0"/>
              <w:ind w:firstLine="176"/>
              <w:jc w:val="left"/>
              <w:rPr>
                <w:rFonts w:ascii="Times New Roman" w:hAnsi="Times New Roman"/>
                <w:b/>
                <w:sz w:val="20"/>
                <w:lang w:eastAsia="ar-SA"/>
              </w:rPr>
            </w:pPr>
            <w:r w:rsidRPr="00E03C22">
              <w:rPr>
                <w:rFonts w:ascii="Times New Roman" w:hAnsi="Times New Roman"/>
                <w:b/>
                <w:sz w:val="20"/>
                <w:lang w:val="sr-Cyrl-RS" w:eastAsia="ar-SA"/>
              </w:rPr>
              <w:t>ВОДНО ЗЕМЉИШТЕ</w:t>
            </w:r>
          </w:p>
        </w:tc>
        <w:tc>
          <w:tcPr>
            <w:tcW w:w="2070" w:type="dxa"/>
            <w:shd w:val="clear" w:color="auto" w:fill="DBCCE2"/>
          </w:tcPr>
          <w:p w14:paraId="1C0E188F" w14:textId="77777777" w:rsidR="00E03C22" w:rsidRPr="00E03C22" w:rsidRDefault="00E03C22" w:rsidP="00E03C22">
            <w:pPr>
              <w:tabs>
                <w:tab w:val="left" w:pos="623"/>
              </w:tabs>
              <w:suppressAutoHyphens/>
              <w:spacing w:before="0" w:after="0"/>
              <w:ind w:right="175" w:hanging="69"/>
              <w:jc w:val="center"/>
              <w:rPr>
                <w:rFonts w:ascii="Times New Roman" w:hAnsi="Times New Roman"/>
                <w:b/>
                <w:sz w:val="20"/>
                <w:lang w:val="sr-Cyrl-CS" w:eastAsia="ar-SA"/>
              </w:rPr>
            </w:pPr>
            <w:r w:rsidRPr="00E03C22">
              <w:rPr>
                <w:rFonts w:ascii="Times New Roman" w:hAnsi="Times New Roman"/>
                <w:b/>
                <w:sz w:val="20"/>
                <w:lang w:val="sr-Cyrl-CS" w:eastAsia="ar-SA"/>
              </w:rPr>
              <w:t>2,64</w:t>
            </w:r>
          </w:p>
        </w:tc>
        <w:tc>
          <w:tcPr>
            <w:tcW w:w="1980" w:type="dxa"/>
            <w:shd w:val="clear" w:color="auto" w:fill="DBCCE2"/>
            <w:noWrap/>
            <w:vAlign w:val="bottom"/>
          </w:tcPr>
          <w:p w14:paraId="63D0E45D" w14:textId="77777777" w:rsidR="00E03C22" w:rsidRPr="00E03C22" w:rsidRDefault="00E03C22" w:rsidP="00E03C22">
            <w:pPr>
              <w:suppressAutoHyphens/>
              <w:spacing w:before="0" w:after="0"/>
              <w:ind w:right="175" w:firstLine="33"/>
              <w:jc w:val="center"/>
              <w:rPr>
                <w:rFonts w:ascii="Times New Roman" w:hAnsi="Times New Roman"/>
                <w:b/>
                <w:sz w:val="20"/>
                <w:lang w:val="sr-Cyrl-CS" w:eastAsia="ar-SA"/>
              </w:rPr>
            </w:pPr>
            <w:r w:rsidRPr="00E03C22">
              <w:rPr>
                <w:rFonts w:ascii="Times New Roman" w:hAnsi="Times New Roman"/>
                <w:b/>
                <w:sz w:val="20"/>
                <w:lang w:val="sr-Cyrl-CS" w:eastAsia="ar-SA"/>
              </w:rPr>
              <w:t>2,05</w:t>
            </w:r>
          </w:p>
        </w:tc>
      </w:tr>
      <w:tr w:rsidR="00E03C22" w:rsidRPr="00E03C22" w14:paraId="64C97341" w14:textId="77777777" w:rsidTr="005D1981">
        <w:trPr>
          <w:trHeight w:val="249"/>
        </w:trPr>
        <w:tc>
          <w:tcPr>
            <w:tcW w:w="4125" w:type="dxa"/>
            <w:shd w:val="clear" w:color="auto" w:fill="DBCCE2"/>
            <w:noWrap/>
            <w:vAlign w:val="bottom"/>
            <w:hideMark/>
          </w:tcPr>
          <w:p w14:paraId="22D0207F" w14:textId="77777777" w:rsidR="00E03C22" w:rsidRPr="00E03C22" w:rsidRDefault="00E03C22" w:rsidP="00E03C22">
            <w:pPr>
              <w:suppressAutoHyphens/>
              <w:spacing w:before="0" w:after="0"/>
              <w:ind w:firstLine="176"/>
              <w:jc w:val="left"/>
              <w:rPr>
                <w:rFonts w:ascii="Times New Roman" w:hAnsi="Times New Roman"/>
                <w:b/>
                <w:sz w:val="20"/>
                <w:lang w:val="sr-Cyrl-RS" w:eastAsia="ar-SA"/>
              </w:rPr>
            </w:pPr>
            <w:r w:rsidRPr="00E03C22">
              <w:rPr>
                <w:rFonts w:ascii="Times New Roman" w:hAnsi="Times New Roman"/>
                <w:b/>
                <w:sz w:val="20"/>
                <w:lang w:eastAsia="ar-SA"/>
              </w:rPr>
              <w:t>ГРАЂЕВИНСКО</w:t>
            </w:r>
            <w:r w:rsidRPr="00E03C22">
              <w:rPr>
                <w:rFonts w:ascii="Times New Roman" w:hAnsi="Times New Roman"/>
                <w:b/>
                <w:sz w:val="20"/>
                <w:lang w:val="sr-Cyrl-RS" w:eastAsia="ar-SA"/>
              </w:rPr>
              <w:t xml:space="preserve"> ЗЕМЉИШТЕ</w:t>
            </w:r>
          </w:p>
        </w:tc>
        <w:tc>
          <w:tcPr>
            <w:tcW w:w="2070" w:type="dxa"/>
            <w:shd w:val="clear" w:color="auto" w:fill="DBCCE2"/>
          </w:tcPr>
          <w:p w14:paraId="257B6056" w14:textId="77777777" w:rsidR="00E03C22" w:rsidRPr="00E03C22" w:rsidRDefault="00E03C22" w:rsidP="00E03C22">
            <w:pPr>
              <w:tabs>
                <w:tab w:val="left" w:pos="623"/>
              </w:tabs>
              <w:suppressAutoHyphens/>
              <w:spacing w:before="0" w:after="0"/>
              <w:ind w:right="175" w:hanging="69"/>
              <w:jc w:val="center"/>
              <w:rPr>
                <w:rFonts w:ascii="Times New Roman" w:hAnsi="Times New Roman"/>
                <w:b/>
                <w:sz w:val="20"/>
                <w:lang w:val="sr-Cyrl-CS" w:eastAsia="ar-SA"/>
              </w:rPr>
            </w:pPr>
            <w:r w:rsidRPr="00E03C22">
              <w:rPr>
                <w:rFonts w:ascii="Times New Roman" w:hAnsi="Times New Roman"/>
                <w:b/>
                <w:sz w:val="20"/>
                <w:lang w:val="sr-Cyrl-CS" w:eastAsia="ar-SA"/>
              </w:rPr>
              <w:t>32,90</w:t>
            </w:r>
          </w:p>
        </w:tc>
        <w:tc>
          <w:tcPr>
            <w:tcW w:w="1980" w:type="dxa"/>
            <w:shd w:val="clear" w:color="auto" w:fill="DBCCE2"/>
            <w:noWrap/>
            <w:vAlign w:val="bottom"/>
          </w:tcPr>
          <w:p w14:paraId="092B7F90" w14:textId="77777777" w:rsidR="00E03C22" w:rsidRPr="00E03C22" w:rsidRDefault="00E03C22" w:rsidP="00E03C22">
            <w:pPr>
              <w:suppressAutoHyphens/>
              <w:spacing w:before="0" w:after="0"/>
              <w:ind w:right="175" w:firstLine="33"/>
              <w:jc w:val="center"/>
              <w:rPr>
                <w:rFonts w:ascii="Times New Roman" w:hAnsi="Times New Roman"/>
                <w:b/>
                <w:sz w:val="20"/>
                <w:lang w:val="sr-Cyrl-CS" w:eastAsia="ar-SA"/>
              </w:rPr>
            </w:pPr>
            <w:r w:rsidRPr="00E03C22">
              <w:rPr>
                <w:rFonts w:ascii="Times New Roman" w:hAnsi="Times New Roman"/>
                <w:b/>
                <w:sz w:val="20"/>
                <w:lang w:val="sr-Cyrl-CS" w:eastAsia="ar-SA"/>
              </w:rPr>
              <w:t>28,05</w:t>
            </w:r>
          </w:p>
        </w:tc>
      </w:tr>
      <w:tr w:rsidR="00E03C22" w:rsidRPr="00E03C22" w14:paraId="0DFAD463" w14:textId="77777777" w:rsidTr="005D1981">
        <w:trPr>
          <w:trHeight w:val="249"/>
        </w:trPr>
        <w:tc>
          <w:tcPr>
            <w:tcW w:w="4125" w:type="dxa"/>
            <w:noWrap/>
            <w:vAlign w:val="bottom"/>
          </w:tcPr>
          <w:p w14:paraId="1F576A71" w14:textId="77777777" w:rsidR="00E03C22" w:rsidRPr="00E03C22" w:rsidRDefault="00E03C22" w:rsidP="00E03C22">
            <w:pPr>
              <w:suppressAutoHyphens/>
              <w:spacing w:before="0" w:after="0"/>
              <w:ind w:firstLine="176"/>
              <w:jc w:val="left"/>
              <w:rPr>
                <w:rFonts w:ascii="Times New Roman" w:hAnsi="Times New Roman"/>
                <w:bCs/>
                <w:sz w:val="20"/>
                <w:lang w:val="sr-Cyrl-RS" w:eastAsia="ar-SA"/>
              </w:rPr>
            </w:pPr>
            <w:r w:rsidRPr="00E03C22">
              <w:rPr>
                <w:rFonts w:ascii="Times New Roman" w:hAnsi="Times New Roman"/>
                <w:bCs/>
                <w:sz w:val="20"/>
                <w:lang w:val="sr-Cyrl-RS" w:eastAsia="ar-SA"/>
              </w:rPr>
              <w:t>Култура</w:t>
            </w:r>
          </w:p>
        </w:tc>
        <w:tc>
          <w:tcPr>
            <w:tcW w:w="2070" w:type="dxa"/>
          </w:tcPr>
          <w:p w14:paraId="779B451E" w14:textId="77777777" w:rsidR="00E03C22" w:rsidRPr="00E03C22" w:rsidRDefault="00E03C22" w:rsidP="00E03C22">
            <w:pPr>
              <w:suppressAutoHyphens/>
              <w:spacing w:before="0" w:after="0"/>
              <w:ind w:right="175" w:firstLine="0"/>
              <w:jc w:val="center"/>
              <w:rPr>
                <w:rFonts w:ascii="Times New Roman" w:hAnsi="Times New Roman"/>
                <w:bCs/>
                <w:sz w:val="20"/>
                <w:lang w:val="sr-Cyrl-RS" w:eastAsia="ar-SA"/>
              </w:rPr>
            </w:pPr>
            <w:r w:rsidRPr="00E03C22">
              <w:rPr>
                <w:rFonts w:ascii="Times New Roman" w:hAnsi="Times New Roman"/>
                <w:bCs/>
                <w:sz w:val="20"/>
                <w:lang w:val="sr-Cyrl-RS" w:eastAsia="ar-SA"/>
              </w:rPr>
              <w:t>0,15</w:t>
            </w:r>
          </w:p>
        </w:tc>
        <w:tc>
          <w:tcPr>
            <w:tcW w:w="1980" w:type="dxa"/>
            <w:noWrap/>
            <w:vAlign w:val="bottom"/>
          </w:tcPr>
          <w:p w14:paraId="1AB78876" w14:textId="77777777" w:rsidR="00E03C22" w:rsidRPr="00E03C22" w:rsidRDefault="00E03C22" w:rsidP="00E03C22">
            <w:pPr>
              <w:suppressAutoHyphens/>
              <w:spacing w:before="0" w:after="0"/>
              <w:ind w:right="176" w:firstLine="33"/>
              <w:jc w:val="center"/>
              <w:rPr>
                <w:rFonts w:ascii="Times New Roman" w:hAnsi="Times New Roman"/>
                <w:bCs/>
                <w:sz w:val="20"/>
                <w:lang w:val="sr-Cyrl-RS" w:eastAsia="ar-SA"/>
              </w:rPr>
            </w:pPr>
            <w:r w:rsidRPr="00E03C22">
              <w:rPr>
                <w:rFonts w:ascii="Times New Roman" w:hAnsi="Times New Roman"/>
                <w:bCs/>
                <w:sz w:val="20"/>
                <w:lang w:val="sr-Cyrl-RS" w:eastAsia="ar-SA"/>
              </w:rPr>
              <w:t>5,65</w:t>
            </w:r>
          </w:p>
        </w:tc>
      </w:tr>
      <w:tr w:rsidR="00E03C22" w:rsidRPr="00E03C22" w14:paraId="20ADA3FD" w14:textId="77777777" w:rsidTr="005D1981">
        <w:trPr>
          <w:trHeight w:val="249"/>
        </w:trPr>
        <w:tc>
          <w:tcPr>
            <w:tcW w:w="4125" w:type="dxa"/>
            <w:noWrap/>
            <w:vAlign w:val="bottom"/>
            <w:hideMark/>
          </w:tcPr>
          <w:p w14:paraId="6AB2924F" w14:textId="77777777" w:rsidR="00E03C22" w:rsidRPr="00E03C22" w:rsidRDefault="00E03C22" w:rsidP="00E03C22">
            <w:pPr>
              <w:suppressAutoHyphens/>
              <w:spacing w:before="0" w:after="0"/>
              <w:ind w:firstLine="0"/>
              <w:jc w:val="left"/>
              <w:rPr>
                <w:rFonts w:ascii="Times New Roman" w:hAnsi="Times New Roman"/>
                <w:sz w:val="20"/>
                <w:lang w:eastAsia="ar-SA"/>
              </w:rPr>
            </w:pPr>
            <w:r w:rsidRPr="00E03C22">
              <w:rPr>
                <w:rFonts w:ascii="Times New Roman" w:hAnsi="Times New Roman"/>
                <w:sz w:val="20"/>
                <w:lang w:val="ru-RU" w:eastAsia="ar-SA"/>
              </w:rPr>
              <w:t xml:space="preserve">   Спортски терен</w:t>
            </w:r>
          </w:p>
        </w:tc>
        <w:tc>
          <w:tcPr>
            <w:tcW w:w="2070" w:type="dxa"/>
          </w:tcPr>
          <w:p w14:paraId="5FA3D151"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2,55</w:t>
            </w:r>
          </w:p>
        </w:tc>
        <w:tc>
          <w:tcPr>
            <w:tcW w:w="1980" w:type="dxa"/>
            <w:noWrap/>
            <w:vAlign w:val="bottom"/>
            <w:hideMark/>
          </w:tcPr>
          <w:p w14:paraId="2AA1EA7E" w14:textId="77777777" w:rsidR="00E03C22" w:rsidRPr="00E03C22" w:rsidRDefault="00E03C22" w:rsidP="00E03C22">
            <w:pPr>
              <w:suppressAutoHyphens/>
              <w:spacing w:before="0" w:after="0"/>
              <w:ind w:right="176" w:firstLine="33"/>
              <w:jc w:val="center"/>
              <w:rPr>
                <w:rFonts w:ascii="Times New Roman" w:hAnsi="Times New Roman"/>
                <w:sz w:val="20"/>
                <w:lang w:val="sr-Cyrl-RS" w:eastAsia="ar-SA"/>
              </w:rPr>
            </w:pPr>
            <w:r w:rsidRPr="00E03C22">
              <w:rPr>
                <w:rFonts w:ascii="Times New Roman" w:hAnsi="Times New Roman"/>
                <w:sz w:val="20"/>
                <w:lang w:val="sr-Cyrl-RS" w:eastAsia="ar-SA"/>
              </w:rPr>
              <w:t>1,18</w:t>
            </w:r>
          </w:p>
        </w:tc>
      </w:tr>
      <w:tr w:rsidR="00E03C22" w:rsidRPr="00E03C22" w14:paraId="14B68ED4" w14:textId="77777777" w:rsidTr="005D1981">
        <w:trPr>
          <w:trHeight w:val="249"/>
        </w:trPr>
        <w:tc>
          <w:tcPr>
            <w:tcW w:w="4125" w:type="dxa"/>
            <w:noWrap/>
            <w:vAlign w:val="bottom"/>
          </w:tcPr>
          <w:p w14:paraId="4078EDF0" w14:textId="77777777" w:rsidR="00E03C22" w:rsidRPr="00E03C22" w:rsidRDefault="00E03C22" w:rsidP="00E03C22">
            <w:pPr>
              <w:suppressAutoHyphens/>
              <w:spacing w:before="0" w:after="0"/>
              <w:ind w:left="143" w:firstLine="0"/>
              <w:jc w:val="left"/>
              <w:rPr>
                <w:rFonts w:ascii="Times New Roman" w:hAnsi="Times New Roman"/>
                <w:sz w:val="20"/>
                <w:lang w:val="sr-Cyrl-RS" w:eastAsia="ar-SA"/>
              </w:rPr>
            </w:pPr>
            <w:r w:rsidRPr="00E03C22">
              <w:rPr>
                <w:rFonts w:ascii="Times New Roman" w:hAnsi="Times New Roman"/>
                <w:sz w:val="20"/>
                <w:lang w:val="sr-Cyrl-RS" w:eastAsia="ar-SA"/>
              </w:rPr>
              <w:t>Постројење за пречишћавање       отпадних   вода (ППОВ)</w:t>
            </w:r>
          </w:p>
        </w:tc>
        <w:tc>
          <w:tcPr>
            <w:tcW w:w="2070" w:type="dxa"/>
            <w:vAlign w:val="center"/>
          </w:tcPr>
          <w:p w14:paraId="7A4CDF89" w14:textId="77777777" w:rsidR="00E03C22" w:rsidRPr="00E03C22" w:rsidRDefault="00E03C22" w:rsidP="00E03C22">
            <w:pPr>
              <w:suppressAutoHyphens/>
              <w:spacing w:before="0" w:after="0"/>
              <w:ind w:right="175" w:hanging="69"/>
              <w:jc w:val="center"/>
              <w:rPr>
                <w:rFonts w:ascii="Times New Roman" w:hAnsi="Times New Roman"/>
                <w:sz w:val="20"/>
                <w:lang w:val="sr-Cyrl-RS" w:eastAsia="ar-SA"/>
              </w:rPr>
            </w:pPr>
            <w:r w:rsidRPr="00E03C22">
              <w:rPr>
                <w:rFonts w:ascii="Times New Roman" w:hAnsi="Times New Roman"/>
                <w:sz w:val="20"/>
                <w:lang w:val="sr-Cyrl-RS" w:eastAsia="ar-SA"/>
              </w:rPr>
              <w:t xml:space="preserve">  0,03</w:t>
            </w:r>
          </w:p>
        </w:tc>
        <w:tc>
          <w:tcPr>
            <w:tcW w:w="1980" w:type="dxa"/>
            <w:noWrap/>
            <w:vAlign w:val="center"/>
          </w:tcPr>
          <w:p w14:paraId="72287251" w14:textId="77777777" w:rsidR="00E03C22" w:rsidRPr="00E03C22" w:rsidRDefault="00E03C22" w:rsidP="00E03C22">
            <w:pPr>
              <w:suppressAutoHyphens/>
              <w:spacing w:before="0" w:after="0"/>
              <w:ind w:right="175" w:firstLine="33"/>
              <w:jc w:val="center"/>
              <w:rPr>
                <w:rFonts w:ascii="Times New Roman" w:hAnsi="Times New Roman"/>
                <w:sz w:val="20"/>
                <w:lang w:val="sr-Cyrl-RS" w:eastAsia="ar-SA"/>
              </w:rPr>
            </w:pPr>
            <w:r w:rsidRPr="00E03C22">
              <w:rPr>
                <w:rFonts w:ascii="Times New Roman" w:hAnsi="Times New Roman"/>
                <w:sz w:val="20"/>
                <w:lang w:val="sr-Cyrl-RS" w:eastAsia="ar-SA"/>
              </w:rPr>
              <w:t>0,02</w:t>
            </w:r>
          </w:p>
        </w:tc>
      </w:tr>
      <w:tr w:rsidR="00E03C22" w:rsidRPr="00E03C22" w14:paraId="06537C40" w14:textId="77777777" w:rsidTr="005D1981">
        <w:trPr>
          <w:trHeight w:val="249"/>
        </w:trPr>
        <w:tc>
          <w:tcPr>
            <w:tcW w:w="4125" w:type="dxa"/>
            <w:noWrap/>
            <w:vAlign w:val="bottom"/>
          </w:tcPr>
          <w:p w14:paraId="3A92292B" w14:textId="77777777" w:rsidR="00E03C22" w:rsidRPr="00E03C22" w:rsidRDefault="00E03C22" w:rsidP="00E03C22">
            <w:pPr>
              <w:suppressAutoHyphens/>
              <w:spacing w:before="0" w:after="0"/>
              <w:ind w:firstLine="176"/>
              <w:jc w:val="left"/>
              <w:rPr>
                <w:rFonts w:ascii="Times New Roman" w:hAnsi="Times New Roman"/>
                <w:bCs/>
                <w:sz w:val="20"/>
                <w:lang w:val="sr-Cyrl-CS" w:eastAsia="ar-SA"/>
              </w:rPr>
            </w:pPr>
            <w:r w:rsidRPr="00E03C22">
              <w:rPr>
                <w:rFonts w:ascii="Times New Roman" w:hAnsi="Times New Roman"/>
                <w:sz w:val="20"/>
                <w:lang w:val="sr-Cyrl-RS" w:eastAsia="ar-SA"/>
              </w:rPr>
              <w:t>Гробље</w:t>
            </w:r>
          </w:p>
        </w:tc>
        <w:tc>
          <w:tcPr>
            <w:tcW w:w="2070" w:type="dxa"/>
          </w:tcPr>
          <w:p w14:paraId="14421B69" w14:textId="77777777" w:rsidR="00E03C22" w:rsidRPr="00E03C22" w:rsidRDefault="00E03C22" w:rsidP="00E03C22">
            <w:pPr>
              <w:suppressAutoHyphens/>
              <w:spacing w:before="0" w:after="0"/>
              <w:ind w:right="175" w:firstLine="0"/>
              <w:jc w:val="center"/>
              <w:rPr>
                <w:rFonts w:ascii="Times New Roman" w:hAnsi="Times New Roman"/>
                <w:bCs/>
                <w:sz w:val="20"/>
                <w:lang w:val="sr-Cyrl-RS" w:eastAsia="ar-SA"/>
              </w:rPr>
            </w:pPr>
            <w:r w:rsidRPr="00E03C22">
              <w:rPr>
                <w:rFonts w:ascii="Times New Roman" w:hAnsi="Times New Roman"/>
                <w:bCs/>
                <w:sz w:val="20"/>
                <w:lang w:val="sr-Cyrl-RS" w:eastAsia="ar-SA"/>
              </w:rPr>
              <w:t>1,55</w:t>
            </w:r>
          </w:p>
        </w:tc>
        <w:tc>
          <w:tcPr>
            <w:tcW w:w="1980" w:type="dxa"/>
            <w:noWrap/>
            <w:vAlign w:val="bottom"/>
          </w:tcPr>
          <w:p w14:paraId="472234E1" w14:textId="77777777" w:rsidR="00E03C22" w:rsidRPr="00E03C22" w:rsidRDefault="00E03C22" w:rsidP="00E03C22">
            <w:pPr>
              <w:suppressAutoHyphens/>
              <w:spacing w:before="0" w:after="0"/>
              <w:ind w:right="176" w:firstLine="33"/>
              <w:jc w:val="center"/>
              <w:rPr>
                <w:rFonts w:ascii="Times New Roman" w:hAnsi="Times New Roman"/>
                <w:bCs/>
                <w:sz w:val="20"/>
                <w:lang w:val="sr-Cyrl-RS" w:eastAsia="ar-SA"/>
              </w:rPr>
            </w:pPr>
            <w:r w:rsidRPr="00E03C22">
              <w:rPr>
                <w:rFonts w:ascii="Times New Roman" w:hAnsi="Times New Roman"/>
                <w:bCs/>
                <w:sz w:val="20"/>
                <w:lang w:val="sr-Cyrl-RS" w:eastAsia="ar-SA"/>
              </w:rPr>
              <w:t>1,20</w:t>
            </w:r>
          </w:p>
        </w:tc>
      </w:tr>
      <w:tr w:rsidR="00E03C22" w:rsidRPr="00E03C22" w14:paraId="0930B85F" w14:textId="77777777" w:rsidTr="005D1981">
        <w:trPr>
          <w:trHeight w:val="249"/>
        </w:trPr>
        <w:tc>
          <w:tcPr>
            <w:tcW w:w="4125" w:type="dxa"/>
            <w:noWrap/>
            <w:vAlign w:val="bottom"/>
          </w:tcPr>
          <w:p w14:paraId="4BD254ED" w14:textId="77777777" w:rsidR="00E03C22" w:rsidRPr="00E03C22" w:rsidRDefault="00E03C22" w:rsidP="00E03C22">
            <w:pPr>
              <w:suppressAutoHyphens/>
              <w:spacing w:before="0" w:after="0"/>
              <w:ind w:firstLine="0"/>
              <w:jc w:val="left"/>
              <w:rPr>
                <w:rFonts w:ascii="Times New Roman" w:hAnsi="Times New Roman"/>
                <w:sz w:val="20"/>
                <w:lang w:val="ru-RU" w:eastAsia="ar-SA"/>
              </w:rPr>
            </w:pPr>
            <w:r w:rsidRPr="00E03C22">
              <w:rPr>
                <w:rFonts w:ascii="Times New Roman" w:hAnsi="Times New Roman"/>
                <w:bCs/>
                <w:sz w:val="20"/>
                <w:lang w:val="sr-Cyrl-RS" w:eastAsia="ar-SA"/>
              </w:rPr>
              <w:t xml:space="preserve">   Саобраћајнице</w:t>
            </w:r>
          </w:p>
        </w:tc>
        <w:tc>
          <w:tcPr>
            <w:tcW w:w="2070" w:type="dxa"/>
          </w:tcPr>
          <w:p w14:paraId="5F10F258"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7,81</w:t>
            </w:r>
          </w:p>
        </w:tc>
        <w:tc>
          <w:tcPr>
            <w:tcW w:w="1980" w:type="dxa"/>
            <w:noWrap/>
            <w:vAlign w:val="bottom"/>
          </w:tcPr>
          <w:p w14:paraId="282E098A" w14:textId="77777777" w:rsidR="00E03C22" w:rsidRPr="00E03C22" w:rsidRDefault="00E03C22" w:rsidP="00E03C22">
            <w:pPr>
              <w:suppressAutoHyphens/>
              <w:spacing w:before="0" w:after="0"/>
              <w:ind w:right="176" w:firstLine="33"/>
              <w:jc w:val="center"/>
              <w:rPr>
                <w:rFonts w:ascii="Times New Roman" w:hAnsi="Times New Roman"/>
                <w:sz w:val="20"/>
                <w:lang w:val="sr-Cyrl-RS" w:eastAsia="ar-SA"/>
              </w:rPr>
            </w:pPr>
            <w:r w:rsidRPr="00E03C22">
              <w:rPr>
                <w:rFonts w:ascii="Times New Roman" w:hAnsi="Times New Roman"/>
                <w:sz w:val="20"/>
                <w:lang w:val="sr-Cyrl-RS" w:eastAsia="ar-SA"/>
              </w:rPr>
              <w:t>6,06</w:t>
            </w:r>
          </w:p>
        </w:tc>
      </w:tr>
      <w:tr w:rsidR="00E03C22" w:rsidRPr="00E03C22" w14:paraId="187C7A83" w14:textId="77777777" w:rsidTr="005D1981">
        <w:trPr>
          <w:trHeight w:val="249"/>
        </w:trPr>
        <w:tc>
          <w:tcPr>
            <w:tcW w:w="4125" w:type="dxa"/>
            <w:noWrap/>
            <w:vAlign w:val="bottom"/>
            <w:hideMark/>
          </w:tcPr>
          <w:p w14:paraId="2D1DC1B2" w14:textId="77777777" w:rsidR="00E03C22" w:rsidRPr="00E03C22" w:rsidRDefault="00E03C22" w:rsidP="00E03C22">
            <w:pPr>
              <w:suppressAutoHyphens/>
              <w:spacing w:before="0" w:after="0"/>
              <w:ind w:firstLine="0"/>
              <w:jc w:val="left"/>
              <w:rPr>
                <w:rFonts w:ascii="Times New Roman" w:hAnsi="Times New Roman"/>
                <w:sz w:val="20"/>
                <w:lang w:val="ru-RU" w:eastAsia="ar-SA"/>
              </w:rPr>
            </w:pPr>
            <w:r w:rsidRPr="00E03C22">
              <w:rPr>
                <w:rFonts w:ascii="Times New Roman" w:hAnsi="Times New Roman"/>
                <w:sz w:val="20"/>
                <w:lang w:val="sr-Cyrl-CS" w:eastAsia="ar-SA"/>
              </w:rPr>
              <w:t xml:space="preserve">   Становање С1</w:t>
            </w:r>
          </w:p>
        </w:tc>
        <w:tc>
          <w:tcPr>
            <w:tcW w:w="2070" w:type="dxa"/>
            <w:vAlign w:val="center"/>
          </w:tcPr>
          <w:p w14:paraId="699C9171"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7,01</w:t>
            </w:r>
          </w:p>
        </w:tc>
        <w:tc>
          <w:tcPr>
            <w:tcW w:w="1980" w:type="dxa"/>
            <w:noWrap/>
            <w:vAlign w:val="center"/>
          </w:tcPr>
          <w:p w14:paraId="36849CB4" w14:textId="77777777" w:rsidR="00E03C22" w:rsidRPr="00E03C22" w:rsidRDefault="00E03C22" w:rsidP="00E03C22">
            <w:pPr>
              <w:suppressAutoHyphens/>
              <w:spacing w:before="0" w:after="0"/>
              <w:ind w:right="176" w:firstLine="33"/>
              <w:jc w:val="center"/>
              <w:rPr>
                <w:rFonts w:ascii="Times New Roman" w:hAnsi="Times New Roman"/>
                <w:sz w:val="20"/>
                <w:lang w:val="sr-Cyrl-RS" w:eastAsia="ar-SA"/>
              </w:rPr>
            </w:pPr>
            <w:r w:rsidRPr="00E03C22">
              <w:rPr>
                <w:rFonts w:ascii="Times New Roman" w:hAnsi="Times New Roman"/>
                <w:sz w:val="20"/>
                <w:lang w:val="sr-Cyrl-RS" w:eastAsia="ar-SA"/>
              </w:rPr>
              <w:t>5,53</w:t>
            </w:r>
          </w:p>
        </w:tc>
      </w:tr>
      <w:tr w:rsidR="00E03C22" w:rsidRPr="00E03C22" w14:paraId="2079AA5D" w14:textId="77777777" w:rsidTr="005D1981">
        <w:trPr>
          <w:trHeight w:val="249"/>
        </w:trPr>
        <w:tc>
          <w:tcPr>
            <w:tcW w:w="4125" w:type="dxa"/>
            <w:noWrap/>
            <w:vAlign w:val="bottom"/>
          </w:tcPr>
          <w:p w14:paraId="7A74B440" w14:textId="77777777" w:rsidR="00E03C22" w:rsidRPr="00E03C22" w:rsidRDefault="00E03C22" w:rsidP="00E03C22">
            <w:pPr>
              <w:suppressAutoHyphens/>
              <w:spacing w:before="0" w:after="0"/>
              <w:ind w:firstLine="0"/>
              <w:jc w:val="left"/>
              <w:rPr>
                <w:rFonts w:ascii="Times New Roman" w:hAnsi="Times New Roman"/>
                <w:sz w:val="20"/>
                <w:lang w:val="sr-Cyrl-CS" w:eastAsia="ar-SA"/>
              </w:rPr>
            </w:pPr>
            <w:r w:rsidRPr="00E03C22">
              <w:rPr>
                <w:rFonts w:ascii="Times New Roman" w:hAnsi="Times New Roman"/>
                <w:sz w:val="20"/>
                <w:lang w:val="sr-Cyrl-CS" w:eastAsia="ar-SA"/>
              </w:rPr>
              <w:t xml:space="preserve">   Становање С2</w:t>
            </w:r>
          </w:p>
        </w:tc>
        <w:tc>
          <w:tcPr>
            <w:tcW w:w="2070" w:type="dxa"/>
            <w:vAlign w:val="center"/>
          </w:tcPr>
          <w:p w14:paraId="6A33F216"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11,36</w:t>
            </w:r>
          </w:p>
        </w:tc>
        <w:tc>
          <w:tcPr>
            <w:tcW w:w="1980" w:type="dxa"/>
            <w:noWrap/>
            <w:vAlign w:val="center"/>
          </w:tcPr>
          <w:p w14:paraId="65DB1320" w14:textId="77777777" w:rsidR="00E03C22" w:rsidRPr="00E03C22" w:rsidRDefault="00E03C22" w:rsidP="00E03C22">
            <w:pPr>
              <w:suppressAutoHyphens/>
              <w:spacing w:before="0" w:after="0"/>
              <w:ind w:right="176" w:firstLine="33"/>
              <w:jc w:val="center"/>
              <w:rPr>
                <w:rFonts w:ascii="Times New Roman" w:hAnsi="Times New Roman"/>
                <w:sz w:val="20"/>
                <w:lang w:val="sr-Cyrl-RS" w:eastAsia="ar-SA"/>
              </w:rPr>
            </w:pPr>
            <w:r w:rsidRPr="00E03C22">
              <w:rPr>
                <w:rFonts w:ascii="Times New Roman" w:hAnsi="Times New Roman"/>
                <w:sz w:val="20"/>
                <w:lang w:val="sr-Cyrl-RS" w:eastAsia="ar-SA"/>
              </w:rPr>
              <w:t>8,83</w:t>
            </w:r>
          </w:p>
        </w:tc>
      </w:tr>
      <w:tr w:rsidR="00E03C22" w:rsidRPr="00E03C22" w14:paraId="52238914" w14:textId="77777777" w:rsidTr="005D1981">
        <w:trPr>
          <w:trHeight w:val="249"/>
        </w:trPr>
        <w:tc>
          <w:tcPr>
            <w:tcW w:w="4125" w:type="dxa"/>
            <w:noWrap/>
            <w:vAlign w:val="bottom"/>
          </w:tcPr>
          <w:p w14:paraId="76896F4C" w14:textId="77777777" w:rsidR="00E03C22" w:rsidRPr="00E03C22" w:rsidRDefault="00E03C22" w:rsidP="00E03C22">
            <w:pPr>
              <w:suppressAutoHyphens/>
              <w:spacing w:before="0" w:after="0"/>
              <w:ind w:firstLine="0"/>
              <w:jc w:val="left"/>
              <w:rPr>
                <w:rFonts w:ascii="Times New Roman" w:hAnsi="Times New Roman"/>
                <w:sz w:val="20"/>
                <w:lang w:val="sr-Cyrl-CS" w:eastAsia="ar-SA"/>
              </w:rPr>
            </w:pPr>
            <w:r w:rsidRPr="00E03C22">
              <w:rPr>
                <w:rFonts w:ascii="Times New Roman" w:hAnsi="Times New Roman"/>
                <w:sz w:val="20"/>
                <w:lang w:val="sr-Cyrl-CS" w:eastAsia="ar-SA"/>
              </w:rPr>
              <w:t xml:space="preserve">   Заштитно зеленило</w:t>
            </w:r>
          </w:p>
        </w:tc>
        <w:tc>
          <w:tcPr>
            <w:tcW w:w="2070" w:type="dxa"/>
            <w:vAlign w:val="center"/>
          </w:tcPr>
          <w:p w14:paraId="117FBBAF"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0,26</w:t>
            </w:r>
          </w:p>
        </w:tc>
        <w:tc>
          <w:tcPr>
            <w:tcW w:w="1980" w:type="dxa"/>
            <w:noWrap/>
            <w:vAlign w:val="center"/>
          </w:tcPr>
          <w:p w14:paraId="6C4FF2D3" w14:textId="77777777" w:rsidR="00E03C22" w:rsidRPr="00E03C22" w:rsidRDefault="00E03C22" w:rsidP="00E03C22">
            <w:pPr>
              <w:suppressAutoHyphens/>
              <w:spacing w:before="0" w:after="0"/>
              <w:ind w:right="176" w:firstLine="33"/>
              <w:jc w:val="center"/>
              <w:rPr>
                <w:rFonts w:ascii="Times New Roman" w:hAnsi="Times New Roman"/>
                <w:sz w:val="20"/>
                <w:lang w:val="sr-Cyrl-RS" w:eastAsia="ar-SA"/>
              </w:rPr>
            </w:pPr>
            <w:r w:rsidRPr="00E03C22">
              <w:rPr>
                <w:rFonts w:ascii="Times New Roman" w:hAnsi="Times New Roman"/>
                <w:sz w:val="20"/>
                <w:lang w:val="sr-Cyrl-RS" w:eastAsia="ar-SA"/>
              </w:rPr>
              <w:t>0,20</w:t>
            </w:r>
          </w:p>
        </w:tc>
      </w:tr>
      <w:tr w:rsidR="00E03C22" w:rsidRPr="00E03C22" w14:paraId="26C24D01" w14:textId="77777777" w:rsidTr="005D1981">
        <w:trPr>
          <w:trHeight w:val="249"/>
        </w:trPr>
        <w:tc>
          <w:tcPr>
            <w:tcW w:w="4125" w:type="dxa"/>
            <w:noWrap/>
            <w:vAlign w:val="bottom"/>
          </w:tcPr>
          <w:p w14:paraId="384EAAFE" w14:textId="77777777" w:rsidR="00E03C22" w:rsidRPr="00E03C22" w:rsidRDefault="00E03C22" w:rsidP="00E03C22">
            <w:pPr>
              <w:suppressAutoHyphens/>
              <w:spacing w:before="0" w:after="0"/>
              <w:ind w:left="164" w:firstLine="0"/>
              <w:rPr>
                <w:rFonts w:ascii="Times New Roman" w:hAnsi="Times New Roman"/>
                <w:sz w:val="20"/>
                <w:lang w:val="sr-Cyrl-CS" w:eastAsia="ar-SA"/>
              </w:rPr>
            </w:pPr>
            <w:r w:rsidRPr="00E03C22">
              <w:rPr>
                <w:rFonts w:ascii="Times New Roman" w:hAnsi="Times New Roman"/>
                <w:sz w:val="20"/>
                <w:lang w:val="sr-Cyrl-CS" w:eastAsia="ar-SA"/>
              </w:rPr>
              <w:lastRenderedPageBreak/>
              <w:t>Индустрија и проиводња</w:t>
            </w:r>
          </w:p>
        </w:tc>
        <w:tc>
          <w:tcPr>
            <w:tcW w:w="2070" w:type="dxa"/>
            <w:vAlign w:val="center"/>
          </w:tcPr>
          <w:p w14:paraId="3D02AD3D"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4,08</w:t>
            </w:r>
          </w:p>
        </w:tc>
        <w:tc>
          <w:tcPr>
            <w:tcW w:w="1980" w:type="dxa"/>
            <w:noWrap/>
            <w:vAlign w:val="center"/>
          </w:tcPr>
          <w:p w14:paraId="2ABCC445" w14:textId="77777777" w:rsidR="00E03C22" w:rsidRPr="00E03C22" w:rsidRDefault="00E03C22" w:rsidP="00E03C22">
            <w:pPr>
              <w:suppressAutoHyphens/>
              <w:spacing w:before="0" w:after="0"/>
              <w:ind w:right="176" w:firstLine="33"/>
              <w:jc w:val="center"/>
              <w:rPr>
                <w:rFonts w:ascii="Times New Roman" w:hAnsi="Times New Roman"/>
                <w:sz w:val="20"/>
                <w:lang w:val="sr-Cyrl-RS" w:eastAsia="ar-SA"/>
              </w:rPr>
            </w:pPr>
            <w:r w:rsidRPr="00E03C22">
              <w:rPr>
                <w:rFonts w:ascii="Times New Roman" w:hAnsi="Times New Roman"/>
                <w:sz w:val="20"/>
                <w:lang w:val="sr-Cyrl-RS" w:eastAsia="ar-SA"/>
              </w:rPr>
              <w:t>3,17</w:t>
            </w:r>
          </w:p>
        </w:tc>
      </w:tr>
      <w:tr w:rsidR="00E03C22" w:rsidRPr="00E03C22" w14:paraId="0A35A966" w14:textId="77777777" w:rsidTr="005D1981">
        <w:trPr>
          <w:trHeight w:val="249"/>
        </w:trPr>
        <w:tc>
          <w:tcPr>
            <w:tcW w:w="4125" w:type="dxa"/>
            <w:noWrap/>
            <w:vAlign w:val="bottom"/>
          </w:tcPr>
          <w:p w14:paraId="0710F336" w14:textId="77777777" w:rsidR="00E03C22" w:rsidRPr="00E03C22" w:rsidRDefault="00E03C22" w:rsidP="00E03C22">
            <w:pPr>
              <w:suppressAutoHyphens/>
              <w:spacing w:before="0" w:after="0"/>
              <w:ind w:left="164" w:firstLine="0"/>
              <w:rPr>
                <w:rFonts w:ascii="Times New Roman" w:hAnsi="Times New Roman"/>
                <w:sz w:val="20"/>
                <w:lang w:val="sr-Cyrl-RS" w:eastAsia="ar-SA"/>
              </w:rPr>
            </w:pPr>
            <w:r w:rsidRPr="00E03C22">
              <w:rPr>
                <w:rFonts w:ascii="Times New Roman" w:hAnsi="Times New Roman"/>
                <w:sz w:val="20"/>
                <w:lang w:val="sr-Cyrl-RS" w:eastAsia="ar-SA"/>
              </w:rPr>
              <w:t>Комерцијалне делатности</w:t>
            </w:r>
          </w:p>
        </w:tc>
        <w:tc>
          <w:tcPr>
            <w:tcW w:w="2070" w:type="dxa"/>
            <w:vAlign w:val="center"/>
          </w:tcPr>
          <w:p w14:paraId="304F1BE9" w14:textId="77777777" w:rsidR="00E03C22" w:rsidRPr="00E03C22" w:rsidRDefault="00E03C22" w:rsidP="00E03C22">
            <w:pPr>
              <w:suppressAutoHyphens/>
              <w:spacing w:before="0" w:after="0"/>
              <w:ind w:right="175" w:hanging="69"/>
              <w:jc w:val="center"/>
              <w:rPr>
                <w:rFonts w:ascii="Times New Roman" w:hAnsi="Times New Roman"/>
                <w:sz w:val="20"/>
                <w:lang w:val="sr-Cyrl-RS" w:eastAsia="ar-SA"/>
              </w:rPr>
            </w:pPr>
            <w:r w:rsidRPr="00E03C22">
              <w:rPr>
                <w:rFonts w:ascii="Times New Roman" w:hAnsi="Times New Roman"/>
                <w:sz w:val="20"/>
                <w:lang w:val="sr-Cyrl-RS" w:eastAsia="ar-SA"/>
              </w:rPr>
              <w:t xml:space="preserve">  1,24</w:t>
            </w:r>
          </w:p>
        </w:tc>
        <w:tc>
          <w:tcPr>
            <w:tcW w:w="1980" w:type="dxa"/>
            <w:noWrap/>
            <w:vAlign w:val="center"/>
          </w:tcPr>
          <w:p w14:paraId="65EE8372"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0,96</w:t>
            </w:r>
          </w:p>
        </w:tc>
      </w:tr>
      <w:tr w:rsidR="00E03C22" w:rsidRPr="00E03C22" w14:paraId="2455A0D3" w14:textId="77777777" w:rsidTr="005D1981">
        <w:trPr>
          <w:trHeight w:val="249"/>
        </w:trPr>
        <w:tc>
          <w:tcPr>
            <w:tcW w:w="4125" w:type="dxa"/>
            <w:noWrap/>
            <w:vAlign w:val="bottom"/>
          </w:tcPr>
          <w:p w14:paraId="47B060A2" w14:textId="77777777" w:rsidR="00E03C22" w:rsidRPr="00E03C22" w:rsidRDefault="00E03C22" w:rsidP="00E03C22">
            <w:pPr>
              <w:suppressAutoHyphens/>
              <w:spacing w:before="0" w:after="0"/>
              <w:ind w:left="164" w:firstLine="0"/>
              <w:rPr>
                <w:rFonts w:ascii="Times New Roman" w:hAnsi="Times New Roman"/>
                <w:sz w:val="20"/>
                <w:lang w:val="sr-Cyrl-RS" w:eastAsia="ar-SA"/>
              </w:rPr>
            </w:pPr>
            <w:r w:rsidRPr="00E03C22">
              <w:rPr>
                <w:rFonts w:ascii="Times New Roman" w:hAnsi="Times New Roman"/>
                <w:sz w:val="20"/>
                <w:lang w:val="sr-Cyrl-RS" w:eastAsia="ar-SA"/>
              </w:rPr>
              <w:t>Туризам и угоститељство</w:t>
            </w:r>
          </w:p>
        </w:tc>
        <w:tc>
          <w:tcPr>
            <w:tcW w:w="2070" w:type="dxa"/>
            <w:vAlign w:val="center"/>
          </w:tcPr>
          <w:p w14:paraId="5477F1A1" w14:textId="77777777" w:rsidR="00E03C22" w:rsidRPr="00E03C22" w:rsidRDefault="00E03C22" w:rsidP="00E03C22">
            <w:pPr>
              <w:suppressAutoHyphens/>
              <w:spacing w:before="0" w:after="0"/>
              <w:ind w:right="175" w:hanging="69"/>
              <w:jc w:val="center"/>
              <w:rPr>
                <w:rFonts w:ascii="Times New Roman" w:hAnsi="Times New Roman"/>
                <w:sz w:val="20"/>
                <w:lang w:val="sr-Cyrl-RS" w:eastAsia="ar-SA"/>
              </w:rPr>
            </w:pPr>
            <w:r w:rsidRPr="00E03C22">
              <w:rPr>
                <w:rFonts w:ascii="Times New Roman" w:hAnsi="Times New Roman"/>
                <w:sz w:val="20"/>
                <w:lang w:val="sr-Cyrl-RS" w:eastAsia="ar-SA"/>
              </w:rPr>
              <w:t xml:space="preserve">  0,52</w:t>
            </w:r>
          </w:p>
        </w:tc>
        <w:tc>
          <w:tcPr>
            <w:tcW w:w="1980" w:type="dxa"/>
            <w:noWrap/>
            <w:vAlign w:val="center"/>
          </w:tcPr>
          <w:p w14:paraId="187D91F8"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0,40</w:t>
            </w:r>
          </w:p>
        </w:tc>
      </w:tr>
      <w:tr w:rsidR="00E03C22" w:rsidRPr="00E03C22" w14:paraId="30C50A7C" w14:textId="77777777" w:rsidTr="005D1981">
        <w:trPr>
          <w:trHeight w:val="57"/>
        </w:trPr>
        <w:tc>
          <w:tcPr>
            <w:tcW w:w="4125" w:type="dxa"/>
            <w:noWrap/>
            <w:vAlign w:val="bottom"/>
          </w:tcPr>
          <w:p w14:paraId="04078E4E" w14:textId="77777777" w:rsidR="00E03C22" w:rsidRPr="00E03C22" w:rsidRDefault="00E03C22" w:rsidP="00E03C22">
            <w:pPr>
              <w:suppressAutoHyphens/>
              <w:spacing w:before="0" w:after="0"/>
              <w:ind w:firstLine="0"/>
              <w:jc w:val="left"/>
              <w:rPr>
                <w:rFonts w:ascii="Times New Roman" w:hAnsi="Times New Roman"/>
                <w:sz w:val="20"/>
                <w:lang w:val="sr-Cyrl-CS" w:eastAsia="ar-SA"/>
              </w:rPr>
            </w:pPr>
            <w:r w:rsidRPr="00E03C22">
              <w:rPr>
                <w:rFonts w:ascii="Times New Roman" w:hAnsi="Times New Roman"/>
                <w:sz w:val="20"/>
                <w:lang w:val="sr-Cyrl-CS" w:eastAsia="ar-SA"/>
              </w:rPr>
              <w:t xml:space="preserve">   Верски објекат</w:t>
            </w:r>
          </w:p>
        </w:tc>
        <w:tc>
          <w:tcPr>
            <w:tcW w:w="2070" w:type="dxa"/>
            <w:vAlign w:val="center"/>
          </w:tcPr>
          <w:p w14:paraId="30EAFD09" w14:textId="77777777" w:rsidR="00E03C22" w:rsidRPr="00E03C22" w:rsidRDefault="00E03C22" w:rsidP="00E03C22">
            <w:pPr>
              <w:suppressAutoHyphens/>
              <w:spacing w:before="0" w:after="0"/>
              <w:ind w:right="175" w:firstLine="0"/>
              <w:jc w:val="center"/>
              <w:rPr>
                <w:rFonts w:ascii="Times New Roman" w:hAnsi="Times New Roman"/>
                <w:sz w:val="20"/>
                <w:lang w:val="sr-Cyrl-RS" w:eastAsia="ar-SA"/>
              </w:rPr>
            </w:pPr>
            <w:r w:rsidRPr="00E03C22">
              <w:rPr>
                <w:rFonts w:ascii="Times New Roman" w:hAnsi="Times New Roman"/>
                <w:sz w:val="20"/>
                <w:lang w:val="sr-Cyrl-RS" w:eastAsia="ar-SA"/>
              </w:rPr>
              <w:t>0,40</w:t>
            </w:r>
          </w:p>
        </w:tc>
        <w:tc>
          <w:tcPr>
            <w:tcW w:w="1980" w:type="dxa"/>
            <w:noWrap/>
            <w:vAlign w:val="center"/>
          </w:tcPr>
          <w:p w14:paraId="41FA0CAC" w14:textId="77777777" w:rsidR="00E03C22" w:rsidRPr="00E03C22" w:rsidRDefault="00E03C22" w:rsidP="00E03C22">
            <w:pPr>
              <w:suppressAutoHyphens/>
              <w:spacing w:before="0" w:after="0"/>
              <w:ind w:right="176" w:firstLine="33"/>
              <w:jc w:val="center"/>
              <w:rPr>
                <w:rFonts w:ascii="Times New Roman" w:hAnsi="Times New Roman"/>
                <w:sz w:val="20"/>
                <w:lang w:val="sr-Cyrl-RS" w:eastAsia="ar-SA"/>
              </w:rPr>
            </w:pPr>
            <w:r w:rsidRPr="00E03C22">
              <w:rPr>
                <w:rFonts w:ascii="Times New Roman" w:hAnsi="Times New Roman"/>
                <w:sz w:val="20"/>
                <w:lang w:val="sr-Cyrl-RS" w:eastAsia="ar-SA"/>
              </w:rPr>
              <w:t>0,31</w:t>
            </w:r>
          </w:p>
        </w:tc>
      </w:tr>
    </w:tbl>
    <w:p w14:paraId="59B11E60" w14:textId="77777777" w:rsidR="00E03C22" w:rsidRPr="00E03C22" w:rsidRDefault="00E03C22" w:rsidP="00E03C22">
      <w:pPr>
        <w:tabs>
          <w:tab w:val="right" w:leader="dot" w:pos="9090"/>
        </w:tabs>
        <w:spacing w:before="120" w:after="0"/>
        <w:ind w:left="533" w:firstLine="0"/>
        <w:outlineLvl w:val="0"/>
        <w:rPr>
          <w:rFonts w:ascii="Times New Roman" w:hAnsi="Times New Roman"/>
          <w:b/>
          <w:szCs w:val="22"/>
          <w:lang w:val="ru-RU"/>
        </w:rPr>
      </w:pPr>
      <w:r w:rsidRPr="00E03C22">
        <w:rPr>
          <w:rFonts w:ascii="Times New Roman" w:hAnsi="Times New Roman"/>
          <w:b/>
          <w:szCs w:val="22"/>
          <w:lang w:val="sr-Cyrl-CS"/>
        </w:rPr>
        <w:t>2.1.2.</w:t>
      </w:r>
      <w:r w:rsidRPr="00E03C22">
        <w:rPr>
          <w:rFonts w:ascii="Times New Roman" w:hAnsi="Times New Roman"/>
          <w:b/>
          <w:szCs w:val="22"/>
          <w:lang w:val="ru-RU"/>
        </w:rPr>
        <w:t>4.</w:t>
      </w:r>
      <w:r w:rsidRPr="00E03C22">
        <w:rPr>
          <w:rFonts w:ascii="Times New Roman" w:hAnsi="Times New Roman"/>
          <w:szCs w:val="22"/>
          <w:lang w:val="ru-RU"/>
        </w:rPr>
        <w:t xml:space="preserve"> </w:t>
      </w:r>
      <w:r w:rsidRPr="00E03C22">
        <w:rPr>
          <w:rFonts w:ascii="Times New Roman" w:hAnsi="Times New Roman"/>
          <w:b/>
          <w:szCs w:val="22"/>
          <w:lang w:val="ru-RU"/>
        </w:rPr>
        <w:t>Уређење слободних и зелених површина</w:t>
      </w:r>
    </w:p>
    <w:p w14:paraId="7AE7378A" w14:textId="77777777" w:rsidR="00E03C22" w:rsidRPr="00E03C22" w:rsidRDefault="00E03C22" w:rsidP="00E03C22">
      <w:pPr>
        <w:autoSpaceDE w:val="0"/>
        <w:autoSpaceDN w:val="0"/>
        <w:adjustRightInd w:val="0"/>
        <w:spacing w:before="120" w:after="0"/>
        <w:ind w:firstLine="540"/>
        <w:rPr>
          <w:rFonts w:ascii="Times New Roman" w:hAnsi="Times New Roman"/>
          <w:bCs/>
          <w:iCs/>
          <w:szCs w:val="22"/>
        </w:rPr>
      </w:pPr>
      <w:proofErr w:type="spellStart"/>
      <w:r w:rsidRPr="00E03C22">
        <w:rPr>
          <w:rFonts w:ascii="Times New Roman" w:hAnsi="Times New Roman"/>
          <w:bCs/>
          <w:iCs/>
          <w:szCs w:val="22"/>
        </w:rPr>
        <w:t>Основни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циљ</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подизања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уређења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насељског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подручју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Плана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односи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 xml:space="preserve">формирање </w:t>
      </w:r>
      <w:proofErr w:type="spellStart"/>
      <w:r w:rsidRPr="00E03C22">
        <w:rPr>
          <w:rFonts w:ascii="Times New Roman" w:hAnsi="Times New Roman"/>
          <w:bCs/>
          <w:iCs/>
          <w:szCs w:val="22"/>
        </w:rPr>
        <w:t>структур</w:t>
      </w:r>
      <w:proofErr w:type="spellEnd"/>
      <w:r w:rsidRPr="00E03C22">
        <w:rPr>
          <w:rFonts w:ascii="Times New Roman" w:hAnsi="Times New Roman"/>
          <w:bCs/>
          <w:iCs/>
          <w:szCs w:val="22"/>
          <w:lang w:val="sr-Cyrl-CS"/>
        </w:rPr>
        <w:t>а</w:t>
      </w:r>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недостају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упоредо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развојем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будућих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насељских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структура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садржаја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њима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Озелењавање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насеља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подразумева</w:t>
      </w:r>
      <w:proofErr w:type="spellEnd"/>
      <w:r w:rsidRPr="00E03C22">
        <w:rPr>
          <w:rFonts w:ascii="Times New Roman" w:hAnsi="Times New Roman"/>
          <w:bCs/>
          <w:iCs/>
          <w:szCs w:val="22"/>
          <w:lang w:val="sr-Cyrl-CS"/>
        </w:rPr>
        <w:t xml:space="preserve"> ф</w:t>
      </w:r>
      <w:proofErr w:type="spellStart"/>
      <w:r w:rsidRPr="00E03C22">
        <w:rPr>
          <w:rFonts w:ascii="Times New Roman" w:hAnsi="Times New Roman"/>
          <w:bCs/>
          <w:iCs/>
          <w:szCs w:val="22"/>
        </w:rPr>
        <w:t>ормира</w:t>
      </w:r>
      <w:proofErr w:type="spellEnd"/>
      <w:r w:rsidRPr="00E03C22">
        <w:rPr>
          <w:rFonts w:ascii="Times New Roman" w:hAnsi="Times New Roman"/>
          <w:bCs/>
          <w:iCs/>
          <w:szCs w:val="22"/>
          <w:lang w:val="sr-Cyrl-CS"/>
        </w:rPr>
        <w:t>ње</w:t>
      </w:r>
      <w:r w:rsidRPr="00E03C22">
        <w:rPr>
          <w:rFonts w:ascii="Times New Roman" w:hAnsi="Times New Roman"/>
          <w:bCs/>
          <w:iCs/>
          <w:szCs w:val="22"/>
        </w:rPr>
        <w:t xml:space="preserve"> и </w:t>
      </w:r>
      <w:proofErr w:type="spellStart"/>
      <w:r w:rsidRPr="00E03C22">
        <w:rPr>
          <w:rFonts w:ascii="Times New Roman" w:hAnsi="Times New Roman"/>
          <w:bCs/>
          <w:iCs/>
          <w:szCs w:val="22"/>
        </w:rPr>
        <w:t>реконстру</w:t>
      </w:r>
      <w:proofErr w:type="spellEnd"/>
      <w:r w:rsidRPr="00E03C22">
        <w:rPr>
          <w:rFonts w:ascii="Times New Roman" w:hAnsi="Times New Roman"/>
          <w:bCs/>
          <w:iCs/>
          <w:szCs w:val="22"/>
          <w:lang w:val="sr-Cyrl-CS"/>
        </w:rPr>
        <w:t xml:space="preserve">кцију </w:t>
      </w:r>
      <w:proofErr w:type="spellStart"/>
      <w:r w:rsidRPr="00E03C22">
        <w:rPr>
          <w:rFonts w:ascii="Times New Roman" w:hAnsi="Times New Roman"/>
          <w:bCs/>
          <w:iCs/>
          <w:szCs w:val="22"/>
        </w:rPr>
        <w:t>св</w:t>
      </w:r>
      <w:proofErr w:type="spellEnd"/>
      <w:r w:rsidRPr="00E03C22">
        <w:rPr>
          <w:rFonts w:ascii="Times New Roman" w:hAnsi="Times New Roman"/>
          <w:bCs/>
          <w:iCs/>
          <w:szCs w:val="22"/>
          <w:lang w:val="sr-Cyrl-CS"/>
        </w:rPr>
        <w:t>их</w:t>
      </w:r>
      <w:r w:rsidRPr="00E03C22">
        <w:rPr>
          <w:rFonts w:ascii="Times New Roman" w:hAnsi="Times New Roman"/>
          <w:bCs/>
          <w:iCs/>
          <w:szCs w:val="22"/>
        </w:rPr>
        <w:t xml:space="preserve"> </w:t>
      </w:r>
      <w:proofErr w:type="spellStart"/>
      <w:r w:rsidRPr="00E03C22">
        <w:rPr>
          <w:rFonts w:ascii="Times New Roman" w:hAnsi="Times New Roman"/>
          <w:bCs/>
          <w:iCs/>
          <w:szCs w:val="22"/>
        </w:rPr>
        <w:t>форм</w:t>
      </w:r>
      <w:proofErr w:type="spellEnd"/>
      <w:r w:rsidRPr="00E03C22">
        <w:rPr>
          <w:rFonts w:ascii="Times New Roman" w:hAnsi="Times New Roman"/>
          <w:bCs/>
          <w:iCs/>
          <w:szCs w:val="22"/>
          <w:lang w:val="sr-Cyrl-CS"/>
        </w:rPr>
        <w:t>и</w:t>
      </w:r>
      <w:r w:rsidRPr="00E03C22">
        <w:rPr>
          <w:rFonts w:ascii="Times New Roman" w:hAnsi="Times New Roman"/>
          <w:bCs/>
          <w:iCs/>
          <w:szCs w:val="22"/>
        </w:rPr>
        <w:t xml:space="preserve"> </w:t>
      </w:r>
      <w:proofErr w:type="spellStart"/>
      <w:r w:rsidRPr="00E03C22">
        <w:rPr>
          <w:rFonts w:ascii="Times New Roman" w:hAnsi="Times New Roman"/>
          <w:bCs/>
          <w:iCs/>
          <w:szCs w:val="22"/>
        </w:rPr>
        <w:t>јавног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парк</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улично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зеленило</w:t>
      </w:r>
      <w:proofErr w:type="spellEnd"/>
      <w:r w:rsidRPr="00E03C22">
        <w:rPr>
          <w:rFonts w:ascii="Times New Roman" w:hAnsi="Times New Roman"/>
          <w:bCs/>
          <w:iCs/>
          <w:szCs w:val="22"/>
          <w:lang w:val="sr-Cyrl-CS"/>
        </w:rPr>
        <w:t xml:space="preserve">, простор трга, </w:t>
      </w:r>
      <w:proofErr w:type="spellStart"/>
      <w:r w:rsidRPr="00E03C22">
        <w:rPr>
          <w:rFonts w:ascii="Times New Roman" w:hAnsi="Times New Roman"/>
          <w:bCs/>
          <w:iCs/>
          <w:szCs w:val="22"/>
        </w:rPr>
        <w:t>саобраћајне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итд</w:t>
      </w:r>
      <w:proofErr w:type="spellEnd"/>
      <w:r w:rsidRPr="00E03C22">
        <w:rPr>
          <w:rFonts w:ascii="Times New Roman" w:hAnsi="Times New Roman"/>
          <w:bCs/>
          <w:iCs/>
          <w:szCs w:val="22"/>
        </w:rPr>
        <w:t xml:space="preserve">.). </w:t>
      </w:r>
    </w:p>
    <w:p w14:paraId="134AB434" w14:textId="77777777" w:rsidR="00E03C22" w:rsidRPr="00E03C22" w:rsidRDefault="00E03C22" w:rsidP="00E03C22">
      <w:pPr>
        <w:autoSpaceDE w:val="0"/>
        <w:autoSpaceDN w:val="0"/>
        <w:adjustRightInd w:val="0"/>
        <w:spacing w:before="120" w:after="0"/>
        <w:ind w:firstLine="547"/>
        <w:rPr>
          <w:rFonts w:ascii="Times New Roman" w:hAnsi="Times New Roman"/>
          <w:bCs/>
          <w:iCs/>
          <w:szCs w:val="22"/>
        </w:rPr>
      </w:pPr>
      <w:r w:rsidRPr="00E03C22">
        <w:rPr>
          <w:rFonts w:ascii="Times New Roman" w:hAnsi="Times New Roman"/>
          <w:b/>
          <w:szCs w:val="22"/>
          <w:lang w:val="ru-RU"/>
        </w:rPr>
        <w:t>Слободне и зелене површине обухватају систем ур</w:t>
      </w:r>
      <w:proofErr w:type="spellStart"/>
      <w:r w:rsidRPr="00E03C22">
        <w:rPr>
          <w:rFonts w:ascii="Times New Roman" w:hAnsi="Times New Roman"/>
          <w:b/>
          <w:szCs w:val="22"/>
        </w:rPr>
        <w:t>eђеног</w:t>
      </w:r>
      <w:proofErr w:type="spellEnd"/>
      <w:r w:rsidRPr="00E03C22">
        <w:rPr>
          <w:rFonts w:ascii="Times New Roman" w:hAnsi="Times New Roman"/>
          <w:b/>
          <w:szCs w:val="22"/>
        </w:rPr>
        <w:t xml:space="preserve"> </w:t>
      </w:r>
      <w:r w:rsidRPr="00E03C22">
        <w:rPr>
          <w:rFonts w:ascii="Times New Roman" w:hAnsi="Times New Roman"/>
          <w:b/>
          <w:szCs w:val="22"/>
          <w:lang w:val="ru-RU"/>
        </w:rPr>
        <w:t xml:space="preserve">зеленила. </w:t>
      </w:r>
      <w:r w:rsidRPr="00E03C22">
        <w:rPr>
          <w:rFonts w:ascii="Times New Roman" w:hAnsi="Times New Roman"/>
          <w:szCs w:val="22"/>
          <w:lang w:val="ru-RU"/>
        </w:rPr>
        <w:t xml:space="preserve"> Циљ уређеног зеленила у насељу је претварање </w:t>
      </w:r>
      <w:r w:rsidRPr="00E03C22">
        <w:rPr>
          <w:rFonts w:ascii="Times New Roman" w:hAnsi="Times New Roman"/>
          <w:noProof/>
          <w:szCs w:val="22"/>
        </w:rPr>
        <w:t>неизграђених површина у пријатне просторе  за боравак у природи, рекреацију становништва, заштиту насељских  и јавних функција од транзитних саобраћајница, комуналних постројења и индустријске производње.</w:t>
      </w:r>
    </w:p>
    <w:p w14:paraId="33EFE72A" w14:textId="77777777" w:rsidR="00E03C22" w:rsidRPr="00E03C22" w:rsidRDefault="00E03C22" w:rsidP="00E03C22">
      <w:pPr>
        <w:autoSpaceDE w:val="0"/>
        <w:autoSpaceDN w:val="0"/>
        <w:adjustRightInd w:val="0"/>
        <w:spacing w:before="120" w:after="0"/>
        <w:ind w:firstLine="540"/>
        <w:rPr>
          <w:rFonts w:ascii="Times New Roman" w:hAnsi="Times New Roman"/>
          <w:b/>
          <w:bCs/>
          <w:iCs/>
          <w:szCs w:val="22"/>
        </w:rPr>
      </w:pPr>
      <w:proofErr w:type="spellStart"/>
      <w:r w:rsidRPr="00E03C22">
        <w:rPr>
          <w:rFonts w:ascii="Times New Roman" w:hAnsi="Times New Roman"/>
          <w:bCs/>
          <w:iCs/>
          <w:szCs w:val="22"/>
        </w:rPr>
        <w:t>Планирање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подразумева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међусобно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повезивање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свих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структура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насељског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noProof/>
          <w:szCs w:val="22"/>
        </w:rPr>
        <w:t>дрвореди</w:t>
      </w:r>
      <w:proofErr w:type="spellEnd"/>
      <w:r w:rsidRPr="00E03C22">
        <w:rPr>
          <w:rFonts w:ascii="Times New Roman" w:hAnsi="Times New Roman"/>
          <w:noProof/>
          <w:szCs w:val="22"/>
        </w:rPr>
        <w:t>, зелени коридори дуж водотокова)</w:t>
      </w:r>
      <w:r w:rsidRPr="00E03C22">
        <w:rPr>
          <w:rFonts w:ascii="Times New Roman" w:hAnsi="Times New Roman"/>
          <w:bCs/>
          <w:iCs/>
          <w:szCs w:val="22"/>
          <w:lang w:val="sr-Cyrl-CS"/>
        </w:rPr>
        <w:t xml:space="preserve"> </w:t>
      </w:r>
      <w:proofErr w:type="spellStart"/>
      <w:r w:rsidRPr="00E03C22">
        <w:rPr>
          <w:rFonts w:ascii="Times New Roman" w:hAnsi="Times New Roman"/>
          <w:bCs/>
          <w:iCs/>
          <w:szCs w:val="22"/>
        </w:rPr>
        <w:t>са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зеленилом</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ван грађевинског подручја</w:t>
      </w:r>
      <w:r w:rsidRPr="00E03C22">
        <w:rPr>
          <w:rFonts w:ascii="Times New Roman" w:hAnsi="Times New Roman"/>
          <w:noProof/>
          <w:szCs w:val="22"/>
        </w:rPr>
        <w:t xml:space="preserve"> </w:t>
      </w:r>
      <w:r w:rsidRPr="00E03C22">
        <w:rPr>
          <w:rFonts w:ascii="Times New Roman" w:hAnsi="Times New Roman"/>
          <w:bCs/>
          <w:iCs/>
          <w:szCs w:val="22"/>
          <w:lang w:val="sr-Cyrl-CS"/>
        </w:rPr>
        <w:t>(пољопривредним и шумским земљиштем)</w:t>
      </w:r>
      <w:r w:rsidRPr="00E03C22">
        <w:rPr>
          <w:rFonts w:ascii="Times New Roman" w:hAnsi="Times New Roman"/>
          <w:bCs/>
          <w:iCs/>
          <w:szCs w:val="22"/>
        </w:rPr>
        <w:t>.</w:t>
      </w:r>
    </w:p>
    <w:p w14:paraId="1583F98C" w14:textId="77777777" w:rsidR="00E03C22" w:rsidRPr="00E03C22" w:rsidRDefault="00E03C22" w:rsidP="00E03C22">
      <w:pPr>
        <w:autoSpaceDE w:val="0"/>
        <w:autoSpaceDN w:val="0"/>
        <w:adjustRightInd w:val="0"/>
        <w:spacing w:before="120" w:after="0"/>
        <w:ind w:firstLine="540"/>
        <w:rPr>
          <w:rFonts w:ascii="Times New Roman" w:hAnsi="Times New Roman"/>
          <w:b/>
          <w:bCs/>
          <w:iCs/>
          <w:szCs w:val="22"/>
        </w:rPr>
      </w:pPr>
      <w:r w:rsidRPr="00E03C22">
        <w:rPr>
          <w:rFonts w:ascii="Times New Roman" w:hAnsi="Times New Roman"/>
          <w:b/>
          <w:bCs/>
          <w:noProof/>
          <w:szCs w:val="22"/>
          <w:lang w:val="sr-Cyrl-CS"/>
        </w:rPr>
        <w:t xml:space="preserve">Концепција мреже зелених површина </w:t>
      </w:r>
      <w:r w:rsidRPr="00E03C22">
        <w:rPr>
          <w:rFonts w:ascii="Times New Roman" w:hAnsi="Times New Roman"/>
          <w:b/>
          <w:noProof/>
          <w:szCs w:val="22"/>
          <w:lang w:val="sr-Cyrl-CS"/>
        </w:rPr>
        <w:t>и начин њиховог одржавања</w:t>
      </w:r>
    </w:p>
    <w:p w14:paraId="030927AF" w14:textId="77777777" w:rsidR="00E03C22" w:rsidRPr="00E03C22" w:rsidRDefault="00E03C22" w:rsidP="00E03C22">
      <w:pPr>
        <w:tabs>
          <w:tab w:val="left" w:pos="540"/>
          <w:tab w:val="right" w:leader="dot" w:pos="6237"/>
        </w:tabs>
        <w:spacing w:before="120" w:after="0"/>
        <w:ind w:firstLine="0"/>
        <w:rPr>
          <w:rFonts w:ascii="Times New Roman" w:hAnsi="Times New Roman"/>
          <w:noProof/>
          <w:szCs w:val="22"/>
          <w:lang w:val="sr-Cyrl-CS"/>
        </w:rPr>
      </w:pPr>
      <w:r w:rsidRPr="00E03C22">
        <w:rPr>
          <w:rFonts w:ascii="Times New Roman" w:hAnsi="Times New Roman"/>
          <w:noProof/>
          <w:szCs w:val="22"/>
          <w:lang w:val="sr-Cyrl-CS"/>
        </w:rPr>
        <w:tab/>
        <w:t xml:space="preserve">У оквиру подручја </w:t>
      </w:r>
      <w:r w:rsidRPr="00E03C22">
        <w:rPr>
          <w:rFonts w:ascii="Times New Roman" w:hAnsi="Times New Roman"/>
          <w:noProof/>
          <w:szCs w:val="22"/>
          <w:lang w:val="sr-Cyrl-CS"/>
        </w:rPr>
        <w:tab/>
        <w:t>Плана и могућих грађевинских парцела, зелене површине ће се решавати према просторно-функционалним могућностима, то јест процентуално, уз заступљеност од мин.15-30% од укупне површине комплекса.</w:t>
      </w:r>
    </w:p>
    <w:p w14:paraId="1144246B" w14:textId="77777777" w:rsidR="00E03C22" w:rsidRPr="00E03C22" w:rsidRDefault="00E03C22" w:rsidP="00E03C22">
      <w:pPr>
        <w:tabs>
          <w:tab w:val="left" w:pos="0"/>
          <w:tab w:val="right" w:leader="dot" w:pos="6237"/>
        </w:tabs>
        <w:spacing w:after="0"/>
        <w:ind w:firstLine="540"/>
        <w:rPr>
          <w:rFonts w:ascii="Times New Roman" w:hAnsi="Times New Roman"/>
          <w:noProof/>
          <w:szCs w:val="22"/>
          <w:lang w:val="sr-Cyrl-CS"/>
        </w:rPr>
      </w:pPr>
      <w:r w:rsidRPr="00E03C22">
        <w:rPr>
          <w:rFonts w:ascii="Times New Roman" w:hAnsi="Times New Roman"/>
          <w:noProof/>
          <w:szCs w:val="22"/>
          <w:lang w:val="sr-Cyrl-CS"/>
        </w:rPr>
        <w:tab/>
        <w:t>Планирану намену простора уклопити у амбијент,  према владајућим условима средине,  као и избор</w:t>
      </w:r>
      <w:r w:rsidRPr="00E03C22">
        <w:rPr>
          <w:rFonts w:ascii="Times New Roman" w:hAnsi="Times New Roman"/>
          <w:noProof/>
          <w:szCs w:val="22"/>
        </w:rPr>
        <w:t xml:space="preserve"> </w:t>
      </w:r>
      <w:r w:rsidRPr="00E03C22">
        <w:rPr>
          <w:rFonts w:ascii="Times New Roman" w:hAnsi="Times New Roman"/>
          <w:noProof/>
          <w:szCs w:val="22"/>
          <w:lang w:val="sr-Cyrl-CS"/>
        </w:rPr>
        <w:t>и карактер  садног материјала.</w:t>
      </w:r>
    </w:p>
    <w:p w14:paraId="7E35C70E" w14:textId="77777777" w:rsidR="00E03C22" w:rsidRPr="00E03C22" w:rsidRDefault="00E03C22" w:rsidP="00E03C22">
      <w:pPr>
        <w:tabs>
          <w:tab w:val="left" w:pos="0"/>
          <w:tab w:val="right" w:leader="dot" w:pos="6237"/>
        </w:tabs>
        <w:spacing w:after="0"/>
        <w:ind w:firstLine="540"/>
        <w:rPr>
          <w:rFonts w:ascii="Times New Roman" w:hAnsi="Times New Roman"/>
          <w:noProof/>
          <w:szCs w:val="22"/>
          <w:lang w:val="sr-Cyrl-CS"/>
        </w:rPr>
      </w:pPr>
      <w:r w:rsidRPr="00E03C22">
        <w:rPr>
          <w:rFonts w:ascii="Times New Roman" w:hAnsi="Times New Roman"/>
          <w:noProof/>
          <w:szCs w:val="22"/>
          <w:lang w:val="sr-Cyrl-CS"/>
        </w:rPr>
        <w:tab/>
        <w:t>Заштитни појас планирати и  формирати од адекватних листопадних и четинарских врста (високе, средње и партерне вегетације).</w:t>
      </w:r>
    </w:p>
    <w:p w14:paraId="70225F0A" w14:textId="77777777" w:rsidR="00E03C22" w:rsidRPr="00E03C22" w:rsidRDefault="00E03C22" w:rsidP="00E03C22">
      <w:pPr>
        <w:tabs>
          <w:tab w:val="left" w:pos="0"/>
          <w:tab w:val="right" w:leader="dot" w:pos="6237"/>
        </w:tabs>
        <w:spacing w:after="0"/>
        <w:ind w:firstLine="540"/>
        <w:rPr>
          <w:rFonts w:ascii="Times New Roman" w:hAnsi="Times New Roman"/>
          <w:noProof/>
          <w:szCs w:val="22"/>
          <w:lang w:val="sr-Cyrl-CS"/>
        </w:rPr>
      </w:pPr>
      <w:r w:rsidRPr="00E03C22">
        <w:rPr>
          <w:rFonts w:ascii="Times New Roman" w:hAnsi="Times New Roman"/>
          <w:noProof/>
          <w:szCs w:val="22"/>
          <w:lang w:val="sr-Cyrl-CS"/>
        </w:rPr>
        <w:tab/>
        <w:t xml:space="preserve">Нивелационо-регулационим решењем терена и системом попречних и подужних падова на стазама и платоима, помоћу ригола и сливника, атмосферску воду одвести до кишне канализације или на слободне зелене површине. </w:t>
      </w:r>
    </w:p>
    <w:p w14:paraId="71A505AE" w14:textId="77777777" w:rsidR="00E03C22" w:rsidRPr="00E03C22" w:rsidRDefault="00E03C22" w:rsidP="00E03C22">
      <w:pPr>
        <w:tabs>
          <w:tab w:val="left" w:pos="0"/>
          <w:tab w:val="right" w:leader="dot" w:pos="6237"/>
        </w:tabs>
        <w:spacing w:after="0"/>
        <w:ind w:firstLine="540"/>
        <w:rPr>
          <w:rFonts w:ascii="Times New Roman" w:hAnsi="Times New Roman"/>
          <w:noProof/>
          <w:szCs w:val="22"/>
          <w:lang w:val="sr-Cyrl-CS"/>
        </w:rPr>
      </w:pPr>
      <w:r w:rsidRPr="00E03C22">
        <w:rPr>
          <w:rFonts w:ascii="Times New Roman" w:hAnsi="Times New Roman"/>
          <w:noProof/>
          <w:szCs w:val="22"/>
          <w:lang w:val="sr-Cyrl-CS"/>
        </w:rPr>
        <w:tab/>
        <w:t>Засаде планираног зеленила  у заштитном појасу подићи тако, да не ометају прегледност и не угрожавају безбедност.</w:t>
      </w:r>
    </w:p>
    <w:p w14:paraId="62D7D893" w14:textId="77777777" w:rsidR="00E03C22" w:rsidRPr="00E03C22" w:rsidRDefault="00E03C22" w:rsidP="00E03C22">
      <w:pPr>
        <w:tabs>
          <w:tab w:val="left" w:pos="0"/>
          <w:tab w:val="right" w:leader="dot" w:pos="6237"/>
        </w:tabs>
        <w:spacing w:after="0"/>
        <w:ind w:firstLine="540"/>
        <w:rPr>
          <w:rFonts w:ascii="Times New Roman" w:hAnsi="Times New Roman"/>
          <w:noProof/>
          <w:szCs w:val="22"/>
          <w:lang w:val="sr-Cyrl-CS"/>
        </w:rPr>
      </w:pPr>
      <w:r w:rsidRPr="00E03C22">
        <w:rPr>
          <w:rFonts w:ascii="Times New Roman" w:hAnsi="Times New Roman"/>
          <w:b/>
          <w:bCs/>
          <w:noProof/>
          <w:szCs w:val="22"/>
          <w:lang w:val="sr-Cyrl-CS"/>
        </w:rPr>
        <w:t>Врсте зелених површина</w:t>
      </w:r>
    </w:p>
    <w:p w14:paraId="0D9C5CB1" w14:textId="77777777" w:rsidR="00E03C22" w:rsidRPr="00E03C22" w:rsidRDefault="00E03C22" w:rsidP="00E03C22">
      <w:pPr>
        <w:tabs>
          <w:tab w:val="left" w:pos="540"/>
          <w:tab w:val="right" w:leader="dot" w:pos="6237"/>
        </w:tabs>
        <w:spacing w:before="120" w:after="0"/>
        <w:ind w:firstLine="0"/>
        <w:rPr>
          <w:rFonts w:ascii="Times New Roman" w:hAnsi="Times New Roman"/>
          <w:noProof/>
          <w:szCs w:val="22"/>
          <w:lang w:val="sr-Cyrl-CS"/>
        </w:rPr>
      </w:pPr>
      <w:r w:rsidRPr="00E03C22">
        <w:rPr>
          <w:rFonts w:ascii="Times New Roman" w:hAnsi="Times New Roman"/>
          <w:noProof/>
          <w:szCs w:val="22"/>
          <w:lang w:val="sr-Cyrl-CS"/>
        </w:rPr>
        <w:tab/>
        <w:t>У складу са Законом о подизању и одржавању зелених површина са биолошком основом по значају на подручју Плана, уређење зеленила посматрано је као значајан аспект укупног уређења простора, где се формирају:</w:t>
      </w:r>
    </w:p>
    <w:p w14:paraId="429CAB3F" w14:textId="77777777" w:rsidR="00E03C22" w:rsidRPr="00E03C22" w:rsidRDefault="00E03C22" w:rsidP="00E03C22">
      <w:pPr>
        <w:numPr>
          <w:ilvl w:val="0"/>
          <w:numId w:val="41"/>
        </w:numPr>
        <w:tabs>
          <w:tab w:val="left" w:pos="540"/>
        </w:tabs>
        <w:spacing w:after="0"/>
        <w:ind w:left="540" w:hanging="540"/>
        <w:rPr>
          <w:rFonts w:ascii="Times New Roman" w:hAnsi="Times New Roman"/>
          <w:noProof/>
          <w:szCs w:val="22"/>
          <w:lang w:val="sr-Cyrl-CS"/>
        </w:rPr>
      </w:pPr>
      <w:r w:rsidRPr="00E03C22">
        <w:rPr>
          <w:rFonts w:ascii="Times New Roman" w:hAnsi="Times New Roman"/>
          <w:i/>
          <w:noProof/>
          <w:szCs w:val="22"/>
          <w:lang w:val="sr-Cyrl-CS"/>
        </w:rPr>
        <w:t>зелене површине јавне намене</w:t>
      </w:r>
      <w:r w:rsidRPr="00E03C22">
        <w:rPr>
          <w:rFonts w:ascii="Times New Roman" w:hAnsi="Times New Roman"/>
          <w:noProof/>
          <w:szCs w:val="22"/>
          <w:lang w:val="sr-Cyrl-CS"/>
        </w:rPr>
        <w:t>,  формирати као насељски и локални зелени простор уоквиру насељског центра, у функцији водног земљишта-реке, око објеката јавне намене  (установе за културу, спорт и рекреацију-спортски терени, објеката за техничку и комуналну инфраструктуру-хришћанско гробље ) и у форми уличних дрвореда. На површинама јавне намене инфраструктурних коридора и објеката за саобраћајну инфраструктуру (на местима где се укрштају објекти у функцији друмског саобраћаја, јавне  саобраћајнице, јавни колско-пешачки приступ,  поред јавних објеката и у склопу трга) планира се уређено зеленило.</w:t>
      </w:r>
    </w:p>
    <w:p w14:paraId="0F626B87" w14:textId="77777777" w:rsidR="00E03C22" w:rsidRPr="00E03C22" w:rsidRDefault="00E03C22" w:rsidP="00E03C22">
      <w:pPr>
        <w:numPr>
          <w:ilvl w:val="0"/>
          <w:numId w:val="41"/>
        </w:numPr>
        <w:tabs>
          <w:tab w:val="left" w:pos="540"/>
        </w:tabs>
        <w:spacing w:after="0"/>
        <w:ind w:left="540" w:hanging="540"/>
        <w:rPr>
          <w:rFonts w:ascii="Times New Roman" w:hAnsi="Times New Roman"/>
          <w:noProof/>
          <w:szCs w:val="22"/>
          <w:lang w:val="sr-Cyrl-CS"/>
        </w:rPr>
      </w:pPr>
      <w:r w:rsidRPr="00E03C22">
        <w:rPr>
          <w:rFonts w:ascii="Times New Roman" w:hAnsi="Times New Roman"/>
          <w:i/>
          <w:noProof/>
          <w:szCs w:val="22"/>
          <w:lang w:val="sr-Cyrl-CS"/>
        </w:rPr>
        <w:t>зелене површине остале намене</w:t>
      </w:r>
      <w:r w:rsidRPr="00E03C22">
        <w:rPr>
          <w:rFonts w:ascii="Times New Roman" w:hAnsi="Times New Roman"/>
          <w:noProof/>
          <w:szCs w:val="22"/>
          <w:lang w:val="sr-Cyrl-CS"/>
        </w:rPr>
        <w:t xml:space="preserve">, чине зелене површине заштитног зеленила, зеленило привредних делатности (зеленило у индустријској производњи и зеленило у функцији туризма и угоститељства), затим зеленило око верских објеката,  као и зеленило у оквиру зоне становања-породично становање С1 и С2. </w:t>
      </w:r>
    </w:p>
    <w:p w14:paraId="4DC3D323" w14:textId="77777777" w:rsidR="00E03C22" w:rsidRPr="00E03C22" w:rsidRDefault="00E03C22" w:rsidP="00E03C22">
      <w:pPr>
        <w:tabs>
          <w:tab w:val="left" w:pos="720"/>
        </w:tabs>
        <w:autoSpaceDE w:val="0"/>
        <w:autoSpaceDN w:val="0"/>
        <w:adjustRightInd w:val="0"/>
        <w:spacing w:after="0"/>
        <w:ind w:firstLine="533"/>
        <w:rPr>
          <w:rFonts w:ascii="Times New Roman" w:hAnsi="Times New Roman"/>
          <w:bCs/>
          <w:iCs/>
          <w:szCs w:val="22"/>
        </w:rPr>
      </w:pPr>
      <w:r w:rsidRPr="00E03C22">
        <w:rPr>
          <w:rFonts w:ascii="Times New Roman" w:hAnsi="Times New Roman"/>
          <w:bCs/>
          <w:iCs/>
          <w:szCs w:val="22"/>
        </w:rPr>
        <w:tab/>
        <w:t xml:space="preserve">У </w:t>
      </w:r>
      <w:proofErr w:type="spellStart"/>
      <w:r w:rsidRPr="00E03C22">
        <w:rPr>
          <w:rFonts w:ascii="Times New Roman" w:hAnsi="Times New Roman"/>
          <w:bCs/>
          <w:iCs/>
          <w:szCs w:val="22"/>
        </w:rPr>
        <w:t>циљу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озелењавања</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простора насеља</w:t>
      </w:r>
      <w:r w:rsidRPr="00E03C22">
        <w:rPr>
          <w:rFonts w:ascii="Times New Roman" w:hAnsi="Times New Roman"/>
          <w:bCs/>
          <w:iCs/>
          <w:szCs w:val="22"/>
        </w:rPr>
        <w:t xml:space="preserve"> </w:t>
      </w:r>
      <w:proofErr w:type="spellStart"/>
      <w:r w:rsidRPr="00E03C22">
        <w:rPr>
          <w:rFonts w:ascii="Times New Roman" w:hAnsi="Times New Roman"/>
          <w:bCs/>
          <w:iCs/>
          <w:szCs w:val="22"/>
        </w:rPr>
        <w:t>неопходно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
    <w:p w14:paraId="6C87CF49" w14:textId="61D6B809" w:rsidR="00E03C22" w:rsidRPr="00E03C22" w:rsidRDefault="00E03C22" w:rsidP="00C243C5">
      <w:pPr>
        <w:tabs>
          <w:tab w:val="left" w:pos="567"/>
        </w:tabs>
        <w:autoSpaceDE w:val="0"/>
        <w:autoSpaceDN w:val="0"/>
        <w:adjustRightInd w:val="0"/>
        <w:spacing w:after="0"/>
        <w:ind w:firstLine="0"/>
        <w:rPr>
          <w:rFonts w:ascii="Times New Roman" w:hAnsi="Times New Roman"/>
          <w:bCs/>
          <w:iCs/>
          <w:szCs w:val="22"/>
        </w:rPr>
      </w:pPr>
      <w:r w:rsidRPr="00E03C22">
        <w:rPr>
          <w:rFonts w:ascii="Times New Roman" w:hAnsi="Times New Roman"/>
          <w:bCs/>
          <w:iCs/>
          <w:szCs w:val="22"/>
        </w:rPr>
        <w:lastRenderedPageBreak/>
        <w:t xml:space="preserve">- </w:t>
      </w:r>
      <w:r w:rsidR="00C243C5">
        <w:rPr>
          <w:rFonts w:ascii="Times New Roman" w:hAnsi="Times New Roman"/>
          <w:bCs/>
          <w:iCs/>
          <w:szCs w:val="22"/>
        </w:rPr>
        <w:tab/>
      </w:r>
      <w:proofErr w:type="spellStart"/>
      <w:r w:rsidRPr="00E03C22">
        <w:rPr>
          <w:rFonts w:ascii="Times New Roman" w:hAnsi="Times New Roman"/>
          <w:bCs/>
          <w:iCs/>
          <w:szCs w:val="22"/>
        </w:rPr>
        <w:t>Приликом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извођења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радова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који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изискују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евентуалну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сечу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одраслих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вредних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примерака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дендрофлоре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прибавити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сагласност</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надлежних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институција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како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уклањање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вегетације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свело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најмању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могућу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меру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Уколико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услед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изградње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уништи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постојеће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јавно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мора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надокнадити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посебним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условима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начин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који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одређује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јединица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локалне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самоуправе</w:t>
      </w:r>
      <w:proofErr w:type="spellEnd"/>
      <w:r w:rsidRPr="00E03C22">
        <w:rPr>
          <w:rFonts w:ascii="Times New Roman" w:hAnsi="Times New Roman"/>
          <w:bCs/>
          <w:iCs/>
          <w:szCs w:val="22"/>
        </w:rPr>
        <w:t>;</w:t>
      </w:r>
    </w:p>
    <w:p w14:paraId="3128211A" w14:textId="231EB00E" w:rsidR="00E03C22" w:rsidRPr="00E03C22" w:rsidRDefault="00E03C22" w:rsidP="00C243C5">
      <w:pPr>
        <w:tabs>
          <w:tab w:val="left" w:pos="567"/>
        </w:tabs>
        <w:autoSpaceDE w:val="0"/>
        <w:autoSpaceDN w:val="0"/>
        <w:adjustRightInd w:val="0"/>
        <w:spacing w:after="0"/>
        <w:ind w:firstLine="0"/>
        <w:rPr>
          <w:rFonts w:ascii="Times New Roman" w:hAnsi="Times New Roman"/>
          <w:bCs/>
          <w:iCs/>
          <w:szCs w:val="22"/>
        </w:rPr>
      </w:pPr>
      <w:r w:rsidRPr="00E03C22">
        <w:rPr>
          <w:rFonts w:ascii="Times New Roman" w:hAnsi="Times New Roman"/>
          <w:bCs/>
          <w:iCs/>
          <w:szCs w:val="22"/>
        </w:rPr>
        <w:t xml:space="preserve">- </w:t>
      </w:r>
      <w:r w:rsidR="00C243C5">
        <w:rPr>
          <w:rFonts w:ascii="Times New Roman" w:hAnsi="Times New Roman"/>
          <w:bCs/>
          <w:iCs/>
          <w:szCs w:val="22"/>
        </w:rPr>
        <w:tab/>
      </w:r>
      <w:proofErr w:type="spellStart"/>
      <w:r w:rsidRPr="00E03C22">
        <w:rPr>
          <w:rFonts w:ascii="Times New Roman" w:hAnsi="Times New Roman"/>
          <w:bCs/>
          <w:iCs/>
          <w:szCs w:val="22"/>
        </w:rPr>
        <w:t>Поштовати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проценат</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заступљености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разних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категорија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комплексима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појединих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намена</w:t>
      </w:r>
      <w:proofErr w:type="spellEnd"/>
      <w:r w:rsidRPr="00E03C22">
        <w:rPr>
          <w:rFonts w:ascii="Times New Roman" w:hAnsi="Times New Roman"/>
          <w:bCs/>
          <w:iCs/>
          <w:szCs w:val="22"/>
        </w:rPr>
        <w:t xml:space="preserve">; </w:t>
      </w:r>
    </w:p>
    <w:p w14:paraId="6B8AA667" w14:textId="6B54CF97" w:rsidR="00E03C22" w:rsidRPr="00E03C22" w:rsidRDefault="00E03C22" w:rsidP="00C243C5">
      <w:pPr>
        <w:tabs>
          <w:tab w:val="left" w:pos="567"/>
        </w:tabs>
        <w:autoSpaceDE w:val="0"/>
        <w:autoSpaceDN w:val="0"/>
        <w:adjustRightInd w:val="0"/>
        <w:spacing w:after="0"/>
        <w:ind w:firstLine="0"/>
        <w:rPr>
          <w:rFonts w:ascii="Times New Roman" w:hAnsi="Times New Roman"/>
          <w:bCs/>
          <w:iCs/>
          <w:szCs w:val="22"/>
        </w:rPr>
      </w:pPr>
      <w:r w:rsidRPr="00E03C22">
        <w:rPr>
          <w:rFonts w:ascii="Times New Roman" w:hAnsi="Times New Roman"/>
          <w:bCs/>
          <w:iCs/>
          <w:szCs w:val="22"/>
        </w:rPr>
        <w:t xml:space="preserve">- </w:t>
      </w:r>
      <w:r w:rsidR="00C243C5">
        <w:rPr>
          <w:rFonts w:ascii="Times New Roman" w:hAnsi="Times New Roman"/>
          <w:bCs/>
          <w:iCs/>
          <w:szCs w:val="22"/>
        </w:rPr>
        <w:tab/>
      </w:r>
      <w:proofErr w:type="spellStart"/>
      <w:r w:rsidRPr="00E03C22">
        <w:rPr>
          <w:rFonts w:ascii="Times New Roman" w:hAnsi="Times New Roman"/>
          <w:bCs/>
          <w:iCs/>
          <w:szCs w:val="22"/>
        </w:rPr>
        <w:t>Израдити</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спроводити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план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озелењавања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уређења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етапама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Потребно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израдити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главне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пројекте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озелењавања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одређене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категорије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који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ће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одредити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прецизан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избор</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количину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дендролошког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материјала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просторни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распоред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технику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садње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мере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заштите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ограђивање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физичко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обезбеђење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сл</w:t>
      </w:r>
      <w:proofErr w:type="spellEnd"/>
      <w:r w:rsidRPr="00E03C22">
        <w:rPr>
          <w:rFonts w:ascii="Times New Roman" w:hAnsi="Times New Roman"/>
          <w:bCs/>
          <w:iCs/>
          <w:szCs w:val="22"/>
          <w:lang w:val="sr-Cyrl-CS"/>
        </w:rPr>
        <w:t>.</w:t>
      </w:r>
    </w:p>
    <w:p w14:paraId="411EB3F4" w14:textId="77777777" w:rsidR="00E03C22" w:rsidRPr="00E03C22" w:rsidRDefault="00E03C22" w:rsidP="00C243C5">
      <w:pPr>
        <w:tabs>
          <w:tab w:val="left" w:pos="720"/>
        </w:tabs>
        <w:autoSpaceDE w:val="0"/>
        <w:autoSpaceDN w:val="0"/>
        <w:adjustRightInd w:val="0"/>
        <w:spacing w:after="0"/>
        <w:ind w:firstLine="709"/>
        <w:rPr>
          <w:rFonts w:ascii="Times New Roman" w:hAnsi="Times New Roman"/>
          <w:bCs/>
          <w:iCs/>
          <w:szCs w:val="22"/>
        </w:rPr>
      </w:pPr>
      <w:proofErr w:type="spellStart"/>
      <w:r w:rsidRPr="00E03C22">
        <w:rPr>
          <w:rFonts w:ascii="Times New Roman" w:hAnsi="Times New Roman"/>
          <w:b/>
          <w:bCs/>
          <w:iCs/>
          <w:szCs w:val="22"/>
        </w:rPr>
        <w:t>Зелене</w:t>
      </w:r>
      <w:proofErr w:type="spellEnd"/>
      <w:r w:rsidRPr="00E03C22">
        <w:rPr>
          <w:rFonts w:ascii="Times New Roman" w:hAnsi="Times New Roman"/>
          <w:b/>
          <w:bCs/>
          <w:iCs/>
          <w:szCs w:val="22"/>
        </w:rPr>
        <w:t xml:space="preserve"> </w:t>
      </w:r>
      <w:proofErr w:type="spellStart"/>
      <w:r w:rsidRPr="00E03C22">
        <w:rPr>
          <w:rFonts w:ascii="Times New Roman" w:hAnsi="Times New Roman"/>
          <w:b/>
          <w:bCs/>
          <w:iCs/>
          <w:szCs w:val="22"/>
        </w:rPr>
        <w:t>површине</w:t>
      </w:r>
      <w:proofErr w:type="spellEnd"/>
      <w:r w:rsidRPr="00E03C22">
        <w:rPr>
          <w:rFonts w:ascii="Times New Roman" w:hAnsi="Times New Roman"/>
          <w:b/>
          <w:bCs/>
          <w:iCs/>
          <w:szCs w:val="22"/>
        </w:rPr>
        <w:t xml:space="preserve"> </w:t>
      </w:r>
      <w:proofErr w:type="spellStart"/>
      <w:r w:rsidRPr="00E03C22">
        <w:rPr>
          <w:rFonts w:ascii="Times New Roman" w:hAnsi="Times New Roman"/>
          <w:b/>
          <w:bCs/>
          <w:iCs/>
          <w:szCs w:val="22"/>
        </w:rPr>
        <w:t>јавне</w:t>
      </w:r>
      <w:proofErr w:type="spellEnd"/>
      <w:r w:rsidRPr="00E03C22">
        <w:rPr>
          <w:rFonts w:ascii="Times New Roman" w:hAnsi="Times New Roman"/>
          <w:b/>
          <w:bCs/>
          <w:iCs/>
          <w:szCs w:val="22"/>
        </w:rPr>
        <w:t xml:space="preserve"> </w:t>
      </w:r>
      <w:proofErr w:type="spellStart"/>
      <w:r w:rsidRPr="00E03C22">
        <w:rPr>
          <w:rFonts w:ascii="Times New Roman" w:hAnsi="Times New Roman"/>
          <w:b/>
          <w:bCs/>
          <w:iCs/>
          <w:szCs w:val="22"/>
        </w:rPr>
        <w:t>намене</w:t>
      </w:r>
      <w:proofErr w:type="spellEnd"/>
    </w:p>
    <w:p w14:paraId="51EA7F44" w14:textId="77777777" w:rsidR="00E03C22" w:rsidRPr="00E03C22" w:rsidRDefault="00E03C22" w:rsidP="00C243C5">
      <w:pPr>
        <w:autoSpaceDE w:val="0"/>
        <w:autoSpaceDN w:val="0"/>
        <w:adjustRightInd w:val="0"/>
        <w:spacing w:before="120" w:after="0"/>
        <w:ind w:firstLine="709"/>
        <w:rPr>
          <w:rFonts w:ascii="Times New Roman" w:hAnsi="Times New Roman"/>
          <w:bCs/>
          <w:iCs/>
          <w:szCs w:val="22"/>
        </w:rPr>
      </w:pPr>
      <w:proofErr w:type="spellStart"/>
      <w:r w:rsidRPr="00E03C22">
        <w:rPr>
          <w:rFonts w:ascii="Times New Roman" w:hAnsi="Times New Roman"/>
          <w:bCs/>
          <w:iCs/>
          <w:szCs w:val="22"/>
        </w:rPr>
        <w:t>Главна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функција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ових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смањење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неповољних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циљу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ублажавања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до</w:t>
      </w:r>
      <w:proofErr w:type="spellEnd"/>
      <w:r w:rsidRPr="00E03C22">
        <w:rPr>
          <w:rFonts w:ascii="Times New Roman" w:hAnsi="Times New Roman"/>
          <w:bCs/>
          <w:iCs/>
          <w:szCs w:val="22"/>
          <w:lang w:val="sr-Cyrl-CS"/>
        </w:rPr>
        <w:t>м</w:t>
      </w:r>
      <w:proofErr w:type="spellStart"/>
      <w:r w:rsidRPr="00E03C22">
        <w:rPr>
          <w:rFonts w:ascii="Times New Roman" w:hAnsi="Times New Roman"/>
          <w:bCs/>
          <w:iCs/>
          <w:szCs w:val="22"/>
        </w:rPr>
        <w:t>инантних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ветрова</w:t>
      </w:r>
      <w:proofErr w:type="spellEnd"/>
      <w:r w:rsidRPr="00E03C22">
        <w:rPr>
          <w:rFonts w:ascii="Times New Roman" w:hAnsi="Times New Roman"/>
          <w:bCs/>
          <w:iCs/>
          <w:szCs w:val="22"/>
        </w:rPr>
        <w:t>, с</w:t>
      </w:r>
      <w:r w:rsidRPr="00E03C22">
        <w:rPr>
          <w:rFonts w:ascii="Times New Roman" w:hAnsi="Times New Roman"/>
          <w:bCs/>
          <w:iCs/>
          <w:szCs w:val="22"/>
          <w:lang w:val="sr-Cyrl-CS"/>
        </w:rPr>
        <w:t>м</w:t>
      </w:r>
      <w:proofErr w:type="spellStart"/>
      <w:r w:rsidRPr="00E03C22">
        <w:rPr>
          <w:rFonts w:ascii="Times New Roman" w:hAnsi="Times New Roman"/>
          <w:bCs/>
          <w:iCs/>
          <w:szCs w:val="22"/>
        </w:rPr>
        <w:t>ањење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аерозагађења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негативног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дејства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саобраћаја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везивање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земљишта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заштита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ерозије</w:t>
      </w:r>
      <w:proofErr w:type="spellEnd"/>
      <w:r w:rsidRPr="00E03C22">
        <w:rPr>
          <w:rFonts w:ascii="Times New Roman" w:hAnsi="Times New Roman"/>
          <w:bCs/>
          <w:iCs/>
          <w:szCs w:val="22"/>
        </w:rPr>
        <w:t>.</w:t>
      </w:r>
    </w:p>
    <w:p w14:paraId="2C213590" w14:textId="77777777" w:rsidR="00E03C22" w:rsidRPr="00E03C22" w:rsidRDefault="00E03C22" w:rsidP="00C243C5">
      <w:pPr>
        <w:autoSpaceDE w:val="0"/>
        <w:autoSpaceDN w:val="0"/>
        <w:adjustRightInd w:val="0"/>
        <w:spacing w:after="0"/>
        <w:ind w:firstLine="709"/>
        <w:rPr>
          <w:rFonts w:ascii="Times New Roman" w:hAnsi="Times New Roman"/>
          <w:bCs/>
          <w:iCs/>
          <w:szCs w:val="22"/>
        </w:rPr>
      </w:pPr>
      <w:proofErr w:type="spellStart"/>
      <w:r w:rsidRPr="00E03C22">
        <w:rPr>
          <w:rFonts w:ascii="Times New Roman" w:hAnsi="Times New Roman"/>
          <w:bCs/>
          <w:iCs/>
          <w:szCs w:val="22"/>
        </w:rPr>
        <w:t>Избор</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заштитно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одређен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биљно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географским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фитоценолошким</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станишним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условима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Потребно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изабрати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дендролошки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материјал</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отпоран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природне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новостворене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услове</w:t>
      </w:r>
      <w:proofErr w:type="spellEnd"/>
      <w:r w:rsidRPr="00E03C22">
        <w:rPr>
          <w:rFonts w:ascii="Times New Roman" w:hAnsi="Times New Roman"/>
          <w:bCs/>
          <w:iCs/>
          <w:szCs w:val="22"/>
        </w:rPr>
        <w:t xml:space="preserve">.  </w:t>
      </w:r>
    </w:p>
    <w:p w14:paraId="11109155" w14:textId="77777777" w:rsidR="00E03C22" w:rsidRPr="00E03C22" w:rsidRDefault="00E03C22" w:rsidP="00C243C5">
      <w:pPr>
        <w:autoSpaceDE w:val="0"/>
        <w:autoSpaceDN w:val="0"/>
        <w:adjustRightInd w:val="0"/>
        <w:spacing w:before="120" w:after="0"/>
        <w:ind w:firstLine="709"/>
        <w:rPr>
          <w:rFonts w:ascii="Times New Roman" w:hAnsi="Times New Roman"/>
          <w:bCs/>
          <w:iCs/>
          <w:szCs w:val="22"/>
        </w:rPr>
      </w:pPr>
      <w:proofErr w:type="spellStart"/>
      <w:r w:rsidRPr="00E03C22">
        <w:rPr>
          <w:rFonts w:ascii="Times New Roman" w:hAnsi="Times New Roman"/>
          <w:b/>
          <w:bCs/>
          <w:i/>
          <w:iCs/>
          <w:szCs w:val="22"/>
        </w:rPr>
        <w:t>Улично</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линијско</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зеленило</w:t>
      </w:r>
      <w:proofErr w:type="spellEnd"/>
      <w:r w:rsidRPr="00E03C22">
        <w:rPr>
          <w:rFonts w:ascii="Times New Roman" w:hAnsi="Times New Roman"/>
          <w:b/>
          <w:bCs/>
          <w:i/>
          <w:iCs/>
          <w:szCs w:val="22"/>
        </w:rPr>
        <w:t xml:space="preserve">- </w:t>
      </w:r>
      <w:proofErr w:type="spellStart"/>
      <w:r w:rsidRPr="00E03C22">
        <w:rPr>
          <w:rFonts w:ascii="Times New Roman" w:hAnsi="Times New Roman"/>
          <w:bCs/>
          <w:iCs/>
          <w:szCs w:val="22"/>
        </w:rPr>
        <w:t>Основна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функција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линиjског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уличниог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створи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баријеру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пешачке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токове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зону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становања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неопсредниј</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близини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саобраћајница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колског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саобраћаја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Таквом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поставком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стварају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повољни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микроклиматски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услови</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повећава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естетика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пеј</w:t>
      </w:r>
      <w:proofErr w:type="spellEnd"/>
      <w:r w:rsidRPr="00E03C22">
        <w:rPr>
          <w:rFonts w:ascii="Times New Roman" w:hAnsi="Times New Roman"/>
          <w:bCs/>
          <w:iCs/>
          <w:szCs w:val="22"/>
          <w:lang w:val="sr-Cyrl-CS"/>
        </w:rPr>
        <w:t>з</w:t>
      </w:r>
      <w:proofErr w:type="spellStart"/>
      <w:r w:rsidRPr="00E03C22">
        <w:rPr>
          <w:rFonts w:ascii="Times New Roman" w:hAnsi="Times New Roman"/>
          <w:bCs/>
          <w:iCs/>
          <w:szCs w:val="22"/>
        </w:rPr>
        <w:t>ажа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укупне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саобраћајницама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зеленилом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око</w:t>
      </w:r>
      <w:proofErr w:type="spellEnd"/>
      <w:r w:rsidRPr="00E03C22">
        <w:rPr>
          <w:rFonts w:ascii="Times New Roman" w:hAnsi="Times New Roman"/>
          <w:bCs/>
          <w:iCs/>
          <w:szCs w:val="22"/>
        </w:rPr>
        <w:t xml:space="preserve"> 30%.</w:t>
      </w:r>
    </w:p>
    <w:p w14:paraId="43A43050" w14:textId="77777777" w:rsidR="00E03C22" w:rsidRPr="00E03C22" w:rsidRDefault="00E03C22" w:rsidP="00C243C5">
      <w:pPr>
        <w:autoSpaceDE w:val="0"/>
        <w:autoSpaceDN w:val="0"/>
        <w:adjustRightInd w:val="0"/>
        <w:spacing w:before="120" w:after="0"/>
        <w:ind w:firstLine="709"/>
        <w:rPr>
          <w:rFonts w:ascii="Times New Roman" w:hAnsi="Times New Roman"/>
          <w:bCs/>
          <w:iCs/>
          <w:szCs w:val="22"/>
        </w:rPr>
      </w:pPr>
      <w:proofErr w:type="spellStart"/>
      <w:r w:rsidRPr="00E03C22">
        <w:rPr>
          <w:rFonts w:ascii="Times New Roman" w:hAnsi="Times New Roman"/>
          <w:szCs w:val="22"/>
        </w:rPr>
        <w:t>Овој</w:t>
      </w:r>
      <w:proofErr w:type="spellEnd"/>
      <w:r w:rsidRPr="00E03C22">
        <w:rPr>
          <w:rFonts w:ascii="Times New Roman" w:hAnsi="Times New Roman"/>
          <w:szCs w:val="22"/>
        </w:rPr>
        <w:t xml:space="preserve"> </w:t>
      </w:r>
      <w:proofErr w:type="spellStart"/>
      <w:r w:rsidRPr="00E03C22">
        <w:rPr>
          <w:rFonts w:ascii="Times New Roman" w:hAnsi="Times New Roman"/>
          <w:szCs w:val="22"/>
        </w:rPr>
        <w:t>зони</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јавне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намене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ограниченог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коришћења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припада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зона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у </w:t>
      </w:r>
      <w:proofErr w:type="spellStart"/>
      <w:r w:rsidRPr="00E03C22">
        <w:rPr>
          <w:rFonts w:ascii="Times New Roman" w:hAnsi="Times New Roman"/>
          <w:szCs w:val="22"/>
        </w:rPr>
        <w:t>појасу</w:t>
      </w:r>
      <w:proofErr w:type="spellEnd"/>
      <w:r w:rsidRPr="00E03C22">
        <w:rPr>
          <w:rFonts w:ascii="Times New Roman" w:hAnsi="Times New Roman"/>
          <w:szCs w:val="22"/>
        </w:rPr>
        <w:t xml:space="preserve"> </w:t>
      </w:r>
      <w:proofErr w:type="spellStart"/>
      <w:r w:rsidRPr="00E03C22">
        <w:rPr>
          <w:rFonts w:ascii="Times New Roman" w:hAnsi="Times New Roman"/>
          <w:szCs w:val="22"/>
        </w:rPr>
        <w:t>инфраструктурног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коридора</w:t>
      </w:r>
      <w:proofErr w:type="spellEnd"/>
      <w:r w:rsidRPr="00E03C22">
        <w:rPr>
          <w:rFonts w:ascii="Times New Roman" w:hAnsi="Times New Roman"/>
          <w:szCs w:val="22"/>
        </w:rPr>
        <w:t xml:space="preserve"> у </w:t>
      </w:r>
      <w:proofErr w:type="spellStart"/>
      <w:r w:rsidRPr="00E03C22">
        <w:rPr>
          <w:rFonts w:ascii="Times New Roman" w:hAnsi="Times New Roman"/>
          <w:szCs w:val="22"/>
        </w:rPr>
        <w:t>функцији</w:t>
      </w:r>
      <w:proofErr w:type="spellEnd"/>
      <w:r w:rsidRPr="00E03C22">
        <w:rPr>
          <w:rFonts w:ascii="Times New Roman" w:hAnsi="Times New Roman"/>
          <w:szCs w:val="22"/>
        </w:rPr>
        <w:t xml:space="preserve"> </w:t>
      </w:r>
      <w:proofErr w:type="spellStart"/>
      <w:r w:rsidRPr="00E03C22">
        <w:rPr>
          <w:rFonts w:ascii="Times New Roman" w:hAnsi="Times New Roman"/>
          <w:szCs w:val="22"/>
        </w:rPr>
        <w:t>друмског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саобраћаја</w:t>
      </w:r>
      <w:proofErr w:type="spellEnd"/>
      <w:r w:rsidRPr="00E03C22">
        <w:rPr>
          <w:rFonts w:ascii="Times New Roman" w:hAnsi="Times New Roman"/>
          <w:szCs w:val="22"/>
        </w:rPr>
        <w:t xml:space="preserve">, </w:t>
      </w:r>
      <w:proofErr w:type="spellStart"/>
      <w:r w:rsidRPr="00E03C22">
        <w:rPr>
          <w:rFonts w:ascii="Times New Roman" w:hAnsi="Times New Roman"/>
          <w:szCs w:val="22"/>
        </w:rPr>
        <w:t>где</w:t>
      </w:r>
      <w:proofErr w:type="spellEnd"/>
      <w:r w:rsidRPr="00E03C22">
        <w:rPr>
          <w:rFonts w:ascii="Times New Roman" w:hAnsi="Times New Roman"/>
          <w:szCs w:val="22"/>
        </w:rPr>
        <w:t xml:space="preserve"> </w:t>
      </w:r>
      <w:proofErr w:type="spellStart"/>
      <w:r w:rsidRPr="00E03C22">
        <w:rPr>
          <w:rFonts w:ascii="Times New Roman" w:hAnsi="Times New Roman"/>
          <w:szCs w:val="22"/>
        </w:rPr>
        <w:t>спадају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јавне</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саобраћајнице</w:t>
      </w:r>
      <w:proofErr w:type="spellEnd"/>
      <w:r w:rsidRPr="00E03C22">
        <w:rPr>
          <w:rFonts w:ascii="Times New Roman" w:hAnsi="Times New Roman"/>
          <w:szCs w:val="22"/>
        </w:rPr>
        <w:t xml:space="preserve"> и </w:t>
      </w:r>
      <w:proofErr w:type="spellStart"/>
      <w:r w:rsidRPr="00E03C22">
        <w:rPr>
          <w:rFonts w:ascii="Times New Roman" w:hAnsi="Times New Roman"/>
          <w:szCs w:val="22"/>
        </w:rPr>
        <w:t>јавни</w:t>
      </w:r>
      <w:proofErr w:type="spellEnd"/>
      <w:r w:rsidRPr="00E03C22">
        <w:rPr>
          <w:rFonts w:ascii="Times New Roman" w:hAnsi="Times New Roman"/>
          <w:szCs w:val="22"/>
        </w:rPr>
        <w:t xml:space="preserve"> </w:t>
      </w:r>
      <w:proofErr w:type="spellStart"/>
      <w:r w:rsidRPr="00E03C22">
        <w:rPr>
          <w:rFonts w:ascii="Times New Roman" w:hAnsi="Times New Roman"/>
          <w:szCs w:val="22"/>
        </w:rPr>
        <w:t>колско-пешачки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приступи</w:t>
      </w:r>
      <w:proofErr w:type="spellEnd"/>
      <w:r w:rsidRPr="00E03C22">
        <w:rPr>
          <w:rFonts w:ascii="Times New Roman" w:hAnsi="Times New Roman"/>
          <w:szCs w:val="22"/>
        </w:rPr>
        <w:t xml:space="preserve">. </w:t>
      </w:r>
      <w:r w:rsidRPr="00E03C22">
        <w:rPr>
          <w:rFonts w:ascii="Times New Roman" w:hAnsi="Times New Roman"/>
          <w:bCs/>
          <w:noProof/>
          <w:szCs w:val="22"/>
          <w:lang w:val="sr-Cyrl-CS"/>
        </w:rPr>
        <w:t>Уз саобраћајнице</w:t>
      </w:r>
      <w:r w:rsidRPr="00E03C22">
        <w:rPr>
          <w:rFonts w:ascii="Times New Roman" w:hAnsi="Times New Roman"/>
          <w:b/>
          <w:bCs/>
          <w:noProof/>
          <w:szCs w:val="22"/>
        </w:rPr>
        <w:t xml:space="preserve"> </w:t>
      </w:r>
      <w:r w:rsidRPr="00E03C22">
        <w:rPr>
          <w:rFonts w:ascii="Times New Roman" w:hAnsi="Times New Roman"/>
          <w:noProof/>
          <w:szCs w:val="22"/>
          <w:lang w:val="sr-Cyrl-CS"/>
        </w:rPr>
        <w:t>треба  формирати ветрозаштитне  и снегозаштитне појасева, за које је неопходно урадити посебан пројекат озелењавања.</w:t>
      </w:r>
    </w:p>
    <w:p w14:paraId="0CDE3D04" w14:textId="77777777" w:rsidR="00E03C22" w:rsidRPr="00E03C22" w:rsidRDefault="00E03C22" w:rsidP="00C243C5">
      <w:pPr>
        <w:autoSpaceDE w:val="0"/>
        <w:autoSpaceDN w:val="0"/>
        <w:adjustRightInd w:val="0"/>
        <w:spacing w:before="0" w:after="0"/>
        <w:ind w:firstLine="709"/>
        <w:rPr>
          <w:rFonts w:ascii="Times New Roman" w:hAnsi="Times New Roman"/>
          <w:bCs/>
          <w:iCs/>
          <w:szCs w:val="22"/>
        </w:rPr>
      </w:pPr>
      <w:proofErr w:type="spellStart"/>
      <w:r w:rsidRPr="00E03C22">
        <w:rPr>
          <w:rFonts w:ascii="Times New Roman" w:hAnsi="Times New Roman"/>
          <w:bCs/>
          <w:iCs/>
          <w:szCs w:val="22"/>
        </w:rPr>
        <w:t>Задржати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постојеће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улично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зеленило</w:t>
      </w:r>
      <w:proofErr w:type="spellEnd"/>
      <w:r w:rsidRPr="00E03C22">
        <w:rPr>
          <w:rFonts w:ascii="Times New Roman" w:hAnsi="Times New Roman"/>
          <w:bCs/>
          <w:iCs/>
          <w:szCs w:val="22"/>
          <w:lang w:val="sr-Cyrl-CS"/>
        </w:rPr>
        <w:t xml:space="preserve"> где је то могуће</w:t>
      </w:r>
      <w:r w:rsidRPr="00E03C22">
        <w:rPr>
          <w:rFonts w:ascii="Times New Roman" w:hAnsi="Times New Roman"/>
          <w:bCs/>
          <w:iCs/>
          <w:szCs w:val="22"/>
        </w:rPr>
        <w:t xml:space="preserve"> и </w:t>
      </w:r>
      <w:proofErr w:type="spellStart"/>
      <w:r w:rsidRPr="00E03C22">
        <w:rPr>
          <w:rFonts w:ascii="Times New Roman" w:hAnsi="Times New Roman"/>
          <w:bCs/>
          <w:iCs/>
          <w:szCs w:val="22"/>
        </w:rPr>
        <w:t>формирати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једностране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двостране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дрвореде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или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понекад</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засаде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шибља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улицама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којима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постоји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довољна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ширина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уличног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профила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формирати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дрвореде</w:t>
      </w:r>
      <w:proofErr w:type="spellEnd"/>
      <w:r w:rsidRPr="00E03C22">
        <w:rPr>
          <w:rFonts w:ascii="Times New Roman" w:hAnsi="Times New Roman"/>
          <w:bCs/>
          <w:iCs/>
          <w:szCs w:val="22"/>
        </w:rPr>
        <w:t xml:space="preserve">. </w:t>
      </w:r>
    </w:p>
    <w:p w14:paraId="44D76EA9" w14:textId="77777777" w:rsidR="00E03C22" w:rsidRPr="00E03C22" w:rsidRDefault="00E03C22" w:rsidP="00C243C5">
      <w:pPr>
        <w:autoSpaceDE w:val="0"/>
        <w:autoSpaceDN w:val="0"/>
        <w:adjustRightInd w:val="0"/>
        <w:spacing w:after="0"/>
        <w:ind w:firstLine="709"/>
        <w:rPr>
          <w:rFonts w:ascii="Times New Roman" w:hAnsi="Times New Roman"/>
          <w:bCs/>
          <w:iCs/>
          <w:szCs w:val="22"/>
        </w:rPr>
      </w:pPr>
      <w:proofErr w:type="spellStart"/>
      <w:r w:rsidRPr="00E03C22">
        <w:rPr>
          <w:rFonts w:ascii="Times New Roman" w:hAnsi="Times New Roman"/>
          <w:bCs/>
          <w:iCs/>
          <w:szCs w:val="22"/>
        </w:rPr>
        <w:t>Растојање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стабала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објеката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требало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буде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5,0–7,0m, </w:t>
      </w:r>
      <w:proofErr w:type="spellStart"/>
      <w:r w:rsidRPr="00E03C22">
        <w:rPr>
          <w:rFonts w:ascii="Times New Roman" w:hAnsi="Times New Roman"/>
          <w:bCs/>
          <w:iCs/>
          <w:szCs w:val="22"/>
        </w:rPr>
        <w:t>што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зависи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избора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Растојање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између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дрворедних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садница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најмање</w:t>
      </w:r>
      <w:proofErr w:type="spellEnd"/>
      <w:r w:rsidRPr="00E03C22">
        <w:rPr>
          <w:rFonts w:ascii="Times New Roman" w:hAnsi="Times New Roman"/>
          <w:bCs/>
          <w:iCs/>
          <w:szCs w:val="22"/>
        </w:rPr>
        <w:t xml:space="preserve"> 5,0m, а у </w:t>
      </w:r>
      <w:proofErr w:type="spellStart"/>
      <w:r w:rsidRPr="00E03C22">
        <w:rPr>
          <w:rFonts w:ascii="Times New Roman" w:hAnsi="Times New Roman"/>
          <w:bCs/>
          <w:iCs/>
          <w:szCs w:val="22"/>
        </w:rPr>
        <w:t>зависности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креће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5,0–15,0m. </w:t>
      </w:r>
      <w:proofErr w:type="spellStart"/>
      <w:r w:rsidRPr="00E03C22">
        <w:rPr>
          <w:rFonts w:ascii="Times New Roman" w:hAnsi="Times New Roman"/>
          <w:bCs/>
          <w:iCs/>
          <w:szCs w:val="22"/>
        </w:rPr>
        <w:t>Принципи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озелењавања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улица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стварају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макс</w:t>
      </w:r>
      <w:proofErr w:type="spellEnd"/>
      <w:r w:rsidRPr="00E03C22">
        <w:rPr>
          <w:rFonts w:ascii="Times New Roman" w:hAnsi="Times New Roman"/>
          <w:bCs/>
          <w:iCs/>
          <w:szCs w:val="22"/>
          <w:lang w:val="sr-Cyrl-CS"/>
        </w:rPr>
        <w:t>ималне</w:t>
      </w:r>
      <w:r w:rsidRPr="00E03C22">
        <w:rPr>
          <w:rFonts w:ascii="Times New Roman" w:hAnsi="Times New Roman"/>
          <w:bCs/>
          <w:iCs/>
          <w:szCs w:val="22"/>
        </w:rPr>
        <w:t xml:space="preserve"> </w:t>
      </w:r>
      <w:proofErr w:type="spellStart"/>
      <w:r w:rsidRPr="00E03C22">
        <w:rPr>
          <w:rFonts w:ascii="Times New Roman" w:hAnsi="Times New Roman"/>
          <w:bCs/>
          <w:iCs/>
          <w:szCs w:val="22"/>
        </w:rPr>
        <w:t>погодности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кретање</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возила</w:t>
      </w:r>
      <w:r w:rsidRPr="00E03C22">
        <w:rPr>
          <w:rFonts w:ascii="Times New Roman" w:hAnsi="Times New Roman"/>
          <w:bCs/>
          <w:iCs/>
          <w:szCs w:val="22"/>
        </w:rPr>
        <w:t xml:space="preserve"> и </w:t>
      </w:r>
      <w:proofErr w:type="spellStart"/>
      <w:r w:rsidRPr="00E03C22">
        <w:rPr>
          <w:rFonts w:ascii="Times New Roman" w:hAnsi="Times New Roman"/>
          <w:bCs/>
          <w:iCs/>
          <w:szCs w:val="22"/>
        </w:rPr>
        <w:t>пешака</w:t>
      </w:r>
      <w:proofErr w:type="spellEnd"/>
      <w:r w:rsidRPr="00E03C22">
        <w:rPr>
          <w:rFonts w:ascii="Times New Roman" w:hAnsi="Times New Roman"/>
          <w:bCs/>
          <w:iCs/>
          <w:szCs w:val="22"/>
          <w:lang w:val="sr-Cyrl-CS"/>
        </w:rPr>
        <w:t>, као</w:t>
      </w:r>
      <w:r w:rsidRPr="00E03C22">
        <w:rPr>
          <w:rFonts w:ascii="Times New Roman" w:hAnsi="Times New Roman"/>
          <w:bCs/>
          <w:iCs/>
          <w:szCs w:val="22"/>
        </w:rPr>
        <w:t xml:space="preserve"> и </w:t>
      </w:r>
      <w:proofErr w:type="spellStart"/>
      <w:r w:rsidRPr="00E03C22">
        <w:rPr>
          <w:rFonts w:ascii="Times New Roman" w:hAnsi="Times New Roman"/>
          <w:bCs/>
          <w:iCs/>
          <w:szCs w:val="22"/>
        </w:rPr>
        <w:t>заштиту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становника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буке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издувних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гасова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Неопходно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ств</w:t>
      </w:r>
      <w:proofErr w:type="spellEnd"/>
      <w:r w:rsidRPr="00E03C22">
        <w:rPr>
          <w:rFonts w:ascii="Times New Roman" w:hAnsi="Times New Roman"/>
          <w:bCs/>
          <w:iCs/>
          <w:szCs w:val="22"/>
          <w:lang w:val="sr-Cyrl-CS"/>
        </w:rPr>
        <w:t>о</w:t>
      </w:r>
      <w:r w:rsidRPr="00E03C22">
        <w:rPr>
          <w:rFonts w:ascii="Times New Roman" w:hAnsi="Times New Roman"/>
          <w:bCs/>
          <w:iCs/>
          <w:szCs w:val="22"/>
        </w:rPr>
        <w:t>р</w:t>
      </w:r>
      <w:r w:rsidRPr="00E03C22">
        <w:rPr>
          <w:rFonts w:ascii="Times New Roman" w:hAnsi="Times New Roman"/>
          <w:bCs/>
          <w:iCs/>
          <w:szCs w:val="22"/>
          <w:lang w:val="sr-Cyrl-CS"/>
        </w:rPr>
        <w:t>и</w:t>
      </w:r>
      <w:proofErr w:type="spellStart"/>
      <w:r w:rsidRPr="00E03C22">
        <w:rPr>
          <w:rFonts w:ascii="Times New Roman" w:hAnsi="Times New Roman"/>
          <w:bCs/>
          <w:iCs/>
          <w:szCs w:val="22"/>
        </w:rPr>
        <w:t>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добру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прегледност</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визуру</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услове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сагледавање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пеј</w:t>
      </w:r>
      <w:proofErr w:type="spellEnd"/>
      <w:r w:rsidRPr="00E03C22">
        <w:rPr>
          <w:rFonts w:ascii="Times New Roman" w:hAnsi="Times New Roman"/>
          <w:bCs/>
          <w:iCs/>
          <w:szCs w:val="22"/>
          <w:lang w:val="sr-Cyrl-CS"/>
        </w:rPr>
        <w:t>з</w:t>
      </w:r>
      <w:proofErr w:type="spellStart"/>
      <w:r w:rsidRPr="00E03C22">
        <w:rPr>
          <w:rFonts w:ascii="Times New Roman" w:hAnsi="Times New Roman"/>
          <w:bCs/>
          <w:iCs/>
          <w:szCs w:val="22"/>
        </w:rPr>
        <w:t>ажа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току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кретања</w:t>
      </w:r>
      <w:proofErr w:type="spellEnd"/>
      <w:r w:rsidRPr="00E03C22">
        <w:rPr>
          <w:rFonts w:ascii="Times New Roman" w:hAnsi="Times New Roman"/>
          <w:bCs/>
          <w:iCs/>
          <w:szCs w:val="22"/>
        </w:rPr>
        <w:t xml:space="preserve">. </w:t>
      </w:r>
    </w:p>
    <w:p w14:paraId="17BD29AE" w14:textId="77777777" w:rsidR="00E03C22" w:rsidRPr="00E03C22" w:rsidRDefault="00E03C22" w:rsidP="00C243C5">
      <w:pPr>
        <w:tabs>
          <w:tab w:val="left" w:pos="567"/>
          <w:tab w:val="right" w:leader="dot" w:pos="6237"/>
        </w:tabs>
        <w:spacing w:after="0"/>
        <w:ind w:firstLine="709"/>
        <w:rPr>
          <w:rFonts w:ascii="Times New Roman" w:hAnsi="Times New Roman"/>
          <w:noProof/>
          <w:szCs w:val="22"/>
          <w:lang w:val="sr-Cyrl-CS"/>
        </w:rPr>
      </w:pPr>
      <w:r w:rsidRPr="00E03C22">
        <w:rPr>
          <w:rFonts w:ascii="Times New Roman" w:hAnsi="Times New Roman"/>
          <w:noProof/>
          <w:szCs w:val="22"/>
          <w:lang w:val="sr-Cyrl-CS"/>
        </w:rPr>
        <w:tab/>
        <w:t xml:space="preserve">У циљу унапређења система зеленила и успостављања природног процеса ваздушних струјања, планиране су квалитетне дрворедне саднице. </w:t>
      </w:r>
    </w:p>
    <w:p w14:paraId="4EF4BB59" w14:textId="77777777" w:rsidR="00E03C22" w:rsidRPr="00E03C22" w:rsidRDefault="00E03C22" w:rsidP="00C243C5">
      <w:pPr>
        <w:tabs>
          <w:tab w:val="left" w:pos="567"/>
          <w:tab w:val="right" w:leader="dot" w:pos="6237"/>
        </w:tabs>
        <w:spacing w:after="0"/>
        <w:ind w:firstLine="709"/>
        <w:rPr>
          <w:rFonts w:ascii="Times New Roman" w:hAnsi="Times New Roman"/>
          <w:noProof/>
          <w:szCs w:val="22"/>
          <w:lang w:val="sr-Cyrl-CS"/>
        </w:rPr>
      </w:pPr>
      <w:r w:rsidRPr="00E03C22">
        <w:rPr>
          <w:rFonts w:ascii="Times New Roman" w:hAnsi="Times New Roman"/>
          <w:noProof/>
          <w:szCs w:val="22"/>
          <w:lang w:val="sr-Cyrl-CS"/>
        </w:rPr>
        <w:tab/>
        <w:t>За физиолошки презрела стабла, ако их има дуж саобраћајница у насељу,  предвидети сукцесивну замену младим, расаднички однегованим дрворедним садницама.</w:t>
      </w:r>
    </w:p>
    <w:p w14:paraId="1DC41595" w14:textId="77777777" w:rsidR="00E03C22" w:rsidRPr="00E03C22" w:rsidRDefault="00E03C22" w:rsidP="00C243C5">
      <w:pPr>
        <w:tabs>
          <w:tab w:val="left" w:pos="567"/>
          <w:tab w:val="right" w:leader="dot" w:pos="6237"/>
        </w:tabs>
        <w:spacing w:after="0"/>
        <w:ind w:firstLine="709"/>
        <w:rPr>
          <w:rFonts w:ascii="Times New Roman" w:hAnsi="Times New Roman"/>
          <w:noProof/>
          <w:szCs w:val="22"/>
          <w:lang w:val="sr-Cyrl-CS"/>
        </w:rPr>
      </w:pPr>
      <w:r w:rsidRPr="00E03C22">
        <w:rPr>
          <w:rFonts w:ascii="Times New Roman" w:hAnsi="Times New Roman"/>
          <w:noProof/>
          <w:szCs w:val="22"/>
          <w:lang w:val="sr-Cyrl-CS"/>
        </w:rPr>
        <w:tab/>
        <w:t>Врсте дрвећа за дрвореде, изабрати по критеријуму отпорности на штетне гасове, затим по густини крошње, њеном правилном облику, понашању  у односу на супстрат и отпорност на биљне болести и штеточине, а потребно је да не изазивају алергијске реакције код локалног становништва у периоду цветања и плодоношења.</w:t>
      </w:r>
    </w:p>
    <w:p w14:paraId="067CBD37" w14:textId="77777777" w:rsidR="00E03C22" w:rsidRPr="00E03C22" w:rsidRDefault="00E03C22" w:rsidP="00C243C5">
      <w:pPr>
        <w:tabs>
          <w:tab w:val="left" w:pos="567"/>
          <w:tab w:val="right" w:leader="dot" w:pos="6237"/>
        </w:tabs>
        <w:spacing w:after="0"/>
        <w:ind w:firstLine="709"/>
        <w:rPr>
          <w:rFonts w:ascii="Times New Roman" w:hAnsi="Times New Roman"/>
          <w:noProof/>
          <w:szCs w:val="22"/>
          <w:lang w:val="sr-Cyrl-CS"/>
        </w:rPr>
      </w:pPr>
      <w:r w:rsidRPr="00E03C22">
        <w:rPr>
          <w:rFonts w:ascii="Times New Roman" w:hAnsi="Times New Roman"/>
          <w:noProof/>
          <w:szCs w:val="22"/>
          <w:lang w:val="sr-Cyrl-CS"/>
        </w:rPr>
        <w:t>Дрворедне саднице поставити ближе улици у непрекинутом низу (изузев када су планом предвиђене уливно-изливне и помоћне саобраћајнице).</w:t>
      </w:r>
    </w:p>
    <w:p w14:paraId="7A73906A" w14:textId="77777777" w:rsidR="00E03C22" w:rsidRPr="00E03C22" w:rsidRDefault="00E03C22" w:rsidP="00C243C5">
      <w:pPr>
        <w:tabs>
          <w:tab w:val="left" w:pos="0"/>
        </w:tabs>
        <w:autoSpaceDE w:val="0"/>
        <w:autoSpaceDN w:val="0"/>
        <w:adjustRightInd w:val="0"/>
        <w:spacing w:before="120" w:after="120"/>
        <w:ind w:firstLine="709"/>
        <w:rPr>
          <w:rFonts w:ascii="Times New Roman" w:hAnsi="Times New Roman"/>
          <w:bCs/>
          <w:iCs/>
          <w:szCs w:val="22"/>
        </w:rPr>
      </w:pP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сваку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саобраћајницу</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којој</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постоји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дрворед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потребно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изабрати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једну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дрвећа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бођош</w:t>
      </w:r>
      <w:proofErr w:type="spellEnd"/>
      <w:r w:rsidRPr="00E03C22">
        <w:rPr>
          <w:rFonts w:ascii="Times New Roman" w:hAnsi="Times New Roman"/>
          <w:bCs/>
          <w:iCs/>
          <w:szCs w:val="22"/>
        </w:rPr>
        <w:t xml:space="preserve"> (</w:t>
      </w:r>
      <w:r w:rsidRPr="00E03C22">
        <w:rPr>
          <w:rFonts w:ascii="Times New Roman" w:hAnsi="Times New Roman"/>
          <w:bCs/>
          <w:i/>
          <w:iCs/>
          <w:szCs w:val="22"/>
        </w:rPr>
        <w:t>Celtis occidentalis, Celtis australis</w:t>
      </w:r>
      <w:r w:rsidRPr="00E03C22">
        <w:rPr>
          <w:rFonts w:ascii="Times New Roman" w:hAnsi="Times New Roman"/>
          <w:bCs/>
          <w:iCs/>
          <w:szCs w:val="22"/>
        </w:rPr>
        <w:t xml:space="preserve">), </w:t>
      </w:r>
      <w:proofErr w:type="spellStart"/>
      <w:r w:rsidRPr="00E03C22">
        <w:rPr>
          <w:rFonts w:ascii="Times New Roman" w:hAnsi="Times New Roman"/>
          <w:bCs/>
          <w:iCs/>
          <w:szCs w:val="22"/>
        </w:rPr>
        <w:t>липа</w:t>
      </w:r>
      <w:proofErr w:type="spellEnd"/>
      <w:r w:rsidRPr="00E03C22">
        <w:rPr>
          <w:rFonts w:ascii="Times New Roman" w:hAnsi="Times New Roman"/>
          <w:bCs/>
          <w:iCs/>
          <w:szCs w:val="22"/>
        </w:rPr>
        <w:t xml:space="preserve"> (</w:t>
      </w:r>
      <w:proofErr w:type="spellStart"/>
      <w:r w:rsidRPr="00E03C22">
        <w:rPr>
          <w:rFonts w:ascii="Times New Roman" w:hAnsi="Times New Roman"/>
          <w:bCs/>
          <w:i/>
          <w:iCs/>
          <w:szCs w:val="22"/>
        </w:rPr>
        <w:t>Tilia</w:t>
      </w:r>
      <w:proofErr w:type="spellEnd"/>
      <w:r w:rsidRPr="00E03C22">
        <w:rPr>
          <w:rFonts w:ascii="Times New Roman" w:hAnsi="Times New Roman"/>
          <w:bCs/>
          <w:i/>
          <w:iCs/>
          <w:szCs w:val="22"/>
        </w:rPr>
        <w:t xml:space="preserve"> sp.</w:t>
      </w:r>
      <w:r w:rsidRPr="00E03C22">
        <w:rPr>
          <w:rFonts w:ascii="Times New Roman" w:hAnsi="Times New Roman"/>
          <w:bCs/>
          <w:iCs/>
          <w:szCs w:val="22"/>
        </w:rPr>
        <w:t>),</w:t>
      </w:r>
      <w:r w:rsidRPr="00E03C22">
        <w:rPr>
          <w:rFonts w:ascii="Times New Roman" w:hAnsi="Times New Roman"/>
          <w:bCs/>
          <w:i/>
          <w:iCs/>
          <w:szCs w:val="22"/>
        </w:rPr>
        <w:t xml:space="preserve"> </w:t>
      </w:r>
      <w:proofErr w:type="spellStart"/>
      <w:r w:rsidRPr="00E03C22">
        <w:rPr>
          <w:rFonts w:ascii="Times New Roman" w:hAnsi="Times New Roman"/>
          <w:bCs/>
          <w:i/>
          <w:iCs/>
          <w:szCs w:val="22"/>
        </w:rPr>
        <w:t>Tilia</w:t>
      </w:r>
      <w:proofErr w:type="spellEnd"/>
      <w:r w:rsidRPr="00E03C22">
        <w:rPr>
          <w:rFonts w:ascii="Times New Roman" w:hAnsi="Times New Roman"/>
          <w:bCs/>
          <w:i/>
          <w:iCs/>
          <w:szCs w:val="22"/>
        </w:rPr>
        <w:t xml:space="preserve"> cordata </w:t>
      </w:r>
      <w:r w:rsidRPr="00E03C22">
        <w:rPr>
          <w:rFonts w:ascii="Times New Roman" w:hAnsi="Times New Roman"/>
          <w:bCs/>
          <w:iCs/>
          <w:szCs w:val="22"/>
        </w:rPr>
        <w:t>(</w:t>
      </w:r>
      <w:proofErr w:type="spellStart"/>
      <w:r w:rsidRPr="00E03C22">
        <w:rPr>
          <w:rFonts w:ascii="Times New Roman" w:hAnsi="Times New Roman"/>
          <w:bCs/>
          <w:iCs/>
          <w:szCs w:val="22"/>
        </w:rPr>
        <w:t>ситнолисна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липа</w:t>
      </w:r>
      <w:proofErr w:type="spellEnd"/>
      <w:r w:rsidRPr="00E03C22">
        <w:rPr>
          <w:rFonts w:ascii="Times New Roman" w:hAnsi="Times New Roman"/>
          <w:bCs/>
          <w:iCs/>
          <w:szCs w:val="22"/>
        </w:rPr>
        <w:t xml:space="preserve">), </w:t>
      </w:r>
      <w:proofErr w:type="spellStart"/>
      <w:r w:rsidRPr="00E03C22">
        <w:rPr>
          <w:rFonts w:ascii="Times New Roman" w:hAnsi="Times New Roman"/>
          <w:bCs/>
          <w:i/>
          <w:iCs/>
          <w:szCs w:val="22"/>
        </w:rPr>
        <w:t>Tilia</w:t>
      </w:r>
      <w:proofErr w:type="spellEnd"/>
      <w:r w:rsidRPr="00E03C22">
        <w:rPr>
          <w:rFonts w:ascii="Times New Roman" w:hAnsi="Times New Roman"/>
          <w:bCs/>
          <w:i/>
          <w:iCs/>
          <w:szCs w:val="22"/>
        </w:rPr>
        <w:t xml:space="preserve"> </w:t>
      </w:r>
      <w:proofErr w:type="spellStart"/>
      <w:r w:rsidRPr="00E03C22">
        <w:rPr>
          <w:rFonts w:ascii="Times New Roman" w:hAnsi="Times New Roman"/>
          <w:bCs/>
          <w:i/>
          <w:iCs/>
          <w:szCs w:val="22"/>
        </w:rPr>
        <w:t>grandifolia</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крупнолисна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липа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дивљи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кестен</w:t>
      </w:r>
      <w:proofErr w:type="spellEnd"/>
      <w:r w:rsidRPr="00E03C22">
        <w:rPr>
          <w:rFonts w:ascii="Times New Roman" w:hAnsi="Times New Roman"/>
          <w:bCs/>
          <w:iCs/>
          <w:szCs w:val="22"/>
        </w:rPr>
        <w:t xml:space="preserve"> (</w:t>
      </w:r>
      <w:r w:rsidRPr="00E03C22">
        <w:rPr>
          <w:rFonts w:ascii="Times New Roman" w:hAnsi="Times New Roman"/>
          <w:bCs/>
          <w:i/>
          <w:iCs/>
          <w:szCs w:val="22"/>
        </w:rPr>
        <w:t>Hippocastanum, aesculus sp</w:t>
      </w:r>
      <w:r w:rsidRPr="00E03C22">
        <w:rPr>
          <w:rFonts w:ascii="Times New Roman" w:hAnsi="Times New Roman"/>
          <w:bCs/>
          <w:iCs/>
          <w:szCs w:val="22"/>
        </w:rPr>
        <w:t xml:space="preserve">.), </w:t>
      </w:r>
      <w:proofErr w:type="spellStart"/>
      <w:r w:rsidRPr="00E03C22">
        <w:rPr>
          <w:rFonts w:ascii="Times New Roman" w:hAnsi="Times New Roman"/>
          <w:bCs/>
          <w:iCs/>
          <w:szCs w:val="22"/>
        </w:rPr>
        <w:t>јавор</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Acer </w:t>
      </w:r>
      <w:proofErr w:type="spellStart"/>
      <w:r w:rsidRPr="00E03C22">
        <w:rPr>
          <w:rFonts w:ascii="Times New Roman" w:hAnsi="Times New Roman"/>
          <w:bCs/>
          <w:i/>
          <w:iCs/>
          <w:szCs w:val="22"/>
        </w:rPr>
        <w:t>camestre</w:t>
      </w:r>
      <w:proofErr w:type="spellEnd"/>
      <w:r w:rsidRPr="00E03C22">
        <w:rPr>
          <w:rFonts w:ascii="Times New Roman" w:hAnsi="Times New Roman"/>
          <w:bCs/>
          <w:i/>
          <w:iCs/>
          <w:szCs w:val="22"/>
        </w:rPr>
        <w:t xml:space="preserve">, Acer </w:t>
      </w:r>
      <w:proofErr w:type="spellStart"/>
      <w:r w:rsidRPr="00E03C22">
        <w:rPr>
          <w:rFonts w:ascii="Times New Roman" w:hAnsi="Times New Roman"/>
          <w:bCs/>
          <w:i/>
          <w:iCs/>
          <w:szCs w:val="22"/>
        </w:rPr>
        <w:t>platanoides</w:t>
      </w:r>
      <w:proofErr w:type="spellEnd"/>
      <w:r w:rsidRPr="00E03C22">
        <w:rPr>
          <w:rFonts w:ascii="Times New Roman" w:hAnsi="Times New Roman"/>
          <w:bCs/>
          <w:i/>
          <w:iCs/>
          <w:szCs w:val="22"/>
        </w:rPr>
        <w:t xml:space="preserve">, Acer </w:t>
      </w:r>
      <w:proofErr w:type="spellStart"/>
      <w:r w:rsidRPr="00E03C22">
        <w:rPr>
          <w:rFonts w:ascii="Times New Roman" w:hAnsi="Times New Roman"/>
          <w:bCs/>
          <w:i/>
          <w:iCs/>
          <w:szCs w:val="22"/>
        </w:rPr>
        <w:t>globosum</w:t>
      </w:r>
      <w:proofErr w:type="spellEnd"/>
      <w:r w:rsidRPr="00E03C22">
        <w:rPr>
          <w:rFonts w:ascii="Times New Roman" w:hAnsi="Times New Roman"/>
          <w:bCs/>
          <w:i/>
          <w:iCs/>
          <w:szCs w:val="22"/>
        </w:rPr>
        <w:t xml:space="preserve">, Acer </w:t>
      </w:r>
      <w:proofErr w:type="spellStart"/>
      <w:r w:rsidRPr="00E03C22">
        <w:rPr>
          <w:rFonts w:ascii="Times New Roman" w:hAnsi="Times New Roman"/>
          <w:bCs/>
          <w:i/>
          <w:iCs/>
          <w:szCs w:val="22"/>
        </w:rPr>
        <w:t>saccharinum</w:t>
      </w:r>
      <w:proofErr w:type="spellEnd"/>
      <w:r w:rsidRPr="00E03C22">
        <w:rPr>
          <w:rFonts w:ascii="Times New Roman" w:hAnsi="Times New Roman"/>
          <w:bCs/>
          <w:i/>
          <w:iCs/>
          <w:szCs w:val="22"/>
        </w:rPr>
        <w:t xml:space="preserve">, Acer </w:t>
      </w:r>
      <w:proofErr w:type="spellStart"/>
      <w:r w:rsidRPr="00E03C22">
        <w:rPr>
          <w:rFonts w:ascii="Times New Roman" w:hAnsi="Times New Roman"/>
          <w:bCs/>
          <w:i/>
          <w:iCs/>
          <w:szCs w:val="22"/>
        </w:rPr>
        <w:t>tataricum</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софора</w:t>
      </w:r>
      <w:proofErr w:type="spellEnd"/>
      <w:r w:rsidRPr="00E03C22">
        <w:rPr>
          <w:rFonts w:ascii="Times New Roman" w:hAnsi="Times New Roman"/>
          <w:bCs/>
          <w:iCs/>
          <w:szCs w:val="22"/>
        </w:rPr>
        <w:t xml:space="preserve"> </w:t>
      </w:r>
      <w:r w:rsidRPr="00E03C22">
        <w:rPr>
          <w:rFonts w:ascii="Times New Roman" w:hAnsi="Times New Roman"/>
          <w:bCs/>
          <w:iCs/>
          <w:szCs w:val="22"/>
        </w:rPr>
        <w:lastRenderedPageBreak/>
        <w:t>(</w:t>
      </w:r>
      <w:r w:rsidRPr="00E03C22">
        <w:rPr>
          <w:rFonts w:ascii="Times New Roman" w:hAnsi="Times New Roman"/>
          <w:bCs/>
          <w:i/>
          <w:iCs/>
          <w:szCs w:val="22"/>
        </w:rPr>
        <w:t>Sophora japonica</w:t>
      </w:r>
      <w:r w:rsidRPr="00E03C22">
        <w:rPr>
          <w:rFonts w:ascii="Times New Roman" w:hAnsi="Times New Roman"/>
          <w:bCs/>
          <w:iCs/>
          <w:szCs w:val="22"/>
        </w:rPr>
        <w:t xml:space="preserve">), </w:t>
      </w:r>
      <w:proofErr w:type="spellStart"/>
      <w:r w:rsidRPr="00E03C22">
        <w:rPr>
          <w:rFonts w:ascii="Times New Roman" w:hAnsi="Times New Roman"/>
          <w:bCs/>
          <w:iCs/>
          <w:szCs w:val="22"/>
        </w:rPr>
        <w:t>пауловнија</w:t>
      </w:r>
      <w:proofErr w:type="spellEnd"/>
      <w:r w:rsidRPr="00E03C22">
        <w:rPr>
          <w:rFonts w:ascii="Times New Roman" w:hAnsi="Times New Roman"/>
          <w:bCs/>
          <w:iCs/>
          <w:szCs w:val="22"/>
        </w:rPr>
        <w:t xml:space="preserve"> (</w:t>
      </w:r>
      <w:r w:rsidRPr="00E03C22">
        <w:rPr>
          <w:rFonts w:ascii="Times New Roman" w:hAnsi="Times New Roman"/>
          <w:bCs/>
          <w:i/>
          <w:iCs/>
          <w:szCs w:val="22"/>
        </w:rPr>
        <w:t>Paulownia tomentosa</w:t>
      </w:r>
      <w:r w:rsidRPr="00E03C22">
        <w:rPr>
          <w:rFonts w:ascii="Times New Roman" w:hAnsi="Times New Roman"/>
          <w:bCs/>
          <w:iCs/>
          <w:szCs w:val="22"/>
        </w:rPr>
        <w:t xml:space="preserve">), </w:t>
      </w:r>
      <w:proofErr w:type="spellStart"/>
      <w:r w:rsidRPr="00E03C22">
        <w:rPr>
          <w:rFonts w:ascii="Times New Roman" w:hAnsi="Times New Roman"/>
          <w:bCs/>
          <w:iCs/>
          <w:szCs w:val="22"/>
        </w:rPr>
        <w:t>каталпа</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Catalpa </w:t>
      </w:r>
      <w:proofErr w:type="spellStart"/>
      <w:r w:rsidRPr="00E03C22">
        <w:rPr>
          <w:rFonts w:ascii="Times New Roman" w:hAnsi="Times New Roman"/>
          <w:bCs/>
          <w:i/>
          <w:iCs/>
          <w:szCs w:val="22"/>
        </w:rPr>
        <w:t>bignonioides</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јудино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дрво</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Cercis </w:t>
      </w:r>
      <w:proofErr w:type="spellStart"/>
      <w:r w:rsidRPr="00E03C22">
        <w:rPr>
          <w:rFonts w:ascii="Times New Roman" w:hAnsi="Times New Roman"/>
          <w:bCs/>
          <w:i/>
          <w:iCs/>
          <w:szCs w:val="22"/>
        </w:rPr>
        <w:t>siliquastrum</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златна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киша</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Laburnum  </w:t>
      </w:r>
      <w:proofErr w:type="spellStart"/>
      <w:r w:rsidRPr="00E03C22">
        <w:rPr>
          <w:rFonts w:ascii="Times New Roman" w:hAnsi="Times New Roman"/>
          <w:bCs/>
          <w:i/>
          <w:iCs/>
          <w:szCs w:val="22"/>
        </w:rPr>
        <w:t>anagyroides</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јапанска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украсна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трешња</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Prunus  </w:t>
      </w:r>
      <w:proofErr w:type="spellStart"/>
      <w:r w:rsidRPr="00E03C22">
        <w:rPr>
          <w:rFonts w:ascii="Times New Roman" w:hAnsi="Times New Roman"/>
          <w:bCs/>
          <w:i/>
          <w:iCs/>
          <w:szCs w:val="22"/>
        </w:rPr>
        <w:t>serrulata</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дрво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тулипановац</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Liriodendron </w:t>
      </w:r>
      <w:proofErr w:type="spellStart"/>
      <w:r w:rsidRPr="00E03C22">
        <w:rPr>
          <w:rFonts w:ascii="Times New Roman" w:hAnsi="Times New Roman"/>
          <w:bCs/>
          <w:i/>
          <w:iCs/>
          <w:szCs w:val="22"/>
        </w:rPr>
        <w:t>tulipitera</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бреза</w:t>
      </w:r>
      <w:proofErr w:type="spellEnd"/>
      <w:r w:rsidRPr="00E03C22">
        <w:rPr>
          <w:rFonts w:ascii="Times New Roman" w:hAnsi="Times New Roman"/>
          <w:bCs/>
          <w:iCs/>
          <w:szCs w:val="22"/>
        </w:rPr>
        <w:t xml:space="preserve"> (</w:t>
      </w:r>
      <w:r w:rsidRPr="00E03C22">
        <w:rPr>
          <w:rFonts w:ascii="Times New Roman" w:hAnsi="Times New Roman"/>
          <w:bCs/>
          <w:i/>
          <w:iCs/>
          <w:szCs w:val="22"/>
        </w:rPr>
        <w:t>Betula sp</w:t>
      </w:r>
      <w:r w:rsidRPr="00E03C22">
        <w:rPr>
          <w:rFonts w:ascii="Times New Roman" w:hAnsi="Times New Roman"/>
          <w:bCs/>
          <w:iCs/>
          <w:szCs w:val="22"/>
        </w:rPr>
        <w:t xml:space="preserve">.), </w:t>
      </w:r>
      <w:proofErr w:type="spellStart"/>
      <w:r w:rsidRPr="00E03C22">
        <w:rPr>
          <w:rFonts w:ascii="Times New Roman" w:hAnsi="Times New Roman"/>
          <w:bCs/>
          <w:iCs/>
          <w:szCs w:val="22"/>
        </w:rPr>
        <w:t>магнолија</w:t>
      </w:r>
      <w:proofErr w:type="spellEnd"/>
      <w:r w:rsidRPr="00E03C22">
        <w:rPr>
          <w:rFonts w:ascii="Times New Roman" w:hAnsi="Times New Roman"/>
          <w:bCs/>
          <w:iCs/>
          <w:szCs w:val="22"/>
        </w:rPr>
        <w:t xml:space="preserve"> (</w:t>
      </w:r>
      <w:r w:rsidRPr="00E03C22">
        <w:rPr>
          <w:rFonts w:ascii="Times New Roman" w:hAnsi="Times New Roman"/>
          <w:bCs/>
          <w:i/>
          <w:iCs/>
          <w:szCs w:val="22"/>
        </w:rPr>
        <w:t>Magnolia sp</w:t>
      </w:r>
      <w:r w:rsidRPr="00E03C22">
        <w:rPr>
          <w:rFonts w:ascii="Times New Roman" w:hAnsi="Times New Roman"/>
          <w:bCs/>
          <w:iCs/>
          <w:szCs w:val="22"/>
        </w:rPr>
        <w:t xml:space="preserve">.), </w:t>
      </w:r>
      <w:proofErr w:type="spellStart"/>
      <w:r w:rsidRPr="00E03C22">
        <w:rPr>
          <w:rFonts w:ascii="Times New Roman" w:hAnsi="Times New Roman"/>
          <w:bCs/>
          <w:iCs/>
          <w:szCs w:val="22"/>
        </w:rPr>
        <w:t>гинко</w:t>
      </w:r>
      <w:proofErr w:type="spellEnd"/>
      <w:r w:rsidRPr="00E03C22">
        <w:rPr>
          <w:rFonts w:ascii="Times New Roman" w:hAnsi="Times New Roman"/>
          <w:bCs/>
          <w:iCs/>
          <w:szCs w:val="22"/>
        </w:rPr>
        <w:t xml:space="preserve"> (</w:t>
      </w:r>
      <w:proofErr w:type="spellStart"/>
      <w:r w:rsidRPr="00E03C22">
        <w:rPr>
          <w:rFonts w:ascii="Times New Roman" w:hAnsi="Times New Roman"/>
          <w:bCs/>
          <w:i/>
          <w:iCs/>
          <w:szCs w:val="22"/>
        </w:rPr>
        <w:t>Gingo</w:t>
      </w:r>
      <w:proofErr w:type="spellEnd"/>
      <w:r w:rsidRPr="00E03C22">
        <w:rPr>
          <w:rFonts w:ascii="Times New Roman" w:hAnsi="Times New Roman"/>
          <w:bCs/>
          <w:i/>
          <w:iCs/>
          <w:szCs w:val="22"/>
        </w:rPr>
        <w:t xml:space="preserve"> </w:t>
      </w:r>
      <w:proofErr w:type="spellStart"/>
      <w:r w:rsidRPr="00E03C22">
        <w:rPr>
          <w:rFonts w:ascii="Times New Roman" w:hAnsi="Times New Roman"/>
          <w:bCs/>
          <w:i/>
          <w:iCs/>
          <w:szCs w:val="22"/>
        </w:rPr>
        <w:t>bilobal</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тиме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обезбедити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индивидуалност</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улице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томе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водити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рачуна</w:t>
      </w:r>
      <w:proofErr w:type="spellEnd"/>
      <w:r w:rsidRPr="00E03C22">
        <w:rPr>
          <w:rFonts w:ascii="Times New Roman" w:hAnsi="Times New Roman"/>
          <w:bCs/>
          <w:iCs/>
          <w:szCs w:val="22"/>
        </w:rPr>
        <w:t xml:space="preserve"> о </w:t>
      </w:r>
      <w:proofErr w:type="spellStart"/>
      <w:r w:rsidRPr="00E03C22">
        <w:rPr>
          <w:rFonts w:ascii="Times New Roman" w:hAnsi="Times New Roman"/>
          <w:bCs/>
          <w:iCs/>
          <w:szCs w:val="22"/>
        </w:rPr>
        <w:t>карактеру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улице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правцу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доминантног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ветра</w:t>
      </w:r>
      <w:proofErr w:type="spellEnd"/>
      <w:r w:rsidRPr="00E03C22">
        <w:rPr>
          <w:rFonts w:ascii="Times New Roman" w:hAnsi="Times New Roman"/>
          <w:bCs/>
          <w:iCs/>
          <w:szCs w:val="22"/>
        </w:rPr>
        <w:t>.</w:t>
      </w:r>
    </w:p>
    <w:p w14:paraId="3E781D81" w14:textId="77777777" w:rsidR="00E03C22" w:rsidRPr="00E03C22" w:rsidRDefault="00E03C22" w:rsidP="00C243C5">
      <w:pPr>
        <w:tabs>
          <w:tab w:val="left" w:pos="720"/>
          <w:tab w:val="right" w:leader="dot" w:pos="9000"/>
        </w:tabs>
        <w:spacing w:before="40" w:after="40"/>
        <w:ind w:firstLine="709"/>
        <w:rPr>
          <w:rFonts w:ascii="Times New Roman" w:hAnsi="Times New Roman"/>
          <w:noProof/>
          <w:szCs w:val="22"/>
          <w:lang w:val="ru-RU" w:eastAsia="sr-Cyrl-CS"/>
        </w:rPr>
      </w:pPr>
      <w:r w:rsidRPr="00E03C22">
        <w:rPr>
          <w:rFonts w:ascii="Times New Roman" w:hAnsi="Times New Roman"/>
          <w:noProof/>
          <w:szCs w:val="22"/>
          <w:lang w:val="ru-RU" w:eastAsia="sr-Cyrl-CS"/>
        </w:rPr>
        <w:t xml:space="preserve">Дрвеће и шибље садити према техничким нормативима којима се прописује удаљеност од трасе инфраструктурних мрежа: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9"/>
        <w:gridCol w:w="2889"/>
        <w:gridCol w:w="2879"/>
      </w:tblGrid>
      <w:tr w:rsidR="00E03C22" w:rsidRPr="00E03C22" w14:paraId="6ACED9DB" w14:textId="77777777" w:rsidTr="005D1981">
        <w:tc>
          <w:tcPr>
            <w:tcW w:w="3095" w:type="dxa"/>
          </w:tcPr>
          <w:p w14:paraId="2110C664" w14:textId="77777777" w:rsidR="00E03C22" w:rsidRPr="00E03C22" w:rsidRDefault="00E03C22" w:rsidP="00E03C22">
            <w:pPr>
              <w:keepNext/>
              <w:keepLines/>
              <w:spacing w:before="0" w:after="0"/>
              <w:ind w:firstLine="0"/>
              <w:contextualSpacing/>
              <w:rPr>
                <w:rFonts w:ascii="Times New Roman" w:hAnsi="Times New Roman"/>
                <w:b/>
                <w:noProof/>
                <w:szCs w:val="22"/>
                <w:lang w:val="sr-Cyrl-CS"/>
              </w:rPr>
            </w:pPr>
            <w:r w:rsidRPr="00E03C22">
              <w:rPr>
                <w:rFonts w:ascii="Times New Roman" w:hAnsi="Times New Roman"/>
                <w:b/>
                <w:noProof/>
                <w:szCs w:val="22"/>
                <w:lang w:val="sr-Cyrl-CS"/>
              </w:rPr>
              <w:t>Инфраструктурна мрежа</w:t>
            </w:r>
          </w:p>
        </w:tc>
        <w:tc>
          <w:tcPr>
            <w:tcW w:w="3096" w:type="dxa"/>
          </w:tcPr>
          <w:p w14:paraId="1B97ACB8" w14:textId="77777777" w:rsidR="00E03C22" w:rsidRPr="00E03C22" w:rsidRDefault="00E03C22" w:rsidP="00E03C22">
            <w:pPr>
              <w:keepNext/>
              <w:keepLines/>
              <w:spacing w:before="0" w:after="0"/>
              <w:ind w:firstLine="0"/>
              <w:contextualSpacing/>
              <w:jc w:val="center"/>
              <w:rPr>
                <w:rFonts w:ascii="Times New Roman" w:hAnsi="Times New Roman"/>
                <w:b/>
                <w:iCs/>
                <w:noProof/>
                <w:szCs w:val="22"/>
                <w:lang w:val="sr-Cyrl-CS"/>
              </w:rPr>
            </w:pPr>
            <w:r w:rsidRPr="00E03C22">
              <w:rPr>
                <w:rFonts w:ascii="Times New Roman" w:hAnsi="Times New Roman"/>
                <w:b/>
                <w:iCs/>
                <w:noProof/>
                <w:szCs w:val="22"/>
                <w:lang w:val="sr-Cyrl-CS"/>
              </w:rPr>
              <w:t>Удаљење д</w:t>
            </w:r>
            <w:r w:rsidRPr="00E03C22">
              <w:rPr>
                <w:rFonts w:ascii="Times New Roman" w:hAnsi="Times New Roman"/>
                <w:b/>
                <w:iCs/>
                <w:noProof/>
                <w:szCs w:val="22"/>
              </w:rPr>
              <w:t>рвећ</w:t>
            </w:r>
            <w:r w:rsidRPr="00E03C22">
              <w:rPr>
                <w:rFonts w:ascii="Times New Roman" w:hAnsi="Times New Roman"/>
                <w:b/>
                <w:iCs/>
                <w:noProof/>
                <w:szCs w:val="22"/>
                <w:lang w:val="sr-Cyrl-CS"/>
              </w:rPr>
              <w:t>а(</w:t>
            </w:r>
            <w:r w:rsidRPr="00E03C22">
              <w:rPr>
                <w:rFonts w:ascii="Times New Roman" w:hAnsi="Times New Roman"/>
                <w:b/>
                <w:noProof/>
                <w:szCs w:val="22"/>
              </w:rPr>
              <w:t>m</w:t>
            </w:r>
            <w:r w:rsidRPr="00E03C22">
              <w:rPr>
                <w:rFonts w:ascii="Times New Roman" w:hAnsi="Times New Roman"/>
                <w:b/>
                <w:noProof/>
                <w:szCs w:val="22"/>
                <w:lang w:val="sr-Cyrl-CS"/>
              </w:rPr>
              <w:t>)</w:t>
            </w:r>
          </w:p>
        </w:tc>
        <w:tc>
          <w:tcPr>
            <w:tcW w:w="3096" w:type="dxa"/>
          </w:tcPr>
          <w:p w14:paraId="24C9BFC6" w14:textId="77777777" w:rsidR="00E03C22" w:rsidRPr="00E03C22" w:rsidRDefault="00E03C22" w:rsidP="00E03C22">
            <w:pPr>
              <w:keepNext/>
              <w:keepLines/>
              <w:spacing w:before="0" w:after="0"/>
              <w:ind w:firstLine="0"/>
              <w:contextualSpacing/>
              <w:jc w:val="center"/>
              <w:rPr>
                <w:rFonts w:ascii="Times New Roman" w:hAnsi="Times New Roman"/>
                <w:b/>
                <w:iCs/>
                <w:noProof/>
                <w:szCs w:val="22"/>
                <w:lang w:val="sr-Cyrl-CS"/>
              </w:rPr>
            </w:pPr>
            <w:r w:rsidRPr="00E03C22">
              <w:rPr>
                <w:rFonts w:ascii="Times New Roman" w:hAnsi="Times New Roman"/>
                <w:b/>
                <w:iCs/>
                <w:noProof/>
                <w:szCs w:val="22"/>
                <w:lang w:val="sr-Cyrl-CS"/>
              </w:rPr>
              <w:t>Удаљење ш</w:t>
            </w:r>
            <w:r w:rsidRPr="00E03C22">
              <w:rPr>
                <w:rFonts w:ascii="Times New Roman" w:hAnsi="Times New Roman"/>
                <w:b/>
                <w:iCs/>
                <w:noProof/>
                <w:szCs w:val="22"/>
              </w:rPr>
              <w:t>ибљ</w:t>
            </w:r>
            <w:r w:rsidRPr="00E03C22">
              <w:rPr>
                <w:rFonts w:ascii="Times New Roman" w:hAnsi="Times New Roman"/>
                <w:b/>
                <w:iCs/>
                <w:noProof/>
                <w:szCs w:val="22"/>
                <w:lang w:val="sr-Cyrl-CS"/>
              </w:rPr>
              <w:t>а (</w:t>
            </w:r>
            <w:r w:rsidRPr="00E03C22">
              <w:rPr>
                <w:rFonts w:ascii="Times New Roman" w:hAnsi="Times New Roman"/>
                <w:b/>
                <w:noProof/>
                <w:szCs w:val="22"/>
              </w:rPr>
              <w:t>m</w:t>
            </w:r>
            <w:r w:rsidRPr="00E03C22">
              <w:rPr>
                <w:rFonts w:ascii="Times New Roman" w:hAnsi="Times New Roman"/>
                <w:b/>
                <w:noProof/>
                <w:szCs w:val="22"/>
                <w:lang w:val="sr-Cyrl-CS"/>
              </w:rPr>
              <w:t>)</w:t>
            </w:r>
          </w:p>
        </w:tc>
      </w:tr>
      <w:tr w:rsidR="00E03C22" w:rsidRPr="00E03C22" w14:paraId="4D4699FD" w14:textId="77777777" w:rsidTr="005D1981">
        <w:tc>
          <w:tcPr>
            <w:tcW w:w="3095" w:type="dxa"/>
          </w:tcPr>
          <w:p w14:paraId="1C8898FA" w14:textId="77777777" w:rsidR="00E03C22" w:rsidRPr="00E03C22" w:rsidRDefault="00E03C22" w:rsidP="00E03C22">
            <w:pPr>
              <w:keepNext/>
              <w:keepLines/>
              <w:spacing w:before="0" w:after="0"/>
              <w:ind w:firstLine="0"/>
              <w:contextualSpacing/>
              <w:rPr>
                <w:rFonts w:ascii="Times New Roman" w:hAnsi="Times New Roman"/>
                <w:noProof/>
                <w:szCs w:val="22"/>
                <w:lang w:val="sr-Cyrl-CS"/>
              </w:rPr>
            </w:pPr>
            <w:r w:rsidRPr="00E03C22">
              <w:rPr>
                <w:rFonts w:ascii="Times New Roman" w:hAnsi="Times New Roman"/>
                <w:noProof/>
                <w:szCs w:val="22"/>
              </w:rPr>
              <w:t>Водовода</w:t>
            </w:r>
          </w:p>
        </w:tc>
        <w:tc>
          <w:tcPr>
            <w:tcW w:w="3096" w:type="dxa"/>
          </w:tcPr>
          <w:p w14:paraId="3F617062" w14:textId="77777777" w:rsidR="00E03C22" w:rsidRPr="00E03C22" w:rsidRDefault="00E03C22" w:rsidP="00E03C22">
            <w:pPr>
              <w:keepNext/>
              <w:keepLines/>
              <w:spacing w:before="0" w:after="0"/>
              <w:ind w:firstLine="0"/>
              <w:contextualSpacing/>
              <w:jc w:val="center"/>
              <w:rPr>
                <w:rFonts w:ascii="Times New Roman" w:hAnsi="Times New Roman"/>
                <w:noProof/>
                <w:szCs w:val="22"/>
                <w:lang w:val="sr-Cyrl-CS"/>
              </w:rPr>
            </w:pPr>
            <w:r w:rsidRPr="00E03C22">
              <w:rPr>
                <w:rFonts w:ascii="Times New Roman" w:hAnsi="Times New Roman"/>
                <w:noProof/>
                <w:szCs w:val="22"/>
              </w:rPr>
              <w:t xml:space="preserve">1,5 </w:t>
            </w:r>
          </w:p>
        </w:tc>
        <w:tc>
          <w:tcPr>
            <w:tcW w:w="3096" w:type="dxa"/>
          </w:tcPr>
          <w:p w14:paraId="182136F9" w14:textId="77777777" w:rsidR="00E03C22" w:rsidRPr="00E03C22" w:rsidRDefault="00E03C22" w:rsidP="00E03C22">
            <w:pPr>
              <w:keepNext/>
              <w:keepLines/>
              <w:spacing w:before="0" w:after="0"/>
              <w:ind w:firstLine="0"/>
              <w:jc w:val="left"/>
              <w:rPr>
                <w:rFonts w:ascii="Times New Roman" w:hAnsi="Times New Roman"/>
                <w:noProof/>
                <w:sz w:val="24"/>
                <w:szCs w:val="24"/>
                <w:lang w:val="sr-Cyrl-CS"/>
              </w:rPr>
            </w:pPr>
            <w:r w:rsidRPr="00E03C22">
              <w:rPr>
                <w:rFonts w:ascii="Times New Roman" w:hAnsi="Times New Roman"/>
                <w:noProof/>
                <w:sz w:val="24"/>
                <w:szCs w:val="22"/>
              </w:rPr>
              <w:t>0</w:t>
            </w:r>
            <w:r w:rsidRPr="00E03C22">
              <w:rPr>
                <w:rFonts w:ascii="Times New Roman" w:hAnsi="Times New Roman"/>
                <w:noProof/>
                <w:sz w:val="24"/>
                <w:szCs w:val="22"/>
                <w:lang w:val="sr-Cyrl-CS"/>
              </w:rPr>
              <w:t>,5</w:t>
            </w:r>
            <w:r w:rsidRPr="00E03C22">
              <w:rPr>
                <w:rFonts w:ascii="Times New Roman" w:hAnsi="Times New Roman"/>
                <w:noProof/>
                <w:sz w:val="24"/>
                <w:szCs w:val="22"/>
              </w:rPr>
              <w:t xml:space="preserve"> </w:t>
            </w:r>
          </w:p>
        </w:tc>
      </w:tr>
      <w:tr w:rsidR="00E03C22" w:rsidRPr="00E03C22" w14:paraId="00EC7EDC" w14:textId="77777777" w:rsidTr="005D1981">
        <w:tc>
          <w:tcPr>
            <w:tcW w:w="3095" w:type="dxa"/>
          </w:tcPr>
          <w:p w14:paraId="288E6D35" w14:textId="77777777" w:rsidR="00E03C22" w:rsidRPr="00E03C22" w:rsidRDefault="00E03C22" w:rsidP="00E03C22">
            <w:pPr>
              <w:keepNext/>
              <w:keepLines/>
              <w:spacing w:before="0" w:after="0"/>
              <w:ind w:firstLine="0"/>
              <w:contextualSpacing/>
              <w:rPr>
                <w:rFonts w:ascii="Times New Roman" w:hAnsi="Times New Roman"/>
                <w:noProof/>
                <w:szCs w:val="22"/>
                <w:lang w:val="sr-Cyrl-CS"/>
              </w:rPr>
            </w:pPr>
            <w:r w:rsidRPr="00E03C22">
              <w:rPr>
                <w:rFonts w:ascii="Times New Roman" w:hAnsi="Times New Roman"/>
                <w:noProof/>
                <w:szCs w:val="22"/>
              </w:rPr>
              <w:t>Канализације</w:t>
            </w:r>
          </w:p>
        </w:tc>
        <w:tc>
          <w:tcPr>
            <w:tcW w:w="3096" w:type="dxa"/>
          </w:tcPr>
          <w:p w14:paraId="7B004C1D" w14:textId="77777777" w:rsidR="00E03C22" w:rsidRPr="00E03C22" w:rsidRDefault="00E03C22" w:rsidP="00E03C22">
            <w:pPr>
              <w:keepNext/>
              <w:keepLines/>
              <w:spacing w:before="0" w:after="0"/>
              <w:ind w:firstLine="0"/>
              <w:contextualSpacing/>
              <w:jc w:val="center"/>
              <w:rPr>
                <w:rFonts w:ascii="Times New Roman" w:hAnsi="Times New Roman"/>
                <w:noProof/>
                <w:szCs w:val="22"/>
                <w:lang w:val="sr-Cyrl-CS"/>
              </w:rPr>
            </w:pPr>
            <w:r w:rsidRPr="00E03C22">
              <w:rPr>
                <w:rFonts w:ascii="Times New Roman" w:hAnsi="Times New Roman"/>
                <w:noProof/>
                <w:szCs w:val="22"/>
              </w:rPr>
              <w:t xml:space="preserve">1,5 </w:t>
            </w:r>
          </w:p>
        </w:tc>
        <w:tc>
          <w:tcPr>
            <w:tcW w:w="3096" w:type="dxa"/>
          </w:tcPr>
          <w:p w14:paraId="5574E7C6" w14:textId="77777777" w:rsidR="00E03C22" w:rsidRPr="00E03C22" w:rsidRDefault="00E03C22" w:rsidP="00E03C22">
            <w:pPr>
              <w:keepNext/>
              <w:keepLines/>
              <w:spacing w:before="0" w:after="0"/>
              <w:ind w:firstLine="0"/>
              <w:jc w:val="left"/>
              <w:rPr>
                <w:rFonts w:ascii="Times New Roman" w:hAnsi="Times New Roman"/>
                <w:noProof/>
                <w:sz w:val="24"/>
                <w:szCs w:val="24"/>
                <w:lang w:val="sr-Cyrl-CS"/>
              </w:rPr>
            </w:pPr>
            <w:r w:rsidRPr="00E03C22">
              <w:rPr>
                <w:rFonts w:ascii="Times New Roman" w:hAnsi="Times New Roman"/>
                <w:noProof/>
                <w:sz w:val="24"/>
                <w:szCs w:val="22"/>
              </w:rPr>
              <w:t>0</w:t>
            </w:r>
            <w:r w:rsidRPr="00E03C22">
              <w:rPr>
                <w:rFonts w:ascii="Times New Roman" w:hAnsi="Times New Roman"/>
                <w:noProof/>
                <w:sz w:val="24"/>
                <w:szCs w:val="22"/>
                <w:lang w:val="sr-Cyrl-CS"/>
              </w:rPr>
              <w:t>,5</w:t>
            </w:r>
            <w:r w:rsidRPr="00E03C22">
              <w:rPr>
                <w:rFonts w:ascii="Times New Roman" w:hAnsi="Times New Roman"/>
                <w:noProof/>
                <w:sz w:val="24"/>
                <w:szCs w:val="22"/>
              </w:rPr>
              <w:t xml:space="preserve"> </w:t>
            </w:r>
          </w:p>
        </w:tc>
      </w:tr>
      <w:tr w:rsidR="00E03C22" w:rsidRPr="00E03C22" w14:paraId="55B3080C" w14:textId="77777777" w:rsidTr="005D1981">
        <w:tc>
          <w:tcPr>
            <w:tcW w:w="3095" w:type="dxa"/>
          </w:tcPr>
          <w:p w14:paraId="0BCB6EEE" w14:textId="77777777" w:rsidR="00E03C22" w:rsidRPr="00E03C22" w:rsidRDefault="00E03C22" w:rsidP="00E03C22">
            <w:pPr>
              <w:keepNext/>
              <w:keepLines/>
              <w:spacing w:before="0" w:after="0"/>
              <w:ind w:firstLine="0"/>
              <w:contextualSpacing/>
              <w:rPr>
                <w:rFonts w:ascii="Times New Roman" w:hAnsi="Times New Roman"/>
                <w:noProof/>
                <w:szCs w:val="22"/>
                <w:lang w:val="sr-Cyrl-CS"/>
              </w:rPr>
            </w:pPr>
            <w:r w:rsidRPr="00E03C22">
              <w:rPr>
                <w:rFonts w:ascii="Times New Roman" w:hAnsi="Times New Roman"/>
                <w:noProof/>
                <w:szCs w:val="22"/>
              </w:rPr>
              <w:t xml:space="preserve">Електрокаблова </w:t>
            </w:r>
          </w:p>
        </w:tc>
        <w:tc>
          <w:tcPr>
            <w:tcW w:w="3096" w:type="dxa"/>
          </w:tcPr>
          <w:p w14:paraId="166B4C00" w14:textId="77777777" w:rsidR="00E03C22" w:rsidRPr="00E03C22" w:rsidRDefault="00E03C22" w:rsidP="00E03C22">
            <w:pPr>
              <w:keepNext/>
              <w:keepLines/>
              <w:spacing w:before="0" w:after="0"/>
              <w:ind w:firstLine="0"/>
              <w:contextualSpacing/>
              <w:jc w:val="center"/>
              <w:rPr>
                <w:rFonts w:ascii="Times New Roman" w:hAnsi="Times New Roman"/>
                <w:noProof/>
                <w:szCs w:val="22"/>
                <w:lang w:val="sr-Cyrl-CS"/>
              </w:rPr>
            </w:pPr>
            <w:r w:rsidRPr="00E03C22">
              <w:rPr>
                <w:rFonts w:ascii="Times New Roman" w:hAnsi="Times New Roman"/>
                <w:noProof/>
                <w:szCs w:val="22"/>
              </w:rPr>
              <w:t xml:space="preserve">&lt; 2,5 </w:t>
            </w:r>
          </w:p>
        </w:tc>
        <w:tc>
          <w:tcPr>
            <w:tcW w:w="3096" w:type="dxa"/>
          </w:tcPr>
          <w:p w14:paraId="2D4F4912" w14:textId="77777777" w:rsidR="00E03C22" w:rsidRPr="00E03C22" w:rsidRDefault="00E03C22" w:rsidP="00E03C22">
            <w:pPr>
              <w:keepNext/>
              <w:keepLines/>
              <w:spacing w:before="0" w:after="0"/>
              <w:ind w:firstLine="0"/>
              <w:jc w:val="left"/>
              <w:rPr>
                <w:rFonts w:ascii="Times New Roman" w:hAnsi="Times New Roman"/>
                <w:noProof/>
                <w:sz w:val="24"/>
                <w:szCs w:val="24"/>
                <w:lang w:val="sr-Cyrl-CS"/>
              </w:rPr>
            </w:pPr>
            <w:r w:rsidRPr="00E03C22">
              <w:rPr>
                <w:rFonts w:ascii="Times New Roman" w:hAnsi="Times New Roman"/>
                <w:noProof/>
                <w:sz w:val="24"/>
                <w:szCs w:val="22"/>
              </w:rPr>
              <w:t>0</w:t>
            </w:r>
            <w:r w:rsidRPr="00E03C22">
              <w:rPr>
                <w:rFonts w:ascii="Times New Roman" w:hAnsi="Times New Roman"/>
                <w:noProof/>
                <w:sz w:val="24"/>
                <w:szCs w:val="22"/>
                <w:lang w:val="sr-Cyrl-CS"/>
              </w:rPr>
              <w:t>,5</w:t>
            </w:r>
            <w:r w:rsidRPr="00E03C22">
              <w:rPr>
                <w:rFonts w:ascii="Times New Roman" w:hAnsi="Times New Roman"/>
                <w:noProof/>
                <w:sz w:val="24"/>
                <w:szCs w:val="22"/>
              </w:rPr>
              <w:t xml:space="preserve"> </w:t>
            </w:r>
          </w:p>
        </w:tc>
      </w:tr>
      <w:tr w:rsidR="00E03C22" w:rsidRPr="00E03C22" w14:paraId="27C79381" w14:textId="77777777" w:rsidTr="005D1981">
        <w:tc>
          <w:tcPr>
            <w:tcW w:w="3095" w:type="dxa"/>
          </w:tcPr>
          <w:p w14:paraId="5048A803" w14:textId="77777777" w:rsidR="00E03C22" w:rsidRPr="00E03C22" w:rsidRDefault="00E03C22" w:rsidP="00E03C22">
            <w:pPr>
              <w:keepNext/>
              <w:keepLines/>
              <w:spacing w:before="0" w:after="0"/>
              <w:ind w:firstLine="0"/>
              <w:contextualSpacing/>
              <w:rPr>
                <w:rFonts w:ascii="Times New Roman" w:hAnsi="Times New Roman"/>
                <w:noProof/>
                <w:szCs w:val="22"/>
                <w:lang w:val="sr-Cyrl-CS"/>
              </w:rPr>
            </w:pPr>
            <w:r w:rsidRPr="00E03C22">
              <w:rPr>
                <w:rFonts w:ascii="Times New Roman" w:hAnsi="Times New Roman"/>
                <w:noProof/>
                <w:szCs w:val="22"/>
              </w:rPr>
              <w:t>ТТ мреже</w:t>
            </w:r>
          </w:p>
        </w:tc>
        <w:tc>
          <w:tcPr>
            <w:tcW w:w="3096" w:type="dxa"/>
          </w:tcPr>
          <w:p w14:paraId="0E624F9D" w14:textId="77777777" w:rsidR="00E03C22" w:rsidRPr="00E03C22" w:rsidRDefault="00E03C22" w:rsidP="00E03C22">
            <w:pPr>
              <w:keepNext/>
              <w:keepLines/>
              <w:spacing w:before="0" w:after="0"/>
              <w:ind w:firstLine="0"/>
              <w:contextualSpacing/>
              <w:jc w:val="center"/>
              <w:rPr>
                <w:rFonts w:ascii="Times New Roman" w:hAnsi="Times New Roman"/>
                <w:noProof/>
                <w:szCs w:val="22"/>
                <w:lang w:val="sr-Cyrl-CS"/>
              </w:rPr>
            </w:pPr>
            <w:r w:rsidRPr="00E03C22">
              <w:rPr>
                <w:rFonts w:ascii="Times New Roman" w:hAnsi="Times New Roman"/>
                <w:noProof/>
                <w:szCs w:val="22"/>
              </w:rPr>
              <w:t>1</w:t>
            </w:r>
            <w:r w:rsidRPr="00E03C22">
              <w:rPr>
                <w:rFonts w:ascii="Times New Roman" w:hAnsi="Times New Roman"/>
                <w:noProof/>
                <w:szCs w:val="22"/>
                <w:lang w:val="sr-Cyrl-CS"/>
              </w:rPr>
              <w:t>,0</w:t>
            </w:r>
            <w:r w:rsidRPr="00E03C22">
              <w:rPr>
                <w:rFonts w:ascii="Times New Roman" w:hAnsi="Times New Roman"/>
                <w:noProof/>
                <w:szCs w:val="22"/>
              </w:rPr>
              <w:t xml:space="preserve"> </w:t>
            </w:r>
          </w:p>
        </w:tc>
        <w:tc>
          <w:tcPr>
            <w:tcW w:w="3096" w:type="dxa"/>
          </w:tcPr>
          <w:p w14:paraId="6C94E950" w14:textId="77777777" w:rsidR="00E03C22" w:rsidRPr="00E03C22" w:rsidRDefault="00E03C22" w:rsidP="00E03C22">
            <w:pPr>
              <w:keepNext/>
              <w:keepLines/>
              <w:spacing w:before="0" w:after="0"/>
              <w:ind w:firstLine="0"/>
              <w:jc w:val="left"/>
              <w:rPr>
                <w:rFonts w:ascii="Times New Roman" w:hAnsi="Times New Roman"/>
                <w:noProof/>
                <w:sz w:val="24"/>
                <w:szCs w:val="24"/>
                <w:lang w:val="sr-Cyrl-CS"/>
              </w:rPr>
            </w:pPr>
            <w:r w:rsidRPr="00E03C22">
              <w:rPr>
                <w:rFonts w:ascii="Times New Roman" w:hAnsi="Times New Roman"/>
                <w:noProof/>
                <w:sz w:val="24"/>
                <w:szCs w:val="22"/>
              </w:rPr>
              <w:t>0</w:t>
            </w:r>
            <w:r w:rsidRPr="00E03C22">
              <w:rPr>
                <w:rFonts w:ascii="Times New Roman" w:hAnsi="Times New Roman"/>
                <w:noProof/>
                <w:sz w:val="24"/>
                <w:szCs w:val="22"/>
                <w:lang w:val="sr-Cyrl-CS"/>
              </w:rPr>
              <w:t>,5</w:t>
            </w:r>
            <w:r w:rsidRPr="00E03C22">
              <w:rPr>
                <w:rFonts w:ascii="Times New Roman" w:hAnsi="Times New Roman"/>
                <w:noProof/>
                <w:sz w:val="24"/>
                <w:szCs w:val="22"/>
              </w:rPr>
              <w:t xml:space="preserve"> </w:t>
            </w:r>
          </w:p>
        </w:tc>
      </w:tr>
      <w:tr w:rsidR="00E03C22" w:rsidRPr="00E03C22" w14:paraId="23EC0901" w14:textId="77777777" w:rsidTr="005D1981">
        <w:tc>
          <w:tcPr>
            <w:tcW w:w="3095" w:type="dxa"/>
          </w:tcPr>
          <w:p w14:paraId="2E729601" w14:textId="77777777" w:rsidR="00E03C22" w:rsidRPr="00E03C22" w:rsidRDefault="00E03C22" w:rsidP="00E03C22">
            <w:pPr>
              <w:keepNext/>
              <w:keepLines/>
              <w:spacing w:before="0" w:after="0"/>
              <w:ind w:firstLine="0"/>
              <w:contextualSpacing/>
              <w:rPr>
                <w:rFonts w:ascii="Times New Roman" w:hAnsi="Times New Roman"/>
                <w:bCs/>
                <w:noProof/>
                <w:szCs w:val="22"/>
              </w:rPr>
            </w:pPr>
            <w:r w:rsidRPr="00E03C22">
              <w:rPr>
                <w:rFonts w:ascii="Times New Roman" w:hAnsi="Times New Roman"/>
                <w:bCs/>
                <w:noProof/>
                <w:szCs w:val="22"/>
              </w:rPr>
              <w:t xml:space="preserve">Гасовода </w:t>
            </w:r>
          </w:p>
        </w:tc>
        <w:tc>
          <w:tcPr>
            <w:tcW w:w="3096" w:type="dxa"/>
          </w:tcPr>
          <w:p w14:paraId="7CF16B8B" w14:textId="77777777" w:rsidR="00E03C22" w:rsidRPr="00E03C22" w:rsidRDefault="00E03C22" w:rsidP="00E03C22">
            <w:pPr>
              <w:keepNext/>
              <w:keepLines/>
              <w:spacing w:before="0" w:after="0"/>
              <w:ind w:firstLine="0"/>
              <w:contextualSpacing/>
              <w:jc w:val="center"/>
              <w:rPr>
                <w:rFonts w:ascii="Times New Roman" w:hAnsi="Times New Roman"/>
                <w:noProof/>
                <w:szCs w:val="22"/>
                <w:lang w:val="sr-Cyrl-CS"/>
              </w:rPr>
            </w:pPr>
            <w:r w:rsidRPr="00E03C22">
              <w:rPr>
                <w:rFonts w:ascii="Times New Roman" w:hAnsi="Times New Roman"/>
                <w:noProof/>
                <w:szCs w:val="22"/>
              </w:rPr>
              <w:t xml:space="preserve">1,5 </w:t>
            </w:r>
          </w:p>
        </w:tc>
        <w:tc>
          <w:tcPr>
            <w:tcW w:w="3096" w:type="dxa"/>
          </w:tcPr>
          <w:p w14:paraId="54B7A2C4" w14:textId="77777777" w:rsidR="00E03C22" w:rsidRPr="00E03C22" w:rsidRDefault="00E03C22" w:rsidP="00E03C22">
            <w:pPr>
              <w:keepNext/>
              <w:keepLines/>
              <w:spacing w:before="0" w:after="0"/>
              <w:ind w:firstLine="0"/>
              <w:jc w:val="left"/>
              <w:rPr>
                <w:rFonts w:ascii="Times New Roman" w:hAnsi="Times New Roman"/>
                <w:noProof/>
                <w:sz w:val="24"/>
                <w:szCs w:val="24"/>
                <w:lang w:val="sr-Cyrl-CS"/>
              </w:rPr>
            </w:pPr>
            <w:r w:rsidRPr="00E03C22">
              <w:rPr>
                <w:rFonts w:ascii="Times New Roman" w:hAnsi="Times New Roman"/>
                <w:noProof/>
                <w:sz w:val="24"/>
                <w:szCs w:val="22"/>
              </w:rPr>
              <w:t>0</w:t>
            </w:r>
            <w:r w:rsidRPr="00E03C22">
              <w:rPr>
                <w:rFonts w:ascii="Times New Roman" w:hAnsi="Times New Roman"/>
                <w:noProof/>
                <w:sz w:val="24"/>
                <w:szCs w:val="22"/>
                <w:lang w:val="sr-Cyrl-CS"/>
              </w:rPr>
              <w:t>,5</w:t>
            </w:r>
            <w:r w:rsidRPr="00E03C22">
              <w:rPr>
                <w:rFonts w:ascii="Times New Roman" w:hAnsi="Times New Roman"/>
                <w:noProof/>
                <w:sz w:val="24"/>
                <w:szCs w:val="22"/>
              </w:rPr>
              <w:t xml:space="preserve"> </w:t>
            </w:r>
          </w:p>
        </w:tc>
      </w:tr>
    </w:tbl>
    <w:p w14:paraId="31223000" w14:textId="77777777" w:rsidR="00E03C22" w:rsidRPr="00E03C22" w:rsidRDefault="00E03C22" w:rsidP="00C243C5">
      <w:pPr>
        <w:tabs>
          <w:tab w:val="left" w:pos="0"/>
          <w:tab w:val="right" w:leader="dot" w:pos="6237"/>
        </w:tabs>
        <w:spacing w:before="120" w:after="0"/>
        <w:ind w:firstLine="709"/>
        <w:rPr>
          <w:rFonts w:ascii="Times New Roman" w:hAnsi="Times New Roman"/>
          <w:noProof/>
          <w:szCs w:val="22"/>
          <w:lang w:val="sr-Cyrl-CS"/>
        </w:rPr>
      </w:pPr>
      <w:proofErr w:type="spellStart"/>
      <w:r w:rsidRPr="00E03C22">
        <w:rPr>
          <w:rFonts w:ascii="Times New Roman" w:hAnsi="Times New Roman"/>
          <w:b/>
          <w:bCs/>
          <w:i/>
          <w:iCs/>
          <w:szCs w:val="22"/>
        </w:rPr>
        <w:t>Зеленило</w:t>
      </w:r>
      <w:proofErr w:type="spellEnd"/>
      <w:r w:rsidRPr="00E03C22">
        <w:rPr>
          <w:rFonts w:ascii="Times New Roman" w:hAnsi="Times New Roman"/>
          <w:b/>
          <w:bCs/>
          <w:i/>
          <w:iCs/>
          <w:szCs w:val="22"/>
        </w:rPr>
        <w:t xml:space="preserve"> у </w:t>
      </w:r>
      <w:proofErr w:type="spellStart"/>
      <w:r w:rsidRPr="00E03C22">
        <w:rPr>
          <w:rFonts w:ascii="Times New Roman" w:hAnsi="Times New Roman"/>
          <w:b/>
          <w:bCs/>
          <w:i/>
          <w:iCs/>
          <w:szCs w:val="22"/>
        </w:rPr>
        <w:t>оквиру</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простора</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за</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спорт</w:t>
      </w:r>
      <w:proofErr w:type="spellEnd"/>
      <w:r w:rsidRPr="00E03C22">
        <w:rPr>
          <w:rFonts w:ascii="Times New Roman" w:hAnsi="Times New Roman"/>
          <w:b/>
          <w:bCs/>
          <w:i/>
          <w:iCs/>
          <w:szCs w:val="22"/>
        </w:rPr>
        <w:t xml:space="preserve"> и </w:t>
      </w:r>
      <w:proofErr w:type="spellStart"/>
      <w:r w:rsidRPr="00E03C22">
        <w:rPr>
          <w:rFonts w:ascii="Times New Roman" w:hAnsi="Times New Roman"/>
          <w:b/>
          <w:bCs/>
          <w:i/>
          <w:iCs/>
          <w:szCs w:val="22"/>
        </w:rPr>
        <w:t>рекреацију</w:t>
      </w:r>
      <w:proofErr w:type="spellEnd"/>
      <w:r w:rsidRPr="00E03C22">
        <w:rPr>
          <w:rFonts w:ascii="Times New Roman" w:hAnsi="Times New Roman"/>
          <w:b/>
          <w:bCs/>
          <w:i/>
          <w:iCs/>
          <w:szCs w:val="22"/>
        </w:rPr>
        <w:t xml:space="preserve"> - </w:t>
      </w:r>
      <w:r w:rsidRPr="00E03C22">
        <w:rPr>
          <w:rFonts w:ascii="Times New Roman" w:hAnsi="Times New Roman"/>
          <w:szCs w:val="22"/>
          <w:lang w:val="sr-Cyrl-CS"/>
        </w:rPr>
        <w:t xml:space="preserve">треба да обогати простор намењен за спорт и рекреацију и учини околину и простор пријатним за активне и пасивне посетиоце ове намене. Зеленило спорта  и рекреативних површина треба да чини мин. 20% </w:t>
      </w:r>
      <w:r w:rsidRPr="00E03C22">
        <w:rPr>
          <w:rFonts w:ascii="Times New Roman" w:hAnsi="Times New Roman"/>
          <w:noProof/>
          <w:szCs w:val="22"/>
          <w:lang w:val="sr-Cyrl-CS"/>
        </w:rPr>
        <w:t>од укупне површине комплекса. Спортско-рекреативне површине треба да буду заштићене од ветра и добро повезане са осталим деловима насеља.</w:t>
      </w:r>
    </w:p>
    <w:p w14:paraId="0798322A" w14:textId="77777777" w:rsidR="00E03C22" w:rsidRPr="00E03C22" w:rsidRDefault="00E03C22" w:rsidP="00C243C5">
      <w:pPr>
        <w:tabs>
          <w:tab w:val="left" w:pos="0"/>
          <w:tab w:val="right" w:leader="dot" w:pos="6237"/>
        </w:tabs>
        <w:spacing w:before="120" w:after="0"/>
        <w:ind w:firstLine="709"/>
        <w:rPr>
          <w:rFonts w:ascii="Times New Roman" w:hAnsi="Times New Roman"/>
          <w:noProof/>
          <w:szCs w:val="22"/>
        </w:rPr>
      </w:pPr>
      <w:r w:rsidRPr="00E03C22">
        <w:rPr>
          <w:rFonts w:ascii="Times New Roman" w:hAnsi="Times New Roman"/>
          <w:noProof/>
          <w:szCs w:val="22"/>
        </w:rPr>
        <w:t xml:space="preserve">Простор намањен спорту и рекреацији,  планира се у мери у којој ће пружити повољне услове за бављење становништва спортом и рекреацијом. Пратећи садржаји и објекти  у оквиру ове намене треба  да омогуће реализацију спортских активности близу места становања. Планирани простор  за спорт и рекреацију, или спортски терени са пратећим садржајима, у области спорта и физичке културе освариће се кроз намену </w:t>
      </w:r>
      <w:r w:rsidRPr="00E03C22">
        <w:rPr>
          <w:rFonts w:ascii="Times New Roman" w:hAnsi="Times New Roman"/>
          <w:b/>
          <w:noProof/>
          <w:szCs w:val="22"/>
        </w:rPr>
        <w:t>спортски терен.</w:t>
      </w:r>
    </w:p>
    <w:p w14:paraId="74C937A4" w14:textId="77777777" w:rsidR="00E03C22" w:rsidRPr="00E03C22" w:rsidRDefault="00E03C22" w:rsidP="00C243C5">
      <w:pPr>
        <w:tabs>
          <w:tab w:val="left" w:pos="0"/>
          <w:tab w:val="right" w:leader="dot" w:pos="6237"/>
        </w:tabs>
        <w:spacing w:before="120" w:after="0"/>
        <w:ind w:firstLine="709"/>
        <w:rPr>
          <w:rFonts w:ascii="Times New Roman" w:hAnsi="Times New Roman"/>
          <w:noProof/>
          <w:szCs w:val="22"/>
          <w:lang w:val="sr-Cyrl-CS"/>
        </w:rPr>
      </w:pPr>
      <w:r w:rsidRPr="00E03C22">
        <w:rPr>
          <w:rFonts w:ascii="Times New Roman" w:hAnsi="Times New Roman"/>
          <w:noProof/>
          <w:szCs w:val="22"/>
          <w:lang w:val="sr-Cyrl-CS"/>
        </w:rPr>
        <w:t xml:space="preserve">Зеленило спортских терена  треба да буде распоређено тако да створи сенку на јужним и западним оријентацијама. Његова функција је заштитна и санитарно-хигијенска. </w:t>
      </w:r>
    </w:p>
    <w:p w14:paraId="66688C3B" w14:textId="77777777" w:rsidR="00E03C22" w:rsidRPr="00E03C22" w:rsidRDefault="00E03C22" w:rsidP="00C243C5">
      <w:pPr>
        <w:tabs>
          <w:tab w:val="left" w:pos="0"/>
          <w:tab w:val="right" w:leader="dot" w:pos="6237"/>
        </w:tabs>
        <w:spacing w:before="120" w:after="0"/>
        <w:ind w:firstLine="709"/>
        <w:rPr>
          <w:rFonts w:ascii="Times New Roman" w:hAnsi="Times New Roman"/>
          <w:noProof/>
          <w:szCs w:val="22"/>
          <w:lang w:val="sr-Cyrl-CS"/>
        </w:rPr>
      </w:pPr>
      <w:proofErr w:type="spellStart"/>
      <w:r w:rsidRPr="00E03C22">
        <w:rPr>
          <w:rFonts w:ascii="Times New Roman" w:hAnsi="Times New Roman"/>
          <w:bCs/>
          <w:iCs/>
          <w:szCs w:val="22"/>
        </w:rPr>
        <w:t>Ове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површине</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 xml:space="preserve">у оквиру површина јавне намене за </w:t>
      </w:r>
      <w:proofErr w:type="spellStart"/>
      <w:r w:rsidRPr="00E03C22">
        <w:rPr>
          <w:rFonts w:ascii="Times New Roman" w:hAnsi="Times New Roman"/>
          <w:bCs/>
          <w:iCs/>
          <w:szCs w:val="22"/>
        </w:rPr>
        <w:t>спорт</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рекреацију</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чине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садржај</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око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спортских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терена</w:t>
      </w:r>
      <w:proofErr w:type="spellEnd"/>
      <w:r w:rsidRPr="00E03C22">
        <w:rPr>
          <w:rFonts w:ascii="Times New Roman" w:hAnsi="Times New Roman"/>
          <w:bCs/>
          <w:iCs/>
          <w:szCs w:val="22"/>
          <w:lang w:val="sr-Cyrl-CS"/>
        </w:rPr>
        <w:t xml:space="preserve">, као и </w:t>
      </w:r>
      <w:proofErr w:type="spellStart"/>
      <w:r w:rsidRPr="00E03C22">
        <w:rPr>
          <w:rFonts w:ascii="Times New Roman" w:hAnsi="Times New Roman"/>
          <w:bCs/>
          <w:iCs/>
          <w:szCs w:val="22"/>
        </w:rPr>
        <w:t>зелене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површине</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оквиру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намене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културу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комуналну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инфраструктуру-хришћанско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гробље</w:t>
      </w:r>
      <w:proofErr w:type="spellEnd"/>
      <w:r w:rsidRPr="00E03C22">
        <w:rPr>
          <w:rFonts w:ascii="Times New Roman" w:hAnsi="Times New Roman"/>
          <w:bCs/>
          <w:iCs/>
          <w:szCs w:val="22"/>
          <w:lang w:val="sr-Cyrl-CS"/>
        </w:rPr>
        <w:t xml:space="preserve">. </w:t>
      </w:r>
    </w:p>
    <w:p w14:paraId="53D8A4CD" w14:textId="77777777" w:rsidR="00E03C22" w:rsidRPr="00E03C22" w:rsidRDefault="00E03C22" w:rsidP="00C243C5">
      <w:pPr>
        <w:tabs>
          <w:tab w:val="left" w:pos="0"/>
          <w:tab w:val="left" w:pos="630"/>
          <w:tab w:val="left" w:pos="900"/>
          <w:tab w:val="right" w:leader="dot" w:pos="6237"/>
        </w:tabs>
        <w:spacing w:before="120" w:after="0"/>
        <w:ind w:firstLine="709"/>
        <w:rPr>
          <w:rFonts w:ascii="Times New Roman" w:hAnsi="Times New Roman"/>
          <w:b/>
          <w:i/>
          <w:noProof/>
          <w:szCs w:val="22"/>
        </w:rPr>
      </w:pPr>
      <w:r w:rsidRPr="00E03C22">
        <w:rPr>
          <w:rFonts w:ascii="Times New Roman" w:hAnsi="Times New Roman"/>
          <w:b/>
          <w:i/>
          <w:noProof/>
          <w:szCs w:val="22"/>
          <w:lang w:val="sr-Cyrl-CS"/>
        </w:rPr>
        <w:tab/>
        <w:t>Озелењавање паркинга</w:t>
      </w:r>
      <w:r w:rsidRPr="00E03C22">
        <w:rPr>
          <w:rFonts w:ascii="Times New Roman" w:hAnsi="Times New Roman"/>
          <w:b/>
          <w:i/>
          <w:noProof/>
          <w:szCs w:val="22"/>
        </w:rPr>
        <w:t xml:space="preserve"> у оквиру намене спорт и рекреација</w:t>
      </w:r>
    </w:p>
    <w:p w14:paraId="39371F7E" w14:textId="77777777" w:rsidR="00E03C22" w:rsidRPr="00E03C22" w:rsidRDefault="00E03C22" w:rsidP="00C243C5">
      <w:pPr>
        <w:tabs>
          <w:tab w:val="left" w:pos="0"/>
          <w:tab w:val="right" w:leader="dot" w:pos="6237"/>
        </w:tabs>
        <w:ind w:firstLine="709"/>
        <w:rPr>
          <w:rFonts w:ascii="Times New Roman" w:hAnsi="Times New Roman"/>
        </w:rPr>
      </w:pPr>
      <w:r w:rsidRPr="00E03C22">
        <w:rPr>
          <w:rFonts w:ascii="Times New Roman" w:hAnsi="Times New Roman"/>
          <w:noProof/>
          <w:szCs w:val="22"/>
          <w:lang w:val="sr-Cyrl-CS"/>
        </w:rPr>
        <w:tab/>
        <w:t xml:space="preserve">Око спортско рекреативних терена неопходан  је и паркинг простор.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паркинг</w:t>
      </w:r>
      <w:proofErr w:type="spellEnd"/>
      <w:r w:rsidRPr="00E03C22">
        <w:rPr>
          <w:rFonts w:ascii="Times New Roman" w:hAnsi="Times New Roman"/>
        </w:rPr>
        <w:t xml:space="preserve"> </w:t>
      </w:r>
      <w:proofErr w:type="spellStart"/>
      <w:r w:rsidRPr="00E03C22">
        <w:rPr>
          <w:rFonts w:ascii="Times New Roman" w:hAnsi="Times New Roman"/>
        </w:rPr>
        <w:t>просторима</w:t>
      </w:r>
      <w:proofErr w:type="spellEnd"/>
      <w:r w:rsidRPr="00E03C22">
        <w:rPr>
          <w:rFonts w:ascii="Times New Roman" w:hAnsi="Times New Roman"/>
        </w:rPr>
        <w:t xml:space="preserve"> </w:t>
      </w:r>
      <w:proofErr w:type="spellStart"/>
      <w:r w:rsidRPr="00E03C22">
        <w:rPr>
          <w:rFonts w:ascii="Times New Roman" w:hAnsi="Times New Roman"/>
        </w:rPr>
        <w:t>планирати</w:t>
      </w:r>
      <w:proofErr w:type="spellEnd"/>
      <w:r w:rsidRPr="00E03C22">
        <w:rPr>
          <w:rFonts w:ascii="Times New Roman" w:hAnsi="Times New Roman"/>
        </w:rPr>
        <w:t xml:space="preserve"> </w:t>
      </w:r>
      <w:proofErr w:type="spellStart"/>
      <w:r w:rsidRPr="00E03C22">
        <w:rPr>
          <w:rFonts w:ascii="Times New Roman" w:hAnsi="Times New Roman"/>
        </w:rPr>
        <w:t>застор</w:t>
      </w:r>
      <w:proofErr w:type="spellEnd"/>
      <w:r w:rsidRPr="00E03C22">
        <w:rPr>
          <w:rFonts w:ascii="Times New Roman" w:hAnsi="Times New Roman"/>
        </w:rPr>
        <w:t xml:space="preserve">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рециклирајућих</w:t>
      </w:r>
      <w:proofErr w:type="spellEnd"/>
      <w:r w:rsidRPr="00E03C22">
        <w:rPr>
          <w:rFonts w:ascii="Times New Roman" w:hAnsi="Times New Roman"/>
        </w:rPr>
        <w:t xml:space="preserve"> </w:t>
      </w:r>
      <w:proofErr w:type="spellStart"/>
      <w:r w:rsidRPr="00E03C22">
        <w:rPr>
          <w:rFonts w:ascii="Times New Roman" w:hAnsi="Times New Roman"/>
        </w:rPr>
        <w:t>полиетиленских</w:t>
      </w:r>
      <w:proofErr w:type="spellEnd"/>
      <w:r w:rsidRPr="00E03C22">
        <w:rPr>
          <w:rFonts w:ascii="Times New Roman" w:hAnsi="Times New Roman"/>
        </w:rPr>
        <w:t xml:space="preserve"> </w:t>
      </w:r>
      <w:proofErr w:type="spellStart"/>
      <w:r w:rsidRPr="00E03C22">
        <w:rPr>
          <w:rFonts w:ascii="Times New Roman" w:hAnsi="Times New Roman"/>
        </w:rPr>
        <w:t>или</w:t>
      </w:r>
      <w:proofErr w:type="spellEnd"/>
      <w:r w:rsidRPr="00E03C22">
        <w:rPr>
          <w:rFonts w:ascii="Times New Roman" w:hAnsi="Times New Roman"/>
        </w:rPr>
        <w:t xml:space="preserve"> </w:t>
      </w:r>
      <w:proofErr w:type="spellStart"/>
      <w:r w:rsidRPr="00E03C22">
        <w:rPr>
          <w:rFonts w:ascii="Times New Roman" w:hAnsi="Times New Roman"/>
        </w:rPr>
        <w:t>бетонских</w:t>
      </w:r>
      <w:proofErr w:type="spellEnd"/>
      <w:r w:rsidRPr="00E03C22">
        <w:rPr>
          <w:rFonts w:ascii="Times New Roman" w:hAnsi="Times New Roman"/>
        </w:rPr>
        <w:t xml:space="preserve"> </w:t>
      </w:r>
      <w:proofErr w:type="spellStart"/>
      <w:r w:rsidRPr="00E03C22">
        <w:rPr>
          <w:rFonts w:ascii="Times New Roman" w:hAnsi="Times New Roman"/>
        </w:rPr>
        <w:t>растер</w:t>
      </w:r>
      <w:proofErr w:type="spellEnd"/>
      <w:r w:rsidRPr="00E03C22">
        <w:rPr>
          <w:rFonts w:ascii="Times New Roman" w:hAnsi="Times New Roman"/>
        </w:rPr>
        <w:t xml:space="preserve"> </w:t>
      </w:r>
      <w:proofErr w:type="spellStart"/>
      <w:r w:rsidRPr="00E03C22">
        <w:rPr>
          <w:rFonts w:ascii="Times New Roman" w:hAnsi="Times New Roman"/>
        </w:rPr>
        <w:t>елемената</w:t>
      </w:r>
      <w:proofErr w:type="spellEnd"/>
      <w:r w:rsidRPr="00E03C22">
        <w:rPr>
          <w:rFonts w:ascii="Times New Roman" w:hAnsi="Times New Roman"/>
        </w:rPr>
        <w:t xml:space="preserve"> </w:t>
      </w:r>
      <w:proofErr w:type="spellStart"/>
      <w:r w:rsidRPr="00E03C22">
        <w:rPr>
          <w:rFonts w:ascii="Times New Roman" w:hAnsi="Times New Roman"/>
        </w:rPr>
        <w:t>са</w:t>
      </w:r>
      <w:proofErr w:type="spellEnd"/>
      <w:r w:rsidRPr="00E03C22">
        <w:rPr>
          <w:rFonts w:ascii="Times New Roman" w:hAnsi="Times New Roman"/>
        </w:rPr>
        <w:t xml:space="preserve"> </w:t>
      </w:r>
      <w:proofErr w:type="spellStart"/>
      <w:r w:rsidRPr="00E03C22">
        <w:rPr>
          <w:rFonts w:ascii="Times New Roman" w:hAnsi="Times New Roman"/>
        </w:rPr>
        <w:t>затрављеним</w:t>
      </w:r>
      <w:proofErr w:type="spellEnd"/>
      <w:r w:rsidRPr="00E03C22">
        <w:rPr>
          <w:rFonts w:ascii="Times New Roman" w:hAnsi="Times New Roman"/>
        </w:rPr>
        <w:t xml:space="preserve"> </w:t>
      </w:r>
      <w:proofErr w:type="spellStart"/>
      <w:r w:rsidRPr="00E03C22">
        <w:rPr>
          <w:rFonts w:ascii="Times New Roman" w:hAnsi="Times New Roman"/>
        </w:rPr>
        <w:t>спојницама</w:t>
      </w:r>
      <w:proofErr w:type="spellEnd"/>
      <w:r w:rsidRPr="00E03C22">
        <w:rPr>
          <w:rFonts w:ascii="Times New Roman" w:hAnsi="Times New Roman"/>
        </w:rPr>
        <w:t xml:space="preserve">.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засену</w:t>
      </w:r>
      <w:proofErr w:type="spellEnd"/>
      <w:r w:rsidRPr="00E03C22">
        <w:rPr>
          <w:rFonts w:ascii="Times New Roman" w:hAnsi="Times New Roman"/>
        </w:rPr>
        <w:t xml:space="preserve"> </w:t>
      </w:r>
      <w:proofErr w:type="spellStart"/>
      <w:r w:rsidRPr="00E03C22">
        <w:rPr>
          <w:rFonts w:ascii="Times New Roman" w:hAnsi="Times New Roman"/>
        </w:rPr>
        <w:t>паркинг</w:t>
      </w:r>
      <w:proofErr w:type="spellEnd"/>
      <w:r w:rsidRPr="00E03C22">
        <w:rPr>
          <w:rFonts w:ascii="Times New Roman" w:hAnsi="Times New Roman"/>
        </w:rPr>
        <w:t xml:space="preserve"> </w:t>
      </w:r>
      <w:proofErr w:type="spellStart"/>
      <w:r w:rsidRPr="00E03C22">
        <w:rPr>
          <w:rFonts w:ascii="Times New Roman" w:hAnsi="Times New Roman"/>
        </w:rPr>
        <w:t>места</w:t>
      </w:r>
      <w:proofErr w:type="spellEnd"/>
      <w:r w:rsidRPr="00E03C22">
        <w:rPr>
          <w:rFonts w:ascii="Times New Roman" w:hAnsi="Times New Roman"/>
        </w:rPr>
        <w:t xml:space="preserve"> </w:t>
      </w:r>
      <w:proofErr w:type="spellStart"/>
      <w:r w:rsidRPr="00E03C22">
        <w:rPr>
          <w:rFonts w:ascii="Times New Roman" w:hAnsi="Times New Roman"/>
        </w:rPr>
        <w:t>планирати</w:t>
      </w:r>
      <w:proofErr w:type="spellEnd"/>
      <w:r w:rsidRPr="00E03C22">
        <w:rPr>
          <w:rFonts w:ascii="Times New Roman" w:hAnsi="Times New Roman"/>
        </w:rPr>
        <w:t xml:space="preserve"> и </w:t>
      </w:r>
      <w:proofErr w:type="spellStart"/>
      <w:r w:rsidRPr="00E03C22">
        <w:rPr>
          <w:rFonts w:ascii="Times New Roman" w:hAnsi="Times New Roman"/>
        </w:rPr>
        <w:t>садњу</w:t>
      </w:r>
      <w:proofErr w:type="spellEnd"/>
      <w:r w:rsidRPr="00E03C22">
        <w:rPr>
          <w:rFonts w:ascii="Times New Roman" w:hAnsi="Times New Roman"/>
        </w:rPr>
        <w:t xml:space="preserve"> </w:t>
      </w:r>
      <w:proofErr w:type="spellStart"/>
      <w:r w:rsidRPr="00E03C22">
        <w:rPr>
          <w:rFonts w:ascii="Times New Roman" w:hAnsi="Times New Roman"/>
        </w:rPr>
        <w:t>посебно</w:t>
      </w:r>
      <w:proofErr w:type="spellEnd"/>
      <w:r w:rsidRPr="00E03C22">
        <w:rPr>
          <w:rFonts w:ascii="Times New Roman" w:hAnsi="Times New Roman"/>
        </w:rPr>
        <w:t xml:space="preserve"> </w:t>
      </w:r>
      <w:proofErr w:type="spellStart"/>
      <w:r w:rsidRPr="00E03C22">
        <w:rPr>
          <w:rFonts w:ascii="Times New Roman" w:hAnsi="Times New Roman"/>
        </w:rPr>
        <w:t>однегованих</w:t>
      </w:r>
      <w:proofErr w:type="spellEnd"/>
      <w:r w:rsidRPr="00E03C22">
        <w:rPr>
          <w:rFonts w:ascii="Times New Roman" w:hAnsi="Times New Roman"/>
        </w:rPr>
        <w:t xml:space="preserve"> </w:t>
      </w:r>
      <w:proofErr w:type="spellStart"/>
      <w:r w:rsidRPr="00E03C22">
        <w:rPr>
          <w:rFonts w:ascii="Times New Roman" w:hAnsi="Times New Roman"/>
        </w:rPr>
        <w:t>дрворедних</w:t>
      </w:r>
      <w:proofErr w:type="spellEnd"/>
      <w:r w:rsidRPr="00E03C22">
        <w:rPr>
          <w:rFonts w:ascii="Times New Roman" w:hAnsi="Times New Roman"/>
        </w:rPr>
        <w:t xml:space="preserve"> </w:t>
      </w:r>
      <w:proofErr w:type="spellStart"/>
      <w:r w:rsidRPr="00E03C22">
        <w:rPr>
          <w:rFonts w:ascii="Times New Roman" w:hAnsi="Times New Roman"/>
        </w:rPr>
        <w:t>садница</w:t>
      </w:r>
      <w:proofErr w:type="spellEnd"/>
      <w:r w:rsidRPr="00E03C22">
        <w:rPr>
          <w:rFonts w:ascii="Times New Roman" w:hAnsi="Times New Roman"/>
        </w:rPr>
        <w:t xml:space="preserve"> </w:t>
      </w:r>
      <w:proofErr w:type="spellStart"/>
      <w:r w:rsidRPr="00E03C22">
        <w:rPr>
          <w:rFonts w:ascii="Times New Roman" w:hAnsi="Times New Roman"/>
        </w:rPr>
        <w:t>нижих</w:t>
      </w:r>
      <w:proofErr w:type="spellEnd"/>
      <w:r w:rsidRPr="00E03C22">
        <w:rPr>
          <w:rFonts w:ascii="Times New Roman" w:hAnsi="Times New Roman"/>
        </w:rPr>
        <w:t xml:space="preserve"> </w:t>
      </w:r>
      <w:proofErr w:type="spellStart"/>
      <w:r w:rsidRPr="00E03C22">
        <w:rPr>
          <w:rFonts w:ascii="Times New Roman" w:hAnsi="Times New Roman"/>
        </w:rPr>
        <w:t>листопадних</w:t>
      </w:r>
      <w:proofErr w:type="spellEnd"/>
      <w:r w:rsidRPr="00E03C22">
        <w:rPr>
          <w:rFonts w:ascii="Times New Roman" w:hAnsi="Times New Roman"/>
        </w:rPr>
        <w:t xml:space="preserve"> </w:t>
      </w:r>
      <w:proofErr w:type="spellStart"/>
      <w:r w:rsidRPr="00E03C22">
        <w:rPr>
          <w:rFonts w:ascii="Times New Roman" w:hAnsi="Times New Roman"/>
        </w:rPr>
        <w:t>врста</w:t>
      </w:r>
      <w:proofErr w:type="spellEnd"/>
      <w:r w:rsidRPr="00E03C22">
        <w:rPr>
          <w:rFonts w:ascii="Times New Roman" w:hAnsi="Times New Roman"/>
        </w:rPr>
        <w:t xml:space="preserve">, </w:t>
      </w:r>
      <w:proofErr w:type="spellStart"/>
      <w:r w:rsidRPr="00E03C22">
        <w:rPr>
          <w:rFonts w:ascii="Times New Roman" w:hAnsi="Times New Roman"/>
        </w:rPr>
        <w:t>пречника</w:t>
      </w:r>
      <w:proofErr w:type="spellEnd"/>
      <w:r w:rsidRPr="00E03C22">
        <w:rPr>
          <w:rFonts w:ascii="Times New Roman" w:hAnsi="Times New Roman"/>
        </w:rPr>
        <w:t xml:space="preserve"> </w:t>
      </w:r>
      <w:proofErr w:type="spellStart"/>
      <w:r w:rsidRPr="00E03C22">
        <w:rPr>
          <w:rFonts w:ascii="Times New Roman" w:hAnsi="Times New Roman"/>
        </w:rPr>
        <w:t>крошњи</w:t>
      </w:r>
      <w:proofErr w:type="spellEnd"/>
      <w:r w:rsidRPr="00E03C22">
        <w:rPr>
          <w:rFonts w:ascii="Times New Roman" w:hAnsi="Times New Roman"/>
        </w:rPr>
        <w:t xml:space="preserve"> </w:t>
      </w:r>
      <w:proofErr w:type="spellStart"/>
      <w:r w:rsidRPr="00E03C22">
        <w:rPr>
          <w:rFonts w:ascii="Times New Roman" w:hAnsi="Times New Roman"/>
        </w:rPr>
        <w:t>око</w:t>
      </w:r>
      <w:proofErr w:type="spellEnd"/>
      <w:r w:rsidRPr="00E03C22">
        <w:rPr>
          <w:rFonts w:ascii="Times New Roman" w:hAnsi="Times New Roman"/>
        </w:rPr>
        <w:t xml:space="preserve"> 5,0-(7,0)</w:t>
      </w:r>
      <w:r w:rsidRPr="00E03C22">
        <w:rPr>
          <w:rFonts w:ascii="Times New Roman" w:hAnsi="Times New Roman"/>
          <w:lang w:val="sr-Cyrl-RS"/>
        </w:rPr>
        <w:t xml:space="preserve"> </w:t>
      </w:r>
      <w:r w:rsidRPr="00E03C22">
        <w:rPr>
          <w:rFonts w:ascii="Times New Roman" w:hAnsi="Times New Roman"/>
        </w:rPr>
        <w:t xml:space="preserve">m. </w:t>
      </w:r>
      <w:proofErr w:type="spellStart"/>
      <w:r w:rsidRPr="00E03C22">
        <w:rPr>
          <w:rFonts w:ascii="Times New Roman" w:hAnsi="Times New Roman"/>
        </w:rPr>
        <w:t>Саднице</w:t>
      </w:r>
      <w:proofErr w:type="spellEnd"/>
      <w:r w:rsidRPr="00E03C22">
        <w:rPr>
          <w:rFonts w:ascii="Times New Roman" w:hAnsi="Times New Roman"/>
        </w:rPr>
        <w:t xml:space="preserve"> </w:t>
      </w:r>
      <w:proofErr w:type="spellStart"/>
      <w:r w:rsidRPr="00E03C22">
        <w:rPr>
          <w:rFonts w:ascii="Times New Roman" w:hAnsi="Times New Roman"/>
        </w:rPr>
        <w:t>дрваћа</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паркинзима</w:t>
      </w:r>
      <w:proofErr w:type="spellEnd"/>
      <w:r w:rsidRPr="00E03C22">
        <w:rPr>
          <w:rFonts w:ascii="Times New Roman" w:hAnsi="Times New Roman"/>
        </w:rPr>
        <w:t xml:space="preserve"> </w:t>
      </w:r>
      <w:proofErr w:type="spellStart"/>
      <w:r w:rsidRPr="00E03C22">
        <w:rPr>
          <w:rFonts w:ascii="Times New Roman" w:hAnsi="Times New Roman"/>
        </w:rPr>
        <w:t>садити</w:t>
      </w:r>
      <w:proofErr w:type="spellEnd"/>
      <w:r w:rsidRPr="00E03C22">
        <w:rPr>
          <w:rFonts w:ascii="Times New Roman" w:hAnsi="Times New Roman"/>
        </w:rPr>
        <w:t xml:space="preserve"> </w:t>
      </w:r>
      <w:proofErr w:type="spellStart"/>
      <w:r w:rsidRPr="00E03C22">
        <w:rPr>
          <w:rFonts w:ascii="Times New Roman" w:hAnsi="Times New Roman"/>
        </w:rPr>
        <w:t>тако</w:t>
      </w:r>
      <w:proofErr w:type="spellEnd"/>
      <w:r w:rsidRPr="00E03C22">
        <w:rPr>
          <w:rFonts w:ascii="Times New Roman" w:hAnsi="Times New Roman"/>
        </w:rPr>
        <w:t xml:space="preserve"> </w:t>
      </w:r>
      <w:proofErr w:type="spellStart"/>
      <w:r w:rsidRPr="00E03C22">
        <w:rPr>
          <w:rFonts w:ascii="Times New Roman" w:hAnsi="Times New Roman"/>
        </w:rPr>
        <w:t>да</w:t>
      </w:r>
      <w:proofErr w:type="spellEnd"/>
      <w:r w:rsidRPr="00E03C22">
        <w:rPr>
          <w:rFonts w:ascii="Times New Roman" w:hAnsi="Times New Roman"/>
        </w:rPr>
        <w:t xml:space="preserve"> </w:t>
      </w:r>
      <w:proofErr w:type="spellStart"/>
      <w:r w:rsidRPr="00E03C22">
        <w:rPr>
          <w:rFonts w:ascii="Times New Roman" w:hAnsi="Times New Roman"/>
        </w:rPr>
        <w:t>свако</w:t>
      </w:r>
      <w:proofErr w:type="spellEnd"/>
      <w:r w:rsidRPr="00E03C22">
        <w:rPr>
          <w:rFonts w:ascii="Times New Roman" w:hAnsi="Times New Roman"/>
        </w:rPr>
        <w:t xml:space="preserve"> </w:t>
      </w:r>
      <w:proofErr w:type="spellStart"/>
      <w:r w:rsidRPr="00E03C22">
        <w:rPr>
          <w:rFonts w:ascii="Times New Roman" w:hAnsi="Times New Roman"/>
        </w:rPr>
        <w:t>стабло</w:t>
      </w:r>
      <w:proofErr w:type="spellEnd"/>
      <w:r w:rsidRPr="00E03C22">
        <w:rPr>
          <w:rFonts w:ascii="Times New Roman" w:hAnsi="Times New Roman"/>
        </w:rPr>
        <w:t xml:space="preserve"> </w:t>
      </w:r>
      <w:proofErr w:type="spellStart"/>
      <w:r w:rsidRPr="00E03C22">
        <w:rPr>
          <w:rFonts w:ascii="Times New Roman" w:hAnsi="Times New Roman"/>
        </w:rPr>
        <w:t>ствара</w:t>
      </w:r>
      <w:proofErr w:type="spellEnd"/>
      <w:r w:rsidRPr="00E03C22">
        <w:rPr>
          <w:rFonts w:ascii="Times New Roman" w:hAnsi="Times New Roman"/>
        </w:rPr>
        <w:t xml:space="preserve"> </w:t>
      </w:r>
      <w:proofErr w:type="spellStart"/>
      <w:r w:rsidRPr="00E03C22">
        <w:rPr>
          <w:rFonts w:ascii="Times New Roman" w:hAnsi="Times New Roman"/>
        </w:rPr>
        <w:t>засену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најмање</w:t>
      </w:r>
      <w:proofErr w:type="spellEnd"/>
      <w:r w:rsidRPr="00E03C22">
        <w:rPr>
          <w:rFonts w:ascii="Times New Roman" w:hAnsi="Times New Roman"/>
        </w:rPr>
        <w:t xml:space="preserve"> </w:t>
      </w:r>
      <w:proofErr w:type="spellStart"/>
      <w:r w:rsidRPr="00E03C22">
        <w:rPr>
          <w:rFonts w:ascii="Times New Roman" w:hAnsi="Times New Roman"/>
        </w:rPr>
        <w:t>два</w:t>
      </w:r>
      <w:proofErr w:type="spellEnd"/>
      <w:r w:rsidRPr="00E03C22">
        <w:rPr>
          <w:rFonts w:ascii="Times New Roman" w:hAnsi="Times New Roman"/>
        </w:rPr>
        <w:t xml:space="preserve"> </w:t>
      </w:r>
      <w:proofErr w:type="spellStart"/>
      <w:r w:rsidRPr="00E03C22">
        <w:rPr>
          <w:rFonts w:ascii="Times New Roman" w:hAnsi="Times New Roman"/>
        </w:rPr>
        <w:t>паркинг</w:t>
      </w:r>
      <w:proofErr w:type="spellEnd"/>
      <w:r w:rsidRPr="00E03C22">
        <w:rPr>
          <w:rFonts w:ascii="Times New Roman" w:hAnsi="Times New Roman"/>
        </w:rPr>
        <w:t xml:space="preserve"> </w:t>
      </w:r>
      <w:proofErr w:type="spellStart"/>
      <w:r w:rsidRPr="00E03C22">
        <w:rPr>
          <w:rFonts w:ascii="Times New Roman" w:hAnsi="Times New Roman"/>
        </w:rPr>
        <w:t>места</w:t>
      </w:r>
      <w:proofErr w:type="spellEnd"/>
      <w:r w:rsidRPr="00E03C22">
        <w:rPr>
          <w:rFonts w:ascii="Times New Roman" w:hAnsi="Times New Roman"/>
        </w:rPr>
        <w:t xml:space="preserve">. </w:t>
      </w:r>
    </w:p>
    <w:p w14:paraId="12C00882" w14:textId="77777777" w:rsidR="00E03C22" w:rsidRPr="00E03C22" w:rsidRDefault="00E03C22" w:rsidP="00C243C5">
      <w:pPr>
        <w:tabs>
          <w:tab w:val="left" w:pos="0"/>
          <w:tab w:val="right" w:leader="dot" w:pos="6237"/>
        </w:tabs>
        <w:spacing w:after="0"/>
        <w:ind w:firstLine="709"/>
        <w:rPr>
          <w:rFonts w:ascii="Times New Roman" w:hAnsi="Times New Roman"/>
        </w:rPr>
      </w:pPr>
      <w:proofErr w:type="spellStart"/>
      <w:r w:rsidRPr="00E03C22">
        <w:rPr>
          <w:rFonts w:ascii="Times New Roman" w:hAnsi="Times New Roman"/>
        </w:rPr>
        <w:t>Врсте</w:t>
      </w:r>
      <w:proofErr w:type="spellEnd"/>
      <w:r w:rsidRPr="00E03C22">
        <w:rPr>
          <w:rFonts w:ascii="Times New Roman" w:hAnsi="Times New Roman"/>
        </w:rPr>
        <w:t xml:space="preserve"> </w:t>
      </w:r>
      <w:proofErr w:type="spellStart"/>
      <w:r w:rsidRPr="00E03C22">
        <w:rPr>
          <w:rFonts w:ascii="Times New Roman" w:hAnsi="Times New Roman"/>
        </w:rPr>
        <w:t>које</w:t>
      </w:r>
      <w:proofErr w:type="spellEnd"/>
      <w:r w:rsidRPr="00E03C22">
        <w:rPr>
          <w:rFonts w:ascii="Times New Roman" w:hAnsi="Times New Roman"/>
        </w:rPr>
        <w:t xml:space="preserve"> </w:t>
      </w:r>
      <w:proofErr w:type="spellStart"/>
      <w:r w:rsidRPr="00E03C22">
        <w:rPr>
          <w:rFonts w:ascii="Times New Roman" w:hAnsi="Times New Roman"/>
        </w:rPr>
        <w:t>се</w:t>
      </w:r>
      <w:proofErr w:type="spellEnd"/>
      <w:r w:rsidRPr="00E03C22">
        <w:rPr>
          <w:rFonts w:ascii="Times New Roman" w:hAnsi="Times New Roman"/>
        </w:rPr>
        <w:t xml:space="preserve"> </w:t>
      </w:r>
      <w:proofErr w:type="spellStart"/>
      <w:r w:rsidRPr="00E03C22">
        <w:rPr>
          <w:rFonts w:ascii="Times New Roman" w:hAnsi="Times New Roman"/>
        </w:rPr>
        <w:t>могу</w:t>
      </w:r>
      <w:proofErr w:type="spellEnd"/>
      <w:r w:rsidRPr="00E03C22">
        <w:rPr>
          <w:rFonts w:ascii="Times New Roman" w:hAnsi="Times New Roman"/>
        </w:rPr>
        <w:t xml:space="preserve"> </w:t>
      </w:r>
      <w:proofErr w:type="spellStart"/>
      <w:r w:rsidRPr="00E03C22">
        <w:rPr>
          <w:rFonts w:ascii="Times New Roman" w:hAnsi="Times New Roman"/>
        </w:rPr>
        <w:t>користити</w:t>
      </w:r>
      <w:proofErr w:type="spellEnd"/>
      <w:r w:rsidRPr="00E03C22">
        <w:rPr>
          <w:rFonts w:ascii="Times New Roman" w:hAnsi="Times New Roman"/>
        </w:rPr>
        <w:t xml:space="preserve">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озелењавање</w:t>
      </w:r>
      <w:proofErr w:type="spellEnd"/>
      <w:r w:rsidRPr="00E03C22">
        <w:rPr>
          <w:rFonts w:ascii="Times New Roman" w:hAnsi="Times New Roman"/>
        </w:rPr>
        <w:t xml:space="preserve"> </w:t>
      </w:r>
      <w:proofErr w:type="spellStart"/>
      <w:r w:rsidRPr="00E03C22">
        <w:rPr>
          <w:rFonts w:ascii="Times New Roman" w:hAnsi="Times New Roman"/>
        </w:rPr>
        <w:t>су</w:t>
      </w:r>
      <w:proofErr w:type="spellEnd"/>
      <w:r w:rsidRPr="00E03C22">
        <w:rPr>
          <w:rFonts w:ascii="Times New Roman" w:hAnsi="Times New Roman"/>
        </w:rPr>
        <w:t xml:space="preserve">: </w:t>
      </w:r>
      <w:r w:rsidRPr="00E03C22">
        <w:rPr>
          <w:rFonts w:ascii="Times New Roman" w:hAnsi="Times New Roman"/>
          <w:i/>
        </w:rPr>
        <w:t xml:space="preserve">Acer </w:t>
      </w:r>
      <w:proofErr w:type="spellStart"/>
      <w:r w:rsidRPr="00E03C22">
        <w:rPr>
          <w:rFonts w:ascii="Times New Roman" w:hAnsi="Times New Roman"/>
          <w:i/>
        </w:rPr>
        <w:t>campestre</w:t>
      </w:r>
      <w:proofErr w:type="spellEnd"/>
      <w:r w:rsidRPr="00E03C22">
        <w:rPr>
          <w:rFonts w:ascii="Times New Roman" w:hAnsi="Times New Roman"/>
          <w:i/>
        </w:rPr>
        <w:t xml:space="preserve">, Acer </w:t>
      </w:r>
      <w:proofErr w:type="spellStart"/>
      <w:r w:rsidRPr="00E03C22">
        <w:rPr>
          <w:rFonts w:ascii="Times New Roman" w:hAnsi="Times New Roman"/>
          <w:i/>
        </w:rPr>
        <w:t>platanoides</w:t>
      </w:r>
      <w:proofErr w:type="spellEnd"/>
      <w:r w:rsidRPr="00E03C22">
        <w:rPr>
          <w:rFonts w:ascii="Times New Roman" w:hAnsi="Times New Roman"/>
          <w:i/>
        </w:rPr>
        <w:t xml:space="preserve"> "</w:t>
      </w:r>
      <w:proofErr w:type="spellStart"/>
      <w:r w:rsidRPr="00E03C22">
        <w:rPr>
          <w:rFonts w:ascii="Times New Roman" w:hAnsi="Times New Roman"/>
          <w:i/>
        </w:rPr>
        <w:t>Globosa</w:t>
      </w:r>
      <w:proofErr w:type="spellEnd"/>
      <w:r w:rsidRPr="00E03C22">
        <w:rPr>
          <w:rFonts w:ascii="Times New Roman" w:hAnsi="Times New Roman"/>
          <w:i/>
        </w:rPr>
        <w:t xml:space="preserve">", Carpinus </w:t>
      </w:r>
      <w:proofErr w:type="spellStart"/>
      <w:r w:rsidRPr="00E03C22">
        <w:rPr>
          <w:rFonts w:ascii="Times New Roman" w:hAnsi="Times New Roman"/>
          <w:i/>
        </w:rPr>
        <w:t>betulus</w:t>
      </w:r>
      <w:proofErr w:type="spellEnd"/>
      <w:r w:rsidRPr="00E03C22">
        <w:rPr>
          <w:rFonts w:ascii="Times New Roman" w:hAnsi="Times New Roman"/>
          <w:i/>
        </w:rPr>
        <w:t xml:space="preserve"> "</w:t>
      </w:r>
      <w:proofErr w:type="spellStart"/>
      <w:r w:rsidRPr="00E03C22">
        <w:rPr>
          <w:rFonts w:ascii="Times New Roman" w:hAnsi="Times New Roman"/>
          <w:i/>
        </w:rPr>
        <w:t>Fastigiata</w:t>
      </w:r>
      <w:proofErr w:type="spellEnd"/>
      <w:r w:rsidRPr="00E03C22">
        <w:rPr>
          <w:rFonts w:ascii="Times New Roman" w:hAnsi="Times New Roman"/>
          <w:i/>
        </w:rPr>
        <w:t xml:space="preserve">", </w:t>
      </w:r>
      <w:proofErr w:type="spellStart"/>
      <w:r w:rsidRPr="00E03C22">
        <w:rPr>
          <w:rFonts w:ascii="Times New Roman" w:hAnsi="Times New Roman"/>
          <w:i/>
        </w:rPr>
        <w:t>Tilia</w:t>
      </w:r>
      <w:proofErr w:type="spellEnd"/>
      <w:r w:rsidRPr="00E03C22">
        <w:rPr>
          <w:rFonts w:ascii="Times New Roman" w:hAnsi="Times New Roman"/>
          <w:i/>
        </w:rPr>
        <w:t xml:space="preserve"> cordata </w:t>
      </w:r>
      <w:r w:rsidRPr="00E03C22">
        <w:rPr>
          <w:rFonts w:ascii="Times New Roman" w:hAnsi="Times New Roman"/>
        </w:rPr>
        <w:t xml:space="preserve">и </w:t>
      </w:r>
      <w:proofErr w:type="spellStart"/>
      <w:r w:rsidRPr="00E03C22">
        <w:rPr>
          <w:rFonts w:ascii="Times New Roman" w:hAnsi="Times New Roman"/>
        </w:rPr>
        <w:t>др</w:t>
      </w:r>
      <w:proofErr w:type="spellEnd"/>
      <w:r w:rsidRPr="00E03C22">
        <w:rPr>
          <w:rFonts w:ascii="Times New Roman" w:hAnsi="Times New Roman"/>
        </w:rPr>
        <w:t>.</w:t>
      </w:r>
    </w:p>
    <w:p w14:paraId="6C130DA2" w14:textId="77777777" w:rsidR="00E03C22" w:rsidRPr="00E03C22" w:rsidRDefault="00E03C22" w:rsidP="00C243C5">
      <w:pPr>
        <w:tabs>
          <w:tab w:val="left" w:pos="0"/>
          <w:tab w:val="right" w:leader="dot" w:pos="6237"/>
        </w:tabs>
        <w:spacing w:after="0"/>
        <w:ind w:firstLine="709"/>
        <w:rPr>
          <w:rFonts w:ascii="Times New Roman" w:hAnsi="Times New Roman"/>
        </w:rPr>
      </w:pPr>
      <w:proofErr w:type="spellStart"/>
      <w:r w:rsidRPr="00E03C22">
        <w:rPr>
          <w:rFonts w:ascii="Times New Roman" w:hAnsi="Times New Roman"/>
        </w:rPr>
        <w:t>Предност</w:t>
      </w:r>
      <w:proofErr w:type="spellEnd"/>
      <w:r w:rsidRPr="00E03C22">
        <w:rPr>
          <w:rFonts w:ascii="Times New Roman" w:hAnsi="Times New Roman"/>
        </w:rPr>
        <w:t xml:space="preserve"> </w:t>
      </w:r>
      <w:proofErr w:type="spellStart"/>
      <w:r w:rsidRPr="00E03C22">
        <w:rPr>
          <w:rFonts w:ascii="Times New Roman" w:hAnsi="Times New Roman"/>
        </w:rPr>
        <w:t>над</w:t>
      </w:r>
      <w:proofErr w:type="spellEnd"/>
      <w:r w:rsidRPr="00E03C22">
        <w:rPr>
          <w:rFonts w:ascii="Times New Roman" w:hAnsi="Times New Roman"/>
        </w:rPr>
        <w:t xml:space="preserve"> </w:t>
      </w:r>
      <w:proofErr w:type="spellStart"/>
      <w:r w:rsidRPr="00E03C22">
        <w:rPr>
          <w:rFonts w:ascii="Times New Roman" w:hAnsi="Times New Roman"/>
        </w:rPr>
        <w:t>бетонским</w:t>
      </w:r>
      <w:proofErr w:type="spellEnd"/>
      <w:r w:rsidRPr="00E03C22">
        <w:rPr>
          <w:rFonts w:ascii="Times New Roman" w:hAnsi="Times New Roman"/>
        </w:rPr>
        <w:t xml:space="preserve"> </w:t>
      </w:r>
      <w:proofErr w:type="spellStart"/>
      <w:r w:rsidRPr="00E03C22">
        <w:rPr>
          <w:rFonts w:ascii="Times New Roman" w:hAnsi="Times New Roman"/>
        </w:rPr>
        <w:t>елементима</w:t>
      </w:r>
      <w:proofErr w:type="spellEnd"/>
      <w:r w:rsidRPr="00E03C22">
        <w:rPr>
          <w:rFonts w:ascii="Times New Roman" w:hAnsi="Times New Roman"/>
        </w:rPr>
        <w:t xml:space="preserve"> </w:t>
      </w:r>
      <w:proofErr w:type="spellStart"/>
      <w:r w:rsidRPr="00E03C22">
        <w:rPr>
          <w:rFonts w:ascii="Times New Roman" w:hAnsi="Times New Roman"/>
        </w:rPr>
        <w:t>имају</w:t>
      </w:r>
      <w:proofErr w:type="spellEnd"/>
      <w:r w:rsidRPr="00E03C22">
        <w:rPr>
          <w:rFonts w:ascii="Times New Roman" w:hAnsi="Times New Roman"/>
        </w:rPr>
        <w:t xml:space="preserve"> </w:t>
      </w:r>
      <w:proofErr w:type="spellStart"/>
      <w:r w:rsidRPr="00E03C22">
        <w:rPr>
          <w:rFonts w:ascii="Times New Roman" w:hAnsi="Times New Roman"/>
        </w:rPr>
        <w:t>растер</w:t>
      </w:r>
      <w:proofErr w:type="spellEnd"/>
      <w:r w:rsidRPr="00E03C22">
        <w:rPr>
          <w:rFonts w:ascii="Times New Roman" w:hAnsi="Times New Roman"/>
        </w:rPr>
        <w:t xml:space="preserve"> </w:t>
      </w:r>
      <w:proofErr w:type="spellStart"/>
      <w:r w:rsidRPr="00E03C22">
        <w:rPr>
          <w:rFonts w:ascii="Times New Roman" w:hAnsi="Times New Roman"/>
        </w:rPr>
        <w:t>елементи</w:t>
      </w:r>
      <w:proofErr w:type="spellEnd"/>
      <w:r w:rsidRPr="00E03C22">
        <w:rPr>
          <w:rFonts w:ascii="Times New Roman" w:hAnsi="Times New Roman"/>
        </w:rPr>
        <w:t xml:space="preserve">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рециклирајућих</w:t>
      </w:r>
      <w:proofErr w:type="spellEnd"/>
      <w:r w:rsidRPr="00E03C22">
        <w:rPr>
          <w:rFonts w:ascii="Times New Roman" w:hAnsi="Times New Roman"/>
        </w:rPr>
        <w:t xml:space="preserve"> </w:t>
      </w:r>
      <w:proofErr w:type="spellStart"/>
      <w:r w:rsidRPr="00E03C22">
        <w:rPr>
          <w:rFonts w:ascii="Times New Roman" w:hAnsi="Times New Roman"/>
        </w:rPr>
        <w:t>полиетиленских</w:t>
      </w:r>
      <w:proofErr w:type="spellEnd"/>
      <w:r w:rsidRPr="00E03C22">
        <w:rPr>
          <w:rFonts w:ascii="Times New Roman" w:hAnsi="Times New Roman"/>
        </w:rPr>
        <w:t xml:space="preserve"> </w:t>
      </w:r>
      <w:proofErr w:type="spellStart"/>
      <w:r w:rsidRPr="00E03C22">
        <w:rPr>
          <w:rFonts w:ascii="Times New Roman" w:hAnsi="Times New Roman"/>
        </w:rPr>
        <w:t>материјала</w:t>
      </w:r>
      <w:proofErr w:type="spellEnd"/>
      <w:r w:rsidRPr="00E03C22">
        <w:rPr>
          <w:rFonts w:ascii="Times New Roman" w:hAnsi="Times New Roman"/>
        </w:rPr>
        <w:t xml:space="preserve">. </w:t>
      </w:r>
      <w:proofErr w:type="spellStart"/>
      <w:r w:rsidRPr="00E03C22">
        <w:rPr>
          <w:rFonts w:ascii="Times New Roman" w:hAnsi="Times New Roman"/>
        </w:rPr>
        <w:t>Отвори</w:t>
      </w:r>
      <w:proofErr w:type="spellEnd"/>
      <w:r w:rsidRPr="00E03C22">
        <w:rPr>
          <w:rFonts w:ascii="Times New Roman" w:hAnsi="Times New Roman"/>
        </w:rPr>
        <w:t xml:space="preserve">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саднице</w:t>
      </w:r>
      <w:proofErr w:type="spellEnd"/>
      <w:r w:rsidRPr="00E03C22">
        <w:rPr>
          <w:rFonts w:ascii="Times New Roman" w:hAnsi="Times New Roman"/>
        </w:rPr>
        <w:t xml:space="preserve"> </w:t>
      </w:r>
      <w:proofErr w:type="spellStart"/>
      <w:r w:rsidRPr="00E03C22">
        <w:rPr>
          <w:rFonts w:ascii="Times New Roman" w:hAnsi="Times New Roman"/>
        </w:rPr>
        <w:t>дрвећа</w:t>
      </w:r>
      <w:proofErr w:type="spellEnd"/>
      <w:r w:rsidRPr="00E03C22">
        <w:rPr>
          <w:rFonts w:ascii="Times New Roman" w:hAnsi="Times New Roman"/>
        </w:rPr>
        <w:t xml:space="preserve"> </w:t>
      </w:r>
      <w:proofErr w:type="spellStart"/>
      <w:r w:rsidRPr="00E03C22">
        <w:rPr>
          <w:rFonts w:ascii="Times New Roman" w:hAnsi="Times New Roman"/>
        </w:rPr>
        <w:t>су</w:t>
      </w:r>
      <w:proofErr w:type="spellEnd"/>
      <w:r w:rsidRPr="00E03C22">
        <w:rPr>
          <w:rFonts w:ascii="Times New Roman" w:hAnsi="Times New Roman"/>
        </w:rPr>
        <w:t xml:space="preserve"> </w:t>
      </w:r>
      <w:proofErr w:type="spellStart"/>
      <w:r w:rsidRPr="00E03C22">
        <w:rPr>
          <w:rFonts w:ascii="Times New Roman" w:hAnsi="Times New Roman"/>
        </w:rPr>
        <w:t>ширине</w:t>
      </w:r>
      <w:proofErr w:type="spellEnd"/>
      <w:r w:rsidRPr="00E03C22">
        <w:rPr>
          <w:rFonts w:ascii="Times New Roman" w:hAnsi="Times New Roman"/>
        </w:rPr>
        <w:t xml:space="preserve"> 0,75-1,0m, у </w:t>
      </w:r>
      <w:proofErr w:type="spellStart"/>
      <w:r w:rsidRPr="00E03C22">
        <w:rPr>
          <w:rFonts w:ascii="Times New Roman" w:hAnsi="Times New Roman"/>
        </w:rPr>
        <w:t>равни</w:t>
      </w:r>
      <w:proofErr w:type="spellEnd"/>
      <w:r w:rsidRPr="00E03C22">
        <w:rPr>
          <w:rFonts w:ascii="Times New Roman" w:hAnsi="Times New Roman"/>
        </w:rPr>
        <w:t xml:space="preserve"> </w:t>
      </w:r>
      <w:proofErr w:type="spellStart"/>
      <w:r w:rsidRPr="00E03C22">
        <w:rPr>
          <w:rFonts w:ascii="Times New Roman" w:hAnsi="Times New Roman"/>
        </w:rPr>
        <w:t>са</w:t>
      </w:r>
      <w:proofErr w:type="spellEnd"/>
      <w:r w:rsidRPr="00E03C22">
        <w:rPr>
          <w:rFonts w:ascii="Times New Roman" w:hAnsi="Times New Roman"/>
          <w:noProof/>
          <w:szCs w:val="22"/>
          <w:lang w:val="sr-Cyrl-CS"/>
        </w:rPr>
        <w:t xml:space="preserve"> котом подлоге, уоквирени одговарајућим ивичњацима, покривени решеткастим заштитницима од ливеног гвожђа или застором од крупније ризле.  </w:t>
      </w:r>
    </w:p>
    <w:p w14:paraId="31FEF8B6" w14:textId="77777777" w:rsidR="00E03C22" w:rsidRPr="00E03C22" w:rsidRDefault="00E03C22" w:rsidP="00C243C5">
      <w:pPr>
        <w:tabs>
          <w:tab w:val="left" w:pos="0"/>
        </w:tabs>
        <w:autoSpaceDE w:val="0"/>
        <w:autoSpaceDN w:val="0"/>
        <w:adjustRightInd w:val="0"/>
        <w:spacing w:after="0"/>
        <w:ind w:firstLine="709"/>
        <w:rPr>
          <w:rFonts w:ascii="Times New Roman" w:hAnsi="Times New Roman"/>
          <w:noProof/>
          <w:szCs w:val="22"/>
          <w:lang w:val="sr-Cyrl-CS"/>
        </w:rPr>
      </w:pPr>
      <w:r w:rsidRPr="00E03C22">
        <w:rPr>
          <w:rFonts w:ascii="Times New Roman" w:hAnsi="Times New Roman"/>
          <w:b/>
          <w:i/>
          <w:szCs w:val="22"/>
          <w:lang w:val="ru-RU"/>
        </w:rPr>
        <w:t>Зеленило дуж реке -</w:t>
      </w:r>
      <w:r w:rsidRPr="00E03C22">
        <w:rPr>
          <w:rFonts w:ascii="Times New Roman" w:hAnsi="Times New Roman"/>
          <w:szCs w:val="22"/>
          <w:lang w:val="ru-RU"/>
        </w:rPr>
        <w:t xml:space="preserve"> </w:t>
      </w:r>
      <w:r w:rsidRPr="00E03C22">
        <w:rPr>
          <w:rFonts w:ascii="Times New Roman" w:hAnsi="Times New Roman"/>
          <w:noProof/>
          <w:szCs w:val="22"/>
          <w:lang w:val="sr-Cyrl-CS"/>
        </w:rPr>
        <w:t>Планирани зелени заштитни појас дуж Влашке реке треба да садржи велики проценат високог зеленила (дрвеће у више редова) на травнатим површинама. Ту могу бити провучене и шетне стазе чинећи тако везу на зеленилом  саобраћајница. У неким деловима могуће је формирати амфитеатре, спортске терене, дечја игралишта и сличне садржаје.</w:t>
      </w:r>
      <w:r w:rsidRPr="00E03C22">
        <w:rPr>
          <w:rFonts w:ascii="Times New Roman" w:hAnsi="Times New Roman"/>
          <w:noProof/>
          <w:szCs w:val="22"/>
        </w:rPr>
        <w:t xml:space="preserve"> </w:t>
      </w:r>
      <w:r w:rsidRPr="00E03C22">
        <w:rPr>
          <w:rFonts w:ascii="Times New Roman" w:hAnsi="Times New Roman"/>
          <w:noProof/>
          <w:szCs w:val="22"/>
          <w:lang w:val="sr-Cyrl-CS"/>
        </w:rPr>
        <w:t>Сви радови на уређењу појаса око Влашке реке, у делу где је  насеље,  треба да су у складу са  већ постојећим коритом  и  да се прилагоди условима средине.У том случају треба садити врсте које добро успевају поред воде: врба, топола, јова, таксодијум, неке врсте храста и липе  и др.</w:t>
      </w:r>
    </w:p>
    <w:p w14:paraId="1D983782" w14:textId="77777777" w:rsidR="00E03C22" w:rsidRPr="00E03C22" w:rsidRDefault="00E03C22" w:rsidP="00C243C5">
      <w:pPr>
        <w:tabs>
          <w:tab w:val="left" w:pos="0"/>
        </w:tabs>
        <w:autoSpaceDE w:val="0"/>
        <w:autoSpaceDN w:val="0"/>
        <w:adjustRightInd w:val="0"/>
        <w:spacing w:after="0"/>
        <w:ind w:firstLine="709"/>
        <w:rPr>
          <w:rFonts w:ascii="Times New Roman" w:hAnsi="Times New Roman"/>
          <w:noProof/>
          <w:szCs w:val="22"/>
          <w:lang w:val="sr-Cyrl-CS"/>
        </w:rPr>
      </w:pPr>
      <w:r w:rsidRPr="00E03C22">
        <w:rPr>
          <w:rFonts w:ascii="Times New Roman" w:hAnsi="Times New Roman"/>
          <w:noProof/>
          <w:szCs w:val="22"/>
          <w:lang w:val="sr-Cyrl-CS"/>
        </w:rPr>
        <w:lastRenderedPageBreak/>
        <w:t xml:space="preserve">Одморишта и места за пикник треба да буду далеко једна од другога, а могу се постављати и један наспрам другог на удаљености 1,5 до 2 </w:t>
      </w:r>
      <w:r w:rsidRPr="00E03C22">
        <w:rPr>
          <w:rFonts w:ascii="Times New Roman" w:hAnsi="Times New Roman"/>
          <w:noProof/>
          <w:szCs w:val="22"/>
        </w:rPr>
        <w:t>m</w:t>
      </w:r>
      <w:r w:rsidRPr="00E03C22">
        <w:rPr>
          <w:rFonts w:ascii="Times New Roman" w:hAnsi="Times New Roman"/>
          <w:noProof/>
          <w:szCs w:val="22"/>
          <w:lang w:val="sr-Cyrl-CS"/>
        </w:rPr>
        <w:t xml:space="preserve">. На  местима на којима се планира дужи боравак,  над клупама обезбедити надстрешницу. </w:t>
      </w:r>
    </w:p>
    <w:p w14:paraId="73964473" w14:textId="77777777" w:rsidR="00E03C22" w:rsidRPr="00E03C22" w:rsidRDefault="00E03C22" w:rsidP="00C243C5">
      <w:pPr>
        <w:tabs>
          <w:tab w:val="left" w:pos="0"/>
        </w:tabs>
        <w:autoSpaceDE w:val="0"/>
        <w:autoSpaceDN w:val="0"/>
        <w:adjustRightInd w:val="0"/>
        <w:spacing w:after="0"/>
        <w:ind w:firstLine="709"/>
        <w:rPr>
          <w:rFonts w:ascii="Times New Roman" w:hAnsi="Times New Roman"/>
          <w:noProof/>
          <w:szCs w:val="22"/>
          <w:lang w:val="sr-Cyrl-CS"/>
        </w:rPr>
      </w:pPr>
      <w:r w:rsidRPr="00E03C22">
        <w:rPr>
          <w:rFonts w:ascii="Times New Roman" w:hAnsi="Times New Roman"/>
          <w:noProof/>
          <w:szCs w:val="22"/>
          <w:lang w:val="sr-Cyrl-CS"/>
        </w:rPr>
        <w:t xml:space="preserve">Настрешнице  за одмор постављају се на  удаљеним местима, а пре свега тамо где има природних вредности или тамо где се планира нека друштвена активност, која захтева дужи боравак. Предвидети више мање капацитетних објеката правилно распоређених.  </w:t>
      </w:r>
    </w:p>
    <w:p w14:paraId="66CCE1E4" w14:textId="77777777" w:rsidR="00E03C22" w:rsidRPr="00E03C22" w:rsidRDefault="00E03C22" w:rsidP="00C243C5">
      <w:pPr>
        <w:tabs>
          <w:tab w:val="left" w:pos="0"/>
        </w:tabs>
        <w:autoSpaceDE w:val="0"/>
        <w:autoSpaceDN w:val="0"/>
        <w:adjustRightInd w:val="0"/>
        <w:spacing w:after="0"/>
        <w:ind w:firstLine="709"/>
        <w:rPr>
          <w:rFonts w:ascii="Times New Roman" w:hAnsi="Times New Roman"/>
          <w:noProof/>
          <w:szCs w:val="22"/>
          <w:lang w:val="sr-Cyrl-CS"/>
        </w:rPr>
      </w:pPr>
      <w:r w:rsidRPr="00E03C22">
        <w:rPr>
          <w:rFonts w:ascii="Times New Roman" w:hAnsi="Times New Roman"/>
          <w:noProof/>
          <w:szCs w:val="22"/>
          <w:lang w:val="sr-Cyrl-CS"/>
        </w:rPr>
        <w:t>Настрешнице за заштиту од непогода лоцирати на удаљености од 15-20 мин., брзог хода да би посетиоци могли да се заклоне од непогода.</w:t>
      </w:r>
    </w:p>
    <w:p w14:paraId="5D02DA3E"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proofErr w:type="spellStart"/>
      <w:r w:rsidRPr="00E03C22">
        <w:rPr>
          <w:rFonts w:ascii="Times New Roman" w:hAnsi="Times New Roman"/>
          <w:b/>
          <w:bCs/>
          <w:i/>
          <w:iCs/>
          <w:szCs w:val="22"/>
        </w:rPr>
        <w:t>Зеленило</w:t>
      </w:r>
      <w:proofErr w:type="spellEnd"/>
      <w:r w:rsidRPr="00E03C22">
        <w:rPr>
          <w:rFonts w:ascii="Times New Roman" w:hAnsi="Times New Roman"/>
          <w:b/>
          <w:bCs/>
          <w:i/>
          <w:iCs/>
          <w:szCs w:val="22"/>
        </w:rPr>
        <w:t xml:space="preserve"> у </w:t>
      </w:r>
      <w:proofErr w:type="spellStart"/>
      <w:r w:rsidRPr="00E03C22">
        <w:rPr>
          <w:rFonts w:ascii="Times New Roman" w:hAnsi="Times New Roman"/>
          <w:b/>
          <w:bCs/>
          <w:i/>
          <w:iCs/>
          <w:szCs w:val="22"/>
        </w:rPr>
        <w:t>оквиру</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површина</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за</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културу</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верског</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објекта</w:t>
      </w:r>
      <w:proofErr w:type="spellEnd"/>
      <w:r w:rsidRPr="00E03C22">
        <w:rPr>
          <w:rFonts w:ascii="Times New Roman" w:hAnsi="Times New Roman"/>
          <w:b/>
          <w:bCs/>
          <w:i/>
          <w:iCs/>
          <w:szCs w:val="22"/>
        </w:rPr>
        <w:t xml:space="preserve"> и </w:t>
      </w:r>
      <w:proofErr w:type="spellStart"/>
      <w:r w:rsidRPr="00E03C22">
        <w:rPr>
          <w:rFonts w:ascii="Times New Roman" w:hAnsi="Times New Roman"/>
          <w:b/>
          <w:bCs/>
          <w:i/>
          <w:iCs/>
          <w:szCs w:val="22"/>
        </w:rPr>
        <w:t>хришћанског</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гробља</w:t>
      </w:r>
      <w:proofErr w:type="spellEnd"/>
    </w:p>
    <w:p w14:paraId="517B6460" w14:textId="77777777" w:rsidR="00E03C22" w:rsidRPr="00E03C22" w:rsidRDefault="00E03C22" w:rsidP="00C243C5">
      <w:pPr>
        <w:autoSpaceDE w:val="0"/>
        <w:autoSpaceDN w:val="0"/>
        <w:adjustRightInd w:val="0"/>
        <w:spacing w:before="120" w:after="0"/>
        <w:ind w:firstLine="709"/>
        <w:rPr>
          <w:rFonts w:ascii="Times New Roman" w:hAnsi="Times New Roman"/>
          <w:noProof/>
          <w:szCs w:val="22"/>
          <w:lang w:val="sr-Cyrl-CS"/>
        </w:rPr>
      </w:pPr>
      <w:r w:rsidRPr="00E03C22">
        <w:rPr>
          <w:rFonts w:ascii="Times New Roman" w:hAnsi="Times New Roman"/>
          <w:noProof/>
          <w:szCs w:val="22"/>
          <w:lang w:val="sr-Cyrl-CS"/>
        </w:rPr>
        <w:t>У оквиру јавних зелених површина није дозвољена изградња ни постављање привремених или сталних објеката који нису у складу са правилима овог Плана, нити било каква интервенција у простору која није у складу са функцијом јавног зеленила и која нарушава еколошке, естетске и амбијенталне вредности јавног простора.</w:t>
      </w:r>
    </w:p>
    <w:p w14:paraId="05C68747"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r w:rsidRPr="00E03C22">
        <w:rPr>
          <w:rFonts w:ascii="Times New Roman" w:hAnsi="Times New Roman"/>
          <w:noProof/>
          <w:szCs w:val="22"/>
          <w:lang w:val="sr-Cyrl-CS"/>
        </w:rPr>
        <w:t>Јавни зелени простор обликовати решењем, уз примену појединачних садница високе зимзелене и листопадне вегетације, украсним и цветним формама шибља, пузавица, перена и партерног травњака и ускладити их са постојећом задржаном високом вегетацијом. Пешачке стазе и платое поплочати квалитетним, декоративним застором за покривање стаза, затим, поставити широке рампе благих нагиба за лакше кретање инвалидних и хендикепираних лица.</w:t>
      </w:r>
    </w:p>
    <w:p w14:paraId="2C405E73" w14:textId="77777777" w:rsidR="00E03C22" w:rsidRPr="00E03C22" w:rsidRDefault="00E03C22" w:rsidP="00C243C5">
      <w:pPr>
        <w:tabs>
          <w:tab w:val="left" w:pos="0"/>
          <w:tab w:val="left" w:pos="720"/>
          <w:tab w:val="right" w:leader="dot" w:pos="6237"/>
        </w:tabs>
        <w:spacing w:after="0"/>
        <w:ind w:firstLine="709"/>
        <w:rPr>
          <w:rFonts w:ascii="Times New Roman" w:hAnsi="Times New Roman"/>
          <w:noProof/>
          <w:szCs w:val="22"/>
          <w:lang w:val="sr-Cyrl-CS"/>
        </w:rPr>
      </w:pPr>
      <w:r w:rsidRPr="00E03C22">
        <w:rPr>
          <w:rFonts w:ascii="Times New Roman" w:hAnsi="Times New Roman"/>
          <w:noProof/>
          <w:szCs w:val="22"/>
          <w:lang w:val="sr-Cyrl-CS"/>
        </w:rPr>
        <w:t xml:space="preserve">Листопадне врсте које се могу користити за озелењавање су: </w:t>
      </w:r>
      <w:r w:rsidRPr="00E03C22">
        <w:rPr>
          <w:rFonts w:ascii="Times New Roman" w:hAnsi="Times New Roman"/>
          <w:i/>
          <w:noProof/>
          <w:szCs w:val="22"/>
          <w:lang w:val="sr-Latn-CS"/>
        </w:rPr>
        <w:t xml:space="preserve">Acer  campestre, Acer platanoides "Globosa", Carpinus betulus "Fastigiata", Tilia cordata, Betula verucosa  </w:t>
      </w:r>
      <w:r w:rsidRPr="00E03C22">
        <w:rPr>
          <w:rFonts w:ascii="Times New Roman" w:hAnsi="Times New Roman"/>
          <w:noProof/>
          <w:szCs w:val="22"/>
          <w:lang w:val="sr-Cyrl-CS"/>
        </w:rPr>
        <w:t>и др.</w:t>
      </w:r>
    </w:p>
    <w:p w14:paraId="3C742956" w14:textId="77777777" w:rsidR="00E03C22" w:rsidRPr="00E03C22" w:rsidRDefault="00E03C22" w:rsidP="00C243C5">
      <w:pPr>
        <w:tabs>
          <w:tab w:val="left" w:pos="0"/>
          <w:tab w:val="right" w:leader="dot" w:pos="6237"/>
        </w:tabs>
        <w:spacing w:after="0"/>
        <w:ind w:firstLine="709"/>
        <w:rPr>
          <w:rFonts w:ascii="Times New Roman" w:hAnsi="Times New Roman"/>
          <w:noProof/>
          <w:szCs w:val="22"/>
          <w:lang w:val="sr-Cyrl-CS"/>
        </w:rPr>
      </w:pPr>
      <w:r w:rsidRPr="00E03C22">
        <w:rPr>
          <w:rFonts w:ascii="Times New Roman" w:hAnsi="Times New Roman"/>
          <w:noProof/>
          <w:szCs w:val="22"/>
          <w:lang w:val="sr-Cyrl-CS"/>
        </w:rPr>
        <w:t xml:space="preserve">Од зимзелених врста за озелењавање користити: </w:t>
      </w:r>
      <w:r w:rsidRPr="00E03C22">
        <w:rPr>
          <w:rFonts w:ascii="Times New Roman" w:hAnsi="Times New Roman"/>
          <w:i/>
          <w:noProof/>
          <w:szCs w:val="22"/>
          <w:lang w:val="sr-Latn-CS"/>
        </w:rPr>
        <w:t>Pinus nigra, Picea excelsa, Cedrus deodara, Abies alba,Thuja orientalis</w:t>
      </w:r>
      <w:r w:rsidRPr="00E03C22">
        <w:rPr>
          <w:rFonts w:ascii="Times New Roman" w:hAnsi="Times New Roman"/>
          <w:noProof/>
          <w:szCs w:val="22"/>
          <w:lang w:val="sr-Cyrl-CS"/>
        </w:rPr>
        <w:t xml:space="preserve">и др., а од жбунастих: </w:t>
      </w:r>
      <w:r w:rsidRPr="00E03C22">
        <w:rPr>
          <w:rFonts w:ascii="Times New Roman" w:hAnsi="Times New Roman"/>
          <w:i/>
          <w:noProof/>
          <w:szCs w:val="22"/>
          <w:lang w:val="sr-Latn-CS"/>
        </w:rPr>
        <w:t>Berberis thunbergi, Juniperus horizontalis</w:t>
      </w:r>
      <w:r w:rsidRPr="00E03C22">
        <w:rPr>
          <w:rFonts w:ascii="Times New Roman" w:hAnsi="Times New Roman"/>
          <w:noProof/>
          <w:szCs w:val="22"/>
          <w:lang w:val="sr-Latn-CS"/>
        </w:rPr>
        <w:t xml:space="preserve">, </w:t>
      </w:r>
      <w:r w:rsidRPr="00E03C22">
        <w:rPr>
          <w:rFonts w:ascii="Times New Roman" w:hAnsi="Times New Roman"/>
          <w:i/>
          <w:noProof/>
          <w:szCs w:val="22"/>
          <w:lang w:val="sr-Latn-CS"/>
        </w:rPr>
        <w:t>Cotoneaster sp., Spireea sp</w:t>
      </w:r>
      <w:r w:rsidRPr="00E03C22">
        <w:rPr>
          <w:rFonts w:ascii="Times New Roman" w:hAnsi="Times New Roman"/>
          <w:noProof/>
          <w:szCs w:val="22"/>
          <w:lang w:val="sr-Cyrl-CS"/>
        </w:rPr>
        <w:t>. и друге.</w:t>
      </w:r>
    </w:p>
    <w:p w14:paraId="4F628DA0" w14:textId="77777777" w:rsidR="00E03C22" w:rsidRPr="00E03C22" w:rsidRDefault="00E03C22" w:rsidP="00C243C5">
      <w:pPr>
        <w:tabs>
          <w:tab w:val="left" w:pos="0"/>
          <w:tab w:val="right" w:leader="dot" w:pos="6237"/>
        </w:tabs>
        <w:spacing w:after="0"/>
        <w:ind w:firstLine="709"/>
        <w:rPr>
          <w:rFonts w:ascii="Times New Roman" w:hAnsi="Times New Roman"/>
          <w:noProof/>
          <w:szCs w:val="22"/>
          <w:lang w:val="sr-Cyrl-CS"/>
        </w:rPr>
      </w:pPr>
      <w:proofErr w:type="spellStart"/>
      <w:r w:rsidRPr="00E03C22">
        <w:rPr>
          <w:rFonts w:ascii="Times New Roman" w:hAnsi="Times New Roman"/>
        </w:rPr>
        <w:t>Што</w:t>
      </w:r>
      <w:proofErr w:type="spellEnd"/>
      <w:r w:rsidRPr="00E03C22">
        <w:rPr>
          <w:rFonts w:ascii="Times New Roman" w:hAnsi="Times New Roman"/>
        </w:rPr>
        <w:t xml:space="preserve"> </w:t>
      </w:r>
      <w:proofErr w:type="spellStart"/>
      <w:r w:rsidRPr="00E03C22">
        <w:rPr>
          <w:rFonts w:ascii="Times New Roman" w:hAnsi="Times New Roman"/>
        </w:rPr>
        <w:t>се</w:t>
      </w:r>
      <w:proofErr w:type="spellEnd"/>
      <w:r w:rsidRPr="00E03C22">
        <w:rPr>
          <w:rFonts w:ascii="Times New Roman" w:hAnsi="Times New Roman"/>
        </w:rPr>
        <w:t xml:space="preserve"> </w:t>
      </w:r>
      <w:proofErr w:type="spellStart"/>
      <w:r w:rsidRPr="00E03C22">
        <w:rPr>
          <w:rFonts w:ascii="Times New Roman" w:hAnsi="Times New Roman"/>
        </w:rPr>
        <w:t>тиче</w:t>
      </w:r>
      <w:proofErr w:type="spellEnd"/>
      <w:r w:rsidRPr="00E03C22">
        <w:rPr>
          <w:rFonts w:ascii="Times New Roman" w:hAnsi="Times New Roman"/>
        </w:rPr>
        <w:t xml:space="preserve"> </w:t>
      </w:r>
      <w:proofErr w:type="spellStart"/>
      <w:r w:rsidRPr="00E03C22">
        <w:rPr>
          <w:rFonts w:ascii="Times New Roman" w:hAnsi="Times New Roman"/>
        </w:rPr>
        <w:t>зеленила</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парцели</w:t>
      </w:r>
      <w:proofErr w:type="spellEnd"/>
      <w:r w:rsidRPr="00E03C22">
        <w:rPr>
          <w:rFonts w:ascii="Times New Roman" w:hAnsi="Times New Roman"/>
        </w:rPr>
        <w:t xml:space="preserve"> </w:t>
      </w:r>
      <w:proofErr w:type="spellStart"/>
      <w:r w:rsidRPr="00E03C22">
        <w:rPr>
          <w:rFonts w:ascii="Times New Roman" w:hAnsi="Times New Roman"/>
        </w:rPr>
        <w:t>где</w:t>
      </w:r>
      <w:proofErr w:type="spellEnd"/>
      <w:r w:rsidRPr="00E03C22">
        <w:rPr>
          <w:rFonts w:ascii="Times New Roman" w:hAnsi="Times New Roman"/>
        </w:rPr>
        <w:t xml:space="preserve"> </w:t>
      </w:r>
      <w:proofErr w:type="spellStart"/>
      <w:r w:rsidRPr="00E03C22">
        <w:rPr>
          <w:rFonts w:ascii="Times New Roman" w:hAnsi="Times New Roman"/>
        </w:rPr>
        <w:t>је</w:t>
      </w:r>
      <w:proofErr w:type="spellEnd"/>
      <w:r w:rsidRPr="00E03C22">
        <w:rPr>
          <w:rFonts w:ascii="Times New Roman" w:hAnsi="Times New Roman"/>
        </w:rPr>
        <w:t xml:space="preserve"> </w:t>
      </w:r>
      <w:proofErr w:type="spellStart"/>
      <w:r w:rsidRPr="00E03C22">
        <w:rPr>
          <w:rFonts w:ascii="Times New Roman" w:hAnsi="Times New Roman"/>
        </w:rPr>
        <w:t>планиран</w:t>
      </w:r>
      <w:proofErr w:type="spellEnd"/>
      <w:r w:rsidRPr="00E03C22">
        <w:rPr>
          <w:rFonts w:ascii="Times New Roman" w:hAnsi="Times New Roman"/>
        </w:rPr>
        <w:t xml:space="preserve"> </w:t>
      </w:r>
      <w:proofErr w:type="spellStart"/>
      <w:r w:rsidRPr="00E03C22">
        <w:rPr>
          <w:rFonts w:ascii="Times New Roman" w:hAnsi="Times New Roman"/>
        </w:rPr>
        <w:t>верски</w:t>
      </w:r>
      <w:proofErr w:type="spellEnd"/>
      <w:r w:rsidRPr="00E03C22">
        <w:rPr>
          <w:rFonts w:ascii="Times New Roman" w:hAnsi="Times New Roman"/>
        </w:rPr>
        <w:t xml:space="preserve"> </w:t>
      </w:r>
      <w:proofErr w:type="spellStart"/>
      <w:r w:rsidRPr="00E03C22">
        <w:rPr>
          <w:rFonts w:ascii="Times New Roman" w:hAnsi="Times New Roman"/>
        </w:rPr>
        <w:t>објекат</w:t>
      </w:r>
      <w:proofErr w:type="spellEnd"/>
      <w:r w:rsidRPr="00E03C22">
        <w:rPr>
          <w:rFonts w:ascii="Times New Roman" w:hAnsi="Times New Roman"/>
        </w:rPr>
        <w:t xml:space="preserve">, </w:t>
      </w:r>
      <w:proofErr w:type="spellStart"/>
      <w:r w:rsidRPr="00E03C22">
        <w:rPr>
          <w:rFonts w:ascii="Times New Roman" w:hAnsi="Times New Roman"/>
        </w:rPr>
        <w:t>заузетост</w:t>
      </w:r>
      <w:proofErr w:type="spellEnd"/>
      <w:r w:rsidRPr="00E03C22">
        <w:rPr>
          <w:rFonts w:ascii="Times New Roman" w:hAnsi="Times New Roman"/>
        </w:rPr>
        <w:t xml:space="preserve"> </w:t>
      </w:r>
      <w:proofErr w:type="spellStart"/>
      <w:r w:rsidRPr="00E03C22">
        <w:rPr>
          <w:rFonts w:ascii="Times New Roman" w:hAnsi="Times New Roman"/>
        </w:rPr>
        <w:t>парцеле</w:t>
      </w:r>
      <w:proofErr w:type="spellEnd"/>
      <w:r w:rsidRPr="00E03C22">
        <w:rPr>
          <w:rFonts w:ascii="Times New Roman" w:hAnsi="Times New Roman"/>
        </w:rPr>
        <w:t xml:space="preserve"> </w:t>
      </w:r>
      <w:proofErr w:type="spellStart"/>
      <w:r w:rsidRPr="00E03C22">
        <w:rPr>
          <w:rFonts w:ascii="Times New Roman" w:hAnsi="Times New Roman"/>
        </w:rPr>
        <w:t>под</w:t>
      </w:r>
      <w:proofErr w:type="spellEnd"/>
      <w:r w:rsidRPr="00E03C22">
        <w:rPr>
          <w:rFonts w:ascii="Times New Roman" w:hAnsi="Times New Roman"/>
        </w:rPr>
        <w:t xml:space="preserve"> </w:t>
      </w:r>
      <w:proofErr w:type="spellStart"/>
      <w:r w:rsidRPr="00E03C22">
        <w:rPr>
          <w:rFonts w:ascii="Times New Roman" w:hAnsi="Times New Roman"/>
        </w:rPr>
        <w:t>зеленилом</w:t>
      </w:r>
      <w:proofErr w:type="spellEnd"/>
      <w:r w:rsidRPr="00E03C22">
        <w:rPr>
          <w:rFonts w:ascii="Times New Roman" w:hAnsi="Times New Roman"/>
        </w:rPr>
        <w:t xml:space="preserve"> и </w:t>
      </w:r>
      <w:proofErr w:type="spellStart"/>
      <w:r w:rsidRPr="00E03C22">
        <w:rPr>
          <w:rFonts w:ascii="Times New Roman" w:hAnsi="Times New Roman"/>
        </w:rPr>
        <w:t>партерним</w:t>
      </w:r>
      <w:proofErr w:type="spellEnd"/>
      <w:r w:rsidRPr="00E03C22">
        <w:rPr>
          <w:rFonts w:ascii="Times New Roman" w:hAnsi="Times New Roman"/>
        </w:rPr>
        <w:t xml:space="preserve"> </w:t>
      </w:r>
      <w:proofErr w:type="spellStart"/>
      <w:r w:rsidRPr="00E03C22">
        <w:rPr>
          <w:rFonts w:ascii="Times New Roman" w:hAnsi="Times New Roman"/>
        </w:rPr>
        <w:t>уређењем</w:t>
      </w:r>
      <w:proofErr w:type="spellEnd"/>
      <w:r w:rsidRPr="00E03C22">
        <w:rPr>
          <w:rFonts w:ascii="Times New Roman" w:hAnsi="Times New Roman"/>
        </w:rPr>
        <w:t xml:space="preserve"> </w:t>
      </w:r>
      <w:proofErr w:type="spellStart"/>
      <w:r w:rsidRPr="00E03C22">
        <w:rPr>
          <w:rFonts w:ascii="Times New Roman" w:hAnsi="Times New Roman"/>
        </w:rPr>
        <w:t>порте</w:t>
      </w:r>
      <w:proofErr w:type="spellEnd"/>
      <w:r w:rsidRPr="00E03C22">
        <w:rPr>
          <w:rFonts w:ascii="Times New Roman" w:hAnsi="Times New Roman"/>
        </w:rPr>
        <w:t xml:space="preserve"> </w:t>
      </w:r>
      <w:proofErr w:type="spellStart"/>
      <w:r w:rsidRPr="00E03C22">
        <w:rPr>
          <w:rFonts w:ascii="Times New Roman" w:hAnsi="Times New Roman"/>
        </w:rPr>
        <w:t>је</w:t>
      </w:r>
      <w:proofErr w:type="spellEnd"/>
      <w:r w:rsidRPr="00E03C22">
        <w:rPr>
          <w:rFonts w:ascii="Times New Roman" w:hAnsi="Times New Roman"/>
        </w:rPr>
        <w:t xml:space="preserve"> </w:t>
      </w:r>
      <w:proofErr w:type="spellStart"/>
      <w:r w:rsidRPr="00E03C22">
        <w:rPr>
          <w:rFonts w:ascii="Times New Roman" w:hAnsi="Times New Roman"/>
        </w:rPr>
        <w:t>максимална</w:t>
      </w:r>
      <w:proofErr w:type="spellEnd"/>
      <w:r w:rsidRPr="00E03C22">
        <w:rPr>
          <w:rFonts w:ascii="Times New Roman" w:hAnsi="Times New Roman"/>
        </w:rPr>
        <w:t xml:space="preserve"> и </w:t>
      </w:r>
      <w:proofErr w:type="spellStart"/>
      <w:r w:rsidRPr="00E03C22">
        <w:rPr>
          <w:rFonts w:ascii="Times New Roman" w:hAnsi="Times New Roman"/>
        </w:rPr>
        <w:t>иде</w:t>
      </w:r>
      <w:proofErr w:type="spellEnd"/>
      <w:r w:rsidRPr="00E03C22">
        <w:rPr>
          <w:rFonts w:ascii="Times New Roman" w:hAnsi="Times New Roman"/>
        </w:rPr>
        <w:t xml:space="preserve"> </w:t>
      </w:r>
      <w:proofErr w:type="spellStart"/>
      <w:r w:rsidRPr="00E03C22">
        <w:rPr>
          <w:rFonts w:ascii="Times New Roman" w:hAnsi="Times New Roman"/>
        </w:rPr>
        <w:t>до</w:t>
      </w:r>
      <w:proofErr w:type="spellEnd"/>
      <w:r w:rsidRPr="00E03C22">
        <w:rPr>
          <w:rFonts w:ascii="Times New Roman" w:hAnsi="Times New Roman"/>
        </w:rPr>
        <w:t xml:space="preserve"> 60%.</w:t>
      </w:r>
    </w:p>
    <w:p w14:paraId="12E0149C" w14:textId="77777777" w:rsidR="00E03C22" w:rsidRPr="00E03C22" w:rsidRDefault="00E03C22" w:rsidP="00C243C5">
      <w:pPr>
        <w:shd w:val="clear" w:color="auto" w:fill="FFFFFF"/>
        <w:spacing w:before="120" w:after="0"/>
        <w:ind w:firstLine="709"/>
        <w:rPr>
          <w:rFonts w:ascii="Times New Roman" w:hAnsi="Times New Roman"/>
          <w:szCs w:val="22"/>
          <w:lang w:val="ru-RU"/>
        </w:rPr>
      </w:pPr>
      <w:r w:rsidRPr="00E03C22">
        <w:rPr>
          <w:rFonts w:ascii="Times New Roman" w:hAnsi="Times New Roman"/>
          <w:szCs w:val="22"/>
          <w:lang w:val="ru-RU"/>
        </w:rPr>
        <w:t>Када се ради о гробљима, основна функција зелених површина је декоративно-естетска. Карактер простора захтева његово одвајње у визуелном и акустичном смислу од осталих делова насеља, што се постиже правилним смештајем објеката у унутрашњост комплекса и формирањем заштитних појасева густог дрвећа и жбуња. Предвидети стазе, а за озелењавање користити дрвеће густе и раскошне крошње (липа, дивљи кестен, јавор, млеч), и четинарско-зимзелено дрвеће које одговара камбијенту, шимшир и тује. Веома често користе се и пузавице (</w:t>
      </w:r>
      <w:proofErr w:type="spellStart"/>
      <w:r w:rsidRPr="00E03C22">
        <w:rPr>
          <w:rFonts w:ascii="Times New Roman" w:hAnsi="Times New Roman"/>
          <w:i/>
          <w:szCs w:val="22"/>
        </w:rPr>
        <w:t>Hederahelix</w:t>
      </w:r>
      <w:proofErr w:type="spellEnd"/>
      <w:r w:rsidRPr="00E03C22">
        <w:rPr>
          <w:rFonts w:ascii="Times New Roman" w:hAnsi="Times New Roman"/>
          <w:i/>
          <w:szCs w:val="22"/>
          <w:lang w:val="ru-RU"/>
        </w:rPr>
        <w:t xml:space="preserve">, </w:t>
      </w:r>
      <w:proofErr w:type="spellStart"/>
      <w:r w:rsidRPr="00E03C22">
        <w:rPr>
          <w:rFonts w:ascii="Times New Roman" w:hAnsi="Times New Roman"/>
          <w:i/>
          <w:szCs w:val="22"/>
        </w:rPr>
        <w:t>Vincaminor</w:t>
      </w:r>
      <w:proofErr w:type="spellEnd"/>
      <w:r w:rsidRPr="00E03C22">
        <w:rPr>
          <w:rFonts w:ascii="Times New Roman" w:hAnsi="Times New Roman"/>
          <w:i/>
          <w:szCs w:val="22"/>
          <w:lang w:val="ru-RU"/>
        </w:rPr>
        <w:t xml:space="preserve">, </w:t>
      </w:r>
      <w:proofErr w:type="spellStart"/>
      <w:r w:rsidRPr="00E03C22">
        <w:rPr>
          <w:rFonts w:ascii="Times New Roman" w:hAnsi="Times New Roman"/>
          <w:i/>
          <w:szCs w:val="22"/>
        </w:rPr>
        <w:t>Vincamajor</w:t>
      </w:r>
      <w:proofErr w:type="spellEnd"/>
      <w:r w:rsidRPr="00E03C22">
        <w:rPr>
          <w:rFonts w:ascii="Times New Roman" w:hAnsi="Times New Roman"/>
          <w:szCs w:val="22"/>
          <w:lang w:val="ru-RU"/>
        </w:rPr>
        <w:t>). Применити биљне материјале исте врсте, четинарско или листопадно дрвеће, као и декоративне партерне травњаке.</w:t>
      </w:r>
    </w:p>
    <w:p w14:paraId="39836436" w14:textId="77777777" w:rsidR="00E03C22" w:rsidRPr="00E03C22" w:rsidRDefault="00E03C22" w:rsidP="00C243C5">
      <w:pPr>
        <w:autoSpaceDE w:val="0"/>
        <w:autoSpaceDN w:val="0"/>
        <w:adjustRightInd w:val="0"/>
        <w:spacing w:before="120" w:after="0"/>
        <w:ind w:firstLine="709"/>
        <w:rPr>
          <w:rFonts w:ascii="Times New Roman" w:hAnsi="Times New Roman"/>
          <w:b/>
          <w:bCs/>
          <w:iCs/>
          <w:szCs w:val="22"/>
        </w:rPr>
      </w:pPr>
      <w:proofErr w:type="spellStart"/>
      <w:r w:rsidRPr="00E03C22">
        <w:rPr>
          <w:rFonts w:ascii="Times New Roman" w:hAnsi="Times New Roman"/>
          <w:b/>
          <w:bCs/>
          <w:iCs/>
          <w:szCs w:val="22"/>
        </w:rPr>
        <w:t>Зелене</w:t>
      </w:r>
      <w:proofErr w:type="spellEnd"/>
      <w:r w:rsidRPr="00E03C22">
        <w:rPr>
          <w:rFonts w:ascii="Times New Roman" w:hAnsi="Times New Roman"/>
          <w:b/>
          <w:bCs/>
          <w:iCs/>
          <w:szCs w:val="22"/>
        </w:rPr>
        <w:t xml:space="preserve"> </w:t>
      </w:r>
      <w:proofErr w:type="spellStart"/>
      <w:r w:rsidRPr="00E03C22">
        <w:rPr>
          <w:rFonts w:ascii="Times New Roman" w:hAnsi="Times New Roman"/>
          <w:b/>
          <w:bCs/>
          <w:iCs/>
          <w:szCs w:val="22"/>
        </w:rPr>
        <w:t>површине</w:t>
      </w:r>
      <w:proofErr w:type="spellEnd"/>
      <w:r w:rsidRPr="00E03C22">
        <w:rPr>
          <w:rFonts w:ascii="Times New Roman" w:hAnsi="Times New Roman"/>
          <w:b/>
          <w:bCs/>
          <w:iCs/>
          <w:szCs w:val="22"/>
        </w:rPr>
        <w:t xml:space="preserve"> </w:t>
      </w:r>
      <w:proofErr w:type="spellStart"/>
      <w:r w:rsidRPr="00E03C22">
        <w:rPr>
          <w:rFonts w:ascii="Times New Roman" w:hAnsi="Times New Roman"/>
          <w:b/>
          <w:bCs/>
          <w:iCs/>
          <w:szCs w:val="22"/>
        </w:rPr>
        <w:t>остале</w:t>
      </w:r>
      <w:proofErr w:type="spellEnd"/>
      <w:r w:rsidRPr="00E03C22">
        <w:rPr>
          <w:rFonts w:ascii="Times New Roman" w:hAnsi="Times New Roman"/>
          <w:b/>
          <w:bCs/>
          <w:iCs/>
          <w:szCs w:val="22"/>
        </w:rPr>
        <w:t xml:space="preserve"> </w:t>
      </w:r>
      <w:proofErr w:type="spellStart"/>
      <w:r w:rsidRPr="00E03C22">
        <w:rPr>
          <w:rFonts w:ascii="Times New Roman" w:hAnsi="Times New Roman"/>
          <w:b/>
          <w:bCs/>
          <w:iCs/>
          <w:szCs w:val="22"/>
        </w:rPr>
        <w:t>намене</w:t>
      </w:r>
      <w:proofErr w:type="spellEnd"/>
    </w:p>
    <w:p w14:paraId="00A846A9"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proofErr w:type="spellStart"/>
      <w:r w:rsidRPr="00E03C22">
        <w:rPr>
          <w:rFonts w:ascii="Times New Roman" w:hAnsi="Times New Roman"/>
          <w:b/>
          <w:bCs/>
          <w:i/>
          <w:iCs/>
          <w:szCs w:val="22"/>
        </w:rPr>
        <w:t>Зелене</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површине</w:t>
      </w:r>
      <w:proofErr w:type="spellEnd"/>
      <w:r w:rsidRPr="00E03C22">
        <w:rPr>
          <w:rFonts w:ascii="Times New Roman" w:hAnsi="Times New Roman"/>
          <w:b/>
          <w:bCs/>
          <w:i/>
          <w:iCs/>
          <w:szCs w:val="22"/>
        </w:rPr>
        <w:t xml:space="preserve"> у </w:t>
      </w:r>
      <w:proofErr w:type="spellStart"/>
      <w:r w:rsidRPr="00E03C22">
        <w:rPr>
          <w:rFonts w:ascii="Times New Roman" w:hAnsi="Times New Roman"/>
          <w:b/>
          <w:bCs/>
          <w:i/>
          <w:iCs/>
          <w:szCs w:val="22"/>
        </w:rPr>
        <w:t>оквиру</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становања</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становање</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ниских</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густина</w:t>
      </w:r>
      <w:proofErr w:type="spellEnd"/>
      <w:r w:rsidRPr="00E03C22">
        <w:rPr>
          <w:rFonts w:ascii="Times New Roman" w:hAnsi="Times New Roman"/>
          <w:b/>
          <w:bCs/>
          <w:i/>
          <w:iCs/>
          <w:szCs w:val="22"/>
        </w:rPr>
        <w:t xml:space="preserve"> у </w:t>
      </w:r>
      <w:proofErr w:type="spellStart"/>
      <w:r w:rsidRPr="00E03C22">
        <w:rPr>
          <w:rFonts w:ascii="Times New Roman" w:hAnsi="Times New Roman"/>
          <w:b/>
          <w:bCs/>
          <w:i/>
          <w:iCs/>
          <w:szCs w:val="22"/>
        </w:rPr>
        <w:t>сеоској</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зони</w:t>
      </w:r>
      <w:proofErr w:type="spellEnd"/>
      <w:r w:rsidRPr="00E03C22">
        <w:rPr>
          <w:rFonts w:ascii="Times New Roman" w:hAnsi="Times New Roman"/>
          <w:b/>
          <w:bCs/>
          <w:i/>
          <w:iCs/>
          <w:szCs w:val="22"/>
        </w:rPr>
        <w:t>)</w:t>
      </w:r>
    </w:p>
    <w:p w14:paraId="52AB691B"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proofErr w:type="spellStart"/>
      <w:r w:rsidRPr="00E03C22">
        <w:rPr>
          <w:rFonts w:ascii="Times New Roman" w:hAnsi="Times New Roman"/>
          <w:bCs/>
          <w:iCs/>
          <w:szCs w:val="22"/>
        </w:rPr>
        <w:t>Ова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категорија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значајна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саниратно-хигијенског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становишта</w:t>
      </w:r>
      <w:proofErr w:type="spellEnd"/>
      <w:r w:rsidRPr="00E03C22">
        <w:rPr>
          <w:rFonts w:ascii="Times New Roman" w:hAnsi="Times New Roman"/>
          <w:bCs/>
          <w:iCs/>
          <w:szCs w:val="22"/>
        </w:rPr>
        <w:t xml:space="preserve">, а </w:t>
      </w:r>
      <w:proofErr w:type="spellStart"/>
      <w:r w:rsidRPr="00E03C22">
        <w:rPr>
          <w:rFonts w:ascii="Times New Roman" w:hAnsi="Times New Roman"/>
          <w:bCs/>
          <w:iCs/>
          <w:szCs w:val="22"/>
        </w:rPr>
        <w:t>пружа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интимније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повезивање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човека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околином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Врт</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око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куће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обезбеђује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хигијенске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становања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без</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буке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загађења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стварјући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повољне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одмора</w:t>
      </w:r>
      <w:proofErr w:type="spellEnd"/>
      <w:r w:rsidRPr="00E03C22">
        <w:rPr>
          <w:rFonts w:ascii="Times New Roman" w:hAnsi="Times New Roman"/>
          <w:bCs/>
          <w:iCs/>
          <w:szCs w:val="22"/>
        </w:rPr>
        <w:t xml:space="preserve">. </w:t>
      </w:r>
    </w:p>
    <w:p w14:paraId="14EC14FE"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r w:rsidRPr="00E03C22">
        <w:rPr>
          <w:rFonts w:ascii="Times New Roman" w:hAnsi="Times New Roman"/>
          <w:noProof/>
          <w:szCs w:val="22"/>
          <w:lang w:val="sr-Cyrl-CS"/>
        </w:rPr>
        <w:t>Корисници, односно власници парцеле могу своја дворишта уређивати према властитим афинитетима, с тим што 15% површине треба да буде под зеленилом.</w:t>
      </w:r>
    </w:p>
    <w:p w14:paraId="3FEE0D98"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r w:rsidRPr="00E03C22">
        <w:rPr>
          <w:rFonts w:ascii="Times New Roman" w:hAnsi="Times New Roman"/>
          <w:noProof/>
          <w:szCs w:val="22"/>
          <w:lang w:val="sr-Cyrl-CS"/>
        </w:rPr>
        <w:t>Ограђивање парцеле,  по правилу,  дозвољено је постављањем транспарентних или "живих" ограда према јавној површини и "живих" ограда између парцела, до максималне висине 1,20</w:t>
      </w:r>
      <w:r w:rsidRPr="00E03C22">
        <w:rPr>
          <w:rFonts w:ascii="Times New Roman" w:hAnsi="Times New Roman"/>
          <w:noProof/>
          <w:szCs w:val="22"/>
          <w:lang w:val="sr-Latn-CS"/>
        </w:rPr>
        <w:t>m</w:t>
      </w:r>
      <w:r w:rsidRPr="00E03C22">
        <w:rPr>
          <w:rFonts w:ascii="Times New Roman" w:hAnsi="Times New Roman"/>
          <w:noProof/>
          <w:szCs w:val="22"/>
          <w:lang w:val="sr-Cyrl-CS"/>
        </w:rPr>
        <w:t xml:space="preserve">.  </w:t>
      </w:r>
    </w:p>
    <w:p w14:paraId="2A8C5856"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proofErr w:type="spellStart"/>
      <w:r w:rsidRPr="00E03C22">
        <w:rPr>
          <w:rFonts w:ascii="Times New Roman" w:hAnsi="Times New Roman"/>
          <w:bCs/>
          <w:iCs/>
          <w:szCs w:val="22"/>
        </w:rPr>
        <w:t>Композицију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чине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различите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категорије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биљних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грађевински</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вртно-архитектонски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елементи</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мобилијар</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Основу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сваког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чини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добро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урађен</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негован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травњак</w:t>
      </w:r>
      <w:proofErr w:type="spellEnd"/>
      <w:r w:rsidRPr="00E03C22">
        <w:rPr>
          <w:rFonts w:ascii="Times New Roman" w:hAnsi="Times New Roman"/>
          <w:bCs/>
          <w:iCs/>
          <w:szCs w:val="22"/>
        </w:rPr>
        <w:t xml:space="preserve">. </w:t>
      </w:r>
    </w:p>
    <w:p w14:paraId="0B7F94FB" w14:textId="77777777" w:rsidR="00B45E2E" w:rsidRDefault="00B45E2E" w:rsidP="00C243C5">
      <w:pPr>
        <w:autoSpaceDE w:val="0"/>
        <w:autoSpaceDN w:val="0"/>
        <w:adjustRightInd w:val="0"/>
        <w:spacing w:before="120" w:after="0"/>
        <w:ind w:firstLine="709"/>
        <w:rPr>
          <w:rFonts w:ascii="Times New Roman" w:hAnsi="Times New Roman"/>
          <w:b/>
          <w:bCs/>
          <w:i/>
          <w:iCs/>
          <w:szCs w:val="22"/>
        </w:rPr>
      </w:pPr>
    </w:p>
    <w:p w14:paraId="6525A618" w14:textId="736F2F89" w:rsidR="00E03C22" w:rsidRPr="00E03C22" w:rsidRDefault="00E03C22" w:rsidP="00C243C5">
      <w:pPr>
        <w:autoSpaceDE w:val="0"/>
        <w:autoSpaceDN w:val="0"/>
        <w:adjustRightInd w:val="0"/>
        <w:spacing w:before="120" w:after="0"/>
        <w:ind w:firstLine="709"/>
        <w:rPr>
          <w:rFonts w:ascii="Times New Roman" w:hAnsi="Times New Roman"/>
          <w:b/>
          <w:bCs/>
          <w:i/>
          <w:iCs/>
          <w:szCs w:val="22"/>
        </w:rPr>
      </w:pPr>
      <w:proofErr w:type="spellStart"/>
      <w:r w:rsidRPr="00E03C22">
        <w:rPr>
          <w:rFonts w:ascii="Times New Roman" w:hAnsi="Times New Roman"/>
          <w:b/>
          <w:bCs/>
          <w:i/>
          <w:iCs/>
          <w:szCs w:val="22"/>
        </w:rPr>
        <w:lastRenderedPageBreak/>
        <w:t>Заштитно</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зеленило</w:t>
      </w:r>
      <w:proofErr w:type="spellEnd"/>
    </w:p>
    <w:p w14:paraId="7061D22A" w14:textId="77777777" w:rsidR="00E03C22" w:rsidRPr="00E03C22" w:rsidRDefault="00E03C22" w:rsidP="00C243C5">
      <w:pPr>
        <w:autoSpaceDE w:val="0"/>
        <w:autoSpaceDN w:val="0"/>
        <w:adjustRightInd w:val="0"/>
        <w:spacing w:before="120" w:after="0"/>
        <w:ind w:firstLine="709"/>
        <w:rPr>
          <w:rFonts w:ascii="Times New Roman" w:hAnsi="Times New Roman"/>
          <w:bCs/>
          <w:iCs/>
          <w:szCs w:val="22"/>
        </w:rPr>
      </w:pPr>
      <w:proofErr w:type="spellStart"/>
      <w:r w:rsidRPr="00E03C22">
        <w:rPr>
          <w:rFonts w:ascii="Times New Roman" w:hAnsi="Times New Roman"/>
          <w:bCs/>
          <w:iCs/>
          <w:szCs w:val="22"/>
        </w:rPr>
        <w:t>Главна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функција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ових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смањење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неповољних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услова</w:t>
      </w:r>
      <w:proofErr w:type="spellEnd"/>
      <w:r w:rsidRPr="00E03C22">
        <w:rPr>
          <w:rFonts w:ascii="Times New Roman" w:hAnsi="Times New Roman"/>
          <w:bCs/>
          <w:iCs/>
          <w:szCs w:val="22"/>
        </w:rPr>
        <w:t xml:space="preserve"> у </w:t>
      </w:r>
      <w:proofErr w:type="spellStart"/>
      <w:r w:rsidRPr="00E03C22">
        <w:rPr>
          <w:rFonts w:ascii="Times New Roman" w:hAnsi="Times New Roman"/>
          <w:bCs/>
          <w:iCs/>
          <w:szCs w:val="22"/>
        </w:rPr>
        <w:t>циљу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ублажавања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до</w:t>
      </w:r>
      <w:proofErr w:type="spellEnd"/>
      <w:r w:rsidRPr="00E03C22">
        <w:rPr>
          <w:rFonts w:ascii="Times New Roman" w:hAnsi="Times New Roman"/>
          <w:bCs/>
          <w:iCs/>
          <w:szCs w:val="22"/>
          <w:lang w:val="sr-Cyrl-CS"/>
        </w:rPr>
        <w:t>м</w:t>
      </w:r>
      <w:proofErr w:type="spellStart"/>
      <w:r w:rsidRPr="00E03C22">
        <w:rPr>
          <w:rFonts w:ascii="Times New Roman" w:hAnsi="Times New Roman"/>
          <w:bCs/>
          <w:iCs/>
          <w:szCs w:val="22"/>
        </w:rPr>
        <w:t>инантних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ветрова</w:t>
      </w:r>
      <w:proofErr w:type="spellEnd"/>
      <w:r w:rsidRPr="00E03C22">
        <w:rPr>
          <w:rFonts w:ascii="Times New Roman" w:hAnsi="Times New Roman"/>
          <w:bCs/>
          <w:iCs/>
          <w:szCs w:val="22"/>
        </w:rPr>
        <w:t>, с</w:t>
      </w:r>
      <w:r w:rsidRPr="00E03C22">
        <w:rPr>
          <w:rFonts w:ascii="Times New Roman" w:hAnsi="Times New Roman"/>
          <w:bCs/>
          <w:iCs/>
          <w:szCs w:val="22"/>
          <w:lang w:val="sr-Cyrl-CS"/>
        </w:rPr>
        <w:t>м</w:t>
      </w:r>
      <w:proofErr w:type="spellStart"/>
      <w:r w:rsidRPr="00E03C22">
        <w:rPr>
          <w:rFonts w:ascii="Times New Roman" w:hAnsi="Times New Roman"/>
          <w:bCs/>
          <w:iCs/>
          <w:szCs w:val="22"/>
        </w:rPr>
        <w:t>ањење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аерозагађења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негативног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дејства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саобраћаја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везивање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земљишта</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заштита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ерозије</w:t>
      </w:r>
      <w:proofErr w:type="spellEnd"/>
      <w:r w:rsidRPr="00E03C22">
        <w:rPr>
          <w:rFonts w:ascii="Times New Roman" w:hAnsi="Times New Roman"/>
          <w:bCs/>
          <w:iCs/>
          <w:szCs w:val="22"/>
        </w:rPr>
        <w:t>.</w:t>
      </w:r>
    </w:p>
    <w:p w14:paraId="73C8813A" w14:textId="77777777" w:rsidR="00E03C22" w:rsidRPr="00E03C22" w:rsidRDefault="00E03C22" w:rsidP="00C243C5">
      <w:pPr>
        <w:shd w:val="clear" w:color="auto" w:fill="FFFFFF"/>
        <w:spacing w:before="120" w:after="0"/>
        <w:ind w:firstLine="709"/>
        <w:rPr>
          <w:rFonts w:ascii="Times New Roman" w:hAnsi="Times New Roman"/>
          <w:noProof/>
          <w:szCs w:val="22"/>
          <w:lang w:eastAsia="sr-Cyrl-CS"/>
        </w:rPr>
      </w:pPr>
      <w:r w:rsidRPr="00E03C22">
        <w:rPr>
          <w:rFonts w:ascii="Times New Roman" w:hAnsi="Times New Roman"/>
          <w:b/>
          <w:noProof/>
          <w:szCs w:val="22"/>
          <w:lang w:eastAsia="sr-Cyrl-CS"/>
        </w:rPr>
        <w:t>Заштитне површине зеленила</w:t>
      </w:r>
      <w:r w:rsidRPr="00E03C22">
        <w:rPr>
          <w:rFonts w:ascii="Times New Roman" w:hAnsi="Times New Roman"/>
          <w:noProof/>
          <w:szCs w:val="22"/>
          <w:lang w:eastAsia="sr-Cyrl-CS"/>
        </w:rPr>
        <w:t xml:space="preserve"> служе као места намењена краткотрајном одмору становника. То су обично планиране парковске површине  (шума парк, парк шуме, хидро-паркови, излетишта и др.), који истовремено испуњавају функцију заштитних засада.  Њихова површина се одређује у зависности од броја становника (150-200 m² по становнику). </w:t>
      </w:r>
    </w:p>
    <w:p w14:paraId="6E128488" w14:textId="77777777" w:rsidR="00E03C22" w:rsidRPr="00E03C22" w:rsidRDefault="00E03C22" w:rsidP="00E03C22">
      <w:pPr>
        <w:autoSpaceDE w:val="0"/>
        <w:autoSpaceDN w:val="0"/>
        <w:adjustRightInd w:val="0"/>
        <w:spacing w:before="120" w:after="0"/>
        <w:ind w:firstLine="533"/>
        <w:rPr>
          <w:rFonts w:ascii="Times New Roman" w:hAnsi="Times New Roman"/>
          <w:bCs/>
          <w:iCs/>
          <w:szCs w:val="22"/>
        </w:rPr>
      </w:pPr>
      <w:r w:rsidRPr="00E03C22">
        <w:rPr>
          <w:rFonts w:ascii="Times New Roman" w:hAnsi="Times New Roman"/>
          <w:noProof/>
          <w:szCs w:val="22"/>
          <w:lang w:eastAsia="sr-Cyrl-CS"/>
        </w:rPr>
        <w:t xml:space="preserve">У оквиру заштитног зеленила углавном се  планирају платои за одмор. Препорука је да ти планирани платои за одмор буду дефинисани кроз 10% отворених простора, 20% затворених и 70% полуотворених (претежно се препоручују површине са осталом наменом, </w:t>
      </w:r>
      <w:r w:rsidRPr="00E03C22">
        <w:rPr>
          <w:rFonts w:ascii="Times New Roman" w:hAnsi="Times New Roman"/>
          <w:noProof/>
          <w:szCs w:val="22"/>
          <w:lang w:val="sr-Latn-CS"/>
        </w:rPr>
        <w:t>"</w:t>
      </w:r>
      <w:r w:rsidRPr="00E03C22">
        <w:rPr>
          <w:rFonts w:ascii="Times New Roman" w:hAnsi="Times New Roman"/>
          <w:noProof/>
          <w:szCs w:val="22"/>
          <w:lang w:eastAsia="sr-Cyrl-CS"/>
        </w:rPr>
        <w:t>остало земљиште</w:t>
      </w:r>
      <w:r w:rsidRPr="00E03C22">
        <w:rPr>
          <w:rFonts w:ascii="Times New Roman" w:hAnsi="Times New Roman"/>
          <w:noProof/>
          <w:szCs w:val="22"/>
          <w:lang w:val="sr-Latn-CS"/>
        </w:rPr>
        <w:t>"</w:t>
      </w:r>
      <w:r w:rsidRPr="00E03C22">
        <w:rPr>
          <w:rFonts w:ascii="Times New Roman" w:hAnsi="Times New Roman"/>
          <w:noProof/>
          <w:szCs w:val="22"/>
          <w:lang w:eastAsia="sr-Cyrl-CS"/>
        </w:rPr>
        <w:t>).</w:t>
      </w:r>
    </w:p>
    <w:p w14:paraId="577335FD" w14:textId="77777777" w:rsidR="00E03C22" w:rsidRPr="00E03C22" w:rsidRDefault="00E03C22" w:rsidP="00E03C22">
      <w:pPr>
        <w:autoSpaceDE w:val="0"/>
        <w:autoSpaceDN w:val="0"/>
        <w:adjustRightInd w:val="0"/>
        <w:spacing w:before="120" w:after="0"/>
        <w:ind w:firstLine="533"/>
        <w:rPr>
          <w:rFonts w:ascii="Times New Roman" w:hAnsi="Times New Roman"/>
          <w:bCs/>
          <w:iCs/>
          <w:szCs w:val="22"/>
        </w:rPr>
      </w:pPr>
      <w:proofErr w:type="spellStart"/>
      <w:r w:rsidRPr="00E03C22">
        <w:rPr>
          <w:rFonts w:ascii="Times New Roman" w:hAnsi="Times New Roman"/>
          <w:bCs/>
          <w:iCs/>
          <w:szCs w:val="22"/>
        </w:rPr>
        <w:t>Избор</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заштитно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одређен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биљногеографским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фитоценолошким</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станишним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условима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Потребно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изабрати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дендролошки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материјал</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отпоран</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природне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новостворене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услове</w:t>
      </w:r>
      <w:proofErr w:type="spellEnd"/>
      <w:r w:rsidRPr="00E03C22">
        <w:rPr>
          <w:rFonts w:ascii="Times New Roman" w:hAnsi="Times New Roman"/>
          <w:bCs/>
          <w:iCs/>
          <w:szCs w:val="22"/>
        </w:rPr>
        <w:t xml:space="preserve">. </w:t>
      </w:r>
    </w:p>
    <w:p w14:paraId="79EB09FE" w14:textId="77777777" w:rsidR="00E03C22" w:rsidRPr="00E03C22" w:rsidRDefault="00E03C22" w:rsidP="00E03C22">
      <w:pPr>
        <w:autoSpaceDE w:val="0"/>
        <w:autoSpaceDN w:val="0"/>
        <w:adjustRightInd w:val="0"/>
        <w:spacing w:after="0"/>
        <w:ind w:firstLine="533"/>
        <w:rPr>
          <w:rFonts w:ascii="Times New Roman" w:hAnsi="Times New Roman"/>
          <w:bCs/>
          <w:iCs/>
          <w:szCs w:val="22"/>
          <w:lang w:val="sr-Cyrl-CS"/>
        </w:rPr>
      </w:pPr>
      <w:proofErr w:type="spellStart"/>
      <w:r w:rsidRPr="00E03C22">
        <w:rPr>
          <w:rFonts w:ascii="Times New Roman" w:hAnsi="Times New Roman"/>
          <w:bCs/>
          <w:iCs/>
          <w:szCs w:val="22"/>
        </w:rPr>
        <w:t>Предлог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
    <w:p w14:paraId="48EB425E" w14:textId="77777777" w:rsidR="00E03C22" w:rsidRPr="00E03C22" w:rsidRDefault="00E03C22" w:rsidP="00E03C22">
      <w:pPr>
        <w:autoSpaceDE w:val="0"/>
        <w:autoSpaceDN w:val="0"/>
        <w:adjustRightInd w:val="0"/>
        <w:spacing w:before="0" w:after="0"/>
        <w:ind w:firstLine="533"/>
        <w:rPr>
          <w:rFonts w:ascii="Times New Roman" w:hAnsi="Times New Roman"/>
          <w:bCs/>
          <w:iCs/>
          <w:szCs w:val="22"/>
        </w:rPr>
      </w:pPr>
      <w:proofErr w:type="spellStart"/>
      <w:r w:rsidRPr="00E03C22">
        <w:rPr>
          <w:rFonts w:ascii="Times New Roman" w:hAnsi="Times New Roman"/>
          <w:bCs/>
          <w:iCs/>
          <w:szCs w:val="22"/>
        </w:rPr>
        <w:t>Високи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средњевисоки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нижи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лишћари</w:t>
      </w:r>
      <w:proofErr w:type="spellEnd"/>
      <w:r w:rsidRPr="00E03C22">
        <w:rPr>
          <w:rFonts w:ascii="Times New Roman" w:hAnsi="Times New Roman"/>
          <w:bCs/>
          <w:iCs/>
          <w:szCs w:val="22"/>
        </w:rPr>
        <w:t xml:space="preserve">: </w:t>
      </w:r>
    </w:p>
    <w:p w14:paraId="045DFBF9" w14:textId="77777777" w:rsidR="00E03C22" w:rsidRPr="00E03C22" w:rsidRDefault="00E03C22" w:rsidP="00E03C22">
      <w:pPr>
        <w:tabs>
          <w:tab w:val="left" w:pos="540"/>
        </w:tabs>
        <w:autoSpaceDE w:val="0"/>
        <w:autoSpaceDN w:val="0"/>
        <w:adjustRightInd w:val="0"/>
        <w:spacing w:before="0" w:after="0"/>
        <w:ind w:left="180" w:firstLine="533"/>
        <w:rPr>
          <w:rFonts w:ascii="Times New Roman" w:hAnsi="Times New Roman"/>
          <w:bCs/>
          <w:iCs/>
          <w:szCs w:val="22"/>
        </w:rPr>
      </w:pPr>
      <w:r w:rsidRPr="00E03C22">
        <w:rPr>
          <w:rFonts w:ascii="Times New Roman" w:hAnsi="Times New Roman"/>
          <w:bCs/>
          <w:i/>
          <w:iCs/>
          <w:szCs w:val="22"/>
        </w:rPr>
        <w:t xml:space="preserve">Acer pseudoplatanus </w:t>
      </w:r>
      <w:r w:rsidRPr="00E03C22">
        <w:rPr>
          <w:rFonts w:ascii="Times New Roman" w:hAnsi="Times New Roman"/>
          <w:bCs/>
          <w:iCs/>
          <w:szCs w:val="22"/>
        </w:rPr>
        <w:t>(</w:t>
      </w:r>
      <w:proofErr w:type="spellStart"/>
      <w:r w:rsidRPr="00E03C22">
        <w:rPr>
          <w:rFonts w:ascii="Times New Roman" w:hAnsi="Times New Roman"/>
          <w:bCs/>
          <w:iCs/>
          <w:szCs w:val="22"/>
        </w:rPr>
        <w:t>јавор</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Fraxinus excelsior </w:t>
      </w:r>
      <w:r w:rsidRPr="00E03C22">
        <w:rPr>
          <w:rFonts w:ascii="Times New Roman" w:hAnsi="Times New Roman"/>
          <w:bCs/>
          <w:iCs/>
          <w:szCs w:val="22"/>
        </w:rPr>
        <w:t>(</w:t>
      </w:r>
      <w:proofErr w:type="spellStart"/>
      <w:r w:rsidRPr="00E03C22">
        <w:rPr>
          <w:rFonts w:ascii="Times New Roman" w:hAnsi="Times New Roman"/>
          <w:bCs/>
          <w:iCs/>
          <w:szCs w:val="22"/>
        </w:rPr>
        <w:t>јасен</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Betula alba </w:t>
      </w:r>
      <w:r w:rsidRPr="00E03C22">
        <w:rPr>
          <w:rFonts w:ascii="Times New Roman" w:hAnsi="Times New Roman"/>
          <w:bCs/>
          <w:iCs/>
          <w:szCs w:val="22"/>
        </w:rPr>
        <w:t>(</w:t>
      </w:r>
      <w:proofErr w:type="spellStart"/>
      <w:r w:rsidRPr="00E03C22">
        <w:rPr>
          <w:rFonts w:ascii="Times New Roman" w:hAnsi="Times New Roman"/>
          <w:bCs/>
          <w:iCs/>
          <w:szCs w:val="22"/>
        </w:rPr>
        <w:t>бреза</w:t>
      </w:r>
      <w:proofErr w:type="spellEnd"/>
      <w:r w:rsidRPr="00E03C22">
        <w:rPr>
          <w:rFonts w:ascii="Times New Roman" w:hAnsi="Times New Roman"/>
          <w:bCs/>
          <w:iCs/>
          <w:szCs w:val="22"/>
        </w:rPr>
        <w:t xml:space="preserve">), </w:t>
      </w:r>
      <w:proofErr w:type="spellStart"/>
      <w:r w:rsidRPr="00E03C22">
        <w:rPr>
          <w:rFonts w:ascii="Times New Roman" w:hAnsi="Times New Roman"/>
          <w:bCs/>
          <w:i/>
          <w:iCs/>
          <w:szCs w:val="22"/>
        </w:rPr>
        <w:t>Ulmus</w:t>
      </w:r>
      <w:proofErr w:type="spellEnd"/>
      <w:r w:rsidRPr="00E03C22">
        <w:rPr>
          <w:rFonts w:ascii="Times New Roman" w:hAnsi="Times New Roman"/>
          <w:bCs/>
          <w:i/>
          <w:iCs/>
          <w:szCs w:val="22"/>
        </w:rPr>
        <w:t xml:space="preserve"> pumila </w:t>
      </w:r>
      <w:r w:rsidRPr="00E03C22">
        <w:rPr>
          <w:rFonts w:ascii="Times New Roman" w:hAnsi="Times New Roman"/>
          <w:bCs/>
          <w:iCs/>
          <w:szCs w:val="22"/>
        </w:rPr>
        <w:t>(</w:t>
      </w:r>
      <w:proofErr w:type="spellStart"/>
      <w:r w:rsidRPr="00E03C22">
        <w:rPr>
          <w:rFonts w:ascii="Times New Roman" w:hAnsi="Times New Roman"/>
          <w:bCs/>
          <w:iCs/>
          <w:szCs w:val="22"/>
        </w:rPr>
        <w:t>брест</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итд</w:t>
      </w:r>
      <w:proofErr w:type="spellEnd"/>
      <w:r w:rsidRPr="00E03C22">
        <w:rPr>
          <w:rFonts w:ascii="Times New Roman" w:hAnsi="Times New Roman"/>
          <w:bCs/>
          <w:iCs/>
          <w:szCs w:val="22"/>
        </w:rPr>
        <w:t xml:space="preserve">. </w:t>
      </w:r>
    </w:p>
    <w:p w14:paraId="2498418C" w14:textId="77777777" w:rsidR="00E03C22" w:rsidRPr="00E03C22" w:rsidRDefault="00E03C22" w:rsidP="00E03C22">
      <w:pPr>
        <w:autoSpaceDE w:val="0"/>
        <w:autoSpaceDN w:val="0"/>
        <w:adjustRightInd w:val="0"/>
        <w:spacing w:after="0"/>
        <w:ind w:firstLine="533"/>
        <w:rPr>
          <w:rFonts w:ascii="Times New Roman" w:hAnsi="Times New Roman"/>
          <w:bCs/>
          <w:iCs/>
          <w:szCs w:val="22"/>
        </w:rPr>
      </w:pPr>
      <w:proofErr w:type="spellStart"/>
      <w:r w:rsidRPr="00E03C22">
        <w:rPr>
          <w:rFonts w:ascii="Times New Roman" w:hAnsi="Times New Roman"/>
          <w:bCs/>
          <w:iCs/>
          <w:szCs w:val="22"/>
        </w:rPr>
        <w:t>Високи</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средњевисоки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четинари</w:t>
      </w:r>
      <w:proofErr w:type="spellEnd"/>
      <w:r w:rsidRPr="00E03C22">
        <w:rPr>
          <w:rFonts w:ascii="Times New Roman" w:hAnsi="Times New Roman"/>
          <w:bCs/>
          <w:iCs/>
          <w:szCs w:val="22"/>
        </w:rPr>
        <w:t xml:space="preserve">: </w:t>
      </w:r>
    </w:p>
    <w:p w14:paraId="00175348" w14:textId="77777777" w:rsidR="00E03C22" w:rsidRPr="00E03C22" w:rsidRDefault="00E03C22" w:rsidP="00E03C22">
      <w:pPr>
        <w:autoSpaceDE w:val="0"/>
        <w:autoSpaceDN w:val="0"/>
        <w:adjustRightInd w:val="0"/>
        <w:spacing w:before="0" w:after="0"/>
        <w:ind w:firstLine="533"/>
        <w:rPr>
          <w:rFonts w:ascii="Times New Roman" w:hAnsi="Times New Roman"/>
          <w:bCs/>
          <w:iCs/>
          <w:szCs w:val="22"/>
        </w:rPr>
      </w:pPr>
      <w:proofErr w:type="spellStart"/>
      <w:r w:rsidRPr="00E03C22">
        <w:rPr>
          <w:rFonts w:ascii="Times New Roman" w:hAnsi="Times New Roman"/>
          <w:bCs/>
          <w:i/>
          <w:iCs/>
          <w:szCs w:val="22"/>
        </w:rPr>
        <w:t>Picea</w:t>
      </w:r>
      <w:proofErr w:type="spellEnd"/>
      <w:r w:rsidRPr="00E03C22">
        <w:rPr>
          <w:rFonts w:ascii="Times New Roman" w:hAnsi="Times New Roman"/>
          <w:bCs/>
          <w:i/>
          <w:iCs/>
          <w:szCs w:val="22"/>
        </w:rPr>
        <w:t xml:space="preserve"> </w:t>
      </w:r>
      <w:proofErr w:type="spellStart"/>
      <w:r w:rsidRPr="00E03C22">
        <w:rPr>
          <w:rFonts w:ascii="Times New Roman" w:hAnsi="Times New Roman"/>
          <w:bCs/>
          <w:i/>
          <w:iCs/>
          <w:szCs w:val="22"/>
        </w:rPr>
        <w:t>abies</w:t>
      </w:r>
      <w:proofErr w:type="spellEnd"/>
      <w:r w:rsidRPr="00E03C22">
        <w:rPr>
          <w:rFonts w:ascii="Times New Roman" w:hAnsi="Times New Roman"/>
          <w:bCs/>
          <w:i/>
          <w:iCs/>
          <w:szCs w:val="22"/>
        </w:rPr>
        <w:t xml:space="preserve">, P. </w:t>
      </w:r>
      <w:proofErr w:type="spellStart"/>
      <w:r w:rsidRPr="00E03C22">
        <w:rPr>
          <w:rFonts w:ascii="Times New Roman" w:hAnsi="Times New Roman"/>
          <w:bCs/>
          <w:i/>
          <w:iCs/>
          <w:szCs w:val="22"/>
        </w:rPr>
        <w:t>pungens</w:t>
      </w:r>
      <w:proofErr w:type="spellEnd"/>
      <w:r w:rsidRPr="00E03C22">
        <w:rPr>
          <w:rFonts w:ascii="Times New Roman" w:hAnsi="Times New Roman"/>
          <w:bCs/>
          <w:i/>
          <w:iCs/>
          <w:szCs w:val="22"/>
        </w:rPr>
        <w:t xml:space="preserve"> </w:t>
      </w:r>
      <w:r w:rsidRPr="00E03C22">
        <w:rPr>
          <w:rFonts w:ascii="Times New Roman" w:hAnsi="Times New Roman"/>
          <w:bCs/>
          <w:iCs/>
          <w:szCs w:val="22"/>
        </w:rPr>
        <w:t>(</w:t>
      </w:r>
      <w:proofErr w:type="spellStart"/>
      <w:r w:rsidRPr="00E03C22">
        <w:rPr>
          <w:rFonts w:ascii="Times New Roman" w:hAnsi="Times New Roman"/>
          <w:bCs/>
          <w:iCs/>
          <w:szCs w:val="22"/>
        </w:rPr>
        <w:t>смрче</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Abies alba </w:t>
      </w:r>
      <w:r w:rsidRPr="00E03C22">
        <w:rPr>
          <w:rFonts w:ascii="Times New Roman" w:hAnsi="Times New Roman"/>
          <w:bCs/>
          <w:iCs/>
          <w:szCs w:val="22"/>
        </w:rPr>
        <w:t>(</w:t>
      </w:r>
      <w:proofErr w:type="spellStart"/>
      <w:r w:rsidRPr="00E03C22">
        <w:rPr>
          <w:rFonts w:ascii="Times New Roman" w:hAnsi="Times New Roman"/>
          <w:bCs/>
          <w:iCs/>
          <w:szCs w:val="22"/>
        </w:rPr>
        <w:t>јела</w:t>
      </w:r>
      <w:proofErr w:type="spellEnd"/>
      <w:r w:rsidRPr="00E03C22">
        <w:rPr>
          <w:rFonts w:ascii="Times New Roman" w:hAnsi="Times New Roman"/>
          <w:bCs/>
          <w:iCs/>
          <w:szCs w:val="22"/>
        </w:rPr>
        <w:t xml:space="preserve">), </w:t>
      </w:r>
      <w:r w:rsidRPr="00E03C22">
        <w:rPr>
          <w:rFonts w:ascii="Times New Roman" w:hAnsi="Times New Roman"/>
          <w:bCs/>
          <w:i/>
          <w:iCs/>
          <w:szCs w:val="22"/>
        </w:rPr>
        <w:t xml:space="preserve">Pinus nigra </w:t>
      </w:r>
      <w:r w:rsidRPr="00E03C22">
        <w:rPr>
          <w:rFonts w:ascii="Times New Roman" w:hAnsi="Times New Roman"/>
          <w:bCs/>
          <w:iCs/>
          <w:szCs w:val="22"/>
        </w:rPr>
        <w:t>(</w:t>
      </w:r>
      <w:proofErr w:type="spellStart"/>
      <w:r w:rsidRPr="00E03C22">
        <w:rPr>
          <w:rFonts w:ascii="Times New Roman" w:hAnsi="Times New Roman"/>
          <w:bCs/>
          <w:iCs/>
          <w:szCs w:val="22"/>
        </w:rPr>
        <w:t>црни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бор</w:t>
      </w:r>
      <w:proofErr w:type="spellEnd"/>
      <w:r w:rsidRPr="00E03C22">
        <w:rPr>
          <w:rFonts w:ascii="Times New Roman" w:hAnsi="Times New Roman"/>
          <w:bCs/>
          <w:iCs/>
          <w:szCs w:val="22"/>
        </w:rPr>
        <w:t xml:space="preserve">), </w:t>
      </w:r>
      <w:proofErr w:type="spellStart"/>
      <w:r w:rsidRPr="00E03C22">
        <w:rPr>
          <w:rFonts w:ascii="Times New Roman" w:hAnsi="Times New Roman"/>
          <w:bCs/>
          <w:i/>
          <w:iCs/>
          <w:szCs w:val="22"/>
        </w:rPr>
        <w:t>Cedrus</w:t>
      </w:r>
      <w:proofErr w:type="spellEnd"/>
      <w:r w:rsidRPr="00E03C22">
        <w:rPr>
          <w:rFonts w:ascii="Times New Roman" w:hAnsi="Times New Roman"/>
          <w:bCs/>
          <w:i/>
          <w:iCs/>
          <w:szCs w:val="22"/>
        </w:rPr>
        <w:t xml:space="preserve"> </w:t>
      </w:r>
      <w:proofErr w:type="spellStart"/>
      <w:r w:rsidRPr="00E03C22">
        <w:rPr>
          <w:rFonts w:ascii="Times New Roman" w:hAnsi="Times New Roman"/>
          <w:bCs/>
          <w:i/>
          <w:iCs/>
          <w:szCs w:val="22"/>
        </w:rPr>
        <w:t>atlantica</w:t>
      </w:r>
      <w:proofErr w:type="spellEnd"/>
      <w:r w:rsidRPr="00E03C22">
        <w:rPr>
          <w:rFonts w:ascii="Times New Roman" w:hAnsi="Times New Roman"/>
          <w:bCs/>
          <w:i/>
          <w:iCs/>
          <w:szCs w:val="22"/>
        </w:rPr>
        <w:t xml:space="preserve">, C. </w:t>
      </w:r>
      <w:proofErr w:type="spellStart"/>
      <w:r w:rsidRPr="00E03C22">
        <w:rPr>
          <w:rFonts w:ascii="Times New Roman" w:hAnsi="Times New Roman"/>
          <w:bCs/>
          <w:i/>
          <w:iCs/>
          <w:szCs w:val="22"/>
        </w:rPr>
        <w:t>deodora</w:t>
      </w:r>
      <w:proofErr w:type="spellEnd"/>
      <w:r w:rsidRPr="00E03C22">
        <w:rPr>
          <w:rFonts w:ascii="Times New Roman" w:hAnsi="Times New Roman"/>
          <w:bCs/>
          <w:i/>
          <w:iCs/>
          <w:szCs w:val="22"/>
        </w:rPr>
        <w:t xml:space="preserve"> </w:t>
      </w:r>
      <w:r w:rsidRPr="00E03C22">
        <w:rPr>
          <w:rFonts w:ascii="Times New Roman" w:hAnsi="Times New Roman"/>
          <w:bCs/>
          <w:iCs/>
          <w:szCs w:val="22"/>
        </w:rPr>
        <w:t>(</w:t>
      </w:r>
      <w:proofErr w:type="spellStart"/>
      <w:r w:rsidRPr="00E03C22">
        <w:rPr>
          <w:rFonts w:ascii="Times New Roman" w:hAnsi="Times New Roman"/>
          <w:bCs/>
          <w:iCs/>
          <w:szCs w:val="22"/>
        </w:rPr>
        <w:t>кедар</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итд</w:t>
      </w:r>
      <w:proofErr w:type="spellEnd"/>
      <w:r w:rsidRPr="00E03C22">
        <w:rPr>
          <w:rFonts w:ascii="Times New Roman" w:hAnsi="Times New Roman"/>
          <w:bCs/>
          <w:iCs/>
          <w:szCs w:val="22"/>
        </w:rPr>
        <w:t xml:space="preserve">. </w:t>
      </w:r>
    </w:p>
    <w:p w14:paraId="19E2A635" w14:textId="77777777" w:rsidR="00E03C22" w:rsidRPr="00E03C22" w:rsidRDefault="00E03C22" w:rsidP="00E03C22">
      <w:pPr>
        <w:autoSpaceDE w:val="0"/>
        <w:autoSpaceDN w:val="0"/>
        <w:adjustRightInd w:val="0"/>
        <w:spacing w:before="0" w:after="0"/>
        <w:ind w:left="90" w:firstLine="533"/>
        <w:rPr>
          <w:rFonts w:ascii="Times New Roman" w:hAnsi="Times New Roman"/>
          <w:bCs/>
          <w:iCs/>
          <w:szCs w:val="22"/>
        </w:rPr>
      </w:pPr>
      <w:r w:rsidRPr="00E03C22">
        <w:rPr>
          <w:rFonts w:ascii="Times New Roman" w:hAnsi="Times New Roman"/>
          <w:bCs/>
          <w:iCs/>
          <w:szCs w:val="22"/>
        </w:rPr>
        <w:t xml:space="preserve">У </w:t>
      </w:r>
      <w:proofErr w:type="spellStart"/>
      <w:r w:rsidRPr="00E03C22">
        <w:rPr>
          <w:rFonts w:ascii="Times New Roman" w:hAnsi="Times New Roman"/>
          <w:bCs/>
          <w:iCs/>
          <w:szCs w:val="22"/>
        </w:rPr>
        <w:t>зони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заштитног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могућа је</w:t>
      </w:r>
      <w:r w:rsidRPr="00E03C22">
        <w:rPr>
          <w:rFonts w:ascii="Times New Roman" w:hAnsi="Times New Roman"/>
          <w:bCs/>
          <w:iCs/>
          <w:szCs w:val="22"/>
        </w:rPr>
        <w:t xml:space="preserve"> и </w:t>
      </w:r>
      <w:proofErr w:type="spellStart"/>
      <w:r w:rsidRPr="00E03C22">
        <w:rPr>
          <w:rFonts w:ascii="Times New Roman" w:hAnsi="Times New Roman"/>
          <w:bCs/>
          <w:iCs/>
          <w:szCs w:val="22"/>
        </w:rPr>
        <w:t>изградња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комуналних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објеката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разрадом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кроз</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урбанистички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пројекат</w:t>
      </w:r>
      <w:proofErr w:type="spellEnd"/>
      <w:r w:rsidRPr="00E03C22">
        <w:rPr>
          <w:rFonts w:ascii="Times New Roman" w:hAnsi="Times New Roman"/>
          <w:bCs/>
          <w:iCs/>
          <w:szCs w:val="22"/>
        </w:rPr>
        <w:t xml:space="preserve">. </w:t>
      </w:r>
    </w:p>
    <w:p w14:paraId="270F09D0" w14:textId="77777777" w:rsidR="00E03C22" w:rsidRPr="00E03C22" w:rsidRDefault="00E03C22" w:rsidP="00E03C22">
      <w:pPr>
        <w:tabs>
          <w:tab w:val="left" w:pos="540"/>
          <w:tab w:val="center" w:pos="7088"/>
        </w:tabs>
        <w:spacing w:after="0"/>
        <w:ind w:firstLine="533"/>
        <w:rPr>
          <w:rFonts w:ascii="Times New Roman" w:hAnsi="Times New Roman"/>
          <w:bCs/>
          <w:iCs/>
          <w:szCs w:val="22"/>
          <w:lang w:val="sr-Cyrl-CS"/>
        </w:rPr>
      </w:pPr>
      <w:r w:rsidRPr="00E03C22">
        <w:rPr>
          <w:rFonts w:ascii="Times New Roman" w:hAnsi="Times New Roman"/>
          <w:bCs/>
          <w:iCs/>
          <w:szCs w:val="22"/>
        </w:rPr>
        <w:tab/>
        <w:t xml:space="preserve">У </w:t>
      </w:r>
      <w:proofErr w:type="spellStart"/>
      <w:r w:rsidRPr="00E03C22">
        <w:rPr>
          <w:rFonts w:ascii="Times New Roman" w:hAnsi="Times New Roman"/>
          <w:bCs/>
          <w:iCs/>
          <w:szCs w:val="22"/>
        </w:rPr>
        <w:t>зони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заштитног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могућа је</w:t>
      </w:r>
      <w:r w:rsidRPr="00E03C22">
        <w:rPr>
          <w:rFonts w:ascii="Times New Roman" w:hAnsi="Times New Roman"/>
          <w:bCs/>
          <w:iCs/>
          <w:szCs w:val="22"/>
        </w:rPr>
        <w:t xml:space="preserve"> </w:t>
      </w:r>
      <w:proofErr w:type="spellStart"/>
      <w:r w:rsidRPr="00E03C22">
        <w:rPr>
          <w:rFonts w:ascii="Times New Roman" w:hAnsi="Times New Roman"/>
          <w:bCs/>
          <w:iCs/>
          <w:szCs w:val="22"/>
        </w:rPr>
        <w:t>изградња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свих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рекреативних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површина</w:t>
      </w:r>
      <w:proofErr w:type="spellEnd"/>
      <w:r w:rsidRPr="00E03C22">
        <w:rPr>
          <w:rFonts w:ascii="Times New Roman" w:hAnsi="Times New Roman"/>
          <w:bCs/>
          <w:iCs/>
          <w:szCs w:val="22"/>
          <w:lang w:val="sr-Cyrl-CS"/>
        </w:rPr>
        <w:t>,</w:t>
      </w:r>
      <w:r w:rsidRPr="00E03C22">
        <w:rPr>
          <w:rFonts w:ascii="Times New Roman" w:hAnsi="Times New Roman"/>
          <w:bCs/>
          <w:iCs/>
          <w:szCs w:val="22"/>
        </w:rPr>
        <w:t xml:space="preserve"> </w:t>
      </w:r>
      <w:proofErr w:type="spellStart"/>
      <w:r w:rsidRPr="00E03C22">
        <w:rPr>
          <w:rFonts w:ascii="Times New Roman" w:hAnsi="Times New Roman"/>
          <w:bCs/>
          <w:iCs/>
          <w:szCs w:val="22"/>
        </w:rPr>
        <w:t>уз</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обавезно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постављање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урбаног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мобилијара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канте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смеће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јавне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чесме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канделабри</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сл</w:t>
      </w:r>
      <w:proofErr w:type="spellEnd"/>
      <w:r w:rsidRPr="00E03C22">
        <w:rPr>
          <w:rFonts w:ascii="Times New Roman" w:hAnsi="Times New Roman"/>
          <w:bCs/>
          <w:iCs/>
          <w:szCs w:val="22"/>
        </w:rPr>
        <w:t>.</w:t>
      </w:r>
      <w:r w:rsidRPr="00E03C22">
        <w:rPr>
          <w:rFonts w:ascii="Times New Roman" w:hAnsi="Times New Roman"/>
          <w:bCs/>
          <w:iCs/>
          <w:szCs w:val="22"/>
          <w:lang w:val="sr-Cyrl-CS"/>
        </w:rPr>
        <w:t>).</w:t>
      </w:r>
    </w:p>
    <w:p w14:paraId="06F8276F" w14:textId="77777777" w:rsidR="00E03C22" w:rsidRPr="00E03C22" w:rsidRDefault="00E03C22" w:rsidP="00E03C22">
      <w:pPr>
        <w:autoSpaceDE w:val="0"/>
        <w:autoSpaceDN w:val="0"/>
        <w:adjustRightInd w:val="0"/>
        <w:spacing w:before="120" w:after="0"/>
        <w:ind w:firstLine="533"/>
        <w:rPr>
          <w:rFonts w:ascii="Times New Roman" w:hAnsi="Times New Roman"/>
          <w:bCs/>
          <w:i/>
          <w:iCs/>
          <w:szCs w:val="22"/>
        </w:rPr>
      </w:pPr>
      <w:proofErr w:type="spellStart"/>
      <w:r w:rsidRPr="00E03C22">
        <w:rPr>
          <w:rFonts w:ascii="Times New Roman" w:hAnsi="Times New Roman"/>
          <w:b/>
          <w:bCs/>
          <w:i/>
          <w:iCs/>
          <w:szCs w:val="22"/>
        </w:rPr>
        <w:t>Зелене</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површине</w:t>
      </w:r>
      <w:proofErr w:type="spellEnd"/>
      <w:r w:rsidRPr="00E03C22">
        <w:rPr>
          <w:rFonts w:ascii="Times New Roman" w:hAnsi="Times New Roman"/>
          <w:b/>
          <w:bCs/>
          <w:i/>
          <w:iCs/>
          <w:szCs w:val="22"/>
        </w:rPr>
        <w:t xml:space="preserve"> </w:t>
      </w:r>
      <w:r w:rsidRPr="00E03C22">
        <w:rPr>
          <w:rFonts w:ascii="Times New Roman" w:hAnsi="Times New Roman"/>
          <w:b/>
          <w:bCs/>
          <w:i/>
          <w:iCs/>
          <w:szCs w:val="22"/>
          <w:lang w:val="sr-Cyrl-CS"/>
        </w:rPr>
        <w:t>за индустријску производњу</w:t>
      </w:r>
    </w:p>
    <w:p w14:paraId="790D776E" w14:textId="77777777" w:rsidR="00E03C22" w:rsidRPr="00E03C22" w:rsidRDefault="00E03C22" w:rsidP="00E03C22">
      <w:pPr>
        <w:autoSpaceDE w:val="0"/>
        <w:autoSpaceDN w:val="0"/>
        <w:adjustRightInd w:val="0"/>
        <w:spacing w:before="120" w:after="0"/>
        <w:ind w:firstLine="533"/>
        <w:rPr>
          <w:rFonts w:ascii="Times New Roman" w:hAnsi="Times New Roman"/>
          <w:bCs/>
          <w:iCs/>
          <w:szCs w:val="22"/>
        </w:rPr>
      </w:pPr>
      <w:proofErr w:type="spellStart"/>
      <w:r w:rsidRPr="00E03C22">
        <w:rPr>
          <w:rFonts w:ascii="Times New Roman" w:hAnsi="Times New Roman"/>
          <w:bCs/>
          <w:iCs/>
          <w:szCs w:val="22"/>
        </w:rPr>
        <w:t>Зеленило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комплекса</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 xml:space="preserve">за индустријску производњу </w:t>
      </w:r>
      <w:proofErr w:type="spellStart"/>
      <w:r w:rsidRPr="00E03C22">
        <w:rPr>
          <w:rFonts w:ascii="Times New Roman" w:hAnsi="Times New Roman"/>
          <w:bCs/>
          <w:iCs/>
          <w:szCs w:val="22"/>
        </w:rPr>
        <w:t>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саставни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део</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насељског</w:t>
      </w:r>
      <w:r w:rsidRPr="00E03C22">
        <w:rPr>
          <w:rFonts w:ascii="Times New Roman" w:hAnsi="Times New Roman"/>
          <w:bCs/>
          <w:iCs/>
          <w:szCs w:val="22"/>
        </w:rPr>
        <w:t xml:space="preserve"> </w:t>
      </w:r>
      <w:proofErr w:type="spellStart"/>
      <w:r w:rsidRPr="00E03C22">
        <w:rPr>
          <w:rFonts w:ascii="Times New Roman" w:hAnsi="Times New Roman"/>
          <w:bCs/>
          <w:iCs/>
          <w:szCs w:val="22"/>
        </w:rPr>
        <w:t>система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зеленила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циљем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стварања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повољног</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микроклимата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заштит</w:t>
      </w:r>
      <w:proofErr w:type="spellEnd"/>
      <w:r w:rsidRPr="00E03C22">
        <w:rPr>
          <w:rFonts w:ascii="Times New Roman" w:hAnsi="Times New Roman"/>
          <w:bCs/>
          <w:iCs/>
          <w:szCs w:val="22"/>
          <w:lang w:val="sr-Cyrl-CS"/>
        </w:rPr>
        <w:t>е</w:t>
      </w:r>
      <w:r w:rsidRPr="00E03C22">
        <w:rPr>
          <w:rFonts w:ascii="Times New Roman" w:hAnsi="Times New Roman"/>
          <w:bCs/>
          <w:iCs/>
          <w:szCs w:val="22"/>
        </w:rPr>
        <w:t xml:space="preserve">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прашине</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гасова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стварањ</w:t>
      </w:r>
      <w:proofErr w:type="spellEnd"/>
      <w:r w:rsidRPr="00E03C22">
        <w:rPr>
          <w:rFonts w:ascii="Times New Roman" w:hAnsi="Times New Roman"/>
          <w:bCs/>
          <w:iCs/>
          <w:szCs w:val="22"/>
          <w:lang w:val="sr-Cyrl-CS"/>
        </w:rPr>
        <w:t>а</w:t>
      </w:r>
      <w:r w:rsidRPr="00E03C22">
        <w:rPr>
          <w:rFonts w:ascii="Times New Roman" w:hAnsi="Times New Roman"/>
          <w:bCs/>
          <w:iCs/>
          <w:szCs w:val="22"/>
        </w:rPr>
        <w:t xml:space="preserve"> </w:t>
      </w:r>
      <w:proofErr w:type="spellStart"/>
      <w:r w:rsidRPr="00E03C22">
        <w:rPr>
          <w:rFonts w:ascii="Times New Roman" w:hAnsi="Times New Roman"/>
          <w:bCs/>
          <w:iCs/>
          <w:szCs w:val="22"/>
        </w:rPr>
        <w:t>слободних</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површина</w:t>
      </w:r>
      <w:r w:rsidRPr="00E03C22">
        <w:rPr>
          <w:rFonts w:ascii="Times New Roman" w:hAnsi="Times New Roman"/>
          <w:bCs/>
          <w:iCs/>
          <w:szCs w:val="22"/>
        </w:rPr>
        <w:t xml:space="preserve"> </w:t>
      </w:r>
      <w:proofErr w:type="spellStart"/>
      <w:r w:rsidRPr="00E03C22">
        <w:rPr>
          <w:rFonts w:ascii="Times New Roman" w:hAnsi="Times New Roman"/>
          <w:bCs/>
          <w:iCs/>
          <w:szCs w:val="22"/>
        </w:rPr>
        <w:t>за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краћи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одмор</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радника</w:t>
      </w:r>
      <w:proofErr w:type="spellEnd"/>
      <w:r w:rsidRPr="00E03C22">
        <w:rPr>
          <w:rFonts w:ascii="Times New Roman" w:hAnsi="Times New Roman"/>
          <w:bCs/>
          <w:iCs/>
          <w:szCs w:val="22"/>
        </w:rPr>
        <w:t xml:space="preserve">. </w:t>
      </w:r>
    </w:p>
    <w:p w14:paraId="14ABBA50" w14:textId="77777777" w:rsidR="00E03C22" w:rsidRPr="00E03C22" w:rsidRDefault="00E03C22" w:rsidP="00E03C22">
      <w:pPr>
        <w:autoSpaceDE w:val="0"/>
        <w:autoSpaceDN w:val="0"/>
        <w:adjustRightInd w:val="0"/>
        <w:spacing w:after="0"/>
        <w:ind w:firstLine="533"/>
        <w:rPr>
          <w:rFonts w:ascii="Times New Roman" w:hAnsi="Times New Roman"/>
          <w:bCs/>
          <w:iCs/>
          <w:szCs w:val="22"/>
        </w:rPr>
      </w:pPr>
      <w:proofErr w:type="spellStart"/>
      <w:r w:rsidRPr="00E03C22">
        <w:rPr>
          <w:rFonts w:ascii="Times New Roman" w:hAnsi="Times New Roman"/>
          <w:bCs/>
          <w:iCs/>
          <w:szCs w:val="22"/>
        </w:rPr>
        <w:t>Зеленило</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заузима</w:t>
      </w:r>
      <w:proofErr w:type="spellEnd"/>
      <w:r w:rsidRPr="00E03C22">
        <w:rPr>
          <w:rFonts w:ascii="Times New Roman" w:hAnsi="Times New Roman"/>
          <w:bCs/>
          <w:iCs/>
          <w:szCs w:val="22"/>
        </w:rPr>
        <w:t xml:space="preserve"> </w:t>
      </w:r>
      <w:r w:rsidRPr="00E03C22">
        <w:rPr>
          <w:rFonts w:ascii="Times New Roman" w:hAnsi="Times New Roman"/>
          <w:bCs/>
          <w:iCs/>
          <w:szCs w:val="22"/>
          <w:lang w:val="sr-Cyrl-CS"/>
        </w:rPr>
        <w:t>минимално 2</w:t>
      </w:r>
      <w:r w:rsidRPr="00E03C22">
        <w:rPr>
          <w:rFonts w:ascii="Times New Roman" w:hAnsi="Times New Roman"/>
          <w:bCs/>
          <w:iCs/>
          <w:szCs w:val="22"/>
        </w:rPr>
        <w:t xml:space="preserve">0% </w:t>
      </w:r>
      <w:proofErr w:type="spellStart"/>
      <w:r w:rsidRPr="00E03C22">
        <w:rPr>
          <w:rFonts w:ascii="Times New Roman" w:hAnsi="Times New Roman"/>
          <w:bCs/>
          <w:iCs/>
          <w:szCs w:val="22"/>
        </w:rPr>
        <w:t>од</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укупн</w:t>
      </w:r>
      <w:proofErr w:type="spellEnd"/>
      <w:r w:rsidRPr="00E03C22">
        <w:rPr>
          <w:rFonts w:ascii="Times New Roman" w:hAnsi="Times New Roman"/>
          <w:bCs/>
          <w:iCs/>
          <w:szCs w:val="22"/>
          <w:lang w:val="sr-Cyrl-CS"/>
        </w:rPr>
        <w:t>е</w:t>
      </w:r>
      <w:r w:rsidRPr="00E03C22">
        <w:rPr>
          <w:rFonts w:ascii="Times New Roman" w:hAnsi="Times New Roman"/>
          <w:bCs/>
          <w:iCs/>
          <w:szCs w:val="22"/>
        </w:rPr>
        <w:t xml:space="preserve"> </w:t>
      </w:r>
      <w:proofErr w:type="spellStart"/>
      <w:r w:rsidRPr="00E03C22">
        <w:rPr>
          <w:rFonts w:ascii="Times New Roman" w:hAnsi="Times New Roman"/>
          <w:bCs/>
          <w:iCs/>
          <w:szCs w:val="22"/>
        </w:rPr>
        <w:t>површин</w:t>
      </w:r>
      <w:proofErr w:type="spellEnd"/>
      <w:r w:rsidRPr="00E03C22">
        <w:rPr>
          <w:rFonts w:ascii="Times New Roman" w:hAnsi="Times New Roman"/>
          <w:bCs/>
          <w:iCs/>
          <w:szCs w:val="22"/>
          <w:lang w:val="sr-Cyrl-CS"/>
        </w:rPr>
        <w:t>е парцеле/комплекса</w:t>
      </w:r>
      <w:r w:rsidRPr="00E03C22">
        <w:rPr>
          <w:rFonts w:ascii="Times New Roman" w:hAnsi="Times New Roman"/>
          <w:bCs/>
          <w:iCs/>
          <w:szCs w:val="22"/>
        </w:rPr>
        <w:t xml:space="preserve">, </w:t>
      </w:r>
      <w:r w:rsidRPr="00E03C22">
        <w:rPr>
          <w:rFonts w:ascii="Times New Roman" w:hAnsi="Times New Roman"/>
          <w:bCs/>
          <w:iCs/>
          <w:szCs w:val="22"/>
          <w:lang w:val="sr-Cyrl-CS"/>
        </w:rPr>
        <w:t xml:space="preserve">постављено по </w:t>
      </w:r>
      <w:proofErr w:type="spellStart"/>
      <w:r w:rsidRPr="00E03C22">
        <w:rPr>
          <w:rFonts w:ascii="Times New Roman" w:hAnsi="Times New Roman"/>
          <w:bCs/>
          <w:iCs/>
          <w:szCs w:val="22"/>
        </w:rPr>
        <w:t>обод</w:t>
      </w:r>
      <w:proofErr w:type="spellEnd"/>
      <w:r w:rsidRPr="00E03C22">
        <w:rPr>
          <w:rFonts w:ascii="Times New Roman" w:hAnsi="Times New Roman"/>
          <w:bCs/>
          <w:iCs/>
          <w:szCs w:val="22"/>
          <w:lang w:val="sr-Cyrl-CS"/>
        </w:rPr>
        <w:t>у</w:t>
      </w:r>
      <w:r w:rsidRPr="00E03C22">
        <w:rPr>
          <w:rFonts w:ascii="Times New Roman" w:hAnsi="Times New Roman"/>
          <w:bCs/>
          <w:iCs/>
          <w:szCs w:val="22"/>
        </w:rPr>
        <w:t xml:space="preserve"> </w:t>
      </w:r>
      <w:proofErr w:type="spellStart"/>
      <w:r w:rsidRPr="00E03C22">
        <w:rPr>
          <w:rFonts w:ascii="Times New Roman" w:hAnsi="Times New Roman"/>
          <w:bCs/>
          <w:iCs/>
          <w:szCs w:val="22"/>
        </w:rPr>
        <w:t>комплекса</w:t>
      </w:r>
      <w:proofErr w:type="spellEnd"/>
      <w:r w:rsidRPr="00E03C22">
        <w:rPr>
          <w:rFonts w:ascii="Times New Roman" w:hAnsi="Times New Roman"/>
          <w:bCs/>
          <w:iCs/>
          <w:szCs w:val="22"/>
          <w:lang w:val="sr-Cyrl-CS"/>
        </w:rPr>
        <w:t xml:space="preserve"> (уколико другачије није дефинисано појединачним правилима грађења за појединачну намену)</w:t>
      </w:r>
      <w:r w:rsidRPr="00E03C22">
        <w:rPr>
          <w:rFonts w:ascii="Times New Roman" w:hAnsi="Times New Roman"/>
          <w:bCs/>
          <w:iCs/>
          <w:szCs w:val="22"/>
        </w:rPr>
        <w:t xml:space="preserve">. </w:t>
      </w:r>
    </w:p>
    <w:p w14:paraId="1B175293" w14:textId="77777777" w:rsidR="00E03C22" w:rsidRPr="00E03C22" w:rsidRDefault="00E03C22" w:rsidP="00E03C22">
      <w:pPr>
        <w:autoSpaceDE w:val="0"/>
        <w:autoSpaceDN w:val="0"/>
        <w:adjustRightInd w:val="0"/>
        <w:spacing w:after="0"/>
        <w:ind w:firstLine="533"/>
        <w:rPr>
          <w:rFonts w:ascii="Times New Roman" w:hAnsi="Times New Roman"/>
          <w:bCs/>
          <w:iCs/>
          <w:szCs w:val="22"/>
        </w:rPr>
      </w:pPr>
      <w:proofErr w:type="spellStart"/>
      <w:r w:rsidRPr="00E03C22">
        <w:rPr>
          <w:rFonts w:ascii="Times New Roman" w:hAnsi="Times New Roman"/>
          <w:bCs/>
          <w:iCs/>
          <w:szCs w:val="22"/>
        </w:rPr>
        <w:t>Избор</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биљних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врста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одређује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према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карактеристикама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пословања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карактеру</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концепцији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штетних</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материја</w:t>
      </w:r>
      <w:proofErr w:type="spellEnd"/>
      <w:r w:rsidRPr="00E03C22">
        <w:rPr>
          <w:rFonts w:ascii="Times New Roman" w:hAnsi="Times New Roman"/>
          <w:bCs/>
          <w:iCs/>
          <w:szCs w:val="22"/>
        </w:rPr>
        <w:t xml:space="preserve">, а </w:t>
      </w:r>
      <w:proofErr w:type="spellStart"/>
      <w:r w:rsidRPr="00E03C22">
        <w:rPr>
          <w:rFonts w:ascii="Times New Roman" w:hAnsi="Times New Roman"/>
          <w:bCs/>
          <w:iCs/>
          <w:szCs w:val="22"/>
        </w:rPr>
        <w:t>такође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њиховим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еколошким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функционалним</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декоративним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својствима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Засади</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треба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се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карактеришу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високом</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отпорношћу</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на</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гасове</w:t>
      </w:r>
      <w:proofErr w:type="spellEnd"/>
      <w:r w:rsidRPr="00E03C22">
        <w:rPr>
          <w:rFonts w:ascii="Times New Roman" w:hAnsi="Times New Roman"/>
          <w:bCs/>
          <w:iCs/>
          <w:szCs w:val="22"/>
        </w:rPr>
        <w:t xml:space="preserve">, </w:t>
      </w:r>
      <w:proofErr w:type="spellStart"/>
      <w:r w:rsidRPr="00E03C22">
        <w:rPr>
          <w:rFonts w:ascii="Times New Roman" w:hAnsi="Times New Roman"/>
          <w:bCs/>
          <w:iCs/>
          <w:szCs w:val="22"/>
        </w:rPr>
        <w:t>дим</w:t>
      </w:r>
      <w:proofErr w:type="spellEnd"/>
      <w:r w:rsidRPr="00E03C22">
        <w:rPr>
          <w:rFonts w:ascii="Times New Roman" w:hAnsi="Times New Roman"/>
          <w:bCs/>
          <w:iCs/>
          <w:szCs w:val="22"/>
        </w:rPr>
        <w:t xml:space="preserve"> и </w:t>
      </w:r>
      <w:proofErr w:type="spellStart"/>
      <w:r w:rsidRPr="00E03C22">
        <w:rPr>
          <w:rFonts w:ascii="Times New Roman" w:hAnsi="Times New Roman"/>
          <w:bCs/>
          <w:iCs/>
          <w:szCs w:val="22"/>
        </w:rPr>
        <w:t>прашину</w:t>
      </w:r>
      <w:proofErr w:type="spellEnd"/>
      <w:r w:rsidRPr="00E03C22">
        <w:rPr>
          <w:rFonts w:ascii="Times New Roman" w:hAnsi="Times New Roman"/>
          <w:bCs/>
          <w:iCs/>
          <w:szCs w:val="22"/>
        </w:rPr>
        <w:t xml:space="preserve">.     </w:t>
      </w:r>
    </w:p>
    <w:p w14:paraId="68C79E20" w14:textId="77777777" w:rsidR="00E03C22" w:rsidRPr="00E03C22" w:rsidRDefault="00E03C22" w:rsidP="00E03C22">
      <w:pPr>
        <w:autoSpaceDE w:val="0"/>
        <w:autoSpaceDN w:val="0"/>
        <w:adjustRightInd w:val="0"/>
        <w:spacing w:before="120" w:after="0"/>
        <w:ind w:firstLine="533"/>
        <w:rPr>
          <w:rFonts w:ascii="Times New Roman" w:hAnsi="Times New Roman"/>
          <w:b/>
          <w:bCs/>
          <w:i/>
          <w:iCs/>
          <w:szCs w:val="22"/>
        </w:rPr>
      </w:pPr>
      <w:proofErr w:type="spellStart"/>
      <w:r w:rsidRPr="00E03C22">
        <w:rPr>
          <w:rFonts w:ascii="Times New Roman" w:hAnsi="Times New Roman"/>
          <w:b/>
          <w:bCs/>
          <w:i/>
          <w:iCs/>
          <w:szCs w:val="22"/>
        </w:rPr>
        <w:t>Зелене</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површине</w:t>
      </w:r>
      <w:proofErr w:type="spellEnd"/>
      <w:r w:rsidRPr="00E03C22">
        <w:rPr>
          <w:rFonts w:ascii="Times New Roman" w:hAnsi="Times New Roman"/>
          <w:b/>
          <w:bCs/>
          <w:i/>
          <w:iCs/>
          <w:szCs w:val="22"/>
        </w:rPr>
        <w:t xml:space="preserve"> </w:t>
      </w:r>
      <w:r w:rsidRPr="00E03C22">
        <w:rPr>
          <w:rFonts w:ascii="Times New Roman" w:hAnsi="Times New Roman"/>
          <w:b/>
          <w:bCs/>
          <w:i/>
          <w:iCs/>
          <w:szCs w:val="22"/>
          <w:lang w:val="sr-Cyrl-CS"/>
        </w:rPr>
        <w:t>за туризам и угоститељство</w:t>
      </w:r>
    </w:p>
    <w:p w14:paraId="4D0A31D4" w14:textId="77777777" w:rsidR="00E03C22" w:rsidRPr="00E03C22" w:rsidRDefault="00E03C22" w:rsidP="00E03C22">
      <w:pPr>
        <w:autoSpaceDE w:val="0"/>
        <w:autoSpaceDN w:val="0"/>
        <w:adjustRightInd w:val="0"/>
        <w:spacing w:before="120" w:after="0"/>
        <w:ind w:firstLine="533"/>
        <w:rPr>
          <w:rFonts w:ascii="Times New Roman" w:hAnsi="Times New Roman"/>
          <w:b/>
          <w:bCs/>
          <w:i/>
          <w:iCs/>
          <w:szCs w:val="22"/>
        </w:rPr>
      </w:pP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подручју</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земљишт</w:t>
      </w:r>
      <w:r w:rsidRPr="00E03C22">
        <w:rPr>
          <w:rFonts w:ascii="Times New Roman" w:hAnsi="Times New Roman"/>
          <w:szCs w:val="22"/>
        </w:rPr>
        <w:t>е</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осредњег</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производно</w:t>
      </w:r>
      <w:r w:rsidRPr="00E03C22">
        <w:rPr>
          <w:rFonts w:ascii="Times New Roman" w:hAnsi="Times New Roman"/>
          <w:szCs w:val="22"/>
        </w:rPr>
        <w:t>-</w:t>
      </w:r>
      <w:r w:rsidRPr="00E03C22">
        <w:rPr>
          <w:rFonts w:ascii="Times New Roman" w:hAnsi="Times New Roman" w:hint="eastAsia"/>
          <w:szCs w:val="22"/>
        </w:rPr>
        <w:t>економског</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потенцијала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значајне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туристичке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потенцијале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свега</w:t>
      </w:r>
      <w:proofErr w:type="spellEnd"/>
      <w:r w:rsidRPr="00E03C22">
        <w:rPr>
          <w:rFonts w:ascii="Times New Roman" w:hAnsi="Times New Roman"/>
          <w:szCs w:val="22"/>
        </w:rPr>
        <w:t xml:space="preserve">, </w:t>
      </w:r>
      <w:r w:rsidRPr="00E03C22">
        <w:rPr>
          <w:rFonts w:ascii="Times New Roman" w:hAnsi="Times New Roman" w:hint="eastAsia"/>
          <w:szCs w:val="22"/>
        </w:rPr>
        <w:t>у</w:t>
      </w:r>
      <w:r w:rsidRPr="00E03C22">
        <w:rPr>
          <w:rFonts w:ascii="Times New Roman" w:hAnsi="Times New Roman"/>
          <w:szCs w:val="22"/>
        </w:rPr>
        <w:t xml:space="preserve"> </w:t>
      </w:r>
      <w:proofErr w:type="spellStart"/>
      <w:r w:rsidRPr="00E03C22">
        <w:rPr>
          <w:rFonts w:ascii="Times New Roman" w:hAnsi="Times New Roman" w:hint="eastAsia"/>
          <w:szCs w:val="22"/>
        </w:rPr>
        <w:t>низу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оближњих</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оаза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нетакнуте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природе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што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чини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изванредну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погодност</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допунско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запошљавање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локалног</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становништва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пружању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услуга</w:t>
      </w:r>
      <w:proofErr w:type="spellEnd"/>
      <w:r w:rsidRPr="00E03C22">
        <w:rPr>
          <w:rFonts w:ascii="Times New Roman" w:hAnsi="Times New Roman"/>
          <w:szCs w:val="22"/>
        </w:rPr>
        <w:t xml:space="preserve"> </w:t>
      </w:r>
      <w:r w:rsidRPr="00E03C22">
        <w:rPr>
          <w:rFonts w:ascii="Times New Roman" w:hAnsi="Times New Roman" w:hint="eastAsia"/>
          <w:szCs w:val="22"/>
        </w:rPr>
        <w:t>у</w:t>
      </w:r>
      <w:r w:rsidRPr="00E03C22">
        <w:rPr>
          <w:rFonts w:ascii="Times New Roman" w:hAnsi="Times New Roman"/>
          <w:szCs w:val="22"/>
        </w:rPr>
        <w:t xml:space="preserve"> </w:t>
      </w:r>
      <w:proofErr w:type="spellStart"/>
      <w:r w:rsidRPr="00E03C22">
        <w:rPr>
          <w:rFonts w:ascii="Times New Roman" w:hAnsi="Times New Roman" w:hint="eastAsia"/>
          <w:szCs w:val="22"/>
        </w:rPr>
        <w:t>области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руралног</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туризма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спорта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лова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риболова</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других</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видова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рекреације</w:t>
      </w:r>
      <w:proofErr w:type="spellEnd"/>
      <w:r w:rsidRPr="00E03C22">
        <w:rPr>
          <w:rFonts w:ascii="Times New Roman" w:hAnsi="Times New Roman"/>
          <w:szCs w:val="22"/>
        </w:rPr>
        <w:t>.</w:t>
      </w:r>
    </w:p>
    <w:p w14:paraId="1B2663B1" w14:textId="77777777" w:rsidR="00E03C22" w:rsidRPr="00E03C22" w:rsidRDefault="00E03C22" w:rsidP="00E03C22">
      <w:pPr>
        <w:autoSpaceDE w:val="0"/>
        <w:autoSpaceDN w:val="0"/>
        <w:adjustRightInd w:val="0"/>
        <w:spacing w:before="120" w:after="0"/>
        <w:ind w:firstLine="533"/>
        <w:rPr>
          <w:rFonts w:ascii="Times New Roman" w:hAnsi="Times New Roman"/>
          <w:b/>
          <w:bCs/>
          <w:i/>
          <w:iCs/>
          <w:szCs w:val="22"/>
        </w:rPr>
      </w:pPr>
      <w:proofErr w:type="spellStart"/>
      <w:r w:rsidRPr="00E03C22">
        <w:rPr>
          <w:rFonts w:ascii="Times New Roman" w:hAnsi="Times New Roman"/>
          <w:b/>
          <w:bCs/>
          <w:i/>
          <w:iCs/>
          <w:szCs w:val="22"/>
        </w:rPr>
        <w:t>Зеленило</w:t>
      </w:r>
      <w:proofErr w:type="spellEnd"/>
      <w:r w:rsidRPr="00E03C22">
        <w:rPr>
          <w:rFonts w:ascii="Times New Roman" w:hAnsi="Times New Roman"/>
          <w:b/>
          <w:bCs/>
          <w:i/>
          <w:iCs/>
          <w:szCs w:val="22"/>
        </w:rPr>
        <w:t xml:space="preserve"> у </w:t>
      </w:r>
      <w:proofErr w:type="spellStart"/>
      <w:r w:rsidRPr="00E03C22">
        <w:rPr>
          <w:rFonts w:ascii="Times New Roman" w:hAnsi="Times New Roman"/>
          <w:b/>
          <w:bCs/>
          <w:i/>
          <w:iCs/>
          <w:szCs w:val="22"/>
        </w:rPr>
        <w:t>оквиру</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верског</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објекта</w:t>
      </w:r>
      <w:proofErr w:type="spellEnd"/>
    </w:p>
    <w:p w14:paraId="2ACB3054" w14:textId="77777777" w:rsidR="00E03C22" w:rsidRPr="00E03C22" w:rsidRDefault="00E03C22" w:rsidP="00E03C22">
      <w:pPr>
        <w:tabs>
          <w:tab w:val="left" w:pos="0"/>
          <w:tab w:val="right" w:leader="dot" w:pos="6237"/>
        </w:tabs>
        <w:spacing w:before="120" w:after="0"/>
        <w:ind w:firstLine="533"/>
        <w:rPr>
          <w:rFonts w:ascii="Times New Roman" w:hAnsi="Times New Roman"/>
          <w:noProof/>
          <w:szCs w:val="22"/>
          <w:lang w:val="sr-Cyrl-CS"/>
        </w:rPr>
      </w:pPr>
      <w:r w:rsidRPr="00E03C22">
        <w:rPr>
          <w:rFonts w:ascii="Times New Roman" w:hAnsi="Times New Roman"/>
          <w:noProof/>
          <w:szCs w:val="22"/>
          <w:lang w:val="sr-Cyrl-CS"/>
        </w:rPr>
        <w:t>У оквиру зелених површина верског објекта није дозвољена изградња ни постављање привремених или сталних објеката који нису у складу са правилима овог Плана, нити било каква интервенција у простору која није у складу са функцијом зеленила и која нарушава еколошке, естетске и амбијенталне вредности простора око верског објекта.</w:t>
      </w:r>
    </w:p>
    <w:p w14:paraId="5009D4BD" w14:textId="77777777" w:rsidR="00E03C22" w:rsidRPr="00E03C22" w:rsidRDefault="00E03C22" w:rsidP="00E03C22">
      <w:pPr>
        <w:tabs>
          <w:tab w:val="left" w:pos="0"/>
          <w:tab w:val="left" w:pos="720"/>
          <w:tab w:val="right" w:leader="dot" w:pos="6237"/>
        </w:tabs>
        <w:spacing w:after="0"/>
        <w:ind w:firstLine="533"/>
        <w:rPr>
          <w:rFonts w:ascii="Times New Roman" w:hAnsi="Times New Roman"/>
          <w:noProof/>
          <w:szCs w:val="22"/>
          <w:lang w:val="sr-Cyrl-CS"/>
        </w:rPr>
      </w:pPr>
      <w:r w:rsidRPr="00E03C22">
        <w:rPr>
          <w:rFonts w:ascii="Times New Roman" w:hAnsi="Times New Roman"/>
          <w:noProof/>
          <w:szCs w:val="22"/>
          <w:lang w:val="sr-Cyrl-CS"/>
        </w:rPr>
        <w:lastRenderedPageBreak/>
        <w:t>Јавни зелени простор обликовати решењем, уз примену појединачних садница високе зимзелене и листопадне вегетације, украсним и цветним формама шибља, пузавица, перена и партерног травњака и ускладити их са постојећом задржаном високом вегетацијом. Пешачке стазе и платое поплочати квалитетним, декоративним застором за покривање стаза, затим, поставити широке рампе благих нагиба за лакше кретање инвалидних и хендикепираних лица.</w:t>
      </w:r>
    </w:p>
    <w:p w14:paraId="243348C7" w14:textId="77777777" w:rsidR="00E03C22" w:rsidRPr="00E03C22" w:rsidRDefault="00E03C22" w:rsidP="00E03C22">
      <w:pPr>
        <w:tabs>
          <w:tab w:val="left" w:pos="0"/>
          <w:tab w:val="left" w:pos="720"/>
          <w:tab w:val="right" w:leader="dot" w:pos="6237"/>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Листопадне врсте које се могу користити за озелењавање су: </w:t>
      </w:r>
      <w:r w:rsidRPr="00E03C22">
        <w:rPr>
          <w:rFonts w:ascii="Times New Roman" w:hAnsi="Times New Roman"/>
          <w:i/>
          <w:noProof/>
          <w:szCs w:val="22"/>
          <w:lang w:val="sr-Latn-CS"/>
        </w:rPr>
        <w:t xml:space="preserve">Acer  campestre, Acer platanoides "Globosa", Carpinus betulus "Fastigiata", Tilia cordata, Betula verucosa  </w:t>
      </w:r>
      <w:r w:rsidRPr="00E03C22">
        <w:rPr>
          <w:rFonts w:ascii="Times New Roman" w:hAnsi="Times New Roman"/>
          <w:noProof/>
          <w:szCs w:val="22"/>
          <w:lang w:val="sr-Cyrl-CS"/>
        </w:rPr>
        <w:t>и др.</w:t>
      </w:r>
    </w:p>
    <w:p w14:paraId="5E7BC645" w14:textId="77777777" w:rsidR="00E03C22" w:rsidRPr="00E03C22" w:rsidRDefault="00E03C22" w:rsidP="00C243C5">
      <w:pPr>
        <w:tabs>
          <w:tab w:val="left" w:pos="0"/>
          <w:tab w:val="right" w:leader="dot" w:pos="6237"/>
        </w:tabs>
        <w:spacing w:after="0"/>
        <w:ind w:firstLine="709"/>
        <w:rPr>
          <w:rFonts w:ascii="Times New Roman" w:hAnsi="Times New Roman"/>
          <w:noProof/>
          <w:szCs w:val="22"/>
          <w:lang w:val="sr-Cyrl-CS"/>
        </w:rPr>
      </w:pPr>
      <w:r w:rsidRPr="00E03C22">
        <w:rPr>
          <w:rFonts w:ascii="Times New Roman" w:hAnsi="Times New Roman"/>
          <w:noProof/>
          <w:szCs w:val="22"/>
          <w:lang w:val="sr-Cyrl-CS"/>
        </w:rPr>
        <w:t xml:space="preserve">Од зимзелених врста за озелењавање користити: </w:t>
      </w:r>
      <w:r w:rsidRPr="00E03C22">
        <w:rPr>
          <w:rFonts w:ascii="Times New Roman" w:hAnsi="Times New Roman"/>
          <w:i/>
          <w:noProof/>
          <w:szCs w:val="22"/>
          <w:lang w:val="sr-Latn-CS"/>
        </w:rPr>
        <w:t>Pinus nigra, Picea excelsa, Cedrus deodara, Abies alba,Thuja orientalis</w:t>
      </w:r>
      <w:r w:rsidRPr="00E03C22">
        <w:rPr>
          <w:rFonts w:ascii="Times New Roman" w:hAnsi="Times New Roman"/>
          <w:noProof/>
          <w:szCs w:val="22"/>
          <w:lang w:val="sr-Cyrl-CS"/>
        </w:rPr>
        <w:t xml:space="preserve">и др., а од жбунастих: </w:t>
      </w:r>
      <w:r w:rsidRPr="00E03C22">
        <w:rPr>
          <w:rFonts w:ascii="Times New Roman" w:hAnsi="Times New Roman"/>
          <w:i/>
          <w:noProof/>
          <w:szCs w:val="22"/>
          <w:lang w:val="sr-Latn-CS"/>
        </w:rPr>
        <w:t>Berberis thunbergi, Juniperus horizontalis</w:t>
      </w:r>
      <w:r w:rsidRPr="00E03C22">
        <w:rPr>
          <w:rFonts w:ascii="Times New Roman" w:hAnsi="Times New Roman"/>
          <w:noProof/>
          <w:szCs w:val="22"/>
          <w:lang w:val="sr-Latn-CS"/>
        </w:rPr>
        <w:t xml:space="preserve">, </w:t>
      </w:r>
      <w:r w:rsidRPr="00E03C22">
        <w:rPr>
          <w:rFonts w:ascii="Times New Roman" w:hAnsi="Times New Roman"/>
          <w:i/>
          <w:noProof/>
          <w:szCs w:val="22"/>
          <w:lang w:val="sr-Latn-CS"/>
        </w:rPr>
        <w:t>Cotoneaster sp., Spireea sp</w:t>
      </w:r>
      <w:r w:rsidRPr="00E03C22">
        <w:rPr>
          <w:rFonts w:ascii="Times New Roman" w:hAnsi="Times New Roman"/>
          <w:noProof/>
          <w:szCs w:val="22"/>
          <w:lang w:val="sr-Cyrl-CS"/>
        </w:rPr>
        <w:t>. и друге.</w:t>
      </w:r>
    </w:p>
    <w:p w14:paraId="4D7225F3" w14:textId="77777777" w:rsidR="00E03C22" w:rsidRPr="00E03C22" w:rsidRDefault="00E03C22" w:rsidP="00C243C5">
      <w:pPr>
        <w:ind w:firstLine="709"/>
        <w:rPr>
          <w:rFonts w:ascii="Times New Roman" w:hAnsi="Times New Roman"/>
          <w:b/>
          <w:szCs w:val="22"/>
        </w:rPr>
      </w:pPr>
      <w:proofErr w:type="spellStart"/>
      <w:r w:rsidRPr="00E03C22">
        <w:rPr>
          <w:rFonts w:ascii="Times New Roman" w:hAnsi="Times New Roman"/>
          <w:b/>
          <w:szCs w:val="22"/>
        </w:rPr>
        <w:t>Остало</w:t>
      </w:r>
      <w:proofErr w:type="spellEnd"/>
      <w:r w:rsidRPr="00E03C22">
        <w:rPr>
          <w:rFonts w:ascii="Times New Roman" w:hAnsi="Times New Roman"/>
          <w:b/>
          <w:szCs w:val="22"/>
        </w:rPr>
        <w:t xml:space="preserve"> </w:t>
      </w:r>
      <w:proofErr w:type="spellStart"/>
      <w:r w:rsidRPr="00E03C22">
        <w:rPr>
          <w:rFonts w:ascii="Times New Roman" w:hAnsi="Times New Roman"/>
          <w:b/>
          <w:szCs w:val="22"/>
        </w:rPr>
        <w:t>земљиште</w:t>
      </w:r>
      <w:proofErr w:type="spellEnd"/>
      <w:r w:rsidRPr="00E03C22">
        <w:rPr>
          <w:rFonts w:ascii="Times New Roman" w:hAnsi="Times New Roman"/>
          <w:b/>
          <w:szCs w:val="22"/>
        </w:rPr>
        <w:t xml:space="preserve"> (</w:t>
      </w:r>
      <w:proofErr w:type="spellStart"/>
      <w:r w:rsidRPr="00E03C22">
        <w:rPr>
          <w:rFonts w:ascii="Times New Roman" w:hAnsi="Times New Roman"/>
          <w:b/>
          <w:szCs w:val="22"/>
        </w:rPr>
        <w:t>пољопривредно</w:t>
      </w:r>
      <w:proofErr w:type="spellEnd"/>
      <w:r w:rsidRPr="00E03C22">
        <w:rPr>
          <w:rFonts w:ascii="Times New Roman" w:hAnsi="Times New Roman"/>
          <w:b/>
          <w:szCs w:val="22"/>
        </w:rPr>
        <w:t xml:space="preserve"> и </w:t>
      </w:r>
      <w:proofErr w:type="spellStart"/>
      <w:r w:rsidRPr="00E03C22">
        <w:rPr>
          <w:rFonts w:ascii="Times New Roman" w:hAnsi="Times New Roman"/>
          <w:b/>
          <w:szCs w:val="22"/>
        </w:rPr>
        <w:t>шумско</w:t>
      </w:r>
      <w:proofErr w:type="spellEnd"/>
      <w:r w:rsidRPr="00E03C22">
        <w:rPr>
          <w:rFonts w:ascii="Times New Roman" w:hAnsi="Times New Roman"/>
          <w:b/>
          <w:szCs w:val="22"/>
        </w:rPr>
        <w:t>)</w:t>
      </w:r>
    </w:p>
    <w:p w14:paraId="2F26AFCC" w14:textId="77777777" w:rsidR="00E03C22" w:rsidRPr="00E03C22" w:rsidRDefault="00E03C22" w:rsidP="00C243C5">
      <w:pPr>
        <w:ind w:firstLine="709"/>
        <w:rPr>
          <w:rFonts w:ascii="Times New Roman" w:hAnsi="Times New Roman"/>
          <w:szCs w:val="22"/>
        </w:rPr>
      </w:pPr>
      <w:proofErr w:type="spellStart"/>
      <w:r w:rsidRPr="00E03C22">
        <w:rPr>
          <w:rFonts w:ascii="Times New Roman" w:hAnsi="Times New Roman" w:hint="eastAsia"/>
          <w:szCs w:val="22"/>
        </w:rPr>
        <w:t>Долинско</w:t>
      </w:r>
      <w:r w:rsidRPr="00E03C22">
        <w:rPr>
          <w:rFonts w:ascii="Times New Roman" w:hAnsi="Times New Roman"/>
          <w:szCs w:val="22"/>
        </w:rPr>
        <w:t>-</w:t>
      </w:r>
      <w:r w:rsidRPr="00E03C22">
        <w:rPr>
          <w:rFonts w:ascii="Times New Roman" w:hAnsi="Times New Roman" w:hint="eastAsia"/>
          <w:szCs w:val="22"/>
        </w:rPr>
        <w:t>брежуљкасто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подручје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природно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предиспонирано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интензивну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пољопривредну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производњу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простире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се</w:t>
      </w:r>
      <w:proofErr w:type="spellEnd"/>
      <w:r w:rsidRPr="00E03C22">
        <w:rPr>
          <w:rFonts w:ascii="Times New Roman" w:hAnsi="Times New Roman"/>
          <w:szCs w:val="22"/>
        </w:rPr>
        <w:t xml:space="preserve"> </w:t>
      </w:r>
      <w:r w:rsidRPr="00E03C22">
        <w:rPr>
          <w:rFonts w:ascii="Times New Roman" w:hAnsi="Times New Roman" w:hint="eastAsia"/>
          <w:szCs w:val="22"/>
        </w:rPr>
        <w:t>у</w:t>
      </w:r>
      <w:r w:rsidRPr="00E03C22">
        <w:rPr>
          <w:rFonts w:ascii="Times New Roman" w:hAnsi="Times New Roman"/>
          <w:szCs w:val="22"/>
        </w:rPr>
        <w:t xml:space="preserve"> </w:t>
      </w:r>
      <w:proofErr w:type="spellStart"/>
      <w:r w:rsidRPr="00E03C22">
        <w:rPr>
          <w:rFonts w:ascii="Times New Roman" w:hAnsi="Times New Roman" w:hint="eastAsia"/>
          <w:szCs w:val="22"/>
        </w:rPr>
        <w:t>насељ</w:t>
      </w:r>
      <w:r w:rsidRPr="00E03C22">
        <w:rPr>
          <w:rFonts w:ascii="Times New Roman" w:hAnsi="Times New Roman"/>
          <w:szCs w:val="22"/>
        </w:rPr>
        <w:t>у</w:t>
      </w:r>
      <w:proofErr w:type="spellEnd"/>
      <w:r w:rsidRPr="00E03C22">
        <w:rPr>
          <w:rFonts w:ascii="Times New Roman" w:hAnsi="Times New Roman"/>
          <w:szCs w:val="22"/>
        </w:rPr>
        <w:t xml:space="preserve"> </w:t>
      </w:r>
      <w:proofErr w:type="spellStart"/>
      <w:r w:rsidRPr="00E03C22">
        <w:rPr>
          <w:rFonts w:ascii="Times New Roman" w:hAnsi="Times New Roman"/>
          <w:szCs w:val="22"/>
        </w:rPr>
        <w:t>Доње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Власе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северно</w:t>
      </w:r>
      <w:proofErr w:type="spellEnd"/>
      <w:r w:rsidRPr="00E03C22">
        <w:rPr>
          <w:rFonts w:ascii="Times New Roman" w:hAnsi="Times New Roman"/>
          <w:szCs w:val="22"/>
        </w:rPr>
        <w:t xml:space="preserve"> и </w:t>
      </w:r>
      <w:proofErr w:type="spellStart"/>
      <w:r w:rsidRPr="00E03C22">
        <w:rPr>
          <w:rFonts w:ascii="Times New Roman" w:hAnsi="Times New Roman"/>
          <w:szCs w:val="22"/>
        </w:rPr>
        <w:t>јужно</w:t>
      </w:r>
      <w:proofErr w:type="spellEnd"/>
      <w:r w:rsidRPr="00E03C22">
        <w:rPr>
          <w:rFonts w:ascii="Times New Roman" w:hAnsi="Times New Roman"/>
          <w:szCs w:val="22"/>
        </w:rPr>
        <w:t xml:space="preserve"> у </w:t>
      </w:r>
      <w:proofErr w:type="spellStart"/>
      <w:r w:rsidRPr="00E03C22">
        <w:rPr>
          <w:rFonts w:ascii="Times New Roman" w:hAnsi="Times New Roman"/>
          <w:szCs w:val="22"/>
        </w:rPr>
        <w:t>односу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Влашку</w:t>
      </w:r>
      <w:proofErr w:type="spellEnd"/>
      <w:r w:rsidRPr="00E03C22">
        <w:rPr>
          <w:rFonts w:ascii="Times New Roman" w:hAnsi="Times New Roman"/>
          <w:szCs w:val="22"/>
        </w:rPr>
        <w:t xml:space="preserve"> </w:t>
      </w:r>
      <w:proofErr w:type="spellStart"/>
      <w:r w:rsidRPr="00E03C22">
        <w:rPr>
          <w:rFonts w:ascii="Times New Roman" w:hAnsi="Times New Roman"/>
          <w:szCs w:val="22"/>
        </w:rPr>
        <w:t>реку</w:t>
      </w:r>
      <w:proofErr w:type="spellEnd"/>
      <w:r w:rsidRPr="00E03C22">
        <w:rPr>
          <w:rFonts w:ascii="Times New Roman" w:hAnsi="Times New Roman"/>
          <w:szCs w:val="22"/>
        </w:rPr>
        <w:t xml:space="preserve">, </w:t>
      </w:r>
      <w:r w:rsidRPr="00E03C22">
        <w:rPr>
          <w:rFonts w:ascii="Times New Roman" w:hAnsi="Times New Roman" w:hint="eastAsia"/>
          <w:szCs w:val="22"/>
        </w:rPr>
        <w:t>у</w:t>
      </w:r>
      <w:r w:rsidRPr="00E03C22">
        <w:rPr>
          <w:rFonts w:ascii="Times New Roman" w:hAnsi="Times New Roman"/>
          <w:szCs w:val="22"/>
        </w:rPr>
        <w:t xml:space="preserve"> </w:t>
      </w:r>
      <w:proofErr w:type="spellStart"/>
      <w:r w:rsidRPr="00E03C22">
        <w:rPr>
          <w:rFonts w:ascii="Times New Roman" w:hAnsi="Times New Roman" w:hint="eastAsia"/>
          <w:szCs w:val="22"/>
        </w:rPr>
        <w:t>којима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нису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екстремно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изражени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деструктивни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утицаји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природну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средину</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живи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свет</w:t>
      </w:r>
      <w:proofErr w:type="spellEnd"/>
      <w:r w:rsidRPr="00E03C22">
        <w:rPr>
          <w:rFonts w:ascii="Times New Roman" w:hAnsi="Times New Roman"/>
          <w:szCs w:val="22"/>
        </w:rPr>
        <w:t xml:space="preserve">. </w:t>
      </w:r>
      <w:r w:rsidRPr="00E03C22">
        <w:rPr>
          <w:rFonts w:ascii="Times New Roman" w:hAnsi="Times New Roman"/>
          <w:szCs w:val="22"/>
        </w:rPr>
        <w:tab/>
      </w:r>
    </w:p>
    <w:p w14:paraId="7A32FAC0" w14:textId="77777777" w:rsidR="00E03C22" w:rsidRPr="00E03C22" w:rsidRDefault="00E03C22" w:rsidP="00C243C5">
      <w:pPr>
        <w:ind w:firstLine="709"/>
        <w:rPr>
          <w:rFonts w:ascii="Times New Roman" w:hAnsi="Times New Roman"/>
          <w:szCs w:val="22"/>
        </w:rPr>
      </w:pPr>
      <w:proofErr w:type="spellStart"/>
      <w:r w:rsidRPr="00E03C22">
        <w:rPr>
          <w:rFonts w:ascii="Times New Roman" w:hAnsi="Times New Roman" w:hint="eastAsia"/>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тој</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основи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пољопривреда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такође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реалне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изгледе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успешну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преоријентацију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w:t>
      </w:r>
      <w:r w:rsidRPr="00E03C22">
        <w:rPr>
          <w:rFonts w:ascii="Times New Roman" w:hAnsi="Times New Roman"/>
          <w:szCs w:val="22"/>
        </w:rPr>
        <w:t>o</w:t>
      </w:r>
      <w:r w:rsidRPr="00E03C22">
        <w:rPr>
          <w:rFonts w:ascii="Times New Roman" w:hAnsi="Times New Roman" w:hint="eastAsia"/>
          <w:szCs w:val="22"/>
        </w:rPr>
        <w:t>шир</w:t>
      </w:r>
      <w:r w:rsidRPr="00E03C22">
        <w:rPr>
          <w:rFonts w:ascii="Times New Roman" w:hAnsi="Times New Roman"/>
          <w:szCs w:val="22"/>
        </w:rPr>
        <w:t>e</w:t>
      </w:r>
      <w:r w:rsidRPr="00E03C22">
        <w:rPr>
          <w:rFonts w:ascii="Times New Roman" w:hAnsi="Times New Roman" w:hint="eastAsia"/>
          <w:szCs w:val="22"/>
        </w:rPr>
        <w:t>њ</w:t>
      </w:r>
      <w:r w:rsidRPr="00E03C22">
        <w:rPr>
          <w:rFonts w:ascii="Times New Roman" w:hAnsi="Times New Roman"/>
          <w:szCs w:val="22"/>
        </w:rPr>
        <w:t>e</w:t>
      </w:r>
      <w:proofErr w:type="spellEnd"/>
      <w:r w:rsidRPr="00E03C22">
        <w:rPr>
          <w:rFonts w:ascii="Times New Roman" w:hAnsi="Times New Roman"/>
          <w:szCs w:val="22"/>
        </w:rPr>
        <w:t xml:space="preserve"> </w:t>
      </w:r>
      <w:proofErr w:type="spellStart"/>
      <w:r w:rsidRPr="00E03C22">
        <w:rPr>
          <w:rFonts w:ascii="Times New Roman" w:hAnsi="Times New Roman"/>
          <w:szCs w:val="22"/>
        </w:rPr>
        <w:t>a</w:t>
      </w:r>
      <w:r w:rsidRPr="00E03C22">
        <w:rPr>
          <w:rFonts w:ascii="Times New Roman" w:hAnsi="Times New Roman" w:hint="eastAsia"/>
          <w:szCs w:val="22"/>
        </w:rPr>
        <w:t>с</w:t>
      </w:r>
      <w:r w:rsidRPr="00E03C22">
        <w:rPr>
          <w:rFonts w:ascii="Times New Roman" w:hAnsi="Times New Roman"/>
          <w:szCs w:val="22"/>
        </w:rPr>
        <w:t>o</w:t>
      </w:r>
      <w:r w:rsidRPr="00E03C22">
        <w:rPr>
          <w:rFonts w:ascii="Times New Roman" w:hAnsi="Times New Roman" w:hint="eastAsia"/>
          <w:szCs w:val="22"/>
        </w:rPr>
        <w:t>ртим</w:t>
      </w:r>
      <w:r w:rsidRPr="00E03C22">
        <w:rPr>
          <w:rFonts w:ascii="Times New Roman" w:hAnsi="Times New Roman"/>
          <w:szCs w:val="22"/>
        </w:rPr>
        <w:t>a</w:t>
      </w:r>
      <w:r w:rsidRPr="00E03C22">
        <w:rPr>
          <w:rFonts w:ascii="Times New Roman" w:hAnsi="Times New Roman" w:hint="eastAsia"/>
          <w:szCs w:val="22"/>
        </w:rPr>
        <w:t>н</w:t>
      </w:r>
      <w:r w:rsidRPr="00E03C22">
        <w:rPr>
          <w:rFonts w:ascii="Times New Roman" w:hAnsi="Times New Roman"/>
          <w:szCs w:val="22"/>
        </w:rPr>
        <w:t>a</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п</w:t>
      </w:r>
      <w:r w:rsidRPr="00E03C22">
        <w:rPr>
          <w:rFonts w:ascii="Times New Roman" w:hAnsi="Times New Roman"/>
          <w:szCs w:val="22"/>
        </w:rPr>
        <w:t>o</w:t>
      </w:r>
      <w:r w:rsidRPr="00E03C22">
        <w:rPr>
          <w:rFonts w:ascii="Times New Roman" w:hAnsi="Times New Roman" w:hint="eastAsia"/>
          <w:szCs w:val="22"/>
        </w:rPr>
        <w:t>в</w:t>
      </w:r>
      <w:r w:rsidRPr="00E03C22">
        <w:rPr>
          <w:rFonts w:ascii="Times New Roman" w:hAnsi="Times New Roman"/>
          <w:szCs w:val="22"/>
        </w:rPr>
        <w:t>e</w:t>
      </w:r>
      <w:r w:rsidRPr="00E03C22">
        <w:rPr>
          <w:rFonts w:ascii="Times New Roman" w:hAnsi="Times New Roman" w:hint="eastAsia"/>
          <w:szCs w:val="22"/>
        </w:rPr>
        <w:t>ћ</w:t>
      </w:r>
      <w:r w:rsidRPr="00E03C22">
        <w:rPr>
          <w:rFonts w:ascii="Times New Roman" w:hAnsi="Times New Roman"/>
          <w:szCs w:val="22"/>
        </w:rPr>
        <w:t>a</w:t>
      </w:r>
      <w:r w:rsidRPr="00E03C22">
        <w:rPr>
          <w:rFonts w:ascii="Times New Roman" w:hAnsi="Times New Roman" w:hint="eastAsia"/>
          <w:szCs w:val="22"/>
        </w:rPr>
        <w:t>њ</w:t>
      </w:r>
      <w:r w:rsidRPr="00E03C22">
        <w:rPr>
          <w:rFonts w:ascii="Times New Roman" w:hAnsi="Times New Roman"/>
          <w:szCs w:val="22"/>
        </w:rPr>
        <w:t>e</w:t>
      </w:r>
      <w:proofErr w:type="spellEnd"/>
      <w:r w:rsidRPr="00E03C22">
        <w:rPr>
          <w:rFonts w:ascii="Times New Roman" w:hAnsi="Times New Roman"/>
          <w:szCs w:val="22"/>
        </w:rPr>
        <w:t xml:space="preserve"> </w:t>
      </w:r>
      <w:proofErr w:type="spellStart"/>
      <w:r w:rsidRPr="00E03C22">
        <w:rPr>
          <w:rFonts w:ascii="Times New Roman" w:hAnsi="Times New Roman"/>
          <w:szCs w:val="22"/>
        </w:rPr>
        <w:t>o</w:t>
      </w:r>
      <w:r w:rsidRPr="00E03C22">
        <w:rPr>
          <w:rFonts w:ascii="Times New Roman" w:hAnsi="Times New Roman" w:hint="eastAsia"/>
          <w:szCs w:val="22"/>
        </w:rPr>
        <w:t>бим</w:t>
      </w:r>
      <w:r w:rsidRPr="00E03C22">
        <w:rPr>
          <w:rFonts w:ascii="Times New Roman" w:hAnsi="Times New Roman"/>
          <w:szCs w:val="22"/>
        </w:rPr>
        <w:t>a</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w:t>
      </w:r>
      <w:r w:rsidRPr="00E03C22">
        <w:rPr>
          <w:rFonts w:ascii="Times New Roman" w:hAnsi="Times New Roman"/>
          <w:szCs w:val="22"/>
        </w:rPr>
        <w:t>o</w:t>
      </w:r>
      <w:r w:rsidRPr="00E03C22">
        <w:rPr>
          <w:rFonts w:ascii="Times New Roman" w:hAnsi="Times New Roman" w:hint="eastAsia"/>
          <w:szCs w:val="22"/>
        </w:rPr>
        <w:t>нуд</w:t>
      </w:r>
      <w:r w:rsidRPr="00E03C22">
        <w:rPr>
          <w:rFonts w:ascii="Times New Roman" w:hAnsi="Times New Roman"/>
          <w:szCs w:val="22"/>
        </w:rPr>
        <w:t>e</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свежег</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в</w:t>
      </w:r>
      <w:r w:rsidRPr="00E03C22">
        <w:rPr>
          <w:rFonts w:ascii="Times New Roman" w:hAnsi="Times New Roman"/>
          <w:szCs w:val="22"/>
        </w:rPr>
        <w:t>o</w:t>
      </w:r>
      <w:r w:rsidRPr="00E03C22">
        <w:rPr>
          <w:rFonts w:ascii="Times New Roman" w:hAnsi="Times New Roman" w:hint="eastAsia"/>
          <w:szCs w:val="22"/>
        </w:rPr>
        <w:t>ћ</w:t>
      </w:r>
      <w:r w:rsidRPr="00E03C22">
        <w:rPr>
          <w:rFonts w:ascii="Times New Roman" w:hAnsi="Times New Roman"/>
          <w:szCs w:val="22"/>
        </w:rPr>
        <w:t>a</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поврћа</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сточарских</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производа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локално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туристичко</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градско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тржиште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под</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условом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претходне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примене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мера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санације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водотока</w:t>
      </w:r>
      <w:proofErr w:type="spellEnd"/>
      <w:r w:rsidRPr="00E03C22">
        <w:rPr>
          <w:rFonts w:ascii="Times New Roman" w:hAnsi="Times New Roman"/>
          <w:szCs w:val="22"/>
        </w:rPr>
        <w:t xml:space="preserve"> </w:t>
      </w:r>
      <w:proofErr w:type="spellStart"/>
      <w:r w:rsidRPr="00E03C22">
        <w:rPr>
          <w:rFonts w:ascii="Times New Roman" w:hAnsi="Times New Roman"/>
          <w:szCs w:val="22"/>
        </w:rPr>
        <w:t>Влашке</w:t>
      </w:r>
      <w:proofErr w:type="spellEnd"/>
      <w:r w:rsidRPr="00E03C22">
        <w:rPr>
          <w:rFonts w:ascii="Times New Roman" w:hAnsi="Times New Roman"/>
          <w:szCs w:val="22"/>
        </w:rPr>
        <w:t xml:space="preserve"> </w:t>
      </w:r>
      <w:proofErr w:type="spellStart"/>
      <w:r w:rsidRPr="00E03C22">
        <w:rPr>
          <w:rFonts w:ascii="Times New Roman" w:hAnsi="Times New Roman"/>
          <w:szCs w:val="22"/>
        </w:rPr>
        <w:t>реке</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земљишта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Приоритетно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иновирање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информационе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основе</w:t>
      </w:r>
      <w:proofErr w:type="spellEnd"/>
      <w:r w:rsidRPr="00E03C22">
        <w:rPr>
          <w:rFonts w:ascii="Times New Roman" w:hAnsi="Times New Roman"/>
          <w:szCs w:val="22"/>
        </w:rPr>
        <w:t xml:space="preserve"> </w:t>
      </w:r>
      <w:r w:rsidRPr="00E03C22">
        <w:rPr>
          <w:rFonts w:ascii="Times New Roman" w:hAnsi="Times New Roman" w:hint="eastAsia"/>
          <w:szCs w:val="22"/>
        </w:rPr>
        <w:t>о</w:t>
      </w:r>
      <w:r w:rsidRPr="00E03C22">
        <w:rPr>
          <w:rFonts w:ascii="Times New Roman" w:hAnsi="Times New Roman"/>
          <w:szCs w:val="22"/>
        </w:rPr>
        <w:t xml:space="preserve"> </w:t>
      </w:r>
      <w:proofErr w:type="spellStart"/>
      <w:r w:rsidRPr="00E03C22">
        <w:rPr>
          <w:rFonts w:ascii="Times New Roman" w:hAnsi="Times New Roman" w:hint="eastAsia"/>
          <w:szCs w:val="22"/>
        </w:rPr>
        <w:t>загађењима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појединих</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локалитета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арсеном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алуминијумом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манганом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бакром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цинком</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другим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тешким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металима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као</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таложним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честицама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праха</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песка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угрожавају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здравствену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безбедност</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хране</w:t>
      </w:r>
      <w:proofErr w:type="spellEnd"/>
      <w:r w:rsidRPr="00E03C22">
        <w:rPr>
          <w:rFonts w:ascii="Times New Roman" w:hAnsi="Times New Roman"/>
          <w:szCs w:val="22"/>
        </w:rPr>
        <w:t xml:space="preserve">, </w:t>
      </w:r>
      <w:r w:rsidRPr="00E03C22">
        <w:rPr>
          <w:rFonts w:ascii="Times New Roman" w:hAnsi="Times New Roman" w:hint="eastAsia"/>
          <w:szCs w:val="22"/>
        </w:rPr>
        <w:t>а</w:t>
      </w:r>
      <w:r w:rsidRPr="00E03C22">
        <w:rPr>
          <w:rFonts w:ascii="Times New Roman" w:hAnsi="Times New Roman"/>
          <w:szCs w:val="22"/>
        </w:rPr>
        <w:t xml:space="preserve"> </w:t>
      </w:r>
      <w:proofErr w:type="spellStart"/>
      <w:r w:rsidRPr="00E03C22">
        <w:rPr>
          <w:rFonts w:ascii="Times New Roman" w:hAnsi="Times New Roman" w:hint="eastAsia"/>
          <w:szCs w:val="22"/>
        </w:rPr>
        <w:t>затим</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r w:rsidRPr="00E03C22">
        <w:rPr>
          <w:rFonts w:ascii="Times New Roman" w:hAnsi="Times New Roman" w:hint="eastAsia"/>
          <w:szCs w:val="22"/>
        </w:rPr>
        <w:t>о</w:t>
      </w:r>
      <w:r w:rsidRPr="00E03C22">
        <w:rPr>
          <w:rFonts w:ascii="Times New Roman" w:hAnsi="Times New Roman"/>
          <w:szCs w:val="22"/>
        </w:rPr>
        <w:t xml:space="preserve"> </w:t>
      </w:r>
      <w:proofErr w:type="spellStart"/>
      <w:r w:rsidRPr="00E03C22">
        <w:rPr>
          <w:rFonts w:ascii="Times New Roman" w:hAnsi="Times New Roman" w:hint="eastAsia"/>
          <w:szCs w:val="22"/>
        </w:rPr>
        <w:t>хемијском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саставу</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структури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пољопривредног</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земљишта</w:t>
      </w:r>
      <w:proofErr w:type="spellEnd"/>
      <w:r w:rsidRPr="00E03C22">
        <w:rPr>
          <w:rFonts w:ascii="Times New Roman" w:hAnsi="Times New Roman"/>
          <w:szCs w:val="22"/>
        </w:rPr>
        <w:t xml:space="preserve">, </w:t>
      </w:r>
      <w:r w:rsidRPr="00E03C22">
        <w:rPr>
          <w:rFonts w:ascii="Times New Roman" w:hAnsi="Times New Roman" w:hint="eastAsia"/>
          <w:szCs w:val="22"/>
        </w:rPr>
        <w:t>у</w:t>
      </w:r>
      <w:r w:rsidRPr="00E03C22">
        <w:rPr>
          <w:rFonts w:ascii="Times New Roman" w:hAnsi="Times New Roman"/>
          <w:szCs w:val="22"/>
        </w:rPr>
        <w:t xml:space="preserve"> </w:t>
      </w:r>
      <w:proofErr w:type="spellStart"/>
      <w:r w:rsidRPr="00E03C22">
        <w:rPr>
          <w:rFonts w:ascii="Times New Roman" w:hAnsi="Times New Roman" w:hint="eastAsia"/>
          <w:szCs w:val="22"/>
        </w:rPr>
        <w:t>првом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реду</w:t>
      </w:r>
      <w:proofErr w:type="spellEnd"/>
      <w:r w:rsidRPr="00E03C22">
        <w:rPr>
          <w:rFonts w:ascii="Times New Roman" w:hAnsi="Times New Roman"/>
          <w:szCs w:val="22"/>
        </w:rPr>
        <w:t xml:space="preserve"> </w:t>
      </w:r>
      <w:r w:rsidRPr="00E03C22">
        <w:rPr>
          <w:rFonts w:ascii="Times New Roman" w:hAnsi="Times New Roman" w:hint="eastAsia"/>
          <w:szCs w:val="22"/>
        </w:rPr>
        <w:t>у</w:t>
      </w:r>
      <w:r w:rsidRPr="00E03C22">
        <w:rPr>
          <w:rFonts w:ascii="Times New Roman" w:hAnsi="Times New Roman"/>
          <w:szCs w:val="22"/>
        </w:rPr>
        <w:t xml:space="preserve"> </w:t>
      </w:r>
      <w:proofErr w:type="spellStart"/>
      <w:r w:rsidRPr="00E03C22">
        <w:rPr>
          <w:rFonts w:ascii="Times New Roman" w:hAnsi="Times New Roman" w:hint="eastAsia"/>
          <w:szCs w:val="22"/>
        </w:rPr>
        <w:t>погледу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киселости</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садржаја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органских</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материја</w:t>
      </w:r>
      <w:proofErr w:type="spellEnd"/>
      <w:r w:rsidRPr="00E03C22">
        <w:rPr>
          <w:rFonts w:ascii="Times New Roman" w:hAnsi="Times New Roman"/>
          <w:szCs w:val="22"/>
        </w:rPr>
        <w:t xml:space="preserve">, </w:t>
      </w:r>
      <w:r w:rsidRPr="00E03C22">
        <w:rPr>
          <w:rFonts w:ascii="Times New Roman" w:hAnsi="Times New Roman" w:hint="eastAsia"/>
          <w:szCs w:val="22"/>
        </w:rPr>
        <w:t>с</w:t>
      </w:r>
      <w:r w:rsidRPr="00E03C22">
        <w:rPr>
          <w:rFonts w:ascii="Times New Roman" w:hAnsi="Times New Roman"/>
          <w:szCs w:val="22"/>
        </w:rPr>
        <w:t xml:space="preserve"> </w:t>
      </w:r>
      <w:proofErr w:type="spellStart"/>
      <w:r w:rsidRPr="00E03C22">
        <w:rPr>
          <w:rFonts w:ascii="Times New Roman" w:hAnsi="Times New Roman" w:hint="eastAsia"/>
          <w:szCs w:val="22"/>
        </w:rPr>
        <w:t>обзиром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вишедеценијске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имисије</w:t>
      </w:r>
      <w:proofErr w:type="spellEnd"/>
      <w:r w:rsidRPr="00E03C22">
        <w:rPr>
          <w:rFonts w:ascii="Times New Roman" w:hAnsi="Times New Roman"/>
          <w:szCs w:val="22"/>
        </w:rPr>
        <w:t xml:space="preserve"> SO2, </w:t>
      </w:r>
      <w:proofErr w:type="spellStart"/>
      <w:r w:rsidRPr="00E03C22">
        <w:rPr>
          <w:rFonts w:ascii="Times New Roman" w:hAnsi="Times New Roman" w:hint="eastAsia"/>
          <w:szCs w:val="22"/>
        </w:rPr>
        <w:t>које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разарају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структуру</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смањују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дубину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педолошког</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слоја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Затим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следи</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разрада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одговарајућих</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програма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ремедијације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односно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агротехничких</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биолошких</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мелиорација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као</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обезбеђење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финансијске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информатичке</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институционално</w:t>
      </w:r>
      <w:r w:rsidRPr="00E03C22">
        <w:rPr>
          <w:rFonts w:ascii="Times New Roman" w:hAnsi="Times New Roman"/>
          <w:szCs w:val="22"/>
        </w:rPr>
        <w:t>-</w:t>
      </w:r>
      <w:r w:rsidRPr="00E03C22">
        <w:rPr>
          <w:rFonts w:ascii="Times New Roman" w:hAnsi="Times New Roman" w:hint="eastAsia"/>
          <w:szCs w:val="22"/>
        </w:rPr>
        <w:t>оперативне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подршке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њихово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спровођење</w:t>
      </w:r>
      <w:proofErr w:type="spellEnd"/>
      <w:r w:rsidRPr="00E03C22">
        <w:rPr>
          <w:rFonts w:ascii="Times New Roman" w:hAnsi="Times New Roman"/>
          <w:szCs w:val="22"/>
        </w:rPr>
        <w:t xml:space="preserve"> </w:t>
      </w:r>
      <w:r w:rsidRPr="00E03C22">
        <w:rPr>
          <w:rFonts w:ascii="Times New Roman" w:hAnsi="Times New Roman" w:hint="eastAsia"/>
          <w:szCs w:val="22"/>
        </w:rPr>
        <w:t>у</w:t>
      </w:r>
      <w:r w:rsidRPr="00E03C22">
        <w:rPr>
          <w:rFonts w:ascii="Times New Roman" w:hAnsi="Times New Roman"/>
          <w:szCs w:val="22"/>
        </w:rPr>
        <w:t xml:space="preserve"> </w:t>
      </w:r>
      <w:proofErr w:type="spellStart"/>
      <w:r w:rsidRPr="00E03C22">
        <w:rPr>
          <w:rFonts w:ascii="Times New Roman" w:hAnsi="Times New Roman" w:hint="eastAsia"/>
          <w:szCs w:val="22"/>
        </w:rPr>
        <w:t>што</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могуће</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краћем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року</w:t>
      </w:r>
      <w:proofErr w:type="spellEnd"/>
      <w:r w:rsidRPr="00E03C22">
        <w:rPr>
          <w:rFonts w:ascii="Times New Roman" w:hAnsi="Times New Roman"/>
          <w:szCs w:val="22"/>
        </w:rPr>
        <w:t xml:space="preserve">.  </w:t>
      </w:r>
    </w:p>
    <w:p w14:paraId="10CA8932"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proofErr w:type="spellStart"/>
      <w:r w:rsidRPr="00E03C22">
        <w:rPr>
          <w:rFonts w:ascii="Times New Roman" w:hAnsi="Times New Roman"/>
          <w:b/>
          <w:bCs/>
          <w:i/>
          <w:iCs/>
          <w:szCs w:val="22"/>
        </w:rPr>
        <w:t>Шумско</w:t>
      </w:r>
      <w:proofErr w:type="spellEnd"/>
      <w:r w:rsidRPr="00E03C22">
        <w:rPr>
          <w:rFonts w:ascii="Times New Roman" w:hAnsi="Times New Roman"/>
          <w:b/>
          <w:bCs/>
          <w:i/>
          <w:iCs/>
          <w:szCs w:val="22"/>
        </w:rPr>
        <w:t xml:space="preserve"> </w:t>
      </w:r>
      <w:proofErr w:type="spellStart"/>
      <w:r w:rsidRPr="00E03C22">
        <w:rPr>
          <w:rFonts w:ascii="Times New Roman" w:hAnsi="Times New Roman"/>
          <w:b/>
          <w:bCs/>
          <w:i/>
          <w:iCs/>
          <w:szCs w:val="22"/>
        </w:rPr>
        <w:t>земљиште</w:t>
      </w:r>
      <w:proofErr w:type="spellEnd"/>
    </w:p>
    <w:p w14:paraId="44FDF6F1" w14:textId="77777777" w:rsidR="00E03C22" w:rsidRPr="00E03C22" w:rsidRDefault="00E03C22" w:rsidP="00C243C5">
      <w:pPr>
        <w:autoSpaceDE w:val="0"/>
        <w:autoSpaceDN w:val="0"/>
        <w:adjustRightInd w:val="0"/>
        <w:spacing w:before="0" w:after="0"/>
        <w:ind w:firstLine="709"/>
        <w:rPr>
          <w:rFonts w:ascii="Times New Roman" w:hAnsi="Times New Roman"/>
          <w:szCs w:val="22"/>
          <w:lang w:val="ru-RU"/>
        </w:rPr>
      </w:pPr>
      <w:r w:rsidRPr="00E03C22">
        <w:rPr>
          <w:rFonts w:ascii="Times New Roman" w:hAnsi="Times New Roman" w:hint="eastAsia"/>
          <w:szCs w:val="22"/>
          <w:lang w:val="ru-RU"/>
        </w:rPr>
        <w:t>С</w:t>
      </w:r>
      <w:r w:rsidRPr="00E03C22">
        <w:rPr>
          <w:rFonts w:ascii="Times New Roman" w:hAnsi="Times New Roman"/>
          <w:szCs w:val="22"/>
          <w:lang w:val="ru-RU"/>
        </w:rPr>
        <w:t xml:space="preserve"> </w:t>
      </w:r>
      <w:r w:rsidRPr="00E03C22">
        <w:rPr>
          <w:rFonts w:ascii="Times New Roman" w:hAnsi="Times New Roman" w:hint="eastAsia"/>
          <w:szCs w:val="22"/>
          <w:lang w:val="ru-RU"/>
        </w:rPr>
        <w:t>обзиром</w:t>
      </w:r>
      <w:r w:rsidRPr="00E03C22">
        <w:rPr>
          <w:rFonts w:ascii="Times New Roman" w:hAnsi="Times New Roman"/>
          <w:szCs w:val="22"/>
          <w:lang w:val="ru-RU"/>
        </w:rPr>
        <w:t xml:space="preserve"> да су </w:t>
      </w:r>
      <w:r w:rsidRPr="00E03C22">
        <w:rPr>
          <w:rFonts w:ascii="Times New Roman" w:hAnsi="Times New Roman" w:hint="eastAsia"/>
          <w:szCs w:val="22"/>
          <w:lang w:val="ru-RU"/>
        </w:rPr>
        <w:t>шум</w:t>
      </w:r>
      <w:r w:rsidRPr="00E03C22">
        <w:rPr>
          <w:rFonts w:ascii="Times New Roman" w:hAnsi="Times New Roman"/>
          <w:szCs w:val="22"/>
          <w:lang w:val="ru-RU"/>
        </w:rPr>
        <w:t xml:space="preserve">е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шумско</w:t>
      </w:r>
      <w:r w:rsidRPr="00E03C22">
        <w:rPr>
          <w:rFonts w:ascii="Times New Roman" w:hAnsi="Times New Roman"/>
          <w:szCs w:val="22"/>
          <w:lang w:val="ru-RU"/>
        </w:rPr>
        <w:t xml:space="preserve"> </w:t>
      </w:r>
      <w:r w:rsidRPr="00E03C22">
        <w:rPr>
          <w:rFonts w:ascii="Times New Roman" w:hAnsi="Times New Roman" w:hint="eastAsia"/>
          <w:szCs w:val="22"/>
          <w:lang w:val="ru-RU"/>
        </w:rPr>
        <w:t>земљишт</w:t>
      </w:r>
      <w:r w:rsidRPr="00E03C22">
        <w:rPr>
          <w:rFonts w:ascii="Times New Roman" w:hAnsi="Times New Roman"/>
          <w:szCs w:val="22"/>
          <w:lang w:val="ru-RU"/>
        </w:rPr>
        <w:t xml:space="preserve">е </w:t>
      </w:r>
      <w:r w:rsidRPr="00E03C22">
        <w:rPr>
          <w:rFonts w:ascii="Times New Roman" w:hAnsi="Times New Roman" w:hint="eastAsia"/>
          <w:szCs w:val="22"/>
          <w:lang w:val="ru-RU"/>
        </w:rPr>
        <w:t>заступљен</w:t>
      </w:r>
      <w:r w:rsidRPr="00E03C22">
        <w:rPr>
          <w:rFonts w:ascii="Times New Roman" w:hAnsi="Times New Roman"/>
          <w:szCs w:val="22"/>
          <w:lang w:val="ru-RU"/>
        </w:rPr>
        <w:t xml:space="preserve">и на западној и јужној позицији насеља Доње Власе,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површини</w:t>
      </w:r>
      <w:r w:rsidRPr="00E03C22">
        <w:rPr>
          <w:rFonts w:ascii="Times New Roman" w:hAnsi="Times New Roman"/>
          <w:szCs w:val="22"/>
          <w:lang w:val="ru-RU"/>
        </w:rPr>
        <w:t xml:space="preserve"> </w:t>
      </w:r>
      <w:r w:rsidRPr="00E03C22">
        <w:rPr>
          <w:rFonts w:ascii="Times New Roman" w:hAnsi="Times New Roman" w:hint="eastAsia"/>
          <w:szCs w:val="22"/>
          <w:lang w:val="ru-RU"/>
        </w:rPr>
        <w:t>укупне</w:t>
      </w:r>
      <w:r w:rsidRPr="00E03C22">
        <w:rPr>
          <w:rFonts w:ascii="Times New Roman" w:hAnsi="Times New Roman"/>
          <w:szCs w:val="22"/>
          <w:lang w:val="ru-RU"/>
        </w:rPr>
        <w:t xml:space="preserve"> </w:t>
      </w:r>
      <w:r w:rsidRPr="00E03C22">
        <w:rPr>
          <w:rFonts w:ascii="Times New Roman" w:hAnsi="Times New Roman" w:hint="eastAsia"/>
          <w:szCs w:val="22"/>
          <w:lang w:val="ru-RU"/>
        </w:rPr>
        <w:t>територије</w:t>
      </w:r>
      <w:r w:rsidRPr="00E03C22">
        <w:rPr>
          <w:rFonts w:ascii="Times New Roman" w:hAnsi="Times New Roman"/>
          <w:szCs w:val="22"/>
          <w:lang w:val="ru-RU"/>
        </w:rPr>
        <w:t xml:space="preserve">, представља </w:t>
      </w:r>
      <w:r w:rsidRPr="00E03C22">
        <w:rPr>
          <w:rFonts w:ascii="Times New Roman" w:hAnsi="Times New Roman" w:hint="eastAsia"/>
          <w:szCs w:val="22"/>
          <w:lang w:val="ru-RU"/>
        </w:rPr>
        <w:t>релативно</w:t>
      </w:r>
      <w:r w:rsidRPr="00E03C22">
        <w:rPr>
          <w:rFonts w:ascii="Times New Roman" w:hAnsi="Times New Roman"/>
          <w:szCs w:val="22"/>
          <w:lang w:val="ru-RU"/>
        </w:rPr>
        <w:t xml:space="preserve"> </w:t>
      </w:r>
      <w:r w:rsidRPr="00E03C22">
        <w:rPr>
          <w:rFonts w:ascii="Times New Roman" w:hAnsi="Times New Roman" w:hint="eastAsia"/>
          <w:szCs w:val="22"/>
          <w:lang w:val="ru-RU"/>
        </w:rPr>
        <w:t>економски</w:t>
      </w:r>
      <w:r w:rsidRPr="00E03C22">
        <w:rPr>
          <w:rFonts w:ascii="Times New Roman" w:hAnsi="Times New Roman"/>
          <w:szCs w:val="22"/>
          <w:lang w:val="ru-RU"/>
        </w:rPr>
        <w:t xml:space="preserve"> </w:t>
      </w:r>
      <w:r w:rsidRPr="00E03C22">
        <w:rPr>
          <w:rFonts w:ascii="Times New Roman" w:hAnsi="Times New Roman" w:hint="eastAsia"/>
          <w:szCs w:val="22"/>
          <w:lang w:val="ru-RU"/>
        </w:rPr>
        <w:t>потенцијал</w:t>
      </w:r>
      <w:r w:rsidRPr="00E03C22">
        <w:rPr>
          <w:rFonts w:ascii="Times New Roman" w:hAnsi="Times New Roman"/>
          <w:szCs w:val="22"/>
          <w:lang w:val="ru-RU"/>
        </w:rPr>
        <w:t xml:space="preserve"> </w:t>
      </w:r>
      <w:r w:rsidRPr="00E03C22">
        <w:rPr>
          <w:rFonts w:ascii="Times New Roman" w:hAnsi="Times New Roman" w:hint="eastAsia"/>
          <w:szCs w:val="22"/>
          <w:lang w:val="ru-RU"/>
        </w:rPr>
        <w:t>постојећег</w:t>
      </w:r>
      <w:r w:rsidRPr="00E03C22">
        <w:rPr>
          <w:rFonts w:ascii="Times New Roman" w:hAnsi="Times New Roman"/>
          <w:szCs w:val="22"/>
          <w:lang w:val="ru-RU"/>
        </w:rPr>
        <w:t xml:space="preserve"> </w:t>
      </w:r>
      <w:r w:rsidRPr="00E03C22">
        <w:rPr>
          <w:rFonts w:ascii="Times New Roman" w:hAnsi="Times New Roman" w:hint="eastAsia"/>
          <w:szCs w:val="22"/>
          <w:lang w:val="ru-RU"/>
        </w:rPr>
        <w:t>шумског</w:t>
      </w:r>
      <w:r w:rsidRPr="00E03C22">
        <w:rPr>
          <w:rFonts w:ascii="Times New Roman" w:hAnsi="Times New Roman"/>
          <w:szCs w:val="22"/>
          <w:lang w:val="ru-RU"/>
        </w:rPr>
        <w:t xml:space="preserve"> </w:t>
      </w:r>
      <w:r w:rsidRPr="00E03C22">
        <w:rPr>
          <w:rFonts w:ascii="Times New Roman" w:hAnsi="Times New Roman" w:hint="eastAsia"/>
          <w:szCs w:val="22"/>
          <w:lang w:val="ru-RU"/>
        </w:rPr>
        <w:t>фонда</w:t>
      </w:r>
      <w:r w:rsidRPr="00E03C22">
        <w:rPr>
          <w:rFonts w:ascii="Times New Roman" w:hAnsi="Times New Roman"/>
          <w:szCs w:val="22"/>
          <w:lang w:val="ru-RU"/>
        </w:rPr>
        <w:t xml:space="preserve">, </w:t>
      </w:r>
      <w:r w:rsidRPr="00E03C22">
        <w:rPr>
          <w:rFonts w:ascii="Times New Roman" w:hAnsi="Times New Roman" w:hint="eastAsia"/>
          <w:szCs w:val="22"/>
          <w:lang w:val="ru-RU"/>
        </w:rPr>
        <w:t>како</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погледу</w:t>
      </w:r>
      <w:r w:rsidRPr="00E03C22">
        <w:rPr>
          <w:rFonts w:ascii="Times New Roman" w:hAnsi="Times New Roman"/>
          <w:szCs w:val="22"/>
          <w:lang w:val="ru-RU"/>
        </w:rPr>
        <w:t xml:space="preserve"> </w:t>
      </w:r>
      <w:r w:rsidRPr="00E03C22">
        <w:rPr>
          <w:rFonts w:ascii="Times New Roman" w:hAnsi="Times New Roman" w:hint="eastAsia"/>
          <w:szCs w:val="22"/>
          <w:lang w:val="ru-RU"/>
        </w:rPr>
        <w:t>производње</w:t>
      </w:r>
      <w:r w:rsidRPr="00E03C22">
        <w:rPr>
          <w:rFonts w:ascii="Times New Roman" w:hAnsi="Times New Roman"/>
          <w:szCs w:val="22"/>
          <w:lang w:val="ru-RU"/>
        </w:rPr>
        <w:t xml:space="preserve"> </w:t>
      </w:r>
      <w:r w:rsidRPr="00E03C22">
        <w:rPr>
          <w:rFonts w:ascii="Times New Roman" w:hAnsi="Times New Roman" w:hint="eastAsia"/>
          <w:szCs w:val="22"/>
          <w:lang w:val="ru-RU"/>
        </w:rPr>
        <w:t>дрвне</w:t>
      </w:r>
      <w:r w:rsidRPr="00E03C22">
        <w:rPr>
          <w:rFonts w:ascii="Times New Roman" w:hAnsi="Times New Roman"/>
          <w:szCs w:val="22"/>
          <w:lang w:val="ru-RU"/>
        </w:rPr>
        <w:t xml:space="preserve"> </w:t>
      </w:r>
      <w:r w:rsidRPr="00E03C22">
        <w:rPr>
          <w:rFonts w:ascii="Times New Roman" w:hAnsi="Times New Roman" w:hint="eastAsia"/>
          <w:szCs w:val="22"/>
          <w:lang w:val="ru-RU"/>
        </w:rPr>
        <w:t>масе</w:t>
      </w:r>
      <w:r w:rsidRPr="00E03C22">
        <w:rPr>
          <w:rFonts w:ascii="Times New Roman" w:hAnsi="Times New Roman"/>
          <w:szCs w:val="22"/>
          <w:lang w:val="ru-RU"/>
        </w:rPr>
        <w:t xml:space="preserve">, </w:t>
      </w:r>
      <w:r w:rsidRPr="00E03C22">
        <w:rPr>
          <w:rFonts w:ascii="Times New Roman" w:hAnsi="Times New Roman" w:hint="eastAsia"/>
          <w:szCs w:val="22"/>
          <w:lang w:val="ru-RU"/>
        </w:rPr>
        <w:t>тако</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обезбеђивања</w:t>
      </w:r>
      <w:r w:rsidRPr="00E03C22">
        <w:rPr>
          <w:rFonts w:ascii="Times New Roman" w:hAnsi="Times New Roman"/>
          <w:szCs w:val="22"/>
          <w:lang w:val="ru-RU"/>
        </w:rPr>
        <w:t xml:space="preserve"> </w:t>
      </w:r>
      <w:r w:rsidRPr="00E03C22">
        <w:rPr>
          <w:rFonts w:ascii="Times New Roman" w:hAnsi="Times New Roman" w:hint="eastAsia"/>
          <w:szCs w:val="22"/>
          <w:lang w:val="ru-RU"/>
        </w:rPr>
        <w:t>низа</w:t>
      </w:r>
      <w:r w:rsidRPr="00E03C22">
        <w:rPr>
          <w:rFonts w:ascii="Times New Roman" w:hAnsi="Times New Roman"/>
          <w:szCs w:val="22"/>
          <w:lang w:val="ru-RU"/>
        </w:rPr>
        <w:t xml:space="preserve"> </w:t>
      </w:r>
      <w:r w:rsidRPr="00E03C22">
        <w:rPr>
          <w:rFonts w:ascii="Times New Roman" w:hAnsi="Times New Roman" w:hint="eastAsia"/>
          <w:szCs w:val="22"/>
          <w:lang w:val="ru-RU"/>
        </w:rPr>
        <w:t>других</w:t>
      </w:r>
      <w:r w:rsidRPr="00E03C22">
        <w:rPr>
          <w:rFonts w:ascii="Times New Roman" w:hAnsi="Times New Roman"/>
          <w:szCs w:val="22"/>
          <w:lang w:val="ru-RU"/>
        </w:rPr>
        <w:t xml:space="preserve"> </w:t>
      </w:r>
      <w:r w:rsidRPr="00E03C22">
        <w:rPr>
          <w:rFonts w:ascii="Times New Roman" w:hAnsi="Times New Roman" w:hint="eastAsia"/>
          <w:szCs w:val="22"/>
          <w:lang w:val="ru-RU"/>
        </w:rPr>
        <w:t>вредних</w:t>
      </w:r>
      <w:r w:rsidRPr="00E03C22">
        <w:rPr>
          <w:rFonts w:ascii="Times New Roman" w:hAnsi="Times New Roman"/>
          <w:szCs w:val="22"/>
          <w:lang w:val="ru-RU"/>
        </w:rPr>
        <w:t xml:space="preserve"> </w:t>
      </w:r>
      <w:r w:rsidRPr="00E03C22">
        <w:rPr>
          <w:rFonts w:ascii="Times New Roman" w:hAnsi="Times New Roman" w:hint="eastAsia"/>
          <w:szCs w:val="22"/>
          <w:lang w:val="ru-RU"/>
        </w:rPr>
        <w:t>производа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изведених</w:t>
      </w:r>
      <w:r w:rsidRPr="00E03C22">
        <w:rPr>
          <w:rFonts w:ascii="Times New Roman" w:hAnsi="Times New Roman"/>
          <w:szCs w:val="22"/>
          <w:lang w:val="ru-RU"/>
        </w:rPr>
        <w:t xml:space="preserve"> </w:t>
      </w:r>
      <w:r w:rsidRPr="00E03C22">
        <w:rPr>
          <w:rFonts w:ascii="Times New Roman" w:hAnsi="Times New Roman" w:hint="eastAsia"/>
          <w:szCs w:val="22"/>
          <w:lang w:val="ru-RU"/>
        </w:rPr>
        <w:t>користи</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услуга</w:t>
      </w:r>
      <w:r w:rsidRPr="00E03C22">
        <w:rPr>
          <w:rFonts w:ascii="Times New Roman" w:hAnsi="Times New Roman"/>
          <w:szCs w:val="22"/>
          <w:lang w:val="ru-RU"/>
        </w:rPr>
        <w:t>. Р</w:t>
      </w:r>
      <w:r w:rsidRPr="00E03C22">
        <w:rPr>
          <w:rFonts w:ascii="Times New Roman" w:hAnsi="Times New Roman" w:hint="eastAsia"/>
          <w:szCs w:val="22"/>
          <w:lang w:val="ru-RU"/>
        </w:rPr>
        <w:t>азвој</w:t>
      </w:r>
      <w:r w:rsidRPr="00E03C22">
        <w:rPr>
          <w:rFonts w:ascii="Times New Roman" w:hAnsi="Times New Roman"/>
          <w:szCs w:val="22"/>
          <w:lang w:val="ru-RU"/>
        </w:rPr>
        <w:t xml:space="preserve"> </w:t>
      </w:r>
      <w:r w:rsidRPr="00E03C22">
        <w:rPr>
          <w:rFonts w:ascii="Times New Roman" w:hAnsi="Times New Roman" w:hint="eastAsia"/>
          <w:szCs w:val="22"/>
          <w:lang w:val="ru-RU"/>
        </w:rPr>
        <w:t>шумарства</w:t>
      </w:r>
      <w:r w:rsidRPr="00E03C22">
        <w:rPr>
          <w:rFonts w:ascii="Times New Roman" w:hAnsi="Times New Roman"/>
          <w:szCs w:val="22"/>
          <w:lang w:val="ru-RU"/>
        </w:rPr>
        <w:t xml:space="preserve"> </w:t>
      </w:r>
      <w:r w:rsidRPr="00E03C22">
        <w:rPr>
          <w:rFonts w:ascii="Times New Roman" w:hAnsi="Times New Roman" w:hint="eastAsia"/>
          <w:szCs w:val="22"/>
          <w:lang w:val="ru-RU"/>
        </w:rPr>
        <w:t>представља</w:t>
      </w:r>
      <w:r w:rsidRPr="00E03C22">
        <w:rPr>
          <w:rFonts w:ascii="Times New Roman" w:hAnsi="Times New Roman"/>
          <w:szCs w:val="22"/>
          <w:lang w:val="ru-RU"/>
        </w:rPr>
        <w:t xml:space="preserve"> </w:t>
      </w:r>
      <w:r w:rsidRPr="00E03C22">
        <w:rPr>
          <w:rFonts w:ascii="Times New Roman" w:hAnsi="Times New Roman" w:hint="eastAsia"/>
          <w:szCs w:val="22"/>
          <w:lang w:val="ru-RU"/>
        </w:rPr>
        <w:t>значајну</w:t>
      </w:r>
      <w:r w:rsidRPr="00E03C22">
        <w:rPr>
          <w:rFonts w:ascii="Times New Roman" w:hAnsi="Times New Roman"/>
          <w:szCs w:val="22"/>
          <w:lang w:val="ru-RU"/>
        </w:rPr>
        <w:t xml:space="preserve"> </w:t>
      </w:r>
      <w:r w:rsidRPr="00E03C22">
        <w:rPr>
          <w:rFonts w:ascii="Times New Roman" w:hAnsi="Times New Roman" w:hint="eastAsia"/>
          <w:szCs w:val="22"/>
          <w:lang w:val="ru-RU"/>
        </w:rPr>
        <w:t>полугу</w:t>
      </w:r>
      <w:r w:rsidRPr="00E03C22">
        <w:rPr>
          <w:rFonts w:ascii="Times New Roman" w:hAnsi="Times New Roman"/>
          <w:szCs w:val="22"/>
          <w:lang w:val="ru-RU"/>
        </w:rPr>
        <w:t xml:space="preserve"> </w:t>
      </w:r>
      <w:r w:rsidRPr="00E03C22">
        <w:rPr>
          <w:rFonts w:ascii="Times New Roman" w:hAnsi="Times New Roman" w:hint="eastAsia"/>
          <w:szCs w:val="22"/>
          <w:lang w:val="ru-RU"/>
        </w:rPr>
        <w:t>одрживог</w:t>
      </w:r>
      <w:r w:rsidRPr="00E03C22">
        <w:rPr>
          <w:rFonts w:ascii="Times New Roman" w:hAnsi="Times New Roman"/>
          <w:szCs w:val="22"/>
          <w:lang w:val="ru-RU"/>
        </w:rPr>
        <w:t xml:space="preserve"> </w:t>
      </w:r>
      <w:r w:rsidRPr="00E03C22">
        <w:rPr>
          <w:rFonts w:ascii="Times New Roman" w:hAnsi="Times New Roman" w:hint="eastAsia"/>
          <w:szCs w:val="22"/>
          <w:lang w:val="ru-RU"/>
        </w:rPr>
        <w:t>просторног</w:t>
      </w:r>
      <w:r w:rsidRPr="00E03C22">
        <w:rPr>
          <w:rFonts w:ascii="Times New Roman" w:hAnsi="Times New Roman"/>
          <w:szCs w:val="22"/>
          <w:lang w:val="ru-RU"/>
        </w:rPr>
        <w:t xml:space="preserve"> </w:t>
      </w:r>
      <w:r w:rsidRPr="00E03C22">
        <w:rPr>
          <w:rFonts w:ascii="Times New Roman" w:hAnsi="Times New Roman" w:hint="eastAsia"/>
          <w:szCs w:val="22"/>
          <w:lang w:val="ru-RU"/>
        </w:rPr>
        <w:t>развоја</w:t>
      </w:r>
      <w:r w:rsidRPr="00E03C22">
        <w:rPr>
          <w:rFonts w:ascii="Times New Roman" w:hAnsi="Times New Roman"/>
          <w:szCs w:val="22"/>
          <w:lang w:val="ru-RU"/>
        </w:rPr>
        <w:t xml:space="preserve"> насеља Доње Власе.  </w:t>
      </w:r>
      <w:r w:rsidRPr="00E03C22">
        <w:rPr>
          <w:rFonts w:ascii="Times New Roman" w:hAnsi="Times New Roman" w:hint="eastAsia"/>
          <w:szCs w:val="22"/>
          <w:lang w:val="ru-RU"/>
        </w:rPr>
        <w:t>Потребно</w:t>
      </w:r>
      <w:r w:rsidRPr="00E03C22">
        <w:rPr>
          <w:rFonts w:ascii="Times New Roman" w:hAnsi="Times New Roman"/>
          <w:szCs w:val="22"/>
          <w:lang w:val="ru-RU"/>
        </w:rPr>
        <w:t xml:space="preserve"> </w:t>
      </w:r>
      <w:r w:rsidRPr="00E03C22">
        <w:rPr>
          <w:rFonts w:ascii="Times New Roman" w:hAnsi="Times New Roman" w:hint="eastAsia"/>
          <w:szCs w:val="22"/>
          <w:lang w:val="ru-RU"/>
        </w:rPr>
        <w:t>је</w:t>
      </w:r>
      <w:r w:rsidRPr="00E03C22">
        <w:rPr>
          <w:rFonts w:ascii="Times New Roman" w:hAnsi="Times New Roman"/>
          <w:szCs w:val="22"/>
          <w:lang w:val="ru-RU"/>
        </w:rPr>
        <w:t xml:space="preserve"> </w:t>
      </w:r>
      <w:r w:rsidRPr="00E03C22">
        <w:rPr>
          <w:rFonts w:ascii="Times New Roman" w:hAnsi="Times New Roman" w:hint="eastAsia"/>
          <w:szCs w:val="22"/>
          <w:lang w:val="ru-RU"/>
        </w:rPr>
        <w:t>да</w:t>
      </w:r>
      <w:r w:rsidRPr="00E03C22">
        <w:rPr>
          <w:rFonts w:ascii="Times New Roman" w:hAnsi="Times New Roman"/>
          <w:szCs w:val="22"/>
          <w:lang w:val="ru-RU"/>
        </w:rPr>
        <w:t xml:space="preserve"> </w:t>
      </w:r>
      <w:r w:rsidRPr="00E03C22">
        <w:rPr>
          <w:rFonts w:ascii="Times New Roman" w:hAnsi="Times New Roman" w:hint="eastAsia"/>
          <w:szCs w:val="22"/>
          <w:lang w:val="ru-RU"/>
        </w:rPr>
        <w:t>органи</w:t>
      </w:r>
      <w:r w:rsidRPr="00E03C22">
        <w:rPr>
          <w:rFonts w:ascii="Times New Roman" w:hAnsi="Times New Roman"/>
          <w:szCs w:val="22"/>
          <w:lang w:val="ru-RU"/>
        </w:rPr>
        <w:t xml:space="preserve"> </w:t>
      </w:r>
      <w:r w:rsidRPr="00E03C22">
        <w:rPr>
          <w:rFonts w:ascii="Times New Roman" w:hAnsi="Times New Roman" w:hint="eastAsia"/>
          <w:szCs w:val="22"/>
          <w:lang w:val="ru-RU"/>
        </w:rPr>
        <w:t>локалне</w:t>
      </w:r>
      <w:r w:rsidRPr="00E03C22">
        <w:rPr>
          <w:rFonts w:ascii="Times New Roman" w:hAnsi="Times New Roman"/>
          <w:szCs w:val="22"/>
          <w:lang w:val="ru-RU"/>
        </w:rPr>
        <w:t xml:space="preserve"> </w:t>
      </w:r>
      <w:r w:rsidRPr="00E03C22">
        <w:rPr>
          <w:rFonts w:ascii="Times New Roman" w:hAnsi="Times New Roman" w:hint="eastAsia"/>
          <w:szCs w:val="22"/>
          <w:lang w:val="ru-RU"/>
        </w:rPr>
        <w:t>самоуправе</w:t>
      </w:r>
      <w:r w:rsidRPr="00E03C22">
        <w:rPr>
          <w:rFonts w:ascii="Times New Roman" w:hAnsi="Times New Roman"/>
          <w:szCs w:val="22"/>
          <w:lang w:val="ru-RU"/>
        </w:rPr>
        <w:t xml:space="preserve"> </w:t>
      </w:r>
      <w:r w:rsidRPr="00E03C22">
        <w:rPr>
          <w:rFonts w:ascii="Times New Roman" w:hAnsi="Times New Roman" w:hint="eastAsia"/>
          <w:szCs w:val="22"/>
          <w:lang w:val="ru-RU"/>
        </w:rPr>
        <w:t>активирају</w:t>
      </w:r>
      <w:r w:rsidRPr="00E03C22">
        <w:rPr>
          <w:rFonts w:ascii="Times New Roman" w:hAnsi="Times New Roman"/>
          <w:szCs w:val="22"/>
          <w:lang w:val="ru-RU"/>
        </w:rPr>
        <w:t xml:space="preserve"> </w:t>
      </w:r>
      <w:r w:rsidRPr="00E03C22">
        <w:rPr>
          <w:rFonts w:ascii="Times New Roman" w:hAnsi="Times New Roman" w:hint="eastAsia"/>
          <w:szCs w:val="22"/>
          <w:lang w:val="ru-RU"/>
        </w:rPr>
        <w:t>сарадњу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сопственицима</w:t>
      </w:r>
      <w:r w:rsidRPr="00E03C22">
        <w:rPr>
          <w:rFonts w:ascii="Times New Roman" w:hAnsi="Times New Roman"/>
          <w:szCs w:val="22"/>
          <w:lang w:val="ru-RU"/>
        </w:rPr>
        <w:t xml:space="preserve">, </w:t>
      </w:r>
      <w:r w:rsidRPr="00E03C22">
        <w:rPr>
          <w:rFonts w:ascii="Times New Roman" w:hAnsi="Times New Roman" w:hint="eastAsia"/>
          <w:szCs w:val="22"/>
          <w:lang w:val="ru-RU"/>
        </w:rPr>
        <w:t>односно</w:t>
      </w:r>
      <w:r w:rsidRPr="00E03C22">
        <w:rPr>
          <w:rFonts w:ascii="Times New Roman" w:hAnsi="Times New Roman"/>
          <w:szCs w:val="22"/>
          <w:lang w:val="ru-RU"/>
        </w:rPr>
        <w:t xml:space="preserve"> </w:t>
      </w:r>
      <w:r w:rsidRPr="00E03C22">
        <w:rPr>
          <w:rFonts w:ascii="Times New Roman" w:hAnsi="Times New Roman" w:hint="eastAsia"/>
          <w:szCs w:val="22"/>
          <w:lang w:val="ru-RU"/>
        </w:rPr>
        <w:t>корисницима</w:t>
      </w:r>
      <w:r w:rsidRPr="00E03C22">
        <w:rPr>
          <w:rFonts w:ascii="Times New Roman" w:hAnsi="Times New Roman"/>
          <w:szCs w:val="22"/>
          <w:lang w:val="ru-RU"/>
        </w:rPr>
        <w:t xml:space="preserve"> </w:t>
      </w:r>
      <w:r w:rsidRPr="00E03C22">
        <w:rPr>
          <w:rFonts w:ascii="Times New Roman" w:hAnsi="Times New Roman" w:hint="eastAsia"/>
          <w:szCs w:val="22"/>
          <w:lang w:val="ru-RU"/>
        </w:rPr>
        <w:t>шума</w:t>
      </w:r>
      <w:r w:rsidRPr="00E03C22">
        <w:rPr>
          <w:rFonts w:ascii="Times New Roman" w:hAnsi="Times New Roman"/>
          <w:szCs w:val="22"/>
          <w:lang w:val="ru-RU"/>
        </w:rPr>
        <w:t xml:space="preserve">, </w:t>
      </w:r>
      <w:r w:rsidRPr="00E03C22">
        <w:rPr>
          <w:rFonts w:ascii="Times New Roman" w:hAnsi="Times New Roman" w:hint="eastAsia"/>
          <w:szCs w:val="22"/>
          <w:lang w:val="ru-RU"/>
        </w:rPr>
        <w:t>постојећим</w:t>
      </w:r>
      <w:r w:rsidRPr="00E03C22">
        <w:rPr>
          <w:rFonts w:ascii="Times New Roman" w:hAnsi="Times New Roman"/>
          <w:szCs w:val="22"/>
          <w:lang w:val="ru-RU"/>
        </w:rPr>
        <w:t xml:space="preserve"> </w:t>
      </w:r>
      <w:r w:rsidRPr="00E03C22">
        <w:rPr>
          <w:rFonts w:ascii="Times New Roman" w:hAnsi="Times New Roman" w:hint="eastAsia"/>
          <w:szCs w:val="22"/>
          <w:lang w:val="ru-RU"/>
        </w:rPr>
        <w:t>удружењима</w:t>
      </w:r>
      <w:r w:rsidRPr="00E03C22">
        <w:rPr>
          <w:rFonts w:ascii="Times New Roman" w:hAnsi="Times New Roman"/>
          <w:szCs w:val="22"/>
          <w:lang w:val="ru-RU"/>
        </w:rPr>
        <w:t xml:space="preserve"> </w:t>
      </w:r>
      <w:r w:rsidRPr="00E03C22">
        <w:rPr>
          <w:rFonts w:ascii="Times New Roman" w:hAnsi="Times New Roman" w:hint="eastAsia"/>
          <w:szCs w:val="22"/>
          <w:lang w:val="ru-RU"/>
        </w:rPr>
        <w:t>власника</w:t>
      </w:r>
      <w:r w:rsidRPr="00E03C22">
        <w:rPr>
          <w:rFonts w:ascii="Times New Roman" w:hAnsi="Times New Roman"/>
          <w:szCs w:val="22"/>
          <w:lang w:val="ru-RU"/>
        </w:rPr>
        <w:t xml:space="preserve"> </w:t>
      </w:r>
      <w:r w:rsidRPr="00E03C22">
        <w:rPr>
          <w:rFonts w:ascii="Times New Roman" w:hAnsi="Times New Roman" w:hint="eastAsia"/>
          <w:szCs w:val="22"/>
          <w:lang w:val="ru-RU"/>
        </w:rPr>
        <w:t>приватних</w:t>
      </w:r>
      <w:r w:rsidRPr="00E03C22">
        <w:rPr>
          <w:rFonts w:ascii="Times New Roman" w:hAnsi="Times New Roman"/>
          <w:szCs w:val="22"/>
          <w:lang w:val="ru-RU"/>
        </w:rPr>
        <w:t xml:space="preserve"> </w:t>
      </w:r>
      <w:r w:rsidRPr="00E03C22">
        <w:rPr>
          <w:rFonts w:ascii="Times New Roman" w:hAnsi="Times New Roman" w:hint="eastAsia"/>
          <w:szCs w:val="22"/>
          <w:lang w:val="ru-RU"/>
        </w:rPr>
        <w:t>шума</w:t>
      </w:r>
      <w:r w:rsidRPr="00E03C22">
        <w:rPr>
          <w:rFonts w:ascii="Times New Roman" w:hAnsi="Times New Roman"/>
          <w:szCs w:val="22"/>
          <w:lang w:val="ru-RU"/>
        </w:rPr>
        <w:t xml:space="preserve">, </w:t>
      </w:r>
      <w:r w:rsidRPr="00E03C22">
        <w:rPr>
          <w:rFonts w:ascii="Times New Roman" w:hAnsi="Times New Roman" w:hint="eastAsia"/>
          <w:szCs w:val="22"/>
          <w:lang w:val="ru-RU"/>
        </w:rPr>
        <w:t>Шумском</w:t>
      </w:r>
      <w:r w:rsidRPr="00E03C22">
        <w:rPr>
          <w:rFonts w:ascii="Times New Roman" w:hAnsi="Times New Roman"/>
          <w:szCs w:val="22"/>
          <w:lang w:val="ru-RU"/>
        </w:rPr>
        <w:t xml:space="preserve"> </w:t>
      </w:r>
      <w:r w:rsidRPr="00E03C22">
        <w:rPr>
          <w:rFonts w:ascii="Times New Roman" w:hAnsi="Times New Roman" w:hint="eastAsia"/>
          <w:szCs w:val="22"/>
          <w:lang w:val="ru-RU"/>
        </w:rPr>
        <w:t>управом</w:t>
      </w:r>
      <w:r w:rsidRPr="00E03C22">
        <w:rPr>
          <w:rFonts w:ascii="Times New Roman" w:hAnsi="Times New Roman"/>
          <w:szCs w:val="22"/>
          <w:lang w:val="ru-RU"/>
        </w:rPr>
        <w:t xml:space="preserve"> Ниш, </w:t>
      </w:r>
      <w:r w:rsidRPr="00E03C22">
        <w:rPr>
          <w:rFonts w:ascii="Times New Roman" w:hAnsi="Times New Roman" w:hint="eastAsia"/>
          <w:szCs w:val="22"/>
          <w:lang w:val="ru-RU"/>
        </w:rPr>
        <w:t>односно</w:t>
      </w:r>
      <w:r w:rsidRPr="00E03C22">
        <w:rPr>
          <w:rFonts w:ascii="Times New Roman" w:hAnsi="Times New Roman"/>
          <w:szCs w:val="22"/>
          <w:lang w:val="ru-RU"/>
        </w:rPr>
        <w:t xml:space="preserve"> </w:t>
      </w:r>
      <w:r w:rsidRPr="00E03C22">
        <w:rPr>
          <w:rFonts w:ascii="Times New Roman" w:hAnsi="Times New Roman" w:hint="eastAsia"/>
          <w:szCs w:val="22"/>
          <w:lang w:val="ru-RU"/>
        </w:rPr>
        <w:t>управом</w:t>
      </w:r>
      <w:r w:rsidRPr="00E03C22">
        <w:rPr>
          <w:rFonts w:ascii="Times New Roman" w:hAnsi="Times New Roman"/>
          <w:szCs w:val="22"/>
          <w:lang w:val="ru-RU"/>
        </w:rPr>
        <w:t xml:space="preserve"> ЈП </w:t>
      </w:r>
      <w:r w:rsidRPr="00E03C22">
        <w:rPr>
          <w:rFonts w:ascii="Times New Roman" w:hAnsi="Times New Roman"/>
          <w:noProof/>
          <w:szCs w:val="22"/>
          <w:lang w:val="sr-Latn-CS"/>
        </w:rPr>
        <w:t>"</w:t>
      </w:r>
      <w:r w:rsidRPr="00E03C22">
        <w:rPr>
          <w:rFonts w:ascii="Times New Roman" w:hAnsi="Times New Roman"/>
          <w:szCs w:val="22"/>
          <w:lang w:val="ru-RU"/>
        </w:rPr>
        <w:t>Србијашуме</w:t>
      </w:r>
      <w:r w:rsidRPr="00E03C22">
        <w:rPr>
          <w:rFonts w:ascii="Times New Roman" w:hAnsi="Times New Roman"/>
          <w:noProof/>
          <w:szCs w:val="22"/>
          <w:lang w:val="sr-Latn-CS"/>
        </w:rPr>
        <w:t>"</w:t>
      </w:r>
      <w:r w:rsidRPr="00E03C22">
        <w:rPr>
          <w:rFonts w:ascii="Times New Roman" w:hAnsi="Times New Roman"/>
          <w:noProof/>
          <w:szCs w:val="22"/>
        </w:rPr>
        <w:t>,</w:t>
      </w:r>
      <w:r w:rsidRPr="00E03C22">
        <w:rPr>
          <w:rFonts w:ascii="Times New Roman" w:hAnsi="Times New Roman"/>
          <w:szCs w:val="22"/>
          <w:lang w:val="ru-RU"/>
        </w:rPr>
        <w:t xml:space="preserve"> Шумског газдинства Ниш.</w:t>
      </w:r>
    </w:p>
    <w:p w14:paraId="5DF742BB" w14:textId="77777777" w:rsidR="00E03C22" w:rsidRPr="00E03C22" w:rsidRDefault="00E03C22" w:rsidP="00C243C5">
      <w:pPr>
        <w:autoSpaceDE w:val="0"/>
        <w:autoSpaceDN w:val="0"/>
        <w:adjustRightInd w:val="0"/>
        <w:spacing w:before="120" w:after="0"/>
        <w:ind w:firstLine="709"/>
        <w:rPr>
          <w:rFonts w:ascii="Times New Roman" w:hAnsi="Times New Roman"/>
          <w:b/>
          <w:bCs/>
          <w:i/>
          <w:iCs/>
          <w:szCs w:val="22"/>
        </w:rPr>
      </w:pPr>
      <w:r w:rsidRPr="00E03C22">
        <w:rPr>
          <w:rFonts w:ascii="Times New Roman" w:hAnsi="Times New Roman"/>
          <w:noProof/>
          <w:szCs w:val="22"/>
          <w:lang w:val="sr-Cyrl-CS"/>
        </w:rPr>
        <w:t xml:space="preserve">Шуме у приватном власништву могу имати туристички и рекреативни  садржај,  у складу са </w:t>
      </w:r>
      <w:r w:rsidRPr="00E03C22">
        <w:rPr>
          <w:rFonts w:ascii="Times New Roman" w:hAnsi="Times New Roman"/>
          <w:i/>
          <w:noProof/>
          <w:szCs w:val="22"/>
          <w:lang w:val="sr-Cyrl-CS"/>
        </w:rPr>
        <w:t>Законом о шумама</w:t>
      </w:r>
      <w:r w:rsidRPr="00E03C22">
        <w:rPr>
          <w:rFonts w:ascii="Times New Roman" w:hAnsi="Times New Roman"/>
          <w:noProof/>
          <w:szCs w:val="22"/>
          <w:lang w:val="sr-Cyrl-CS"/>
        </w:rPr>
        <w:t xml:space="preserve">  (</w:t>
      </w:r>
      <w:r w:rsidRPr="00E03C22">
        <w:rPr>
          <w:rFonts w:ascii="Times New Roman" w:hAnsi="Times New Roman"/>
          <w:noProof/>
          <w:szCs w:val="22"/>
          <w:lang w:val="sr-Latn-CS"/>
        </w:rPr>
        <w:t>"</w:t>
      </w:r>
      <w:r w:rsidRPr="00E03C22">
        <w:rPr>
          <w:rFonts w:ascii="Times New Roman" w:hAnsi="Times New Roman"/>
          <w:noProof/>
          <w:szCs w:val="22"/>
          <w:lang w:val="sr-Cyrl-CS"/>
        </w:rPr>
        <w:t>Сл.гл. РС</w:t>
      </w:r>
      <w:r w:rsidRPr="00E03C22">
        <w:rPr>
          <w:rFonts w:ascii="Times New Roman" w:hAnsi="Times New Roman"/>
          <w:noProof/>
          <w:szCs w:val="22"/>
          <w:lang w:val="sr-Latn-CS"/>
        </w:rPr>
        <w:t>"</w:t>
      </w:r>
      <w:r w:rsidRPr="00E03C22">
        <w:rPr>
          <w:rFonts w:ascii="Times New Roman" w:hAnsi="Times New Roman"/>
          <w:noProof/>
          <w:szCs w:val="22"/>
          <w:lang w:val="sr-Cyrl-CS"/>
        </w:rPr>
        <w:t xml:space="preserve">, бр. 30/10, 93/12, 89/15 и 95/18 - др. закон),  </w:t>
      </w:r>
      <w:r w:rsidRPr="00E03C22">
        <w:rPr>
          <w:rFonts w:ascii="Times New Roman" w:hAnsi="Times New Roman"/>
          <w:i/>
          <w:noProof/>
          <w:szCs w:val="22"/>
          <w:lang w:val="sr-Cyrl-CS"/>
        </w:rPr>
        <w:t>Законом о заштити животне средине</w:t>
      </w:r>
      <w:r w:rsidRPr="00E03C22">
        <w:rPr>
          <w:rFonts w:ascii="Times New Roman" w:hAnsi="Times New Roman"/>
          <w:noProof/>
          <w:szCs w:val="22"/>
          <w:lang w:val="sr-Cyrl-CS"/>
        </w:rPr>
        <w:t xml:space="preserve">  (</w:t>
      </w:r>
      <w:r w:rsidRPr="00E03C22">
        <w:rPr>
          <w:rFonts w:ascii="Times New Roman" w:hAnsi="Times New Roman"/>
          <w:noProof/>
          <w:szCs w:val="22"/>
          <w:lang w:val="sr-Latn-CS"/>
        </w:rPr>
        <w:t>"</w:t>
      </w:r>
      <w:r w:rsidRPr="00E03C22">
        <w:rPr>
          <w:rFonts w:ascii="Times New Roman" w:hAnsi="Times New Roman"/>
          <w:noProof/>
          <w:szCs w:val="22"/>
          <w:lang w:val="sr-Cyrl-CS"/>
        </w:rPr>
        <w:t>Сл.гл. РС</w:t>
      </w:r>
      <w:r w:rsidRPr="00E03C22">
        <w:rPr>
          <w:rFonts w:ascii="Times New Roman" w:hAnsi="Times New Roman"/>
          <w:noProof/>
          <w:szCs w:val="22"/>
          <w:lang w:val="sr-Latn-CS"/>
        </w:rPr>
        <w:t>"</w:t>
      </w:r>
      <w:r w:rsidRPr="00E03C22">
        <w:rPr>
          <w:rFonts w:ascii="Times New Roman" w:hAnsi="Times New Roman"/>
          <w:noProof/>
          <w:szCs w:val="22"/>
        </w:rPr>
        <w:t xml:space="preserve">, </w:t>
      </w:r>
      <w:r w:rsidRPr="00E03C22">
        <w:rPr>
          <w:rFonts w:ascii="Times New Roman" w:hAnsi="Times New Roman"/>
          <w:noProof/>
          <w:szCs w:val="22"/>
          <w:lang w:val="sr-Cyrl-CS"/>
        </w:rPr>
        <w:t xml:space="preserve">бр. 135/04, 36/09, 36/09 - др. закон, 72/09 - др. закон, 43/11 - одлука УС, 14/16, 76/18, 95/18 - др. закон и 95/18 - др. закон) и </w:t>
      </w:r>
      <w:r w:rsidRPr="00E03C22">
        <w:rPr>
          <w:rFonts w:ascii="Times New Roman" w:hAnsi="Times New Roman"/>
          <w:i/>
          <w:noProof/>
          <w:szCs w:val="22"/>
          <w:lang w:val="sr-Cyrl-CS"/>
        </w:rPr>
        <w:t xml:space="preserve">Закон о заштити природе  </w:t>
      </w:r>
      <w:r w:rsidRPr="00E03C22">
        <w:rPr>
          <w:rFonts w:ascii="Times New Roman" w:hAnsi="Times New Roman"/>
          <w:noProof/>
          <w:szCs w:val="22"/>
          <w:lang w:val="sr-Cyrl-CS"/>
        </w:rPr>
        <w:t>("Сл.гл. РС ", бр. 36/09, 88/10, 91/10 - испр., 14/16 и95/18 - др. закон) и бити зониране на следећи начин:</w:t>
      </w:r>
    </w:p>
    <w:p w14:paraId="71C7EF33" w14:textId="28E051BC" w:rsidR="00E03C22" w:rsidRPr="00E03C22" w:rsidRDefault="00E03C22" w:rsidP="00C243C5">
      <w:pPr>
        <w:keepNext/>
        <w:keepLines/>
        <w:tabs>
          <w:tab w:val="left" w:pos="851"/>
        </w:tabs>
        <w:spacing w:before="40" w:after="0"/>
        <w:ind w:firstLine="284"/>
        <w:outlineLvl w:val="1"/>
        <w:rPr>
          <w:rFonts w:ascii="Times New Roman" w:hAnsi="Times New Roman"/>
          <w:noProof/>
          <w:szCs w:val="22"/>
          <w:lang w:val="ru-RU" w:eastAsia="sr-Cyrl-CS"/>
        </w:rPr>
      </w:pPr>
      <w:r w:rsidRPr="00E03C22">
        <w:rPr>
          <w:rFonts w:ascii="Times New Roman" w:eastAsiaTheme="majorEastAsia" w:hAnsi="Times New Roman" w:cstheme="majorBidi"/>
          <w:szCs w:val="22"/>
          <w:lang w:val="sr-Cyrl-CS"/>
        </w:rPr>
        <w:t>-</w:t>
      </w:r>
      <w:r w:rsidRPr="00E03C22">
        <w:rPr>
          <w:rFonts w:ascii="Times New Roman" w:eastAsiaTheme="majorEastAsia" w:hAnsi="Times New Roman" w:cstheme="majorBidi"/>
          <w:noProof/>
          <w:szCs w:val="22"/>
          <w:lang w:val="ru-RU" w:eastAsia="sr-Cyrl-CS"/>
        </w:rPr>
        <w:t xml:space="preserve"> </w:t>
      </w:r>
      <w:r w:rsidR="00C243C5">
        <w:rPr>
          <w:rFonts w:ascii="Times New Roman" w:eastAsiaTheme="majorEastAsia" w:hAnsi="Times New Roman" w:cstheme="majorBidi"/>
          <w:noProof/>
          <w:szCs w:val="22"/>
          <w:lang w:val="ru-RU" w:eastAsia="sr-Cyrl-CS"/>
        </w:rPr>
        <w:tab/>
      </w:r>
      <w:r w:rsidRPr="00E03C22">
        <w:rPr>
          <w:rFonts w:ascii="Times New Roman" w:eastAsiaTheme="majorEastAsia" w:hAnsi="Times New Roman" w:cstheme="majorBidi"/>
          <w:noProof/>
          <w:szCs w:val="22"/>
          <w:lang w:val="ru-RU" w:eastAsia="sr-Cyrl-CS"/>
        </w:rPr>
        <w:t>Применити заштиту зеленила као да се  ради о парковском зеленилу, прилагођену броју корисника, учесталости и начина коришћења;</w:t>
      </w:r>
    </w:p>
    <w:p w14:paraId="1E306D9E" w14:textId="40AC66B3" w:rsidR="00E03C22" w:rsidRPr="00E03C22" w:rsidRDefault="00E03C22" w:rsidP="00C243C5">
      <w:pPr>
        <w:tabs>
          <w:tab w:val="left" w:pos="851"/>
        </w:tabs>
        <w:spacing w:before="0" w:after="0"/>
        <w:ind w:right="1" w:firstLine="284"/>
        <w:rPr>
          <w:rFonts w:ascii="Times New Roman" w:hAnsi="Times New Roman"/>
          <w:szCs w:val="22"/>
          <w:lang w:val="sr-Cyrl-CS"/>
        </w:rPr>
      </w:pPr>
      <w:r w:rsidRPr="00E03C22">
        <w:rPr>
          <w:rFonts w:ascii="Times New Roman" w:hAnsi="Times New Roman"/>
          <w:szCs w:val="22"/>
          <w:lang w:val="sr-Cyrl-CS"/>
        </w:rPr>
        <w:t xml:space="preserve"> - </w:t>
      </w:r>
      <w:r w:rsidR="00C243C5">
        <w:rPr>
          <w:rFonts w:ascii="Times New Roman" w:hAnsi="Times New Roman"/>
          <w:szCs w:val="22"/>
          <w:lang w:val="sr-Cyrl-CS"/>
        </w:rPr>
        <w:tab/>
      </w:r>
      <w:r w:rsidRPr="00E03C22">
        <w:rPr>
          <w:rFonts w:ascii="Times New Roman" w:hAnsi="Times New Roman"/>
          <w:szCs w:val="22"/>
          <w:lang w:val="sr-Cyrl-CS"/>
        </w:rPr>
        <w:t xml:space="preserve">зона </w:t>
      </w:r>
      <w:r w:rsidRPr="00E03C22">
        <w:rPr>
          <w:rFonts w:ascii="Times New Roman" w:hAnsi="Times New Roman"/>
          <w:bCs/>
          <w:szCs w:val="22"/>
          <w:lang w:val="sr-Cyrl-CS"/>
        </w:rPr>
        <w:t>мирног одмора, шетње и индивидуалних спортова</w:t>
      </w:r>
      <w:r w:rsidRPr="00E03C22">
        <w:rPr>
          <w:rFonts w:ascii="Times New Roman" w:hAnsi="Times New Roman"/>
          <w:szCs w:val="22"/>
          <w:lang w:val="sr-Cyrl-CS"/>
        </w:rPr>
        <w:t xml:space="preserve"> (функционална зона мирног одмора и шетње) применити уобичајене мере заштите зеленила за ту намену; </w:t>
      </w:r>
    </w:p>
    <w:p w14:paraId="42EA0411" w14:textId="77777777" w:rsidR="00E03C22" w:rsidRPr="00E03C22" w:rsidRDefault="00E03C22" w:rsidP="00C243C5">
      <w:pPr>
        <w:tabs>
          <w:tab w:val="left" w:pos="720"/>
          <w:tab w:val="left" w:pos="851"/>
          <w:tab w:val="right" w:leader="dot" w:pos="9000"/>
        </w:tabs>
        <w:spacing w:before="40" w:after="40"/>
        <w:ind w:firstLine="709"/>
        <w:rPr>
          <w:rFonts w:ascii="Times New Roman" w:hAnsi="Times New Roman"/>
          <w:noProof/>
          <w:szCs w:val="22"/>
          <w:lang w:val="ru-RU" w:eastAsia="sr-Cyrl-CS"/>
        </w:rPr>
      </w:pPr>
      <w:r w:rsidRPr="00E03C22">
        <w:rPr>
          <w:rFonts w:ascii="Times New Roman" w:hAnsi="Times New Roman"/>
          <w:noProof/>
          <w:szCs w:val="22"/>
          <w:lang w:val="ru-RU" w:eastAsia="sr-Cyrl-CS"/>
        </w:rPr>
        <w:t>На делу на ком је шума раскрчена, није предвиђена обнова већ раскрчене шуме. Додатно крчење шуме, у минималном обиму, биће извршено, за потребе привођења простора парк шуми .</w:t>
      </w:r>
    </w:p>
    <w:p w14:paraId="26AAC676" w14:textId="77777777" w:rsidR="00E03C22" w:rsidRPr="00E03C22" w:rsidRDefault="00E03C22" w:rsidP="00C243C5">
      <w:pPr>
        <w:tabs>
          <w:tab w:val="left" w:pos="720"/>
          <w:tab w:val="left" w:pos="851"/>
          <w:tab w:val="right" w:leader="dot" w:pos="9000"/>
        </w:tabs>
        <w:spacing w:before="40" w:after="40"/>
        <w:ind w:firstLine="709"/>
        <w:rPr>
          <w:rFonts w:ascii="Times New Roman" w:hAnsi="Times New Roman"/>
          <w:noProof/>
          <w:szCs w:val="22"/>
          <w:lang w:val="ru-RU" w:eastAsia="sr-Cyrl-CS"/>
        </w:rPr>
      </w:pPr>
      <w:r w:rsidRPr="00E03C22">
        <w:rPr>
          <w:rFonts w:ascii="Times New Roman" w:hAnsi="Times New Roman"/>
          <w:noProof/>
          <w:szCs w:val="22"/>
          <w:lang w:val="ru-RU" w:eastAsia="sr-Cyrl-CS"/>
        </w:rPr>
        <w:lastRenderedPageBreak/>
        <w:t xml:space="preserve">Неговање шума, парк-шуме,  вршити у свему у складу са Законом о шумама и Законом о заштити животне средине. Као мера неге шуме предвиђена је санитарна сеча шуме. Ради обнове постојећег и стварања новог фонда дозвољене су додатне  интервенције: </w:t>
      </w:r>
    </w:p>
    <w:p w14:paraId="008C5EE2" w14:textId="39DBD1A0" w:rsidR="00E03C22" w:rsidRPr="00E03C22" w:rsidRDefault="00E03C22" w:rsidP="00C243C5">
      <w:pPr>
        <w:tabs>
          <w:tab w:val="left" w:pos="720"/>
          <w:tab w:val="left" w:pos="851"/>
          <w:tab w:val="right" w:leader="dot" w:pos="9000"/>
        </w:tabs>
        <w:spacing w:before="40" w:after="40"/>
        <w:ind w:firstLine="284"/>
        <w:rPr>
          <w:rFonts w:ascii="Times New Roman" w:hAnsi="Times New Roman"/>
          <w:noProof/>
          <w:szCs w:val="22"/>
          <w:lang w:val="ru-RU" w:eastAsia="sr-Cyrl-CS"/>
        </w:rPr>
      </w:pPr>
      <w:r w:rsidRPr="00E03C22">
        <w:rPr>
          <w:rFonts w:ascii="Times New Roman" w:hAnsi="Times New Roman"/>
          <w:noProof/>
          <w:szCs w:val="22"/>
          <w:lang w:val="ru-RU" w:eastAsia="sr-Cyrl-CS"/>
        </w:rPr>
        <w:t xml:space="preserve">- </w:t>
      </w:r>
      <w:r w:rsidR="00C243C5">
        <w:rPr>
          <w:rFonts w:ascii="Times New Roman" w:hAnsi="Times New Roman"/>
          <w:noProof/>
          <w:szCs w:val="22"/>
          <w:lang w:val="ru-RU" w:eastAsia="sr-Cyrl-CS"/>
        </w:rPr>
        <w:tab/>
      </w:r>
      <w:r w:rsidRPr="00E03C22">
        <w:rPr>
          <w:rFonts w:ascii="Times New Roman" w:hAnsi="Times New Roman"/>
          <w:szCs w:val="22"/>
          <w:lang w:val="sr-Cyrl-CS"/>
        </w:rPr>
        <w:t>претварање монокултура у мешовиту шуму,</w:t>
      </w:r>
    </w:p>
    <w:p w14:paraId="2420B88E" w14:textId="4105BC05" w:rsidR="00E03C22" w:rsidRPr="00E03C22" w:rsidRDefault="00E03C22" w:rsidP="00C243C5">
      <w:pPr>
        <w:tabs>
          <w:tab w:val="left" w:pos="720"/>
          <w:tab w:val="left" w:pos="851"/>
          <w:tab w:val="right" w:leader="dot" w:pos="9000"/>
        </w:tabs>
        <w:spacing w:before="40" w:after="40"/>
        <w:ind w:firstLine="284"/>
        <w:rPr>
          <w:rFonts w:ascii="Times New Roman" w:hAnsi="Times New Roman"/>
          <w:noProof/>
          <w:szCs w:val="22"/>
          <w:lang w:val="ru-RU" w:eastAsia="sr-Cyrl-CS"/>
        </w:rPr>
      </w:pPr>
      <w:r w:rsidRPr="00E03C22">
        <w:rPr>
          <w:rFonts w:ascii="Times New Roman" w:hAnsi="Times New Roman"/>
          <w:noProof/>
          <w:szCs w:val="22"/>
          <w:lang w:val="ru-RU" w:eastAsia="sr-Cyrl-CS"/>
        </w:rPr>
        <w:t xml:space="preserve">- </w:t>
      </w:r>
      <w:r w:rsidR="00C243C5">
        <w:rPr>
          <w:rFonts w:ascii="Times New Roman" w:hAnsi="Times New Roman"/>
          <w:noProof/>
          <w:szCs w:val="22"/>
          <w:lang w:val="ru-RU" w:eastAsia="sr-Cyrl-CS"/>
        </w:rPr>
        <w:tab/>
      </w:r>
      <w:r w:rsidRPr="00E03C22">
        <w:rPr>
          <w:rFonts w:ascii="Times New Roman" w:hAnsi="Times New Roman"/>
          <w:szCs w:val="22"/>
          <w:lang w:val="sr-Cyrl-CS"/>
        </w:rPr>
        <w:t xml:space="preserve">садња жбуња, нарочито на ивици шуме,  </w:t>
      </w:r>
    </w:p>
    <w:p w14:paraId="1654D8C3" w14:textId="140AF4F2" w:rsidR="00E03C22" w:rsidRPr="00E03C22" w:rsidRDefault="00E03C22" w:rsidP="00C243C5">
      <w:pPr>
        <w:tabs>
          <w:tab w:val="left" w:pos="720"/>
          <w:tab w:val="left" w:pos="851"/>
          <w:tab w:val="right" w:leader="dot" w:pos="9000"/>
        </w:tabs>
        <w:spacing w:before="40" w:after="40"/>
        <w:ind w:firstLine="284"/>
        <w:rPr>
          <w:rFonts w:ascii="Times New Roman" w:hAnsi="Times New Roman"/>
          <w:noProof/>
          <w:szCs w:val="22"/>
          <w:lang w:val="ru-RU" w:eastAsia="sr-Cyrl-CS"/>
        </w:rPr>
      </w:pPr>
      <w:r w:rsidRPr="00E03C22">
        <w:rPr>
          <w:rFonts w:ascii="Times New Roman" w:hAnsi="Times New Roman"/>
          <w:noProof/>
          <w:szCs w:val="22"/>
          <w:lang w:val="ru-RU" w:eastAsia="sr-Cyrl-CS"/>
        </w:rPr>
        <w:t xml:space="preserve">- </w:t>
      </w:r>
      <w:r w:rsidR="00C243C5">
        <w:rPr>
          <w:rFonts w:ascii="Times New Roman" w:hAnsi="Times New Roman"/>
          <w:noProof/>
          <w:szCs w:val="22"/>
          <w:lang w:val="ru-RU" w:eastAsia="sr-Cyrl-CS"/>
        </w:rPr>
        <w:tab/>
      </w:r>
      <w:r w:rsidRPr="00E03C22">
        <w:rPr>
          <w:rFonts w:ascii="Times New Roman" w:hAnsi="Times New Roman"/>
          <w:szCs w:val="22"/>
          <w:lang w:val="sr-Cyrl-CS"/>
        </w:rPr>
        <w:t>садња декоративног дрвећа и шибља на ивици шуме, на окукама пута, на ливадама као и појединачни примерци или групе, искључиво аутохтоних врста.</w:t>
      </w:r>
    </w:p>
    <w:p w14:paraId="500C6028" w14:textId="77777777" w:rsidR="00E03C22" w:rsidRPr="00E03C22" w:rsidRDefault="00E03C22" w:rsidP="00C243C5">
      <w:pPr>
        <w:tabs>
          <w:tab w:val="left" w:pos="720"/>
          <w:tab w:val="left" w:pos="851"/>
          <w:tab w:val="right" w:leader="dot" w:pos="9000"/>
        </w:tabs>
        <w:spacing w:before="40" w:after="40"/>
        <w:ind w:firstLine="533"/>
        <w:rPr>
          <w:rFonts w:ascii="Times New Roman" w:hAnsi="Times New Roman"/>
          <w:noProof/>
          <w:szCs w:val="22"/>
          <w:lang w:val="ru-RU" w:eastAsia="sr-Cyrl-CS"/>
        </w:rPr>
      </w:pPr>
      <w:r w:rsidRPr="00E03C22">
        <w:rPr>
          <w:b/>
          <w:bCs/>
          <w:i/>
          <w:iCs/>
          <w:szCs w:val="22"/>
          <w:lang w:val="sr-Cyrl-CS"/>
        </w:rPr>
        <w:t>Заштите и очувања еколошких и пејзажних вредности пољопривредних и шумских предела, обнове и рекултивације деградираних простора</w:t>
      </w:r>
    </w:p>
    <w:p w14:paraId="05D1C047" w14:textId="1370134D" w:rsidR="00E03C22" w:rsidRPr="00E03C22" w:rsidRDefault="00E03C22" w:rsidP="00C243C5">
      <w:pPr>
        <w:tabs>
          <w:tab w:val="left" w:pos="720"/>
          <w:tab w:val="left" w:pos="851"/>
          <w:tab w:val="right" w:leader="dot" w:pos="9000"/>
        </w:tabs>
        <w:spacing w:before="40" w:after="40"/>
        <w:ind w:firstLine="284"/>
        <w:rPr>
          <w:rFonts w:ascii="Times New Roman" w:hAnsi="Times New Roman"/>
          <w:noProof/>
          <w:szCs w:val="22"/>
          <w:lang w:val="ru-RU" w:eastAsia="sr-Cyrl-CS"/>
        </w:rPr>
      </w:pPr>
      <w:r w:rsidRPr="00E03C22">
        <w:rPr>
          <w:rFonts w:ascii="Times New Roman" w:hAnsi="Times New Roman"/>
          <w:noProof/>
          <w:szCs w:val="22"/>
          <w:lang w:val="ru-RU" w:eastAsia="sr-Cyrl-CS"/>
        </w:rPr>
        <w:t>-</w:t>
      </w:r>
      <w:r w:rsidRPr="00C243C5">
        <w:rPr>
          <w:rFonts w:ascii="Times New Roman" w:hAnsi="Times New Roman"/>
          <w:noProof/>
          <w:szCs w:val="22"/>
          <w:lang w:val="ru-RU" w:eastAsia="sr-Cyrl-CS"/>
        </w:rPr>
        <w:t xml:space="preserve">  </w:t>
      </w:r>
      <w:r w:rsidR="00C243C5">
        <w:rPr>
          <w:rFonts w:ascii="Times New Roman" w:hAnsi="Times New Roman"/>
          <w:noProof/>
          <w:szCs w:val="22"/>
          <w:lang w:val="ru-RU" w:eastAsia="sr-Cyrl-CS"/>
        </w:rPr>
        <w:tab/>
      </w:r>
      <w:r w:rsidRPr="00C243C5">
        <w:rPr>
          <w:rFonts w:ascii="Times New Roman" w:hAnsi="Times New Roman"/>
          <w:noProof/>
          <w:szCs w:val="22"/>
          <w:lang w:val="ru-RU" w:eastAsia="sr-Cyrl-CS"/>
        </w:rPr>
        <w:t>повећање површине заштићених природних добара;</w:t>
      </w:r>
    </w:p>
    <w:p w14:paraId="5ACA2893" w14:textId="4DA1396E" w:rsidR="00E03C22" w:rsidRPr="00E03C22" w:rsidRDefault="00E03C22" w:rsidP="00C243C5">
      <w:pPr>
        <w:tabs>
          <w:tab w:val="left" w:pos="720"/>
          <w:tab w:val="left" w:pos="851"/>
          <w:tab w:val="right" w:leader="dot" w:pos="9000"/>
        </w:tabs>
        <w:spacing w:before="40" w:after="40"/>
        <w:ind w:firstLine="284"/>
        <w:rPr>
          <w:rFonts w:ascii="Times New Roman" w:hAnsi="Times New Roman"/>
          <w:noProof/>
          <w:szCs w:val="22"/>
          <w:lang w:val="ru-RU" w:eastAsia="sr-Cyrl-CS"/>
        </w:rPr>
      </w:pPr>
      <w:r w:rsidRPr="00E03C22">
        <w:rPr>
          <w:rFonts w:ascii="Times New Roman" w:hAnsi="Times New Roman"/>
          <w:noProof/>
          <w:szCs w:val="22"/>
          <w:lang w:val="ru-RU" w:eastAsia="sr-Cyrl-CS"/>
        </w:rPr>
        <w:t xml:space="preserve">- </w:t>
      </w:r>
      <w:r w:rsidR="00C243C5">
        <w:rPr>
          <w:rFonts w:ascii="Times New Roman" w:hAnsi="Times New Roman"/>
          <w:noProof/>
          <w:szCs w:val="22"/>
          <w:lang w:val="ru-RU" w:eastAsia="sr-Cyrl-CS"/>
        </w:rPr>
        <w:tab/>
      </w:r>
      <w:r w:rsidRPr="00C243C5">
        <w:rPr>
          <w:rFonts w:ascii="Times New Roman" w:hAnsi="Times New Roman"/>
          <w:noProof/>
          <w:szCs w:val="22"/>
          <w:lang w:val="ru-RU" w:eastAsia="sr-Cyrl-CS"/>
        </w:rPr>
        <w:t>примена претежно шумске и, нешто мање, пољопривредне рекултивације и ревитализације;</w:t>
      </w:r>
    </w:p>
    <w:p w14:paraId="188385DE" w14:textId="3D24FD3D" w:rsidR="00E03C22" w:rsidRPr="00E03C22" w:rsidRDefault="00E03C22" w:rsidP="00C243C5">
      <w:pPr>
        <w:tabs>
          <w:tab w:val="left" w:pos="720"/>
          <w:tab w:val="left" w:pos="851"/>
          <w:tab w:val="right" w:leader="dot" w:pos="9000"/>
        </w:tabs>
        <w:spacing w:before="40" w:after="40"/>
        <w:ind w:firstLine="284"/>
        <w:rPr>
          <w:rFonts w:ascii="Times New Roman" w:hAnsi="Times New Roman"/>
          <w:noProof/>
          <w:szCs w:val="22"/>
          <w:lang w:val="ru-RU" w:eastAsia="sr-Cyrl-CS"/>
        </w:rPr>
      </w:pPr>
      <w:r w:rsidRPr="00E03C22">
        <w:rPr>
          <w:rFonts w:ascii="Times New Roman" w:hAnsi="Times New Roman"/>
          <w:noProof/>
          <w:szCs w:val="22"/>
          <w:lang w:val="ru-RU" w:eastAsia="sr-Cyrl-CS"/>
        </w:rPr>
        <w:t xml:space="preserve">- </w:t>
      </w:r>
      <w:r w:rsidRPr="00C243C5">
        <w:rPr>
          <w:rFonts w:ascii="Times New Roman" w:hAnsi="Times New Roman"/>
          <w:noProof/>
          <w:szCs w:val="22"/>
          <w:lang w:val="ru-RU" w:eastAsia="sr-Cyrl-CS"/>
        </w:rPr>
        <w:t xml:space="preserve"> </w:t>
      </w:r>
      <w:r w:rsidR="00C243C5">
        <w:rPr>
          <w:rFonts w:ascii="Times New Roman" w:hAnsi="Times New Roman"/>
          <w:noProof/>
          <w:szCs w:val="22"/>
          <w:lang w:val="ru-RU" w:eastAsia="sr-Cyrl-CS"/>
        </w:rPr>
        <w:tab/>
      </w:r>
      <w:r w:rsidRPr="00C243C5">
        <w:rPr>
          <w:rFonts w:ascii="Times New Roman" w:hAnsi="Times New Roman"/>
          <w:noProof/>
          <w:szCs w:val="22"/>
          <w:lang w:val="ru-RU" w:eastAsia="sr-Cyrl-CS"/>
        </w:rPr>
        <w:t>заштитом појединачних карактеристичних природних целина на планском подручј у;</w:t>
      </w:r>
    </w:p>
    <w:p w14:paraId="08B34FCC" w14:textId="4F13E38D" w:rsidR="00E03C22" w:rsidRPr="00C243C5" w:rsidRDefault="00E03C22" w:rsidP="00C243C5">
      <w:pPr>
        <w:tabs>
          <w:tab w:val="left" w:pos="720"/>
          <w:tab w:val="left" w:pos="851"/>
          <w:tab w:val="right" w:leader="dot" w:pos="9000"/>
        </w:tabs>
        <w:spacing w:before="40" w:after="40"/>
        <w:ind w:firstLine="284"/>
        <w:rPr>
          <w:rFonts w:ascii="Times New Roman" w:hAnsi="Times New Roman"/>
          <w:noProof/>
          <w:szCs w:val="22"/>
          <w:lang w:val="ru-RU" w:eastAsia="sr-Cyrl-CS"/>
        </w:rPr>
      </w:pPr>
      <w:r w:rsidRPr="00C243C5">
        <w:rPr>
          <w:rFonts w:ascii="Times New Roman" w:hAnsi="Times New Roman"/>
          <w:noProof/>
          <w:szCs w:val="22"/>
          <w:lang w:val="ru-RU" w:eastAsia="sr-Cyrl-CS"/>
        </w:rPr>
        <w:t xml:space="preserve">- </w:t>
      </w:r>
      <w:r w:rsidR="00C243C5">
        <w:rPr>
          <w:rFonts w:ascii="Times New Roman" w:hAnsi="Times New Roman"/>
          <w:noProof/>
          <w:szCs w:val="22"/>
          <w:lang w:val="ru-RU" w:eastAsia="sr-Cyrl-CS"/>
        </w:rPr>
        <w:tab/>
      </w:r>
      <w:r w:rsidRPr="00C243C5">
        <w:rPr>
          <w:rFonts w:ascii="Times New Roman" w:hAnsi="Times New Roman"/>
          <w:noProof/>
          <w:szCs w:val="22"/>
          <w:lang w:val="ru-RU" w:eastAsia="sr-Cyrl-CS"/>
        </w:rPr>
        <w:t>естетским преображајем насеља, комуналном хигијеном улица у градским и сеоским срединама, формирање и нега приватних и јавних зелених површина, корита и обала водотока у насељима.</w:t>
      </w:r>
    </w:p>
    <w:p w14:paraId="0CF06745" w14:textId="2967BF35" w:rsidR="00E03C22" w:rsidRPr="00E03C22" w:rsidRDefault="00E03C22" w:rsidP="00C243C5">
      <w:pPr>
        <w:tabs>
          <w:tab w:val="left" w:pos="709"/>
          <w:tab w:val="right" w:leader="dot" w:pos="6237"/>
        </w:tabs>
        <w:spacing w:before="240" w:after="0"/>
        <w:ind w:firstLine="0"/>
        <w:rPr>
          <w:rFonts w:ascii="Times New Roman" w:hAnsi="Times New Roman"/>
          <w:b/>
          <w:bCs/>
          <w:szCs w:val="22"/>
          <w:lang w:val="sr-Cyrl-CS"/>
        </w:rPr>
      </w:pPr>
      <w:r w:rsidRPr="00E03C22">
        <w:rPr>
          <w:rFonts w:ascii="Times New Roman" w:hAnsi="Times New Roman"/>
          <w:b/>
          <w:bCs/>
          <w:szCs w:val="22"/>
          <w:lang w:val="ru-RU"/>
        </w:rPr>
        <w:t>2.1.</w:t>
      </w:r>
      <w:r w:rsidRPr="00E03C22">
        <w:rPr>
          <w:rFonts w:ascii="Times New Roman" w:hAnsi="Times New Roman"/>
          <w:b/>
          <w:bCs/>
          <w:szCs w:val="22"/>
          <w:lang w:val="sr-Cyrl-CS"/>
        </w:rPr>
        <w:t xml:space="preserve">3. </w:t>
      </w:r>
      <w:r w:rsidR="00C243C5">
        <w:rPr>
          <w:rFonts w:ascii="Times New Roman" w:hAnsi="Times New Roman"/>
          <w:b/>
          <w:bCs/>
          <w:szCs w:val="22"/>
          <w:lang w:val="sr-Cyrl-CS"/>
        </w:rPr>
        <w:tab/>
      </w:r>
      <w:r w:rsidRPr="00E03C22">
        <w:rPr>
          <w:rFonts w:ascii="Times New Roman" w:hAnsi="Times New Roman"/>
          <w:b/>
          <w:bCs/>
          <w:szCs w:val="22"/>
          <w:lang w:val="sr-Cyrl-CS"/>
        </w:rPr>
        <w:t>УСЛОВИ ЗА УРЕЂЕЊЕ ПОВРШИНА ЈАВНЕ НАМЕНЕ</w:t>
      </w:r>
    </w:p>
    <w:p w14:paraId="7DB68B45" w14:textId="77777777" w:rsidR="00E03C22" w:rsidRPr="00E03C22" w:rsidRDefault="00E03C22" w:rsidP="00C243C5">
      <w:pPr>
        <w:tabs>
          <w:tab w:val="left" w:pos="540"/>
          <w:tab w:val="right" w:leader="dot" w:pos="6237"/>
        </w:tabs>
        <w:spacing w:before="0" w:after="0"/>
        <w:ind w:firstLine="709"/>
        <w:rPr>
          <w:rFonts w:ascii="Times New Roman" w:hAnsi="Times New Roman"/>
          <w:lang w:val="sr-Latn-RS"/>
        </w:rPr>
      </w:pPr>
      <w:r w:rsidRPr="00E03C22">
        <w:rPr>
          <w:rFonts w:ascii="Times New Roman" w:hAnsi="Times New Roman"/>
          <w:lang w:val="sr-Cyrl-CS"/>
        </w:rPr>
        <w:t>Како би планско подручје могло да одговори захтевима савременог живота, Планом се дефинишу т</w:t>
      </w:r>
      <w:r w:rsidRPr="00E03C22">
        <w:rPr>
          <w:rFonts w:ascii="Times New Roman" w:hAnsi="Times New Roman" w:hint="eastAsia"/>
          <w:lang w:val="sr-Cyrl-CS"/>
        </w:rPr>
        <w:t>расе</w:t>
      </w:r>
      <w:r w:rsidRPr="00E03C22">
        <w:rPr>
          <w:rFonts w:ascii="Times New Roman" w:hAnsi="Times New Roman"/>
          <w:lang w:val="sr-Cyrl-CS"/>
        </w:rPr>
        <w:t>, к</w:t>
      </w:r>
      <w:proofErr w:type="spellStart"/>
      <w:r w:rsidRPr="00E03C22">
        <w:rPr>
          <w:rFonts w:ascii="Times New Roman" w:hAnsi="Times New Roman"/>
        </w:rPr>
        <w:t>оридори</w:t>
      </w:r>
      <w:proofErr w:type="spellEnd"/>
      <w:r w:rsidRPr="00E03C22">
        <w:rPr>
          <w:rFonts w:ascii="Times New Roman" w:hAnsi="Times New Roman"/>
        </w:rPr>
        <w:t xml:space="preserve"> и </w:t>
      </w:r>
      <w:proofErr w:type="spellStart"/>
      <w:r w:rsidRPr="00E03C22">
        <w:rPr>
          <w:rFonts w:ascii="Times New Roman" w:hAnsi="Times New Roman"/>
        </w:rPr>
        <w:t>капацитети</w:t>
      </w:r>
      <w:proofErr w:type="spellEnd"/>
      <w:r w:rsidRPr="00E03C22">
        <w:rPr>
          <w:rFonts w:ascii="Times New Roman" w:hAnsi="Times New Roman"/>
        </w:rPr>
        <w:t xml:space="preserve">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инфраструктур</w:t>
      </w:r>
      <w:proofErr w:type="spellEnd"/>
      <w:r w:rsidRPr="00E03C22">
        <w:rPr>
          <w:rFonts w:ascii="Times New Roman" w:hAnsi="Times New Roman"/>
          <w:lang w:val="sr-Cyrl-CS"/>
        </w:rPr>
        <w:t xml:space="preserve">не мреже и објекте, уз флексибилност према неравномерној изградњи и спорадичном прикључивању на инфраструктуру. </w:t>
      </w:r>
    </w:p>
    <w:p w14:paraId="5F09C1A9" w14:textId="77777777" w:rsidR="00E03C22" w:rsidRPr="00E03C22" w:rsidRDefault="00E03C22" w:rsidP="00E03C22">
      <w:pPr>
        <w:tabs>
          <w:tab w:val="left" w:pos="540"/>
          <w:tab w:val="right" w:leader="dot" w:pos="6237"/>
        </w:tabs>
        <w:spacing w:before="0" w:after="0"/>
        <w:ind w:firstLine="539"/>
        <w:rPr>
          <w:rFonts w:ascii="Times New Roman" w:hAnsi="Times New Roman"/>
          <w:lang w:val="sr-Latn-RS"/>
        </w:rPr>
      </w:pPr>
    </w:p>
    <w:p w14:paraId="14576A4E" w14:textId="2C008859" w:rsidR="00E03C22" w:rsidRPr="00E03C22" w:rsidRDefault="00E03C22" w:rsidP="00C243C5">
      <w:pPr>
        <w:tabs>
          <w:tab w:val="right" w:leader="dot" w:pos="9090"/>
        </w:tabs>
        <w:spacing w:before="120" w:after="0"/>
        <w:ind w:left="709" w:hanging="709"/>
        <w:jc w:val="left"/>
        <w:outlineLvl w:val="0"/>
        <w:rPr>
          <w:rFonts w:ascii="Times New Roman" w:hAnsi="Times New Roman"/>
          <w:szCs w:val="22"/>
          <w:lang w:val="ru-RU"/>
        </w:rPr>
      </w:pPr>
      <w:r w:rsidRPr="00E03C22">
        <w:rPr>
          <w:rFonts w:ascii="Times New Roman" w:hAnsi="Times New Roman"/>
          <w:szCs w:val="22"/>
          <w:lang w:val="sr-Cyrl-CS"/>
        </w:rPr>
        <w:t>2.1.</w:t>
      </w:r>
      <w:r w:rsidRPr="00E03C22">
        <w:rPr>
          <w:rFonts w:ascii="Times New Roman" w:hAnsi="Times New Roman"/>
          <w:szCs w:val="22"/>
          <w:lang w:val="ru-RU"/>
        </w:rPr>
        <w:t xml:space="preserve">3.1. </w:t>
      </w:r>
      <w:r w:rsidRPr="00E03C22">
        <w:rPr>
          <w:rFonts w:ascii="Times New Roman" w:hAnsi="Times New Roman"/>
          <w:spacing w:val="-10"/>
          <w:szCs w:val="22"/>
          <w:lang w:val="ru-RU"/>
        </w:rPr>
        <w:t xml:space="preserve">РЕГУЛАЦИОНЕ ЛИНИЈЕ УЛИЦА И ПОВРШИНА ЈАВНЕ НАМЕНЕ, </w:t>
      </w:r>
      <w:r w:rsidR="00C243C5">
        <w:rPr>
          <w:rFonts w:ascii="Times New Roman" w:hAnsi="Times New Roman"/>
          <w:spacing w:val="-10"/>
          <w:szCs w:val="22"/>
          <w:lang w:val="ru-RU"/>
        </w:rPr>
        <w:br/>
      </w:r>
      <w:r w:rsidRPr="00E03C22">
        <w:rPr>
          <w:rFonts w:ascii="Times New Roman" w:hAnsi="Times New Roman"/>
          <w:spacing w:val="-10"/>
          <w:szCs w:val="22"/>
          <w:lang w:val="ru-RU"/>
        </w:rPr>
        <w:t>И ГРАЂЕВИНСКЕ ЛИНИЈЕ</w:t>
      </w:r>
      <w:r w:rsidRPr="00E03C22">
        <w:rPr>
          <w:rFonts w:ascii="Times New Roman" w:hAnsi="Times New Roman"/>
          <w:szCs w:val="22"/>
          <w:lang w:val="ru-RU"/>
        </w:rPr>
        <w:t xml:space="preserve"> </w:t>
      </w:r>
    </w:p>
    <w:p w14:paraId="7895FA1D" w14:textId="77777777" w:rsidR="00E03C22" w:rsidRPr="00E03C22" w:rsidRDefault="00E03C22" w:rsidP="00C243C5">
      <w:pPr>
        <w:tabs>
          <w:tab w:val="left" w:pos="540"/>
          <w:tab w:val="right" w:leader="dot" w:pos="6237"/>
        </w:tabs>
        <w:spacing w:before="0" w:after="0"/>
        <w:ind w:firstLine="709"/>
        <w:rPr>
          <w:rFonts w:ascii="Times New Roman" w:hAnsi="Times New Roman"/>
          <w:lang w:val="sr-Cyrl-CS"/>
        </w:rPr>
      </w:pPr>
      <w:r w:rsidRPr="00E03C22">
        <w:rPr>
          <w:rFonts w:ascii="Times New Roman" w:hAnsi="Times New Roman"/>
          <w:lang w:val="sr-Cyrl-CS"/>
        </w:rPr>
        <w:t xml:space="preserve">План у највећој мери преузима регулационе елементе улица, површина јавне намене и грађевинске линије постојеће изграђености. Задржан је део регулативе већ изграђеног простора, као и регулациони елементи улица, површина јавне намене и грађевинских линија. </w:t>
      </w:r>
    </w:p>
    <w:p w14:paraId="2CA92B30" w14:textId="77777777" w:rsidR="00E03C22" w:rsidRPr="00E03C22" w:rsidRDefault="00E03C22" w:rsidP="00C243C5">
      <w:pPr>
        <w:tabs>
          <w:tab w:val="left" w:pos="540"/>
          <w:tab w:val="right" w:leader="dot" w:pos="6237"/>
        </w:tabs>
        <w:spacing w:before="0" w:after="0"/>
        <w:ind w:firstLine="709"/>
        <w:rPr>
          <w:rFonts w:ascii="Times New Roman" w:hAnsi="Times New Roman"/>
          <w:bCs/>
          <w:i/>
        </w:rPr>
      </w:pPr>
      <w:r w:rsidRPr="00E03C22">
        <w:rPr>
          <w:rFonts w:ascii="Times New Roman" w:hAnsi="Times New Roman"/>
          <w:lang w:val="sr-Cyrl-CS"/>
        </w:rPr>
        <w:t>Регулационе линије улица и површина јавне намене дате су на графичком приказу Плана,</w:t>
      </w:r>
      <w:r w:rsidRPr="00E03C22">
        <w:rPr>
          <w:rFonts w:ascii="Times New Roman" w:hAnsi="Times New Roman"/>
          <w:i/>
          <w:lang w:val="sr-Cyrl-CS"/>
        </w:rPr>
        <w:t xml:space="preserve"> П.3.1.: "</w:t>
      </w:r>
      <w:r w:rsidRPr="00E03C22">
        <w:rPr>
          <w:rFonts w:ascii="Arial" w:hAnsi="Arial" w:cs="Arial"/>
          <w:b/>
          <w:bCs/>
          <w:sz w:val="24"/>
          <w:szCs w:val="24"/>
        </w:rPr>
        <w:t xml:space="preserve"> </w:t>
      </w:r>
      <w:proofErr w:type="spellStart"/>
      <w:r w:rsidRPr="00E03C22">
        <w:rPr>
          <w:rFonts w:ascii="Times New Roman" w:hAnsi="Times New Roman"/>
          <w:bCs/>
          <w:i/>
        </w:rPr>
        <w:t>Регулационо</w:t>
      </w:r>
      <w:proofErr w:type="spellEnd"/>
      <w:r w:rsidRPr="00E03C22">
        <w:rPr>
          <w:rFonts w:ascii="Times New Roman" w:hAnsi="Times New Roman"/>
          <w:bCs/>
          <w:i/>
        </w:rPr>
        <w:t xml:space="preserve"> - </w:t>
      </w:r>
      <w:proofErr w:type="spellStart"/>
      <w:r w:rsidRPr="00E03C22">
        <w:rPr>
          <w:rFonts w:ascii="Times New Roman" w:hAnsi="Times New Roman"/>
          <w:bCs/>
          <w:i/>
        </w:rPr>
        <w:t>нивелациони</w:t>
      </w:r>
      <w:proofErr w:type="spellEnd"/>
      <w:r w:rsidRPr="00E03C22">
        <w:rPr>
          <w:rFonts w:ascii="Times New Roman" w:hAnsi="Times New Roman"/>
          <w:bCs/>
          <w:i/>
        </w:rPr>
        <w:t xml:space="preserve"> </w:t>
      </w:r>
      <w:proofErr w:type="spellStart"/>
      <w:r w:rsidRPr="00E03C22">
        <w:rPr>
          <w:rFonts w:ascii="Times New Roman" w:hAnsi="Times New Roman"/>
          <w:bCs/>
          <w:i/>
        </w:rPr>
        <w:t>план</w:t>
      </w:r>
      <w:proofErr w:type="spellEnd"/>
      <w:r w:rsidRPr="00E03C22">
        <w:rPr>
          <w:rFonts w:ascii="Times New Roman" w:hAnsi="Times New Roman"/>
          <w:bCs/>
          <w:i/>
        </w:rPr>
        <w:t xml:space="preserve"> </w:t>
      </w:r>
      <w:proofErr w:type="spellStart"/>
      <w:r w:rsidRPr="00E03C22">
        <w:rPr>
          <w:rFonts w:ascii="Times New Roman" w:hAnsi="Times New Roman"/>
          <w:bCs/>
          <w:i/>
        </w:rPr>
        <w:t>са</w:t>
      </w:r>
      <w:proofErr w:type="spellEnd"/>
      <w:r w:rsidRPr="00E03C22">
        <w:rPr>
          <w:rFonts w:ascii="Times New Roman" w:hAnsi="Times New Roman"/>
          <w:bCs/>
          <w:i/>
        </w:rPr>
        <w:t xml:space="preserve">  </w:t>
      </w:r>
      <w:proofErr w:type="spellStart"/>
      <w:r w:rsidRPr="00E03C22">
        <w:rPr>
          <w:rFonts w:ascii="Times New Roman" w:hAnsi="Times New Roman"/>
          <w:bCs/>
          <w:i/>
        </w:rPr>
        <w:t>аналитичко</w:t>
      </w:r>
      <w:proofErr w:type="spellEnd"/>
      <w:r w:rsidRPr="00E03C22">
        <w:rPr>
          <w:rFonts w:ascii="Times New Roman" w:hAnsi="Times New Roman"/>
          <w:bCs/>
          <w:i/>
        </w:rPr>
        <w:t xml:space="preserve"> - </w:t>
      </w:r>
      <w:proofErr w:type="spellStart"/>
      <w:r w:rsidRPr="00E03C22">
        <w:rPr>
          <w:rFonts w:ascii="Times New Roman" w:hAnsi="Times New Roman"/>
          <w:bCs/>
          <w:i/>
        </w:rPr>
        <w:t>геодетским</w:t>
      </w:r>
      <w:proofErr w:type="spellEnd"/>
      <w:r w:rsidRPr="00E03C22">
        <w:rPr>
          <w:rFonts w:ascii="Times New Roman" w:hAnsi="Times New Roman"/>
          <w:bCs/>
          <w:i/>
        </w:rPr>
        <w:t xml:space="preserve">  </w:t>
      </w:r>
      <w:proofErr w:type="spellStart"/>
      <w:r w:rsidRPr="00E03C22">
        <w:rPr>
          <w:rFonts w:ascii="Times New Roman" w:hAnsi="Times New Roman"/>
          <w:bCs/>
          <w:i/>
        </w:rPr>
        <w:t>елементима</w:t>
      </w:r>
      <w:proofErr w:type="spellEnd"/>
      <w:r w:rsidRPr="00E03C22">
        <w:rPr>
          <w:rFonts w:ascii="Times New Roman" w:hAnsi="Times New Roman"/>
          <w:bCs/>
          <w:i/>
        </w:rPr>
        <w:t xml:space="preserve"> </w:t>
      </w:r>
      <w:proofErr w:type="spellStart"/>
      <w:r w:rsidRPr="00E03C22">
        <w:rPr>
          <w:rFonts w:ascii="Times New Roman" w:hAnsi="Times New Roman"/>
          <w:bCs/>
          <w:i/>
        </w:rPr>
        <w:t>за</w:t>
      </w:r>
      <w:proofErr w:type="spellEnd"/>
      <w:r w:rsidRPr="00E03C22">
        <w:rPr>
          <w:rFonts w:ascii="Times New Roman" w:hAnsi="Times New Roman"/>
          <w:bCs/>
          <w:i/>
        </w:rPr>
        <w:t xml:space="preserve"> </w:t>
      </w:r>
      <w:proofErr w:type="spellStart"/>
      <w:r w:rsidRPr="00E03C22">
        <w:rPr>
          <w:rFonts w:ascii="Times New Roman" w:hAnsi="Times New Roman"/>
          <w:bCs/>
          <w:i/>
        </w:rPr>
        <w:t>обележавање</w:t>
      </w:r>
      <w:proofErr w:type="spellEnd"/>
      <w:r w:rsidRPr="00E03C22">
        <w:rPr>
          <w:rFonts w:ascii="Times New Roman" w:hAnsi="Times New Roman"/>
          <w:bCs/>
          <w:i/>
        </w:rPr>
        <w:t xml:space="preserve"> и </w:t>
      </w:r>
      <w:proofErr w:type="spellStart"/>
      <w:r w:rsidRPr="00E03C22">
        <w:rPr>
          <w:rFonts w:ascii="Times New Roman" w:hAnsi="Times New Roman"/>
          <w:bCs/>
          <w:i/>
        </w:rPr>
        <w:t>карактеристичним</w:t>
      </w:r>
      <w:proofErr w:type="spellEnd"/>
      <w:r w:rsidRPr="00E03C22">
        <w:rPr>
          <w:rFonts w:ascii="Times New Roman" w:hAnsi="Times New Roman"/>
          <w:bCs/>
          <w:i/>
        </w:rPr>
        <w:t xml:space="preserve"> </w:t>
      </w:r>
      <w:proofErr w:type="spellStart"/>
      <w:r w:rsidRPr="00E03C22">
        <w:rPr>
          <w:rFonts w:ascii="Times New Roman" w:hAnsi="Times New Roman"/>
          <w:bCs/>
          <w:i/>
        </w:rPr>
        <w:t>попречним</w:t>
      </w:r>
      <w:proofErr w:type="spellEnd"/>
      <w:r w:rsidRPr="00E03C22">
        <w:rPr>
          <w:rFonts w:ascii="Times New Roman" w:hAnsi="Times New Roman"/>
          <w:bCs/>
          <w:i/>
        </w:rPr>
        <w:t xml:space="preserve"> </w:t>
      </w:r>
      <w:proofErr w:type="spellStart"/>
      <w:r w:rsidRPr="00E03C22">
        <w:rPr>
          <w:rFonts w:ascii="Times New Roman" w:hAnsi="Times New Roman"/>
          <w:bCs/>
          <w:i/>
        </w:rPr>
        <w:t>профилима</w:t>
      </w:r>
      <w:proofErr w:type="spellEnd"/>
      <w:r w:rsidRPr="00E03C22">
        <w:rPr>
          <w:rFonts w:ascii="Times New Roman" w:hAnsi="Times New Roman"/>
          <w:bCs/>
          <w:i/>
        </w:rPr>
        <w:t xml:space="preserve"> </w:t>
      </w:r>
      <w:proofErr w:type="spellStart"/>
      <w:r w:rsidRPr="00E03C22">
        <w:rPr>
          <w:rFonts w:ascii="Times New Roman" w:hAnsi="Times New Roman"/>
          <w:bCs/>
          <w:i/>
        </w:rPr>
        <w:t>јавних</w:t>
      </w:r>
      <w:proofErr w:type="spellEnd"/>
      <w:r w:rsidRPr="00E03C22">
        <w:rPr>
          <w:rFonts w:ascii="Times New Roman" w:hAnsi="Times New Roman"/>
          <w:bCs/>
          <w:i/>
        </w:rPr>
        <w:t xml:space="preserve"> </w:t>
      </w:r>
      <w:proofErr w:type="spellStart"/>
      <w:r w:rsidRPr="00E03C22">
        <w:rPr>
          <w:rFonts w:ascii="Times New Roman" w:hAnsi="Times New Roman"/>
          <w:bCs/>
          <w:i/>
        </w:rPr>
        <w:t>саобраћајница</w:t>
      </w:r>
      <w:proofErr w:type="spellEnd"/>
      <w:r w:rsidRPr="00E03C22">
        <w:rPr>
          <w:rFonts w:ascii="Times New Roman" w:hAnsi="Times New Roman"/>
          <w:lang w:val="sr-Cyrl-CS"/>
        </w:rPr>
        <w:t xml:space="preserve">" и </w:t>
      </w:r>
      <w:r w:rsidRPr="00E03C22">
        <w:rPr>
          <w:rFonts w:ascii="Times New Roman" w:hAnsi="Times New Roman"/>
          <w:i/>
          <w:lang w:val="sr-Cyrl-CS"/>
        </w:rPr>
        <w:t>П.3.3.: "Површине јавне намене и план регулације са аналитичко гедетским елемнтима</w:t>
      </w:r>
      <w:r w:rsidRPr="00E03C22">
        <w:rPr>
          <w:rFonts w:ascii="Times New Roman" w:hAnsi="Times New Roman"/>
          <w:lang w:val="sr-Cyrl-CS"/>
        </w:rPr>
        <w:t xml:space="preserve">". </w:t>
      </w:r>
    </w:p>
    <w:p w14:paraId="74E0FF7B" w14:textId="3F074EF9" w:rsidR="00E03C22" w:rsidRPr="00D801CD" w:rsidRDefault="00E03C22" w:rsidP="00C243C5">
      <w:pPr>
        <w:tabs>
          <w:tab w:val="left" w:pos="540"/>
          <w:tab w:val="right" w:leader="dot" w:pos="6237"/>
        </w:tabs>
        <w:spacing w:before="0" w:after="0"/>
        <w:ind w:firstLine="709"/>
        <w:rPr>
          <w:rFonts w:ascii="Times New Roman" w:hAnsi="Times New Roman"/>
          <w:lang w:val="sr-Cyrl-CS"/>
        </w:rPr>
      </w:pPr>
      <w:r w:rsidRPr="00E03C22">
        <w:rPr>
          <w:rFonts w:ascii="Times New Roman" w:hAnsi="Times New Roman"/>
          <w:lang w:val="sr-Cyrl-CS"/>
        </w:rPr>
        <w:t>У случају неусаглашености фактичког стања са Планом, може се при издавању локацијских услова, извршити корекција планских елемената према фактичком стању и то тако да се регулациона ширина саобраћајница може повећавати до обухватања површина јавне намене, у складу са катастарским стањем. Смањење предметним Планом дефинисаних регулационих ширина саобраћајница није дозвољено.</w:t>
      </w:r>
    </w:p>
    <w:p w14:paraId="3FD39A7E" w14:textId="77777777" w:rsidR="00E03C22" w:rsidRPr="00E03C22" w:rsidRDefault="00E03C22" w:rsidP="00C243C5">
      <w:pPr>
        <w:tabs>
          <w:tab w:val="right" w:leader="dot" w:pos="9090"/>
        </w:tabs>
        <w:spacing w:before="240" w:after="0"/>
        <w:ind w:left="709" w:hanging="709"/>
        <w:jc w:val="left"/>
        <w:outlineLvl w:val="0"/>
        <w:rPr>
          <w:rFonts w:ascii="Times New Roman" w:hAnsi="Times New Roman"/>
          <w:szCs w:val="22"/>
          <w:lang w:val="sr-Cyrl-CS"/>
        </w:rPr>
      </w:pPr>
      <w:r w:rsidRPr="00E03C22">
        <w:rPr>
          <w:rFonts w:ascii="Times New Roman" w:hAnsi="Times New Roman"/>
          <w:szCs w:val="22"/>
          <w:lang w:val="sr-Cyrl-CS"/>
        </w:rPr>
        <w:t xml:space="preserve">2.1.3.2. НИВЕЛАЦИОНЕ КОТЕ УЛИЦА И ПОВРШИНА ЈАВНЕ НАМЕНЕ (НИВЕЛАЦИОНИ ПЛАН) </w:t>
      </w:r>
    </w:p>
    <w:p w14:paraId="33DA9ABB" w14:textId="77777777" w:rsidR="00E03C22" w:rsidRPr="00E03C22" w:rsidRDefault="00E03C22" w:rsidP="00C243C5">
      <w:pPr>
        <w:spacing w:before="120"/>
        <w:ind w:firstLine="709"/>
        <w:rPr>
          <w:rFonts w:ascii="Times New Roman" w:hAnsi="Times New Roman"/>
          <w:noProof/>
          <w:szCs w:val="22"/>
          <w:lang w:val="sr-Cyrl-CS"/>
        </w:rPr>
      </w:pPr>
      <w:r w:rsidRPr="00E03C22">
        <w:rPr>
          <w:rFonts w:ascii="Times New Roman" w:hAnsi="Times New Roman"/>
          <w:szCs w:val="22"/>
          <w:lang w:val="sr-Cyrl-CS"/>
        </w:rPr>
        <w:t>Нивелационе коте раскрсница улица и површина јавне намене (нивелациони план) дате су на графичком приказу Плана</w:t>
      </w:r>
      <w:r w:rsidRPr="00E03C22">
        <w:rPr>
          <w:rFonts w:ascii="Times New Roman" w:hAnsi="Times New Roman"/>
          <w:szCs w:val="22"/>
          <w:lang w:val="ru-RU"/>
        </w:rPr>
        <w:t xml:space="preserve"> </w:t>
      </w:r>
      <w:r w:rsidRPr="00E03C22">
        <w:rPr>
          <w:rFonts w:ascii="Times New Roman" w:hAnsi="Times New Roman"/>
          <w:i/>
          <w:lang w:val="sr-Cyrl-CS"/>
        </w:rPr>
        <w:t>П.3.1.:"</w:t>
      </w:r>
      <w:r w:rsidRPr="00E03C22">
        <w:rPr>
          <w:rFonts w:ascii="Arial" w:hAnsi="Arial" w:cs="Arial"/>
          <w:b/>
          <w:bCs/>
          <w:sz w:val="24"/>
          <w:szCs w:val="24"/>
        </w:rPr>
        <w:t xml:space="preserve"> </w:t>
      </w:r>
      <w:proofErr w:type="spellStart"/>
      <w:r w:rsidRPr="00E03C22">
        <w:rPr>
          <w:rFonts w:ascii="Times New Roman" w:hAnsi="Times New Roman"/>
          <w:bCs/>
          <w:i/>
        </w:rPr>
        <w:t>Рег</w:t>
      </w:r>
      <w:r w:rsidR="00E30F0F">
        <w:rPr>
          <w:rFonts w:ascii="Times New Roman" w:hAnsi="Times New Roman"/>
          <w:bCs/>
          <w:i/>
        </w:rPr>
        <w:t>улационо</w:t>
      </w:r>
      <w:proofErr w:type="spellEnd"/>
      <w:r w:rsidR="00E30F0F">
        <w:rPr>
          <w:rFonts w:ascii="Times New Roman" w:hAnsi="Times New Roman"/>
          <w:bCs/>
          <w:i/>
        </w:rPr>
        <w:t xml:space="preserve"> - </w:t>
      </w:r>
      <w:proofErr w:type="spellStart"/>
      <w:r w:rsidR="00E30F0F">
        <w:rPr>
          <w:rFonts w:ascii="Times New Roman" w:hAnsi="Times New Roman"/>
          <w:bCs/>
          <w:i/>
        </w:rPr>
        <w:t>нивелациони</w:t>
      </w:r>
      <w:proofErr w:type="spellEnd"/>
      <w:r w:rsidR="00E30F0F">
        <w:rPr>
          <w:rFonts w:ascii="Times New Roman" w:hAnsi="Times New Roman"/>
          <w:bCs/>
          <w:i/>
        </w:rPr>
        <w:t xml:space="preserve"> </w:t>
      </w:r>
      <w:proofErr w:type="spellStart"/>
      <w:r w:rsidR="00E30F0F">
        <w:rPr>
          <w:rFonts w:ascii="Times New Roman" w:hAnsi="Times New Roman"/>
          <w:bCs/>
          <w:i/>
        </w:rPr>
        <w:t>план</w:t>
      </w:r>
      <w:proofErr w:type="spellEnd"/>
      <w:r w:rsidR="00E30F0F">
        <w:rPr>
          <w:rFonts w:ascii="Times New Roman" w:hAnsi="Times New Roman"/>
          <w:bCs/>
          <w:i/>
        </w:rPr>
        <w:t xml:space="preserve"> </w:t>
      </w:r>
      <w:proofErr w:type="spellStart"/>
      <w:r w:rsidR="00E30F0F">
        <w:rPr>
          <w:rFonts w:ascii="Times New Roman" w:hAnsi="Times New Roman"/>
          <w:bCs/>
          <w:i/>
        </w:rPr>
        <w:t>са</w:t>
      </w:r>
      <w:proofErr w:type="spellEnd"/>
      <w:r w:rsidR="00E30F0F">
        <w:rPr>
          <w:rFonts w:ascii="Times New Roman" w:hAnsi="Times New Roman"/>
          <w:bCs/>
          <w:i/>
        </w:rPr>
        <w:t xml:space="preserve"> </w:t>
      </w:r>
      <w:proofErr w:type="spellStart"/>
      <w:r w:rsidRPr="00E03C22">
        <w:rPr>
          <w:rFonts w:ascii="Times New Roman" w:hAnsi="Times New Roman"/>
          <w:bCs/>
          <w:i/>
        </w:rPr>
        <w:t>аналитичко</w:t>
      </w:r>
      <w:proofErr w:type="spellEnd"/>
      <w:r w:rsidRPr="00E03C22">
        <w:rPr>
          <w:rFonts w:ascii="Times New Roman" w:hAnsi="Times New Roman"/>
          <w:bCs/>
          <w:i/>
        </w:rPr>
        <w:t xml:space="preserve"> - </w:t>
      </w:r>
      <w:proofErr w:type="spellStart"/>
      <w:proofErr w:type="gramStart"/>
      <w:r w:rsidRPr="00E03C22">
        <w:rPr>
          <w:rFonts w:ascii="Times New Roman" w:hAnsi="Times New Roman"/>
          <w:bCs/>
          <w:i/>
        </w:rPr>
        <w:t>геодетским</w:t>
      </w:r>
      <w:proofErr w:type="spellEnd"/>
      <w:r w:rsidRPr="00E03C22">
        <w:rPr>
          <w:rFonts w:ascii="Times New Roman" w:hAnsi="Times New Roman"/>
          <w:bCs/>
          <w:i/>
        </w:rPr>
        <w:t xml:space="preserve">  </w:t>
      </w:r>
      <w:proofErr w:type="spellStart"/>
      <w:r w:rsidRPr="00E03C22">
        <w:rPr>
          <w:rFonts w:ascii="Times New Roman" w:hAnsi="Times New Roman"/>
          <w:bCs/>
          <w:i/>
        </w:rPr>
        <w:t>елементима</w:t>
      </w:r>
      <w:proofErr w:type="spellEnd"/>
      <w:proofErr w:type="gramEnd"/>
      <w:r w:rsidRPr="00E03C22">
        <w:rPr>
          <w:rFonts w:ascii="Times New Roman" w:hAnsi="Times New Roman"/>
          <w:bCs/>
          <w:i/>
        </w:rPr>
        <w:t xml:space="preserve"> </w:t>
      </w:r>
      <w:proofErr w:type="spellStart"/>
      <w:r w:rsidRPr="00E03C22">
        <w:rPr>
          <w:rFonts w:ascii="Times New Roman" w:hAnsi="Times New Roman"/>
          <w:bCs/>
          <w:i/>
        </w:rPr>
        <w:t>за</w:t>
      </w:r>
      <w:proofErr w:type="spellEnd"/>
      <w:r w:rsidRPr="00E03C22">
        <w:rPr>
          <w:rFonts w:ascii="Times New Roman" w:hAnsi="Times New Roman"/>
          <w:bCs/>
          <w:i/>
        </w:rPr>
        <w:t xml:space="preserve"> </w:t>
      </w:r>
      <w:proofErr w:type="spellStart"/>
      <w:r w:rsidRPr="00E03C22">
        <w:rPr>
          <w:rFonts w:ascii="Times New Roman" w:hAnsi="Times New Roman"/>
          <w:bCs/>
          <w:i/>
        </w:rPr>
        <w:t>обележавање</w:t>
      </w:r>
      <w:proofErr w:type="spellEnd"/>
      <w:r w:rsidRPr="00E03C22">
        <w:rPr>
          <w:rFonts w:ascii="Times New Roman" w:hAnsi="Times New Roman"/>
          <w:bCs/>
          <w:i/>
        </w:rPr>
        <w:t xml:space="preserve"> и </w:t>
      </w:r>
      <w:proofErr w:type="spellStart"/>
      <w:r w:rsidRPr="00E03C22">
        <w:rPr>
          <w:rFonts w:ascii="Times New Roman" w:hAnsi="Times New Roman"/>
          <w:bCs/>
          <w:i/>
        </w:rPr>
        <w:t>карактеристичним</w:t>
      </w:r>
      <w:proofErr w:type="spellEnd"/>
      <w:r w:rsidRPr="00E03C22">
        <w:rPr>
          <w:rFonts w:ascii="Times New Roman" w:hAnsi="Times New Roman"/>
          <w:bCs/>
          <w:i/>
        </w:rPr>
        <w:t xml:space="preserve"> </w:t>
      </w:r>
      <w:proofErr w:type="spellStart"/>
      <w:r w:rsidRPr="00E03C22">
        <w:rPr>
          <w:rFonts w:ascii="Times New Roman" w:hAnsi="Times New Roman"/>
          <w:bCs/>
          <w:i/>
        </w:rPr>
        <w:t>попречним</w:t>
      </w:r>
      <w:proofErr w:type="spellEnd"/>
      <w:r w:rsidRPr="00E03C22">
        <w:rPr>
          <w:rFonts w:ascii="Times New Roman" w:hAnsi="Times New Roman"/>
          <w:bCs/>
          <w:i/>
        </w:rPr>
        <w:t xml:space="preserve"> </w:t>
      </w:r>
      <w:proofErr w:type="spellStart"/>
      <w:r w:rsidRPr="00E03C22">
        <w:rPr>
          <w:rFonts w:ascii="Times New Roman" w:hAnsi="Times New Roman"/>
          <w:bCs/>
          <w:i/>
        </w:rPr>
        <w:t>профилима</w:t>
      </w:r>
      <w:proofErr w:type="spellEnd"/>
      <w:r w:rsidRPr="00E03C22">
        <w:rPr>
          <w:rFonts w:ascii="Times New Roman" w:hAnsi="Times New Roman"/>
          <w:bCs/>
          <w:i/>
        </w:rPr>
        <w:t xml:space="preserve"> </w:t>
      </w:r>
      <w:proofErr w:type="spellStart"/>
      <w:r w:rsidRPr="00E03C22">
        <w:rPr>
          <w:rFonts w:ascii="Times New Roman" w:hAnsi="Times New Roman"/>
          <w:bCs/>
          <w:i/>
        </w:rPr>
        <w:t>јавних</w:t>
      </w:r>
      <w:proofErr w:type="spellEnd"/>
      <w:r w:rsidRPr="00E03C22">
        <w:rPr>
          <w:rFonts w:ascii="Times New Roman" w:hAnsi="Times New Roman"/>
          <w:bCs/>
          <w:i/>
        </w:rPr>
        <w:t xml:space="preserve"> </w:t>
      </w:r>
      <w:proofErr w:type="spellStart"/>
      <w:r w:rsidRPr="00E03C22">
        <w:rPr>
          <w:rFonts w:ascii="Times New Roman" w:hAnsi="Times New Roman"/>
          <w:bCs/>
          <w:i/>
        </w:rPr>
        <w:t>саобраћајница</w:t>
      </w:r>
      <w:proofErr w:type="spellEnd"/>
      <w:r w:rsidRPr="00E03C22">
        <w:rPr>
          <w:rFonts w:ascii="Times New Roman" w:hAnsi="Times New Roman"/>
          <w:lang w:val="sr-Cyrl-CS"/>
        </w:rPr>
        <w:t xml:space="preserve">". </w:t>
      </w:r>
      <w:r w:rsidRPr="00E03C22">
        <w:rPr>
          <w:rFonts w:ascii="Times New Roman" w:hAnsi="Times New Roman"/>
          <w:noProof/>
          <w:szCs w:val="22"/>
          <w:lang w:val="sr-Cyrl-CS"/>
        </w:rPr>
        <w:t>Коте нивелета подлежу корекцији у оквиру саобраћајница кроз израду техничке документације.</w:t>
      </w:r>
    </w:p>
    <w:p w14:paraId="646ED24C" w14:textId="77777777" w:rsidR="00E03C22" w:rsidRPr="00E03C22" w:rsidRDefault="00E03C22" w:rsidP="00C243C5">
      <w:pPr>
        <w:tabs>
          <w:tab w:val="left" w:pos="1736"/>
          <w:tab w:val="left" w:pos="2340"/>
        </w:tabs>
        <w:spacing w:before="120" w:after="0"/>
        <w:ind w:right="1140" w:firstLine="709"/>
        <w:jc w:val="left"/>
        <w:rPr>
          <w:rFonts w:ascii="Times New Roman" w:hAnsi="Times New Roman"/>
          <w:i/>
          <w:szCs w:val="22"/>
          <w:lang w:val="ru-RU"/>
        </w:rPr>
      </w:pPr>
      <w:r w:rsidRPr="00E03C22">
        <w:rPr>
          <w:rFonts w:ascii="Times New Roman" w:hAnsi="Times New Roman"/>
          <w:i/>
          <w:szCs w:val="22"/>
          <w:lang w:val="sr-Cyrl-CS"/>
        </w:rPr>
        <w:t>План</w:t>
      </w:r>
      <w:r w:rsidRPr="00E03C22">
        <w:rPr>
          <w:rFonts w:ascii="Times New Roman" w:hAnsi="Times New Roman"/>
          <w:i/>
          <w:szCs w:val="22"/>
          <w:lang w:val="ru-RU"/>
        </w:rPr>
        <w:t xml:space="preserve"> регулације и нивелације</w:t>
      </w:r>
    </w:p>
    <w:p w14:paraId="0A8689B3" w14:textId="77777777" w:rsidR="00E03C22" w:rsidRPr="00E03C22" w:rsidRDefault="00E03C22" w:rsidP="00C243C5">
      <w:pPr>
        <w:tabs>
          <w:tab w:val="left" w:pos="1560"/>
          <w:tab w:val="center" w:pos="7088"/>
        </w:tabs>
        <w:spacing w:after="0"/>
        <w:ind w:firstLine="709"/>
        <w:rPr>
          <w:rFonts w:ascii="Times New Roman" w:hAnsi="Times New Roman"/>
          <w:szCs w:val="22"/>
          <w:lang w:val="sr-Cyrl-CS"/>
        </w:rPr>
      </w:pPr>
      <w:r w:rsidRPr="00E03C22">
        <w:rPr>
          <w:rFonts w:ascii="Times New Roman" w:hAnsi="Times New Roman"/>
          <w:szCs w:val="22"/>
          <w:lang w:val="sr-Cyrl-CS"/>
        </w:rPr>
        <w:t xml:space="preserve">Планом хоризонталне и вертикалне регулације дати су услови за диспозицију објеката и саобраћајница у односу на регулациону линију. План хоризонталне и вертикалне регулације урађен је на ситуационом плану Р=1:1000 са висинском представом терена, на основу плана намене површина, саобраћајног решења и конфигурације терена. Регулациона линија одређена је у односу на осовинску линију саобраћајница, које су дате својим координатама у </w:t>
      </w:r>
      <w:r w:rsidRPr="00E03C22">
        <w:rPr>
          <w:rFonts w:ascii="Times New Roman" w:hAnsi="Times New Roman"/>
          <w:szCs w:val="22"/>
          <w:lang w:val="sr-Cyrl-CS"/>
        </w:rPr>
        <w:lastRenderedPageBreak/>
        <w:t xml:space="preserve">Гаус-Кригеровом координатном систему. Планом вертикалне регулације дати су услови за постављање нивелете саобраћајница и равнање платоа осталог грађевинског земљишта. </w:t>
      </w:r>
    </w:p>
    <w:p w14:paraId="665D5491" w14:textId="77777777" w:rsidR="00E03C22" w:rsidRPr="00E03C22" w:rsidRDefault="00E03C22" w:rsidP="00C243C5">
      <w:pPr>
        <w:tabs>
          <w:tab w:val="left" w:pos="1560"/>
          <w:tab w:val="center" w:pos="7088"/>
        </w:tabs>
        <w:spacing w:after="0"/>
        <w:ind w:firstLine="709"/>
        <w:rPr>
          <w:rFonts w:ascii="Times New Roman" w:hAnsi="Times New Roman"/>
          <w:szCs w:val="22"/>
          <w:lang w:val="ru-RU"/>
        </w:rPr>
      </w:pPr>
      <w:r w:rsidRPr="00E03C22">
        <w:rPr>
          <w:rFonts w:ascii="Times New Roman" w:hAnsi="Times New Roman"/>
          <w:szCs w:val="22"/>
          <w:lang w:val="sr-Cyrl-CS"/>
        </w:rPr>
        <w:t>Регулациона линија је дефинисана постојећим међама, новоодређеним међним тачкама, преломним тачкама осовина саобраћајница и аналитичким елементима (приказани на графичком прилогу).</w:t>
      </w:r>
    </w:p>
    <w:p w14:paraId="258235E3" w14:textId="77777777" w:rsidR="00E03C22" w:rsidRPr="00E03C22" w:rsidRDefault="00E03C22" w:rsidP="00C243C5">
      <w:pPr>
        <w:tabs>
          <w:tab w:val="left" w:pos="1560"/>
          <w:tab w:val="center" w:pos="7088"/>
        </w:tabs>
        <w:spacing w:after="0"/>
        <w:ind w:firstLine="709"/>
        <w:rPr>
          <w:rFonts w:ascii="Times New Roman" w:hAnsi="Times New Roman"/>
          <w:szCs w:val="22"/>
          <w:lang w:val="sr-Cyrl-CS"/>
        </w:rPr>
      </w:pPr>
      <w:r w:rsidRPr="00E03C22">
        <w:rPr>
          <w:rFonts w:ascii="Times New Roman" w:hAnsi="Times New Roman"/>
          <w:szCs w:val="22"/>
          <w:lang w:val="sr-Cyrl-CS"/>
        </w:rPr>
        <w:t>Нивелационим решењем дате су основене смернице којих се у фази израде техничке документације треба начелно придржавати.</w:t>
      </w:r>
    </w:p>
    <w:p w14:paraId="2747FB75" w14:textId="0F867852" w:rsidR="00C243C5" w:rsidRDefault="00C243C5" w:rsidP="00E03C22">
      <w:pPr>
        <w:spacing w:before="40" w:after="40"/>
        <w:ind w:firstLine="539"/>
        <w:rPr>
          <w:rFonts w:ascii="Times New Roman" w:hAnsi="Times New Roman"/>
          <w:bCs/>
          <w:i/>
          <w:szCs w:val="22"/>
          <w:lang w:val="sr-Cyrl-CS"/>
        </w:rPr>
      </w:pPr>
    </w:p>
    <w:p w14:paraId="0F6165A8" w14:textId="77777777" w:rsidR="00E03C22" w:rsidRPr="00E03C22" w:rsidRDefault="00E03C22" w:rsidP="00E03C22">
      <w:pPr>
        <w:tabs>
          <w:tab w:val="left" w:pos="0"/>
        </w:tabs>
        <w:spacing w:before="120" w:after="0"/>
        <w:ind w:firstLine="0"/>
        <w:rPr>
          <w:rFonts w:ascii="Times New Roman" w:hAnsi="Times New Roman"/>
          <w:szCs w:val="22"/>
          <w:lang w:val="ru-RU"/>
        </w:rPr>
      </w:pPr>
      <w:r w:rsidRPr="00E03C22">
        <w:rPr>
          <w:rFonts w:ascii="Times New Roman" w:hAnsi="Times New Roman"/>
          <w:szCs w:val="22"/>
          <w:lang w:val="sr-Cyrl-CS"/>
        </w:rPr>
        <w:t>2.1.</w:t>
      </w:r>
      <w:r w:rsidRPr="00E03C22">
        <w:rPr>
          <w:rFonts w:ascii="Times New Roman" w:hAnsi="Times New Roman"/>
          <w:szCs w:val="22"/>
          <w:lang w:val="ru-RU"/>
        </w:rPr>
        <w:t xml:space="preserve">3.3. ПОПИС ПАРЦЕЛА И ОПИС ЛОКАЦИЈА ЗА ЈАВНЕ ПОВРШИНЕ И ОБЈЕКТЕ  </w:t>
      </w:r>
    </w:p>
    <w:p w14:paraId="2685A5AA" w14:textId="77777777" w:rsidR="00E03C22" w:rsidRPr="00E03C22" w:rsidRDefault="00E03C22" w:rsidP="00C243C5">
      <w:pPr>
        <w:tabs>
          <w:tab w:val="left" w:pos="0"/>
        </w:tabs>
        <w:spacing w:before="120" w:after="0"/>
        <w:ind w:firstLine="709"/>
        <w:rPr>
          <w:rFonts w:ascii="Times New Roman" w:hAnsi="Times New Roman"/>
          <w:bCs/>
          <w:i/>
          <w:szCs w:val="22"/>
          <w:lang w:val="sr-Cyrl-CS"/>
        </w:rPr>
      </w:pPr>
      <w:proofErr w:type="spellStart"/>
      <w:r w:rsidRPr="00E03C22">
        <w:rPr>
          <w:rFonts w:ascii="Times New Roman" w:hAnsi="Times New Roman"/>
          <w:szCs w:val="22"/>
        </w:rPr>
        <w:t>Разграничење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земљишта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осталог</w:t>
      </w:r>
      <w:proofErr w:type="spellEnd"/>
      <w:r w:rsidRPr="00E03C22">
        <w:rPr>
          <w:rFonts w:ascii="Times New Roman" w:hAnsi="Times New Roman"/>
          <w:szCs w:val="22"/>
        </w:rPr>
        <w:t xml:space="preserve"> </w:t>
      </w:r>
      <w:proofErr w:type="spellStart"/>
      <w:r w:rsidRPr="00E03C22">
        <w:rPr>
          <w:rFonts w:ascii="Times New Roman" w:hAnsi="Times New Roman"/>
          <w:szCs w:val="22"/>
        </w:rPr>
        <w:t>земљишта</w:t>
      </w:r>
      <w:proofErr w:type="spellEnd"/>
      <w:r w:rsidRPr="00E03C22">
        <w:rPr>
          <w:rFonts w:ascii="Times New Roman" w:hAnsi="Times New Roman"/>
          <w:szCs w:val="22"/>
          <w:lang w:val="sr-Cyrl-RS"/>
        </w:rPr>
        <w:t>,</w:t>
      </w:r>
      <w:r w:rsidRPr="00E03C22">
        <w:rPr>
          <w:rFonts w:ascii="Times New Roman" w:hAnsi="Times New Roman"/>
          <w:szCs w:val="22"/>
        </w:rPr>
        <w:t xml:space="preserve"> </w:t>
      </w:r>
      <w:r w:rsidRPr="00E03C22">
        <w:rPr>
          <w:rFonts w:ascii="Times New Roman" w:hAnsi="Times New Roman"/>
          <w:szCs w:val="22"/>
          <w:lang w:val="sr-Cyrl-CS"/>
        </w:rPr>
        <w:t>у</w:t>
      </w:r>
      <w:r w:rsidRPr="00E03C22">
        <w:rPr>
          <w:rFonts w:ascii="Times New Roman" w:hAnsi="Times New Roman"/>
          <w:szCs w:val="22"/>
        </w:rPr>
        <w:t xml:space="preserve"> </w:t>
      </w:r>
      <w:proofErr w:type="spellStart"/>
      <w:r w:rsidRPr="00E03C22">
        <w:rPr>
          <w:rFonts w:ascii="Times New Roman" w:hAnsi="Times New Roman" w:hint="eastAsia"/>
          <w:szCs w:val="22"/>
        </w:rPr>
        <w:t>складу</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планираном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наменом</w:t>
      </w:r>
      <w:proofErr w:type="spellEnd"/>
      <w:r w:rsidRPr="00E03C22">
        <w:rPr>
          <w:rFonts w:ascii="Times New Roman" w:hAnsi="Times New Roman"/>
          <w:szCs w:val="22"/>
        </w:rPr>
        <w:t xml:space="preserve"> </w:t>
      </w:r>
      <w:r w:rsidRPr="00E03C22">
        <w:rPr>
          <w:rFonts w:ascii="Times New Roman" w:hAnsi="Times New Roman" w:hint="eastAsia"/>
          <w:szCs w:val="22"/>
        </w:rPr>
        <w:t>и</w:t>
      </w:r>
      <w:r w:rsidRPr="00E03C22">
        <w:rPr>
          <w:rFonts w:ascii="Times New Roman" w:hAnsi="Times New Roman"/>
          <w:szCs w:val="22"/>
        </w:rPr>
        <w:t xml:space="preserve"> </w:t>
      </w:r>
      <w:proofErr w:type="spellStart"/>
      <w:r w:rsidRPr="00E03C22">
        <w:rPr>
          <w:rFonts w:ascii="Times New Roman" w:hAnsi="Times New Roman" w:hint="eastAsia"/>
          <w:szCs w:val="22"/>
        </w:rPr>
        <w:t>начином</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коришћења</w:t>
      </w:r>
      <w:proofErr w:type="spellEnd"/>
      <w:r w:rsidRPr="00E03C22">
        <w:rPr>
          <w:rFonts w:ascii="Times New Roman" w:hAnsi="Times New Roman"/>
          <w:szCs w:val="22"/>
        </w:rPr>
        <w:t xml:space="preserve"> </w:t>
      </w:r>
      <w:proofErr w:type="spellStart"/>
      <w:r w:rsidRPr="00E03C22">
        <w:rPr>
          <w:rFonts w:ascii="Times New Roman" w:hAnsi="Times New Roman" w:hint="eastAsia"/>
          <w:szCs w:val="22"/>
        </w:rPr>
        <w:t>простора</w:t>
      </w:r>
      <w:proofErr w:type="spellEnd"/>
      <w:r w:rsidRPr="00E03C22">
        <w:rPr>
          <w:rFonts w:ascii="Times New Roman" w:hAnsi="Times New Roman"/>
          <w:szCs w:val="22"/>
          <w:lang w:val="sr-Cyrl-RS"/>
        </w:rPr>
        <w:t>,</w:t>
      </w:r>
      <w:r w:rsidRPr="00E03C22">
        <w:rPr>
          <w:rFonts w:ascii="Times New Roman" w:hAnsi="Times New Roman"/>
          <w:szCs w:val="22"/>
        </w:rPr>
        <w:t xml:space="preserve"> </w:t>
      </w:r>
      <w:proofErr w:type="spellStart"/>
      <w:r w:rsidRPr="00E03C22">
        <w:rPr>
          <w:rFonts w:ascii="Times New Roman" w:hAnsi="Times New Roman"/>
          <w:szCs w:val="22"/>
        </w:rPr>
        <w:t>извршено</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утврђивањем</w:t>
      </w:r>
      <w:proofErr w:type="spellEnd"/>
      <w:r w:rsidRPr="00E03C22">
        <w:rPr>
          <w:rFonts w:ascii="Times New Roman" w:hAnsi="Times New Roman"/>
          <w:szCs w:val="22"/>
          <w:lang w:val="sr-Cyrl-CS"/>
        </w:rPr>
        <w:t xml:space="preserve"> </w:t>
      </w:r>
      <w:proofErr w:type="spellStart"/>
      <w:r w:rsidRPr="00E03C22">
        <w:rPr>
          <w:rFonts w:ascii="Times New Roman" w:hAnsi="Times New Roman"/>
          <w:szCs w:val="22"/>
        </w:rPr>
        <w:t>граница</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земљишта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којe</w:t>
      </w:r>
      <w:proofErr w:type="spellEnd"/>
      <w:r w:rsidRPr="00E03C22">
        <w:rPr>
          <w:rFonts w:ascii="Times New Roman" w:hAnsi="Times New Roman"/>
          <w:szCs w:val="22"/>
        </w:rPr>
        <w:t xml:space="preserve"> </w:t>
      </w:r>
      <w:proofErr w:type="spellStart"/>
      <w:r w:rsidRPr="00E03C22">
        <w:rPr>
          <w:rFonts w:ascii="Times New Roman" w:hAnsi="Times New Roman"/>
          <w:szCs w:val="22"/>
        </w:rPr>
        <w:t>одређују</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регулацине</w:t>
      </w:r>
      <w:proofErr w:type="spellEnd"/>
      <w:r w:rsidRPr="00E03C22">
        <w:rPr>
          <w:rFonts w:ascii="Times New Roman" w:hAnsi="Times New Roman"/>
          <w:szCs w:val="22"/>
        </w:rPr>
        <w:t xml:space="preserve"> </w:t>
      </w:r>
      <w:proofErr w:type="spellStart"/>
      <w:r w:rsidRPr="00E03C22">
        <w:rPr>
          <w:rFonts w:ascii="Times New Roman" w:hAnsi="Times New Roman"/>
          <w:szCs w:val="22"/>
        </w:rPr>
        <w:t>линије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улица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јавних</w:t>
      </w:r>
      <w:proofErr w:type="spellEnd"/>
      <w:r w:rsidRPr="00E03C22">
        <w:rPr>
          <w:rFonts w:ascii="Times New Roman" w:hAnsi="Times New Roman"/>
          <w:szCs w:val="22"/>
          <w:lang w:val="sr-Cyrl-CS"/>
        </w:rPr>
        <w:t xml:space="preserve"> </w:t>
      </w:r>
      <w:proofErr w:type="spellStart"/>
      <w:r w:rsidRPr="00E03C22">
        <w:rPr>
          <w:rFonts w:ascii="Times New Roman" w:hAnsi="Times New Roman"/>
          <w:szCs w:val="22"/>
        </w:rPr>
        <w:t>површина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дефинисане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координатама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преломних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тачака</w:t>
      </w:r>
      <w:proofErr w:type="spellEnd"/>
      <w:r w:rsidRPr="00E03C22">
        <w:rPr>
          <w:rFonts w:ascii="Times New Roman" w:hAnsi="Times New Roman"/>
          <w:szCs w:val="22"/>
        </w:rPr>
        <w:t xml:space="preserve"> </w:t>
      </w:r>
      <w:r w:rsidRPr="00E03C22">
        <w:rPr>
          <w:rFonts w:ascii="Times New Roman" w:hAnsi="Times New Roman"/>
          <w:szCs w:val="22"/>
          <w:lang w:val="sr-Cyrl-CS"/>
        </w:rPr>
        <w:t>у графичком пр</w:t>
      </w:r>
      <w:r w:rsidRPr="00E03C22">
        <w:rPr>
          <w:rFonts w:ascii="Times New Roman" w:hAnsi="Times New Roman"/>
          <w:szCs w:val="22"/>
          <w:lang w:val="sr-Cyrl-RS"/>
        </w:rPr>
        <w:t xml:space="preserve">илогу </w:t>
      </w:r>
      <w:r w:rsidRPr="00E03C22">
        <w:rPr>
          <w:rFonts w:ascii="Times New Roman" w:hAnsi="Times New Roman"/>
          <w:bCs/>
          <w:i/>
          <w:szCs w:val="22"/>
          <w:lang w:val="sr-Cyrl-CS"/>
        </w:rPr>
        <w:t>П.3.3."</w:t>
      </w:r>
      <w:r w:rsidRPr="00E03C22">
        <w:rPr>
          <w:rFonts w:hint="eastAsia"/>
        </w:rPr>
        <w:t xml:space="preserve"> </w:t>
      </w:r>
      <w:r w:rsidRPr="00E03C22">
        <w:rPr>
          <w:rFonts w:ascii="Times New Roman" w:hAnsi="Times New Roman" w:hint="eastAsia"/>
          <w:bCs/>
          <w:i/>
          <w:szCs w:val="22"/>
          <w:lang w:val="sr-Cyrl-CS"/>
        </w:rPr>
        <w:t>Површине</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јавне</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намене</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и</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план</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регулације</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са</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аналитичко</w:t>
      </w:r>
      <w:r w:rsidRPr="00E03C22">
        <w:rPr>
          <w:rFonts w:ascii="Times New Roman" w:hAnsi="Times New Roman"/>
          <w:bCs/>
          <w:i/>
          <w:szCs w:val="22"/>
          <w:lang w:val="sr-Cyrl-CS"/>
        </w:rPr>
        <w:t xml:space="preserve"> - </w:t>
      </w:r>
      <w:r w:rsidRPr="00E03C22">
        <w:rPr>
          <w:rFonts w:ascii="Times New Roman" w:hAnsi="Times New Roman" w:hint="eastAsia"/>
          <w:bCs/>
          <w:i/>
          <w:szCs w:val="22"/>
          <w:lang w:val="sr-Cyrl-CS"/>
        </w:rPr>
        <w:t>геодетским</w:t>
      </w:r>
      <w:r w:rsidRPr="00E03C22">
        <w:rPr>
          <w:rFonts w:ascii="Times New Roman" w:hAnsi="Times New Roman"/>
          <w:bCs/>
          <w:i/>
          <w:szCs w:val="22"/>
          <w:lang w:val="sr-Cyrl-CS"/>
        </w:rPr>
        <w:t xml:space="preserve">  </w:t>
      </w:r>
      <w:r w:rsidRPr="00E03C22">
        <w:rPr>
          <w:rFonts w:ascii="Times New Roman" w:hAnsi="Times New Roman" w:hint="eastAsia"/>
          <w:bCs/>
          <w:i/>
          <w:szCs w:val="22"/>
          <w:lang w:val="sr-Cyrl-CS"/>
        </w:rPr>
        <w:t>елементима</w:t>
      </w:r>
      <w:r w:rsidRPr="00E03C22">
        <w:rPr>
          <w:rFonts w:ascii="Times New Roman" w:hAnsi="Times New Roman"/>
          <w:bCs/>
          <w:i/>
          <w:szCs w:val="22"/>
          <w:lang w:val="sr-Cyrl-CS"/>
        </w:rPr>
        <w:t>".</w:t>
      </w:r>
    </w:p>
    <w:p w14:paraId="7031371B" w14:textId="77777777" w:rsidR="00E03C22" w:rsidRPr="00E03C22" w:rsidRDefault="00E03C22" w:rsidP="00C243C5">
      <w:pPr>
        <w:tabs>
          <w:tab w:val="left" w:pos="0"/>
        </w:tabs>
        <w:spacing w:before="0" w:after="0"/>
        <w:ind w:firstLine="709"/>
        <w:rPr>
          <w:rFonts w:ascii="Times New Roman" w:hAnsi="Times New Roman"/>
          <w:i/>
          <w:szCs w:val="22"/>
          <w:highlight w:val="yellow"/>
          <w:lang w:val="sr-Cyrl-CS"/>
        </w:rPr>
      </w:pPr>
      <w:r w:rsidRPr="00E03C22">
        <w:rPr>
          <w:rFonts w:ascii="Times New Roman" w:hAnsi="Times New Roman"/>
          <w:szCs w:val="22"/>
          <w:lang w:val="sr-Cyrl-CS"/>
        </w:rPr>
        <w:t xml:space="preserve">Парцеле (целе и делови) које сачињавају површине јавне намене су дате у </w:t>
      </w:r>
      <w:r w:rsidRPr="00E03C22">
        <w:rPr>
          <w:rFonts w:ascii="Times New Roman" w:hAnsi="Times New Roman"/>
          <w:i/>
          <w:szCs w:val="22"/>
          <w:lang w:val="sr-Cyrl-CS"/>
        </w:rPr>
        <w:t>Табели 6.</w:t>
      </w:r>
    </w:p>
    <w:p w14:paraId="7F5332A2" w14:textId="77777777" w:rsidR="00D801CD" w:rsidRDefault="00D801CD" w:rsidP="00E03C22">
      <w:pPr>
        <w:tabs>
          <w:tab w:val="left" w:pos="0"/>
        </w:tabs>
        <w:spacing w:before="0" w:after="0"/>
        <w:ind w:firstLine="0"/>
        <w:rPr>
          <w:rFonts w:ascii="Times New Roman" w:hAnsi="Times New Roman"/>
          <w:i/>
          <w:szCs w:val="22"/>
          <w:lang w:val="sr-Cyrl-CS"/>
        </w:rPr>
      </w:pPr>
    </w:p>
    <w:p w14:paraId="6DCCE9D5" w14:textId="166D6F4A" w:rsidR="00E03C22" w:rsidRPr="00E03C22" w:rsidRDefault="00E03C22" w:rsidP="00E03C22">
      <w:pPr>
        <w:tabs>
          <w:tab w:val="left" w:pos="0"/>
        </w:tabs>
        <w:spacing w:before="0" w:after="0"/>
        <w:ind w:firstLine="0"/>
        <w:rPr>
          <w:rFonts w:ascii="Times New Roman" w:hAnsi="Times New Roman"/>
          <w:i/>
          <w:szCs w:val="22"/>
          <w:lang w:val="sr-Cyrl-CS"/>
        </w:rPr>
      </w:pPr>
      <w:r w:rsidRPr="00E03C22">
        <w:rPr>
          <w:rFonts w:ascii="Times New Roman" w:hAnsi="Times New Roman"/>
          <w:i/>
          <w:szCs w:val="22"/>
          <w:lang w:val="sr-Cyrl-CS"/>
        </w:rPr>
        <w:t>Табела 6: Попис парцела површина јавне намене</w:t>
      </w:r>
      <w:r w:rsidRPr="00E03C22">
        <w:rPr>
          <w:rFonts w:ascii="Times New Roman" w:hAnsi="Times New Roman"/>
          <w:bCs/>
          <w:i/>
          <w:iCs/>
          <w:szCs w:val="22"/>
          <w:lang w:val="sr-Cyrl-CS"/>
        </w:rPr>
        <w:t xml:space="preserve"> (јавне површине, садржаји и објекти)</w:t>
      </w:r>
    </w:p>
    <w:tbl>
      <w:tblPr>
        <w:tblW w:w="8505"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firstRow="1" w:lastRow="1" w:firstColumn="1" w:lastColumn="1" w:noHBand="0" w:noVBand="0"/>
      </w:tblPr>
      <w:tblGrid>
        <w:gridCol w:w="2796"/>
        <w:gridCol w:w="5709"/>
      </w:tblGrid>
      <w:tr w:rsidR="00E03C22" w:rsidRPr="00E03C22" w14:paraId="010E27A4" w14:textId="77777777" w:rsidTr="00F24F43">
        <w:trPr>
          <w:trHeight w:val="243"/>
        </w:trPr>
        <w:tc>
          <w:tcPr>
            <w:tcW w:w="1644" w:type="pct"/>
            <w:tcBorders>
              <w:top w:val="double" w:sz="4" w:space="0" w:color="auto"/>
              <w:bottom w:val="double" w:sz="4" w:space="0" w:color="auto"/>
            </w:tcBorders>
          </w:tcPr>
          <w:p w14:paraId="693375D4" w14:textId="77777777" w:rsidR="00E03C22" w:rsidRPr="00E03C22" w:rsidRDefault="00E03C22" w:rsidP="00E03C22">
            <w:pPr>
              <w:tabs>
                <w:tab w:val="left" w:pos="0"/>
              </w:tabs>
              <w:spacing w:before="120" w:after="0"/>
              <w:ind w:firstLine="0"/>
              <w:rPr>
                <w:rFonts w:ascii="Times New Roman" w:hAnsi="Times New Roman"/>
                <w:b/>
                <w:sz w:val="20"/>
                <w:lang w:val="sr-Cyrl-CS"/>
              </w:rPr>
            </w:pPr>
            <w:r w:rsidRPr="00E03C22">
              <w:rPr>
                <w:rFonts w:ascii="Times New Roman" w:hAnsi="Times New Roman"/>
                <w:b/>
                <w:sz w:val="20"/>
                <w:lang w:val="sr-Cyrl-CS"/>
              </w:rPr>
              <w:t>Површина /Објекат</w:t>
            </w:r>
          </w:p>
        </w:tc>
        <w:tc>
          <w:tcPr>
            <w:tcW w:w="3356" w:type="pct"/>
            <w:tcBorders>
              <w:top w:val="double" w:sz="4" w:space="0" w:color="auto"/>
              <w:bottom w:val="double" w:sz="4" w:space="0" w:color="auto"/>
            </w:tcBorders>
          </w:tcPr>
          <w:p w14:paraId="763C441E" w14:textId="77777777" w:rsidR="00E03C22" w:rsidRPr="00E03C22" w:rsidRDefault="00E03C22" w:rsidP="00E03C22">
            <w:pPr>
              <w:tabs>
                <w:tab w:val="left" w:pos="0"/>
              </w:tabs>
              <w:spacing w:before="120" w:after="0"/>
              <w:ind w:firstLine="0"/>
              <w:jc w:val="left"/>
              <w:rPr>
                <w:rFonts w:ascii="Times New Roman" w:hAnsi="Times New Roman"/>
                <w:b/>
                <w:sz w:val="20"/>
                <w:lang w:val="sr-Cyrl-CS"/>
              </w:rPr>
            </w:pPr>
            <w:r w:rsidRPr="00E03C22">
              <w:rPr>
                <w:rFonts w:ascii="Times New Roman" w:hAnsi="Times New Roman"/>
                <w:b/>
                <w:sz w:val="20"/>
                <w:lang w:val="sr-Cyrl-CS"/>
              </w:rPr>
              <w:t>Катастарске парцеле</w:t>
            </w:r>
          </w:p>
        </w:tc>
      </w:tr>
      <w:tr w:rsidR="00E03C22" w:rsidRPr="00E03C22" w14:paraId="2DBF7B5E" w14:textId="77777777" w:rsidTr="00F24F43">
        <w:trPr>
          <w:trHeight w:val="333"/>
        </w:trPr>
        <w:tc>
          <w:tcPr>
            <w:tcW w:w="1644" w:type="pct"/>
          </w:tcPr>
          <w:p w14:paraId="1713720F" w14:textId="77777777" w:rsidR="00E03C22" w:rsidRPr="00E03C22" w:rsidRDefault="00E03C22" w:rsidP="00E03C22">
            <w:pPr>
              <w:tabs>
                <w:tab w:val="left" w:pos="0"/>
              </w:tabs>
              <w:spacing w:before="120" w:after="0"/>
              <w:ind w:firstLine="0"/>
              <w:rPr>
                <w:rFonts w:ascii="Times New Roman" w:hAnsi="Times New Roman"/>
                <w:sz w:val="20"/>
                <w:lang w:val="sr-Cyrl-CS"/>
              </w:rPr>
            </w:pPr>
            <w:r w:rsidRPr="00E03C22">
              <w:rPr>
                <w:rFonts w:ascii="Times New Roman" w:hAnsi="Times New Roman"/>
                <w:sz w:val="20"/>
                <w:lang w:val="sr-Cyrl-CS"/>
              </w:rPr>
              <w:t>Култура и информисање</w:t>
            </w:r>
          </w:p>
        </w:tc>
        <w:tc>
          <w:tcPr>
            <w:tcW w:w="3356" w:type="pct"/>
            <w:tcBorders>
              <w:top w:val="double" w:sz="4" w:space="0" w:color="auto"/>
              <w:bottom w:val="single" w:sz="4" w:space="0" w:color="auto"/>
            </w:tcBorders>
          </w:tcPr>
          <w:p w14:paraId="600B54C2" w14:textId="77777777" w:rsidR="00E03C22" w:rsidRPr="00E03C22" w:rsidRDefault="00E03C22" w:rsidP="00E03C22">
            <w:pPr>
              <w:pBdr>
                <w:bottom w:val="single" w:sz="4" w:space="1" w:color="auto"/>
              </w:pBdr>
              <w:tabs>
                <w:tab w:val="left" w:pos="0"/>
              </w:tabs>
              <w:spacing w:before="120" w:after="0"/>
              <w:ind w:firstLine="0"/>
              <w:rPr>
                <w:rFonts w:ascii="Times New Roman" w:hAnsi="Times New Roman"/>
                <w:sz w:val="20"/>
                <w:lang w:val="sr-Cyrl-CS"/>
              </w:rPr>
            </w:pPr>
            <w:proofErr w:type="spellStart"/>
            <w:r w:rsidRPr="00E03C22">
              <w:rPr>
                <w:rFonts w:ascii="Times New Roman" w:hAnsi="Times New Roman"/>
                <w:sz w:val="20"/>
              </w:rPr>
              <w:t>Цела</w:t>
            </w:r>
            <w:proofErr w:type="spellEnd"/>
            <w:r w:rsidRPr="00E03C22">
              <w:rPr>
                <w:rFonts w:ascii="Times New Roman" w:hAnsi="Times New Roman"/>
                <w:sz w:val="20"/>
              </w:rPr>
              <w:t xml:space="preserve"> </w:t>
            </w:r>
            <w:proofErr w:type="spellStart"/>
            <w:r w:rsidRPr="00E03C22">
              <w:rPr>
                <w:rFonts w:ascii="Times New Roman" w:hAnsi="Times New Roman"/>
                <w:sz w:val="20"/>
              </w:rPr>
              <w:t>катастарска</w:t>
            </w:r>
            <w:proofErr w:type="spellEnd"/>
            <w:r w:rsidRPr="00E03C22">
              <w:rPr>
                <w:rFonts w:ascii="Times New Roman" w:hAnsi="Times New Roman"/>
                <w:sz w:val="20"/>
              </w:rPr>
              <w:t xml:space="preserve"> </w:t>
            </w:r>
            <w:proofErr w:type="spellStart"/>
            <w:r w:rsidRPr="00E03C22">
              <w:rPr>
                <w:rFonts w:ascii="Times New Roman" w:hAnsi="Times New Roman"/>
                <w:sz w:val="20"/>
              </w:rPr>
              <w:t>парцела</w:t>
            </w:r>
            <w:proofErr w:type="spellEnd"/>
            <w:r w:rsidRPr="00E03C22">
              <w:rPr>
                <w:rFonts w:ascii="Times New Roman" w:hAnsi="Times New Roman"/>
                <w:sz w:val="20"/>
              </w:rPr>
              <w:t xml:space="preserve"> </w:t>
            </w:r>
            <w:proofErr w:type="spellStart"/>
            <w:r w:rsidRPr="00E03C22">
              <w:rPr>
                <w:rFonts w:ascii="Times New Roman" w:hAnsi="Times New Roman"/>
                <w:sz w:val="20"/>
              </w:rPr>
              <w:t>бр</w:t>
            </w:r>
            <w:proofErr w:type="spellEnd"/>
            <w:r w:rsidRPr="00E03C22">
              <w:rPr>
                <w:rFonts w:ascii="Times New Roman" w:hAnsi="Times New Roman"/>
                <w:sz w:val="20"/>
              </w:rPr>
              <w:t>.</w:t>
            </w:r>
            <w:proofErr w:type="gramStart"/>
            <w:r w:rsidRPr="00E03C22">
              <w:rPr>
                <w:rFonts w:ascii="Times New Roman" w:hAnsi="Times New Roman"/>
                <w:sz w:val="20"/>
                <w:lang w:val="sr-Cyrl-RS"/>
              </w:rPr>
              <w:t>1768</w:t>
            </w:r>
            <w:r w:rsidRPr="00E03C22">
              <w:rPr>
                <w:rFonts w:ascii="Times New Roman" w:hAnsi="Times New Roman"/>
                <w:sz w:val="20"/>
              </w:rPr>
              <w:t xml:space="preserve">  КО</w:t>
            </w:r>
            <w:proofErr w:type="gramEnd"/>
            <w:r w:rsidRPr="00E03C22">
              <w:rPr>
                <w:rFonts w:ascii="Times New Roman" w:hAnsi="Times New Roman"/>
                <w:sz w:val="20"/>
              </w:rPr>
              <w:t xml:space="preserve"> </w:t>
            </w:r>
            <w:r w:rsidRPr="00E03C22">
              <w:rPr>
                <w:rFonts w:ascii="Times New Roman" w:hAnsi="Times New Roman"/>
                <w:sz w:val="20"/>
                <w:lang w:val="sr-Cyrl-RS"/>
              </w:rPr>
              <w:t>Доње Власе</w:t>
            </w:r>
            <w:r w:rsidRPr="00E03C22">
              <w:rPr>
                <w:rFonts w:ascii="Times New Roman" w:hAnsi="Times New Roman"/>
                <w:sz w:val="20"/>
              </w:rPr>
              <w:t>.</w:t>
            </w:r>
          </w:p>
        </w:tc>
      </w:tr>
      <w:tr w:rsidR="00E03C22" w:rsidRPr="00E03C22" w14:paraId="5DC1D6DB" w14:textId="77777777" w:rsidTr="00F24F43">
        <w:trPr>
          <w:trHeight w:val="243"/>
        </w:trPr>
        <w:tc>
          <w:tcPr>
            <w:tcW w:w="1644" w:type="pct"/>
          </w:tcPr>
          <w:p w14:paraId="25ECA210" w14:textId="77777777" w:rsidR="00E03C22" w:rsidRPr="00E03C22" w:rsidRDefault="00E03C22" w:rsidP="00E03C22">
            <w:pPr>
              <w:tabs>
                <w:tab w:val="left" w:pos="0"/>
              </w:tabs>
              <w:spacing w:before="120" w:after="0"/>
              <w:ind w:firstLine="0"/>
              <w:rPr>
                <w:rFonts w:ascii="Times New Roman" w:hAnsi="Times New Roman"/>
                <w:sz w:val="20"/>
                <w:lang w:val="sr-Cyrl-CS"/>
              </w:rPr>
            </w:pPr>
            <w:r w:rsidRPr="00E03C22">
              <w:rPr>
                <w:rFonts w:ascii="Times New Roman" w:hAnsi="Times New Roman"/>
                <w:sz w:val="20"/>
                <w:lang w:val="sr-Cyrl-CS"/>
              </w:rPr>
              <w:t>Спортски терен</w:t>
            </w:r>
          </w:p>
        </w:tc>
        <w:tc>
          <w:tcPr>
            <w:tcW w:w="3356" w:type="pct"/>
            <w:tcBorders>
              <w:top w:val="single" w:sz="4" w:space="0" w:color="auto"/>
            </w:tcBorders>
          </w:tcPr>
          <w:p w14:paraId="0211FC49" w14:textId="77777777" w:rsidR="00E03C22" w:rsidRPr="00E03C22" w:rsidRDefault="00E03C22" w:rsidP="00E03C22">
            <w:pPr>
              <w:pBdr>
                <w:bottom w:val="single" w:sz="4" w:space="1" w:color="auto"/>
              </w:pBdr>
              <w:tabs>
                <w:tab w:val="left" w:pos="0"/>
              </w:tabs>
              <w:spacing w:before="120" w:after="0"/>
              <w:ind w:firstLine="0"/>
              <w:rPr>
                <w:rFonts w:ascii="Times New Roman" w:hAnsi="Times New Roman"/>
                <w:sz w:val="20"/>
                <w:lang w:val="sr-Cyrl-RS"/>
              </w:rPr>
            </w:pPr>
            <w:r w:rsidRPr="00E03C22">
              <w:rPr>
                <w:rFonts w:ascii="Times New Roman" w:hAnsi="Times New Roman"/>
                <w:sz w:val="20"/>
                <w:lang w:val="sr-Cyrl-RS"/>
              </w:rPr>
              <w:t>Део парцеле бр. 1037/4 КО Доње Власе.</w:t>
            </w:r>
          </w:p>
          <w:p w14:paraId="0708200A" w14:textId="77777777" w:rsidR="00E03C22" w:rsidRPr="00E03C22" w:rsidRDefault="00E03C22" w:rsidP="00E03C22">
            <w:pPr>
              <w:pBdr>
                <w:bottom w:val="single" w:sz="4" w:space="1" w:color="auto"/>
              </w:pBdr>
              <w:tabs>
                <w:tab w:val="left" w:pos="0"/>
              </w:tabs>
              <w:spacing w:before="120" w:after="0"/>
              <w:ind w:firstLine="0"/>
              <w:rPr>
                <w:rFonts w:ascii="Times New Roman" w:hAnsi="Times New Roman"/>
                <w:sz w:val="20"/>
              </w:rPr>
            </w:pPr>
            <w:proofErr w:type="spellStart"/>
            <w:r w:rsidRPr="00E03C22">
              <w:rPr>
                <w:rFonts w:ascii="Times New Roman" w:hAnsi="Times New Roman"/>
                <w:sz w:val="20"/>
              </w:rPr>
              <w:t>Цела</w:t>
            </w:r>
            <w:proofErr w:type="spellEnd"/>
            <w:r w:rsidRPr="00E03C22">
              <w:rPr>
                <w:rFonts w:ascii="Times New Roman" w:hAnsi="Times New Roman"/>
                <w:sz w:val="20"/>
              </w:rPr>
              <w:t xml:space="preserve"> </w:t>
            </w:r>
            <w:proofErr w:type="spellStart"/>
            <w:r w:rsidRPr="00E03C22">
              <w:rPr>
                <w:rFonts w:ascii="Times New Roman" w:hAnsi="Times New Roman"/>
                <w:sz w:val="20"/>
              </w:rPr>
              <w:t>катастарска</w:t>
            </w:r>
            <w:proofErr w:type="spellEnd"/>
            <w:r w:rsidRPr="00E03C22">
              <w:rPr>
                <w:rFonts w:ascii="Times New Roman" w:hAnsi="Times New Roman"/>
                <w:sz w:val="20"/>
              </w:rPr>
              <w:t xml:space="preserve"> </w:t>
            </w:r>
            <w:proofErr w:type="spellStart"/>
            <w:r w:rsidRPr="00E03C22">
              <w:rPr>
                <w:rFonts w:ascii="Times New Roman" w:hAnsi="Times New Roman"/>
                <w:sz w:val="20"/>
              </w:rPr>
              <w:t>парцела</w:t>
            </w:r>
            <w:proofErr w:type="spellEnd"/>
            <w:r w:rsidRPr="00E03C22">
              <w:rPr>
                <w:rFonts w:ascii="Times New Roman" w:hAnsi="Times New Roman"/>
                <w:sz w:val="20"/>
              </w:rPr>
              <w:t xml:space="preserve"> </w:t>
            </w:r>
            <w:proofErr w:type="spellStart"/>
            <w:r w:rsidRPr="00E03C22">
              <w:rPr>
                <w:rFonts w:ascii="Times New Roman" w:hAnsi="Times New Roman"/>
                <w:sz w:val="20"/>
              </w:rPr>
              <w:t>бр</w:t>
            </w:r>
            <w:proofErr w:type="spellEnd"/>
            <w:r w:rsidRPr="00E03C22">
              <w:rPr>
                <w:rFonts w:ascii="Times New Roman" w:hAnsi="Times New Roman"/>
                <w:sz w:val="20"/>
              </w:rPr>
              <w:t>.</w:t>
            </w:r>
            <w:r w:rsidRPr="00E03C22">
              <w:rPr>
                <w:rFonts w:ascii="Times New Roman" w:hAnsi="Times New Roman"/>
                <w:sz w:val="20"/>
                <w:lang w:val="sr-Cyrl-RS"/>
              </w:rPr>
              <w:t>1037/</w:t>
            </w:r>
            <w:proofErr w:type="gramStart"/>
            <w:r w:rsidRPr="00E03C22">
              <w:rPr>
                <w:rFonts w:ascii="Times New Roman" w:hAnsi="Times New Roman"/>
                <w:sz w:val="20"/>
                <w:lang w:val="sr-Cyrl-RS"/>
              </w:rPr>
              <w:t>5</w:t>
            </w:r>
            <w:r w:rsidRPr="00E03C22">
              <w:rPr>
                <w:rFonts w:ascii="Times New Roman" w:hAnsi="Times New Roman"/>
                <w:sz w:val="20"/>
              </w:rPr>
              <w:t xml:space="preserve">  КО</w:t>
            </w:r>
            <w:proofErr w:type="gramEnd"/>
            <w:r w:rsidRPr="00E03C22">
              <w:rPr>
                <w:rFonts w:ascii="Times New Roman" w:hAnsi="Times New Roman"/>
                <w:sz w:val="20"/>
              </w:rPr>
              <w:t xml:space="preserve"> </w:t>
            </w:r>
            <w:r w:rsidRPr="00E03C22">
              <w:rPr>
                <w:rFonts w:ascii="Times New Roman" w:hAnsi="Times New Roman"/>
                <w:sz w:val="20"/>
                <w:lang w:val="sr-Cyrl-RS"/>
              </w:rPr>
              <w:t>Доње Власе</w:t>
            </w:r>
            <w:r w:rsidRPr="00E03C22">
              <w:rPr>
                <w:rFonts w:ascii="Times New Roman" w:hAnsi="Times New Roman"/>
                <w:sz w:val="20"/>
              </w:rPr>
              <w:t>.</w:t>
            </w:r>
          </w:p>
        </w:tc>
      </w:tr>
      <w:tr w:rsidR="00E03C22" w:rsidRPr="00E03C22" w14:paraId="3D8700AE" w14:textId="77777777" w:rsidTr="00F24F43">
        <w:trPr>
          <w:trHeight w:val="243"/>
        </w:trPr>
        <w:tc>
          <w:tcPr>
            <w:tcW w:w="1644" w:type="pct"/>
          </w:tcPr>
          <w:p w14:paraId="705C7B5E" w14:textId="77777777" w:rsidR="00E03C22" w:rsidRPr="00E03C22" w:rsidRDefault="00E03C22" w:rsidP="00E03C22">
            <w:pPr>
              <w:tabs>
                <w:tab w:val="left" w:pos="0"/>
              </w:tabs>
              <w:spacing w:before="120" w:after="0"/>
              <w:ind w:firstLine="0"/>
              <w:jc w:val="left"/>
              <w:rPr>
                <w:rFonts w:ascii="Times New Roman" w:hAnsi="Times New Roman"/>
                <w:sz w:val="20"/>
                <w:lang w:val="sr-Cyrl-CS"/>
              </w:rPr>
            </w:pPr>
            <w:r w:rsidRPr="00E03C22">
              <w:rPr>
                <w:rFonts w:ascii="Times New Roman" w:hAnsi="Times New Roman"/>
                <w:sz w:val="20"/>
                <w:lang w:val="sr-Cyrl-CS"/>
              </w:rPr>
              <w:t>Постројење за пречишћавање отпадних вода (ППОВ)</w:t>
            </w:r>
          </w:p>
        </w:tc>
        <w:tc>
          <w:tcPr>
            <w:tcW w:w="3356" w:type="pct"/>
          </w:tcPr>
          <w:p w14:paraId="26F5C4AE" w14:textId="77777777" w:rsidR="00E03C22" w:rsidRPr="00E03C22" w:rsidRDefault="00E03C22" w:rsidP="00E03C22">
            <w:pPr>
              <w:tabs>
                <w:tab w:val="left" w:pos="0"/>
              </w:tabs>
              <w:spacing w:before="120" w:after="0"/>
              <w:ind w:firstLine="0"/>
              <w:jc w:val="left"/>
              <w:rPr>
                <w:rFonts w:ascii="Times New Roman" w:hAnsi="Times New Roman"/>
                <w:sz w:val="20"/>
                <w:lang w:val="sr-Cyrl-CS"/>
              </w:rPr>
            </w:pPr>
            <w:proofErr w:type="spellStart"/>
            <w:r w:rsidRPr="00E03C22">
              <w:rPr>
                <w:rFonts w:ascii="Times New Roman" w:hAnsi="Times New Roman"/>
                <w:sz w:val="20"/>
              </w:rPr>
              <w:t>Целе</w:t>
            </w:r>
            <w:proofErr w:type="spellEnd"/>
            <w:r w:rsidRPr="00E03C22">
              <w:rPr>
                <w:rFonts w:ascii="Times New Roman" w:hAnsi="Times New Roman"/>
                <w:sz w:val="20"/>
              </w:rPr>
              <w:t xml:space="preserve"> </w:t>
            </w:r>
            <w:proofErr w:type="spellStart"/>
            <w:r w:rsidRPr="00E03C22">
              <w:rPr>
                <w:rFonts w:ascii="Times New Roman" w:hAnsi="Times New Roman"/>
                <w:sz w:val="20"/>
              </w:rPr>
              <w:t>катастарске</w:t>
            </w:r>
            <w:proofErr w:type="spellEnd"/>
            <w:r w:rsidRPr="00E03C22">
              <w:rPr>
                <w:rFonts w:ascii="Times New Roman" w:hAnsi="Times New Roman"/>
                <w:sz w:val="20"/>
              </w:rPr>
              <w:t xml:space="preserve"> </w:t>
            </w:r>
            <w:proofErr w:type="spellStart"/>
            <w:r w:rsidRPr="00E03C22">
              <w:rPr>
                <w:rFonts w:ascii="Times New Roman" w:hAnsi="Times New Roman"/>
                <w:sz w:val="20"/>
              </w:rPr>
              <w:t>парцеле</w:t>
            </w:r>
            <w:proofErr w:type="spellEnd"/>
            <w:r w:rsidRPr="00E03C22">
              <w:rPr>
                <w:rFonts w:ascii="Times New Roman" w:hAnsi="Times New Roman"/>
                <w:sz w:val="20"/>
              </w:rPr>
              <w:t xml:space="preserve"> </w:t>
            </w:r>
            <w:proofErr w:type="spellStart"/>
            <w:r w:rsidRPr="00E03C22">
              <w:rPr>
                <w:rFonts w:ascii="Times New Roman" w:hAnsi="Times New Roman"/>
                <w:sz w:val="20"/>
              </w:rPr>
              <w:t>бр</w:t>
            </w:r>
            <w:proofErr w:type="spellEnd"/>
            <w:r w:rsidRPr="00E03C22">
              <w:rPr>
                <w:rFonts w:ascii="Times New Roman" w:hAnsi="Times New Roman"/>
                <w:sz w:val="20"/>
              </w:rPr>
              <w:t>.</w:t>
            </w:r>
            <w:r w:rsidRPr="00E03C22">
              <w:rPr>
                <w:rFonts w:ascii="Times New Roman" w:hAnsi="Times New Roman"/>
                <w:sz w:val="20"/>
                <w:lang w:val="sr-Cyrl-RS"/>
              </w:rPr>
              <w:t>1303/4 и 1303/5</w:t>
            </w:r>
            <w:r w:rsidRPr="00E03C22">
              <w:rPr>
                <w:rFonts w:ascii="Times New Roman" w:hAnsi="Times New Roman"/>
                <w:sz w:val="20"/>
              </w:rPr>
              <w:t xml:space="preserve"> КО </w:t>
            </w:r>
            <w:r w:rsidRPr="00E03C22">
              <w:rPr>
                <w:rFonts w:ascii="Times New Roman" w:hAnsi="Times New Roman"/>
                <w:sz w:val="20"/>
                <w:lang w:val="sr-Cyrl-RS"/>
              </w:rPr>
              <w:t>Доње Власе</w:t>
            </w:r>
            <w:r w:rsidRPr="00E03C22">
              <w:rPr>
                <w:rFonts w:ascii="Times New Roman" w:hAnsi="Times New Roman"/>
                <w:sz w:val="20"/>
              </w:rPr>
              <w:t>.</w:t>
            </w:r>
          </w:p>
        </w:tc>
      </w:tr>
      <w:tr w:rsidR="00E03C22" w:rsidRPr="00E03C22" w14:paraId="6492B155" w14:textId="77777777" w:rsidTr="00F24F43">
        <w:trPr>
          <w:trHeight w:val="243"/>
        </w:trPr>
        <w:tc>
          <w:tcPr>
            <w:tcW w:w="1644" w:type="pct"/>
          </w:tcPr>
          <w:p w14:paraId="7F31F942" w14:textId="77777777" w:rsidR="00E03C22" w:rsidRPr="00E03C22" w:rsidRDefault="00E03C22" w:rsidP="00E03C22">
            <w:pPr>
              <w:tabs>
                <w:tab w:val="left" w:pos="0"/>
              </w:tabs>
              <w:spacing w:before="120" w:after="0"/>
              <w:ind w:firstLine="0"/>
              <w:rPr>
                <w:rFonts w:ascii="Times New Roman" w:hAnsi="Times New Roman"/>
                <w:sz w:val="20"/>
                <w:lang w:val="sr-Cyrl-CS"/>
              </w:rPr>
            </w:pPr>
            <w:r w:rsidRPr="00E03C22">
              <w:rPr>
                <w:rFonts w:ascii="Times New Roman" w:hAnsi="Times New Roman"/>
                <w:sz w:val="20"/>
                <w:lang w:val="sr-Cyrl-CS"/>
              </w:rPr>
              <w:t>Гробље</w:t>
            </w:r>
          </w:p>
        </w:tc>
        <w:tc>
          <w:tcPr>
            <w:tcW w:w="3356" w:type="pct"/>
          </w:tcPr>
          <w:p w14:paraId="3B346851" w14:textId="77777777" w:rsidR="00E03C22" w:rsidRPr="00E03C22" w:rsidRDefault="00E03C22" w:rsidP="00E03C22">
            <w:pPr>
              <w:tabs>
                <w:tab w:val="left" w:pos="0"/>
              </w:tabs>
              <w:spacing w:before="120" w:after="0"/>
              <w:ind w:firstLine="0"/>
              <w:jc w:val="left"/>
              <w:rPr>
                <w:rFonts w:ascii="Times New Roman" w:hAnsi="Times New Roman"/>
                <w:sz w:val="20"/>
              </w:rPr>
            </w:pPr>
            <w:r w:rsidRPr="00E03C22">
              <w:rPr>
                <w:rFonts w:ascii="Times New Roman" w:hAnsi="Times New Roman"/>
                <w:sz w:val="20"/>
                <w:lang w:val="sr-Cyrl-CS"/>
              </w:rPr>
              <w:t>Део парцеле</w:t>
            </w:r>
            <w:r w:rsidRPr="00E03C22">
              <w:rPr>
                <w:rFonts w:ascii="Times New Roman" w:hAnsi="Times New Roman"/>
                <w:sz w:val="20"/>
              </w:rPr>
              <w:t xml:space="preserve"> </w:t>
            </w:r>
            <w:r w:rsidRPr="00E03C22">
              <w:rPr>
                <w:rFonts w:ascii="Times New Roman" w:hAnsi="Times New Roman"/>
                <w:sz w:val="20"/>
                <w:lang w:val="sr-Cyrl-RS"/>
              </w:rPr>
              <w:t>бр.1083</w:t>
            </w:r>
            <w:r w:rsidRPr="00E03C22">
              <w:rPr>
                <w:rFonts w:ascii="Times New Roman" w:hAnsi="Times New Roman"/>
                <w:sz w:val="20"/>
              </w:rPr>
              <w:t xml:space="preserve"> КО </w:t>
            </w:r>
            <w:r w:rsidRPr="00E03C22">
              <w:rPr>
                <w:rFonts w:ascii="Times New Roman" w:hAnsi="Times New Roman"/>
                <w:sz w:val="20"/>
                <w:lang w:val="sr-Cyrl-RS"/>
              </w:rPr>
              <w:t>Доње Власе</w:t>
            </w:r>
            <w:r w:rsidRPr="00E03C22">
              <w:rPr>
                <w:rFonts w:ascii="Times New Roman" w:hAnsi="Times New Roman"/>
                <w:sz w:val="20"/>
              </w:rPr>
              <w:t>.</w:t>
            </w:r>
          </w:p>
        </w:tc>
      </w:tr>
      <w:tr w:rsidR="00E03C22" w:rsidRPr="00E03C22" w14:paraId="10E5EF10" w14:textId="77777777" w:rsidTr="00F24F43">
        <w:trPr>
          <w:trHeight w:val="243"/>
        </w:trPr>
        <w:tc>
          <w:tcPr>
            <w:tcW w:w="1644" w:type="pct"/>
            <w:vAlign w:val="center"/>
          </w:tcPr>
          <w:p w14:paraId="6AA9F5C6" w14:textId="77777777" w:rsidR="00E03C22" w:rsidRPr="00E03C22" w:rsidRDefault="00E03C22" w:rsidP="00E03C22">
            <w:pPr>
              <w:tabs>
                <w:tab w:val="left" w:pos="0"/>
              </w:tabs>
              <w:spacing w:before="120" w:after="0"/>
              <w:ind w:firstLine="0"/>
              <w:rPr>
                <w:rFonts w:ascii="Times New Roman" w:hAnsi="Times New Roman"/>
                <w:sz w:val="20"/>
                <w:lang w:val="sr-Cyrl-CS"/>
              </w:rPr>
            </w:pPr>
            <w:r w:rsidRPr="00E03C22">
              <w:rPr>
                <w:rFonts w:ascii="Times New Roman" w:hAnsi="Times New Roman"/>
                <w:sz w:val="20"/>
                <w:lang w:val="sr-Cyrl-CS"/>
              </w:rPr>
              <w:t>Саобраћајнице</w:t>
            </w:r>
          </w:p>
        </w:tc>
        <w:tc>
          <w:tcPr>
            <w:tcW w:w="3356" w:type="pct"/>
            <w:vAlign w:val="center"/>
          </w:tcPr>
          <w:p w14:paraId="15469C5A" w14:textId="77777777" w:rsidR="00E03C22" w:rsidRPr="00E03C22" w:rsidRDefault="00E03C22" w:rsidP="00E03C22">
            <w:pPr>
              <w:tabs>
                <w:tab w:val="left" w:pos="0"/>
              </w:tabs>
              <w:spacing w:before="120" w:after="0"/>
              <w:ind w:firstLine="0"/>
              <w:rPr>
                <w:rFonts w:ascii="Times New Roman" w:hAnsi="Times New Roman"/>
                <w:sz w:val="20"/>
                <w:lang w:val="sr-Cyrl-RS"/>
              </w:rPr>
            </w:pPr>
            <w:proofErr w:type="spellStart"/>
            <w:r w:rsidRPr="00E03C22">
              <w:rPr>
                <w:rFonts w:ascii="Times New Roman" w:hAnsi="Times New Roman"/>
                <w:sz w:val="20"/>
              </w:rPr>
              <w:t>Делови</w:t>
            </w:r>
            <w:proofErr w:type="spellEnd"/>
            <w:r w:rsidRPr="00E03C22">
              <w:rPr>
                <w:rFonts w:ascii="Times New Roman" w:hAnsi="Times New Roman"/>
                <w:sz w:val="20"/>
              </w:rPr>
              <w:t xml:space="preserve"> </w:t>
            </w:r>
            <w:proofErr w:type="spellStart"/>
            <w:r w:rsidRPr="00E03C22">
              <w:rPr>
                <w:rFonts w:ascii="Times New Roman" w:hAnsi="Times New Roman"/>
                <w:sz w:val="20"/>
              </w:rPr>
              <w:t>катастарских</w:t>
            </w:r>
            <w:proofErr w:type="spellEnd"/>
            <w:r w:rsidRPr="00E03C22">
              <w:rPr>
                <w:rFonts w:ascii="Times New Roman" w:hAnsi="Times New Roman"/>
                <w:sz w:val="20"/>
              </w:rPr>
              <w:t xml:space="preserve"> </w:t>
            </w:r>
            <w:proofErr w:type="spellStart"/>
            <w:r w:rsidRPr="00E03C22">
              <w:rPr>
                <w:rFonts w:ascii="Times New Roman" w:hAnsi="Times New Roman"/>
                <w:sz w:val="20"/>
              </w:rPr>
              <w:t>парцела</w:t>
            </w:r>
            <w:proofErr w:type="spellEnd"/>
            <w:r w:rsidRPr="00E03C22">
              <w:rPr>
                <w:rFonts w:ascii="Times New Roman" w:hAnsi="Times New Roman"/>
                <w:sz w:val="20"/>
              </w:rPr>
              <w:t xml:space="preserve"> </w:t>
            </w:r>
            <w:proofErr w:type="spellStart"/>
            <w:r w:rsidRPr="00E03C22">
              <w:rPr>
                <w:rFonts w:ascii="Times New Roman" w:hAnsi="Times New Roman"/>
                <w:sz w:val="20"/>
              </w:rPr>
              <w:t>бр</w:t>
            </w:r>
            <w:proofErr w:type="spellEnd"/>
            <w:r w:rsidRPr="00E03C22">
              <w:rPr>
                <w:rFonts w:ascii="Times New Roman" w:hAnsi="Times New Roman"/>
                <w:sz w:val="20"/>
              </w:rPr>
              <w:t>.</w:t>
            </w:r>
            <w:r w:rsidRPr="00E03C22">
              <w:rPr>
                <w:rFonts w:ascii="Times New Roman" w:eastAsia="Calibri" w:hAnsi="Times New Roman"/>
                <w:sz w:val="20"/>
                <w:szCs w:val="22"/>
                <w:lang w:val="sr-Cyrl-RS"/>
              </w:rPr>
              <w:t xml:space="preserve"> </w:t>
            </w:r>
            <w:r w:rsidRPr="00E03C22">
              <w:rPr>
                <w:rFonts w:ascii="Times New Roman" w:hAnsi="Times New Roman"/>
                <w:sz w:val="20"/>
                <w:lang w:val="sr-Cyrl-RS"/>
              </w:rPr>
              <w:t>869, 946, 947, 948, 949, 950, 951, 952, 954, 955, 968/1, 968/3, 968/4,  981, 982/1, 982/2,  982/3,</w:t>
            </w:r>
            <w:r w:rsidRPr="00E03C22">
              <w:rPr>
                <w:rFonts w:ascii="Times New Roman" w:hAnsi="Times New Roman"/>
                <w:sz w:val="20"/>
              </w:rPr>
              <w:t xml:space="preserve"> </w:t>
            </w:r>
            <w:r w:rsidRPr="00E03C22">
              <w:rPr>
                <w:rFonts w:ascii="Times New Roman" w:hAnsi="Times New Roman"/>
                <w:sz w:val="20"/>
                <w:lang w:val="sr-Cyrl-RS"/>
              </w:rPr>
              <w:t>991,</w:t>
            </w:r>
            <w:r w:rsidRPr="00E03C22">
              <w:rPr>
                <w:rFonts w:ascii="Times New Roman" w:hAnsi="Times New Roman"/>
                <w:sz w:val="20"/>
              </w:rPr>
              <w:t xml:space="preserve"> </w:t>
            </w:r>
            <w:r w:rsidRPr="00E03C22">
              <w:rPr>
                <w:rFonts w:ascii="Times New Roman" w:hAnsi="Times New Roman"/>
                <w:sz w:val="20"/>
                <w:lang w:val="sr-Cyrl-RS"/>
              </w:rPr>
              <w:t>995/1, 995/2, 996,</w:t>
            </w:r>
            <w:r w:rsidRPr="00E03C22">
              <w:rPr>
                <w:rFonts w:ascii="Times New Roman" w:hAnsi="Times New Roman"/>
                <w:sz w:val="20"/>
              </w:rPr>
              <w:t xml:space="preserve"> </w:t>
            </w:r>
            <w:r w:rsidRPr="00E03C22">
              <w:rPr>
                <w:rFonts w:ascii="Times New Roman" w:hAnsi="Times New Roman"/>
                <w:sz w:val="20"/>
                <w:lang w:val="sr-Cyrl-RS"/>
              </w:rPr>
              <w:t>1004/1,</w:t>
            </w:r>
            <w:r w:rsidRPr="00E03C22">
              <w:rPr>
                <w:rFonts w:ascii="Times New Roman" w:hAnsi="Times New Roman"/>
                <w:sz w:val="20"/>
              </w:rPr>
              <w:t xml:space="preserve"> </w:t>
            </w:r>
            <w:r w:rsidRPr="00E03C22">
              <w:rPr>
                <w:rFonts w:ascii="Times New Roman" w:hAnsi="Times New Roman"/>
                <w:sz w:val="20"/>
                <w:lang w:val="sr-Cyrl-RS"/>
              </w:rPr>
              <w:t>1004/2,</w:t>
            </w:r>
            <w:r w:rsidRPr="00E03C22">
              <w:rPr>
                <w:rFonts w:ascii="Times New Roman" w:hAnsi="Times New Roman"/>
                <w:sz w:val="20"/>
              </w:rPr>
              <w:t xml:space="preserve"> </w:t>
            </w:r>
            <w:r w:rsidRPr="00E03C22">
              <w:rPr>
                <w:rFonts w:ascii="Times New Roman" w:hAnsi="Times New Roman"/>
                <w:sz w:val="20"/>
                <w:lang w:val="sr-Cyrl-RS"/>
              </w:rPr>
              <w:t>1004/3, 1005, 1029, 1030, 1031/1,</w:t>
            </w:r>
            <w:r w:rsidRPr="00E03C22">
              <w:rPr>
                <w:rFonts w:ascii="Times New Roman" w:hAnsi="Times New Roman"/>
                <w:sz w:val="20"/>
              </w:rPr>
              <w:t xml:space="preserve"> </w:t>
            </w:r>
            <w:r w:rsidRPr="00E03C22">
              <w:rPr>
                <w:rFonts w:ascii="Times New Roman" w:hAnsi="Times New Roman"/>
                <w:sz w:val="20"/>
                <w:lang w:val="sr-Cyrl-RS"/>
              </w:rPr>
              <w:t>1031/2, 1031/3, 1032/1,</w:t>
            </w:r>
            <w:r w:rsidRPr="00E03C22">
              <w:rPr>
                <w:rFonts w:ascii="Times New Roman" w:hAnsi="Times New Roman"/>
                <w:sz w:val="20"/>
              </w:rPr>
              <w:t xml:space="preserve"> </w:t>
            </w:r>
            <w:r w:rsidRPr="00E03C22">
              <w:rPr>
                <w:rFonts w:ascii="Times New Roman" w:hAnsi="Times New Roman"/>
                <w:sz w:val="20"/>
                <w:lang w:val="sr-Cyrl-RS"/>
              </w:rPr>
              <w:t>1032/2,</w:t>
            </w:r>
            <w:r w:rsidRPr="00E03C22">
              <w:rPr>
                <w:rFonts w:ascii="Times New Roman" w:hAnsi="Times New Roman"/>
                <w:sz w:val="20"/>
              </w:rPr>
              <w:t xml:space="preserve"> </w:t>
            </w:r>
            <w:r w:rsidRPr="00E03C22">
              <w:rPr>
                <w:rFonts w:ascii="Times New Roman" w:hAnsi="Times New Roman"/>
                <w:sz w:val="20"/>
                <w:lang w:val="sr-Cyrl-RS"/>
              </w:rPr>
              <w:t>1032/3,</w:t>
            </w:r>
            <w:r w:rsidRPr="00E03C22">
              <w:rPr>
                <w:rFonts w:ascii="Times New Roman" w:hAnsi="Times New Roman"/>
                <w:sz w:val="20"/>
              </w:rPr>
              <w:t xml:space="preserve"> </w:t>
            </w:r>
            <w:r w:rsidRPr="00E03C22">
              <w:rPr>
                <w:rFonts w:ascii="Times New Roman" w:hAnsi="Times New Roman"/>
                <w:sz w:val="20"/>
                <w:lang w:val="sr-Cyrl-RS"/>
              </w:rPr>
              <w:t>1034/1,</w:t>
            </w:r>
            <w:r w:rsidRPr="00E03C22">
              <w:rPr>
                <w:rFonts w:ascii="Times New Roman" w:hAnsi="Times New Roman"/>
                <w:sz w:val="20"/>
              </w:rPr>
              <w:t xml:space="preserve"> </w:t>
            </w:r>
            <w:r w:rsidRPr="00E03C22">
              <w:rPr>
                <w:rFonts w:ascii="Times New Roman" w:hAnsi="Times New Roman"/>
                <w:sz w:val="20"/>
                <w:lang w:val="sr-Cyrl-RS"/>
              </w:rPr>
              <w:t>1034/2,</w:t>
            </w:r>
            <w:r w:rsidRPr="00E03C22">
              <w:rPr>
                <w:rFonts w:ascii="Times New Roman" w:hAnsi="Times New Roman"/>
                <w:sz w:val="20"/>
              </w:rPr>
              <w:t xml:space="preserve"> </w:t>
            </w:r>
            <w:r w:rsidRPr="00E03C22">
              <w:rPr>
                <w:rFonts w:ascii="Times New Roman" w:hAnsi="Times New Roman"/>
                <w:sz w:val="20"/>
                <w:lang w:val="sr-Cyrl-RS"/>
              </w:rPr>
              <w:t>1034/3, 1035,</w:t>
            </w:r>
            <w:r w:rsidRPr="00E03C22">
              <w:rPr>
                <w:rFonts w:ascii="Times New Roman" w:hAnsi="Times New Roman"/>
                <w:sz w:val="20"/>
              </w:rPr>
              <w:t xml:space="preserve"> </w:t>
            </w:r>
            <w:r w:rsidRPr="00E03C22">
              <w:rPr>
                <w:rFonts w:ascii="Times New Roman" w:hAnsi="Times New Roman"/>
                <w:sz w:val="20"/>
                <w:lang w:val="sr-Cyrl-RS"/>
              </w:rPr>
              <w:t>1036,</w:t>
            </w:r>
            <w:r w:rsidRPr="00E03C22">
              <w:rPr>
                <w:rFonts w:ascii="Times New Roman" w:hAnsi="Times New Roman"/>
                <w:sz w:val="20"/>
              </w:rPr>
              <w:t xml:space="preserve"> </w:t>
            </w:r>
            <w:r w:rsidRPr="00E03C22">
              <w:rPr>
                <w:rFonts w:ascii="Times New Roman" w:hAnsi="Times New Roman"/>
                <w:sz w:val="20"/>
                <w:lang w:val="sr-Cyrl-RS"/>
              </w:rPr>
              <w:t>1037/4,</w:t>
            </w:r>
            <w:r w:rsidRPr="00E03C22">
              <w:rPr>
                <w:rFonts w:ascii="Times New Roman" w:hAnsi="Times New Roman"/>
                <w:sz w:val="20"/>
              </w:rPr>
              <w:t xml:space="preserve"> </w:t>
            </w:r>
            <w:r w:rsidRPr="00E03C22">
              <w:rPr>
                <w:rFonts w:ascii="Times New Roman" w:hAnsi="Times New Roman"/>
                <w:sz w:val="20"/>
                <w:lang w:val="sr-Cyrl-RS"/>
              </w:rPr>
              <w:t>1038/1,</w:t>
            </w:r>
            <w:r w:rsidRPr="00E03C22">
              <w:rPr>
                <w:rFonts w:ascii="Times New Roman" w:hAnsi="Times New Roman"/>
                <w:sz w:val="20"/>
              </w:rPr>
              <w:t xml:space="preserve"> </w:t>
            </w:r>
            <w:r w:rsidRPr="00E03C22">
              <w:rPr>
                <w:rFonts w:ascii="Times New Roman" w:hAnsi="Times New Roman"/>
                <w:sz w:val="20"/>
                <w:lang w:val="sr-Cyrl-RS"/>
              </w:rPr>
              <w:t>1038/2, 1038/3,</w:t>
            </w:r>
            <w:r w:rsidRPr="00E03C22">
              <w:rPr>
                <w:rFonts w:ascii="Times New Roman" w:hAnsi="Times New Roman"/>
                <w:sz w:val="20"/>
              </w:rPr>
              <w:t xml:space="preserve"> </w:t>
            </w:r>
            <w:r w:rsidRPr="00E03C22">
              <w:rPr>
                <w:rFonts w:ascii="Times New Roman" w:hAnsi="Times New Roman"/>
                <w:sz w:val="20"/>
                <w:lang w:val="sr-Cyrl-RS"/>
              </w:rPr>
              <w:t>1039, 1040,</w:t>
            </w:r>
            <w:r w:rsidRPr="00E03C22">
              <w:rPr>
                <w:rFonts w:ascii="Times New Roman" w:hAnsi="Times New Roman"/>
                <w:sz w:val="20"/>
              </w:rPr>
              <w:t xml:space="preserve"> </w:t>
            </w:r>
            <w:r w:rsidRPr="00E03C22">
              <w:rPr>
                <w:rFonts w:ascii="Times New Roman" w:hAnsi="Times New Roman"/>
                <w:sz w:val="20"/>
                <w:lang w:val="sr-Cyrl-RS"/>
              </w:rPr>
              <w:t>1041, 1071, 1072/7,</w:t>
            </w:r>
            <w:r w:rsidRPr="00E03C22">
              <w:rPr>
                <w:rFonts w:ascii="Times New Roman" w:hAnsi="Times New Roman"/>
                <w:sz w:val="20"/>
              </w:rPr>
              <w:t xml:space="preserve"> </w:t>
            </w:r>
            <w:r w:rsidRPr="00E03C22">
              <w:rPr>
                <w:rFonts w:ascii="Times New Roman" w:hAnsi="Times New Roman"/>
                <w:sz w:val="20"/>
                <w:lang w:val="sr-Cyrl-RS"/>
              </w:rPr>
              <w:t>1073/1, 1073/2, 1078/1, 1078/2,</w:t>
            </w:r>
            <w:r w:rsidRPr="00E03C22">
              <w:rPr>
                <w:rFonts w:ascii="Times New Roman" w:hAnsi="Times New Roman"/>
                <w:sz w:val="20"/>
              </w:rPr>
              <w:t xml:space="preserve"> </w:t>
            </w:r>
            <w:r w:rsidRPr="00E03C22">
              <w:rPr>
                <w:rFonts w:ascii="Times New Roman" w:hAnsi="Times New Roman"/>
                <w:sz w:val="20"/>
                <w:lang w:val="sr-Cyrl-RS"/>
              </w:rPr>
              <w:t>1079,</w:t>
            </w:r>
            <w:r w:rsidRPr="00E03C22">
              <w:rPr>
                <w:rFonts w:ascii="Times New Roman" w:hAnsi="Times New Roman"/>
                <w:sz w:val="20"/>
              </w:rPr>
              <w:t xml:space="preserve"> </w:t>
            </w:r>
            <w:r w:rsidRPr="00E03C22">
              <w:rPr>
                <w:rFonts w:ascii="Times New Roman" w:hAnsi="Times New Roman"/>
                <w:sz w:val="20"/>
                <w:lang w:val="sr-Cyrl-RS"/>
              </w:rPr>
              <w:t>1081,</w:t>
            </w:r>
            <w:r w:rsidRPr="00E03C22">
              <w:rPr>
                <w:rFonts w:ascii="Times New Roman" w:hAnsi="Times New Roman"/>
                <w:sz w:val="20"/>
              </w:rPr>
              <w:t xml:space="preserve"> </w:t>
            </w:r>
            <w:r w:rsidRPr="00E03C22">
              <w:rPr>
                <w:rFonts w:ascii="Times New Roman" w:hAnsi="Times New Roman"/>
                <w:sz w:val="20"/>
                <w:lang w:val="sr-Cyrl-RS"/>
              </w:rPr>
              <w:t>1082,1083,</w:t>
            </w:r>
            <w:r w:rsidRPr="00E03C22">
              <w:rPr>
                <w:rFonts w:ascii="Times New Roman" w:hAnsi="Times New Roman"/>
                <w:sz w:val="20"/>
              </w:rPr>
              <w:t xml:space="preserve"> </w:t>
            </w:r>
            <w:r w:rsidRPr="00E03C22">
              <w:rPr>
                <w:rFonts w:ascii="Times New Roman" w:hAnsi="Times New Roman"/>
                <w:sz w:val="20"/>
                <w:lang w:val="sr-Cyrl-RS"/>
              </w:rPr>
              <w:t>1084,</w:t>
            </w:r>
            <w:r w:rsidRPr="00E03C22">
              <w:rPr>
                <w:rFonts w:ascii="Times New Roman" w:hAnsi="Times New Roman"/>
                <w:sz w:val="20"/>
              </w:rPr>
              <w:t xml:space="preserve"> </w:t>
            </w:r>
            <w:r w:rsidRPr="00E03C22">
              <w:rPr>
                <w:rFonts w:ascii="Times New Roman" w:hAnsi="Times New Roman"/>
                <w:sz w:val="20"/>
                <w:lang w:val="sr-Cyrl-RS"/>
              </w:rPr>
              <w:t>1085,</w:t>
            </w:r>
            <w:r w:rsidRPr="00E03C22">
              <w:rPr>
                <w:rFonts w:ascii="Times New Roman" w:hAnsi="Times New Roman"/>
                <w:sz w:val="20"/>
              </w:rPr>
              <w:t xml:space="preserve"> </w:t>
            </w:r>
            <w:r w:rsidRPr="00E03C22">
              <w:rPr>
                <w:rFonts w:ascii="Times New Roman" w:hAnsi="Times New Roman"/>
                <w:sz w:val="20"/>
                <w:lang w:val="sr-Cyrl-RS"/>
              </w:rPr>
              <w:t>1121,</w:t>
            </w:r>
            <w:r w:rsidRPr="00E03C22">
              <w:rPr>
                <w:rFonts w:ascii="Times New Roman" w:hAnsi="Times New Roman"/>
                <w:sz w:val="20"/>
              </w:rPr>
              <w:t xml:space="preserve"> </w:t>
            </w:r>
            <w:r w:rsidRPr="00E03C22">
              <w:rPr>
                <w:rFonts w:ascii="Times New Roman" w:hAnsi="Times New Roman"/>
                <w:sz w:val="20"/>
                <w:lang w:val="sr-Cyrl-RS"/>
              </w:rPr>
              <w:t>1122,</w:t>
            </w:r>
            <w:r w:rsidRPr="00E03C22">
              <w:rPr>
                <w:rFonts w:ascii="Times New Roman" w:hAnsi="Times New Roman"/>
                <w:sz w:val="20"/>
              </w:rPr>
              <w:t xml:space="preserve"> </w:t>
            </w:r>
            <w:r w:rsidRPr="00E03C22">
              <w:rPr>
                <w:rFonts w:ascii="Times New Roman" w:hAnsi="Times New Roman"/>
                <w:sz w:val="20"/>
                <w:lang w:val="sr-Cyrl-RS"/>
              </w:rPr>
              <w:t>1123,</w:t>
            </w:r>
            <w:r w:rsidRPr="00E03C22">
              <w:rPr>
                <w:rFonts w:ascii="Times New Roman" w:hAnsi="Times New Roman"/>
                <w:sz w:val="20"/>
              </w:rPr>
              <w:t xml:space="preserve"> </w:t>
            </w:r>
            <w:r w:rsidRPr="00E03C22">
              <w:rPr>
                <w:rFonts w:ascii="Times New Roman" w:hAnsi="Times New Roman"/>
                <w:sz w:val="20"/>
                <w:lang w:val="sr-Cyrl-RS"/>
              </w:rPr>
              <w:t>1124,</w:t>
            </w:r>
            <w:r w:rsidRPr="00E03C22">
              <w:rPr>
                <w:rFonts w:ascii="Times New Roman" w:hAnsi="Times New Roman"/>
                <w:sz w:val="20"/>
              </w:rPr>
              <w:t xml:space="preserve"> </w:t>
            </w:r>
            <w:r w:rsidRPr="00E03C22">
              <w:rPr>
                <w:rFonts w:ascii="Times New Roman" w:hAnsi="Times New Roman"/>
                <w:sz w:val="20"/>
                <w:lang w:val="sr-Cyrl-RS"/>
              </w:rPr>
              <w:t>1125, 1297,</w:t>
            </w:r>
            <w:r w:rsidRPr="00E03C22">
              <w:rPr>
                <w:rFonts w:ascii="Times New Roman" w:hAnsi="Times New Roman"/>
                <w:sz w:val="20"/>
              </w:rPr>
              <w:t xml:space="preserve"> </w:t>
            </w:r>
            <w:r w:rsidRPr="00E03C22">
              <w:rPr>
                <w:rFonts w:ascii="Times New Roman" w:hAnsi="Times New Roman"/>
                <w:sz w:val="20"/>
                <w:lang w:val="sr-Cyrl-RS"/>
              </w:rPr>
              <w:t>1398, 1399,</w:t>
            </w:r>
            <w:r w:rsidRPr="00E03C22">
              <w:rPr>
                <w:rFonts w:ascii="Times New Roman" w:hAnsi="Times New Roman"/>
                <w:sz w:val="20"/>
              </w:rPr>
              <w:t xml:space="preserve"> </w:t>
            </w:r>
            <w:r w:rsidRPr="00E03C22">
              <w:rPr>
                <w:rFonts w:ascii="Times New Roman" w:hAnsi="Times New Roman"/>
                <w:sz w:val="20"/>
                <w:lang w:val="sr-Cyrl-RS"/>
              </w:rPr>
              <w:t>1402/1, 1417, 1418,</w:t>
            </w:r>
            <w:r w:rsidRPr="00E03C22">
              <w:rPr>
                <w:rFonts w:ascii="Times New Roman" w:hAnsi="Times New Roman"/>
                <w:sz w:val="20"/>
              </w:rPr>
              <w:t xml:space="preserve"> </w:t>
            </w:r>
            <w:r w:rsidRPr="00E03C22">
              <w:rPr>
                <w:rFonts w:ascii="Times New Roman" w:hAnsi="Times New Roman"/>
                <w:sz w:val="20"/>
                <w:lang w:val="sr-Cyrl-RS"/>
              </w:rPr>
              <w:t>1419, 1420,</w:t>
            </w:r>
            <w:r w:rsidRPr="00E03C22">
              <w:rPr>
                <w:rFonts w:ascii="Times New Roman" w:hAnsi="Times New Roman"/>
                <w:sz w:val="20"/>
              </w:rPr>
              <w:t xml:space="preserve"> </w:t>
            </w:r>
            <w:r w:rsidRPr="00E03C22">
              <w:rPr>
                <w:rFonts w:ascii="Times New Roman" w:hAnsi="Times New Roman"/>
                <w:sz w:val="20"/>
                <w:lang w:val="sr-Cyrl-RS"/>
              </w:rPr>
              <w:t>1421, 1422/1, 1422/2,</w:t>
            </w:r>
            <w:r w:rsidRPr="00E03C22">
              <w:rPr>
                <w:rFonts w:ascii="Times New Roman" w:hAnsi="Times New Roman"/>
                <w:sz w:val="20"/>
              </w:rPr>
              <w:t xml:space="preserve"> </w:t>
            </w:r>
            <w:r w:rsidRPr="00E03C22">
              <w:rPr>
                <w:rFonts w:ascii="Times New Roman" w:hAnsi="Times New Roman"/>
                <w:sz w:val="20"/>
                <w:lang w:val="sr-Cyrl-RS"/>
              </w:rPr>
              <w:t>1423,</w:t>
            </w:r>
            <w:r w:rsidRPr="00E03C22">
              <w:rPr>
                <w:rFonts w:ascii="Times New Roman" w:hAnsi="Times New Roman"/>
                <w:sz w:val="20"/>
              </w:rPr>
              <w:t xml:space="preserve"> </w:t>
            </w:r>
            <w:r w:rsidRPr="00E03C22">
              <w:rPr>
                <w:rFonts w:ascii="Times New Roman" w:hAnsi="Times New Roman"/>
                <w:sz w:val="20"/>
                <w:lang w:val="sr-Cyrl-RS"/>
              </w:rPr>
              <w:t>1424, 1431/1, 1431/4,</w:t>
            </w:r>
            <w:r w:rsidRPr="00E03C22">
              <w:rPr>
                <w:rFonts w:ascii="Times New Roman" w:hAnsi="Times New Roman"/>
                <w:sz w:val="20"/>
              </w:rPr>
              <w:t xml:space="preserve"> </w:t>
            </w:r>
            <w:r w:rsidRPr="00E03C22">
              <w:rPr>
                <w:rFonts w:ascii="Times New Roman" w:hAnsi="Times New Roman"/>
                <w:sz w:val="20"/>
                <w:lang w:val="sr-Cyrl-RS"/>
              </w:rPr>
              <w:t>1431/5, 1431/6, 1431/7, 1432, 1436/2, 1436/3, 1439/2, 1441/1, 1441/2, 1442, 1443,</w:t>
            </w:r>
            <w:r w:rsidRPr="00E03C22">
              <w:rPr>
                <w:rFonts w:ascii="Times New Roman" w:hAnsi="Times New Roman"/>
                <w:sz w:val="20"/>
              </w:rPr>
              <w:t xml:space="preserve"> </w:t>
            </w:r>
            <w:r w:rsidRPr="00E03C22">
              <w:rPr>
                <w:rFonts w:ascii="Times New Roman" w:hAnsi="Times New Roman"/>
                <w:sz w:val="20"/>
                <w:lang w:val="sr-Cyrl-RS"/>
              </w:rPr>
              <w:t>1446, 1447, 1454, 1459,</w:t>
            </w:r>
            <w:r w:rsidRPr="00E03C22">
              <w:rPr>
                <w:rFonts w:ascii="Times New Roman" w:hAnsi="Times New Roman"/>
                <w:sz w:val="20"/>
              </w:rPr>
              <w:t xml:space="preserve"> </w:t>
            </w:r>
            <w:r w:rsidRPr="00E03C22">
              <w:rPr>
                <w:rFonts w:ascii="Times New Roman" w:hAnsi="Times New Roman"/>
                <w:sz w:val="20"/>
                <w:lang w:val="sr-Cyrl-RS"/>
              </w:rPr>
              <w:t>1460, 1676, 1694, 1697/2, 1697/6,</w:t>
            </w:r>
            <w:r w:rsidRPr="00E03C22">
              <w:rPr>
                <w:rFonts w:ascii="Times New Roman" w:hAnsi="Times New Roman"/>
                <w:sz w:val="20"/>
              </w:rPr>
              <w:t xml:space="preserve"> </w:t>
            </w:r>
            <w:r w:rsidRPr="00E03C22">
              <w:rPr>
                <w:rFonts w:ascii="Times New Roman" w:hAnsi="Times New Roman"/>
                <w:sz w:val="20"/>
                <w:lang w:val="sr-Cyrl-RS"/>
              </w:rPr>
              <w:t>1699,</w:t>
            </w:r>
            <w:r w:rsidRPr="00E03C22">
              <w:rPr>
                <w:rFonts w:ascii="Times New Roman" w:hAnsi="Times New Roman"/>
                <w:sz w:val="20"/>
              </w:rPr>
              <w:t xml:space="preserve"> </w:t>
            </w:r>
            <w:r w:rsidRPr="00E03C22">
              <w:rPr>
                <w:rFonts w:ascii="Times New Roman" w:hAnsi="Times New Roman"/>
                <w:sz w:val="20"/>
                <w:lang w:val="sr-Cyrl-RS"/>
              </w:rPr>
              <w:t>1701</w:t>
            </w:r>
            <w:r w:rsidRPr="00E03C22">
              <w:rPr>
                <w:rFonts w:ascii="Times New Roman" w:hAnsi="Times New Roman"/>
                <w:sz w:val="20"/>
              </w:rPr>
              <w:t xml:space="preserve">, </w:t>
            </w:r>
            <w:r w:rsidRPr="00E03C22">
              <w:rPr>
                <w:rFonts w:ascii="Times New Roman" w:hAnsi="Times New Roman"/>
                <w:sz w:val="20"/>
                <w:lang w:val="sr-Cyrl-RS"/>
              </w:rPr>
              <w:t>1702,</w:t>
            </w:r>
            <w:r w:rsidRPr="00E03C22">
              <w:rPr>
                <w:rFonts w:ascii="Times New Roman" w:hAnsi="Times New Roman"/>
                <w:sz w:val="20"/>
              </w:rPr>
              <w:t xml:space="preserve"> </w:t>
            </w:r>
            <w:r w:rsidRPr="00E03C22">
              <w:rPr>
                <w:rFonts w:ascii="Times New Roman" w:hAnsi="Times New Roman"/>
                <w:sz w:val="20"/>
                <w:lang w:val="sr-Cyrl-RS"/>
              </w:rPr>
              <w:t>1703,</w:t>
            </w:r>
            <w:r w:rsidRPr="00E03C22">
              <w:rPr>
                <w:rFonts w:ascii="Times New Roman" w:hAnsi="Times New Roman"/>
                <w:sz w:val="20"/>
              </w:rPr>
              <w:t xml:space="preserve"> </w:t>
            </w:r>
            <w:r w:rsidRPr="00E03C22">
              <w:rPr>
                <w:rFonts w:ascii="Times New Roman" w:hAnsi="Times New Roman"/>
                <w:sz w:val="20"/>
                <w:lang w:val="sr-Cyrl-RS"/>
              </w:rPr>
              <w:t>1704,</w:t>
            </w:r>
            <w:r w:rsidRPr="00E03C22">
              <w:rPr>
                <w:rFonts w:ascii="Times New Roman" w:hAnsi="Times New Roman"/>
                <w:sz w:val="20"/>
              </w:rPr>
              <w:t xml:space="preserve"> </w:t>
            </w:r>
            <w:r w:rsidRPr="00E03C22">
              <w:rPr>
                <w:rFonts w:ascii="Times New Roman" w:hAnsi="Times New Roman"/>
                <w:sz w:val="20"/>
                <w:lang w:val="sr-Cyrl-RS"/>
              </w:rPr>
              <w:t>1711, 1712/2, 1730, 1749/1, 1753, 1795, 1797/1, 1797/2, 1798, 1836, 1842,</w:t>
            </w:r>
            <w:r w:rsidRPr="00E03C22">
              <w:rPr>
                <w:rFonts w:ascii="Times New Roman" w:hAnsi="Times New Roman"/>
                <w:sz w:val="20"/>
              </w:rPr>
              <w:t xml:space="preserve"> </w:t>
            </w:r>
            <w:r w:rsidRPr="00E03C22">
              <w:rPr>
                <w:rFonts w:ascii="Times New Roman" w:hAnsi="Times New Roman"/>
                <w:sz w:val="20"/>
                <w:lang w:val="sr-Cyrl-RS"/>
              </w:rPr>
              <w:t>1843,</w:t>
            </w:r>
            <w:r w:rsidRPr="00E03C22">
              <w:rPr>
                <w:rFonts w:ascii="Times New Roman" w:hAnsi="Times New Roman"/>
                <w:sz w:val="20"/>
              </w:rPr>
              <w:t xml:space="preserve"> </w:t>
            </w:r>
            <w:r w:rsidRPr="00E03C22">
              <w:rPr>
                <w:rFonts w:ascii="Times New Roman" w:hAnsi="Times New Roman"/>
                <w:sz w:val="20"/>
                <w:lang w:val="sr-Cyrl-RS"/>
              </w:rPr>
              <w:t>1844, 1845,</w:t>
            </w:r>
            <w:r w:rsidRPr="00E03C22">
              <w:rPr>
                <w:rFonts w:ascii="Times New Roman" w:hAnsi="Times New Roman"/>
                <w:sz w:val="20"/>
              </w:rPr>
              <w:t xml:space="preserve"> </w:t>
            </w:r>
            <w:r w:rsidRPr="00E03C22">
              <w:rPr>
                <w:rFonts w:ascii="Times New Roman" w:hAnsi="Times New Roman"/>
                <w:sz w:val="20"/>
                <w:lang w:val="sr-Cyrl-RS"/>
              </w:rPr>
              <w:t>1891</w:t>
            </w:r>
            <w:r w:rsidRPr="00E03C22">
              <w:rPr>
                <w:rFonts w:ascii="Times New Roman" w:hAnsi="Times New Roman"/>
                <w:sz w:val="20"/>
              </w:rPr>
              <w:t xml:space="preserve">, </w:t>
            </w:r>
            <w:r w:rsidRPr="00E03C22">
              <w:rPr>
                <w:rFonts w:ascii="Times New Roman" w:hAnsi="Times New Roman"/>
                <w:sz w:val="20"/>
                <w:lang w:val="sr-Cyrl-RS"/>
              </w:rPr>
              <w:t>1947</w:t>
            </w:r>
            <w:r w:rsidRPr="00E03C22">
              <w:rPr>
                <w:rFonts w:ascii="Times New Roman" w:hAnsi="Times New Roman"/>
                <w:sz w:val="20"/>
              </w:rPr>
              <w:t>,</w:t>
            </w:r>
            <w:r w:rsidRPr="00E03C22">
              <w:rPr>
                <w:rFonts w:ascii="Times New Roman" w:hAnsi="Times New Roman"/>
                <w:sz w:val="20"/>
                <w:lang w:val="sr-Cyrl-RS"/>
              </w:rPr>
              <w:t xml:space="preserve"> 1978, 1998, 2002, 2004, 2710, 2711, 2717/1, 2720, 2722, 2723 и 2725 </w:t>
            </w:r>
            <w:r w:rsidRPr="00E03C22">
              <w:rPr>
                <w:rFonts w:ascii="Times New Roman" w:hAnsi="Times New Roman"/>
                <w:sz w:val="20"/>
              </w:rPr>
              <w:t xml:space="preserve"> КО </w:t>
            </w:r>
            <w:r w:rsidRPr="00E03C22">
              <w:rPr>
                <w:rFonts w:ascii="Times New Roman" w:hAnsi="Times New Roman"/>
                <w:sz w:val="20"/>
                <w:lang w:val="sr-Cyrl-RS"/>
              </w:rPr>
              <w:t>Доње Власе.</w:t>
            </w:r>
          </w:p>
          <w:p w14:paraId="50E8DFFE" w14:textId="77777777" w:rsidR="00E03C22" w:rsidRPr="00E03C22" w:rsidRDefault="00E03C22" w:rsidP="00E03C22">
            <w:pPr>
              <w:tabs>
                <w:tab w:val="left" w:pos="0"/>
              </w:tabs>
              <w:spacing w:before="120" w:after="0"/>
              <w:ind w:firstLine="0"/>
              <w:rPr>
                <w:rFonts w:ascii="Times New Roman" w:hAnsi="Times New Roman"/>
                <w:sz w:val="20"/>
              </w:rPr>
            </w:pPr>
            <w:r w:rsidRPr="00E03C22">
              <w:rPr>
                <w:rFonts w:ascii="Times New Roman" w:hAnsi="Times New Roman"/>
                <w:sz w:val="20"/>
                <w:lang w:val="sr-Cyrl-RS"/>
              </w:rPr>
              <w:t xml:space="preserve">Целе </w:t>
            </w:r>
            <w:proofErr w:type="spellStart"/>
            <w:r w:rsidRPr="00E03C22">
              <w:rPr>
                <w:rFonts w:ascii="Times New Roman" w:hAnsi="Times New Roman"/>
                <w:sz w:val="20"/>
              </w:rPr>
              <w:t>катастарске</w:t>
            </w:r>
            <w:proofErr w:type="spellEnd"/>
            <w:r w:rsidRPr="00E03C22">
              <w:rPr>
                <w:rFonts w:ascii="Times New Roman" w:hAnsi="Times New Roman"/>
                <w:sz w:val="20"/>
              </w:rPr>
              <w:t xml:space="preserve"> </w:t>
            </w:r>
            <w:proofErr w:type="spellStart"/>
            <w:r w:rsidRPr="00E03C22">
              <w:rPr>
                <w:rFonts w:ascii="Times New Roman" w:hAnsi="Times New Roman"/>
                <w:sz w:val="20"/>
              </w:rPr>
              <w:t>парцеле</w:t>
            </w:r>
            <w:proofErr w:type="spellEnd"/>
            <w:r w:rsidRPr="00E03C22">
              <w:rPr>
                <w:rFonts w:ascii="Times New Roman" w:hAnsi="Times New Roman"/>
                <w:sz w:val="20"/>
              </w:rPr>
              <w:t xml:space="preserve"> </w:t>
            </w:r>
            <w:proofErr w:type="spellStart"/>
            <w:r w:rsidRPr="00E03C22">
              <w:rPr>
                <w:rFonts w:ascii="Times New Roman" w:hAnsi="Times New Roman"/>
                <w:sz w:val="20"/>
              </w:rPr>
              <w:t>бр</w:t>
            </w:r>
            <w:proofErr w:type="spellEnd"/>
            <w:r w:rsidRPr="00E03C22">
              <w:rPr>
                <w:rFonts w:ascii="Times New Roman" w:hAnsi="Times New Roman"/>
                <w:sz w:val="20"/>
              </w:rPr>
              <w:t xml:space="preserve">. 1009/1, 1028, </w:t>
            </w:r>
            <w:r w:rsidRPr="00E03C22">
              <w:rPr>
                <w:rFonts w:ascii="Times New Roman" w:hAnsi="Times New Roman"/>
                <w:sz w:val="20"/>
                <w:lang w:val="sr-Cyrl-RS"/>
              </w:rPr>
              <w:t xml:space="preserve">1031/4, 1037/2, 1037/3, </w:t>
            </w:r>
            <w:r w:rsidRPr="00E03C22">
              <w:rPr>
                <w:rFonts w:ascii="Times New Roman" w:hAnsi="Times New Roman"/>
                <w:sz w:val="20"/>
              </w:rPr>
              <w:t>1048,</w:t>
            </w:r>
            <w:r w:rsidRPr="00E03C22">
              <w:rPr>
                <w:rFonts w:ascii="Times New Roman" w:hAnsi="Times New Roman"/>
                <w:sz w:val="20"/>
                <w:lang w:val="sr-Cyrl-RS"/>
              </w:rPr>
              <w:t xml:space="preserve"> </w:t>
            </w:r>
            <w:r w:rsidRPr="00E03C22">
              <w:rPr>
                <w:rFonts w:ascii="Times New Roman" w:hAnsi="Times New Roman"/>
                <w:sz w:val="20"/>
              </w:rPr>
              <w:t>1308/1,</w:t>
            </w:r>
            <w:r w:rsidRPr="00E03C22">
              <w:rPr>
                <w:rFonts w:ascii="Times New Roman" w:hAnsi="Times New Roman"/>
                <w:sz w:val="20"/>
                <w:lang w:val="sr-Cyrl-RS"/>
              </w:rPr>
              <w:t xml:space="preserve"> </w:t>
            </w:r>
            <w:r w:rsidRPr="00E03C22">
              <w:rPr>
                <w:rFonts w:ascii="Times New Roman" w:hAnsi="Times New Roman"/>
                <w:sz w:val="20"/>
              </w:rPr>
              <w:t>1308/2,</w:t>
            </w:r>
            <w:r w:rsidRPr="00E03C22">
              <w:rPr>
                <w:rFonts w:ascii="Times New Roman" w:hAnsi="Times New Roman"/>
                <w:sz w:val="20"/>
                <w:lang w:val="sr-Cyrl-RS"/>
              </w:rPr>
              <w:t xml:space="preserve"> </w:t>
            </w:r>
            <w:r w:rsidRPr="00E03C22">
              <w:rPr>
                <w:rFonts w:ascii="Times New Roman" w:hAnsi="Times New Roman"/>
                <w:sz w:val="20"/>
              </w:rPr>
              <w:t>1309,</w:t>
            </w:r>
            <w:r w:rsidRPr="00E03C22">
              <w:rPr>
                <w:rFonts w:ascii="Times New Roman" w:hAnsi="Times New Roman"/>
                <w:sz w:val="20"/>
                <w:lang w:val="sr-Cyrl-RS"/>
              </w:rPr>
              <w:t xml:space="preserve"> </w:t>
            </w:r>
            <w:r w:rsidRPr="00E03C22">
              <w:rPr>
                <w:rFonts w:ascii="Times New Roman" w:hAnsi="Times New Roman"/>
                <w:sz w:val="20"/>
              </w:rPr>
              <w:t>1438,</w:t>
            </w:r>
            <w:r w:rsidRPr="00E03C22">
              <w:rPr>
                <w:rFonts w:ascii="Times New Roman" w:hAnsi="Times New Roman"/>
                <w:sz w:val="20"/>
                <w:lang w:val="sr-Cyrl-RS"/>
              </w:rPr>
              <w:t xml:space="preserve"> </w:t>
            </w:r>
            <w:r w:rsidRPr="00E03C22">
              <w:rPr>
                <w:rFonts w:ascii="Times New Roman" w:hAnsi="Times New Roman"/>
                <w:sz w:val="20"/>
              </w:rPr>
              <w:t>1444,</w:t>
            </w:r>
            <w:r w:rsidRPr="00E03C22">
              <w:rPr>
                <w:rFonts w:ascii="Times New Roman" w:hAnsi="Times New Roman"/>
                <w:sz w:val="20"/>
                <w:lang w:val="sr-Cyrl-RS"/>
              </w:rPr>
              <w:t xml:space="preserve"> </w:t>
            </w:r>
            <w:r w:rsidRPr="00E03C22">
              <w:rPr>
                <w:rFonts w:ascii="Times New Roman" w:hAnsi="Times New Roman"/>
                <w:sz w:val="20"/>
              </w:rPr>
              <w:t>1445,</w:t>
            </w:r>
            <w:r w:rsidRPr="00E03C22">
              <w:rPr>
                <w:rFonts w:ascii="Times New Roman" w:hAnsi="Times New Roman"/>
                <w:sz w:val="20"/>
                <w:lang w:val="sr-Cyrl-RS"/>
              </w:rPr>
              <w:t xml:space="preserve"> </w:t>
            </w:r>
            <w:r w:rsidRPr="00E03C22">
              <w:rPr>
                <w:rFonts w:ascii="Times New Roman" w:hAnsi="Times New Roman"/>
                <w:sz w:val="20"/>
              </w:rPr>
              <w:t>1672,</w:t>
            </w:r>
            <w:r w:rsidRPr="00E03C22">
              <w:rPr>
                <w:rFonts w:ascii="Times New Roman" w:hAnsi="Times New Roman"/>
                <w:sz w:val="20"/>
                <w:lang w:val="sr-Cyrl-RS"/>
              </w:rPr>
              <w:t xml:space="preserve"> </w:t>
            </w:r>
            <w:r w:rsidRPr="00E03C22">
              <w:rPr>
                <w:rFonts w:ascii="Times New Roman" w:hAnsi="Times New Roman"/>
                <w:sz w:val="20"/>
              </w:rPr>
              <w:t>1679,</w:t>
            </w:r>
            <w:r w:rsidRPr="00E03C22">
              <w:rPr>
                <w:rFonts w:ascii="Times New Roman" w:hAnsi="Times New Roman"/>
                <w:sz w:val="20"/>
                <w:lang w:val="sr-Cyrl-RS"/>
              </w:rPr>
              <w:t xml:space="preserve"> 1691/4, 1698, 1718/3, 1724, </w:t>
            </w:r>
            <w:r w:rsidRPr="00E03C22">
              <w:rPr>
                <w:rFonts w:ascii="Times New Roman" w:hAnsi="Times New Roman"/>
                <w:sz w:val="20"/>
              </w:rPr>
              <w:t>1738,</w:t>
            </w:r>
            <w:r w:rsidRPr="00E03C22">
              <w:rPr>
                <w:rFonts w:ascii="Times New Roman" w:hAnsi="Times New Roman"/>
                <w:sz w:val="20"/>
                <w:lang w:val="sr-Cyrl-RS"/>
              </w:rPr>
              <w:t xml:space="preserve"> </w:t>
            </w:r>
            <w:r w:rsidRPr="00E03C22">
              <w:rPr>
                <w:rFonts w:ascii="Times New Roman" w:hAnsi="Times New Roman"/>
                <w:sz w:val="20"/>
              </w:rPr>
              <w:t>1741,</w:t>
            </w:r>
            <w:r w:rsidRPr="00E03C22">
              <w:rPr>
                <w:rFonts w:ascii="Times New Roman" w:hAnsi="Times New Roman"/>
                <w:sz w:val="20"/>
                <w:lang w:val="sr-Cyrl-RS"/>
              </w:rPr>
              <w:t xml:space="preserve"> </w:t>
            </w:r>
            <w:r w:rsidRPr="00E03C22">
              <w:rPr>
                <w:rFonts w:ascii="Times New Roman" w:hAnsi="Times New Roman"/>
                <w:sz w:val="20"/>
              </w:rPr>
              <w:t>1749/2,</w:t>
            </w:r>
            <w:r w:rsidRPr="00E03C22">
              <w:rPr>
                <w:rFonts w:ascii="Times New Roman" w:hAnsi="Times New Roman"/>
                <w:sz w:val="20"/>
                <w:lang w:val="sr-Cyrl-RS"/>
              </w:rPr>
              <w:t xml:space="preserve"> </w:t>
            </w:r>
            <w:r w:rsidRPr="00E03C22">
              <w:rPr>
                <w:rFonts w:ascii="Times New Roman" w:hAnsi="Times New Roman"/>
                <w:sz w:val="20"/>
              </w:rPr>
              <w:t>1749/3,</w:t>
            </w:r>
            <w:r w:rsidRPr="00E03C22">
              <w:rPr>
                <w:rFonts w:ascii="Times New Roman" w:hAnsi="Times New Roman"/>
                <w:sz w:val="20"/>
                <w:lang w:val="sr-Cyrl-RS"/>
              </w:rPr>
              <w:t xml:space="preserve"> 1764,</w:t>
            </w:r>
            <w:r w:rsidRPr="00E03C22">
              <w:rPr>
                <w:rFonts w:ascii="Times New Roman" w:hAnsi="Times New Roman"/>
                <w:sz w:val="20"/>
              </w:rPr>
              <w:t>1788/3,</w:t>
            </w:r>
            <w:r w:rsidRPr="00E03C22">
              <w:rPr>
                <w:rFonts w:ascii="Times New Roman" w:hAnsi="Times New Roman"/>
                <w:sz w:val="20"/>
                <w:lang w:val="sr-Cyrl-RS"/>
              </w:rPr>
              <w:t xml:space="preserve"> </w:t>
            </w:r>
            <w:r w:rsidRPr="00E03C22">
              <w:rPr>
                <w:rFonts w:ascii="Times New Roman" w:hAnsi="Times New Roman"/>
                <w:sz w:val="20"/>
              </w:rPr>
              <w:t>1794/4,</w:t>
            </w:r>
            <w:r w:rsidRPr="00E03C22">
              <w:rPr>
                <w:rFonts w:ascii="Times New Roman" w:hAnsi="Times New Roman"/>
                <w:sz w:val="20"/>
                <w:lang w:val="sr-Cyrl-RS"/>
              </w:rPr>
              <w:t xml:space="preserve"> </w:t>
            </w:r>
            <w:r w:rsidRPr="00E03C22">
              <w:rPr>
                <w:rFonts w:ascii="Times New Roman" w:hAnsi="Times New Roman"/>
                <w:sz w:val="20"/>
              </w:rPr>
              <w:t>1812/3,</w:t>
            </w:r>
            <w:r w:rsidRPr="00E03C22">
              <w:rPr>
                <w:rFonts w:ascii="Times New Roman" w:hAnsi="Times New Roman"/>
                <w:sz w:val="20"/>
                <w:lang w:val="sr-Cyrl-RS"/>
              </w:rPr>
              <w:t xml:space="preserve"> </w:t>
            </w:r>
            <w:r w:rsidRPr="00E03C22">
              <w:rPr>
                <w:rFonts w:ascii="Times New Roman" w:hAnsi="Times New Roman"/>
                <w:sz w:val="20"/>
              </w:rPr>
              <w:t>1815/4,</w:t>
            </w:r>
            <w:r w:rsidRPr="00E03C22">
              <w:rPr>
                <w:rFonts w:ascii="Times New Roman" w:hAnsi="Times New Roman"/>
                <w:sz w:val="20"/>
                <w:lang w:val="sr-Cyrl-RS"/>
              </w:rPr>
              <w:t xml:space="preserve"> </w:t>
            </w:r>
            <w:r w:rsidRPr="00E03C22">
              <w:rPr>
                <w:rFonts w:ascii="Times New Roman" w:hAnsi="Times New Roman"/>
                <w:sz w:val="20"/>
              </w:rPr>
              <w:t>1830</w:t>
            </w:r>
            <w:r w:rsidRPr="00E03C22">
              <w:rPr>
                <w:rFonts w:ascii="Times New Roman" w:hAnsi="Times New Roman"/>
                <w:sz w:val="20"/>
                <w:lang w:val="sr-Cyrl-RS"/>
              </w:rPr>
              <w:t xml:space="preserve">, </w:t>
            </w:r>
            <w:proofErr w:type="gramStart"/>
            <w:r w:rsidRPr="00E03C22">
              <w:rPr>
                <w:rFonts w:ascii="Times New Roman" w:hAnsi="Times New Roman"/>
                <w:sz w:val="20"/>
              </w:rPr>
              <w:t>1997,</w:t>
            </w:r>
            <w:r w:rsidRPr="00E03C22">
              <w:rPr>
                <w:rFonts w:ascii="Times New Roman" w:hAnsi="Times New Roman"/>
                <w:sz w:val="20"/>
                <w:lang w:val="sr-Cyrl-RS"/>
              </w:rPr>
              <w:t xml:space="preserve">   </w:t>
            </w:r>
            <w:proofErr w:type="gramEnd"/>
            <w:r w:rsidRPr="00E03C22">
              <w:rPr>
                <w:rFonts w:ascii="Times New Roman" w:hAnsi="Times New Roman"/>
                <w:sz w:val="20"/>
                <w:lang w:val="sr-Cyrl-RS"/>
              </w:rPr>
              <w:t xml:space="preserve"> </w:t>
            </w:r>
            <w:r w:rsidRPr="00E03C22">
              <w:rPr>
                <w:rFonts w:ascii="Times New Roman" w:hAnsi="Times New Roman"/>
                <w:sz w:val="20"/>
              </w:rPr>
              <w:t>2015,</w:t>
            </w:r>
            <w:r w:rsidRPr="00E03C22">
              <w:rPr>
                <w:rFonts w:ascii="Times New Roman" w:hAnsi="Times New Roman"/>
                <w:sz w:val="20"/>
                <w:lang w:val="sr-Cyrl-RS"/>
              </w:rPr>
              <w:t xml:space="preserve"> 2068, 2069, </w:t>
            </w:r>
            <w:r w:rsidRPr="00E03C22">
              <w:rPr>
                <w:rFonts w:ascii="Times New Roman" w:hAnsi="Times New Roman"/>
                <w:sz w:val="20"/>
              </w:rPr>
              <w:t xml:space="preserve">2717/2 и 2719 </w:t>
            </w:r>
            <w:r w:rsidRPr="00E03C22">
              <w:rPr>
                <w:rFonts w:ascii="Times New Roman" w:hAnsi="Times New Roman"/>
                <w:sz w:val="20"/>
                <w:lang w:val="sr-Cyrl-RS"/>
              </w:rPr>
              <w:t>Доње Власе.</w:t>
            </w:r>
          </w:p>
        </w:tc>
      </w:tr>
    </w:tbl>
    <w:p w14:paraId="0733E2CE" w14:textId="77777777" w:rsidR="00E03C22" w:rsidRPr="00E03C22" w:rsidRDefault="00E03C22" w:rsidP="00C243C5">
      <w:pPr>
        <w:spacing w:before="120" w:after="0"/>
        <w:ind w:firstLine="709"/>
        <w:rPr>
          <w:rFonts w:ascii="Times New Roman" w:hAnsi="Times New Roman"/>
          <w:szCs w:val="22"/>
          <w:u w:val="single"/>
          <w:lang w:val="ru-RU"/>
        </w:rPr>
      </w:pPr>
      <w:r w:rsidRPr="00E03C22">
        <w:rPr>
          <w:rFonts w:ascii="Times New Roman" w:hAnsi="Times New Roman"/>
          <w:szCs w:val="22"/>
          <w:u w:val="single"/>
          <w:lang w:val="ru-RU"/>
        </w:rPr>
        <w:t>Опис локација за јавне површине, садржаје и објекте</w:t>
      </w:r>
    </w:p>
    <w:p w14:paraId="04E76DF9" w14:textId="277DC488" w:rsidR="00E03C22" w:rsidRPr="00E03C22" w:rsidRDefault="00E03C22" w:rsidP="00827D82">
      <w:pPr>
        <w:spacing w:before="120" w:after="0"/>
        <w:ind w:firstLine="709"/>
        <w:rPr>
          <w:rFonts w:ascii="Times New Roman" w:hAnsi="Times New Roman"/>
          <w:szCs w:val="22"/>
        </w:rPr>
      </w:pP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bCs/>
          <w:szCs w:val="22"/>
        </w:rPr>
        <w:t>јавно</w:t>
      </w:r>
      <w:proofErr w:type="spellEnd"/>
      <w:r w:rsidRPr="00E03C22">
        <w:rPr>
          <w:rFonts w:ascii="Times New Roman" w:hAnsi="Times New Roman"/>
          <w:bCs/>
          <w:szCs w:val="22"/>
        </w:rPr>
        <w:t xml:space="preserve"> </w:t>
      </w:r>
      <w:proofErr w:type="spellStart"/>
      <w:r w:rsidRPr="00E03C22">
        <w:rPr>
          <w:rFonts w:ascii="Times New Roman" w:hAnsi="Times New Roman"/>
          <w:bCs/>
          <w:szCs w:val="22"/>
        </w:rPr>
        <w:t>грађевинско</w:t>
      </w:r>
      <w:proofErr w:type="spellEnd"/>
      <w:r w:rsidRPr="00E03C22">
        <w:rPr>
          <w:rFonts w:ascii="Times New Roman" w:hAnsi="Times New Roman"/>
          <w:bCs/>
          <w:szCs w:val="22"/>
        </w:rPr>
        <w:t xml:space="preserve"> </w:t>
      </w:r>
      <w:proofErr w:type="spellStart"/>
      <w:r w:rsidRPr="00E03C22">
        <w:rPr>
          <w:rFonts w:ascii="Times New Roman" w:hAnsi="Times New Roman"/>
          <w:bCs/>
          <w:szCs w:val="22"/>
        </w:rPr>
        <w:t>земљиште</w:t>
      </w:r>
      <w:proofErr w:type="spellEnd"/>
      <w:r w:rsidRPr="00E03C22">
        <w:rPr>
          <w:rFonts w:ascii="Times New Roman" w:hAnsi="Times New Roman"/>
          <w:bCs/>
          <w:szCs w:val="22"/>
        </w:rPr>
        <w:t xml:space="preserve"> </w:t>
      </w:r>
      <w:proofErr w:type="spellStart"/>
      <w:r w:rsidRPr="00E03C22">
        <w:rPr>
          <w:rFonts w:ascii="Times New Roman" w:hAnsi="Times New Roman"/>
          <w:szCs w:val="22"/>
        </w:rPr>
        <w:t>одређује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lang w:val="sr-Cyrl-CS"/>
        </w:rPr>
        <w:t xml:space="preserve"> </w:t>
      </w:r>
      <w:proofErr w:type="spellStart"/>
      <w:r w:rsidRPr="00E03C22">
        <w:rPr>
          <w:rFonts w:ascii="Times New Roman" w:hAnsi="Times New Roman"/>
          <w:szCs w:val="22"/>
        </w:rPr>
        <w:t>земљиште</w:t>
      </w:r>
      <w:proofErr w:type="spellEnd"/>
      <w:r w:rsidRPr="00E03C22">
        <w:rPr>
          <w:rFonts w:ascii="Times New Roman" w:hAnsi="Times New Roman"/>
          <w:szCs w:val="22"/>
          <w:lang w:val="sr-Cyrl-RS"/>
        </w:rPr>
        <w:t xml:space="preserve"> у оквиру урбанистичке целине Б и Г, </w:t>
      </w:r>
      <w:r w:rsidR="00E30F0F">
        <w:rPr>
          <w:rFonts w:ascii="Times New Roman" w:hAnsi="Times New Roman"/>
          <w:szCs w:val="22"/>
          <w:lang w:val="sr-Cyrl-RS"/>
        </w:rPr>
        <w:t>које се планира за</w:t>
      </w:r>
      <w:r w:rsidR="005F27F1">
        <w:rPr>
          <w:rFonts w:ascii="Times New Roman" w:hAnsi="Times New Roman"/>
          <w:szCs w:val="22"/>
          <w:lang w:val="sr-Cyrl-RS"/>
        </w:rPr>
        <w:t xml:space="preserve"> спорт и рекреацију</w:t>
      </w:r>
      <w:r w:rsidRPr="00E03C22">
        <w:rPr>
          <w:rFonts w:ascii="Times New Roman" w:hAnsi="Times New Roman"/>
          <w:szCs w:val="22"/>
          <w:lang w:val="sr-Cyrl-RS"/>
        </w:rPr>
        <w:t>, и мултифункционални центар, и з</w:t>
      </w:r>
      <w:r w:rsidRPr="00E03C22">
        <w:rPr>
          <w:rFonts w:ascii="Times New Roman" w:hAnsi="Times New Roman"/>
          <w:szCs w:val="22"/>
        </w:rPr>
        <w:t>e</w:t>
      </w:r>
      <w:r w:rsidRPr="00E03C22">
        <w:rPr>
          <w:rFonts w:ascii="Times New Roman" w:hAnsi="Times New Roman"/>
          <w:szCs w:val="22"/>
          <w:lang w:val="sr-Cyrl-RS"/>
        </w:rPr>
        <w:t xml:space="preserve">мљиште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коме</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изградити</w:t>
      </w:r>
      <w:proofErr w:type="spellEnd"/>
      <w:r w:rsidRPr="00E03C22">
        <w:rPr>
          <w:rFonts w:ascii="Times New Roman" w:hAnsi="Times New Roman"/>
          <w:szCs w:val="22"/>
          <w:lang w:val="sr-Cyrl-RS"/>
        </w:rPr>
        <w:t xml:space="preserve"> објекти</w:t>
      </w:r>
      <w:r w:rsidRPr="00E03C22">
        <w:rPr>
          <w:rFonts w:ascii="Times New Roman" w:hAnsi="Times New Roman"/>
          <w:szCs w:val="22"/>
          <w:lang w:val="sr-Cyrl-CS"/>
        </w:rPr>
        <w:t xml:space="preserve"> </w:t>
      </w:r>
      <w:proofErr w:type="spellStart"/>
      <w:r w:rsidRPr="00E03C22">
        <w:rPr>
          <w:rFonts w:ascii="Times New Roman" w:hAnsi="Times New Roman"/>
          <w:szCs w:val="22"/>
        </w:rPr>
        <w:t>саобраћајне</w:t>
      </w:r>
      <w:proofErr w:type="spellEnd"/>
      <w:r w:rsidRPr="00E03C22">
        <w:rPr>
          <w:rFonts w:ascii="Times New Roman" w:hAnsi="Times New Roman"/>
          <w:szCs w:val="22"/>
          <w:lang w:val="sr-Cyrl-CS"/>
        </w:rPr>
        <w:t xml:space="preserve"> </w:t>
      </w:r>
      <w:r w:rsidRPr="00E03C22">
        <w:rPr>
          <w:rFonts w:ascii="Times New Roman" w:hAnsi="Times New Roman"/>
          <w:szCs w:val="22"/>
        </w:rPr>
        <w:t>(</w:t>
      </w:r>
      <w:proofErr w:type="spellStart"/>
      <w:r w:rsidRPr="00E03C22">
        <w:rPr>
          <w:rFonts w:ascii="Times New Roman" w:hAnsi="Times New Roman"/>
          <w:szCs w:val="22"/>
        </w:rPr>
        <w:t>планиране</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саобраћајнице</w:t>
      </w:r>
      <w:proofErr w:type="spellEnd"/>
      <w:r w:rsidRPr="00E03C22">
        <w:rPr>
          <w:rFonts w:ascii="Times New Roman" w:hAnsi="Times New Roman"/>
          <w:szCs w:val="22"/>
        </w:rPr>
        <w:t xml:space="preserve"> и </w:t>
      </w:r>
      <w:proofErr w:type="spellStart"/>
      <w:r w:rsidRPr="00E03C22">
        <w:rPr>
          <w:rFonts w:ascii="Times New Roman" w:hAnsi="Times New Roman"/>
          <w:szCs w:val="22"/>
        </w:rPr>
        <w:t>њихови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прикључци</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lang w:val="sr-Cyrl-CS"/>
        </w:rPr>
        <w:t xml:space="preserve"> </w:t>
      </w:r>
      <w:proofErr w:type="spellStart"/>
      <w:r w:rsidRPr="00E03C22">
        <w:rPr>
          <w:rFonts w:ascii="Times New Roman" w:hAnsi="Times New Roman"/>
          <w:szCs w:val="22"/>
        </w:rPr>
        <w:t>постојећу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саобраћајну</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мрежу</w:t>
      </w:r>
      <w:proofErr w:type="spellEnd"/>
      <w:r w:rsidRPr="00E03C22">
        <w:rPr>
          <w:rFonts w:ascii="Times New Roman" w:hAnsi="Times New Roman"/>
          <w:szCs w:val="22"/>
        </w:rPr>
        <w:t>)</w:t>
      </w:r>
      <w:r w:rsidRPr="00E03C22">
        <w:rPr>
          <w:rFonts w:ascii="Times New Roman" w:hAnsi="Times New Roman"/>
          <w:szCs w:val="22"/>
          <w:lang w:val="sr-Cyrl-CS"/>
        </w:rPr>
        <w:t xml:space="preserve"> и</w:t>
      </w:r>
      <w:r w:rsidRPr="00E03C22">
        <w:rPr>
          <w:rFonts w:ascii="Times New Roman" w:hAnsi="Times New Roman"/>
          <w:szCs w:val="22"/>
        </w:rPr>
        <w:t xml:space="preserve"> </w:t>
      </w:r>
      <w:proofErr w:type="spellStart"/>
      <w:r w:rsidRPr="00E03C22">
        <w:rPr>
          <w:rFonts w:ascii="Times New Roman" w:hAnsi="Times New Roman"/>
          <w:szCs w:val="22"/>
        </w:rPr>
        <w:t>комуналне</w:t>
      </w:r>
      <w:proofErr w:type="spellEnd"/>
      <w:r w:rsidRPr="00E03C22">
        <w:rPr>
          <w:rFonts w:ascii="Times New Roman" w:hAnsi="Times New Roman"/>
          <w:szCs w:val="22"/>
          <w:lang w:val="sr-Cyrl-CS"/>
        </w:rPr>
        <w:t xml:space="preserve"> </w:t>
      </w:r>
      <w:proofErr w:type="spellStart"/>
      <w:r w:rsidRPr="00E03C22">
        <w:rPr>
          <w:rFonts w:ascii="Times New Roman" w:hAnsi="Times New Roman"/>
          <w:szCs w:val="22"/>
        </w:rPr>
        <w:t>инфраструктуре</w:t>
      </w:r>
      <w:proofErr w:type="spellEnd"/>
      <w:r w:rsidRPr="00E03C22">
        <w:rPr>
          <w:rFonts w:ascii="Times New Roman" w:hAnsi="Times New Roman"/>
          <w:szCs w:val="22"/>
        </w:rPr>
        <w:t xml:space="preserve"> (</w:t>
      </w:r>
      <w:proofErr w:type="spellStart"/>
      <w:r w:rsidRPr="00E03C22">
        <w:rPr>
          <w:rFonts w:ascii="Times New Roman" w:hAnsi="Times New Roman"/>
          <w:szCs w:val="22"/>
        </w:rPr>
        <w:t>електроенергетска</w:t>
      </w:r>
      <w:proofErr w:type="spellEnd"/>
      <w:r w:rsidRPr="00E03C22">
        <w:rPr>
          <w:rFonts w:ascii="Times New Roman" w:hAnsi="Times New Roman"/>
          <w:szCs w:val="22"/>
        </w:rPr>
        <w:t xml:space="preserve">, </w:t>
      </w:r>
      <w:proofErr w:type="spellStart"/>
      <w:r w:rsidRPr="00E03C22">
        <w:rPr>
          <w:rFonts w:ascii="Times New Roman" w:hAnsi="Times New Roman"/>
          <w:szCs w:val="22"/>
        </w:rPr>
        <w:t>телекомуникациона</w:t>
      </w:r>
      <w:proofErr w:type="spellEnd"/>
      <w:r w:rsidRPr="00E03C22">
        <w:rPr>
          <w:rFonts w:ascii="Times New Roman" w:hAnsi="Times New Roman"/>
          <w:szCs w:val="22"/>
          <w:lang w:val="sr-Cyrl-CS"/>
        </w:rPr>
        <w:t>,</w:t>
      </w:r>
      <w:r w:rsidRPr="00E03C22">
        <w:rPr>
          <w:rFonts w:ascii="Times New Roman" w:hAnsi="Times New Roman"/>
          <w:szCs w:val="22"/>
        </w:rPr>
        <w:t xml:space="preserve"> </w:t>
      </w:r>
      <w:proofErr w:type="spellStart"/>
      <w:r w:rsidRPr="00E03C22">
        <w:rPr>
          <w:rFonts w:ascii="Times New Roman" w:hAnsi="Times New Roman"/>
          <w:szCs w:val="22"/>
        </w:rPr>
        <w:t>водоводна</w:t>
      </w:r>
      <w:proofErr w:type="spellEnd"/>
      <w:r w:rsidRPr="00E03C22">
        <w:rPr>
          <w:rFonts w:ascii="Times New Roman" w:hAnsi="Times New Roman"/>
          <w:szCs w:val="22"/>
          <w:lang w:val="sr-Cyrl-CS"/>
        </w:rPr>
        <w:t xml:space="preserve"> </w:t>
      </w:r>
      <w:r w:rsidRPr="00E03C22">
        <w:rPr>
          <w:rFonts w:ascii="Times New Roman" w:hAnsi="Times New Roman"/>
          <w:szCs w:val="22"/>
        </w:rPr>
        <w:t xml:space="preserve">и </w:t>
      </w:r>
      <w:proofErr w:type="spellStart"/>
      <w:r w:rsidRPr="00E03C22">
        <w:rPr>
          <w:rFonts w:ascii="Times New Roman" w:hAnsi="Times New Roman"/>
          <w:szCs w:val="22"/>
        </w:rPr>
        <w:t>канализациона</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објектима</w:t>
      </w:r>
      <w:proofErr w:type="spellEnd"/>
      <w:r w:rsidRPr="00E03C22">
        <w:rPr>
          <w:rFonts w:ascii="Times New Roman" w:hAnsi="Times New Roman"/>
          <w:szCs w:val="22"/>
          <w:lang w:val="sr-Cyrl-RS"/>
        </w:rPr>
        <w:t>, гробље</w:t>
      </w:r>
      <w:r w:rsidRPr="00E03C22">
        <w:rPr>
          <w:rFonts w:ascii="Times New Roman" w:hAnsi="Times New Roman"/>
          <w:szCs w:val="22"/>
        </w:rPr>
        <w:t xml:space="preserve">). </w:t>
      </w:r>
    </w:p>
    <w:p w14:paraId="3D72907F" w14:textId="77777777" w:rsidR="00E03C22" w:rsidRPr="00E03C22" w:rsidRDefault="00E03C22" w:rsidP="00C243C5">
      <w:pPr>
        <w:tabs>
          <w:tab w:val="left" w:pos="709"/>
        </w:tabs>
        <w:spacing w:before="120" w:after="0"/>
        <w:ind w:left="709" w:hanging="709"/>
        <w:jc w:val="left"/>
        <w:rPr>
          <w:rFonts w:ascii="Times New Roman" w:hAnsi="Times New Roman"/>
          <w:szCs w:val="22"/>
          <w:lang w:val="ru-RU"/>
        </w:rPr>
      </w:pPr>
      <w:r w:rsidRPr="00E03C22">
        <w:rPr>
          <w:rFonts w:ascii="Times New Roman" w:hAnsi="Times New Roman"/>
          <w:szCs w:val="22"/>
          <w:lang w:val="sr-Cyrl-CS"/>
        </w:rPr>
        <w:lastRenderedPageBreak/>
        <w:t>2.1.3.</w:t>
      </w:r>
      <w:r w:rsidRPr="00E03C22">
        <w:rPr>
          <w:rFonts w:ascii="Times New Roman" w:hAnsi="Times New Roman"/>
          <w:szCs w:val="22"/>
          <w:lang w:val="ru-RU"/>
        </w:rPr>
        <w:t>4. ПОСЕБНИ УСЛОВИ ПРИСТУПАЧНОСТИ ПОВРШИНАМА И ОБЈЕКАТИМА ЈАВНЕ НАМЕНЕ</w:t>
      </w:r>
    </w:p>
    <w:p w14:paraId="6F1E23F6" w14:textId="77777777" w:rsidR="00E03C22" w:rsidRPr="00E03C22" w:rsidRDefault="00E03C22" w:rsidP="00C243C5">
      <w:pPr>
        <w:spacing w:before="120" w:after="0"/>
        <w:ind w:firstLine="709"/>
        <w:rPr>
          <w:rFonts w:ascii="Times New Roman" w:hAnsi="Times New Roman"/>
          <w:szCs w:val="22"/>
          <w:lang w:val="sr-Cyrl-CS"/>
        </w:rPr>
      </w:pPr>
      <w:r w:rsidRPr="00E03C22">
        <w:rPr>
          <w:rFonts w:ascii="Times New Roman" w:hAnsi="Times New Roman"/>
          <w:szCs w:val="22"/>
          <w:lang w:val="sr-Cyrl-CS"/>
        </w:rPr>
        <w:t>Приликом планирања простора јавних саобраћајних и пешачких површина, прилаза до објеката и пројектовања објеката за јавно коришћење, као и посебних  уређаја у њима, обавезна је примена важећег Правилника и других прописа за обезбеђење приступачности и несметано кретање деце, старих, особа са отежаним кретањем и особа са инвалидитетом.</w:t>
      </w:r>
    </w:p>
    <w:p w14:paraId="72568DAC" w14:textId="77777777" w:rsidR="00E03C22" w:rsidRPr="00E03C22" w:rsidRDefault="00E03C22" w:rsidP="00C243C5">
      <w:pPr>
        <w:spacing w:before="0" w:after="0"/>
        <w:ind w:firstLine="709"/>
        <w:rPr>
          <w:rFonts w:ascii="Times New Roman" w:hAnsi="Times New Roman"/>
          <w:szCs w:val="22"/>
          <w:lang w:val="sr-Cyrl-CS"/>
        </w:rPr>
      </w:pPr>
      <w:r w:rsidRPr="00E03C22">
        <w:rPr>
          <w:rFonts w:ascii="Times New Roman" w:hAnsi="Times New Roman"/>
          <w:szCs w:val="22"/>
          <w:lang w:val="sr-Cyrl-CS"/>
        </w:rPr>
        <w:t xml:space="preserve">Према Правилнику о техничким стандардима приступачности </w:t>
      </w:r>
      <w:r w:rsidRPr="00E03C22">
        <w:rPr>
          <w:rFonts w:ascii="Times New Roman" w:hAnsi="Times New Roman"/>
          <w:bCs/>
          <w:szCs w:val="22"/>
          <w:lang w:val="ru-RU"/>
        </w:rPr>
        <w:t>("Сл.гласник РС", бр.22/15),</w:t>
      </w:r>
      <w:r w:rsidRPr="00E03C22">
        <w:rPr>
          <w:rFonts w:ascii="Times New Roman" w:hAnsi="Times New Roman"/>
          <w:szCs w:val="22"/>
          <w:lang w:val="sr-Cyrl-CS"/>
        </w:rPr>
        <w:t xml:space="preserve"> објекти као што су спортско-рекреативни објекти, хотели, мотели, хостели, угоститељски објекти, пословни објекти, саобраћајни терминали, банке, поште и др., дефинисани су као објекти за јавно коришћење, за које је неопходно, у складу са стандардима приступачности, осигурати услове за несметано кретање и приступ особама за инвалидитетом, деци и старијим особама на следећи начин:</w:t>
      </w:r>
    </w:p>
    <w:p w14:paraId="7D8602AE" w14:textId="77777777" w:rsidR="00E03C22" w:rsidRPr="00E03C22" w:rsidRDefault="00E03C22" w:rsidP="00E03C22">
      <w:pPr>
        <w:spacing w:before="120" w:after="40"/>
        <w:ind w:firstLine="539"/>
        <w:rPr>
          <w:rFonts w:ascii="Times New Roman" w:hAnsi="Times New Roman"/>
          <w:b/>
          <w:szCs w:val="22"/>
          <w:lang w:val="sr-Cyrl-CS"/>
        </w:rPr>
      </w:pPr>
      <w:r w:rsidRPr="00E03C22">
        <w:rPr>
          <w:rFonts w:ascii="Times New Roman" w:hAnsi="Times New Roman"/>
          <w:b/>
          <w:szCs w:val="22"/>
          <w:lang w:val="sr-Cyrl-CS"/>
        </w:rPr>
        <w:t>2.1.3.</w:t>
      </w:r>
      <w:r w:rsidRPr="00E03C22">
        <w:rPr>
          <w:rFonts w:ascii="Times New Roman" w:hAnsi="Times New Roman"/>
          <w:b/>
          <w:szCs w:val="22"/>
          <w:lang w:val="ru-RU"/>
        </w:rPr>
        <w:t>4.</w:t>
      </w:r>
      <w:r w:rsidRPr="00E03C22">
        <w:rPr>
          <w:rFonts w:ascii="Times New Roman" w:hAnsi="Times New Roman"/>
          <w:b/>
          <w:szCs w:val="22"/>
        </w:rPr>
        <w:t>1.</w:t>
      </w:r>
      <w:r w:rsidRPr="00E03C22">
        <w:rPr>
          <w:rFonts w:ascii="Times New Roman" w:hAnsi="Times New Roman"/>
          <w:szCs w:val="22"/>
          <w:lang w:val="ru-RU"/>
        </w:rPr>
        <w:t xml:space="preserve"> </w:t>
      </w:r>
      <w:r w:rsidRPr="00E03C22">
        <w:rPr>
          <w:rFonts w:ascii="Times New Roman" w:hAnsi="Times New Roman" w:hint="eastAsia"/>
          <w:b/>
          <w:szCs w:val="22"/>
          <w:lang w:val="sr-Cyrl-CS"/>
        </w:rPr>
        <w:t>Елементи</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приступачности</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за</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савладавање</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висинских</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разлика</w:t>
      </w:r>
    </w:p>
    <w:p w14:paraId="1921CF84"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Прилаз</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објекта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предвиђа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делу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објекта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чији</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приземни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део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нивоу</w:t>
      </w:r>
      <w:r w:rsidRPr="00E03C22">
        <w:rPr>
          <w:rFonts w:ascii="Times New Roman" w:hAnsi="Times New Roman"/>
          <w:szCs w:val="22"/>
          <w:lang w:val="sr-Cyrl-CS"/>
        </w:rPr>
        <w:t xml:space="preserve"> </w:t>
      </w:r>
      <w:r w:rsidRPr="00E03C22">
        <w:rPr>
          <w:rFonts w:ascii="Times New Roman" w:hAnsi="Times New Roman" w:hint="eastAsia"/>
          <w:szCs w:val="22"/>
          <w:lang w:val="sr-Cyrl-CS"/>
        </w:rPr>
        <w:t>терена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издигнут</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5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односу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површину</w:t>
      </w:r>
      <w:r w:rsidRPr="00E03C22">
        <w:rPr>
          <w:rFonts w:ascii="Times New Roman" w:hAnsi="Times New Roman"/>
          <w:szCs w:val="22"/>
          <w:lang w:val="sr-Cyrl-CS"/>
        </w:rPr>
        <w:t xml:space="preserve">. </w:t>
      </w:r>
    </w:p>
    <w:p w14:paraId="4122A9A2"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Савладавање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висинске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између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прилаза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објекта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врши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1) </w:t>
      </w:r>
      <w:r w:rsidRPr="00E03C22">
        <w:rPr>
          <w:rFonts w:ascii="Times New Roman" w:hAnsi="Times New Roman" w:hint="eastAsia"/>
          <w:szCs w:val="22"/>
          <w:lang w:val="sr-Cyrl-CS"/>
        </w:rPr>
        <w:t>рампама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кориснике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инвалидских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колицима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висинску</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разлику</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76 </w:t>
      </w:r>
      <w:r w:rsidRPr="00E03C22">
        <w:rPr>
          <w:rFonts w:ascii="Times New Roman" w:hAnsi="Times New Roman" w:hint="eastAsia"/>
          <w:szCs w:val="22"/>
          <w:lang w:val="sr-Cyrl-CS"/>
        </w:rPr>
        <w:t>cm</w:t>
      </w:r>
      <w:r w:rsidRPr="00E03C22">
        <w:rPr>
          <w:rFonts w:ascii="Times New Roman" w:hAnsi="Times New Roman"/>
          <w:szCs w:val="22"/>
          <w:lang w:val="sr-Cyrl-CS"/>
        </w:rPr>
        <w:t xml:space="preserve">; 2) </w:t>
      </w:r>
      <w:r w:rsidRPr="00E03C22">
        <w:rPr>
          <w:rFonts w:ascii="Times New Roman" w:hAnsi="Times New Roman" w:hint="eastAsia"/>
          <w:szCs w:val="22"/>
          <w:lang w:val="sr-Cyrl-CS"/>
        </w:rPr>
        <w:t>спољним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степеницама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рампама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степеништем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подизним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платформама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висинску</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разлику</w:t>
      </w:r>
      <w:r w:rsidRPr="00E03C22">
        <w:rPr>
          <w:rFonts w:ascii="Times New Roman" w:hAnsi="Times New Roman"/>
          <w:szCs w:val="22"/>
          <w:lang w:val="sr-Cyrl-CS"/>
        </w:rPr>
        <w:t xml:space="preserve"> </w:t>
      </w:r>
      <w:r w:rsidRPr="00E03C22">
        <w:rPr>
          <w:rFonts w:ascii="Times New Roman" w:hAnsi="Times New Roman" w:hint="eastAsia"/>
          <w:szCs w:val="22"/>
          <w:lang w:val="sr-Cyrl-CS"/>
        </w:rPr>
        <w:t>већу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76 </w:t>
      </w:r>
      <w:r w:rsidRPr="00E03C22">
        <w:rPr>
          <w:rFonts w:ascii="Times New Roman" w:hAnsi="Times New Roman" w:hint="eastAsia"/>
          <w:szCs w:val="22"/>
          <w:lang w:val="sr-Cyrl-CS"/>
        </w:rPr>
        <w:t>cm</w:t>
      </w:r>
      <w:r w:rsidRPr="00E03C22">
        <w:rPr>
          <w:rFonts w:ascii="Times New Roman" w:hAnsi="Times New Roman"/>
          <w:szCs w:val="22"/>
          <w:lang w:val="sr-Cyrl-CS"/>
        </w:rPr>
        <w:t>.</w:t>
      </w:r>
    </w:p>
    <w:p w14:paraId="69D28BE8"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Савладавање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висинских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случају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када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постоји</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могућност</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савлађивања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ове</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рампама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степеницама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степеништем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врши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подизним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платформама</w:t>
      </w:r>
      <w:r w:rsidRPr="00E03C22">
        <w:rPr>
          <w:rFonts w:ascii="Times New Roman" w:hAnsi="Times New Roman"/>
          <w:szCs w:val="22"/>
          <w:lang w:val="sr-Cyrl-CS"/>
        </w:rPr>
        <w:t>.</w:t>
      </w:r>
    </w:p>
    <w:p w14:paraId="4D4E3E3D" w14:textId="77777777" w:rsidR="00E03C22" w:rsidRPr="00E03C22" w:rsidRDefault="00E03C22" w:rsidP="00E03C22">
      <w:pPr>
        <w:spacing w:before="120" w:after="40"/>
        <w:ind w:firstLine="539"/>
        <w:rPr>
          <w:rFonts w:ascii="Times New Roman" w:hAnsi="Times New Roman"/>
          <w:b/>
          <w:szCs w:val="22"/>
          <w:lang w:val="sr-Cyrl-CS"/>
        </w:rPr>
      </w:pPr>
      <w:r w:rsidRPr="00E03C22">
        <w:rPr>
          <w:rFonts w:ascii="Times New Roman" w:hAnsi="Times New Roman"/>
          <w:b/>
          <w:szCs w:val="22"/>
          <w:lang w:val="sr-Cyrl-CS"/>
        </w:rPr>
        <w:t>2.1.3.</w:t>
      </w:r>
      <w:r w:rsidRPr="00E03C22">
        <w:rPr>
          <w:rFonts w:ascii="Times New Roman" w:hAnsi="Times New Roman"/>
          <w:b/>
          <w:szCs w:val="22"/>
          <w:lang w:val="ru-RU"/>
        </w:rPr>
        <w:t>4.</w:t>
      </w:r>
      <w:r w:rsidRPr="00E03C22">
        <w:rPr>
          <w:rFonts w:ascii="Times New Roman" w:hAnsi="Times New Roman"/>
          <w:b/>
          <w:szCs w:val="22"/>
        </w:rPr>
        <w:t>2.</w:t>
      </w:r>
      <w:r w:rsidRPr="00E03C22">
        <w:rPr>
          <w:rFonts w:ascii="Times New Roman" w:hAnsi="Times New Roman"/>
          <w:szCs w:val="22"/>
          <w:lang w:val="ru-RU"/>
        </w:rPr>
        <w:t xml:space="preserve"> </w:t>
      </w:r>
      <w:r w:rsidRPr="00E03C22">
        <w:rPr>
          <w:rFonts w:ascii="Times New Roman" w:hAnsi="Times New Roman" w:hint="eastAsia"/>
          <w:b/>
          <w:szCs w:val="22"/>
          <w:lang w:val="sr-Cyrl-CS"/>
        </w:rPr>
        <w:t>Елементи</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приступачности</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кретања</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и</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боравка</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у</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простору</w:t>
      </w:r>
      <w:r w:rsidRPr="00E03C22">
        <w:rPr>
          <w:rFonts w:ascii="Times New Roman" w:hAnsi="Times New Roman"/>
          <w:b/>
          <w:szCs w:val="22"/>
          <w:lang w:val="sr-Cyrl-CS"/>
        </w:rPr>
        <w:t xml:space="preserve"> </w:t>
      </w:r>
    </w:p>
    <w:p w14:paraId="4DB686C5"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Улазни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грађевину</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улаз</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којег</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долази</w:t>
      </w:r>
      <w:r w:rsidRPr="00E03C22">
        <w:rPr>
          <w:rFonts w:ascii="Times New Roman" w:hAnsi="Times New Roman"/>
          <w:szCs w:val="22"/>
          <w:lang w:val="sr-Cyrl-CS"/>
        </w:rPr>
        <w:t xml:space="preserve"> </w:t>
      </w:r>
      <w:r w:rsidRPr="00E03C22">
        <w:rPr>
          <w:rFonts w:ascii="Times New Roman" w:hAnsi="Times New Roman" w:hint="eastAsia"/>
          <w:szCs w:val="22"/>
          <w:lang w:val="sr-Cyrl-CS"/>
        </w:rPr>
        <w:t>директно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јавне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уз</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помоћ</w:t>
      </w:r>
      <w:r w:rsidRPr="00E03C22">
        <w:rPr>
          <w:rFonts w:ascii="Times New Roman" w:hAnsi="Times New Roman"/>
          <w:szCs w:val="22"/>
          <w:lang w:val="sr-Cyrl-CS"/>
        </w:rPr>
        <w:t xml:space="preserve"> </w:t>
      </w:r>
      <w:r w:rsidRPr="00E03C22">
        <w:rPr>
          <w:rFonts w:ascii="Times New Roman" w:hAnsi="Times New Roman" w:hint="eastAsia"/>
          <w:szCs w:val="22"/>
          <w:lang w:val="sr-Cyrl-CS"/>
        </w:rPr>
        <w:t>елемената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приступачности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савладавање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висинских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разлика</w:t>
      </w:r>
      <w:r w:rsidRPr="00E03C22">
        <w:rPr>
          <w:rFonts w:ascii="Times New Roman" w:hAnsi="Times New Roman"/>
          <w:szCs w:val="22"/>
          <w:lang w:val="sr-Cyrl-CS"/>
        </w:rPr>
        <w:t>.</w:t>
      </w:r>
    </w:p>
    <w:p w14:paraId="6E5D20E2"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Приступачан</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улаз</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зграду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пројектује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изводи</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1) </w:t>
      </w:r>
      <w:r w:rsidRPr="00E03C22">
        <w:rPr>
          <w:rFonts w:ascii="Times New Roman" w:hAnsi="Times New Roman" w:hint="eastAsia"/>
          <w:szCs w:val="22"/>
          <w:lang w:val="sr-Cyrl-CS"/>
        </w:rPr>
        <w:t>испред</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улазних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буде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раван</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плато</w:t>
      </w:r>
      <w:r w:rsidRPr="00E03C22">
        <w:rPr>
          <w:rFonts w:ascii="Times New Roman" w:hAnsi="Times New Roman"/>
          <w:szCs w:val="22"/>
          <w:lang w:val="sr-Cyrl-CS"/>
        </w:rPr>
        <w:t xml:space="preserve"> </w:t>
      </w:r>
      <w:r w:rsidRPr="00E03C22">
        <w:rPr>
          <w:rFonts w:ascii="Times New Roman" w:hAnsi="Times New Roman" w:hint="eastAsia"/>
          <w:szCs w:val="22"/>
          <w:lang w:val="sr-Cyrl-CS"/>
        </w:rPr>
        <w:t>димензија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150 x 150 </w:t>
      </w:r>
      <w:r w:rsidRPr="00E03C22">
        <w:rPr>
          <w:rFonts w:ascii="Times New Roman" w:hAnsi="Times New Roman" w:hint="eastAsia"/>
          <w:szCs w:val="22"/>
          <w:lang w:val="sr-Cyrl-CS"/>
        </w:rPr>
        <w:t>c</w:t>
      </w:r>
      <w:r w:rsidRPr="00E03C22">
        <w:rPr>
          <w:rFonts w:ascii="Times New Roman" w:hAnsi="Times New Roman"/>
          <w:szCs w:val="22"/>
        </w:rPr>
        <w:t>m</w:t>
      </w:r>
      <w:r w:rsidRPr="00E03C22">
        <w:rPr>
          <w:rFonts w:ascii="Times New Roman" w:hAnsi="Times New Roman"/>
          <w:szCs w:val="22"/>
          <w:lang w:val="sr-Cyrl-CS"/>
        </w:rPr>
        <w:t xml:space="preserve">; 2) </w:t>
      </w:r>
      <w:r w:rsidRPr="00E03C22">
        <w:rPr>
          <w:rFonts w:ascii="Times New Roman" w:hAnsi="Times New Roman" w:hint="eastAsia"/>
          <w:szCs w:val="22"/>
          <w:lang w:val="sr-Cyrl-CS"/>
        </w:rPr>
        <w:t>светла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ширина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улазних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90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210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јавних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објеката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183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дубина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ветробранског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ако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овакав</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предвиђа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случај</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спољна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унутрашња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отварајуу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истом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смеру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износи</w:t>
      </w:r>
      <w:r w:rsidRPr="00E03C22">
        <w:rPr>
          <w:rFonts w:ascii="Times New Roman" w:hAnsi="Times New Roman"/>
          <w:szCs w:val="22"/>
          <w:lang w:val="sr-Cyrl-CS"/>
        </w:rPr>
        <w:t xml:space="preserve"> 240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случај</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једна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друга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отварају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простору</w:t>
      </w:r>
      <w:r w:rsidRPr="00E03C22">
        <w:rPr>
          <w:rFonts w:ascii="Times New Roman" w:hAnsi="Times New Roman"/>
          <w:szCs w:val="22"/>
          <w:lang w:val="sr-Cyrl-CS"/>
        </w:rPr>
        <w:t xml:space="preserve"> </w:t>
      </w:r>
      <w:r w:rsidRPr="00E03C22">
        <w:rPr>
          <w:rFonts w:ascii="Times New Roman" w:hAnsi="Times New Roman" w:hint="eastAsia"/>
          <w:szCs w:val="22"/>
          <w:lang w:val="sr-Cyrl-CS"/>
        </w:rPr>
        <w:t>ветробрана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износи</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300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3) </w:t>
      </w:r>
      <w:r w:rsidRPr="00E03C22">
        <w:rPr>
          <w:rFonts w:ascii="Times New Roman" w:hAnsi="Times New Roman" w:hint="eastAsia"/>
          <w:szCs w:val="22"/>
          <w:lang w:val="sr-Cyrl-CS"/>
        </w:rPr>
        <w:t>ветробрански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продужава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унутрашњем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делу</w:t>
      </w:r>
      <w:r w:rsidRPr="00E03C22">
        <w:rPr>
          <w:rFonts w:ascii="Times New Roman" w:hAnsi="Times New Roman"/>
          <w:szCs w:val="22"/>
          <w:lang w:val="sr-Cyrl-CS"/>
        </w:rPr>
        <w:t xml:space="preserve"> </w:t>
      </w:r>
      <w:r w:rsidRPr="00E03C22">
        <w:rPr>
          <w:rFonts w:ascii="Times New Roman" w:hAnsi="Times New Roman" w:hint="eastAsia"/>
          <w:szCs w:val="22"/>
          <w:lang w:val="sr-Cyrl-CS"/>
        </w:rPr>
        <w:t>зграде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90</w:t>
      </w:r>
      <w:r w:rsidRPr="00E03C22">
        <w:rPr>
          <w:rFonts w:ascii="Times New Roman" w:hAnsi="Times New Roman"/>
          <w:szCs w:val="22"/>
        </w:rPr>
        <w:t xml:space="preserve"> </w:t>
      </w:r>
      <w:r w:rsidRPr="00E03C22">
        <w:rPr>
          <w:rFonts w:ascii="Times New Roman" w:hAnsi="Times New Roman"/>
          <w:szCs w:val="22"/>
          <w:lang w:val="sr-Cyrl-CS"/>
        </w:rPr>
        <w:t xml:space="preserve">cm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равни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унутрашњих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4) </w:t>
      </w:r>
      <w:r w:rsidRPr="00E03C22">
        <w:rPr>
          <w:rFonts w:ascii="Times New Roman" w:hAnsi="Times New Roman" w:hint="eastAsia"/>
          <w:szCs w:val="22"/>
          <w:lang w:val="sr-Cyrl-CS"/>
        </w:rPr>
        <w:t>омогућава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аутоматско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отварање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помоћу</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контакт</w:t>
      </w:r>
      <w:r w:rsidRPr="00E03C22">
        <w:rPr>
          <w:rFonts w:ascii="Times New Roman" w:hAnsi="Times New Roman"/>
          <w:szCs w:val="22"/>
          <w:lang w:val="sr-Cyrl-CS"/>
        </w:rPr>
        <w:t xml:space="preserve">" </w:t>
      </w:r>
      <w:r w:rsidRPr="00E03C22">
        <w:rPr>
          <w:rFonts w:ascii="Times New Roman" w:hAnsi="Times New Roman" w:hint="eastAsia"/>
          <w:szCs w:val="22"/>
          <w:lang w:val="sr-Cyrl-CS"/>
        </w:rPr>
        <w:t>тепиха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постављеног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с</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стране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дужини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w:t>
      </w:r>
      <w:r w:rsidRPr="00E03C22">
        <w:rPr>
          <w:rFonts w:ascii="Times New Roman" w:hAnsi="Times New Roman"/>
          <w:szCs w:val="22"/>
          <w:lang w:val="sr-Cyrl-CS"/>
        </w:rPr>
        <w:t xml:space="preserve"> 152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ако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предвиђен</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такав</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начин</w:t>
      </w:r>
      <w:r w:rsidRPr="00E03C22">
        <w:rPr>
          <w:rFonts w:ascii="Times New Roman" w:hAnsi="Times New Roman"/>
          <w:szCs w:val="22"/>
          <w:lang w:val="sr-Cyrl-CS"/>
        </w:rPr>
        <w:t xml:space="preserve"> </w:t>
      </w:r>
      <w:r w:rsidRPr="00E03C22">
        <w:rPr>
          <w:rFonts w:ascii="Times New Roman" w:hAnsi="Times New Roman" w:hint="eastAsia"/>
          <w:szCs w:val="22"/>
          <w:lang w:val="sr-Cyrl-CS"/>
        </w:rPr>
        <w:t>отварања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5) </w:t>
      </w:r>
      <w:r w:rsidRPr="00E03C22">
        <w:rPr>
          <w:rFonts w:ascii="Times New Roman" w:hAnsi="Times New Roman" w:hint="eastAsia"/>
          <w:szCs w:val="22"/>
          <w:lang w:val="sr-Cyrl-CS"/>
        </w:rPr>
        <w:t>под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ветробрана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нивоу</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улазног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хола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односно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степенишног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зграда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уколико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висинске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подова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могу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избећи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савладавају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помоћу</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равног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подеста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ветробрана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који</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дугачак</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150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рампе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односно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степеница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Подлога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бити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отпорна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клизање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отирачи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чврстог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материјала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постављени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њихова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буде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пода</w:t>
      </w:r>
      <w:r w:rsidRPr="00E03C22">
        <w:rPr>
          <w:rFonts w:ascii="Times New Roman" w:hAnsi="Times New Roman"/>
          <w:szCs w:val="22"/>
          <w:lang w:val="sr-Cyrl-CS"/>
        </w:rPr>
        <w:t xml:space="preserve">; 6) </w:t>
      </w:r>
      <w:r w:rsidRPr="00E03C22">
        <w:rPr>
          <w:rFonts w:ascii="Times New Roman" w:hAnsi="Times New Roman" w:hint="eastAsia"/>
          <w:szCs w:val="22"/>
          <w:lang w:val="sr-Cyrl-CS"/>
        </w:rPr>
        <w:t>све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стаклене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преграде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неломљивог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стакла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обезбеђене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физичком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запреком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90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означене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140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160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7) </w:t>
      </w:r>
      <w:r w:rsidRPr="00E03C22">
        <w:rPr>
          <w:rFonts w:ascii="Times New Roman" w:hAnsi="Times New Roman" w:hint="eastAsia"/>
          <w:szCs w:val="22"/>
          <w:lang w:val="sr-Cyrl-CS"/>
        </w:rPr>
        <w:t>улаз</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зграду</w:t>
      </w:r>
      <w:r w:rsidRPr="00E03C22">
        <w:rPr>
          <w:rFonts w:ascii="Times New Roman" w:hAnsi="Times New Roman"/>
          <w:szCs w:val="22"/>
          <w:lang w:val="sr-Cyrl-CS"/>
        </w:rPr>
        <w:t xml:space="preserve"> </w:t>
      </w:r>
      <w:r w:rsidRPr="00E03C22">
        <w:rPr>
          <w:rFonts w:ascii="Times New Roman" w:hAnsi="Times New Roman" w:hint="eastAsia"/>
          <w:szCs w:val="22"/>
          <w:lang w:val="sr-Cyrl-CS"/>
        </w:rPr>
        <w:t>буде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наткривен</w:t>
      </w:r>
      <w:r w:rsidRPr="00E03C22">
        <w:rPr>
          <w:rFonts w:ascii="Times New Roman" w:hAnsi="Times New Roman"/>
          <w:szCs w:val="22"/>
          <w:lang w:val="sr-Cyrl-CS"/>
        </w:rPr>
        <w:t xml:space="preserve"> </w:t>
      </w:r>
      <w:r w:rsidRPr="00E03C22">
        <w:rPr>
          <w:rFonts w:ascii="Times New Roman" w:hAnsi="Times New Roman" w:hint="eastAsia"/>
          <w:szCs w:val="22"/>
          <w:lang w:val="sr-Cyrl-CS"/>
        </w:rPr>
        <w:t>увлачењем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објекат</w:t>
      </w:r>
      <w:r w:rsidRPr="00E03C22">
        <w:rPr>
          <w:rFonts w:ascii="Times New Roman" w:hAnsi="Times New Roman"/>
          <w:szCs w:val="22"/>
          <w:lang w:val="sr-Cyrl-CS"/>
        </w:rPr>
        <w:t xml:space="preserve"> </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помоћу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надстрешнице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довољно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уочљив</w:t>
      </w:r>
      <w:r w:rsidRPr="00E03C22">
        <w:rPr>
          <w:rFonts w:ascii="Times New Roman" w:hAnsi="Times New Roman"/>
          <w:szCs w:val="22"/>
          <w:lang w:val="sr-Cyrl-CS"/>
        </w:rPr>
        <w:t>.</w:t>
      </w:r>
    </w:p>
    <w:p w14:paraId="05C37ED5"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Ако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зграда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више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спољних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услове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става</w:t>
      </w:r>
      <w:r w:rsidRPr="00E03C22">
        <w:rPr>
          <w:rFonts w:ascii="Times New Roman" w:hAnsi="Times New Roman"/>
          <w:szCs w:val="22"/>
          <w:lang w:val="sr-Cyrl-CS"/>
        </w:rPr>
        <w:t xml:space="preserve"> 2. </w:t>
      </w:r>
      <w:r w:rsidRPr="00E03C22">
        <w:rPr>
          <w:rFonts w:ascii="Times New Roman" w:hAnsi="Times New Roman" w:hint="eastAsia"/>
          <w:szCs w:val="22"/>
          <w:lang w:val="sr-Cyrl-CS"/>
        </w:rPr>
        <w:t>овог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члана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испуњавати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један</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улаз</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означава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знаком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приступачности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особама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инвалидитетом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простору</w:t>
      </w:r>
    </w:p>
    <w:p w14:paraId="37E56741" w14:textId="0061DAA5" w:rsidR="00E03C22" w:rsidRPr="00E03C22" w:rsidRDefault="00E03C22" w:rsidP="00E03C22">
      <w:pPr>
        <w:spacing w:before="120" w:after="40"/>
        <w:ind w:firstLine="539"/>
        <w:rPr>
          <w:rFonts w:ascii="Times New Roman" w:hAnsi="Times New Roman"/>
          <w:b/>
          <w:szCs w:val="22"/>
          <w:lang w:val="sr-Cyrl-CS"/>
        </w:rPr>
      </w:pPr>
      <w:r w:rsidRPr="00E03C22">
        <w:rPr>
          <w:rFonts w:ascii="Times New Roman" w:hAnsi="Times New Roman"/>
          <w:b/>
          <w:szCs w:val="22"/>
          <w:lang w:val="sr-Cyrl-CS"/>
        </w:rPr>
        <w:t>2.1.3.</w:t>
      </w:r>
      <w:r w:rsidRPr="00E03C22">
        <w:rPr>
          <w:rFonts w:ascii="Times New Roman" w:hAnsi="Times New Roman"/>
          <w:b/>
          <w:szCs w:val="22"/>
          <w:lang w:val="ru-RU"/>
        </w:rPr>
        <w:t>4.</w:t>
      </w:r>
      <w:r w:rsidRPr="00E03C22">
        <w:rPr>
          <w:rFonts w:ascii="Times New Roman" w:hAnsi="Times New Roman"/>
          <w:b/>
          <w:szCs w:val="22"/>
        </w:rPr>
        <w:t>3.</w:t>
      </w:r>
      <w:r w:rsidRPr="00E03C22">
        <w:rPr>
          <w:rFonts w:ascii="Times New Roman" w:hAnsi="Times New Roman"/>
          <w:szCs w:val="22"/>
          <w:lang w:val="ru-RU"/>
        </w:rPr>
        <w:t xml:space="preserve"> </w:t>
      </w:r>
      <w:r w:rsidRPr="00E03C22">
        <w:rPr>
          <w:rFonts w:ascii="Times New Roman" w:hAnsi="Times New Roman" w:hint="eastAsia"/>
          <w:b/>
          <w:szCs w:val="22"/>
          <w:lang w:val="sr-Cyrl-CS"/>
        </w:rPr>
        <w:t>Елементи</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приступачности</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јавног</w:t>
      </w:r>
      <w:r w:rsidRPr="00E03C22">
        <w:rPr>
          <w:rFonts w:ascii="Times New Roman" w:hAnsi="Times New Roman"/>
          <w:b/>
          <w:szCs w:val="22"/>
          <w:lang w:val="sr-Cyrl-CS"/>
        </w:rPr>
        <w:t xml:space="preserve"> </w:t>
      </w:r>
      <w:r w:rsidRPr="00E03C22">
        <w:rPr>
          <w:rFonts w:ascii="Times New Roman" w:hAnsi="Times New Roman" w:hint="eastAsia"/>
          <w:b/>
          <w:szCs w:val="22"/>
          <w:lang w:val="sr-Cyrl-CS"/>
        </w:rPr>
        <w:t>саобраћа</w:t>
      </w:r>
    </w:p>
    <w:p w14:paraId="76B6F317" w14:textId="77777777" w:rsidR="00E03C22" w:rsidRPr="00E03C22" w:rsidRDefault="00E03C22" w:rsidP="00E03C22">
      <w:pPr>
        <w:spacing w:before="120" w:after="40"/>
        <w:ind w:firstLine="539"/>
        <w:rPr>
          <w:rFonts w:ascii="Times New Roman" w:hAnsi="Times New Roman"/>
          <w:i/>
          <w:szCs w:val="22"/>
          <w:lang w:val="sr-Cyrl-CS"/>
        </w:rPr>
      </w:pPr>
      <w:r w:rsidRPr="00E03C22">
        <w:rPr>
          <w:rFonts w:ascii="Times New Roman" w:hAnsi="Times New Roman"/>
          <w:i/>
          <w:szCs w:val="22"/>
          <w:lang w:val="sr-Cyrl-CS"/>
        </w:rPr>
        <w:t>Тротоари и пешачке стазе</w:t>
      </w:r>
    </w:p>
    <w:p w14:paraId="6398A853"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Тротоари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треба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буду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приступачни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простору</w:t>
      </w:r>
      <w:r w:rsidRPr="00E03C22">
        <w:rPr>
          <w:rFonts w:ascii="Times New Roman" w:hAnsi="Times New Roman"/>
          <w:szCs w:val="22"/>
          <w:lang w:val="sr-Cyrl-CS"/>
        </w:rPr>
        <w:t xml:space="preserve"> </w:t>
      </w:r>
      <w:r w:rsidRPr="00E03C22">
        <w:rPr>
          <w:rFonts w:ascii="Times New Roman" w:hAnsi="Times New Roman" w:hint="eastAsia"/>
          <w:szCs w:val="22"/>
          <w:lang w:val="sr-Cyrl-CS"/>
        </w:rPr>
        <w:t>међусобно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повезани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прилагођени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оријентацију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нагибима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који</w:t>
      </w:r>
      <w:r w:rsidRPr="00E03C22">
        <w:rPr>
          <w:rFonts w:ascii="Times New Roman" w:hAnsi="Times New Roman"/>
          <w:szCs w:val="22"/>
          <w:lang w:val="sr-Cyrl-CS"/>
        </w:rPr>
        <w:t xml:space="preserve"> </w:t>
      </w:r>
      <w:r w:rsidRPr="00E03C22">
        <w:rPr>
          <w:rFonts w:ascii="Times New Roman" w:hAnsi="Times New Roman" w:hint="eastAsia"/>
          <w:szCs w:val="22"/>
          <w:lang w:val="sr-Cyrl-CS"/>
        </w:rPr>
        <w:t>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могу</w:t>
      </w:r>
      <w:r w:rsidRPr="00E03C22">
        <w:rPr>
          <w:rFonts w:ascii="Times New Roman" w:hAnsi="Times New Roman"/>
          <w:szCs w:val="22"/>
          <w:lang w:val="sr-Cyrl-CS"/>
        </w:rPr>
        <w:t xml:space="preserve"> </w:t>
      </w:r>
      <w:r w:rsidRPr="00E03C22">
        <w:rPr>
          <w:rFonts w:ascii="Times New Roman" w:hAnsi="Times New Roman" w:hint="eastAsia"/>
          <w:szCs w:val="22"/>
          <w:lang w:val="sr-Cyrl-CS"/>
        </w:rPr>
        <w:t>бити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већи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5% (1:20),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изузетно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8,3% (1:12). </w:t>
      </w:r>
      <w:r w:rsidRPr="00E03C22">
        <w:rPr>
          <w:rFonts w:ascii="Times New Roman" w:hAnsi="Times New Roman" w:hint="eastAsia"/>
          <w:szCs w:val="22"/>
          <w:lang w:val="sr-Cyrl-CS"/>
        </w:rPr>
        <w:t>Највиши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попречни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нагиб</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уличних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тротоара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управно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правац</w:t>
      </w:r>
      <w:r w:rsidRPr="00E03C22">
        <w:rPr>
          <w:rFonts w:ascii="Times New Roman" w:hAnsi="Times New Roman"/>
          <w:szCs w:val="22"/>
          <w:lang w:val="sr-Cyrl-CS"/>
        </w:rPr>
        <w:t xml:space="preserve"> </w:t>
      </w:r>
      <w:r w:rsidRPr="00E03C22">
        <w:rPr>
          <w:rFonts w:ascii="Times New Roman" w:hAnsi="Times New Roman" w:hint="eastAsia"/>
          <w:szCs w:val="22"/>
          <w:lang w:val="sr-Cyrl-CS"/>
        </w:rPr>
        <w:t>кретања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износи</w:t>
      </w:r>
      <w:r w:rsidRPr="00E03C22">
        <w:rPr>
          <w:rFonts w:ascii="Times New Roman" w:hAnsi="Times New Roman"/>
          <w:szCs w:val="22"/>
          <w:lang w:val="sr-Cyrl-CS"/>
        </w:rPr>
        <w:t xml:space="preserve"> 2%. </w:t>
      </w:r>
    </w:p>
    <w:p w14:paraId="727E5270"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ru-RU"/>
        </w:rPr>
        <w:lastRenderedPageBreak/>
        <w:t>Ради</w:t>
      </w:r>
      <w:r w:rsidRPr="00E03C22">
        <w:rPr>
          <w:rFonts w:ascii="Times New Roman" w:hAnsi="Times New Roman"/>
          <w:szCs w:val="22"/>
          <w:lang w:val="ru-RU"/>
        </w:rPr>
        <w:t xml:space="preserve"> </w:t>
      </w:r>
      <w:r w:rsidRPr="00E03C22">
        <w:rPr>
          <w:rFonts w:ascii="Times New Roman" w:hAnsi="Times New Roman" w:hint="eastAsia"/>
          <w:szCs w:val="22"/>
          <w:lang w:val="ru-RU"/>
        </w:rPr>
        <w:t>несметаног</w:t>
      </w:r>
      <w:r w:rsidRPr="00E03C22">
        <w:rPr>
          <w:rFonts w:ascii="Times New Roman" w:hAnsi="Times New Roman"/>
          <w:szCs w:val="22"/>
          <w:lang w:val="ru-RU"/>
        </w:rPr>
        <w:t xml:space="preserve"> </w:t>
      </w:r>
      <w:r w:rsidRPr="00E03C22">
        <w:rPr>
          <w:rFonts w:ascii="Times New Roman" w:hAnsi="Times New Roman" w:hint="eastAsia"/>
          <w:szCs w:val="22"/>
          <w:lang w:val="ru-RU"/>
        </w:rPr>
        <w:t>кретања</w:t>
      </w:r>
      <w:r w:rsidRPr="00E03C22">
        <w:rPr>
          <w:rFonts w:ascii="Times New Roman" w:hAnsi="Times New Roman"/>
          <w:szCs w:val="22"/>
          <w:lang w:val="ru-RU"/>
        </w:rPr>
        <w:t xml:space="preserve">, </w:t>
      </w:r>
      <w:r w:rsidRPr="00E03C22">
        <w:rPr>
          <w:rFonts w:ascii="Times New Roman" w:hAnsi="Times New Roman" w:hint="eastAsia"/>
          <w:szCs w:val="22"/>
          <w:lang w:val="ru-RU"/>
        </w:rPr>
        <w:t>ширина</w:t>
      </w:r>
      <w:r w:rsidRPr="00E03C22">
        <w:rPr>
          <w:rFonts w:ascii="Times New Roman" w:hAnsi="Times New Roman"/>
          <w:szCs w:val="22"/>
          <w:lang w:val="ru-RU"/>
        </w:rPr>
        <w:t xml:space="preserve"> </w:t>
      </w:r>
      <w:r w:rsidRPr="00E03C22">
        <w:rPr>
          <w:rFonts w:ascii="Times New Roman" w:hAnsi="Times New Roman" w:hint="eastAsia"/>
          <w:szCs w:val="22"/>
          <w:lang w:val="ru-RU"/>
        </w:rPr>
        <w:t>уличних</w:t>
      </w:r>
      <w:r w:rsidRPr="00E03C22">
        <w:rPr>
          <w:rFonts w:ascii="Times New Roman" w:hAnsi="Times New Roman"/>
          <w:szCs w:val="22"/>
          <w:lang w:val="ru-RU"/>
        </w:rPr>
        <w:t xml:space="preserve"> </w:t>
      </w:r>
      <w:r w:rsidRPr="00E03C22">
        <w:rPr>
          <w:rFonts w:ascii="Times New Roman" w:hAnsi="Times New Roman" w:hint="eastAsia"/>
          <w:szCs w:val="22"/>
          <w:lang w:val="ru-RU"/>
        </w:rPr>
        <w:t>тротоара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пешачких</w:t>
      </w:r>
      <w:r w:rsidRPr="00E03C22">
        <w:rPr>
          <w:rFonts w:ascii="Times New Roman" w:hAnsi="Times New Roman"/>
          <w:szCs w:val="22"/>
          <w:lang w:val="ru-RU"/>
        </w:rPr>
        <w:t xml:space="preserve"> </w:t>
      </w:r>
      <w:r w:rsidRPr="00E03C22">
        <w:rPr>
          <w:rFonts w:ascii="Times New Roman" w:hAnsi="Times New Roman" w:hint="eastAsia"/>
          <w:szCs w:val="22"/>
          <w:lang w:val="ru-RU"/>
        </w:rPr>
        <w:t>стаза</w:t>
      </w:r>
      <w:r w:rsidRPr="00E03C22">
        <w:rPr>
          <w:rFonts w:ascii="Times New Roman" w:hAnsi="Times New Roman"/>
          <w:szCs w:val="22"/>
          <w:lang w:val="ru-RU"/>
        </w:rPr>
        <w:t xml:space="preserve"> </w:t>
      </w:r>
      <w:r w:rsidRPr="00E03C22">
        <w:rPr>
          <w:rFonts w:ascii="Times New Roman" w:hAnsi="Times New Roman" w:hint="eastAsia"/>
          <w:szCs w:val="22"/>
          <w:lang w:val="ru-RU"/>
        </w:rPr>
        <w:t>износи</w:t>
      </w:r>
      <w:r w:rsidRPr="00E03C22">
        <w:rPr>
          <w:rFonts w:ascii="Times New Roman" w:hAnsi="Times New Roman"/>
          <w:szCs w:val="22"/>
          <w:lang w:val="ru-RU"/>
        </w:rPr>
        <w:t xml:space="preserve"> 180 </w:t>
      </w:r>
      <w:r w:rsidRPr="00E03C22">
        <w:rPr>
          <w:rFonts w:ascii="Times New Roman" w:hAnsi="Times New Roman" w:hint="eastAsia"/>
          <w:szCs w:val="22"/>
          <w:lang w:val="ru-RU"/>
        </w:rPr>
        <w:t>cm</w:t>
      </w:r>
      <w:r w:rsidRPr="00E03C22">
        <w:rPr>
          <w:rFonts w:ascii="Times New Roman" w:hAnsi="Times New Roman"/>
          <w:szCs w:val="22"/>
          <w:lang w:val="ru-RU"/>
        </w:rPr>
        <w:t xml:space="preserve">, </w:t>
      </w:r>
      <w:r w:rsidRPr="00E03C22">
        <w:rPr>
          <w:rFonts w:ascii="Times New Roman" w:hAnsi="Times New Roman" w:hint="eastAsia"/>
          <w:szCs w:val="22"/>
          <w:lang w:val="ru-RU"/>
        </w:rPr>
        <w:t>а</w:t>
      </w:r>
      <w:r w:rsidRPr="00E03C22">
        <w:rPr>
          <w:rFonts w:ascii="Times New Roman" w:hAnsi="Times New Roman"/>
          <w:szCs w:val="22"/>
          <w:lang w:val="ru-RU"/>
        </w:rPr>
        <w:t xml:space="preserve"> </w:t>
      </w:r>
      <w:r w:rsidRPr="00E03C22">
        <w:rPr>
          <w:rFonts w:ascii="Times New Roman" w:hAnsi="Times New Roman" w:hint="eastAsia"/>
          <w:szCs w:val="22"/>
          <w:lang w:val="ru-RU"/>
        </w:rPr>
        <w:t>изузетно</w:t>
      </w:r>
      <w:r w:rsidRPr="00E03C22">
        <w:rPr>
          <w:rFonts w:ascii="Times New Roman" w:hAnsi="Times New Roman"/>
          <w:szCs w:val="22"/>
          <w:lang w:val="ru-RU"/>
        </w:rPr>
        <w:t xml:space="preserve"> 120 </w:t>
      </w:r>
      <w:r w:rsidRPr="00E03C22">
        <w:rPr>
          <w:rFonts w:ascii="Times New Roman" w:hAnsi="Times New Roman" w:hint="eastAsia"/>
          <w:szCs w:val="22"/>
          <w:lang w:val="ru-RU"/>
        </w:rPr>
        <w:t>cm</w:t>
      </w:r>
      <w:r w:rsidRPr="00E03C22">
        <w:rPr>
          <w:rFonts w:ascii="Times New Roman" w:hAnsi="Times New Roman"/>
          <w:szCs w:val="22"/>
          <w:lang w:val="ru-RU"/>
        </w:rPr>
        <w:t xml:space="preserve">, </w:t>
      </w:r>
      <w:r w:rsidRPr="00E03C22">
        <w:rPr>
          <w:rFonts w:ascii="Times New Roman" w:hAnsi="Times New Roman" w:hint="eastAsia"/>
          <w:szCs w:val="22"/>
          <w:lang w:val="ru-RU"/>
        </w:rPr>
        <w:t>док</w:t>
      </w:r>
      <w:r w:rsidRPr="00E03C22">
        <w:rPr>
          <w:rFonts w:ascii="Times New Roman" w:hAnsi="Times New Roman"/>
          <w:szCs w:val="22"/>
          <w:lang w:val="ru-RU"/>
        </w:rPr>
        <w:t xml:space="preserve"> </w:t>
      </w:r>
      <w:r w:rsidRPr="00E03C22">
        <w:rPr>
          <w:rFonts w:ascii="Times New Roman" w:hAnsi="Times New Roman" w:hint="eastAsia"/>
          <w:szCs w:val="22"/>
          <w:lang w:val="ru-RU"/>
        </w:rPr>
        <w:t>ширина</w:t>
      </w:r>
      <w:r w:rsidRPr="00E03C22">
        <w:rPr>
          <w:rFonts w:ascii="Times New Roman" w:hAnsi="Times New Roman"/>
          <w:szCs w:val="22"/>
          <w:lang w:val="ru-RU"/>
        </w:rPr>
        <w:t xml:space="preserve"> </w:t>
      </w:r>
      <w:r w:rsidRPr="00E03C22">
        <w:rPr>
          <w:rFonts w:ascii="Times New Roman" w:hAnsi="Times New Roman" w:hint="eastAsia"/>
          <w:szCs w:val="22"/>
          <w:lang w:val="ru-RU"/>
        </w:rPr>
        <w:t>пролаза</w:t>
      </w:r>
      <w:r w:rsidRPr="00E03C22">
        <w:rPr>
          <w:rFonts w:ascii="Times New Roman" w:hAnsi="Times New Roman"/>
          <w:szCs w:val="22"/>
          <w:lang w:val="ru-RU"/>
        </w:rPr>
        <w:t xml:space="preserve"> </w:t>
      </w:r>
      <w:r w:rsidRPr="00E03C22">
        <w:rPr>
          <w:rFonts w:ascii="Times New Roman" w:hAnsi="Times New Roman" w:hint="eastAsia"/>
          <w:szCs w:val="22"/>
          <w:lang w:val="ru-RU"/>
        </w:rPr>
        <w:t>између</w:t>
      </w:r>
      <w:r w:rsidRPr="00E03C22">
        <w:rPr>
          <w:rFonts w:ascii="Times New Roman" w:hAnsi="Times New Roman"/>
          <w:szCs w:val="22"/>
          <w:lang w:val="ru-RU"/>
        </w:rPr>
        <w:t xml:space="preserve"> </w:t>
      </w:r>
      <w:r w:rsidRPr="00E03C22">
        <w:rPr>
          <w:rFonts w:ascii="Times New Roman" w:hAnsi="Times New Roman" w:hint="eastAsia"/>
          <w:szCs w:val="22"/>
          <w:lang w:val="ru-RU"/>
        </w:rPr>
        <w:t>непокретних</w:t>
      </w:r>
      <w:r w:rsidRPr="00E03C22">
        <w:rPr>
          <w:rFonts w:ascii="Times New Roman" w:hAnsi="Times New Roman"/>
          <w:szCs w:val="22"/>
          <w:lang w:val="ru-RU"/>
        </w:rPr>
        <w:t xml:space="preserve"> </w:t>
      </w:r>
      <w:r w:rsidRPr="00E03C22">
        <w:rPr>
          <w:rFonts w:ascii="Times New Roman" w:hAnsi="Times New Roman" w:hint="eastAsia"/>
          <w:szCs w:val="22"/>
          <w:lang w:val="ru-RU"/>
        </w:rPr>
        <w:t>препрека</w:t>
      </w:r>
      <w:r w:rsidRPr="00E03C22">
        <w:rPr>
          <w:rFonts w:ascii="Times New Roman" w:hAnsi="Times New Roman"/>
          <w:szCs w:val="22"/>
          <w:lang w:val="ru-RU"/>
        </w:rPr>
        <w:t xml:space="preserve"> </w:t>
      </w:r>
      <w:r w:rsidRPr="00E03C22">
        <w:rPr>
          <w:rFonts w:ascii="Times New Roman" w:hAnsi="Times New Roman" w:hint="eastAsia"/>
          <w:szCs w:val="22"/>
          <w:lang w:val="ru-RU"/>
        </w:rPr>
        <w:t>износи</w:t>
      </w:r>
      <w:r w:rsidRPr="00E03C22">
        <w:rPr>
          <w:rFonts w:ascii="Times New Roman" w:hAnsi="Times New Roman"/>
          <w:szCs w:val="22"/>
          <w:lang w:val="ru-RU"/>
        </w:rPr>
        <w:t xml:space="preserve"> </w:t>
      </w:r>
      <w:r w:rsidRPr="00E03C22">
        <w:rPr>
          <w:rFonts w:ascii="Times New Roman" w:hAnsi="Times New Roman" w:hint="eastAsia"/>
          <w:szCs w:val="22"/>
          <w:lang w:val="ru-RU"/>
        </w:rPr>
        <w:t>најмање</w:t>
      </w:r>
      <w:r w:rsidRPr="00E03C22">
        <w:rPr>
          <w:rFonts w:ascii="Times New Roman" w:hAnsi="Times New Roman"/>
          <w:szCs w:val="22"/>
          <w:lang w:val="ru-RU"/>
        </w:rPr>
        <w:t xml:space="preserve"> 90 </w:t>
      </w:r>
      <w:r w:rsidRPr="00E03C22">
        <w:rPr>
          <w:rFonts w:ascii="Times New Roman" w:hAnsi="Times New Roman" w:hint="eastAsia"/>
          <w:szCs w:val="22"/>
          <w:lang w:val="ru-RU"/>
        </w:rPr>
        <w:t>cm</w:t>
      </w:r>
      <w:r w:rsidRPr="00E03C22">
        <w:rPr>
          <w:rFonts w:ascii="Times New Roman" w:hAnsi="Times New Roman"/>
          <w:szCs w:val="22"/>
          <w:lang w:val="ru-RU"/>
        </w:rPr>
        <w:t>.</w:t>
      </w:r>
    </w:p>
    <w:p w14:paraId="732D8E2B" w14:textId="77777777" w:rsidR="00E03C22" w:rsidRPr="00E03C22" w:rsidRDefault="00E03C22" w:rsidP="00E03C22">
      <w:pPr>
        <w:spacing w:before="120" w:after="40"/>
        <w:ind w:firstLine="539"/>
        <w:rPr>
          <w:rFonts w:ascii="Times New Roman" w:hAnsi="Times New Roman"/>
          <w:szCs w:val="22"/>
          <w:lang w:val="sr-Cyrl-CS"/>
        </w:rPr>
      </w:pPr>
      <w:r w:rsidRPr="00E03C22">
        <w:rPr>
          <w:rFonts w:ascii="Times New Roman" w:hAnsi="Times New Roman" w:hint="eastAsia"/>
          <w:szCs w:val="22"/>
          <w:lang w:val="sr-Cyrl-CS"/>
        </w:rPr>
        <w:t>Шеталишта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оквиру</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јавних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зелених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рекреативних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осветљена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означена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обезбеђеним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местима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одмор</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клупама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дуж</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праваца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кретања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Клупе</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треба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имају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седишта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45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рукохвате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70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изнад</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нивоа</w:t>
      </w:r>
      <w:r w:rsidRPr="00E03C22">
        <w:rPr>
          <w:rFonts w:ascii="Times New Roman" w:hAnsi="Times New Roman"/>
          <w:szCs w:val="22"/>
          <w:lang w:val="sr-Cyrl-CS"/>
        </w:rPr>
        <w:t xml:space="preserve"> </w:t>
      </w:r>
      <w:r w:rsidRPr="00E03C22">
        <w:rPr>
          <w:rFonts w:ascii="Times New Roman" w:hAnsi="Times New Roman" w:hint="eastAsia"/>
          <w:szCs w:val="22"/>
          <w:lang w:val="sr-Cyrl-CS"/>
        </w:rPr>
        <w:t>шетне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50%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укупног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броја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клупа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Поред</w:t>
      </w:r>
      <w:r w:rsidRPr="00E03C22">
        <w:rPr>
          <w:rFonts w:ascii="Times New Roman" w:hAnsi="Times New Roman"/>
          <w:szCs w:val="22"/>
          <w:lang w:val="sr-Cyrl-CS"/>
        </w:rPr>
        <w:t xml:space="preserve"> </w:t>
      </w:r>
      <w:r w:rsidRPr="00E03C22">
        <w:rPr>
          <w:rFonts w:ascii="Times New Roman" w:hAnsi="Times New Roman" w:hint="eastAsia"/>
          <w:szCs w:val="22"/>
          <w:lang w:val="sr-Cyrl-CS"/>
        </w:rPr>
        <w:t>клупа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обезбеђује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простор</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површине</w:t>
      </w:r>
      <w:r w:rsidRPr="00E03C22">
        <w:rPr>
          <w:rFonts w:ascii="Times New Roman" w:hAnsi="Times New Roman"/>
          <w:szCs w:val="22"/>
          <w:lang w:val="sr-Cyrl-CS"/>
        </w:rPr>
        <w:t xml:space="preserve"> 110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140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смештај</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помагала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кретање</w:t>
      </w:r>
    </w:p>
    <w:p w14:paraId="35B3EEA6" w14:textId="77777777" w:rsidR="00E03C22" w:rsidRPr="00E03C22" w:rsidRDefault="00E03C22" w:rsidP="00C243C5">
      <w:pPr>
        <w:spacing w:before="120" w:after="40"/>
        <w:ind w:firstLine="709"/>
        <w:rPr>
          <w:rFonts w:ascii="Times New Roman" w:hAnsi="Times New Roman"/>
          <w:szCs w:val="22"/>
          <w:lang w:val="ru-RU"/>
        </w:rPr>
      </w:pPr>
      <w:r w:rsidRPr="00E03C22">
        <w:rPr>
          <w:rFonts w:ascii="Times New Roman" w:hAnsi="Times New Roman" w:hint="eastAsia"/>
          <w:szCs w:val="22"/>
          <w:lang w:val="ru-RU"/>
        </w:rPr>
        <w:t>Површина</w:t>
      </w:r>
      <w:r w:rsidRPr="00E03C22">
        <w:rPr>
          <w:rFonts w:ascii="Times New Roman" w:hAnsi="Times New Roman"/>
          <w:szCs w:val="22"/>
          <w:lang w:val="ru-RU"/>
        </w:rPr>
        <w:t xml:space="preserve"> </w:t>
      </w:r>
      <w:r w:rsidRPr="00E03C22">
        <w:rPr>
          <w:rFonts w:ascii="Times New Roman" w:hAnsi="Times New Roman" w:hint="eastAsia"/>
          <w:szCs w:val="22"/>
          <w:lang w:val="ru-RU"/>
        </w:rPr>
        <w:t>шеталишта</w:t>
      </w:r>
      <w:r w:rsidRPr="00E03C22">
        <w:rPr>
          <w:rFonts w:ascii="Times New Roman" w:hAnsi="Times New Roman"/>
          <w:szCs w:val="22"/>
          <w:lang w:val="ru-RU"/>
        </w:rPr>
        <w:t xml:space="preserve"> </w:t>
      </w:r>
      <w:r w:rsidRPr="00E03C22">
        <w:rPr>
          <w:rFonts w:ascii="Times New Roman" w:hAnsi="Times New Roman" w:hint="eastAsia"/>
          <w:szCs w:val="22"/>
          <w:lang w:val="ru-RU"/>
        </w:rPr>
        <w:t>је</w:t>
      </w:r>
      <w:r w:rsidRPr="00E03C22">
        <w:rPr>
          <w:rFonts w:ascii="Times New Roman" w:hAnsi="Times New Roman"/>
          <w:szCs w:val="22"/>
          <w:lang w:val="ru-RU"/>
        </w:rPr>
        <w:t xml:space="preserve"> </w:t>
      </w:r>
      <w:r w:rsidRPr="00E03C22">
        <w:rPr>
          <w:rFonts w:ascii="Times New Roman" w:hAnsi="Times New Roman" w:hint="eastAsia"/>
          <w:szCs w:val="22"/>
          <w:lang w:val="ru-RU"/>
        </w:rPr>
        <w:t>чврста</w:t>
      </w:r>
      <w:r w:rsidRPr="00E03C22">
        <w:rPr>
          <w:rFonts w:ascii="Times New Roman" w:hAnsi="Times New Roman"/>
          <w:szCs w:val="22"/>
          <w:lang w:val="ru-RU"/>
        </w:rPr>
        <w:t xml:space="preserve">, </w:t>
      </w:r>
      <w:r w:rsidRPr="00E03C22">
        <w:rPr>
          <w:rFonts w:ascii="Times New Roman" w:hAnsi="Times New Roman" w:hint="eastAsia"/>
          <w:szCs w:val="22"/>
          <w:lang w:val="ru-RU"/>
        </w:rPr>
        <w:t>равна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отпорна</w:t>
      </w:r>
      <w:r w:rsidRPr="00E03C22">
        <w:rPr>
          <w:rFonts w:ascii="Times New Roman" w:hAnsi="Times New Roman"/>
          <w:szCs w:val="22"/>
          <w:lang w:val="ru-RU"/>
        </w:rPr>
        <w:t xml:space="preserve"> </w:t>
      </w:r>
      <w:r w:rsidRPr="00E03C22">
        <w:rPr>
          <w:rFonts w:ascii="Times New Roman" w:hAnsi="Times New Roman" w:hint="eastAsia"/>
          <w:szCs w:val="22"/>
          <w:lang w:val="ru-RU"/>
        </w:rPr>
        <w:t>на</w:t>
      </w:r>
      <w:r w:rsidRPr="00E03C22">
        <w:rPr>
          <w:rFonts w:ascii="Times New Roman" w:hAnsi="Times New Roman"/>
          <w:szCs w:val="22"/>
          <w:lang w:val="ru-RU"/>
        </w:rPr>
        <w:t xml:space="preserve"> </w:t>
      </w:r>
      <w:r w:rsidRPr="00E03C22">
        <w:rPr>
          <w:rFonts w:ascii="Times New Roman" w:hAnsi="Times New Roman" w:hint="eastAsia"/>
          <w:szCs w:val="22"/>
          <w:lang w:val="ru-RU"/>
        </w:rPr>
        <w:t>клизање</w:t>
      </w:r>
      <w:r w:rsidRPr="00E03C22">
        <w:rPr>
          <w:rFonts w:ascii="Times New Roman" w:hAnsi="Times New Roman"/>
          <w:szCs w:val="22"/>
          <w:lang w:val="ru-RU"/>
        </w:rPr>
        <w:t xml:space="preserve">. </w:t>
      </w:r>
      <w:r w:rsidRPr="00E03C22">
        <w:rPr>
          <w:rFonts w:ascii="Times New Roman" w:hAnsi="Times New Roman" w:hint="eastAsia"/>
          <w:szCs w:val="22"/>
          <w:lang w:val="ru-RU"/>
        </w:rPr>
        <w:t>Профили</w:t>
      </w:r>
      <w:r w:rsidRPr="00E03C22">
        <w:rPr>
          <w:rFonts w:ascii="Times New Roman" w:hAnsi="Times New Roman"/>
          <w:szCs w:val="22"/>
          <w:lang w:val="ru-RU"/>
        </w:rPr>
        <w:t xml:space="preserve"> </w:t>
      </w:r>
      <w:r w:rsidRPr="00E03C22">
        <w:rPr>
          <w:rFonts w:ascii="Times New Roman" w:hAnsi="Times New Roman" w:hint="eastAsia"/>
          <w:szCs w:val="22"/>
          <w:lang w:val="ru-RU"/>
        </w:rPr>
        <w:t>решетки</w:t>
      </w:r>
      <w:r w:rsidRPr="00E03C22">
        <w:rPr>
          <w:rFonts w:ascii="Times New Roman" w:hAnsi="Times New Roman"/>
          <w:szCs w:val="22"/>
          <w:lang w:val="ru-RU"/>
        </w:rPr>
        <w:t xml:space="preserve">, </w:t>
      </w:r>
      <w:r w:rsidRPr="00E03C22">
        <w:rPr>
          <w:rFonts w:ascii="Times New Roman" w:hAnsi="Times New Roman" w:hint="eastAsia"/>
          <w:szCs w:val="22"/>
          <w:lang w:val="ru-RU"/>
        </w:rPr>
        <w:t>поклопаца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шахтова</w:t>
      </w:r>
      <w:r w:rsidRPr="00E03C22">
        <w:rPr>
          <w:rFonts w:ascii="Times New Roman" w:hAnsi="Times New Roman"/>
          <w:szCs w:val="22"/>
          <w:lang w:val="ru-RU"/>
        </w:rPr>
        <w:t xml:space="preserve"> </w:t>
      </w:r>
      <w:r w:rsidRPr="00E03C22">
        <w:rPr>
          <w:rFonts w:ascii="Times New Roman" w:hAnsi="Times New Roman" w:hint="eastAsia"/>
          <w:szCs w:val="22"/>
          <w:lang w:val="ru-RU"/>
        </w:rPr>
        <w:t>треба</w:t>
      </w:r>
      <w:r w:rsidRPr="00E03C22">
        <w:rPr>
          <w:rFonts w:ascii="Times New Roman" w:hAnsi="Times New Roman"/>
          <w:szCs w:val="22"/>
          <w:lang w:val="ru-RU"/>
        </w:rPr>
        <w:t xml:space="preserve"> </w:t>
      </w:r>
      <w:r w:rsidRPr="00E03C22">
        <w:rPr>
          <w:rFonts w:ascii="Times New Roman" w:hAnsi="Times New Roman" w:hint="eastAsia"/>
          <w:szCs w:val="22"/>
          <w:lang w:val="ru-RU"/>
        </w:rPr>
        <w:t>да</w:t>
      </w:r>
      <w:r w:rsidRPr="00E03C22">
        <w:rPr>
          <w:rFonts w:ascii="Times New Roman" w:hAnsi="Times New Roman"/>
          <w:szCs w:val="22"/>
          <w:lang w:val="ru-RU"/>
        </w:rPr>
        <w:t xml:space="preserve"> </w:t>
      </w:r>
      <w:r w:rsidRPr="00E03C22">
        <w:rPr>
          <w:rFonts w:ascii="Times New Roman" w:hAnsi="Times New Roman" w:hint="eastAsia"/>
          <w:szCs w:val="22"/>
          <w:lang w:val="ru-RU"/>
        </w:rPr>
        <w:t>будубезбедни</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кретање</w:t>
      </w:r>
      <w:r w:rsidRPr="00E03C22">
        <w:rPr>
          <w:rFonts w:ascii="Times New Roman" w:hAnsi="Times New Roman"/>
          <w:szCs w:val="22"/>
          <w:lang w:val="ru-RU"/>
        </w:rPr>
        <w:t xml:space="preserve"> </w:t>
      </w:r>
      <w:r w:rsidRPr="00E03C22">
        <w:rPr>
          <w:rFonts w:ascii="Times New Roman" w:hAnsi="Times New Roman" w:hint="eastAsia"/>
          <w:szCs w:val="22"/>
          <w:lang w:val="ru-RU"/>
        </w:rPr>
        <w:t>учесника</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саобраћају</w:t>
      </w:r>
      <w:r w:rsidRPr="00E03C22">
        <w:rPr>
          <w:rFonts w:ascii="Times New Roman" w:hAnsi="Times New Roman"/>
          <w:szCs w:val="22"/>
          <w:lang w:val="ru-RU"/>
        </w:rPr>
        <w:t xml:space="preserve">. </w:t>
      </w:r>
      <w:r w:rsidRPr="00E03C22">
        <w:rPr>
          <w:rFonts w:ascii="Times New Roman" w:hAnsi="Times New Roman" w:hint="eastAsia"/>
          <w:szCs w:val="22"/>
          <w:lang w:val="ru-RU"/>
        </w:rPr>
        <w:t>На</w:t>
      </w:r>
      <w:r w:rsidRPr="00E03C22">
        <w:rPr>
          <w:rFonts w:ascii="Times New Roman" w:hAnsi="Times New Roman"/>
          <w:szCs w:val="22"/>
          <w:lang w:val="ru-RU"/>
        </w:rPr>
        <w:t xml:space="preserve"> </w:t>
      </w:r>
      <w:r w:rsidRPr="00E03C22">
        <w:rPr>
          <w:rFonts w:ascii="Times New Roman" w:hAnsi="Times New Roman" w:hint="eastAsia"/>
          <w:szCs w:val="22"/>
          <w:lang w:val="ru-RU"/>
        </w:rPr>
        <w:t>трговима</w:t>
      </w:r>
      <w:r w:rsidRPr="00E03C22">
        <w:rPr>
          <w:rFonts w:ascii="Times New Roman" w:hAnsi="Times New Roman"/>
          <w:szCs w:val="22"/>
          <w:lang w:val="ru-RU"/>
        </w:rPr>
        <w:t xml:space="preserve"> </w:t>
      </w:r>
      <w:r w:rsidRPr="00E03C22">
        <w:rPr>
          <w:rFonts w:ascii="Times New Roman" w:hAnsi="Times New Roman" w:hint="eastAsia"/>
          <w:szCs w:val="22"/>
          <w:lang w:val="ru-RU"/>
        </w:rPr>
        <w:t>или</w:t>
      </w:r>
      <w:r w:rsidRPr="00E03C22">
        <w:rPr>
          <w:rFonts w:ascii="Times New Roman" w:hAnsi="Times New Roman"/>
          <w:szCs w:val="22"/>
          <w:lang w:val="ru-RU"/>
        </w:rPr>
        <w:t xml:space="preserve"> </w:t>
      </w:r>
      <w:r w:rsidRPr="00E03C22">
        <w:rPr>
          <w:rFonts w:ascii="Times New Roman" w:hAnsi="Times New Roman" w:hint="eastAsia"/>
          <w:szCs w:val="22"/>
          <w:lang w:val="ru-RU"/>
        </w:rPr>
        <w:t>на</w:t>
      </w:r>
      <w:r w:rsidRPr="00E03C22">
        <w:rPr>
          <w:rFonts w:ascii="Times New Roman" w:hAnsi="Times New Roman"/>
          <w:szCs w:val="22"/>
          <w:lang w:val="ru-RU"/>
        </w:rPr>
        <w:t xml:space="preserve"> </w:t>
      </w:r>
      <w:r w:rsidRPr="00E03C22">
        <w:rPr>
          <w:rFonts w:ascii="Times New Roman" w:hAnsi="Times New Roman" w:hint="eastAsia"/>
          <w:szCs w:val="22"/>
          <w:lang w:val="ru-RU"/>
        </w:rPr>
        <w:t>другим</w:t>
      </w:r>
      <w:r w:rsidRPr="00E03C22">
        <w:rPr>
          <w:rFonts w:ascii="Times New Roman" w:hAnsi="Times New Roman"/>
          <w:szCs w:val="22"/>
          <w:lang w:val="ru-RU"/>
        </w:rPr>
        <w:t xml:space="preserve"> </w:t>
      </w:r>
      <w:r w:rsidRPr="00E03C22">
        <w:rPr>
          <w:rFonts w:ascii="Times New Roman" w:hAnsi="Times New Roman" w:hint="eastAsia"/>
          <w:szCs w:val="22"/>
          <w:lang w:val="ru-RU"/>
        </w:rPr>
        <w:t>великим</w:t>
      </w:r>
      <w:r w:rsidRPr="00E03C22">
        <w:rPr>
          <w:rFonts w:ascii="Times New Roman" w:hAnsi="Times New Roman"/>
          <w:szCs w:val="22"/>
          <w:lang w:val="ru-RU"/>
        </w:rPr>
        <w:t xml:space="preserve"> </w:t>
      </w:r>
      <w:r w:rsidRPr="00E03C22">
        <w:rPr>
          <w:rFonts w:ascii="Times New Roman" w:hAnsi="Times New Roman" w:hint="eastAsia"/>
          <w:szCs w:val="22"/>
          <w:lang w:val="ru-RU"/>
        </w:rPr>
        <w:t>пешачким</w:t>
      </w:r>
      <w:r w:rsidRPr="00E03C22">
        <w:rPr>
          <w:rFonts w:ascii="Times New Roman" w:hAnsi="Times New Roman"/>
          <w:szCs w:val="22"/>
          <w:lang w:val="ru-RU"/>
        </w:rPr>
        <w:t xml:space="preserve"> </w:t>
      </w:r>
      <w:r w:rsidRPr="00E03C22">
        <w:rPr>
          <w:rFonts w:ascii="Times New Roman" w:hAnsi="Times New Roman" w:hint="eastAsia"/>
          <w:szCs w:val="22"/>
          <w:lang w:val="ru-RU"/>
        </w:rPr>
        <w:t>површинама</w:t>
      </w:r>
      <w:r w:rsidRPr="00E03C22">
        <w:rPr>
          <w:rFonts w:ascii="Times New Roman" w:hAnsi="Times New Roman"/>
          <w:szCs w:val="22"/>
          <w:lang w:val="ru-RU"/>
        </w:rPr>
        <w:t xml:space="preserve">, </w:t>
      </w:r>
      <w:r w:rsidRPr="00E03C22">
        <w:rPr>
          <w:rFonts w:ascii="Times New Roman" w:hAnsi="Times New Roman" w:hint="eastAsia"/>
          <w:szCs w:val="22"/>
          <w:lang w:val="ru-RU"/>
        </w:rPr>
        <w:t>контрастом</w:t>
      </w:r>
      <w:r w:rsidRPr="00E03C22">
        <w:rPr>
          <w:rFonts w:ascii="Times New Roman" w:hAnsi="Times New Roman"/>
          <w:szCs w:val="22"/>
          <w:lang w:val="ru-RU"/>
        </w:rPr>
        <w:t xml:space="preserve"> </w:t>
      </w:r>
      <w:r w:rsidRPr="00E03C22">
        <w:rPr>
          <w:rFonts w:ascii="Times New Roman" w:hAnsi="Times New Roman" w:hint="eastAsia"/>
          <w:szCs w:val="22"/>
          <w:lang w:val="ru-RU"/>
        </w:rPr>
        <w:t>боја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материјала</w:t>
      </w:r>
      <w:r w:rsidRPr="00E03C22">
        <w:rPr>
          <w:rFonts w:ascii="Times New Roman" w:hAnsi="Times New Roman"/>
          <w:szCs w:val="22"/>
          <w:lang w:val="ru-RU"/>
        </w:rPr>
        <w:t xml:space="preserve"> </w:t>
      </w:r>
      <w:r w:rsidRPr="00E03C22">
        <w:rPr>
          <w:rFonts w:ascii="Times New Roman" w:hAnsi="Times New Roman" w:hint="eastAsia"/>
          <w:szCs w:val="22"/>
          <w:lang w:val="ru-RU"/>
        </w:rPr>
        <w:t>обезбеђује</w:t>
      </w:r>
      <w:r w:rsidRPr="00E03C22">
        <w:rPr>
          <w:rFonts w:ascii="Times New Roman" w:hAnsi="Times New Roman"/>
          <w:szCs w:val="22"/>
          <w:lang w:val="ru-RU"/>
        </w:rPr>
        <w:t xml:space="preserve"> </w:t>
      </w:r>
      <w:r w:rsidRPr="00E03C22">
        <w:rPr>
          <w:rFonts w:ascii="Times New Roman" w:hAnsi="Times New Roman" w:hint="eastAsia"/>
          <w:szCs w:val="22"/>
          <w:lang w:val="ru-RU"/>
        </w:rPr>
        <w:t>се</w:t>
      </w:r>
      <w:r w:rsidRPr="00E03C22">
        <w:rPr>
          <w:rFonts w:ascii="Times New Roman" w:hAnsi="Times New Roman"/>
          <w:szCs w:val="22"/>
          <w:lang w:val="ru-RU"/>
        </w:rPr>
        <w:t xml:space="preserve"> </w:t>
      </w:r>
      <w:r w:rsidRPr="00E03C22">
        <w:rPr>
          <w:rFonts w:ascii="Times New Roman" w:hAnsi="Times New Roman" w:hint="eastAsia"/>
          <w:szCs w:val="22"/>
          <w:lang w:val="ru-RU"/>
        </w:rPr>
        <w:t>уочљивост</w:t>
      </w:r>
      <w:r w:rsidRPr="00E03C22">
        <w:rPr>
          <w:rFonts w:ascii="Times New Roman" w:hAnsi="Times New Roman"/>
          <w:szCs w:val="22"/>
          <w:lang w:val="ru-RU"/>
        </w:rPr>
        <w:t xml:space="preserve"> </w:t>
      </w:r>
      <w:r w:rsidRPr="00E03C22">
        <w:rPr>
          <w:rFonts w:ascii="Times New Roman" w:hAnsi="Times New Roman" w:hint="eastAsia"/>
          <w:szCs w:val="22"/>
          <w:lang w:val="ru-RU"/>
        </w:rPr>
        <w:t>главних</w:t>
      </w:r>
      <w:r w:rsidRPr="00E03C22">
        <w:rPr>
          <w:rFonts w:ascii="Times New Roman" w:hAnsi="Times New Roman"/>
          <w:szCs w:val="22"/>
          <w:lang w:val="ru-RU"/>
        </w:rPr>
        <w:t xml:space="preserve"> </w:t>
      </w:r>
      <w:r w:rsidRPr="00E03C22">
        <w:rPr>
          <w:rFonts w:ascii="Times New Roman" w:hAnsi="Times New Roman" w:hint="eastAsia"/>
          <w:szCs w:val="22"/>
          <w:lang w:val="ru-RU"/>
        </w:rPr>
        <w:t>токова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њихових</w:t>
      </w:r>
      <w:r w:rsidRPr="00E03C22">
        <w:rPr>
          <w:rFonts w:ascii="Times New Roman" w:hAnsi="Times New Roman"/>
          <w:szCs w:val="22"/>
          <w:lang w:val="ru-RU"/>
        </w:rPr>
        <w:t xml:space="preserve"> </w:t>
      </w:r>
      <w:r w:rsidRPr="00E03C22">
        <w:rPr>
          <w:rFonts w:ascii="Times New Roman" w:hAnsi="Times New Roman" w:hint="eastAsia"/>
          <w:szCs w:val="22"/>
          <w:lang w:val="ru-RU"/>
        </w:rPr>
        <w:t>промена</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правцу</w:t>
      </w:r>
      <w:r w:rsidRPr="00E03C22">
        <w:rPr>
          <w:rFonts w:ascii="Times New Roman" w:hAnsi="Times New Roman"/>
          <w:szCs w:val="22"/>
          <w:lang w:val="ru-RU"/>
        </w:rPr>
        <w:t>.</w:t>
      </w:r>
    </w:p>
    <w:p w14:paraId="52D726DA" w14:textId="77777777" w:rsidR="00E03C22" w:rsidRPr="00E03C22" w:rsidRDefault="00E03C22" w:rsidP="00C243C5">
      <w:pPr>
        <w:spacing w:before="120" w:after="40"/>
        <w:ind w:firstLine="709"/>
        <w:rPr>
          <w:rFonts w:ascii="Times New Roman" w:hAnsi="Times New Roman"/>
          <w:szCs w:val="22"/>
          <w:lang w:val="ru-RU"/>
        </w:rPr>
      </w:pP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коридору</w:t>
      </w:r>
      <w:r w:rsidRPr="00E03C22">
        <w:rPr>
          <w:rFonts w:ascii="Times New Roman" w:hAnsi="Times New Roman"/>
          <w:szCs w:val="22"/>
          <w:lang w:val="ru-RU"/>
        </w:rPr>
        <w:t xml:space="preserve"> </w:t>
      </w:r>
      <w:r w:rsidRPr="00E03C22">
        <w:rPr>
          <w:rFonts w:ascii="Times New Roman" w:hAnsi="Times New Roman" w:hint="eastAsia"/>
          <w:szCs w:val="22"/>
          <w:lang w:val="ru-RU"/>
        </w:rPr>
        <w:t>основних</w:t>
      </w:r>
      <w:r w:rsidRPr="00E03C22">
        <w:rPr>
          <w:rFonts w:ascii="Times New Roman" w:hAnsi="Times New Roman"/>
          <w:szCs w:val="22"/>
          <w:lang w:val="ru-RU"/>
        </w:rPr>
        <w:t xml:space="preserve"> </w:t>
      </w:r>
      <w:r w:rsidRPr="00E03C22">
        <w:rPr>
          <w:rFonts w:ascii="Times New Roman" w:hAnsi="Times New Roman" w:hint="eastAsia"/>
          <w:szCs w:val="22"/>
          <w:lang w:val="ru-RU"/>
        </w:rPr>
        <w:t>пешачких</w:t>
      </w:r>
      <w:r w:rsidRPr="00E03C22">
        <w:rPr>
          <w:rFonts w:ascii="Times New Roman" w:hAnsi="Times New Roman"/>
          <w:szCs w:val="22"/>
          <w:lang w:val="ru-RU"/>
        </w:rPr>
        <w:t xml:space="preserve"> </w:t>
      </w:r>
      <w:r w:rsidRPr="00E03C22">
        <w:rPr>
          <w:rFonts w:ascii="Times New Roman" w:hAnsi="Times New Roman" w:hint="eastAsia"/>
          <w:szCs w:val="22"/>
          <w:lang w:val="ru-RU"/>
        </w:rPr>
        <w:t>кретања</w:t>
      </w:r>
      <w:r w:rsidRPr="00E03C22">
        <w:rPr>
          <w:rFonts w:ascii="Times New Roman" w:hAnsi="Times New Roman"/>
          <w:szCs w:val="22"/>
          <w:lang w:val="ru-RU"/>
        </w:rPr>
        <w:t xml:space="preserve"> </w:t>
      </w:r>
      <w:r w:rsidRPr="00E03C22">
        <w:rPr>
          <w:rFonts w:ascii="Times New Roman" w:hAnsi="Times New Roman" w:hint="eastAsia"/>
          <w:szCs w:val="22"/>
          <w:lang w:val="ru-RU"/>
        </w:rPr>
        <w:t>не</w:t>
      </w:r>
      <w:r w:rsidRPr="00E03C22">
        <w:rPr>
          <w:rFonts w:ascii="Times New Roman" w:hAnsi="Times New Roman"/>
          <w:szCs w:val="22"/>
          <w:lang w:val="ru-RU"/>
        </w:rPr>
        <w:t xml:space="preserve"> </w:t>
      </w:r>
      <w:r w:rsidRPr="00E03C22">
        <w:rPr>
          <w:rFonts w:ascii="Times New Roman" w:hAnsi="Times New Roman" w:hint="eastAsia"/>
          <w:szCs w:val="22"/>
          <w:lang w:val="ru-RU"/>
        </w:rPr>
        <w:t>постављајусе</w:t>
      </w:r>
      <w:r w:rsidRPr="00E03C22">
        <w:rPr>
          <w:rFonts w:ascii="Times New Roman" w:hAnsi="Times New Roman"/>
          <w:szCs w:val="22"/>
          <w:lang w:val="ru-RU"/>
        </w:rPr>
        <w:t xml:space="preserve"> </w:t>
      </w:r>
      <w:r w:rsidRPr="00E03C22">
        <w:rPr>
          <w:rFonts w:ascii="Times New Roman" w:hAnsi="Times New Roman" w:hint="eastAsia"/>
          <w:szCs w:val="22"/>
          <w:lang w:val="ru-RU"/>
        </w:rPr>
        <w:t>стубови</w:t>
      </w:r>
      <w:r w:rsidRPr="00E03C22">
        <w:rPr>
          <w:rFonts w:ascii="Times New Roman" w:hAnsi="Times New Roman"/>
          <w:szCs w:val="22"/>
          <w:lang w:val="ru-RU"/>
        </w:rPr>
        <w:t xml:space="preserve">, </w:t>
      </w:r>
      <w:r w:rsidRPr="00E03C22">
        <w:rPr>
          <w:rFonts w:ascii="Times New Roman" w:hAnsi="Times New Roman" w:hint="eastAsia"/>
          <w:szCs w:val="22"/>
          <w:lang w:val="ru-RU"/>
        </w:rPr>
        <w:t>рекламни</w:t>
      </w:r>
      <w:r w:rsidRPr="00E03C22">
        <w:rPr>
          <w:rFonts w:ascii="Times New Roman" w:hAnsi="Times New Roman"/>
          <w:szCs w:val="22"/>
          <w:lang w:val="ru-RU"/>
        </w:rPr>
        <w:t xml:space="preserve"> </w:t>
      </w:r>
      <w:r w:rsidRPr="00E03C22">
        <w:rPr>
          <w:rFonts w:ascii="Times New Roman" w:hAnsi="Times New Roman" w:hint="eastAsia"/>
          <w:szCs w:val="22"/>
          <w:lang w:val="ru-RU"/>
        </w:rPr>
        <w:t>панои</w:t>
      </w:r>
      <w:r w:rsidRPr="00E03C22">
        <w:rPr>
          <w:rFonts w:ascii="Times New Roman" w:hAnsi="Times New Roman"/>
          <w:szCs w:val="22"/>
          <w:lang w:val="ru-RU"/>
        </w:rPr>
        <w:t xml:space="preserve"> </w:t>
      </w:r>
      <w:r w:rsidRPr="00E03C22">
        <w:rPr>
          <w:rFonts w:ascii="Times New Roman" w:hAnsi="Times New Roman" w:hint="eastAsia"/>
          <w:szCs w:val="22"/>
          <w:lang w:val="ru-RU"/>
        </w:rPr>
        <w:t>или</w:t>
      </w:r>
      <w:r w:rsidRPr="00E03C22">
        <w:rPr>
          <w:rFonts w:ascii="Times New Roman" w:hAnsi="Times New Roman"/>
          <w:szCs w:val="22"/>
          <w:lang w:val="ru-RU"/>
        </w:rPr>
        <w:t xml:space="preserve"> </w:t>
      </w:r>
      <w:r w:rsidRPr="00E03C22">
        <w:rPr>
          <w:rFonts w:ascii="Times New Roman" w:hAnsi="Times New Roman" w:hint="eastAsia"/>
          <w:szCs w:val="22"/>
          <w:lang w:val="ru-RU"/>
        </w:rPr>
        <w:t>друге</w:t>
      </w:r>
      <w:r w:rsidRPr="00E03C22">
        <w:rPr>
          <w:rFonts w:ascii="Times New Roman" w:hAnsi="Times New Roman"/>
          <w:szCs w:val="22"/>
          <w:lang w:val="ru-RU"/>
        </w:rPr>
        <w:t xml:space="preserve"> </w:t>
      </w:r>
      <w:r w:rsidRPr="00E03C22">
        <w:rPr>
          <w:rFonts w:ascii="Times New Roman" w:hAnsi="Times New Roman" w:hint="eastAsia"/>
          <w:szCs w:val="22"/>
          <w:lang w:val="ru-RU"/>
        </w:rPr>
        <w:t>препреке</w:t>
      </w:r>
      <w:r w:rsidRPr="00E03C22">
        <w:rPr>
          <w:rFonts w:ascii="Times New Roman" w:hAnsi="Times New Roman"/>
          <w:szCs w:val="22"/>
          <w:lang w:val="ru-RU"/>
        </w:rPr>
        <w:t xml:space="preserve">, </w:t>
      </w:r>
      <w:r w:rsidRPr="00E03C22">
        <w:rPr>
          <w:rFonts w:ascii="Times New Roman" w:hAnsi="Times New Roman" w:hint="eastAsia"/>
          <w:szCs w:val="22"/>
          <w:lang w:val="ru-RU"/>
        </w:rPr>
        <w:t>а</w:t>
      </w:r>
      <w:r w:rsidRPr="00E03C22">
        <w:rPr>
          <w:rFonts w:ascii="Times New Roman" w:hAnsi="Times New Roman"/>
          <w:szCs w:val="22"/>
          <w:lang w:val="ru-RU"/>
        </w:rPr>
        <w:t xml:space="preserve"> </w:t>
      </w:r>
      <w:r w:rsidRPr="00E03C22">
        <w:rPr>
          <w:rFonts w:ascii="Times New Roman" w:hAnsi="Times New Roman" w:hint="eastAsia"/>
          <w:szCs w:val="22"/>
          <w:lang w:val="ru-RU"/>
        </w:rPr>
        <w:t>постојеће</w:t>
      </w:r>
      <w:r w:rsidRPr="00E03C22">
        <w:rPr>
          <w:rFonts w:ascii="Times New Roman" w:hAnsi="Times New Roman"/>
          <w:szCs w:val="22"/>
          <w:lang w:val="ru-RU"/>
        </w:rPr>
        <w:t xml:space="preserve"> </w:t>
      </w:r>
      <w:r w:rsidRPr="00E03C22">
        <w:rPr>
          <w:rFonts w:ascii="Times New Roman" w:hAnsi="Times New Roman" w:hint="eastAsia"/>
          <w:szCs w:val="22"/>
          <w:lang w:val="ru-RU"/>
        </w:rPr>
        <w:t>препреке</w:t>
      </w:r>
      <w:r w:rsidRPr="00E03C22">
        <w:rPr>
          <w:rFonts w:ascii="Times New Roman" w:hAnsi="Times New Roman"/>
          <w:szCs w:val="22"/>
          <w:lang w:val="ru-RU"/>
        </w:rPr>
        <w:t xml:space="preserve"> </w:t>
      </w:r>
      <w:r w:rsidRPr="00E03C22">
        <w:rPr>
          <w:rFonts w:ascii="Times New Roman" w:hAnsi="Times New Roman" w:hint="eastAsia"/>
          <w:szCs w:val="22"/>
          <w:lang w:val="ru-RU"/>
        </w:rPr>
        <w:t>се</w:t>
      </w:r>
      <w:r w:rsidRPr="00E03C22">
        <w:rPr>
          <w:rFonts w:ascii="Times New Roman" w:hAnsi="Times New Roman"/>
          <w:szCs w:val="22"/>
          <w:lang w:val="ru-RU"/>
        </w:rPr>
        <w:t xml:space="preserve"> </w:t>
      </w:r>
      <w:r w:rsidRPr="00E03C22">
        <w:rPr>
          <w:rFonts w:ascii="Times New Roman" w:hAnsi="Times New Roman" w:hint="eastAsia"/>
          <w:szCs w:val="22"/>
          <w:lang w:val="ru-RU"/>
        </w:rPr>
        <w:t>видно</w:t>
      </w:r>
      <w:r w:rsidRPr="00E03C22">
        <w:rPr>
          <w:rFonts w:ascii="Times New Roman" w:hAnsi="Times New Roman"/>
          <w:szCs w:val="22"/>
          <w:lang w:val="ru-RU"/>
        </w:rPr>
        <w:t xml:space="preserve"> </w:t>
      </w:r>
      <w:r w:rsidRPr="00E03C22">
        <w:rPr>
          <w:rFonts w:ascii="Times New Roman" w:hAnsi="Times New Roman" w:hint="eastAsia"/>
          <w:szCs w:val="22"/>
          <w:lang w:val="ru-RU"/>
        </w:rPr>
        <w:t>обележавају</w:t>
      </w:r>
      <w:r w:rsidRPr="00E03C22">
        <w:rPr>
          <w:rFonts w:ascii="Times New Roman" w:hAnsi="Times New Roman"/>
          <w:szCs w:val="22"/>
          <w:lang w:val="ru-RU"/>
        </w:rPr>
        <w:t xml:space="preserve">. </w:t>
      </w:r>
      <w:r w:rsidRPr="00E03C22">
        <w:rPr>
          <w:rFonts w:ascii="Times New Roman" w:hAnsi="Times New Roman" w:hint="eastAsia"/>
          <w:szCs w:val="22"/>
          <w:lang w:val="ru-RU"/>
        </w:rPr>
        <w:t>Делови</w:t>
      </w:r>
      <w:r w:rsidRPr="00E03C22">
        <w:rPr>
          <w:rFonts w:ascii="Times New Roman" w:hAnsi="Times New Roman"/>
          <w:szCs w:val="22"/>
          <w:lang w:val="ru-RU"/>
        </w:rPr>
        <w:t xml:space="preserve"> </w:t>
      </w:r>
      <w:r w:rsidRPr="00E03C22">
        <w:rPr>
          <w:rFonts w:ascii="Times New Roman" w:hAnsi="Times New Roman" w:hint="eastAsia"/>
          <w:szCs w:val="22"/>
          <w:lang w:val="ru-RU"/>
        </w:rPr>
        <w:t>зграда</w:t>
      </w:r>
      <w:r w:rsidRPr="00E03C22">
        <w:rPr>
          <w:rFonts w:ascii="Times New Roman" w:hAnsi="Times New Roman"/>
          <w:szCs w:val="22"/>
          <w:lang w:val="ru-RU"/>
        </w:rPr>
        <w:t xml:space="preserve"> </w:t>
      </w:r>
      <w:r w:rsidRPr="00E03C22">
        <w:rPr>
          <w:rFonts w:ascii="Times New Roman" w:hAnsi="Times New Roman" w:hint="eastAsia"/>
          <w:szCs w:val="22"/>
          <w:lang w:val="ru-RU"/>
        </w:rPr>
        <w:t>као</w:t>
      </w:r>
      <w:r w:rsidRPr="00E03C22">
        <w:rPr>
          <w:rFonts w:ascii="Times New Roman" w:hAnsi="Times New Roman"/>
          <w:szCs w:val="22"/>
          <w:lang w:val="ru-RU"/>
        </w:rPr>
        <w:t xml:space="preserve"> </w:t>
      </w:r>
      <w:r w:rsidRPr="00E03C22">
        <w:rPr>
          <w:rFonts w:ascii="Times New Roman" w:hAnsi="Times New Roman" w:hint="eastAsia"/>
          <w:szCs w:val="22"/>
          <w:lang w:val="ru-RU"/>
        </w:rPr>
        <w:t>што</w:t>
      </w:r>
      <w:r w:rsidRPr="00E03C22">
        <w:rPr>
          <w:rFonts w:ascii="Times New Roman" w:hAnsi="Times New Roman"/>
          <w:szCs w:val="22"/>
          <w:lang w:val="ru-RU"/>
        </w:rPr>
        <w:t xml:space="preserve"> </w:t>
      </w:r>
      <w:r w:rsidRPr="00E03C22">
        <w:rPr>
          <w:rFonts w:ascii="Times New Roman" w:hAnsi="Times New Roman" w:hint="eastAsia"/>
          <w:szCs w:val="22"/>
          <w:lang w:val="ru-RU"/>
        </w:rPr>
        <w:t>су</w:t>
      </w:r>
      <w:r w:rsidRPr="00E03C22">
        <w:rPr>
          <w:rFonts w:ascii="Times New Roman" w:hAnsi="Times New Roman"/>
          <w:szCs w:val="22"/>
          <w:lang w:val="ru-RU"/>
        </w:rPr>
        <w:t xml:space="preserve"> </w:t>
      </w:r>
      <w:r w:rsidRPr="00E03C22">
        <w:rPr>
          <w:rFonts w:ascii="Times New Roman" w:hAnsi="Times New Roman" w:hint="eastAsia"/>
          <w:szCs w:val="22"/>
          <w:lang w:val="ru-RU"/>
        </w:rPr>
        <w:t>балкони</w:t>
      </w:r>
      <w:r w:rsidRPr="00E03C22">
        <w:rPr>
          <w:rFonts w:ascii="Times New Roman" w:hAnsi="Times New Roman"/>
          <w:szCs w:val="22"/>
          <w:lang w:val="ru-RU"/>
        </w:rPr>
        <w:t xml:space="preserve">, </w:t>
      </w:r>
      <w:r w:rsidRPr="00E03C22">
        <w:rPr>
          <w:rFonts w:ascii="Times New Roman" w:hAnsi="Times New Roman" w:hint="eastAsia"/>
          <w:szCs w:val="22"/>
          <w:lang w:val="ru-RU"/>
        </w:rPr>
        <w:t>еркери</w:t>
      </w:r>
      <w:r w:rsidRPr="00E03C22">
        <w:rPr>
          <w:rFonts w:ascii="Times New Roman" w:hAnsi="Times New Roman"/>
          <w:szCs w:val="22"/>
          <w:lang w:val="ru-RU"/>
        </w:rPr>
        <w:t xml:space="preserve">, </w:t>
      </w:r>
      <w:r w:rsidRPr="00E03C22">
        <w:rPr>
          <w:rFonts w:ascii="Times New Roman" w:hAnsi="Times New Roman" w:hint="eastAsia"/>
          <w:szCs w:val="22"/>
          <w:lang w:val="ru-RU"/>
        </w:rPr>
        <w:t>висећи</w:t>
      </w:r>
      <w:r w:rsidRPr="00E03C22">
        <w:rPr>
          <w:rFonts w:ascii="Times New Roman" w:hAnsi="Times New Roman"/>
          <w:szCs w:val="22"/>
          <w:lang w:val="ru-RU"/>
        </w:rPr>
        <w:t xml:space="preserve"> </w:t>
      </w:r>
      <w:r w:rsidRPr="00E03C22">
        <w:rPr>
          <w:rFonts w:ascii="Times New Roman" w:hAnsi="Times New Roman" w:hint="eastAsia"/>
          <w:szCs w:val="22"/>
          <w:lang w:val="ru-RU"/>
        </w:rPr>
        <w:t>рекламни</w:t>
      </w:r>
      <w:r w:rsidRPr="00E03C22">
        <w:rPr>
          <w:rFonts w:ascii="Times New Roman" w:hAnsi="Times New Roman"/>
          <w:szCs w:val="22"/>
          <w:lang w:val="ru-RU"/>
        </w:rPr>
        <w:t xml:space="preserve"> </w:t>
      </w:r>
      <w:r w:rsidRPr="00E03C22">
        <w:rPr>
          <w:rFonts w:ascii="Times New Roman" w:hAnsi="Times New Roman" w:hint="eastAsia"/>
          <w:szCs w:val="22"/>
          <w:lang w:val="ru-RU"/>
        </w:rPr>
        <w:t>панои</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као</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доњи</w:t>
      </w:r>
      <w:r w:rsidRPr="00E03C22">
        <w:rPr>
          <w:rFonts w:ascii="Times New Roman" w:hAnsi="Times New Roman"/>
          <w:szCs w:val="22"/>
          <w:lang w:val="ru-RU"/>
        </w:rPr>
        <w:t xml:space="preserve"> </w:t>
      </w:r>
      <w:r w:rsidRPr="00E03C22">
        <w:rPr>
          <w:rFonts w:ascii="Times New Roman" w:hAnsi="Times New Roman" w:hint="eastAsia"/>
          <w:szCs w:val="22"/>
          <w:lang w:val="ru-RU"/>
        </w:rPr>
        <w:t>делови</w:t>
      </w:r>
      <w:r w:rsidRPr="00E03C22">
        <w:rPr>
          <w:rFonts w:ascii="Times New Roman" w:hAnsi="Times New Roman"/>
          <w:szCs w:val="22"/>
          <w:lang w:val="ru-RU"/>
        </w:rPr>
        <w:t xml:space="preserve"> </w:t>
      </w:r>
      <w:r w:rsidRPr="00E03C22">
        <w:rPr>
          <w:rFonts w:ascii="Times New Roman" w:hAnsi="Times New Roman" w:hint="eastAsia"/>
          <w:szCs w:val="22"/>
          <w:lang w:val="ru-RU"/>
        </w:rPr>
        <w:t>крошњи</w:t>
      </w:r>
      <w:r w:rsidRPr="00E03C22">
        <w:rPr>
          <w:rFonts w:ascii="Times New Roman" w:hAnsi="Times New Roman"/>
          <w:szCs w:val="22"/>
          <w:lang w:val="ru-RU"/>
        </w:rPr>
        <w:t xml:space="preserve"> </w:t>
      </w:r>
      <w:r w:rsidRPr="00E03C22">
        <w:rPr>
          <w:rFonts w:ascii="Times New Roman" w:hAnsi="Times New Roman" w:hint="eastAsia"/>
          <w:szCs w:val="22"/>
          <w:lang w:val="ru-RU"/>
        </w:rPr>
        <w:t>дрвећа</w:t>
      </w:r>
      <w:r w:rsidRPr="00E03C22">
        <w:rPr>
          <w:rFonts w:ascii="Times New Roman" w:hAnsi="Times New Roman"/>
          <w:szCs w:val="22"/>
          <w:lang w:val="ru-RU"/>
        </w:rPr>
        <w:t xml:space="preserve">, </w:t>
      </w:r>
      <w:r w:rsidRPr="00E03C22">
        <w:rPr>
          <w:rFonts w:ascii="Times New Roman" w:hAnsi="Times New Roman" w:hint="eastAsia"/>
          <w:szCs w:val="22"/>
          <w:lang w:val="ru-RU"/>
        </w:rPr>
        <w:t>који</w:t>
      </w:r>
      <w:r w:rsidRPr="00E03C22">
        <w:rPr>
          <w:rFonts w:ascii="Times New Roman" w:hAnsi="Times New Roman"/>
          <w:szCs w:val="22"/>
          <w:lang w:val="ru-RU"/>
        </w:rPr>
        <w:t xml:space="preserve"> </w:t>
      </w:r>
      <w:r w:rsidRPr="00E03C22">
        <w:rPr>
          <w:rFonts w:ascii="Times New Roman" w:hAnsi="Times New Roman" w:hint="eastAsia"/>
          <w:szCs w:val="22"/>
          <w:lang w:val="ru-RU"/>
        </w:rPr>
        <w:t>се</w:t>
      </w:r>
      <w:r w:rsidRPr="00E03C22">
        <w:rPr>
          <w:rFonts w:ascii="Times New Roman" w:hAnsi="Times New Roman"/>
          <w:szCs w:val="22"/>
          <w:lang w:val="ru-RU"/>
        </w:rPr>
        <w:t xml:space="preserve"> </w:t>
      </w:r>
      <w:r w:rsidRPr="00E03C22">
        <w:rPr>
          <w:rFonts w:ascii="Times New Roman" w:hAnsi="Times New Roman" w:hint="eastAsia"/>
          <w:szCs w:val="22"/>
          <w:lang w:val="ru-RU"/>
        </w:rPr>
        <w:t>налазе</w:t>
      </w:r>
      <w:r w:rsidRPr="00E03C22">
        <w:rPr>
          <w:rFonts w:ascii="Times New Roman" w:hAnsi="Times New Roman"/>
          <w:szCs w:val="22"/>
          <w:lang w:val="ru-RU"/>
        </w:rPr>
        <w:t xml:space="preserve"> </w:t>
      </w:r>
      <w:r w:rsidRPr="00E03C22">
        <w:rPr>
          <w:rFonts w:ascii="Times New Roman" w:hAnsi="Times New Roman" w:hint="eastAsia"/>
          <w:szCs w:val="22"/>
          <w:lang w:val="ru-RU"/>
        </w:rPr>
        <w:t>непосредно</w:t>
      </w:r>
      <w:r w:rsidRPr="00E03C22">
        <w:rPr>
          <w:rFonts w:ascii="Times New Roman" w:hAnsi="Times New Roman"/>
          <w:szCs w:val="22"/>
          <w:lang w:val="ru-RU"/>
        </w:rPr>
        <w:t xml:space="preserve"> </w:t>
      </w:r>
      <w:r w:rsidRPr="00E03C22">
        <w:rPr>
          <w:rFonts w:ascii="Times New Roman" w:hAnsi="Times New Roman" w:hint="eastAsia"/>
          <w:szCs w:val="22"/>
          <w:lang w:val="ru-RU"/>
        </w:rPr>
        <w:t>уз</w:t>
      </w:r>
      <w:r w:rsidRPr="00E03C22">
        <w:rPr>
          <w:rFonts w:ascii="Times New Roman" w:hAnsi="Times New Roman"/>
          <w:szCs w:val="22"/>
          <w:lang w:val="ru-RU"/>
        </w:rPr>
        <w:t xml:space="preserve"> </w:t>
      </w:r>
      <w:r w:rsidRPr="00E03C22">
        <w:rPr>
          <w:rFonts w:ascii="Times New Roman" w:hAnsi="Times New Roman" w:hint="eastAsia"/>
          <w:szCs w:val="22"/>
          <w:lang w:val="ru-RU"/>
        </w:rPr>
        <w:t>пешачке</w:t>
      </w:r>
      <w:r w:rsidRPr="00E03C22">
        <w:rPr>
          <w:rFonts w:ascii="Times New Roman" w:hAnsi="Times New Roman"/>
          <w:szCs w:val="22"/>
          <w:lang w:val="ru-RU"/>
        </w:rPr>
        <w:t xml:space="preserve"> </w:t>
      </w:r>
      <w:r w:rsidRPr="00E03C22">
        <w:rPr>
          <w:rFonts w:ascii="Times New Roman" w:hAnsi="Times New Roman" w:hint="eastAsia"/>
          <w:szCs w:val="22"/>
          <w:lang w:val="ru-RU"/>
        </w:rPr>
        <w:t>коридоре</w:t>
      </w:r>
      <w:r w:rsidRPr="00E03C22">
        <w:rPr>
          <w:rFonts w:ascii="Times New Roman" w:hAnsi="Times New Roman"/>
          <w:szCs w:val="22"/>
          <w:lang w:val="ru-RU"/>
        </w:rPr>
        <w:t xml:space="preserve">, </w:t>
      </w:r>
      <w:r w:rsidRPr="00E03C22">
        <w:rPr>
          <w:rFonts w:ascii="Times New Roman" w:hAnsi="Times New Roman" w:hint="eastAsia"/>
          <w:szCs w:val="22"/>
          <w:lang w:val="ru-RU"/>
        </w:rPr>
        <w:t>уздигнути</w:t>
      </w:r>
      <w:r w:rsidRPr="00E03C22">
        <w:rPr>
          <w:rFonts w:ascii="Times New Roman" w:hAnsi="Times New Roman"/>
          <w:szCs w:val="22"/>
          <w:lang w:val="ru-RU"/>
        </w:rPr>
        <w:t xml:space="preserve"> </w:t>
      </w:r>
      <w:r w:rsidRPr="00E03C22">
        <w:rPr>
          <w:rFonts w:ascii="Times New Roman" w:hAnsi="Times New Roman" w:hint="eastAsia"/>
          <w:szCs w:val="22"/>
          <w:lang w:val="ru-RU"/>
        </w:rPr>
        <w:t>су</w:t>
      </w:r>
      <w:r w:rsidRPr="00E03C22">
        <w:rPr>
          <w:rFonts w:ascii="Times New Roman" w:hAnsi="Times New Roman"/>
          <w:szCs w:val="22"/>
          <w:lang w:val="ru-RU"/>
        </w:rPr>
        <w:t xml:space="preserve"> </w:t>
      </w:r>
      <w:r w:rsidRPr="00E03C22">
        <w:rPr>
          <w:rFonts w:ascii="Times New Roman" w:hAnsi="Times New Roman" w:hint="eastAsia"/>
          <w:szCs w:val="22"/>
          <w:lang w:val="ru-RU"/>
        </w:rPr>
        <w:t>најмање</w:t>
      </w:r>
      <w:r w:rsidRPr="00E03C22">
        <w:rPr>
          <w:rFonts w:ascii="Times New Roman" w:hAnsi="Times New Roman"/>
          <w:szCs w:val="22"/>
          <w:lang w:val="ru-RU"/>
        </w:rPr>
        <w:t xml:space="preserve"> 250 </w:t>
      </w:r>
      <w:r w:rsidRPr="00E03C22">
        <w:rPr>
          <w:rFonts w:ascii="Times New Roman" w:hAnsi="Times New Roman" w:hint="eastAsia"/>
          <w:szCs w:val="22"/>
          <w:lang w:val="ru-RU"/>
        </w:rPr>
        <w:t>cm</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односу</w:t>
      </w:r>
      <w:r w:rsidRPr="00E03C22">
        <w:rPr>
          <w:rFonts w:ascii="Times New Roman" w:hAnsi="Times New Roman"/>
          <w:szCs w:val="22"/>
          <w:lang w:val="ru-RU"/>
        </w:rPr>
        <w:t xml:space="preserve"> </w:t>
      </w:r>
      <w:r w:rsidRPr="00E03C22">
        <w:rPr>
          <w:rFonts w:ascii="Times New Roman" w:hAnsi="Times New Roman" w:hint="eastAsia"/>
          <w:szCs w:val="22"/>
          <w:lang w:val="ru-RU"/>
        </w:rPr>
        <w:t>на</w:t>
      </w:r>
      <w:r w:rsidRPr="00E03C22">
        <w:rPr>
          <w:rFonts w:ascii="Times New Roman" w:hAnsi="Times New Roman"/>
          <w:szCs w:val="22"/>
          <w:lang w:val="ru-RU"/>
        </w:rPr>
        <w:t xml:space="preserve"> </w:t>
      </w:r>
      <w:r w:rsidRPr="00E03C22">
        <w:rPr>
          <w:rFonts w:ascii="Times New Roman" w:hAnsi="Times New Roman" w:hint="eastAsia"/>
          <w:szCs w:val="22"/>
          <w:lang w:val="ru-RU"/>
        </w:rPr>
        <w:t>површину</w:t>
      </w:r>
      <w:r w:rsidRPr="00E03C22">
        <w:rPr>
          <w:rFonts w:ascii="Times New Roman" w:hAnsi="Times New Roman"/>
          <w:szCs w:val="22"/>
          <w:lang w:val="ru-RU"/>
        </w:rPr>
        <w:t xml:space="preserve"> </w:t>
      </w:r>
      <w:r w:rsidRPr="00E03C22">
        <w:rPr>
          <w:rFonts w:ascii="Times New Roman" w:hAnsi="Times New Roman" w:hint="eastAsia"/>
          <w:szCs w:val="22"/>
          <w:lang w:val="ru-RU"/>
        </w:rPr>
        <w:t>по</w:t>
      </w:r>
      <w:r w:rsidRPr="00E03C22">
        <w:rPr>
          <w:rFonts w:ascii="Times New Roman" w:hAnsi="Times New Roman"/>
          <w:szCs w:val="22"/>
          <w:lang w:val="ru-RU"/>
        </w:rPr>
        <w:t xml:space="preserve"> </w:t>
      </w:r>
      <w:r w:rsidRPr="00E03C22">
        <w:rPr>
          <w:rFonts w:ascii="Times New Roman" w:hAnsi="Times New Roman" w:hint="eastAsia"/>
          <w:szCs w:val="22"/>
          <w:lang w:val="ru-RU"/>
        </w:rPr>
        <w:t>којој</w:t>
      </w:r>
      <w:r w:rsidRPr="00E03C22">
        <w:rPr>
          <w:rFonts w:ascii="Times New Roman" w:hAnsi="Times New Roman"/>
          <w:szCs w:val="22"/>
          <w:lang w:val="ru-RU"/>
        </w:rPr>
        <w:t xml:space="preserve"> </w:t>
      </w:r>
      <w:r w:rsidRPr="00E03C22">
        <w:rPr>
          <w:rFonts w:ascii="Times New Roman" w:hAnsi="Times New Roman" w:hint="eastAsia"/>
          <w:szCs w:val="22"/>
          <w:lang w:val="ru-RU"/>
        </w:rPr>
        <w:t>се</w:t>
      </w:r>
      <w:r w:rsidRPr="00E03C22">
        <w:rPr>
          <w:rFonts w:ascii="Times New Roman" w:hAnsi="Times New Roman"/>
          <w:szCs w:val="22"/>
          <w:lang w:val="ru-RU"/>
        </w:rPr>
        <w:t xml:space="preserve"> </w:t>
      </w:r>
      <w:r w:rsidRPr="00E03C22">
        <w:rPr>
          <w:rFonts w:ascii="Times New Roman" w:hAnsi="Times New Roman" w:hint="eastAsia"/>
          <w:szCs w:val="22"/>
          <w:lang w:val="ru-RU"/>
        </w:rPr>
        <w:t>пешак</w:t>
      </w:r>
      <w:r w:rsidRPr="00E03C22">
        <w:rPr>
          <w:rFonts w:ascii="Times New Roman" w:hAnsi="Times New Roman"/>
          <w:szCs w:val="22"/>
          <w:lang w:val="ru-RU"/>
        </w:rPr>
        <w:t xml:space="preserve"> </w:t>
      </w:r>
      <w:r w:rsidRPr="00E03C22">
        <w:rPr>
          <w:rFonts w:ascii="Times New Roman" w:hAnsi="Times New Roman" w:hint="eastAsia"/>
          <w:szCs w:val="22"/>
          <w:lang w:val="ru-RU"/>
        </w:rPr>
        <w:t>креће</w:t>
      </w:r>
      <w:r w:rsidRPr="00E03C22">
        <w:rPr>
          <w:rFonts w:ascii="Times New Roman" w:hAnsi="Times New Roman"/>
          <w:szCs w:val="22"/>
          <w:lang w:val="ru-RU"/>
        </w:rPr>
        <w:t>.</w:t>
      </w:r>
    </w:p>
    <w:p w14:paraId="22FA5D27" w14:textId="77777777" w:rsidR="00E03C22" w:rsidRPr="00E03C22" w:rsidRDefault="00E03C22" w:rsidP="00C243C5">
      <w:pPr>
        <w:spacing w:before="120" w:after="40"/>
        <w:ind w:firstLine="709"/>
        <w:rPr>
          <w:rFonts w:ascii="Times New Roman" w:hAnsi="Times New Roman"/>
          <w:i/>
          <w:szCs w:val="22"/>
          <w:lang w:val="sr-Cyrl-CS"/>
        </w:rPr>
      </w:pPr>
      <w:r w:rsidRPr="00E03C22">
        <w:rPr>
          <w:rFonts w:ascii="Times New Roman" w:hAnsi="Times New Roman"/>
          <w:i/>
          <w:szCs w:val="22"/>
          <w:lang w:val="sr-Cyrl-CS"/>
        </w:rPr>
        <w:t xml:space="preserve">Пешачки прелази </w:t>
      </w:r>
    </w:p>
    <w:p w14:paraId="79D4607B"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hint="eastAsia"/>
          <w:szCs w:val="22"/>
          <w:lang w:val="sr-Cyrl-CS"/>
        </w:rPr>
        <w:t>Место</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означено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јасно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разликује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подлоге</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тротоара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постављен</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углом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тротоару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опремљене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светлосним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сигналима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потребно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опремити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светлосном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сигнализацијом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најавом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звучном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сигнализацијом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савладавање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висинске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разлике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између</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тротоара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коловоза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користе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закошени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ивичњаци</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изводе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ширини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нивоу</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коловоза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максималним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нагибом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закошеног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дела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8,3%,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ако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технички</w:t>
      </w:r>
      <w:r w:rsidRPr="00E03C22">
        <w:rPr>
          <w:rFonts w:ascii="Times New Roman" w:hAnsi="Times New Roman"/>
          <w:szCs w:val="22"/>
          <w:lang w:val="sr-Cyrl-CS"/>
        </w:rPr>
        <w:t xml:space="preserve"> </w:t>
      </w:r>
      <w:r w:rsidRPr="00E03C22">
        <w:rPr>
          <w:rFonts w:ascii="Times New Roman" w:hAnsi="Times New Roman" w:hint="eastAsia"/>
          <w:szCs w:val="22"/>
          <w:lang w:val="sr-Cyrl-CS"/>
        </w:rPr>
        <w:t>неизводљиво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изузетним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случајевима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w:t>
      </w:r>
      <w:r w:rsidRPr="00E03C22">
        <w:rPr>
          <w:rFonts w:ascii="Times New Roman" w:hAnsi="Times New Roman"/>
          <w:szCs w:val="22"/>
          <w:lang w:val="sr-Cyrl-CS"/>
        </w:rPr>
        <w:t xml:space="preserve"> 10%. </w:t>
      </w:r>
      <w:r w:rsidRPr="00E03C22">
        <w:rPr>
          <w:rFonts w:ascii="Times New Roman" w:hAnsi="Times New Roman" w:hint="eastAsia"/>
          <w:szCs w:val="22"/>
          <w:lang w:val="sr-Cyrl-CS"/>
        </w:rPr>
        <w:t>Закошени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део</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месту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коловоз</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једнак</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ширини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Површину</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закошеног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дела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месту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коловоз</w:t>
      </w:r>
      <w:r w:rsidRPr="00E03C22">
        <w:rPr>
          <w:rFonts w:ascii="Times New Roman" w:hAnsi="Times New Roman"/>
          <w:szCs w:val="22"/>
          <w:lang w:val="sr-Cyrl-CS"/>
        </w:rPr>
        <w:t xml:space="preserve"> </w:t>
      </w:r>
      <w:proofErr w:type="spellStart"/>
      <w:r w:rsidRPr="00E03C22">
        <w:rPr>
          <w:rFonts w:ascii="Times New Roman" w:hAnsi="Times New Roman" w:hint="eastAsia"/>
          <w:szCs w:val="22"/>
        </w:rPr>
        <w:t>извести</w:t>
      </w:r>
      <w:proofErr w:type="spellEnd"/>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тактилним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пољем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безбедности</w:t>
      </w:r>
      <w:r w:rsidRPr="00E03C22">
        <w:rPr>
          <w:rFonts w:ascii="Times New Roman" w:hAnsi="Times New Roman"/>
          <w:szCs w:val="22"/>
          <w:lang w:val="sr-Cyrl-CS"/>
        </w:rPr>
        <w:t>/</w:t>
      </w:r>
      <w:r w:rsidRPr="00E03C22">
        <w:rPr>
          <w:rFonts w:ascii="Times New Roman" w:hAnsi="Times New Roman" w:hint="eastAsia"/>
          <w:szCs w:val="22"/>
          <w:lang w:val="sr-Cyrl-CS"/>
        </w:rPr>
        <w:t>упозорења</w:t>
      </w:r>
      <w:r w:rsidRPr="00E03C22">
        <w:rPr>
          <w:rFonts w:ascii="Times New Roman" w:hAnsi="Times New Roman"/>
          <w:szCs w:val="22"/>
          <w:lang w:val="sr-Cyrl-CS"/>
        </w:rPr>
        <w:t>.</w:t>
      </w:r>
    </w:p>
    <w:p w14:paraId="63863B2E" w14:textId="77777777" w:rsidR="00E03C22" w:rsidRPr="00E03C22" w:rsidRDefault="00E03C22" w:rsidP="00C243C5">
      <w:pPr>
        <w:spacing w:before="120" w:after="40"/>
        <w:ind w:firstLine="709"/>
        <w:rPr>
          <w:rFonts w:ascii="Times New Roman" w:hAnsi="Times New Roman"/>
          <w:i/>
          <w:szCs w:val="22"/>
          <w:lang w:val="sr-Cyrl-CS"/>
        </w:rPr>
      </w:pPr>
      <w:r w:rsidRPr="00E03C22">
        <w:rPr>
          <w:rFonts w:ascii="Times New Roman" w:hAnsi="Times New Roman"/>
          <w:i/>
          <w:szCs w:val="22"/>
          <w:lang w:val="sr-Cyrl-CS"/>
        </w:rPr>
        <w:t>Места за паркирање</w:t>
      </w:r>
    </w:p>
    <w:p w14:paraId="2F992E27"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szCs w:val="22"/>
          <w:lang w:val="sr-Cyrl-CS"/>
        </w:rPr>
        <w:t>Места за паркирање возила која користе лица са посебним потребама предвидети у близини улаза у стамбене зграде, објеката за јавно коришћење и других објеката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 управно на тротоар величине је 590x500cm са међупростором ширине 150cm.</w:t>
      </w:r>
    </w:p>
    <w:p w14:paraId="228C4ADD"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szCs w:val="22"/>
          <w:lang w:val="sr-Cyrl-CS"/>
        </w:rPr>
        <w:t xml:space="preserve">За јавна паркиралишта, као и паркиралишта уз објекте за јавно коришћење и стамбене зграде, предвидети најмање 5% места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паркирање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возила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користе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особе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инвалидитетом</w:t>
      </w:r>
      <w:r w:rsidRPr="00E03C22">
        <w:rPr>
          <w:rFonts w:ascii="Times New Roman" w:hAnsi="Times New Roman"/>
          <w:szCs w:val="22"/>
          <w:lang w:val="sr-Cyrl-CS"/>
        </w:rPr>
        <w:t xml:space="preserve"> од укупног броја места за паркирање.</w:t>
      </w:r>
    </w:p>
    <w:p w14:paraId="7B20B8B4"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szCs w:val="22"/>
          <w:lang w:val="sr-Cyrl-CS"/>
        </w:rPr>
        <w:t>Свако паркиралиште које је обележено мора имати најмање једно приступачно место за паркирање.</w:t>
      </w:r>
    </w:p>
    <w:p w14:paraId="315AC8FA" w14:textId="77777777" w:rsidR="00E03C22" w:rsidRPr="00E03C22" w:rsidRDefault="00E03C22" w:rsidP="00C243C5">
      <w:pPr>
        <w:spacing w:before="120" w:after="40"/>
        <w:ind w:firstLine="709"/>
        <w:rPr>
          <w:rFonts w:ascii="Times New Roman" w:hAnsi="Times New Roman"/>
          <w:i/>
          <w:szCs w:val="22"/>
          <w:lang w:val="sr-Cyrl-CS"/>
        </w:rPr>
      </w:pPr>
      <w:r w:rsidRPr="00E03C22">
        <w:rPr>
          <w:rFonts w:ascii="Times New Roman" w:hAnsi="Times New Roman"/>
          <w:i/>
          <w:szCs w:val="22"/>
          <w:lang w:val="sr-Cyrl-CS"/>
        </w:rPr>
        <w:t>Стајалишта јавног превоза</w:t>
      </w:r>
    </w:p>
    <w:p w14:paraId="02DCF4C4"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стајалиштима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јавног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превоза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предвиђа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плато</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перон</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ширине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најмање</w:t>
      </w:r>
      <w:r w:rsidRPr="00E03C22">
        <w:rPr>
          <w:rFonts w:ascii="Times New Roman" w:hAnsi="Times New Roman"/>
          <w:szCs w:val="22"/>
          <w:lang w:val="sr-Cyrl-CS"/>
        </w:rPr>
        <w:t xml:space="preserve"> 300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прилазне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треба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буду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изведене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истом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нивоу</w:t>
      </w:r>
      <w:r w:rsidRPr="00E03C22">
        <w:rPr>
          <w:rFonts w:ascii="Times New Roman" w:hAnsi="Times New Roman"/>
          <w:szCs w:val="22"/>
          <w:lang w:val="sr-Cyrl-CS"/>
        </w:rPr>
        <w:t xml:space="preserve">, </w:t>
      </w:r>
      <w:r w:rsidRPr="00E03C22">
        <w:rPr>
          <w:rFonts w:ascii="Times New Roman" w:hAnsi="Times New Roman" w:hint="eastAsia"/>
          <w:szCs w:val="22"/>
          <w:lang w:val="sr-Cyrl-CS"/>
        </w:rPr>
        <w:t>без</w:t>
      </w:r>
      <w:r w:rsidRPr="00E03C22">
        <w:rPr>
          <w:rFonts w:ascii="Times New Roman" w:hAnsi="Times New Roman"/>
          <w:szCs w:val="22"/>
          <w:lang w:val="sr-Cyrl-CS"/>
        </w:rPr>
        <w:t xml:space="preserve"> </w:t>
      </w:r>
      <w:r w:rsidRPr="00E03C22">
        <w:rPr>
          <w:rFonts w:ascii="Times New Roman" w:hAnsi="Times New Roman" w:hint="eastAsia"/>
          <w:szCs w:val="22"/>
          <w:lang w:val="sr-Cyrl-CS"/>
        </w:rPr>
        <w:t>денивалација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Уколико</w:t>
      </w:r>
      <w:r w:rsidRPr="00E03C22">
        <w:rPr>
          <w:rFonts w:ascii="Times New Roman" w:hAnsi="Times New Roman"/>
          <w:szCs w:val="22"/>
          <w:lang w:val="sr-Cyrl-CS"/>
        </w:rPr>
        <w:t xml:space="preserve"> </w:t>
      </w:r>
      <w:r w:rsidRPr="00E03C22">
        <w:rPr>
          <w:rFonts w:ascii="Times New Roman" w:hAnsi="Times New Roman" w:hint="eastAsia"/>
          <w:szCs w:val="22"/>
          <w:lang w:val="sr-Cyrl-CS"/>
        </w:rPr>
        <w:t>плато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стајалишта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јавног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превоза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истом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нивоу</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приступ</w:t>
      </w:r>
      <w:r w:rsidRPr="00E03C22">
        <w:rPr>
          <w:rFonts w:ascii="Times New Roman" w:hAnsi="Times New Roman"/>
          <w:szCs w:val="22"/>
          <w:lang w:val="sr-Cyrl-CS"/>
        </w:rPr>
        <w:t xml:space="preserve"> </w:t>
      </w:r>
      <w:r w:rsidRPr="00E03C22">
        <w:rPr>
          <w:rFonts w:ascii="Times New Roman" w:hAnsi="Times New Roman" w:hint="eastAsia"/>
          <w:szCs w:val="22"/>
          <w:lang w:val="sr-Cyrl-CS"/>
        </w:rPr>
        <w:t>платформи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обезбедиће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спуштањем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платформе</w:t>
      </w:r>
      <w:r w:rsidRPr="00E03C22">
        <w:rPr>
          <w:rFonts w:ascii="Times New Roman" w:hAnsi="Times New Roman"/>
          <w:szCs w:val="22"/>
          <w:lang w:val="sr-Cyrl-CS"/>
        </w:rPr>
        <w:t xml:space="preserve"> </w:t>
      </w:r>
      <w:r w:rsidRPr="00E03C22">
        <w:rPr>
          <w:rFonts w:ascii="Times New Roman" w:hAnsi="Times New Roman" w:hint="eastAsia"/>
          <w:szCs w:val="22"/>
          <w:lang w:val="sr-Cyrl-CS"/>
        </w:rPr>
        <w:t>максималног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нагиба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10%, </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помоћу</w:t>
      </w:r>
      <w:r w:rsidRPr="00E03C22">
        <w:rPr>
          <w:rFonts w:ascii="Times New Roman" w:hAnsi="Times New Roman"/>
          <w:szCs w:val="22"/>
          <w:lang w:val="sr-Cyrl-CS"/>
        </w:rPr>
        <w:t xml:space="preserve"> </w:t>
      </w:r>
      <w:r w:rsidRPr="00E03C22">
        <w:rPr>
          <w:rFonts w:ascii="Times New Roman" w:hAnsi="Times New Roman" w:hint="eastAsia"/>
          <w:szCs w:val="22"/>
          <w:lang w:val="sr-Cyrl-CS"/>
        </w:rPr>
        <w:t>рампе</w:t>
      </w:r>
      <w:r w:rsidRPr="00E03C22">
        <w:rPr>
          <w:rFonts w:ascii="Times New Roman" w:hAnsi="Times New Roman"/>
          <w:szCs w:val="22"/>
          <w:lang w:val="sr-Cyrl-CS"/>
        </w:rPr>
        <w:t xml:space="preserve"> </w:t>
      </w:r>
      <w:r w:rsidRPr="00E03C22">
        <w:rPr>
          <w:rFonts w:ascii="Times New Roman" w:hAnsi="Times New Roman" w:hint="eastAsia"/>
          <w:szCs w:val="22"/>
          <w:lang w:val="sr-Cyrl-CS"/>
        </w:rPr>
        <w:t>максималног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нагиба</w:t>
      </w:r>
      <w:r w:rsidRPr="00E03C22">
        <w:rPr>
          <w:rFonts w:ascii="Times New Roman" w:hAnsi="Times New Roman"/>
          <w:szCs w:val="22"/>
          <w:lang w:val="sr-Cyrl-CS"/>
        </w:rPr>
        <w:t xml:space="preserve"> 5%, </w:t>
      </w:r>
      <w:r w:rsidRPr="00E03C22">
        <w:rPr>
          <w:rFonts w:ascii="Times New Roman" w:hAnsi="Times New Roman" w:hint="eastAsia"/>
          <w:szCs w:val="22"/>
          <w:lang w:val="sr-Cyrl-CS"/>
        </w:rPr>
        <w:t>минималне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ширине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w:t>
      </w:r>
      <w:r w:rsidRPr="00E03C22">
        <w:rPr>
          <w:rFonts w:ascii="Times New Roman" w:hAnsi="Times New Roman"/>
          <w:szCs w:val="22"/>
          <w:lang w:val="sr-Cyrl-CS"/>
        </w:rPr>
        <w:t xml:space="preserve"> 120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p>
    <w:p w14:paraId="71A6C3CA"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hint="eastAsia"/>
          <w:szCs w:val="22"/>
          <w:lang w:val="sr-Cyrl-CS"/>
        </w:rPr>
        <w:t>Зона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уласка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возило</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јавног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превоза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испред</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предњих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врата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возила</w:t>
      </w:r>
      <w:r w:rsidRPr="00E03C22">
        <w:rPr>
          <w:rFonts w:ascii="Times New Roman" w:hAnsi="Times New Roman"/>
          <w:szCs w:val="22"/>
          <w:lang w:val="sr-Cyrl-CS"/>
        </w:rPr>
        <w:t xml:space="preserve"> </w:t>
      </w:r>
      <w:r w:rsidRPr="00E03C22">
        <w:rPr>
          <w:rFonts w:ascii="Times New Roman" w:hAnsi="Times New Roman" w:hint="eastAsia"/>
          <w:szCs w:val="22"/>
          <w:lang w:val="sr-Cyrl-CS"/>
        </w:rPr>
        <w:t>визуелно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обележава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контрастом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изводи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тактилним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пољем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безбедности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минималне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површине</w:t>
      </w:r>
      <w:r w:rsidRPr="00E03C22">
        <w:rPr>
          <w:rFonts w:ascii="Times New Roman" w:hAnsi="Times New Roman"/>
          <w:szCs w:val="22"/>
          <w:lang w:val="sr-Cyrl-CS"/>
        </w:rPr>
        <w:t xml:space="preserve"> 90 x 90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повезано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системом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тактилне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линије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вођења</w:t>
      </w:r>
      <w:r w:rsidRPr="00E03C22">
        <w:rPr>
          <w:rFonts w:ascii="Times New Roman" w:hAnsi="Times New Roman"/>
          <w:szCs w:val="22"/>
          <w:lang w:val="sr-Cyrl-CS"/>
        </w:rPr>
        <w:t>.</w:t>
      </w:r>
    </w:p>
    <w:p w14:paraId="47BF2BB4" w14:textId="77777777" w:rsidR="00827D82" w:rsidRDefault="00827D82" w:rsidP="00C243C5">
      <w:pPr>
        <w:spacing w:before="120" w:after="40"/>
        <w:ind w:firstLine="709"/>
        <w:rPr>
          <w:rFonts w:ascii="Times New Roman" w:hAnsi="Times New Roman"/>
          <w:i/>
          <w:szCs w:val="22"/>
          <w:lang w:val="sr-Cyrl-CS"/>
        </w:rPr>
      </w:pPr>
    </w:p>
    <w:p w14:paraId="25B20C41" w14:textId="352E2E9E" w:rsidR="00E03C22" w:rsidRPr="00E03C22" w:rsidRDefault="00E03C22" w:rsidP="00C243C5">
      <w:pPr>
        <w:spacing w:before="120" w:after="40"/>
        <w:ind w:firstLine="709"/>
        <w:rPr>
          <w:rFonts w:ascii="Times New Roman" w:hAnsi="Times New Roman"/>
          <w:i/>
          <w:szCs w:val="22"/>
          <w:lang w:val="sr-Cyrl-CS"/>
        </w:rPr>
      </w:pPr>
      <w:r w:rsidRPr="00E03C22">
        <w:rPr>
          <w:rFonts w:ascii="Times New Roman" w:hAnsi="Times New Roman"/>
          <w:i/>
          <w:szCs w:val="22"/>
          <w:lang w:val="sr-Cyrl-CS"/>
        </w:rPr>
        <w:lastRenderedPageBreak/>
        <w:t>Системи за орјентацију</w:t>
      </w:r>
    </w:p>
    <w:p w14:paraId="3A8CEB5C"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hint="eastAsia"/>
          <w:szCs w:val="22"/>
          <w:lang w:val="sr-Cyrl-CS"/>
        </w:rPr>
        <w:t>Тактилна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поља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безбедности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треба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постављају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испред</w:t>
      </w:r>
      <w:r w:rsidRPr="00E03C22">
        <w:rPr>
          <w:rFonts w:ascii="Times New Roman" w:hAnsi="Times New Roman"/>
          <w:szCs w:val="22"/>
          <w:lang w:val="sr-Cyrl-CS"/>
        </w:rPr>
        <w:t xml:space="preserve"> </w:t>
      </w:r>
      <w:r w:rsidRPr="00E03C22">
        <w:rPr>
          <w:rFonts w:ascii="Times New Roman" w:hAnsi="Times New Roman" w:hint="eastAsia"/>
          <w:szCs w:val="22"/>
          <w:lang w:val="sr-Cyrl-CS"/>
        </w:rPr>
        <w:t>свих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опасних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зона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пример</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наилазак</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степенице</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наилазак</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опасне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фиксне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препреке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слично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укључујући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употребу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прелазима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острвима</w:t>
      </w:r>
      <w:r w:rsidRPr="00E03C22">
        <w:rPr>
          <w:rFonts w:ascii="Times New Roman" w:hAnsi="Times New Roman"/>
          <w:szCs w:val="22"/>
          <w:lang w:val="sr-Cyrl-CS"/>
        </w:rPr>
        <w:t>.</w:t>
      </w:r>
    </w:p>
    <w:p w14:paraId="4B2E08C8" w14:textId="77777777" w:rsidR="00E03C22" w:rsidRPr="00E03C22" w:rsidRDefault="00E03C22" w:rsidP="00C243C5">
      <w:pPr>
        <w:spacing w:before="120" w:after="40"/>
        <w:ind w:firstLine="709"/>
        <w:rPr>
          <w:rFonts w:ascii="Times New Roman" w:hAnsi="Times New Roman"/>
          <w:szCs w:val="22"/>
          <w:lang w:val="sr-Cyrl-CS"/>
        </w:rPr>
      </w:pPr>
      <w:r w:rsidRPr="00E03C22">
        <w:rPr>
          <w:rFonts w:ascii="Times New Roman" w:hAnsi="Times New Roman" w:hint="eastAsia"/>
          <w:szCs w:val="22"/>
          <w:lang w:val="sr-Cyrl-CS"/>
        </w:rPr>
        <w:t>Тактилно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поље</w:t>
      </w:r>
      <w:r w:rsidRPr="00E03C22">
        <w:rPr>
          <w:rFonts w:ascii="Times New Roman" w:hAnsi="Times New Roman"/>
          <w:szCs w:val="22"/>
          <w:lang w:val="sr-Cyrl-CS"/>
        </w:rPr>
        <w:t xml:space="preserve"> </w:t>
      </w:r>
      <w:r w:rsidRPr="00E03C22">
        <w:rPr>
          <w:rFonts w:ascii="Times New Roman" w:hAnsi="Times New Roman" w:hint="eastAsia"/>
          <w:szCs w:val="22"/>
          <w:lang w:val="sr-Cyrl-CS"/>
        </w:rPr>
        <w:t>безбедности</w:t>
      </w:r>
      <w:r w:rsidRPr="00E03C22">
        <w:rPr>
          <w:rFonts w:ascii="Times New Roman" w:hAnsi="Times New Roman"/>
          <w:szCs w:val="22"/>
          <w:lang w:val="sr-Cyrl-CS"/>
        </w:rPr>
        <w:t xml:space="preserve"> - </w:t>
      </w:r>
      <w:r w:rsidRPr="00E03C22">
        <w:rPr>
          <w:rFonts w:ascii="Times New Roman" w:hAnsi="Times New Roman" w:hint="eastAsia"/>
          <w:szCs w:val="22"/>
          <w:lang w:val="sr-Cyrl-CS"/>
        </w:rPr>
        <w:t>упозорења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може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изузетним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случајевима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извести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као</w:t>
      </w:r>
      <w:r w:rsidRPr="00E03C22">
        <w:rPr>
          <w:rFonts w:ascii="Times New Roman" w:hAnsi="Times New Roman"/>
          <w:szCs w:val="22"/>
          <w:lang w:val="sr-Cyrl-CS"/>
        </w:rPr>
        <w:t xml:space="preserve"> </w:t>
      </w:r>
      <w:r w:rsidRPr="00E03C22">
        <w:rPr>
          <w:rFonts w:ascii="Times New Roman" w:hAnsi="Times New Roman" w:hint="eastAsia"/>
          <w:szCs w:val="22"/>
          <w:lang w:val="sr-Cyrl-CS"/>
        </w:rPr>
        <w:t>трака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минималне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ширине</w:t>
      </w:r>
      <w:r w:rsidRPr="00E03C22">
        <w:rPr>
          <w:rFonts w:ascii="Times New Roman" w:hAnsi="Times New Roman"/>
          <w:szCs w:val="22"/>
          <w:lang w:val="sr-Cyrl-CS"/>
        </w:rPr>
        <w:t xml:space="preserve"> 40 </w:t>
      </w:r>
      <w:r w:rsidRPr="00E03C22">
        <w:rPr>
          <w:rFonts w:ascii="Times New Roman" w:hAnsi="Times New Roman" w:hint="eastAsia"/>
          <w:szCs w:val="22"/>
          <w:lang w:val="sr-Cyrl-CS"/>
        </w:rPr>
        <w:t>cm</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поставља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искључиво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уздужно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уз</w:t>
      </w:r>
      <w:r w:rsidRPr="00E03C22">
        <w:rPr>
          <w:rFonts w:ascii="Times New Roman" w:hAnsi="Times New Roman"/>
          <w:szCs w:val="22"/>
          <w:lang w:val="sr-Cyrl-CS"/>
        </w:rPr>
        <w:t xml:space="preserve"> </w:t>
      </w:r>
      <w:r w:rsidRPr="00E03C22">
        <w:rPr>
          <w:rFonts w:ascii="Times New Roman" w:hAnsi="Times New Roman" w:hint="eastAsia"/>
          <w:szCs w:val="22"/>
          <w:lang w:val="sr-Cyrl-CS"/>
        </w:rPr>
        <w:t>руб</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руб</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стајалишта</w:t>
      </w:r>
      <w:r w:rsidRPr="00E03C22">
        <w:rPr>
          <w:rFonts w:ascii="Times New Roman" w:hAnsi="Times New Roman"/>
          <w:szCs w:val="22"/>
          <w:lang w:val="sr-Cyrl-CS"/>
        </w:rPr>
        <w:t xml:space="preserve"> </w:t>
      </w:r>
      <w:r w:rsidRPr="00E03C22">
        <w:rPr>
          <w:rFonts w:ascii="Times New Roman" w:hAnsi="Times New Roman" w:hint="eastAsia"/>
          <w:szCs w:val="22"/>
          <w:lang w:val="sr-Cyrl-CS"/>
        </w:rPr>
        <w:t>јавног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превоза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као</w:t>
      </w:r>
      <w:r w:rsidRPr="00E03C22">
        <w:rPr>
          <w:rFonts w:ascii="Times New Roman" w:hAnsi="Times New Roman"/>
          <w:szCs w:val="22"/>
          <w:lang w:val="sr-Cyrl-CS"/>
        </w:rPr>
        <w:t xml:space="preserve"> </w:t>
      </w:r>
      <w:r w:rsidRPr="00E03C22">
        <w:rPr>
          <w:rFonts w:ascii="Times New Roman" w:hAnsi="Times New Roman" w:hint="eastAsia"/>
          <w:szCs w:val="22"/>
          <w:lang w:val="sr-Cyrl-CS"/>
        </w:rPr>
        <w:t>мера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безбедности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пешака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њиховог</w:t>
      </w:r>
      <w:r w:rsidRPr="00E03C22">
        <w:rPr>
          <w:rFonts w:ascii="Times New Roman" w:hAnsi="Times New Roman"/>
          <w:szCs w:val="22"/>
          <w:lang w:val="sr-Cyrl-CS"/>
        </w:rPr>
        <w:t xml:space="preserve"> </w:t>
      </w:r>
      <w:r w:rsidRPr="00E03C22">
        <w:rPr>
          <w:rFonts w:ascii="Times New Roman" w:hAnsi="Times New Roman" w:hint="eastAsia"/>
          <w:szCs w:val="22"/>
          <w:lang w:val="sr-Cyrl-CS"/>
        </w:rPr>
        <w:t>спречавања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дођу</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непосредни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контакт</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моторизованим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саобраћајем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Хоризонтална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тактилна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сигнализација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промени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правца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поставља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правилу</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прави</w:t>
      </w:r>
      <w:r w:rsidRPr="00E03C22">
        <w:rPr>
          <w:rFonts w:ascii="Times New Roman" w:hAnsi="Times New Roman"/>
          <w:szCs w:val="22"/>
          <w:lang w:val="sr-Cyrl-CS"/>
        </w:rPr>
        <w:t xml:space="preserve">  </w:t>
      </w:r>
      <w:r w:rsidRPr="00E03C22">
        <w:rPr>
          <w:rFonts w:ascii="Times New Roman" w:hAnsi="Times New Roman" w:hint="eastAsia"/>
          <w:szCs w:val="22"/>
          <w:lang w:val="sr-Cyrl-CS"/>
        </w:rPr>
        <w:t>м</w:t>
      </w:r>
      <w:r w:rsidRPr="00E03C22">
        <w:rPr>
          <w:rFonts w:ascii="Times New Roman" w:hAnsi="Times New Roman"/>
          <w:szCs w:val="22"/>
          <w:lang w:val="sr-Cyrl-CS"/>
        </w:rPr>
        <w:t xml:space="preserve"> </w:t>
      </w:r>
      <w:r w:rsidRPr="00E03C22">
        <w:rPr>
          <w:rFonts w:ascii="Times New Roman" w:hAnsi="Times New Roman" w:hint="eastAsia"/>
          <w:szCs w:val="22"/>
          <w:lang w:val="sr-Cyrl-CS"/>
        </w:rPr>
        <w:t>углом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под</w:t>
      </w:r>
      <w:r w:rsidRPr="00E03C22">
        <w:rPr>
          <w:rFonts w:ascii="Times New Roman" w:hAnsi="Times New Roman"/>
          <w:szCs w:val="22"/>
          <w:lang w:val="sr-Cyrl-CS"/>
        </w:rPr>
        <w:t xml:space="preserve"> </w:t>
      </w:r>
      <w:r w:rsidRPr="00E03C22">
        <w:rPr>
          <w:rFonts w:ascii="Times New Roman" w:hAnsi="Times New Roman" w:hint="eastAsia"/>
          <w:szCs w:val="22"/>
          <w:lang w:val="sr-Cyrl-CS"/>
        </w:rPr>
        <w:t>неким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другим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углом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с</w:t>
      </w:r>
      <w:r w:rsidRPr="00E03C22">
        <w:rPr>
          <w:rFonts w:ascii="Times New Roman" w:hAnsi="Times New Roman"/>
          <w:szCs w:val="22"/>
          <w:lang w:val="sr-Cyrl-CS"/>
        </w:rPr>
        <w:t xml:space="preserve"> </w:t>
      </w:r>
      <w:r w:rsidRPr="00E03C22">
        <w:rPr>
          <w:rFonts w:ascii="Times New Roman" w:hAnsi="Times New Roman" w:hint="eastAsia"/>
          <w:szCs w:val="22"/>
          <w:lang w:val="sr-Cyrl-CS"/>
        </w:rPr>
        <w:t>тим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свака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промена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правца</w:t>
      </w:r>
      <w:r w:rsidRPr="00E03C22">
        <w:rPr>
          <w:rFonts w:ascii="Times New Roman" w:hAnsi="Times New Roman"/>
          <w:szCs w:val="22"/>
          <w:lang w:val="sr-Cyrl-CS"/>
        </w:rPr>
        <w:t xml:space="preserve"> </w:t>
      </w:r>
      <w:r w:rsidRPr="00E03C22">
        <w:rPr>
          <w:rFonts w:ascii="Times New Roman" w:hAnsi="Times New Roman" w:hint="eastAsia"/>
          <w:szCs w:val="22"/>
          <w:lang w:val="sr-Cyrl-CS"/>
        </w:rPr>
        <w:t>кретања</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мора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означити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извести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са</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тактилним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пољем</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усмеравање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Препоручује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да</w:t>
      </w:r>
      <w:r w:rsidRPr="00E03C22">
        <w:rPr>
          <w:rFonts w:ascii="Times New Roman" w:hAnsi="Times New Roman"/>
          <w:szCs w:val="22"/>
          <w:lang w:val="sr-Cyrl-CS"/>
        </w:rPr>
        <w:t xml:space="preserve"> </w:t>
      </w:r>
      <w:r w:rsidRPr="00E03C22">
        <w:rPr>
          <w:rFonts w:ascii="Times New Roman" w:hAnsi="Times New Roman" w:hint="eastAsia"/>
          <w:szCs w:val="22"/>
          <w:lang w:val="sr-Cyrl-CS"/>
        </w:rPr>
        <w:t>тактилне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ознаке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буду</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контрастној</w:t>
      </w:r>
      <w:r w:rsidRPr="00E03C22">
        <w:rPr>
          <w:rFonts w:ascii="Times New Roman" w:hAnsi="Times New Roman"/>
          <w:szCs w:val="22"/>
          <w:lang w:val="sr-Cyrl-CS"/>
        </w:rPr>
        <w:t xml:space="preserve"> </w:t>
      </w:r>
      <w:r w:rsidRPr="00E03C22">
        <w:rPr>
          <w:rFonts w:ascii="Times New Roman" w:hAnsi="Times New Roman" w:hint="eastAsia"/>
          <w:szCs w:val="22"/>
          <w:lang w:val="sr-Cyrl-CS"/>
        </w:rPr>
        <w:t>боји</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односу</w:t>
      </w:r>
      <w:r w:rsidRPr="00E03C22">
        <w:rPr>
          <w:rFonts w:ascii="Times New Roman" w:hAnsi="Times New Roman"/>
          <w:szCs w:val="22"/>
          <w:lang w:val="sr-Cyrl-CS"/>
        </w:rPr>
        <w:t xml:space="preserve"> </w:t>
      </w:r>
      <w:r w:rsidRPr="00E03C22">
        <w:rPr>
          <w:rFonts w:ascii="Times New Roman" w:hAnsi="Times New Roman" w:hint="eastAsia"/>
          <w:szCs w:val="22"/>
          <w:lang w:val="sr-Cyrl-CS"/>
        </w:rPr>
        <w:t>на</w:t>
      </w:r>
      <w:r w:rsidRPr="00E03C22">
        <w:rPr>
          <w:rFonts w:ascii="Times New Roman" w:hAnsi="Times New Roman"/>
          <w:szCs w:val="22"/>
          <w:lang w:val="sr-Cyrl-CS"/>
        </w:rPr>
        <w:t xml:space="preserve"> </w:t>
      </w:r>
      <w:r w:rsidRPr="00E03C22">
        <w:rPr>
          <w:rFonts w:ascii="Times New Roman" w:hAnsi="Times New Roman" w:hint="eastAsia"/>
          <w:szCs w:val="22"/>
          <w:lang w:val="sr-Cyrl-CS"/>
        </w:rPr>
        <w:t>боју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остатка</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стазе</w:t>
      </w:r>
      <w:r w:rsidRPr="00E03C22">
        <w:rPr>
          <w:rFonts w:ascii="Times New Roman" w:hAnsi="Times New Roman"/>
          <w:szCs w:val="22"/>
          <w:lang w:val="sr-Cyrl-CS"/>
        </w:rPr>
        <w:t xml:space="preserve">. </w:t>
      </w:r>
      <w:r w:rsidRPr="00E03C22">
        <w:rPr>
          <w:rFonts w:ascii="Times New Roman" w:hAnsi="Times New Roman" w:hint="eastAsia"/>
          <w:szCs w:val="22"/>
          <w:lang w:val="sr-Cyrl-CS"/>
        </w:rPr>
        <w:t>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оријентисање</w:t>
      </w:r>
      <w:r w:rsidRPr="00E03C22">
        <w:rPr>
          <w:rFonts w:ascii="Times New Roman" w:hAnsi="Times New Roman"/>
          <w:szCs w:val="22"/>
          <w:lang w:val="sr-Cyrl-CS"/>
        </w:rPr>
        <w:t xml:space="preserve"> </w:t>
      </w:r>
      <w:r w:rsidRPr="00E03C22">
        <w:rPr>
          <w:rFonts w:ascii="Times New Roman" w:hAnsi="Times New Roman" w:hint="eastAsia"/>
          <w:szCs w:val="22"/>
          <w:lang w:val="sr-Cyrl-CS"/>
        </w:rPr>
        <w:t>могу</w:t>
      </w:r>
      <w:r w:rsidRPr="00E03C22">
        <w:rPr>
          <w:rFonts w:ascii="Times New Roman" w:hAnsi="Times New Roman"/>
          <w:szCs w:val="22"/>
          <w:lang w:val="sr-Cyrl-CS"/>
        </w:rPr>
        <w:t xml:space="preserve"> </w:t>
      </w:r>
      <w:r w:rsidRPr="00E03C22">
        <w:rPr>
          <w:rFonts w:ascii="Times New Roman" w:hAnsi="Times New Roman" w:hint="eastAsia"/>
          <w:szCs w:val="22"/>
          <w:lang w:val="sr-Cyrl-CS"/>
        </w:rPr>
        <w:t>служити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ограде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одводнице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воде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ивично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зеленило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уличне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светиљке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w:t>
      </w:r>
      <w:r w:rsidRPr="00E03C22">
        <w:rPr>
          <w:rFonts w:ascii="Times New Roman" w:hAnsi="Times New Roman" w:hint="eastAsia"/>
          <w:szCs w:val="22"/>
          <w:lang w:val="sr-Cyrl-CS"/>
        </w:rPr>
        <w:t>или</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контрастне</w:t>
      </w:r>
      <w:r w:rsidRPr="00E03C22">
        <w:rPr>
          <w:rFonts w:ascii="Times New Roman" w:hAnsi="Times New Roman"/>
          <w:szCs w:val="22"/>
          <w:lang w:val="sr-Cyrl-CS"/>
        </w:rPr>
        <w:t xml:space="preserve"> </w:t>
      </w:r>
      <w:r w:rsidRPr="00E03C22">
        <w:rPr>
          <w:rFonts w:ascii="Times New Roman" w:hAnsi="Times New Roman" w:hint="eastAsia"/>
          <w:szCs w:val="22"/>
          <w:lang w:val="sr-Cyrl-CS"/>
        </w:rPr>
        <w:t>линије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водиље</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се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пројектују</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изводе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уздужно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уз</w:t>
      </w:r>
      <w:r w:rsidRPr="00E03C22">
        <w:rPr>
          <w:rFonts w:ascii="Times New Roman" w:hAnsi="Times New Roman"/>
          <w:szCs w:val="22"/>
          <w:lang w:val="sr-Cyrl-CS"/>
        </w:rPr>
        <w:t xml:space="preserve"> </w:t>
      </w:r>
      <w:r w:rsidRPr="00E03C22">
        <w:rPr>
          <w:rFonts w:ascii="Times New Roman" w:hAnsi="Times New Roman" w:hint="eastAsia"/>
          <w:szCs w:val="22"/>
          <w:lang w:val="sr-Cyrl-CS"/>
        </w:rPr>
        <w:t>рубове</w:t>
      </w:r>
      <w:r w:rsidRPr="00E03C22">
        <w:rPr>
          <w:rFonts w:ascii="Times New Roman" w:hAnsi="Times New Roman"/>
          <w:szCs w:val="22"/>
          <w:lang w:val="sr-Cyrl-CS"/>
        </w:rPr>
        <w:t xml:space="preserve"> </w:t>
      </w:r>
      <w:r w:rsidRPr="00E03C22">
        <w:rPr>
          <w:rFonts w:ascii="Times New Roman" w:hAnsi="Times New Roman" w:hint="eastAsia"/>
          <w:szCs w:val="22"/>
          <w:lang w:val="sr-Cyrl-CS"/>
        </w:rPr>
        <w:t>пешачких</w:t>
      </w:r>
      <w:r w:rsidRPr="00E03C22">
        <w:rPr>
          <w:rFonts w:ascii="Times New Roman" w:hAnsi="Times New Roman"/>
          <w:szCs w:val="22"/>
          <w:lang w:val="sr-Cyrl-CS"/>
        </w:rPr>
        <w:t xml:space="preserve"> </w:t>
      </w:r>
      <w:r w:rsidRPr="00E03C22">
        <w:rPr>
          <w:rFonts w:ascii="Times New Roman" w:hAnsi="Times New Roman" w:hint="eastAsia"/>
          <w:szCs w:val="22"/>
          <w:lang w:val="sr-Cyrl-CS"/>
        </w:rPr>
        <w:t>стаза</w:t>
      </w:r>
      <w:r w:rsidRPr="00E03C22">
        <w:rPr>
          <w:rFonts w:ascii="Times New Roman" w:hAnsi="Times New Roman"/>
          <w:szCs w:val="22"/>
          <w:lang w:val="sr-Cyrl-CS"/>
        </w:rPr>
        <w:t xml:space="preserve"> </w:t>
      </w:r>
      <w:r w:rsidRPr="00E03C22">
        <w:rPr>
          <w:rFonts w:ascii="Times New Roman" w:hAnsi="Times New Roman" w:hint="eastAsia"/>
          <w:szCs w:val="22"/>
          <w:lang w:val="sr-Cyrl-CS"/>
        </w:rPr>
        <w:t>и</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које</w:t>
      </w:r>
      <w:r w:rsidRPr="00E03C22">
        <w:rPr>
          <w:rFonts w:ascii="Times New Roman" w:hAnsi="Times New Roman"/>
          <w:szCs w:val="22"/>
          <w:lang w:val="sr-Cyrl-CS"/>
        </w:rPr>
        <w:t xml:space="preserve"> </w:t>
      </w:r>
      <w:r w:rsidRPr="00E03C22">
        <w:rPr>
          <w:rFonts w:ascii="Times New Roman" w:hAnsi="Times New Roman" w:hint="eastAsia"/>
          <w:szCs w:val="22"/>
          <w:lang w:val="sr-Cyrl-CS"/>
        </w:rPr>
        <w:t>интуитивно</w:t>
      </w:r>
      <w:r w:rsidRPr="00E03C22">
        <w:rPr>
          <w:rFonts w:ascii="Times New Roman" w:hAnsi="Times New Roman"/>
          <w:szCs w:val="22"/>
          <w:lang w:val="sr-Cyrl-CS"/>
        </w:rPr>
        <w:t xml:space="preserve"> </w:t>
      </w:r>
      <w:r w:rsidRPr="00E03C22">
        <w:rPr>
          <w:rFonts w:ascii="Times New Roman" w:hAnsi="Times New Roman" w:hint="eastAsia"/>
          <w:szCs w:val="22"/>
          <w:lang w:val="sr-Cyrl-CS"/>
        </w:rPr>
        <w:t>воде</w:t>
      </w:r>
      <w:r w:rsidRPr="00E03C22">
        <w:rPr>
          <w:rFonts w:ascii="Times New Roman" w:hAnsi="Times New Roman"/>
          <w:szCs w:val="22"/>
          <w:lang w:val="sr-Cyrl-CS"/>
        </w:rPr>
        <w:t xml:space="preserve"> </w:t>
      </w:r>
      <w:r w:rsidRPr="00E03C22">
        <w:rPr>
          <w:rFonts w:ascii="Times New Roman" w:hAnsi="Times New Roman" w:hint="eastAsia"/>
          <w:szCs w:val="22"/>
          <w:lang w:val="sr-Cyrl-CS"/>
        </w:rPr>
        <w:t>кориснике</w:t>
      </w:r>
      <w:r w:rsidRPr="00E03C22">
        <w:rPr>
          <w:rFonts w:ascii="Times New Roman" w:hAnsi="Times New Roman"/>
          <w:szCs w:val="22"/>
          <w:lang w:val="sr-Cyrl-CS"/>
        </w:rPr>
        <w:t xml:space="preserve"> </w:t>
      </w:r>
      <w:r w:rsidRPr="00E03C22">
        <w:rPr>
          <w:rFonts w:ascii="Times New Roman" w:hAnsi="Times New Roman" w:hint="eastAsia"/>
          <w:szCs w:val="22"/>
          <w:lang w:val="sr-Cyrl-CS"/>
        </w:rPr>
        <w:t>у</w:t>
      </w:r>
      <w:r w:rsidRPr="00E03C22">
        <w:rPr>
          <w:rFonts w:ascii="Times New Roman" w:hAnsi="Times New Roman"/>
          <w:szCs w:val="22"/>
          <w:lang w:val="sr-Cyrl-CS"/>
        </w:rPr>
        <w:t xml:space="preserve"> </w:t>
      </w:r>
      <w:r w:rsidRPr="00E03C22">
        <w:rPr>
          <w:rFonts w:ascii="Times New Roman" w:hAnsi="Times New Roman" w:hint="eastAsia"/>
          <w:szCs w:val="22"/>
          <w:lang w:val="sr-Cyrl-CS"/>
        </w:rPr>
        <w:t>одређеном</w:t>
      </w:r>
      <w:r w:rsidRPr="00E03C22">
        <w:rPr>
          <w:rFonts w:ascii="Times New Roman" w:hAnsi="Times New Roman"/>
          <w:szCs w:val="22"/>
          <w:lang w:val="sr-Cyrl-CS"/>
        </w:rPr>
        <w:t xml:space="preserve"> </w:t>
      </w:r>
      <w:r w:rsidRPr="00E03C22">
        <w:rPr>
          <w:rFonts w:ascii="Times New Roman" w:hAnsi="Times New Roman" w:hint="eastAsia"/>
          <w:szCs w:val="22"/>
          <w:lang w:val="sr-Cyrl-CS"/>
        </w:rPr>
        <w:t>правцу</w:t>
      </w:r>
      <w:r w:rsidRPr="00E03C22">
        <w:rPr>
          <w:rFonts w:ascii="Times New Roman" w:hAnsi="Times New Roman"/>
          <w:szCs w:val="22"/>
          <w:lang w:val="sr-Cyrl-CS"/>
        </w:rPr>
        <w:t>.</w:t>
      </w:r>
    </w:p>
    <w:p w14:paraId="4013AAC3" w14:textId="77777777" w:rsidR="00E03C22" w:rsidRPr="00E03C22" w:rsidRDefault="00E03C22" w:rsidP="00E03C22">
      <w:pPr>
        <w:spacing w:before="120" w:after="40"/>
        <w:ind w:firstLine="539"/>
        <w:rPr>
          <w:rFonts w:ascii="Times New Roman" w:hAnsi="Times New Roman"/>
          <w:szCs w:val="22"/>
          <w:lang w:val="sr-Cyrl-CS"/>
        </w:rPr>
      </w:pPr>
    </w:p>
    <w:p w14:paraId="4D8AC6F7" w14:textId="288D2D67" w:rsidR="00E03C22" w:rsidRPr="00E03C22" w:rsidRDefault="00E03C22" w:rsidP="00C243C5">
      <w:pPr>
        <w:tabs>
          <w:tab w:val="left" w:pos="709"/>
          <w:tab w:val="right" w:leader="dot" w:pos="9090"/>
        </w:tabs>
        <w:spacing w:before="120" w:after="0"/>
        <w:ind w:left="709" w:hanging="709"/>
        <w:jc w:val="left"/>
        <w:outlineLvl w:val="0"/>
        <w:rPr>
          <w:rFonts w:ascii="Times New Roman" w:hAnsi="Times New Roman"/>
          <w:b/>
          <w:szCs w:val="22"/>
          <w:lang w:val="ru-RU"/>
        </w:rPr>
      </w:pPr>
      <w:r w:rsidRPr="00E03C22">
        <w:rPr>
          <w:rFonts w:ascii="Times New Roman" w:hAnsi="Times New Roman"/>
          <w:b/>
          <w:szCs w:val="22"/>
          <w:lang w:val="sr-Cyrl-CS"/>
        </w:rPr>
        <w:t>2.1.</w:t>
      </w:r>
      <w:r w:rsidRPr="00E03C22">
        <w:rPr>
          <w:rFonts w:ascii="Times New Roman" w:hAnsi="Times New Roman"/>
          <w:b/>
          <w:szCs w:val="22"/>
          <w:lang w:val="ru-RU"/>
        </w:rPr>
        <w:t>4.</w:t>
      </w:r>
      <w:r w:rsidR="00C243C5">
        <w:rPr>
          <w:rFonts w:ascii="Times New Roman" w:hAnsi="Times New Roman"/>
          <w:b/>
          <w:szCs w:val="22"/>
          <w:lang w:val="ru-RU"/>
        </w:rPr>
        <w:tab/>
      </w:r>
      <w:r w:rsidRPr="00E03C22">
        <w:rPr>
          <w:rFonts w:ascii="Times New Roman" w:hAnsi="Times New Roman"/>
          <w:b/>
          <w:bCs/>
          <w:spacing w:val="-10"/>
          <w:szCs w:val="22"/>
          <w:lang w:val="sr-Cyrl-CS"/>
        </w:rPr>
        <w:t xml:space="preserve">КОРИДОРИ И КАПАЦИТЕТИ ЗА САОБРАЋАЈНУ, ЕНЕРГЕТСКУ, </w:t>
      </w:r>
      <w:r w:rsidR="00C243C5">
        <w:rPr>
          <w:rFonts w:ascii="Times New Roman" w:hAnsi="Times New Roman"/>
          <w:b/>
          <w:bCs/>
          <w:spacing w:val="-10"/>
          <w:szCs w:val="22"/>
          <w:lang w:val="sr-Cyrl-CS"/>
        </w:rPr>
        <w:br/>
      </w:r>
      <w:r w:rsidRPr="00E03C22">
        <w:rPr>
          <w:rFonts w:ascii="Times New Roman" w:hAnsi="Times New Roman"/>
          <w:b/>
          <w:bCs/>
          <w:spacing w:val="-10"/>
          <w:szCs w:val="22"/>
          <w:lang w:val="sr-Cyrl-CS"/>
        </w:rPr>
        <w:t>КОМУНАЛНУ И ДРУГУ ИНФРАСТРУКТУРУ</w:t>
      </w:r>
      <w:r w:rsidRPr="00E03C22">
        <w:rPr>
          <w:rFonts w:ascii="Times New Roman" w:hAnsi="Times New Roman"/>
          <w:b/>
          <w:szCs w:val="22"/>
          <w:lang w:val="ru-RU"/>
        </w:rPr>
        <w:t xml:space="preserve"> </w:t>
      </w:r>
    </w:p>
    <w:p w14:paraId="5FFFE08C" w14:textId="77777777" w:rsidR="00E03C22" w:rsidRPr="00E03C22" w:rsidRDefault="00E03C22" w:rsidP="00C243C5">
      <w:pPr>
        <w:tabs>
          <w:tab w:val="right" w:leader="dot" w:pos="9090"/>
        </w:tabs>
        <w:spacing w:before="120" w:after="0"/>
        <w:ind w:firstLine="0"/>
        <w:outlineLvl w:val="0"/>
        <w:rPr>
          <w:rFonts w:ascii="Times New Roman" w:hAnsi="Times New Roman"/>
          <w:szCs w:val="22"/>
          <w:lang w:val="ru-RU"/>
        </w:rPr>
      </w:pPr>
      <w:r w:rsidRPr="00E03C22">
        <w:rPr>
          <w:rFonts w:ascii="Times New Roman" w:hAnsi="Times New Roman"/>
          <w:szCs w:val="22"/>
          <w:lang w:val="sr-Cyrl-CS"/>
        </w:rPr>
        <w:t>2.1.</w:t>
      </w:r>
      <w:r w:rsidRPr="00E03C22">
        <w:rPr>
          <w:rFonts w:ascii="Times New Roman" w:hAnsi="Times New Roman"/>
          <w:szCs w:val="22"/>
          <w:lang w:val="ru-RU"/>
        </w:rPr>
        <w:t>4.1. САОБРАЋАЈНА ИНФРАСТРУКТУРА</w:t>
      </w:r>
    </w:p>
    <w:p w14:paraId="76564D7F" w14:textId="77777777" w:rsidR="00E03C22" w:rsidRPr="00E03C22" w:rsidRDefault="00E03C22" w:rsidP="00E03C22">
      <w:pPr>
        <w:spacing w:before="120" w:after="0"/>
        <w:ind w:firstLine="540"/>
        <w:rPr>
          <w:rFonts w:ascii="Times New Roman" w:hAnsi="Times New Roman"/>
          <w:i/>
          <w:szCs w:val="24"/>
          <w:lang w:val="ru-RU"/>
        </w:rPr>
      </w:pPr>
      <w:r w:rsidRPr="00E03C22">
        <w:rPr>
          <w:rFonts w:ascii="Times New Roman" w:hAnsi="Times New Roman"/>
          <w:i/>
          <w:szCs w:val="24"/>
          <w:lang w:val="ru-RU"/>
        </w:rPr>
        <w:t>Општински путеви</w:t>
      </w:r>
    </w:p>
    <w:p w14:paraId="67E7FDE4" w14:textId="77777777" w:rsidR="00E03C22" w:rsidRPr="00E03C22" w:rsidRDefault="00E03C22" w:rsidP="00E03C22">
      <w:pPr>
        <w:spacing w:before="120" w:after="0"/>
        <w:ind w:firstLine="540"/>
        <w:rPr>
          <w:rFonts w:ascii="Times New Roman" w:hAnsi="Times New Roman"/>
          <w:szCs w:val="24"/>
          <w:lang w:val="ru-RU"/>
        </w:rPr>
      </w:pPr>
      <w:r w:rsidRPr="00E03C22">
        <w:rPr>
          <w:rFonts w:ascii="Times New Roman" w:hAnsi="Times New Roman"/>
          <w:szCs w:val="24"/>
          <w:lang w:val="ru-RU"/>
        </w:rPr>
        <w:t>Унутар границе Плана, кроз сеоско насеље Доње Власе, пролази општински пут Л-1 који је различите ширине попречног профила. Од северне границе Плана до осовинске тачке 53, ширина попречног профила одговара двосмерном кретању возила са ширином коловоза 5,50</w:t>
      </w:r>
      <w:r w:rsidRPr="00E03C22">
        <w:rPr>
          <w:rFonts w:ascii="Times New Roman" w:hAnsi="Times New Roman"/>
          <w:szCs w:val="24"/>
        </w:rPr>
        <w:t xml:space="preserve">m </w:t>
      </w:r>
      <w:r w:rsidRPr="00E03C22">
        <w:rPr>
          <w:rFonts w:ascii="Times New Roman" w:hAnsi="Times New Roman"/>
          <w:szCs w:val="24"/>
          <w:lang w:val="sr-Cyrl-RS"/>
        </w:rPr>
        <w:t>и променљивом ширином тротоара. З</w:t>
      </w:r>
      <w:r w:rsidRPr="00E03C22">
        <w:rPr>
          <w:rFonts w:ascii="Times New Roman" w:hAnsi="Times New Roman"/>
          <w:szCs w:val="24"/>
          <w:lang w:val="ru-RU"/>
        </w:rPr>
        <w:t>бог изграђености објеката, од осовинске тачке 53, ширина попречног профила општинског пута кроз насеље, одговара једносмерном кретању возила. Садржај попречног профила је коловоз ширине 4,00</w:t>
      </w:r>
      <w:r w:rsidRPr="00E03C22">
        <w:rPr>
          <w:rFonts w:ascii="Times New Roman" w:hAnsi="Times New Roman"/>
          <w:szCs w:val="22"/>
        </w:rPr>
        <w:t>m</w:t>
      </w:r>
      <w:r w:rsidRPr="00E03C22">
        <w:rPr>
          <w:rFonts w:ascii="Times New Roman" w:hAnsi="Times New Roman"/>
          <w:szCs w:val="24"/>
          <w:lang w:val="ru-RU"/>
        </w:rPr>
        <w:t xml:space="preserve"> и тротоар (заштитни појас) променљиве ширине. </w:t>
      </w:r>
    </w:p>
    <w:p w14:paraId="4A03FE4D" w14:textId="77777777" w:rsidR="00E03C22" w:rsidRPr="00E03C22" w:rsidRDefault="00E03C22" w:rsidP="00E03C22">
      <w:pPr>
        <w:spacing w:before="120" w:after="0"/>
        <w:ind w:firstLine="540"/>
        <w:rPr>
          <w:rFonts w:ascii="Times New Roman" w:hAnsi="Times New Roman"/>
          <w:szCs w:val="24"/>
          <w:lang w:val="sr-Cyrl-RS"/>
        </w:rPr>
      </w:pPr>
      <w:r w:rsidRPr="00E03C22">
        <w:rPr>
          <w:rFonts w:ascii="Times New Roman" w:hAnsi="Times New Roman"/>
          <w:szCs w:val="24"/>
          <w:lang w:val="ru-RU"/>
        </w:rPr>
        <w:t>Планирано је повезивање насеља Доње Власе са Габровцем општинским путем који пролази поред гробља у насељу Доње Власе до источне границе Плана. Ширина попречног профила одговара двосмерном кретању возила, ширине коловоза 5,50</w:t>
      </w:r>
      <w:r w:rsidRPr="00E03C22">
        <w:rPr>
          <w:rFonts w:ascii="Times New Roman" w:hAnsi="Times New Roman"/>
          <w:szCs w:val="24"/>
        </w:rPr>
        <w:t>m</w:t>
      </w:r>
      <w:r w:rsidRPr="00E03C22">
        <w:rPr>
          <w:rFonts w:ascii="Times New Roman" w:hAnsi="Times New Roman"/>
          <w:szCs w:val="24"/>
          <w:lang w:val="sr-Cyrl-RS"/>
        </w:rPr>
        <w:t xml:space="preserve"> и променљиве ширине тротоара (тротоар уз јужну ивицу коловоза је ширине 1,50</w:t>
      </w:r>
      <w:r w:rsidRPr="00E03C22">
        <w:rPr>
          <w:rFonts w:ascii="Times New Roman" w:hAnsi="Times New Roman"/>
          <w:szCs w:val="24"/>
        </w:rPr>
        <w:t>m</w:t>
      </w:r>
      <w:r w:rsidRPr="00E03C22">
        <w:rPr>
          <w:rFonts w:ascii="Times New Roman" w:hAnsi="Times New Roman"/>
          <w:szCs w:val="24"/>
          <w:lang w:val="sr-Cyrl-RS"/>
        </w:rPr>
        <w:t xml:space="preserve"> док је уз северну ивицу променљиве ширине).</w:t>
      </w:r>
    </w:p>
    <w:p w14:paraId="163FAE16" w14:textId="77777777" w:rsidR="00E03C22" w:rsidRPr="00E03C22" w:rsidRDefault="00E03C22" w:rsidP="00E03C22">
      <w:pPr>
        <w:spacing w:after="0"/>
        <w:ind w:firstLine="540"/>
        <w:rPr>
          <w:rFonts w:ascii="Times New Roman" w:hAnsi="Times New Roman"/>
          <w:i/>
          <w:szCs w:val="24"/>
          <w:lang w:val="ru-RU"/>
        </w:rPr>
      </w:pPr>
      <w:r w:rsidRPr="00E03C22">
        <w:rPr>
          <w:rFonts w:ascii="Times New Roman" w:hAnsi="Times New Roman"/>
          <w:i/>
          <w:szCs w:val="24"/>
          <w:lang w:val="ru-RU"/>
        </w:rPr>
        <w:t>Мрежа насељских саобраћајница</w:t>
      </w:r>
    </w:p>
    <w:p w14:paraId="24063ADD" w14:textId="77777777" w:rsidR="00E03C22" w:rsidRPr="00E03C22" w:rsidRDefault="00E03C22" w:rsidP="00E03C22">
      <w:pPr>
        <w:spacing w:before="40" w:after="40"/>
        <w:ind w:firstLine="540"/>
        <w:rPr>
          <w:rFonts w:ascii="Times New Roman" w:hAnsi="Times New Roman"/>
          <w:szCs w:val="22"/>
          <w:lang w:val="sr-Cyrl-CS"/>
        </w:rPr>
      </w:pPr>
      <w:r w:rsidRPr="00E03C22">
        <w:rPr>
          <w:rFonts w:ascii="Times New Roman" w:hAnsi="Times New Roman"/>
          <w:szCs w:val="22"/>
          <w:lang w:val="sr-Cyrl-CS"/>
        </w:rPr>
        <w:t>Улична мрежа унутар границе Плана формирана је стихијски.</w:t>
      </w:r>
    </w:p>
    <w:p w14:paraId="1E0D04F5" w14:textId="77777777" w:rsidR="00E03C22" w:rsidRPr="00E03C22" w:rsidRDefault="00E03C22" w:rsidP="00E03C22">
      <w:pPr>
        <w:spacing w:before="40" w:after="40"/>
        <w:ind w:firstLine="0"/>
        <w:rPr>
          <w:rFonts w:ascii="Times New Roman" w:hAnsi="Times New Roman"/>
          <w:noProof/>
          <w:szCs w:val="22"/>
          <w:lang w:val="sr-Cyrl-CS"/>
        </w:rPr>
      </w:pPr>
      <w:r w:rsidRPr="00E03C22">
        <w:rPr>
          <w:rFonts w:ascii="Times New Roman" w:hAnsi="Times New Roman"/>
          <w:lang w:val="sr-Cyrl-CS"/>
        </w:rPr>
        <w:t>Саобраћајно решење у грађевинском подручју заснива се на поштовању постојеће изграђеност објеката, у циљу стварања услова за формирање грађевинских парцела, изградње и опслуживања грађевинског подручја у складу са планираним уређењем простора.</w:t>
      </w:r>
    </w:p>
    <w:p w14:paraId="7483E838" w14:textId="77777777" w:rsidR="00E03C22" w:rsidRPr="00E03C22" w:rsidRDefault="00E03C22" w:rsidP="00E03C22">
      <w:pPr>
        <w:tabs>
          <w:tab w:val="left" w:pos="0"/>
        </w:tabs>
        <w:spacing w:before="0" w:after="0"/>
        <w:ind w:firstLine="540"/>
        <w:rPr>
          <w:rFonts w:ascii="Times New Roman" w:hAnsi="Times New Roman"/>
          <w:szCs w:val="22"/>
          <w:lang w:val="sr-Cyrl-RS"/>
        </w:rPr>
      </w:pPr>
      <w:proofErr w:type="spellStart"/>
      <w:r w:rsidRPr="00E03C22">
        <w:rPr>
          <w:rFonts w:ascii="Times New Roman" w:hAnsi="Times New Roman"/>
          <w:szCs w:val="22"/>
        </w:rPr>
        <w:t>Комплетну</w:t>
      </w:r>
      <w:proofErr w:type="spellEnd"/>
      <w:r w:rsidRPr="00E03C22">
        <w:rPr>
          <w:rFonts w:ascii="Times New Roman" w:hAnsi="Times New Roman"/>
          <w:szCs w:val="22"/>
        </w:rPr>
        <w:t xml:space="preserve"> </w:t>
      </w:r>
      <w:proofErr w:type="spellStart"/>
      <w:r w:rsidRPr="00E03C22">
        <w:rPr>
          <w:rFonts w:ascii="Times New Roman" w:hAnsi="Times New Roman"/>
          <w:szCs w:val="22"/>
        </w:rPr>
        <w:t>уличну</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мрежу</w:t>
      </w:r>
      <w:proofErr w:type="spellEnd"/>
      <w:r w:rsidRPr="00E03C22">
        <w:rPr>
          <w:rFonts w:ascii="Times New Roman" w:hAnsi="Times New Roman"/>
          <w:szCs w:val="22"/>
        </w:rPr>
        <w:t xml:space="preserve"> </w:t>
      </w:r>
      <w:proofErr w:type="spellStart"/>
      <w:r w:rsidRPr="00E03C22">
        <w:rPr>
          <w:rFonts w:ascii="Times New Roman" w:hAnsi="Times New Roman"/>
          <w:szCs w:val="22"/>
        </w:rPr>
        <w:t>можемо</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поделити</w:t>
      </w:r>
      <w:proofErr w:type="spellEnd"/>
      <w:r w:rsidRPr="00E03C22">
        <w:rPr>
          <w:rFonts w:ascii="Times New Roman" w:hAnsi="Times New Roman"/>
          <w:szCs w:val="22"/>
        </w:rPr>
        <w:t xml:space="preserve"> у </w:t>
      </w:r>
      <w:proofErr w:type="spellStart"/>
      <w:r w:rsidRPr="00E03C22">
        <w:rPr>
          <w:rFonts w:ascii="Times New Roman" w:hAnsi="Times New Roman"/>
          <w:szCs w:val="22"/>
        </w:rPr>
        <w:t>две</w:t>
      </w:r>
      <w:proofErr w:type="spellEnd"/>
      <w:r w:rsidRPr="00E03C22">
        <w:rPr>
          <w:rFonts w:ascii="Times New Roman" w:hAnsi="Times New Roman"/>
          <w:szCs w:val="22"/>
        </w:rPr>
        <w:t xml:space="preserve"> </w:t>
      </w:r>
      <w:proofErr w:type="spellStart"/>
      <w:r w:rsidRPr="00E03C22">
        <w:rPr>
          <w:rFonts w:ascii="Times New Roman" w:hAnsi="Times New Roman"/>
          <w:szCs w:val="22"/>
        </w:rPr>
        <w:t>групе</w:t>
      </w:r>
      <w:proofErr w:type="spellEnd"/>
      <w:r w:rsidRPr="00E03C22">
        <w:rPr>
          <w:rFonts w:ascii="Times New Roman" w:hAnsi="Times New Roman"/>
          <w:szCs w:val="22"/>
        </w:rPr>
        <w:t xml:space="preserve"> и </w:t>
      </w:r>
      <w:proofErr w:type="spellStart"/>
      <w:r w:rsidRPr="00E03C22">
        <w:rPr>
          <w:rFonts w:ascii="Times New Roman" w:hAnsi="Times New Roman"/>
          <w:szCs w:val="22"/>
        </w:rPr>
        <w:t>то</w:t>
      </w:r>
      <w:proofErr w:type="spellEnd"/>
      <w:r w:rsidRPr="00E03C22">
        <w:rPr>
          <w:rFonts w:ascii="Times New Roman" w:hAnsi="Times New Roman"/>
          <w:szCs w:val="22"/>
        </w:rPr>
        <w:t>:</w:t>
      </w:r>
    </w:p>
    <w:p w14:paraId="0370958C" w14:textId="77777777" w:rsidR="00E03C22" w:rsidRPr="00E03C22" w:rsidRDefault="00E03C22" w:rsidP="00E03C22">
      <w:pPr>
        <w:tabs>
          <w:tab w:val="left" w:pos="900"/>
        </w:tabs>
        <w:spacing w:before="120" w:after="120"/>
        <w:ind w:firstLine="540"/>
        <w:rPr>
          <w:rFonts w:ascii="Times New Roman" w:hAnsi="Times New Roman"/>
          <w:szCs w:val="22"/>
          <w:u w:val="single"/>
          <w:lang w:val="sr-Cyrl-CS"/>
        </w:rPr>
      </w:pPr>
      <w:r w:rsidRPr="00E03C22">
        <w:rPr>
          <w:rFonts w:ascii="Times New Roman" w:hAnsi="Times New Roman"/>
          <w:szCs w:val="22"/>
          <w:u w:val="single"/>
          <w:lang w:val="sr-Cyrl-CS"/>
        </w:rPr>
        <w:t>1/Примарна улична мрежа</w:t>
      </w:r>
    </w:p>
    <w:p w14:paraId="1125D03D" w14:textId="77777777" w:rsidR="00E03C22" w:rsidRPr="00E03C22" w:rsidRDefault="00E03C22" w:rsidP="00E03C22">
      <w:pPr>
        <w:tabs>
          <w:tab w:val="left" w:pos="900"/>
        </w:tabs>
        <w:spacing w:before="120" w:after="0"/>
        <w:ind w:firstLine="540"/>
        <w:rPr>
          <w:rFonts w:ascii="Times New Roman" w:hAnsi="Times New Roman"/>
          <w:szCs w:val="22"/>
          <w:lang w:val="sr-Cyrl-RS"/>
        </w:rPr>
      </w:pPr>
      <w:r w:rsidRPr="00E03C22">
        <w:rPr>
          <w:rFonts w:ascii="Times New Roman" w:hAnsi="Times New Roman"/>
          <w:szCs w:val="22"/>
          <w:lang w:val="sr-Cyrl-CS"/>
        </w:rPr>
        <w:t xml:space="preserve">Примарну уличну мрежу чине општински путеви унутар границе Плана и сабирне саобраћајнице које пролазе кроз целине са различитим наменама, па је и регулациона ширина прилагођена расположивом простору. Неке од ових саобраћајница су изграђене са ширином коловоза мањом од прописане за одвијање двосмерног саобраћаја, те је неопходно проширење коловоза за несметано одвијање двосмерног саобраћаја. </w:t>
      </w:r>
      <w:r w:rsidRPr="00E03C22">
        <w:rPr>
          <w:rFonts w:ascii="Times New Roman" w:hAnsi="Times New Roman"/>
          <w:szCs w:val="22"/>
          <w:lang w:val="sr-Cyrl-RS"/>
        </w:rPr>
        <w:t xml:space="preserve"> </w:t>
      </w:r>
    </w:p>
    <w:p w14:paraId="72B2665C" w14:textId="77777777" w:rsidR="00E03C22" w:rsidRPr="00E03C22" w:rsidRDefault="00E03C22" w:rsidP="00E03C22">
      <w:pPr>
        <w:tabs>
          <w:tab w:val="left" w:pos="720"/>
          <w:tab w:val="left" w:pos="1080"/>
        </w:tabs>
        <w:spacing w:before="0" w:after="0"/>
        <w:ind w:firstLine="0"/>
        <w:rPr>
          <w:rFonts w:ascii="Times New Roman" w:hAnsi="Times New Roman"/>
          <w:noProof/>
          <w:szCs w:val="22"/>
          <w:lang w:val="sr-Cyrl-CS"/>
        </w:rPr>
      </w:pPr>
      <w:r w:rsidRPr="00E03C22">
        <w:rPr>
          <w:rFonts w:ascii="Times New Roman" w:hAnsi="Times New Roman"/>
          <w:noProof/>
          <w:szCs w:val="22"/>
        </w:rPr>
        <w:t>Минимална ш</w:t>
      </w:r>
      <w:r w:rsidRPr="00E03C22">
        <w:rPr>
          <w:rFonts w:ascii="Times New Roman" w:hAnsi="Times New Roman"/>
          <w:noProof/>
          <w:szCs w:val="22"/>
          <w:lang w:val="sr-Cyrl-CS"/>
        </w:rPr>
        <w:t>ирина коловоза сабирних саобраћајница планирана је за двосмерни саобраћај и износи 5,50</w:t>
      </w:r>
      <w:r w:rsidRPr="00E03C22">
        <w:rPr>
          <w:rFonts w:ascii="Times New Roman" w:hAnsi="Times New Roman"/>
          <w:noProof/>
          <w:szCs w:val="22"/>
        </w:rPr>
        <w:t>m</w:t>
      </w:r>
      <w:r w:rsidRPr="00E03C22">
        <w:rPr>
          <w:rFonts w:ascii="Times New Roman" w:hAnsi="Times New Roman"/>
          <w:noProof/>
          <w:szCs w:val="22"/>
          <w:lang w:val="sr-Cyrl-CS"/>
        </w:rPr>
        <w:t xml:space="preserve"> док је  ширина тротоара променљива. Изузетак је саобраћајница која се одваја од осовинске тачке 81 према западној граници Плана, која је планирана са ширином коловоза од 5,00</w:t>
      </w:r>
      <w:r w:rsidRPr="00E03C22">
        <w:rPr>
          <w:rFonts w:ascii="Times New Roman" w:hAnsi="Times New Roman"/>
          <w:noProof/>
          <w:szCs w:val="22"/>
        </w:rPr>
        <w:t>m</w:t>
      </w:r>
      <w:r w:rsidRPr="00E03C22">
        <w:rPr>
          <w:rFonts w:ascii="Times New Roman" w:hAnsi="Times New Roman"/>
          <w:noProof/>
          <w:szCs w:val="22"/>
          <w:lang w:val="sr-Cyrl-RS"/>
        </w:rPr>
        <w:t xml:space="preserve"> и обостраним тротоарима ширине 1,50</w:t>
      </w:r>
      <w:r w:rsidRPr="00E03C22">
        <w:rPr>
          <w:rFonts w:ascii="Times New Roman" w:hAnsi="Times New Roman"/>
          <w:noProof/>
          <w:szCs w:val="22"/>
        </w:rPr>
        <w:t>m.</w:t>
      </w:r>
      <w:r w:rsidRPr="00E03C22">
        <w:rPr>
          <w:rFonts w:ascii="Times New Roman" w:hAnsi="Times New Roman"/>
          <w:noProof/>
          <w:szCs w:val="22"/>
          <w:lang w:val="sr-Cyrl-RS"/>
        </w:rPr>
        <w:t xml:space="preserve"> </w:t>
      </w:r>
      <w:r w:rsidRPr="00E03C22">
        <w:rPr>
          <w:rFonts w:ascii="Times New Roman" w:hAnsi="Times New Roman"/>
          <w:noProof/>
          <w:szCs w:val="22"/>
          <w:lang w:val="sr-Cyrl-CS"/>
        </w:rPr>
        <w:t xml:space="preserve">Сви укрштаји саобраћајница на планском </w:t>
      </w:r>
      <w:r w:rsidRPr="00E03C22">
        <w:rPr>
          <w:rFonts w:ascii="Times New Roman" w:hAnsi="Times New Roman"/>
          <w:noProof/>
          <w:szCs w:val="22"/>
          <w:lang w:val="sr-Cyrl-CS"/>
        </w:rPr>
        <w:lastRenderedPageBreak/>
        <w:t>подручју су површинске раскрснице са одговарајућом хоризонталном и вертикалном сигнализацијом;</w:t>
      </w:r>
    </w:p>
    <w:p w14:paraId="410DCC16" w14:textId="77777777" w:rsidR="00E03C22" w:rsidRPr="00E03C22" w:rsidRDefault="00E03C22" w:rsidP="00E03C22">
      <w:pPr>
        <w:tabs>
          <w:tab w:val="left" w:pos="900"/>
        </w:tabs>
        <w:spacing w:before="120" w:after="120"/>
        <w:ind w:firstLine="540"/>
        <w:rPr>
          <w:rFonts w:ascii="Times New Roman" w:hAnsi="Times New Roman"/>
          <w:szCs w:val="22"/>
          <w:u w:val="single"/>
          <w:lang w:val="sr-Cyrl-CS"/>
        </w:rPr>
      </w:pPr>
      <w:r w:rsidRPr="00E03C22">
        <w:rPr>
          <w:rFonts w:ascii="Times New Roman" w:hAnsi="Times New Roman"/>
          <w:szCs w:val="22"/>
          <w:u w:val="single"/>
          <w:lang w:val="sr-Cyrl-CS"/>
        </w:rPr>
        <w:t>2/Секундарна улична мрежа</w:t>
      </w:r>
    </w:p>
    <w:p w14:paraId="495B3ACA" w14:textId="77777777" w:rsidR="00E03C22" w:rsidRPr="00E03C22" w:rsidRDefault="00E03C22" w:rsidP="00E03C22">
      <w:pPr>
        <w:tabs>
          <w:tab w:val="left" w:pos="720"/>
          <w:tab w:val="left" w:pos="1080"/>
        </w:tabs>
        <w:spacing w:before="120" w:after="0"/>
        <w:ind w:firstLine="540"/>
        <w:rPr>
          <w:rFonts w:ascii="Times New Roman" w:hAnsi="Times New Roman"/>
          <w:noProof/>
          <w:szCs w:val="22"/>
        </w:rPr>
      </w:pPr>
      <w:r w:rsidRPr="00E03C22">
        <w:rPr>
          <w:rFonts w:ascii="Times New Roman" w:hAnsi="Times New Roman"/>
          <w:noProof/>
          <w:szCs w:val="22"/>
          <w:lang w:val="sr-Cyrl-CS"/>
        </w:rPr>
        <w:t xml:space="preserve">У оквиру </w:t>
      </w:r>
      <w:r w:rsidRPr="00E03C22">
        <w:rPr>
          <w:rFonts w:ascii="Times New Roman" w:hAnsi="Times New Roman"/>
          <w:noProof/>
          <w:szCs w:val="22"/>
        </w:rPr>
        <w:t xml:space="preserve">Плана </w:t>
      </w:r>
      <w:r w:rsidRPr="00E03C22">
        <w:rPr>
          <w:rFonts w:ascii="Times New Roman" w:hAnsi="Times New Roman"/>
          <w:noProof/>
          <w:szCs w:val="22"/>
          <w:lang w:val="sr-Cyrl-CS"/>
        </w:rPr>
        <w:t>приступне улице су предвиђене за једносмерни саобраћај са коловозом ширине 4,0</w:t>
      </w:r>
      <w:r w:rsidRPr="00E03C22">
        <w:rPr>
          <w:rFonts w:ascii="Times New Roman" w:hAnsi="Times New Roman"/>
          <w:noProof/>
          <w:szCs w:val="22"/>
        </w:rPr>
        <w:t>0m</w:t>
      </w:r>
      <w:r w:rsidRPr="00E03C22">
        <w:rPr>
          <w:rFonts w:ascii="Times New Roman" w:hAnsi="Times New Roman"/>
          <w:noProof/>
          <w:szCs w:val="22"/>
          <w:lang w:val="sr-Cyrl-CS"/>
        </w:rPr>
        <w:t xml:space="preserve"> и тротоарима променљиве ширине. </w:t>
      </w:r>
    </w:p>
    <w:p w14:paraId="0569AC52" w14:textId="58C20EED" w:rsidR="000345EC" w:rsidRPr="00D801CD" w:rsidRDefault="00E03C22" w:rsidP="00D801CD">
      <w:pPr>
        <w:tabs>
          <w:tab w:val="left" w:pos="720"/>
          <w:tab w:val="left" w:pos="1080"/>
        </w:tabs>
        <w:spacing w:after="0"/>
        <w:ind w:firstLine="0"/>
        <w:rPr>
          <w:rFonts w:ascii="Times New Roman" w:hAnsi="Times New Roman"/>
          <w:noProof/>
          <w:szCs w:val="22"/>
          <w:lang w:val="sr-Cyrl-CS"/>
        </w:rPr>
      </w:pPr>
      <w:r w:rsidRPr="00E03C22">
        <w:rPr>
          <w:rFonts w:ascii="Times New Roman" w:hAnsi="Times New Roman"/>
          <w:noProof/>
          <w:szCs w:val="22"/>
          <w:lang w:val="sr-Cyrl-CS"/>
        </w:rPr>
        <w:t>Унутар изграђеног подручја, где би и приступне улице ширине коловоза од 4,00</w:t>
      </w:r>
      <w:r w:rsidRPr="00E03C22">
        <w:rPr>
          <w:rFonts w:ascii="Times New Roman" w:hAnsi="Times New Roman"/>
          <w:noProof/>
          <w:szCs w:val="22"/>
        </w:rPr>
        <w:t>m</w:t>
      </w:r>
      <w:r w:rsidRPr="00E03C22">
        <w:rPr>
          <w:rFonts w:ascii="Times New Roman" w:hAnsi="Times New Roman"/>
          <w:noProof/>
          <w:szCs w:val="22"/>
          <w:lang w:val="sr-Cyrl-CS"/>
        </w:rPr>
        <w:t xml:space="preserve"> изазвале рушење изграђених стамбених објеката, постоје и пешачко-колски прилази променљиве регулационе ширине.  </w:t>
      </w:r>
    </w:p>
    <w:p w14:paraId="17259C65" w14:textId="10556FD5" w:rsidR="00E03C22" w:rsidRPr="00E03C22" w:rsidRDefault="00E03C22" w:rsidP="00E03C22">
      <w:pPr>
        <w:tabs>
          <w:tab w:val="left" w:pos="540"/>
          <w:tab w:val="left" w:pos="900"/>
        </w:tabs>
        <w:spacing w:before="120" w:after="120"/>
        <w:ind w:firstLine="540"/>
        <w:rPr>
          <w:rFonts w:ascii="Times New Roman" w:hAnsi="Times New Roman"/>
          <w:i/>
          <w:szCs w:val="22"/>
          <w:u w:val="single"/>
          <w:lang w:val="sr-Cyrl-CS"/>
        </w:rPr>
      </w:pPr>
      <w:r w:rsidRPr="00E03C22">
        <w:rPr>
          <w:rFonts w:ascii="Times New Roman" w:hAnsi="Times New Roman"/>
          <w:i/>
          <w:szCs w:val="22"/>
          <w:u w:val="single"/>
          <w:lang w:val="sr-Cyrl-CS"/>
        </w:rPr>
        <w:t>Пешачки и бициклистички саобраћај</w:t>
      </w:r>
    </w:p>
    <w:p w14:paraId="18ED79B4" w14:textId="77777777" w:rsidR="00E03C22" w:rsidRPr="00E03C22" w:rsidRDefault="00E03C22" w:rsidP="00E03C22">
      <w:pPr>
        <w:tabs>
          <w:tab w:val="left" w:pos="720"/>
          <w:tab w:val="left" w:pos="1080"/>
        </w:tabs>
        <w:spacing w:before="0" w:after="0"/>
        <w:ind w:firstLine="540"/>
        <w:rPr>
          <w:rFonts w:ascii="Times New Roman" w:hAnsi="Times New Roman"/>
          <w:noProof/>
          <w:szCs w:val="22"/>
          <w:lang w:val="sr-Cyrl-CS"/>
        </w:rPr>
      </w:pPr>
      <w:r w:rsidRPr="00E03C22">
        <w:rPr>
          <w:rFonts w:ascii="Times New Roman" w:hAnsi="Times New Roman"/>
          <w:noProof/>
          <w:szCs w:val="22"/>
          <w:lang w:val="sr-Cyrl-CS"/>
        </w:rPr>
        <w:t xml:space="preserve">У захвату Плана, унутар изграђеног простора јавља се проблем недостатка простора за проширење профила саобраћајница, тако да је немогуће планирати бициклистички саобраћај на одвојеним површинама унутар профила саобраћајница. Бициклистички саобраћај одвијаће се на површинама намењеним за одвијање моторног саобраћаја. </w:t>
      </w:r>
    </w:p>
    <w:p w14:paraId="6962ABE8" w14:textId="77777777" w:rsidR="00E03C22" w:rsidRPr="00E03C22" w:rsidRDefault="00E03C22" w:rsidP="00E03C22">
      <w:pPr>
        <w:tabs>
          <w:tab w:val="left" w:pos="540"/>
          <w:tab w:val="left" w:pos="900"/>
        </w:tabs>
        <w:spacing w:before="120" w:after="120"/>
        <w:ind w:firstLine="540"/>
        <w:rPr>
          <w:rFonts w:ascii="Times New Roman" w:hAnsi="Times New Roman"/>
          <w:i/>
          <w:szCs w:val="22"/>
          <w:u w:val="single"/>
          <w:lang w:val="sr-Cyrl-CS"/>
        </w:rPr>
      </w:pPr>
      <w:r w:rsidRPr="00E03C22">
        <w:rPr>
          <w:rFonts w:ascii="Times New Roman" w:hAnsi="Times New Roman"/>
          <w:i/>
          <w:szCs w:val="22"/>
          <w:u w:val="single"/>
          <w:lang w:val="sr-Cyrl-CS"/>
        </w:rPr>
        <w:t>Мирујући саобраћај</w:t>
      </w:r>
    </w:p>
    <w:p w14:paraId="0969C1FF" w14:textId="77777777" w:rsidR="00E03C22" w:rsidRPr="00E03C22" w:rsidRDefault="00E03C22" w:rsidP="00E03C22">
      <w:pPr>
        <w:tabs>
          <w:tab w:val="left" w:pos="540"/>
          <w:tab w:val="left" w:pos="1080"/>
        </w:tabs>
        <w:spacing w:before="0" w:after="0"/>
        <w:ind w:firstLine="540"/>
        <w:rPr>
          <w:rFonts w:ascii="Times New Roman" w:hAnsi="Times New Roman"/>
          <w:noProof/>
          <w:szCs w:val="22"/>
          <w:lang w:val="sr-Cyrl-CS"/>
        </w:rPr>
      </w:pPr>
      <w:r w:rsidRPr="00E03C22">
        <w:rPr>
          <w:rFonts w:ascii="Times New Roman" w:hAnsi="Times New Roman"/>
          <w:noProof/>
          <w:szCs w:val="22"/>
          <w:lang w:val="sr-Cyrl-CS"/>
        </w:rPr>
        <w:t>Проблеми који се односе на регулисање стационарног саобраћаја, односе се на недостатак места за паркирање возила.</w:t>
      </w:r>
    </w:p>
    <w:p w14:paraId="3943F787" w14:textId="77777777" w:rsidR="00E03C22" w:rsidRPr="00E03C22" w:rsidRDefault="00E03C22" w:rsidP="00E03C22">
      <w:pPr>
        <w:tabs>
          <w:tab w:val="left" w:pos="540"/>
          <w:tab w:val="left" w:pos="1080"/>
        </w:tabs>
        <w:spacing w:after="0"/>
        <w:ind w:firstLine="0"/>
        <w:rPr>
          <w:rFonts w:ascii="Times New Roman" w:hAnsi="Times New Roman"/>
          <w:noProof/>
          <w:szCs w:val="22"/>
          <w:lang w:val="sr-Cyrl-CS"/>
        </w:rPr>
      </w:pPr>
      <w:r w:rsidRPr="00E03C22">
        <w:rPr>
          <w:rFonts w:ascii="Times New Roman" w:hAnsi="Times New Roman"/>
          <w:noProof/>
          <w:szCs w:val="22"/>
          <w:lang w:val="sr-Cyrl-CS"/>
        </w:rPr>
        <w:t xml:space="preserve">Паркирање у зонама становања предвиђено је у оквиру парцела.  </w:t>
      </w:r>
    </w:p>
    <w:p w14:paraId="7F7BD01A" w14:textId="77777777" w:rsidR="00E03C22" w:rsidRPr="00E03C22" w:rsidRDefault="00E03C22" w:rsidP="00E03C22">
      <w:pPr>
        <w:tabs>
          <w:tab w:val="left" w:pos="900"/>
        </w:tabs>
        <w:spacing w:before="120" w:after="120"/>
        <w:ind w:firstLine="540"/>
        <w:rPr>
          <w:rFonts w:ascii="Times New Roman" w:hAnsi="Times New Roman"/>
          <w:i/>
          <w:szCs w:val="22"/>
          <w:u w:val="single"/>
          <w:lang w:val="sr-Cyrl-CS"/>
        </w:rPr>
      </w:pPr>
      <w:r w:rsidRPr="00E03C22">
        <w:rPr>
          <w:rFonts w:ascii="Times New Roman" w:hAnsi="Times New Roman"/>
          <w:i/>
          <w:szCs w:val="22"/>
          <w:u w:val="single"/>
          <w:lang w:val="sr-Cyrl-CS"/>
        </w:rPr>
        <w:t>Аутобуска стајалишта</w:t>
      </w:r>
    </w:p>
    <w:p w14:paraId="4BEB8263" w14:textId="77777777" w:rsidR="00E03C22" w:rsidRPr="00E03C22" w:rsidRDefault="00E03C22" w:rsidP="00E03C22">
      <w:pPr>
        <w:ind w:firstLine="540"/>
        <w:rPr>
          <w:rFonts w:ascii="Times New Roman" w:hAnsi="Times New Roman"/>
          <w:b/>
          <w:szCs w:val="22"/>
          <w:lang w:val="ru-RU"/>
        </w:rPr>
      </w:pPr>
      <w:r w:rsidRPr="00E03C22">
        <w:rPr>
          <w:rFonts w:ascii="Times New Roman" w:hAnsi="Times New Roman"/>
          <w:szCs w:val="22"/>
          <w:lang w:val="sr-Cyrl-CS"/>
        </w:rPr>
        <w:t>Овим Планом нису предвиђене трасе јавног градског превоза, као ни локације аутобуских стајалишта. Планиране сабирне улице омогућавају да се техничком регулацијом саобраћаја прогласе саобраћајницама за организовање јавног превоза</w:t>
      </w:r>
      <w:r w:rsidRPr="00E03C22">
        <w:rPr>
          <w:rFonts w:ascii="Times New Roman" w:hAnsi="Times New Roman"/>
          <w:szCs w:val="22"/>
        </w:rPr>
        <w:t>.</w:t>
      </w:r>
    </w:p>
    <w:p w14:paraId="24F5DD11" w14:textId="77777777" w:rsidR="00E03C22" w:rsidRPr="00E03C22" w:rsidRDefault="00E03C22" w:rsidP="00E03C22">
      <w:pPr>
        <w:tabs>
          <w:tab w:val="right" w:leader="dot" w:pos="9090"/>
        </w:tabs>
        <w:spacing w:before="0" w:after="0"/>
        <w:ind w:firstLine="539"/>
        <w:outlineLvl w:val="0"/>
        <w:rPr>
          <w:rFonts w:ascii="Times New Roman" w:hAnsi="Times New Roman"/>
          <w:szCs w:val="22"/>
          <w:u w:val="single"/>
          <w:lang w:val="sr-Cyrl-CS"/>
        </w:rPr>
      </w:pPr>
    </w:p>
    <w:p w14:paraId="072EAB7F" w14:textId="77777777" w:rsidR="00E03C22" w:rsidRPr="00E03C22" w:rsidRDefault="00E03C22" w:rsidP="00E03C22">
      <w:pPr>
        <w:tabs>
          <w:tab w:val="right" w:leader="dot" w:pos="9090"/>
        </w:tabs>
        <w:spacing w:before="0" w:after="0"/>
        <w:ind w:firstLine="539"/>
        <w:outlineLvl w:val="0"/>
        <w:rPr>
          <w:rFonts w:ascii="Times New Roman" w:hAnsi="Times New Roman"/>
          <w:szCs w:val="22"/>
          <w:u w:val="single"/>
          <w:lang w:val="ru-RU"/>
        </w:rPr>
      </w:pPr>
      <w:r w:rsidRPr="00E03C22">
        <w:rPr>
          <w:rFonts w:ascii="Times New Roman" w:hAnsi="Times New Roman"/>
          <w:szCs w:val="22"/>
          <w:u w:val="single"/>
          <w:lang w:val="sr-Cyrl-CS"/>
        </w:rPr>
        <w:t>2.1.</w:t>
      </w:r>
      <w:r w:rsidRPr="00E03C22">
        <w:rPr>
          <w:rFonts w:ascii="Times New Roman" w:hAnsi="Times New Roman"/>
          <w:szCs w:val="22"/>
          <w:u w:val="single"/>
          <w:lang w:val="ru-RU"/>
        </w:rPr>
        <w:t>4.2. ЕЛЕКТРОЕНЕРГЕТСКА МРЕЖА</w:t>
      </w:r>
    </w:p>
    <w:p w14:paraId="2475E435" w14:textId="77777777" w:rsidR="00E03C22" w:rsidRPr="00E03C22" w:rsidRDefault="00E03C22" w:rsidP="00E03C22">
      <w:pPr>
        <w:spacing w:after="0"/>
        <w:ind w:firstLine="533"/>
        <w:rPr>
          <w:rFonts w:ascii="Times New Roman" w:hAnsi="Times New Roman"/>
          <w:szCs w:val="22"/>
          <w:lang w:val="sr-Cyrl-RS"/>
        </w:rPr>
      </w:pPr>
      <w:r w:rsidRPr="00E03C22">
        <w:rPr>
          <w:rFonts w:ascii="Times New Roman" w:hAnsi="Times New Roman"/>
          <w:szCs w:val="22"/>
          <w:lang w:val="sr-Cyrl-RS"/>
        </w:rPr>
        <w:t>У границама ПДР-а постоје изграђени електроенергетски објекти огранка „Електродистрибуција Ниш“:</w:t>
      </w:r>
    </w:p>
    <w:p w14:paraId="59C07A27" w14:textId="77777777" w:rsidR="00E03C22" w:rsidRPr="00E03C22" w:rsidRDefault="00E03C22" w:rsidP="00C243C5">
      <w:pPr>
        <w:numPr>
          <w:ilvl w:val="0"/>
          <w:numId w:val="42"/>
        </w:numPr>
        <w:tabs>
          <w:tab w:val="left" w:pos="90"/>
          <w:tab w:val="left" w:pos="993"/>
        </w:tabs>
        <w:spacing w:before="0" w:after="0" w:line="259" w:lineRule="auto"/>
        <w:ind w:left="-540" w:firstLine="1170"/>
        <w:contextualSpacing/>
        <w:rPr>
          <w:rFonts w:ascii="Times New Roman" w:hAnsi="Times New Roman"/>
          <w:szCs w:val="22"/>
          <w:lang w:val="sr-Cyrl-RS" w:eastAsia="hr-HR"/>
        </w:rPr>
      </w:pPr>
      <w:r w:rsidRPr="00E03C22">
        <w:rPr>
          <w:rFonts w:ascii="Times New Roman" w:hAnsi="Times New Roman"/>
          <w:szCs w:val="22"/>
          <w:lang w:val="sr-Cyrl-RS" w:eastAsia="hr-HR"/>
        </w:rPr>
        <w:t xml:space="preserve"> Трафостанице 10/0,4</w:t>
      </w:r>
      <w:r w:rsidRPr="00E03C22">
        <w:rPr>
          <w:rFonts w:ascii="Times New Roman" w:hAnsi="Times New Roman"/>
          <w:szCs w:val="22"/>
          <w:lang w:val="hr-HR" w:eastAsia="hr-HR"/>
        </w:rPr>
        <w:t xml:space="preserve"> </w:t>
      </w:r>
      <w:r w:rsidRPr="00E03C22">
        <w:rPr>
          <w:rFonts w:ascii="Times New Roman" w:hAnsi="Times New Roman"/>
          <w:szCs w:val="22"/>
          <w:lang w:val="sr-Cyrl-CS" w:eastAsia="hr-HR"/>
        </w:rPr>
        <w:t>kV</w:t>
      </w:r>
      <w:r w:rsidRPr="00E03C22">
        <w:rPr>
          <w:rFonts w:ascii="Times New Roman" w:hAnsi="Times New Roman"/>
          <w:szCs w:val="22"/>
          <w:lang w:val="sr-Cyrl-RS" w:eastAsia="hr-HR"/>
        </w:rPr>
        <w:t>: „Село Власе“, „Доње Власе-Хладњача“.</w:t>
      </w:r>
    </w:p>
    <w:p w14:paraId="481B0D26" w14:textId="77777777" w:rsidR="00E03C22" w:rsidRPr="00E03C22" w:rsidRDefault="00E03C22" w:rsidP="00C243C5">
      <w:pPr>
        <w:numPr>
          <w:ilvl w:val="0"/>
          <w:numId w:val="42"/>
        </w:numPr>
        <w:tabs>
          <w:tab w:val="left" w:pos="0"/>
          <w:tab w:val="left" w:pos="90"/>
          <w:tab w:val="left" w:pos="993"/>
          <w:tab w:val="left" w:pos="1260"/>
          <w:tab w:val="left" w:pos="1440"/>
        </w:tabs>
        <w:spacing w:before="0" w:after="0" w:line="259" w:lineRule="auto"/>
        <w:ind w:left="0" w:firstLine="630"/>
        <w:contextualSpacing/>
        <w:rPr>
          <w:rFonts w:ascii="Times New Roman" w:hAnsi="Times New Roman"/>
          <w:szCs w:val="22"/>
          <w:lang w:val="sr-Cyrl-RS" w:eastAsia="hr-HR"/>
        </w:rPr>
      </w:pPr>
      <w:r w:rsidRPr="00E03C22">
        <w:rPr>
          <w:rFonts w:ascii="Times New Roman" w:hAnsi="Times New Roman"/>
          <w:szCs w:val="22"/>
          <w:lang w:val="sr-Cyrl-RS" w:eastAsia="hr-HR"/>
        </w:rPr>
        <w:t xml:space="preserve"> Трафостаница 10/0,4</w:t>
      </w:r>
      <w:r w:rsidRPr="00E03C22">
        <w:rPr>
          <w:rFonts w:ascii="Times New Roman" w:hAnsi="Times New Roman"/>
          <w:szCs w:val="22"/>
          <w:lang w:val="hr-HR" w:eastAsia="hr-HR"/>
        </w:rPr>
        <w:t xml:space="preserve"> </w:t>
      </w:r>
      <w:r w:rsidRPr="00E03C22">
        <w:rPr>
          <w:rFonts w:ascii="Times New Roman" w:hAnsi="Times New Roman"/>
          <w:szCs w:val="22"/>
          <w:lang w:val="sr-Cyrl-CS" w:eastAsia="hr-HR"/>
        </w:rPr>
        <w:t>kV</w:t>
      </w:r>
      <w:r w:rsidRPr="00E03C22">
        <w:rPr>
          <w:rFonts w:ascii="Times New Roman" w:hAnsi="Times New Roman"/>
          <w:szCs w:val="22"/>
          <w:lang w:val="sr-Cyrl-RS" w:eastAsia="hr-HR"/>
        </w:rPr>
        <w:t>: „Доње Власе-Телеком“ није основно средство Оператора дистрибутивног система „ЕПС Дистрибуција“ д.о.о. Београд, огранак „Електродистрибуција Ниш“.</w:t>
      </w:r>
    </w:p>
    <w:p w14:paraId="50D4429F" w14:textId="77777777" w:rsidR="00E03C22" w:rsidRPr="00E03C22" w:rsidRDefault="00E03C22" w:rsidP="00C243C5">
      <w:pPr>
        <w:numPr>
          <w:ilvl w:val="0"/>
          <w:numId w:val="42"/>
        </w:numPr>
        <w:tabs>
          <w:tab w:val="left" w:pos="90"/>
          <w:tab w:val="left" w:pos="993"/>
        </w:tabs>
        <w:spacing w:before="0" w:after="0" w:line="259" w:lineRule="auto"/>
        <w:ind w:left="-540" w:firstLine="1170"/>
        <w:contextualSpacing/>
        <w:rPr>
          <w:rFonts w:ascii="Times New Roman" w:hAnsi="Times New Roman"/>
          <w:szCs w:val="22"/>
          <w:lang w:val="sr-Cyrl-RS" w:eastAsia="hr-HR"/>
        </w:rPr>
      </w:pPr>
      <w:r w:rsidRPr="00E03C22">
        <w:rPr>
          <w:rFonts w:ascii="Times New Roman" w:hAnsi="Times New Roman"/>
          <w:szCs w:val="22"/>
          <w:lang w:val="sr-Cyrl-RS" w:eastAsia="hr-HR"/>
        </w:rPr>
        <w:t xml:space="preserve">Мрежа 10 </w:t>
      </w:r>
      <w:r w:rsidRPr="00E03C22">
        <w:rPr>
          <w:rFonts w:ascii="Times New Roman" w:hAnsi="Times New Roman"/>
          <w:szCs w:val="22"/>
          <w:lang w:val="sr-Cyrl-CS" w:eastAsia="hr-HR"/>
        </w:rPr>
        <w:t>kV</w:t>
      </w:r>
      <w:r w:rsidRPr="00E03C22">
        <w:rPr>
          <w:rFonts w:ascii="Times New Roman" w:hAnsi="Times New Roman"/>
          <w:szCs w:val="22"/>
          <w:lang w:val="sr-Cyrl-RS" w:eastAsia="hr-HR"/>
        </w:rPr>
        <w:t xml:space="preserve"> (са припадајућим ТС 10/0,4</w:t>
      </w:r>
      <w:r w:rsidRPr="00E03C22">
        <w:rPr>
          <w:rFonts w:ascii="Times New Roman" w:hAnsi="Times New Roman"/>
          <w:szCs w:val="22"/>
          <w:lang w:val="hr-HR" w:eastAsia="hr-HR"/>
        </w:rPr>
        <w:t xml:space="preserve"> </w:t>
      </w:r>
      <w:r w:rsidRPr="00E03C22">
        <w:rPr>
          <w:rFonts w:ascii="Times New Roman" w:hAnsi="Times New Roman"/>
          <w:szCs w:val="22"/>
          <w:lang w:val="sr-Cyrl-CS" w:eastAsia="hr-HR"/>
        </w:rPr>
        <w:t>kV</w:t>
      </w:r>
      <w:r w:rsidRPr="00E03C22">
        <w:rPr>
          <w:rFonts w:ascii="Times New Roman" w:hAnsi="Times New Roman"/>
          <w:szCs w:val="22"/>
          <w:lang w:val="sr-Cyrl-RS" w:eastAsia="hr-HR"/>
        </w:rPr>
        <w:t xml:space="preserve">) је надземна и подземна.      </w:t>
      </w:r>
    </w:p>
    <w:p w14:paraId="7A0CA31A" w14:textId="77777777" w:rsidR="00E03C22" w:rsidRPr="00E03C22" w:rsidRDefault="00E03C22" w:rsidP="00E03C22">
      <w:pPr>
        <w:spacing w:after="0"/>
        <w:ind w:firstLine="533"/>
        <w:rPr>
          <w:rFonts w:ascii="Times New Roman" w:hAnsi="Times New Roman"/>
          <w:szCs w:val="22"/>
          <w:lang w:val="sr-Cyrl-RS"/>
        </w:rPr>
      </w:pPr>
      <w:r w:rsidRPr="00E03C22">
        <w:rPr>
          <w:rFonts w:ascii="Times New Roman" w:hAnsi="Times New Roman"/>
          <w:szCs w:val="22"/>
          <w:lang w:val="sr-Cyrl-RS"/>
        </w:rPr>
        <w:t xml:space="preserve">Траса далековода 400 kV бр.407 ТС Косово Б – ТС Ниш 2, који је у власништву „Електромрежа Србије“ А.Д. се једним својим делом укршта са обухватом предметног плана, па је потребно планирану изградњу ускладити са чланом 218 Закона о енергетици (Сл. гласник РС“, бр 145/2014 и 95/2018). </w:t>
      </w:r>
    </w:p>
    <w:p w14:paraId="51DA1860" w14:textId="77777777" w:rsidR="00E03C22" w:rsidRPr="00E03C22" w:rsidRDefault="00E03C22" w:rsidP="00E03C22">
      <w:pPr>
        <w:spacing w:after="0"/>
        <w:ind w:firstLine="533"/>
        <w:rPr>
          <w:rFonts w:ascii="Times New Roman" w:hAnsi="Times New Roman"/>
          <w:szCs w:val="22"/>
          <w:lang w:val="sr-Cyrl-RS"/>
        </w:rPr>
      </w:pPr>
      <w:r w:rsidRPr="00E03C22">
        <w:rPr>
          <w:rFonts w:ascii="Times New Roman" w:hAnsi="Times New Roman"/>
          <w:szCs w:val="22"/>
          <w:lang w:val="sr-Cyrl-RS"/>
        </w:rPr>
        <w:t>За далековод напонског нивоа 400 kV се обезбеђује заштитна зона са обе стране вода од крајњег фазног проводника од 30 m.</w:t>
      </w:r>
    </w:p>
    <w:p w14:paraId="36E60580" w14:textId="77777777" w:rsidR="00E03C22" w:rsidRPr="00E03C22" w:rsidRDefault="00E03C22" w:rsidP="00E03C22">
      <w:pPr>
        <w:spacing w:after="0"/>
        <w:ind w:firstLine="533"/>
        <w:rPr>
          <w:rFonts w:ascii="Times New Roman" w:hAnsi="Times New Roman"/>
          <w:szCs w:val="22"/>
          <w:lang w:val="sr-Cyrl-RS"/>
        </w:rPr>
      </w:pPr>
      <w:r w:rsidRPr="00E03C22">
        <w:rPr>
          <w:rFonts w:ascii="Times New Roman" w:hAnsi="Times New Roman"/>
          <w:szCs w:val="22"/>
          <w:lang w:val="sr-Cyrl-RS"/>
        </w:rPr>
        <w:t xml:space="preserve">Захват ПДР-а сече траса надземног и подземног вода 10 </w:t>
      </w:r>
      <w:r w:rsidRPr="00E03C22">
        <w:rPr>
          <w:rFonts w:ascii="Times New Roman" w:hAnsi="Times New Roman"/>
          <w:szCs w:val="22"/>
          <w:lang w:val="sr-Latn-RS"/>
        </w:rPr>
        <w:t>kV</w:t>
      </w:r>
      <w:r w:rsidRPr="00E03C22">
        <w:rPr>
          <w:rFonts w:ascii="Times New Roman" w:hAnsi="Times New Roman"/>
          <w:szCs w:val="22"/>
          <w:lang w:val="sr-Cyrl-RS"/>
        </w:rPr>
        <w:t xml:space="preserve">, па је потребно планирану изградњу ускладити са чланом 218 Закона о енергетици (Сл. гласник РС“, бр 145/2014). </w:t>
      </w:r>
    </w:p>
    <w:p w14:paraId="316DC52F" w14:textId="77777777" w:rsidR="00E03C22" w:rsidRPr="00E03C22" w:rsidRDefault="00E03C22" w:rsidP="00E03C22">
      <w:pPr>
        <w:tabs>
          <w:tab w:val="left" w:pos="0"/>
          <w:tab w:val="left" w:pos="720"/>
        </w:tabs>
        <w:ind w:firstLine="533"/>
        <w:rPr>
          <w:rFonts w:ascii="Times New Roman" w:hAnsi="Times New Roman"/>
          <w:szCs w:val="22"/>
          <w:lang w:val="sr-Cyrl-CS" w:eastAsia="sr-Latn-CS"/>
        </w:rPr>
      </w:pPr>
      <w:r w:rsidRPr="00E03C22">
        <w:rPr>
          <w:rFonts w:ascii="Times New Roman" w:hAnsi="Times New Roman"/>
          <w:szCs w:val="22"/>
          <w:lang w:val="sr-Cyrl-CS"/>
        </w:rPr>
        <w:t xml:space="preserve">За далековод напонског нивоа 10 kV се обезбеђује заштитна зона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w:t>
      </w:r>
      <w:proofErr w:type="spellEnd"/>
      <w:r w:rsidRPr="00E03C22">
        <w:rPr>
          <w:rFonts w:ascii="Times New Roman" w:hAnsi="Times New Roman"/>
          <w:szCs w:val="22"/>
        </w:rPr>
        <w:t xml:space="preserve"> </w:t>
      </w:r>
      <w:proofErr w:type="spellStart"/>
      <w:r w:rsidRPr="00E03C22">
        <w:rPr>
          <w:rFonts w:ascii="Times New Roman" w:hAnsi="Times New Roman"/>
          <w:szCs w:val="22"/>
        </w:rPr>
        <w:t>стране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крајњег</w:t>
      </w:r>
      <w:proofErr w:type="spellEnd"/>
      <w:r w:rsidRPr="00E03C22">
        <w:rPr>
          <w:rFonts w:ascii="Times New Roman" w:hAnsi="Times New Roman"/>
          <w:szCs w:val="22"/>
        </w:rPr>
        <w:t xml:space="preserve"> </w:t>
      </w:r>
      <w:proofErr w:type="spellStart"/>
      <w:r w:rsidRPr="00E03C22">
        <w:rPr>
          <w:rFonts w:ascii="Times New Roman" w:hAnsi="Times New Roman"/>
          <w:szCs w:val="22"/>
        </w:rPr>
        <w:t>фазног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проводника</w:t>
      </w:r>
      <w:proofErr w:type="spellEnd"/>
      <w:r w:rsidRPr="00E03C22">
        <w:rPr>
          <w:rFonts w:ascii="Times New Roman" w:hAnsi="Times New Roman"/>
          <w:szCs w:val="22"/>
          <w:lang w:val="sr-Cyrl-RS"/>
        </w:rPr>
        <w:t xml:space="preserve"> од</w:t>
      </w:r>
      <w:r w:rsidRPr="00E03C22">
        <w:rPr>
          <w:rFonts w:ascii="Times New Roman" w:hAnsi="Times New Roman"/>
          <w:szCs w:val="22"/>
          <w:lang w:val="sr-Cyrl-CS"/>
        </w:rPr>
        <w:t xml:space="preserve"> 10 </w:t>
      </w:r>
      <w:r w:rsidRPr="00E03C22">
        <w:rPr>
          <w:rFonts w:ascii="Times New Roman" w:hAnsi="Times New Roman"/>
          <w:szCs w:val="22"/>
        </w:rPr>
        <w:t>m</w:t>
      </w:r>
      <w:r w:rsidRPr="00E03C22">
        <w:rPr>
          <w:rFonts w:ascii="Times New Roman" w:hAnsi="Times New Roman"/>
          <w:szCs w:val="22"/>
          <w:lang w:val="sr-Cyrl-CS" w:eastAsia="sr-Latn-CS"/>
        </w:rPr>
        <w:t xml:space="preserve">. </w:t>
      </w:r>
    </w:p>
    <w:p w14:paraId="5B327311" w14:textId="77777777" w:rsidR="00E03C22" w:rsidRPr="00E03C22" w:rsidRDefault="00E03C22" w:rsidP="00E03C22">
      <w:pPr>
        <w:tabs>
          <w:tab w:val="left" w:pos="0"/>
          <w:tab w:val="left" w:pos="720"/>
        </w:tabs>
        <w:ind w:firstLine="533"/>
        <w:rPr>
          <w:rFonts w:ascii="Times New Roman" w:hAnsi="Times New Roman"/>
          <w:szCs w:val="22"/>
          <w:lang w:val="sr-Cyrl-RS" w:eastAsia="sr-Latn-CS"/>
        </w:rPr>
      </w:pPr>
      <w:r w:rsidRPr="00E03C22">
        <w:rPr>
          <w:rFonts w:ascii="Times New Roman" w:hAnsi="Times New Roman"/>
          <w:szCs w:val="22"/>
          <w:lang w:val="sr-Cyrl-RS" w:eastAsia="sr-Latn-CS"/>
        </w:rPr>
        <w:t xml:space="preserve">У случају да се стуб ЕЕ мреже или ТК мреже нађе на траси саобраћајнице, могуће га је изместити. </w:t>
      </w:r>
    </w:p>
    <w:p w14:paraId="39752898" w14:textId="77777777" w:rsidR="00E03C22" w:rsidRPr="00E03C22" w:rsidRDefault="00E03C22" w:rsidP="00E03C22">
      <w:pPr>
        <w:spacing w:after="0"/>
        <w:ind w:firstLine="533"/>
        <w:rPr>
          <w:rFonts w:ascii="Times New Roman" w:hAnsi="Times New Roman"/>
          <w:szCs w:val="22"/>
          <w:lang w:val="en-AU"/>
        </w:rPr>
      </w:pPr>
      <w:r w:rsidRPr="00E03C22">
        <w:rPr>
          <w:rFonts w:ascii="Times New Roman" w:hAnsi="Times New Roman"/>
          <w:szCs w:val="22"/>
          <w:lang w:val="sr-Cyrl-RS"/>
        </w:rPr>
        <w:t>Приближавање и укрштање новопланираних објеката са постојећим подземним енергетским кабловима, потребно је ускладити са Техничким препорукама број 3 (ТП-3)</w:t>
      </w:r>
      <w:r w:rsidRPr="00E03C22">
        <w:rPr>
          <w:rFonts w:ascii="Times New Roman" w:hAnsi="Times New Roman"/>
          <w:szCs w:val="22"/>
          <w:lang w:val="en-AU"/>
        </w:rPr>
        <w:t xml:space="preserve"> </w:t>
      </w:r>
      <w:proofErr w:type="spellStart"/>
      <w:r w:rsidRPr="00E03C22">
        <w:rPr>
          <w:rFonts w:ascii="Times New Roman" w:hAnsi="Times New Roman"/>
          <w:szCs w:val="22"/>
          <w:lang w:val="en-AU"/>
        </w:rPr>
        <w:t>Оператер</w:t>
      </w:r>
      <w:proofErr w:type="spellEnd"/>
      <w:r w:rsidRPr="00E03C22">
        <w:rPr>
          <w:rFonts w:ascii="Times New Roman" w:hAnsi="Times New Roman"/>
          <w:szCs w:val="22"/>
          <w:lang w:val="sr-Cyrl-RS"/>
        </w:rPr>
        <w:t>а</w:t>
      </w:r>
      <w:r w:rsidRPr="00E03C22">
        <w:rPr>
          <w:rFonts w:ascii="Times New Roman" w:hAnsi="Times New Roman"/>
          <w:szCs w:val="22"/>
          <w:lang w:val="en-AU"/>
        </w:rPr>
        <w:t xml:space="preserve"> </w:t>
      </w:r>
      <w:proofErr w:type="spellStart"/>
      <w:r w:rsidRPr="00E03C22">
        <w:rPr>
          <w:rFonts w:ascii="Times New Roman" w:hAnsi="Times New Roman"/>
          <w:szCs w:val="22"/>
          <w:lang w:val="en-AU"/>
        </w:rPr>
        <w:t>дистрибутивног</w:t>
      </w:r>
      <w:proofErr w:type="spellEnd"/>
      <w:r w:rsidRPr="00E03C22">
        <w:rPr>
          <w:rFonts w:ascii="Times New Roman" w:hAnsi="Times New Roman"/>
          <w:szCs w:val="22"/>
          <w:lang w:val="en-AU"/>
        </w:rPr>
        <w:t xml:space="preserve"> </w:t>
      </w:r>
      <w:proofErr w:type="spellStart"/>
      <w:r w:rsidRPr="00E03C22">
        <w:rPr>
          <w:rFonts w:ascii="Times New Roman" w:hAnsi="Times New Roman"/>
          <w:szCs w:val="22"/>
          <w:lang w:val="en-AU"/>
        </w:rPr>
        <w:t>система</w:t>
      </w:r>
      <w:proofErr w:type="spellEnd"/>
      <w:r w:rsidRPr="00E03C22">
        <w:rPr>
          <w:rFonts w:ascii="Times New Roman" w:hAnsi="Times New Roman"/>
          <w:szCs w:val="22"/>
          <w:lang w:val="en-AU"/>
        </w:rPr>
        <w:t xml:space="preserve"> „ЕПС </w:t>
      </w:r>
      <w:proofErr w:type="spellStart"/>
      <w:r w:rsidRPr="00E03C22">
        <w:rPr>
          <w:rFonts w:ascii="Times New Roman" w:hAnsi="Times New Roman"/>
          <w:szCs w:val="22"/>
          <w:lang w:val="en-AU"/>
        </w:rPr>
        <w:t>Дистрибуција</w:t>
      </w:r>
      <w:proofErr w:type="spellEnd"/>
      <w:r w:rsidRPr="00E03C22">
        <w:rPr>
          <w:rFonts w:ascii="Times New Roman" w:hAnsi="Times New Roman"/>
          <w:szCs w:val="22"/>
          <w:lang w:val="en-AU"/>
        </w:rPr>
        <w:t>“.</w:t>
      </w:r>
    </w:p>
    <w:p w14:paraId="5EA32BC1" w14:textId="77777777" w:rsidR="00E03C22" w:rsidRPr="00E03C22" w:rsidRDefault="00E03C22" w:rsidP="00E03C22">
      <w:pPr>
        <w:spacing w:after="0"/>
        <w:ind w:firstLine="533"/>
        <w:rPr>
          <w:rFonts w:ascii="Times New Roman" w:hAnsi="Times New Roman"/>
          <w:szCs w:val="22"/>
          <w:lang w:val="sr-Cyrl-RS"/>
        </w:rPr>
      </w:pPr>
      <w:r w:rsidRPr="00E03C22">
        <w:rPr>
          <w:rFonts w:ascii="Times New Roman" w:hAnsi="Times New Roman"/>
          <w:szCs w:val="22"/>
          <w:lang w:val="sr-Cyrl-RS"/>
        </w:rPr>
        <w:lastRenderedPageBreak/>
        <w:t>Ради обезбеђења напајања електричном енергијом планираних објеката у границама захвата ПДР-а, предвидети изградњу нових електроенергетских објеката потребног напонског нивоа.</w:t>
      </w:r>
    </w:p>
    <w:p w14:paraId="34D27177" w14:textId="77777777" w:rsidR="00E03C22" w:rsidRPr="00E03C22" w:rsidRDefault="00E03C22" w:rsidP="00E03C22">
      <w:pPr>
        <w:spacing w:after="0"/>
        <w:ind w:firstLine="533"/>
        <w:rPr>
          <w:rFonts w:ascii="Times New Roman" w:hAnsi="Times New Roman"/>
          <w:szCs w:val="22"/>
          <w:lang w:val="sr-Cyrl-CS"/>
        </w:rPr>
      </w:pPr>
      <w:r w:rsidRPr="00E03C22">
        <w:rPr>
          <w:rFonts w:ascii="Times New Roman" w:hAnsi="Times New Roman"/>
          <w:szCs w:val="22"/>
          <w:lang w:val="sr-Cyrl-CS"/>
        </w:rPr>
        <w:t>Број потребних ТС и инсталисана снага у њима биће регулисани одговарајућим техничким условима, а на основу врсте, категорије и локације потрошача као и потребне снаге за исте.</w:t>
      </w:r>
    </w:p>
    <w:p w14:paraId="0857C0B8" w14:textId="77777777" w:rsidR="00E03C22" w:rsidRPr="00E03C22" w:rsidRDefault="00E03C22" w:rsidP="00E03C22">
      <w:pPr>
        <w:spacing w:after="0"/>
        <w:ind w:firstLine="533"/>
        <w:rPr>
          <w:rFonts w:ascii="Times New Roman" w:hAnsi="Times New Roman"/>
          <w:szCs w:val="22"/>
          <w:lang w:val="sr-Cyrl-RS"/>
        </w:rPr>
      </w:pPr>
      <w:r w:rsidRPr="00E03C22">
        <w:rPr>
          <w:rFonts w:ascii="Times New Roman" w:hAnsi="Times New Roman"/>
          <w:szCs w:val="22"/>
          <w:lang w:val="sr-Cyrl-CS"/>
        </w:rPr>
        <w:t>Напајање нових ТС</w:t>
      </w:r>
      <w:r w:rsidRPr="00E03C22">
        <w:rPr>
          <w:rFonts w:ascii="Times New Roman" w:hAnsi="Times New Roman"/>
          <w:szCs w:val="22"/>
        </w:rPr>
        <w:t xml:space="preserve"> </w:t>
      </w:r>
      <w:r w:rsidRPr="00E03C22">
        <w:rPr>
          <w:rFonts w:ascii="Times New Roman" w:hAnsi="Times New Roman"/>
          <w:szCs w:val="22"/>
          <w:lang w:val="sr-Cyrl-RS"/>
        </w:rPr>
        <w:t>10/0,4</w:t>
      </w:r>
      <w:r w:rsidRPr="00E03C22">
        <w:rPr>
          <w:rFonts w:ascii="Times New Roman" w:hAnsi="Times New Roman"/>
          <w:szCs w:val="22"/>
        </w:rPr>
        <w:t xml:space="preserve"> kV</w:t>
      </w:r>
      <w:r w:rsidRPr="00E03C22">
        <w:rPr>
          <w:rFonts w:ascii="Times New Roman" w:hAnsi="Times New Roman"/>
          <w:szCs w:val="22"/>
          <w:lang w:val="sr-Cyrl-RS"/>
        </w:rPr>
        <w:t xml:space="preserve"> </w:t>
      </w:r>
      <w:r w:rsidRPr="00E03C22">
        <w:rPr>
          <w:rFonts w:ascii="Times New Roman" w:hAnsi="Times New Roman"/>
          <w:szCs w:val="22"/>
          <w:lang w:val="sr-Cyrl-CS"/>
        </w:rPr>
        <w:t>планирати са најближих 10</w:t>
      </w:r>
      <w:r w:rsidRPr="00E03C22">
        <w:rPr>
          <w:rFonts w:ascii="Times New Roman" w:hAnsi="Times New Roman"/>
          <w:szCs w:val="22"/>
        </w:rPr>
        <w:t xml:space="preserve"> kV</w:t>
      </w:r>
      <w:r w:rsidRPr="00E03C22">
        <w:rPr>
          <w:rFonts w:ascii="Times New Roman" w:hAnsi="Times New Roman"/>
          <w:szCs w:val="22"/>
          <w:lang w:val="sr-Cyrl-RS"/>
        </w:rPr>
        <w:t xml:space="preserve"> водова или из постојећих ТС 10/0,4</w:t>
      </w:r>
      <w:r w:rsidRPr="00E03C22">
        <w:rPr>
          <w:rFonts w:ascii="Times New Roman" w:hAnsi="Times New Roman"/>
          <w:szCs w:val="22"/>
        </w:rPr>
        <w:t xml:space="preserve"> kV </w:t>
      </w:r>
      <w:r w:rsidRPr="00E03C22">
        <w:rPr>
          <w:rFonts w:ascii="Times New Roman" w:hAnsi="Times New Roman"/>
          <w:szCs w:val="22"/>
          <w:lang w:val="sr-Cyrl-RS"/>
        </w:rPr>
        <w:t>(односно ТС вишег напонског нивоа</w:t>
      </w:r>
      <w:r w:rsidRPr="00E03C22">
        <w:rPr>
          <w:rFonts w:ascii="Times New Roman" w:hAnsi="Times New Roman"/>
          <w:szCs w:val="22"/>
        </w:rPr>
        <w:t>)</w:t>
      </w:r>
      <w:r w:rsidRPr="00E03C22">
        <w:rPr>
          <w:rFonts w:ascii="Times New Roman" w:hAnsi="Times New Roman"/>
          <w:szCs w:val="22"/>
          <w:lang w:val="sr-Cyrl-RS"/>
        </w:rPr>
        <w:t xml:space="preserve"> новим 10</w:t>
      </w:r>
      <w:r w:rsidRPr="00E03C22">
        <w:rPr>
          <w:rFonts w:ascii="Times New Roman" w:hAnsi="Times New Roman"/>
          <w:szCs w:val="22"/>
        </w:rPr>
        <w:t xml:space="preserve"> kV</w:t>
      </w:r>
      <w:r w:rsidRPr="00E03C22">
        <w:rPr>
          <w:rFonts w:ascii="Times New Roman" w:hAnsi="Times New Roman"/>
          <w:szCs w:val="22"/>
          <w:lang w:val="sr-Cyrl-RS"/>
        </w:rPr>
        <w:t xml:space="preserve"> водом. Локације ТС треба одредити поред улица (на приступним местима) и што ближе центру потрошње електричне енергије.</w:t>
      </w:r>
    </w:p>
    <w:p w14:paraId="29890832" w14:textId="77777777" w:rsidR="00E03C22" w:rsidRPr="00E03C22" w:rsidRDefault="00E03C22" w:rsidP="00C243C5">
      <w:pPr>
        <w:spacing w:after="0"/>
        <w:ind w:firstLine="709"/>
        <w:rPr>
          <w:rFonts w:ascii="Times New Roman" w:hAnsi="Times New Roman"/>
          <w:szCs w:val="22"/>
          <w:lang w:val="sr-Cyrl-RS"/>
        </w:rPr>
      </w:pPr>
      <w:r w:rsidRPr="00E03C22">
        <w:rPr>
          <w:rFonts w:ascii="Times New Roman" w:hAnsi="Times New Roman"/>
          <w:szCs w:val="22"/>
          <w:lang w:val="sr-Cyrl-RS"/>
        </w:rPr>
        <w:t>Расплет водова 0,4</w:t>
      </w:r>
      <w:r w:rsidRPr="00E03C22">
        <w:rPr>
          <w:rFonts w:ascii="Times New Roman" w:hAnsi="Times New Roman"/>
          <w:szCs w:val="22"/>
        </w:rPr>
        <w:t xml:space="preserve"> kV</w:t>
      </w:r>
      <w:r w:rsidRPr="00E03C22">
        <w:rPr>
          <w:rFonts w:ascii="Times New Roman" w:hAnsi="Times New Roman"/>
          <w:szCs w:val="22"/>
          <w:lang w:val="sr-Cyrl-RS"/>
        </w:rPr>
        <w:t xml:space="preserve"> из планираних ТС 10/0,4</w:t>
      </w:r>
      <w:r w:rsidRPr="00E03C22">
        <w:rPr>
          <w:rFonts w:ascii="Times New Roman" w:hAnsi="Times New Roman"/>
          <w:szCs w:val="22"/>
        </w:rPr>
        <w:t xml:space="preserve"> kV</w:t>
      </w:r>
      <w:r w:rsidRPr="00E03C22">
        <w:rPr>
          <w:rFonts w:ascii="Times New Roman" w:hAnsi="Times New Roman"/>
          <w:szCs w:val="22"/>
          <w:lang w:val="sr-Cyrl-RS"/>
        </w:rPr>
        <w:t xml:space="preserve"> биће формиран према потребној снази, намени и локацији објеката које иста напаја електричном енергијом, а на основу конкретних техничких услова.</w:t>
      </w:r>
    </w:p>
    <w:p w14:paraId="090C263B"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t>Планиране трафостанице 10/0,4</w:t>
      </w:r>
      <w:r w:rsidRPr="00E03C22">
        <w:rPr>
          <w:rFonts w:ascii="Times New Roman" w:hAnsi="Times New Roman"/>
          <w:szCs w:val="22"/>
          <w:lang w:val="ru-RU"/>
        </w:rPr>
        <w:t xml:space="preserve"> </w:t>
      </w:r>
      <w:r w:rsidRPr="00E03C22">
        <w:rPr>
          <w:rFonts w:ascii="Times New Roman" w:hAnsi="Times New Roman"/>
          <w:szCs w:val="22"/>
        </w:rPr>
        <w:t>kV</w:t>
      </w:r>
      <w:r w:rsidRPr="00E03C22">
        <w:rPr>
          <w:rFonts w:ascii="Times New Roman" w:hAnsi="Times New Roman"/>
          <w:szCs w:val="22"/>
          <w:lang w:val="sr-Cyrl-CS"/>
        </w:rPr>
        <w:t xml:space="preserve"> градити грађевински за снагу 630/1000 </w:t>
      </w:r>
      <w:r w:rsidRPr="00E03C22">
        <w:rPr>
          <w:rFonts w:ascii="Times New Roman" w:hAnsi="Times New Roman"/>
          <w:szCs w:val="22"/>
        </w:rPr>
        <w:t>kVA</w:t>
      </w:r>
      <w:r w:rsidRPr="00E03C22">
        <w:rPr>
          <w:rFonts w:ascii="Times New Roman" w:hAnsi="Times New Roman"/>
          <w:szCs w:val="22"/>
          <w:lang w:val="ru-RU"/>
        </w:rPr>
        <w:t xml:space="preserve">, </w:t>
      </w:r>
      <w:r w:rsidRPr="00E03C22">
        <w:rPr>
          <w:rFonts w:ascii="Times New Roman" w:hAnsi="Times New Roman"/>
          <w:szCs w:val="22"/>
          <w:lang w:val="sr-Cyrl-CS"/>
        </w:rPr>
        <w:t>као слободностојећи објекат или у оквиру објекта. На просторима становања  и друштвених делатности трафостанице 10/0,4</w:t>
      </w:r>
      <w:r w:rsidRPr="00E03C22">
        <w:rPr>
          <w:rFonts w:ascii="Times New Roman" w:hAnsi="Times New Roman"/>
          <w:szCs w:val="22"/>
          <w:lang w:val="ru-RU"/>
        </w:rPr>
        <w:t xml:space="preserve"> </w:t>
      </w:r>
      <w:r w:rsidRPr="00E03C22">
        <w:rPr>
          <w:rFonts w:ascii="Times New Roman" w:hAnsi="Times New Roman"/>
          <w:szCs w:val="22"/>
        </w:rPr>
        <w:t>kV</w:t>
      </w:r>
      <w:r w:rsidRPr="00E03C22">
        <w:rPr>
          <w:rFonts w:ascii="Times New Roman" w:hAnsi="Times New Roman"/>
          <w:szCs w:val="22"/>
          <w:lang w:val="sr-Cyrl-CS"/>
        </w:rPr>
        <w:t xml:space="preserve"> су слободностојећи и типски  објекти. У  пословним (радним) зонама трафостанице могу бити и слободностојећи објекти или у оквиру објекта.</w:t>
      </w:r>
    </w:p>
    <w:p w14:paraId="32236486"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t>Постојеће трафостанице 10/0,4</w:t>
      </w:r>
      <w:r w:rsidRPr="00E03C22">
        <w:rPr>
          <w:rFonts w:ascii="Times New Roman" w:hAnsi="Times New Roman"/>
          <w:szCs w:val="22"/>
          <w:lang w:val="ru-RU"/>
        </w:rPr>
        <w:t xml:space="preserve"> </w:t>
      </w:r>
      <w:r w:rsidRPr="00E03C22">
        <w:rPr>
          <w:rFonts w:ascii="Times New Roman" w:hAnsi="Times New Roman"/>
          <w:szCs w:val="22"/>
        </w:rPr>
        <w:t>kV</w:t>
      </w:r>
      <w:r w:rsidRPr="00E03C22">
        <w:rPr>
          <w:rFonts w:ascii="Times New Roman" w:hAnsi="Times New Roman"/>
          <w:szCs w:val="22"/>
          <w:lang w:val="sr-Cyrl-CS"/>
        </w:rPr>
        <w:t xml:space="preserve"> се у принципу задржавају, с тим да се могу заменити новом типском уз постојећу или њеној непосредној близини.</w:t>
      </w:r>
    </w:p>
    <w:p w14:paraId="12D44046"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t>За локације за које није планирано  цепање парцеле за  објекте јавне намене, локација трафостанице ће се утврђивати споразумом инвеститора и ЈП "Електродистрибуција" и кроз даљу урбанистичку разраду.</w:t>
      </w:r>
    </w:p>
    <w:p w14:paraId="73B27DDD" w14:textId="77777777" w:rsidR="00E03C22" w:rsidRPr="00E03C22" w:rsidRDefault="00E03C22" w:rsidP="00C243C5">
      <w:pPr>
        <w:spacing w:after="0"/>
        <w:ind w:firstLine="709"/>
        <w:rPr>
          <w:rFonts w:ascii="Times New Roman" w:hAnsi="Times New Roman"/>
          <w:szCs w:val="22"/>
          <w:lang w:val="ru-RU"/>
        </w:rPr>
      </w:pPr>
      <w:r w:rsidRPr="00E03C22">
        <w:rPr>
          <w:rFonts w:ascii="Times New Roman" w:hAnsi="Times New Roman"/>
          <w:szCs w:val="22"/>
          <w:lang w:val="sr-Cyrl-CS"/>
        </w:rPr>
        <w:t xml:space="preserve">За слободностојећи објекат трафостанице 10/0,4 </w:t>
      </w:r>
      <w:r w:rsidRPr="00E03C22">
        <w:rPr>
          <w:rFonts w:ascii="Times New Roman" w:hAnsi="Times New Roman"/>
          <w:szCs w:val="22"/>
        </w:rPr>
        <w:t>kV</w:t>
      </w:r>
      <w:r w:rsidRPr="00E03C22">
        <w:rPr>
          <w:rFonts w:ascii="Times New Roman" w:hAnsi="Times New Roman"/>
          <w:szCs w:val="22"/>
          <w:lang w:val="sr-Cyrl-CS"/>
        </w:rPr>
        <w:t xml:space="preserve"> обезбедити простор димензија 5,5 х 6,5 </w:t>
      </w:r>
      <w:r w:rsidRPr="00E03C22">
        <w:rPr>
          <w:rFonts w:ascii="Times New Roman" w:hAnsi="Times New Roman"/>
          <w:szCs w:val="22"/>
          <w:lang w:val="sr-Latn-RS"/>
        </w:rPr>
        <w:t>m</w:t>
      </w:r>
      <w:r w:rsidRPr="00E03C22">
        <w:rPr>
          <w:rFonts w:ascii="Times New Roman" w:hAnsi="Times New Roman"/>
          <w:szCs w:val="22"/>
          <w:lang w:val="sr-Cyrl-CS"/>
        </w:rPr>
        <w:t xml:space="preserve">. До трафостанице 10/0,4 </w:t>
      </w:r>
      <w:r w:rsidRPr="00E03C22">
        <w:rPr>
          <w:rFonts w:ascii="Times New Roman" w:hAnsi="Times New Roman"/>
          <w:szCs w:val="22"/>
        </w:rPr>
        <w:t>kV</w:t>
      </w:r>
      <w:r w:rsidRPr="00E03C22">
        <w:rPr>
          <w:rFonts w:ascii="Times New Roman" w:hAnsi="Times New Roman"/>
          <w:szCs w:val="22"/>
          <w:lang w:val="sr-Cyrl-CS"/>
        </w:rPr>
        <w:t xml:space="preserve"> (слободностојеће и у објекту) обезбедити колски приступ изградњом приступног пута најмање ширине 3 </w:t>
      </w:r>
      <w:r w:rsidRPr="00E03C22">
        <w:rPr>
          <w:rFonts w:ascii="Times New Roman" w:hAnsi="Times New Roman"/>
          <w:szCs w:val="22"/>
          <w:lang w:val="sr-Latn-RS"/>
        </w:rPr>
        <w:t>m</w:t>
      </w:r>
      <w:r w:rsidRPr="00E03C22">
        <w:rPr>
          <w:rFonts w:ascii="Times New Roman" w:hAnsi="Times New Roman"/>
          <w:szCs w:val="22"/>
          <w:lang w:val="sr-Cyrl-CS"/>
        </w:rPr>
        <w:t xml:space="preserve"> до најближе јавне саобраћајнице. </w:t>
      </w:r>
      <w:r w:rsidRPr="00E03C22">
        <w:rPr>
          <w:rFonts w:ascii="Times New Roman" w:hAnsi="Times New Roman"/>
          <w:szCs w:val="22"/>
          <w:lang w:val="ru-RU"/>
        </w:rPr>
        <w:t>За</w:t>
      </w:r>
      <w:r w:rsidRPr="00E03C22">
        <w:rPr>
          <w:rFonts w:ascii="Times New Roman" w:hAnsi="Times New Roman"/>
          <w:szCs w:val="22"/>
          <w:lang w:val="nl-NL"/>
        </w:rPr>
        <w:t xml:space="preserve"> </w:t>
      </w:r>
      <w:r w:rsidRPr="00E03C22">
        <w:rPr>
          <w:rFonts w:ascii="Times New Roman" w:hAnsi="Times New Roman"/>
          <w:szCs w:val="22"/>
          <w:lang w:val="ru-RU"/>
        </w:rPr>
        <w:t>изградњу</w:t>
      </w:r>
      <w:r w:rsidRPr="00E03C22">
        <w:rPr>
          <w:rFonts w:ascii="Times New Roman" w:hAnsi="Times New Roman"/>
          <w:szCs w:val="22"/>
          <w:lang w:val="nl-NL"/>
        </w:rPr>
        <w:t xml:space="preserve"> </w:t>
      </w:r>
      <w:r w:rsidRPr="00E03C22">
        <w:rPr>
          <w:rFonts w:ascii="Times New Roman" w:hAnsi="Times New Roman"/>
          <w:szCs w:val="22"/>
          <w:lang w:val="ru-RU"/>
        </w:rPr>
        <w:t>трафостаница</w:t>
      </w:r>
      <w:r w:rsidRPr="00E03C22">
        <w:rPr>
          <w:rFonts w:ascii="Times New Roman" w:hAnsi="Times New Roman"/>
          <w:szCs w:val="22"/>
          <w:lang w:val="nl-NL"/>
        </w:rPr>
        <w:t xml:space="preserve"> </w:t>
      </w:r>
      <w:r w:rsidRPr="00E03C22">
        <w:rPr>
          <w:rFonts w:ascii="Times New Roman" w:hAnsi="Times New Roman"/>
          <w:szCs w:val="22"/>
          <w:lang w:val="ru-RU"/>
        </w:rPr>
        <w:t>непосредне</w:t>
      </w:r>
      <w:r w:rsidRPr="00E03C22">
        <w:rPr>
          <w:rFonts w:ascii="Times New Roman" w:hAnsi="Times New Roman"/>
          <w:szCs w:val="22"/>
          <w:lang w:val="nl-NL"/>
        </w:rPr>
        <w:t xml:space="preserve"> </w:t>
      </w:r>
      <w:r w:rsidRPr="00E03C22">
        <w:rPr>
          <w:rFonts w:ascii="Times New Roman" w:hAnsi="Times New Roman"/>
          <w:szCs w:val="22"/>
          <w:lang w:val="ru-RU"/>
        </w:rPr>
        <w:t>локације</w:t>
      </w:r>
      <w:r w:rsidRPr="00E03C22">
        <w:rPr>
          <w:rFonts w:ascii="Times New Roman" w:hAnsi="Times New Roman"/>
          <w:szCs w:val="22"/>
          <w:lang w:val="nl-NL"/>
        </w:rPr>
        <w:t xml:space="preserve"> </w:t>
      </w:r>
      <w:r w:rsidRPr="00E03C22">
        <w:rPr>
          <w:rFonts w:ascii="Times New Roman" w:hAnsi="Times New Roman"/>
          <w:szCs w:val="22"/>
          <w:lang w:val="ru-RU"/>
        </w:rPr>
        <w:t>и</w:t>
      </w:r>
      <w:r w:rsidRPr="00E03C22">
        <w:rPr>
          <w:rFonts w:ascii="Times New Roman" w:hAnsi="Times New Roman"/>
          <w:szCs w:val="22"/>
          <w:lang w:val="nl-NL"/>
        </w:rPr>
        <w:t xml:space="preserve"> </w:t>
      </w:r>
      <w:r w:rsidRPr="00E03C22">
        <w:rPr>
          <w:rFonts w:ascii="Times New Roman" w:hAnsi="Times New Roman"/>
          <w:szCs w:val="22"/>
          <w:lang w:val="ru-RU"/>
        </w:rPr>
        <w:t>величина</w:t>
      </w:r>
      <w:r w:rsidRPr="00E03C22">
        <w:rPr>
          <w:rFonts w:ascii="Times New Roman" w:hAnsi="Times New Roman"/>
          <w:szCs w:val="22"/>
          <w:lang w:val="nl-NL"/>
        </w:rPr>
        <w:t xml:space="preserve"> </w:t>
      </w:r>
      <w:r w:rsidRPr="00E03C22">
        <w:rPr>
          <w:rFonts w:ascii="Times New Roman" w:hAnsi="Times New Roman"/>
          <w:szCs w:val="22"/>
          <w:lang w:val="ru-RU"/>
        </w:rPr>
        <w:t>простора</w:t>
      </w:r>
      <w:r w:rsidRPr="00E03C22">
        <w:rPr>
          <w:rFonts w:ascii="Times New Roman" w:hAnsi="Times New Roman"/>
          <w:szCs w:val="22"/>
          <w:lang w:val="nl-NL"/>
        </w:rPr>
        <w:t xml:space="preserve"> </w:t>
      </w:r>
      <w:r w:rsidRPr="00E03C22">
        <w:rPr>
          <w:rFonts w:ascii="Times New Roman" w:hAnsi="Times New Roman"/>
          <w:szCs w:val="22"/>
          <w:lang w:val="ru-RU"/>
        </w:rPr>
        <w:t>утврђују</w:t>
      </w:r>
      <w:r w:rsidRPr="00E03C22">
        <w:rPr>
          <w:rFonts w:ascii="Times New Roman" w:hAnsi="Times New Roman"/>
          <w:szCs w:val="22"/>
          <w:lang w:val="nl-NL"/>
        </w:rPr>
        <w:t xml:space="preserve"> </w:t>
      </w:r>
      <w:r w:rsidRPr="00E03C22">
        <w:rPr>
          <w:rFonts w:ascii="Times New Roman" w:hAnsi="Times New Roman"/>
          <w:szCs w:val="22"/>
          <w:lang w:val="ru-RU"/>
        </w:rPr>
        <w:t>се</w:t>
      </w:r>
      <w:r w:rsidRPr="00E03C22">
        <w:rPr>
          <w:rFonts w:ascii="Times New Roman" w:hAnsi="Times New Roman"/>
          <w:szCs w:val="22"/>
          <w:lang w:val="nl-NL"/>
        </w:rPr>
        <w:t xml:space="preserve"> </w:t>
      </w:r>
      <w:r w:rsidRPr="00E03C22">
        <w:rPr>
          <w:rFonts w:ascii="Times New Roman" w:hAnsi="Times New Roman"/>
          <w:szCs w:val="22"/>
          <w:lang w:val="ru-RU"/>
        </w:rPr>
        <w:t>конкретном</w:t>
      </w:r>
      <w:r w:rsidRPr="00E03C22">
        <w:rPr>
          <w:rFonts w:ascii="Times New Roman" w:hAnsi="Times New Roman"/>
          <w:szCs w:val="22"/>
          <w:lang w:val="nl-NL"/>
        </w:rPr>
        <w:t xml:space="preserve"> </w:t>
      </w:r>
      <w:r w:rsidRPr="00E03C22">
        <w:rPr>
          <w:rFonts w:ascii="Times New Roman" w:hAnsi="Times New Roman"/>
          <w:szCs w:val="22"/>
          <w:lang w:val="ru-RU"/>
        </w:rPr>
        <w:t>разрадом, да буду испуњени следећи услови:</w:t>
      </w:r>
    </w:p>
    <w:p w14:paraId="21938F95" w14:textId="36798A4F" w:rsidR="00E03C22" w:rsidRPr="00E03C22" w:rsidRDefault="00E03C22" w:rsidP="00C243C5">
      <w:pPr>
        <w:tabs>
          <w:tab w:val="left" w:pos="993"/>
        </w:tabs>
        <w:spacing w:after="0"/>
        <w:ind w:firstLine="533"/>
        <w:rPr>
          <w:rFonts w:ascii="Times New Roman" w:hAnsi="Times New Roman"/>
          <w:szCs w:val="22"/>
          <w:lang w:val="ru-RU"/>
        </w:rPr>
      </w:pPr>
      <w:r w:rsidRPr="00E03C22">
        <w:rPr>
          <w:rFonts w:ascii="Times New Roman" w:hAnsi="Times New Roman"/>
          <w:szCs w:val="22"/>
          <w:lang w:val="ru-RU"/>
        </w:rPr>
        <w:t xml:space="preserve">- </w:t>
      </w:r>
      <w:r w:rsidR="00C243C5">
        <w:rPr>
          <w:rFonts w:ascii="Times New Roman" w:hAnsi="Times New Roman"/>
          <w:szCs w:val="22"/>
          <w:lang w:val="ru-RU"/>
        </w:rPr>
        <w:tab/>
      </w:r>
      <w:r w:rsidRPr="00E03C22">
        <w:rPr>
          <w:rFonts w:ascii="Times New Roman" w:hAnsi="Times New Roman"/>
          <w:szCs w:val="22"/>
          <w:lang w:val="ru-RU"/>
        </w:rPr>
        <w:t>да иста буде постављена што ближе тежишту оптерећења,</w:t>
      </w:r>
    </w:p>
    <w:p w14:paraId="34F80A31" w14:textId="6FBBBE61" w:rsidR="00E03C22" w:rsidRPr="00E03C22" w:rsidRDefault="00E03C22" w:rsidP="00C243C5">
      <w:pPr>
        <w:tabs>
          <w:tab w:val="left" w:pos="993"/>
        </w:tabs>
        <w:spacing w:after="0"/>
        <w:ind w:firstLine="533"/>
        <w:rPr>
          <w:rFonts w:ascii="Times New Roman" w:hAnsi="Times New Roman"/>
          <w:szCs w:val="22"/>
          <w:lang w:val="ru-RU"/>
        </w:rPr>
      </w:pPr>
      <w:r w:rsidRPr="00E03C22">
        <w:rPr>
          <w:rFonts w:ascii="Times New Roman" w:hAnsi="Times New Roman"/>
          <w:szCs w:val="22"/>
          <w:lang w:val="ru-RU"/>
        </w:rPr>
        <w:t xml:space="preserve">- </w:t>
      </w:r>
      <w:r w:rsidR="00C243C5">
        <w:rPr>
          <w:rFonts w:ascii="Times New Roman" w:hAnsi="Times New Roman"/>
          <w:szCs w:val="22"/>
          <w:lang w:val="ru-RU"/>
        </w:rPr>
        <w:tab/>
      </w:r>
      <w:r w:rsidRPr="00E03C22">
        <w:rPr>
          <w:rFonts w:ascii="Times New Roman" w:hAnsi="Times New Roman"/>
          <w:szCs w:val="22"/>
          <w:lang w:val="ru-RU"/>
        </w:rPr>
        <w:t>да прикључни каблови буду што краћи,</w:t>
      </w:r>
    </w:p>
    <w:p w14:paraId="2AABC315" w14:textId="10838C99" w:rsidR="00E03C22" w:rsidRPr="00E03C22" w:rsidRDefault="00E03C22" w:rsidP="00C243C5">
      <w:pPr>
        <w:tabs>
          <w:tab w:val="left" w:pos="993"/>
        </w:tabs>
        <w:spacing w:after="0"/>
        <w:ind w:firstLine="533"/>
        <w:rPr>
          <w:rFonts w:ascii="Times New Roman" w:hAnsi="Times New Roman"/>
          <w:szCs w:val="22"/>
          <w:lang w:val="ru-RU"/>
        </w:rPr>
      </w:pPr>
      <w:r w:rsidRPr="00E03C22">
        <w:rPr>
          <w:rFonts w:ascii="Times New Roman" w:hAnsi="Times New Roman"/>
          <w:szCs w:val="22"/>
          <w:lang w:val="ru-RU"/>
        </w:rPr>
        <w:t xml:space="preserve">- </w:t>
      </w:r>
      <w:r w:rsidR="00C243C5">
        <w:rPr>
          <w:rFonts w:ascii="Times New Roman" w:hAnsi="Times New Roman"/>
          <w:szCs w:val="22"/>
          <w:lang w:val="ru-RU"/>
        </w:rPr>
        <w:tab/>
      </w:r>
      <w:r w:rsidRPr="00E03C22">
        <w:rPr>
          <w:rFonts w:ascii="Times New Roman" w:hAnsi="Times New Roman"/>
          <w:szCs w:val="22"/>
          <w:lang w:val="ru-RU"/>
        </w:rPr>
        <w:t>да је расплет водова што једноставнији,</w:t>
      </w:r>
    </w:p>
    <w:p w14:paraId="1A67C8D5" w14:textId="21B578B7" w:rsidR="00E03C22" w:rsidRPr="00E03C22" w:rsidRDefault="00E03C22" w:rsidP="00C243C5">
      <w:pPr>
        <w:tabs>
          <w:tab w:val="left" w:pos="993"/>
        </w:tabs>
        <w:spacing w:after="0"/>
        <w:ind w:firstLine="533"/>
        <w:rPr>
          <w:rFonts w:ascii="Times New Roman" w:hAnsi="Times New Roman"/>
          <w:szCs w:val="22"/>
        </w:rPr>
      </w:pPr>
      <w:r w:rsidRPr="00E03C22">
        <w:rPr>
          <w:rFonts w:ascii="Times New Roman" w:hAnsi="Times New Roman"/>
          <w:szCs w:val="22"/>
          <w:lang w:val="ru-RU"/>
        </w:rPr>
        <w:t xml:space="preserve">- </w:t>
      </w:r>
      <w:r w:rsidR="00C243C5">
        <w:rPr>
          <w:rFonts w:ascii="Times New Roman" w:hAnsi="Times New Roman"/>
          <w:szCs w:val="22"/>
          <w:lang w:val="ru-RU"/>
        </w:rPr>
        <w:tab/>
      </w:r>
      <w:r w:rsidRPr="00E03C22">
        <w:rPr>
          <w:rFonts w:ascii="Times New Roman" w:hAnsi="Times New Roman"/>
          <w:szCs w:val="22"/>
          <w:lang w:val="ru-RU"/>
        </w:rPr>
        <w:t>да постоји могућност лаког приступа ради монтаже, замене и одржавања опреме</w:t>
      </w:r>
      <w:r w:rsidRPr="00E03C22">
        <w:rPr>
          <w:rFonts w:ascii="Times New Roman" w:hAnsi="Times New Roman"/>
          <w:szCs w:val="22"/>
        </w:rPr>
        <w:t>,</w:t>
      </w:r>
    </w:p>
    <w:p w14:paraId="1A9062CE" w14:textId="49E4C19F" w:rsidR="00E03C22" w:rsidRPr="00E03C22" w:rsidRDefault="00E03C22" w:rsidP="00C243C5">
      <w:pPr>
        <w:tabs>
          <w:tab w:val="left" w:pos="993"/>
        </w:tabs>
        <w:spacing w:after="0"/>
        <w:ind w:firstLine="533"/>
        <w:rPr>
          <w:rFonts w:ascii="Times New Roman" w:hAnsi="Times New Roman"/>
          <w:szCs w:val="22"/>
          <w:lang w:val="ru-RU"/>
        </w:rPr>
      </w:pPr>
      <w:r w:rsidRPr="00E03C22">
        <w:rPr>
          <w:rFonts w:ascii="Times New Roman" w:hAnsi="Times New Roman"/>
          <w:szCs w:val="22"/>
          <w:lang w:val="ru-RU"/>
        </w:rPr>
        <w:t xml:space="preserve">- </w:t>
      </w:r>
      <w:r w:rsidR="00C243C5">
        <w:rPr>
          <w:rFonts w:ascii="Times New Roman" w:hAnsi="Times New Roman"/>
          <w:szCs w:val="22"/>
          <w:lang w:val="ru-RU"/>
        </w:rPr>
        <w:tab/>
      </w:r>
      <w:r w:rsidRPr="00E03C22">
        <w:rPr>
          <w:rFonts w:ascii="Times New Roman" w:hAnsi="Times New Roman"/>
          <w:szCs w:val="22"/>
          <w:lang w:val="ru-RU"/>
        </w:rPr>
        <w:t>о присуству подземних и надземних инсталација у окружењу трафостанице,</w:t>
      </w:r>
    </w:p>
    <w:p w14:paraId="302B40FE" w14:textId="67E4D2FE" w:rsidR="00E03C22" w:rsidRPr="00E03C22" w:rsidRDefault="00E03C22" w:rsidP="00C243C5">
      <w:pPr>
        <w:tabs>
          <w:tab w:val="left" w:pos="993"/>
        </w:tabs>
        <w:spacing w:after="0"/>
        <w:ind w:firstLine="533"/>
        <w:rPr>
          <w:rFonts w:ascii="Times New Roman" w:hAnsi="Times New Roman"/>
          <w:szCs w:val="22"/>
          <w:lang w:val="sr-Cyrl-CS"/>
        </w:rPr>
      </w:pPr>
      <w:r w:rsidRPr="00E03C22">
        <w:rPr>
          <w:rFonts w:ascii="Times New Roman" w:hAnsi="Times New Roman"/>
          <w:szCs w:val="22"/>
          <w:lang w:val="ru-RU"/>
        </w:rPr>
        <w:t xml:space="preserve">- </w:t>
      </w:r>
      <w:r w:rsidR="00C243C5">
        <w:rPr>
          <w:rFonts w:ascii="Times New Roman" w:hAnsi="Times New Roman"/>
          <w:szCs w:val="22"/>
          <w:lang w:val="ru-RU"/>
        </w:rPr>
        <w:tab/>
      </w:r>
      <w:r w:rsidRPr="00E03C22">
        <w:rPr>
          <w:rFonts w:ascii="Times New Roman" w:hAnsi="Times New Roman"/>
          <w:szCs w:val="22"/>
          <w:lang w:val="ru-RU"/>
        </w:rPr>
        <w:t>о утицају ТС на животну средину</w:t>
      </w:r>
      <w:r w:rsidRPr="00E03C22">
        <w:rPr>
          <w:rFonts w:ascii="Times New Roman" w:hAnsi="Times New Roman"/>
          <w:szCs w:val="22"/>
          <w:lang w:val="sr-Cyrl-CS"/>
        </w:rPr>
        <w:t>.</w:t>
      </w:r>
    </w:p>
    <w:p w14:paraId="0669270B" w14:textId="77777777" w:rsidR="00E03C22" w:rsidRPr="00E03C22" w:rsidRDefault="00E03C22" w:rsidP="00C243C5">
      <w:pPr>
        <w:spacing w:after="0"/>
        <w:ind w:firstLine="709"/>
        <w:rPr>
          <w:rFonts w:ascii="Times New Roman" w:hAnsi="Times New Roman"/>
          <w:szCs w:val="22"/>
          <w:lang w:val="sr-Cyrl-RS"/>
        </w:rPr>
      </w:pPr>
      <w:r w:rsidRPr="00E03C22">
        <w:rPr>
          <w:rFonts w:ascii="Times New Roman" w:hAnsi="Times New Roman"/>
          <w:szCs w:val="22"/>
          <w:lang w:val="sr-Cyrl-CS"/>
        </w:rPr>
        <w:t xml:space="preserve">Новопланиране електроенергетске каблове полагати по планираним трасама и по трасама постојећих електроенергетских водова према техничким прописима, где се број каблова по траси не ограничава, с тим да ширина рова није већа од 0,8 метара.     Мрежу 10 </w:t>
      </w:r>
      <w:r w:rsidRPr="00E03C22">
        <w:rPr>
          <w:rFonts w:ascii="Times New Roman" w:hAnsi="Times New Roman"/>
          <w:szCs w:val="22"/>
          <w:lang w:val="sr-Latn-CS"/>
        </w:rPr>
        <w:t>kV</w:t>
      </w:r>
      <w:r w:rsidRPr="00E03C22">
        <w:rPr>
          <w:rFonts w:ascii="Times New Roman" w:hAnsi="Times New Roman"/>
          <w:szCs w:val="22"/>
          <w:lang w:val="sr-Cyrl-CS"/>
        </w:rPr>
        <w:t xml:space="preserve"> радити као кабловску, и то код полагања нових извода и код реконструкције постојећих извода 10 </w:t>
      </w:r>
      <w:r w:rsidRPr="00E03C22">
        <w:rPr>
          <w:rFonts w:ascii="Times New Roman" w:hAnsi="Times New Roman"/>
          <w:szCs w:val="22"/>
          <w:lang w:val="sr-Latn-CS"/>
        </w:rPr>
        <w:t>kV</w:t>
      </w:r>
      <w:r w:rsidRPr="00E03C22">
        <w:rPr>
          <w:rFonts w:ascii="Times New Roman" w:hAnsi="Times New Roman"/>
          <w:szCs w:val="22"/>
          <w:lang w:val="sr-Cyrl-CS"/>
        </w:rPr>
        <w:t>. Електроенергетске каблове полагати у просторима тротоара. При преласку каблова преко саобраћајница, исте полагати у кабловнице или пластичне цеви. На местима преласка каблова постављати кабловнице или пластичне цеви са најмање 6 (шест) отвора, ради сукцесивног полагања каблова.</w:t>
      </w:r>
    </w:p>
    <w:p w14:paraId="0B0B9183" w14:textId="77777777" w:rsidR="00E03C22" w:rsidRPr="00E03C22" w:rsidRDefault="00E03C22" w:rsidP="00C243C5">
      <w:pPr>
        <w:spacing w:after="0"/>
        <w:ind w:firstLine="709"/>
        <w:rPr>
          <w:rFonts w:ascii="Times New Roman" w:hAnsi="Times New Roman"/>
          <w:szCs w:val="22"/>
          <w:lang w:val="sr-Cyrl-RS"/>
        </w:rPr>
      </w:pPr>
      <w:r w:rsidRPr="00E03C22">
        <w:rPr>
          <w:rFonts w:ascii="Times New Roman" w:hAnsi="Times New Roman"/>
          <w:szCs w:val="22"/>
          <w:lang w:val="sr-Cyrl-CS"/>
        </w:rPr>
        <w:t xml:space="preserve">Како објекти трафостаница 10/0,4  </w:t>
      </w:r>
      <w:r w:rsidRPr="00E03C22">
        <w:rPr>
          <w:rFonts w:ascii="Times New Roman" w:hAnsi="Times New Roman"/>
          <w:szCs w:val="22"/>
        </w:rPr>
        <w:t>kV</w:t>
      </w:r>
      <w:r w:rsidRPr="00E03C22">
        <w:rPr>
          <w:rFonts w:ascii="Times New Roman" w:hAnsi="Times New Roman"/>
          <w:szCs w:val="22"/>
          <w:lang w:val="sr-Cyrl-CS"/>
        </w:rPr>
        <w:t xml:space="preserve"> и водови напонског нивоа 10 (20) </w:t>
      </w:r>
      <w:r w:rsidRPr="00E03C22">
        <w:rPr>
          <w:rFonts w:ascii="Times New Roman" w:hAnsi="Times New Roman"/>
          <w:szCs w:val="22"/>
        </w:rPr>
        <w:t>kV</w:t>
      </w:r>
      <w:r w:rsidRPr="00E03C22">
        <w:rPr>
          <w:rFonts w:ascii="Times New Roman" w:hAnsi="Times New Roman"/>
          <w:szCs w:val="22"/>
          <w:lang w:val="sr-Cyrl-CS"/>
        </w:rPr>
        <w:t xml:space="preserve"> спадају у објекте за које се не издаје грађевинска дозвола (члан. 145. Закона о планирању и изградњи) већ се радови врше на основу решења којим се одобрава извођење радова, то је могуће издавање решења за објекат трафостанице и за деонице каблова који нису дати на графичком прилогу ако инвеститор обезбеди документацију предвиђену чланом 145. закона.</w:t>
      </w:r>
    </w:p>
    <w:p w14:paraId="55DA1120" w14:textId="77777777" w:rsidR="00E03C22" w:rsidRPr="00E03C22" w:rsidRDefault="00E03C22" w:rsidP="00C243C5">
      <w:pPr>
        <w:tabs>
          <w:tab w:val="left" w:pos="0"/>
        </w:tabs>
        <w:spacing w:before="20"/>
        <w:ind w:firstLine="709"/>
        <w:rPr>
          <w:rFonts w:ascii="Times New Roman" w:hAnsi="Times New Roman"/>
          <w:szCs w:val="22"/>
          <w:lang w:val="sr-Cyrl-CS"/>
        </w:rPr>
      </w:pPr>
      <w:r w:rsidRPr="00E03C22">
        <w:rPr>
          <w:rFonts w:ascii="Times New Roman" w:hAnsi="Times New Roman"/>
          <w:szCs w:val="22"/>
          <w:lang w:val="sr-Cyrl-CS"/>
        </w:rPr>
        <w:t>У свим планираним саобраћајницама извести инсталације осветљења, са светлотехничким карактеристикама у складу са важећим прописима. О</w:t>
      </w:r>
      <w:proofErr w:type="spellStart"/>
      <w:r w:rsidRPr="00E03C22">
        <w:rPr>
          <w:rFonts w:ascii="Times New Roman" w:hAnsi="Times New Roman"/>
          <w:szCs w:val="22"/>
        </w:rPr>
        <w:t>светљење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цео</w:t>
      </w:r>
      <w:proofErr w:type="spellEnd"/>
      <w:r w:rsidRPr="00E03C22">
        <w:rPr>
          <w:rFonts w:ascii="Times New Roman" w:hAnsi="Times New Roman"/>
          <w:szCs w:val="22"/>
        </w:rPr>
        <w:t xml:space="preserve"> </w:t>
      </w:r>
      <w:proofErr w:type="spellStart"/>
      <w:r w:rsidRPr="00E03C22">
        <w:rPr>
          <w:rFonts w:ascii="Times New Roman" w:hAnsi="Times New Roman"/>
          <w:szCs w:val="22"/>
        </w:rPr>
        <w:t>захват</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разраде</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размаком</w:t>
      </w:r>
      <w:proofErr w:type="spellEnd"/>
      <w:r w:rsidRPr="00E03C22">
        <w:rPr>
          <w:rFonts w:ascii="Times New Roman" w:hAnsi="Times New Roman"/>
          <w:szCs w:val="22"/>
        </w:rPr>
        <w:t xml:space="preserve"> </w:t>
      </w:r>
      <w:proofErr w:type="spellStart"/>
      <w:r w:rsidRPr="00E03C22">
        <w:rPr>
          <w:rFonts w:ascii="Times New Roman" w:hAnsi="Times New Roman"/>
          <w:szCs w:val="22"/>
        </w:rPr>
        <w:t>између</w:t>
      </w:r>
      <w:proofErr w:type="spellEnd"/>
      <w:r w:rsidRPr="00E03C22">
        <w:rPr>
          <w:rFonts w:ascii="Times New Roman" w:hAnsi="Times New Roman"/>
          <w:szCs w:val="22"/>
        </w:rPr>
        <w:t xml:space="preserve"> </w:t>
      </w:r>
      <w:proofErr w:type="spellStart"/>
      <w:r w:rsidRPr="00E03C22">
        <w:rPr>
          <w:rFonts w:ascii="Times New Roman" w:hAnsi="Times New Roman"/>
          <w:szCs w:val="22"/>
        </w:rPr>
        <w:t>стубова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типом</w:t>
      </w:r>
      <w:proofErr w:type="spellEnd"/>
      <w:r w:rsidRPr="00E03C22">
        <w:rPr>
          <w:rFonts w:ascii="Times New Roman" w:hAnsi="Times New Roman"/>
          <w:szCs w:val="22"/>
        </w:rPr>
        <w:t xml:space="preserve"> </w:t>
      </w:r>
      <w:proofErr w:type="spellStart"/>
      <w:r w:rsidRPr="00E03C22">
        <w:rPr>
          <w:rFonts w:ascii="Times New Roman" w:hAnsi="Times New Roman"/>
          <w:szCs w:val="22"/>
        </w:rPr>
        <w:t>светиљки</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одредити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израдом</w:t>
      </w:r>
      <w:proofErr w:type="spellEnd"/>
      <w:r w:rsidRPr="00E03C22">
        <w:rPr>
          <w:rFonts w:ascii="Times New Roman" w:hAnsi="Times New Roman"/>
          <w:szCs w:val="22"/>
        </w:rPr>
        <w:t xml:space="preserve"> </w:t>
      </w:r>
      <w:proofErr w:type="spellStart"/>
      <w:r w:rsidRPr="00E03C22">
        <w:rPr>
          <w:rFonts w:ascii="Times New Roman" w:hAnsi="Times New Roman"/>
          <w:szCs w:val="22"/>
        </w:rPr>
        <w:t>техничке</w:t>
      </w:r>
      <w:proofErr w:type="spellEnd"/>
      <w:r w:rsidRPr="00E03C22">
        <w:rPr>
          <w:rFonts w:ascii="Times New Roman" w:hAnsi="Times New Roman"/>
          <w:szCs w:val="22"/>
        </w:rPr>
        <w:t xml:space="preserve"> </w:t>
      </w:r>
      <w:proofErr w:type="spellStart"/>
      <w:r w:rsidRPr="00E03C22">
        <w:rPr>
          <w:rFonts w:ascii="Times New Roman" w:hAnsi="Times New Roman"/>
          <w:szCs w:val="22"/>
        </w:rPr>
        <w:t>документације</w:t>
      </w:r>
      <w:proofErr w:type="spellEnd"/>
      <w:r w:rsidRPr="00E03C22">
        <w:rPr>
          <w:rFonts w:ascii="Times New Roman" w:hAnsi="Times New Roman"/>
          <w:szCs w:val="22"/>
        </w:rPr>
        <w:t xml:space="preserve"> а у </w:t>
      </w:r>
      <w:proofErr w:type="spellStart"/>
      <w:r w:rsidRPr="00E03C22">
        <w:rPr>
          <w:rFonts w:ascii="Times New Roman" w:hAnsi="Times New Roman"/>
          <w:szCs w:val="22"/>
        </w:rPr>
        <w:t>складу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важећим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прописима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техничким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препорукама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Напајање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осветљења</w:t>
      </w:r>
      <w:proofErr w:type="spellEnd"/>
      <w:r w:rsidRPr="00E03C22">
        <w:rPr>
          <w:rFonts w:ascii="Times New Roman" w:hAnsi="Times New Roman"/>
          <w:szCs w:val="22"/>
        </w:rPr>
        <w:t xml:space="preserve">, </w:t>
      </w:r>
      <w:r w:rsidRPr="00E03C22">
        <w:rPr>
          <w:rFonts w:ascii="Times New Roman" w:hAnsi="Times New Roman"/>
          <w:szCs w:val="22"/>
          <w:lang w:val="sr-Cyrl-RS"/>
        </w:rPr>
        <w:t xml:space="preserve">уколико је инвеститор сагласан и </w:t>
      </w:r>
      <w:proofErr w:type="spellStart"/>
      <w:r w:rsidRPr="00E03C22">
        <w:rPr>
          <w:rFonts w:ascii="Times New Roman" w:hAnsi="Times New Roman"/>
          <w:szCs w:val="22"/>
        </w:rPr>
        <w:t>техничке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прилике</w:t>
      </w:r>
      <w:proofErr w:type="spellEnd"/>
      <w:r w:rsidRPr="00E03C22">
        <w:rPr>
          <w:rFonts w:ascii="Times New Roman" w:hAnsi="Times New Roman"/>
          <w:szCs w:val="22"/>
        </w:rPr>
        <w:t xml:space="preserve"> </w:t>
      </w:r>
      <w:proofErr w:type="spellStart"/>
      <w:r w:rsidRPr="00E03C22">
        <w:rPr>
          <w:rFonts w:ascii="Times New Roman" w:hAnsi="Times New Roman"/>
          <w:szCs w:val="22"/>
        </w:rPr>
        <w:t>то</w:t>
      </w:r>
      <w:proofErr w:type="spellEnd"/>
      <w:r w:rsidRPr="00E03C22">
        <w:rPr>
          <w:rFonts w:ascii="Times New Roman" w:hAnsi="Times New Roman"/>
          <w:szCs w:val="22"/>
        </w:rPr>
        <w:t xml:space="preserve"> </w:t>
      </w:r>
      <w:proofErr w:type="spellStart"/>
      <w:r w:rsidRPr="00E03C22">
        <w:rPr>
          <w:rFonts w:ascii="Times New Roman" w:hAnsi="Times New Roman"/>
          <w:szCs w:val="22"/>
        </w:rPr>
        <w:t>дозвољавају</w:t>
      </w:r>
      <w:proofErr w:type="spellEnd"/>
      <w:r w:rsidRPr="00E03C22">
        <w:rPr>
          <w:rFonts w:ascii="Times New Roman" w:hAnsi="Times New Roman"/>
          <w:szCs w:val="22"/>
        </w:rPr>
        <w:t xml:space="preserve">, </w:t>
      </w:r>
      <w:r w:rsidRPr="00E03C22">
        <w:rPr>
          <w:rFonts w:ascii="Times New Roman" w:hAnsi="Times New Roman"/>
          <w:szCs w:val="22"/>
          <w:lang w:val="sr-Cyrl-RS"/>
        </w:rPr>
        <w:lastRenderedPageBreak/>
        <w:t xml:space="preserve">могуће је </w:t>
      </w:r>
      <w:proofErr w:type="spellStart"/>
      <w:r w:rsidRPr="00E03C22">
        <w:rPr>
          <w:rFonts w:ascii="Times New Roman" w:hAnsi="Times New Roman"/>
          <w:szCs w:val="22"/>
        </w:rPr>
        <w:t>радити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ОИЕ </w:t>
      </w:r>
      <w:proofErr w:type="spellStart"/>
      <w:r w:rsidRPr="00E03C22">
        <w:rPr>
          <w:rFonts w:ascii="Times New Roman" w:hAnsi="Times New Roman"/>
          <w:szCs w:val="22"/>
        </w:rPr>
        <w:t>односно</w:t>
      </w:r>
      <w:proofErr w:type="spellEnd"/>
      <w:r w:rsidRPr="00E03C22">
        <w:rPr>
          <w:rFonts w:ascii="Times New Roman" w:hAnsi="Times New Roman"/>
          <w:szCs w:val="22"/>
        </w:rPr>
        <w:t xml:space="preserve"> </w:t>
      </w:r>
      <w:proofErr w:type="spellStart"/>
      <w:r w:rsidRPr="00E03C22">
        <w:rPr>
          <w:rFonts w:ascii="Times New Roman" w:hAnsi="Times New Roman"/>
          <w:szCs w:val="22"/>
        </w:rPr>
        <w:t>соларним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панелима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бити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постављени</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самим</w:t>
      </w:r>
      <w:proofErr w:type="spellEnd"/>
      <w:r w:rsidRPr="00E03C22">
        <w:rPr>
          <w:rFonts w:ascii="Times New Roman" w:hAnsi="Times New Roman"/>
          <w:szCs w:val="22"/>
        </w:rPr>
        <w:t xml:space="preserve"> </w:t>
      </w:r>
      <w:proofErr w:type="spellStart"/>
      <w:r w:rsidRPr="00E03C22">
        <w:rPr>
          <w:rFonts w:ascii="Times New Roman" w:hAnsi="Times New Roman"/>
          <w:szCs w:val="22"/>
        </w:rPr>
        <w:t>стубовима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LED </w:t>
      </w:r>
      <w:proofErr w:type="spellStart"/>
      <w:r w:rsidRPr="00E03C22">
        <w:rPr>
          <w:rFonts w:ascii="Times New Roman" w:hAnsi="Times New Roman"/>
          <w:szCs w:val="22"/>
        </w:rPr>
        <w:t>изворима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светлости</w:t>
      </w:r>
      <w:proofErr w:type="spellEnd"/>
      <w:r w:rsidRPr="00E03C22">
        <w:rPr>
          <w:rFonts w:ascii="Times New Roman" w:hAnsi="Times New Roman"/>
          <w:szCs w:val="22"/>
        </w:rPr>
        <w:t xml:space="preserve"> у </w:t>
      </w:r>
      <w:proofErr w:type="spellStart"/>
      <w:r w:rsidRPr="00E03C22">
        <w:rPr>
          <w:rFonts w:ascii="Times New Roman" w:hAnsi="Times New Roman"/>
          <w:szCs w:val="22"/>
        </w:rPr>
        <w:t>светиљкама</w:t>
      </w:r>
      <w:proofErr w:type="spellEnd"/>
      <w:r w:rsidRPr="00E03C22">
        <w:rPr>
          <w:rFonts w:ascii="Times New Roman" w:hAnsi="Times New Roman"/>
          <w:szCs w:val="22"/>
        </w:rPr>
        <w:t xml:space="preserve">. </w:t>
      </w:r>
      <w:r w:rsidRPr="00E03C22">
        <w:rPr>
          <w:rFonts w:ascii="Times New Roman" w:hAnsi="Times New Roman"/>
          <w:szCs w:val="22"/>
          <w:lang w:val="sr-Cyrl-RS"/>
        </w:rPr>
        <w:t>У супротном,</w:t>
      </w:r>
      <w:r w:rsidRPr="00E03C22">
        <w:rPr>
          <w:rFonts w:ascii="Times New Roman" w:hAnsi="Times New Roman"/>
          <w:szCs w:val="22"/>
        </w:rPr>
        <w:t xml:space="preserve"> </w:t>
      </w:r>
      <w:r w:rsidRPr="00E03C22">
        <w:rPr>
          <w:rFonts w:ascii="Times New Roman" w:hAnsi="Times New Roman"/>
          <w:szCs w:val="22"/>
          <w:lang w:val="sr-Cyrl-RS"/>
        </w:rPr>
        <w:t xml:space="preserve">потребно је </w:t>
      </w:r>
      <w:proofErr w:type="spellStart"/>
      <w:r w:rsidRPr="00E03C22">
        <w:rPr>
          <w:rFonts w:ascii="Times New Roman" w:hAnsi="Times New Roman"/>
          <w:szCs w:val="22"/>
        </w:rPr>
        <w:t>градити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кабловску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подземну</w:t>
      </w:r>
      <w:proofErr w:type="spellEnd"/>
      <w:r w:rsidRPr="00E03C22">
        <w:rPr>
          <w:rFonts w:ascii="Times New Roman" w:hAnsi="Times New Roman"/>
          <w:szCs w:val="22"/>
        </w:rPr>
        <w:t xml:space="preserve"> </w:t>
      </w:r>
      <w:proofErr w:type="spellStart"/>
      <w:r w:rsidRPr="00E03C22">
        <w:rPr>
          <w:rFonts w:ascii="Times New Roman" w:hAnsi="Times New Roman"/>
          <w:szCs w:val="22"/>
        </w:rPr>
        <w:t>линију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напајања</w:t>
      </w:r>
      <w:proofErr w:type="spellEnd"/>
      <w:r w:rsidRPr="00E03C22">
        <w:rPr>
          <w:rFonts w:ascii="Times New Roman" w:hAnsi="Times New Roman"/>
          <w:szCs w:val="22"/>
        </w:rPr>
        <w:t xml:space="preserve"> </w:t>
      </w:r>
      <w:r w:rsidRPr="00E03C22">
        <w:rPr>
          <w:rFonts w:ascii="Times New Roman" w:hAnsi="Times New Roman"/>
          <w:szCs w:val="22"/>
          <w:lang w:val="sr-Cyrl-RS"/>
        </w:rPr>
        <w:t>уличног</w:t>
      </w:r>
      <w:r w:rsidRPr="00E03C22">
        <w:rPr>
          <w:rFonts w:ascii="Times New Roman" w:hAnsi="Times New Roman"/>
          <w:szCs w:val="22"/>
        </w:rPr>
        <w:t xml:space="preserve"> </w:t>
      </w:r>
      <w:proofErr w:type="spellStart"/>
      <w:r w:rsidRPr="00E03C22">
        <w:rPr>
          <w:rFonts w:ascii="Times New Roman" w:hAnsi="Times New Roman"/>
          <w:szCs w:val="22"/>
        </w:rPr>
        <w:t>осветљења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користећи</w:t>
      </w:r>
      <w:proofErr w:type="spellEnd"/>
      <w:r w:rsidRPr="00E03C22">
        <w:rPr>
          <w:rFonts w:ascii="Times New Roman" w:hAnsi="Times New Roman"/>
          <w:szCs w:val="22"/>
        </w:rPr>
        <w:t xml:space="preserve"> </w:t>
      </w:r>
      <w:proofErr w:type="spellStart"/>
      <w:r w:rsidRPr="00E03C22">
        <w:rPr>
          <w:rFonts w:ascii="Times New Roman" w:hAnsi="Times New Roman"/>
          <w:szCs w:val="22"/>
        </w:rPr>
        <w:t>типове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каблова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су</w:t>
      </w:r>
      <w:proofErr w:type="spellEnd"/>
      <w:r w:rsidRPr="00E03C22">
        <w:rPr>
          <w:rFonts w:ascii="Times New Roman" w:hAnsi="Times New Roman"/>
          <w:szCs w:val="22"/>
        </w:rPr>
        <w:t xml:space="preserve"> у </w:t>
      </w:r>
      <w:proofErr w:type="spellStart"/>
      <w:r w:rsidRPr="00E03C22">
        <w:rPr>
          <w:rFonts w:ascii="Times New Roman" w:hAnsi="Times New Roman"/>
          <w:szCs w:val="22"/>
        </w:rPr>
        <w:t>складу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прикључења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електроенергетску</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мрежу</w:t>
      </w:r>
      <w:proofErr w:type="spellEnd"/>
      <w:r w:rsidRPr="00E03C22">
        <w:rPr>
          <w:rFonts w:ascii="Times New Roman" w:hAnsi="Times New Roman"/>
          <w:szCs w:val="22"/>
        </w:rPr>
        <w:t xml:space="preserve"> </w:t>
      </w:r>
      <w:proofErr w:type="spellStart"/>
      <w:r w:rsidRPr="00E03C22">
        <w:rPr>
          <w:rFonts w:ascii="Times New Roman" w:hAnsi="Times New Roman"/>
          <w:szCs w:val="22"/>
        </w:rPr>
        <w:t>оператера</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w:t>
      </w:r>
    </w:p>
    <w:p w14:paraId="29CFDDDB" w14:textId="77777777" w:rsidR="00E03C22" w:rsidRPr="00E03C22" w:rsidRDefault="00E03C22" w:rsidP="00E03C22">
      <w:pPr>
        <w:tabs>
          <w:tab w:val="right" w:leader="dot" w:pos="9090"/>
        </w:tabs>
        <w:spacing w:before="0" w:after="0"/>
        <w:ind w:firstLine="547"/>
        <w:outlineLvl w:val="0"/>
        <w:rPr>
          <w:rFonts w:ascii="Times New Roman" w:hAnsi="Times New Roman"/>
          <w:szCs w:val="22"/>
          <w:lang w:val="ru-RU"/>
        </w:rPr>
      </w:pPr>
    </w:p>
    <w:p w14:paraId="267EDD3F" w14:textId="77777777" w:rsidR="00E03C22" w:rsidRPr="00E03C22" w:rsidRDefault="00E03C22" w:rsidP="00C243C5">
      <w:pPr>
        <w:tabs>
          <w:tab w:val="right" w:leader="dot" w:pos="9090"/>
        </w:tabs>
        <w:spacing w:before="0" w:after="0"/>
        <w:ind w:firstLine="0"/>
        <w:outlineLvl w:val="0"/>
        <w:rPr>
          <w:rFonts w:ascii="Times New Roman" w:hAnsi="Times New Roman"/>
          <w:szCs w:val="22"/>
          <w:u w:val="single"/>
          <w:lang w:val="ru-RU"/>
        </w:rPr>
      </w:pPr>
      <w:r w:rsidRPr="00E03C22">
        <w:rPr>
          <w:rFonts w:ascii="Times New Roman" w:hAnsi="Times New Roman"/>
          <w:szCs w:val="22"/>
          <w:u w:val="single"/>
          <w:lang w:val="sr-Cyrl-CS"/>
        </w:rPr>
        <w:t>2.1.</w:t>
      </w:r>
      <w:r w:rsidRPr="00E03C22">
        <w:rPr>
          <w:rFonts w:ascii="Times New Roman" w:hAnsi="Times New Roman"/>
          <w:szCs w:val="22"/>
          <w:u w:val="single"/>
          <w:lang w:val="ru-RU"/>
        </w:rPr>
        <w:t>4.3. ТЕЛЕКОМУНИКАЦИОНА МРЕЖА</w:t>
      </w:r>
    </w:p>
    <w:p w14:paraId="6BFA86B0" w14:textId="77777777" w:rsidR="00E03C22" w:rsidRPr="00E03C22" w:rsidRDefault="00E03C22" w:rsidP="00C243C5">
      <w:pPr>
        <w:shd w:val="clear" w:color="auto" w:fill="FFFFFF"/>
        <w:tabs>
          <w:tab w:val="left" w:pos="0"/>
        </w:tabs>
        <w:spacing w:after="0"/>
        <w:ind w:left="67" w:firstLine="784"/>
        <w:rPr>
          <w:rFonts w:ascii="Times New Roman" w:hAnsi="Times New Roman"/>
          <w:szCs w:val="22"/>
          <w:lang w:val="sr-Cyrl-RS"/>
        </w:rPr>
      </w:pPr>
      <w:r w:rsidRPr="00E03C22">
        <w:rPr>
          <w:rFonts w:ascii="Times New Roman" w:hAnsi="Times New Roman"/>
          <w:szCs w:val="22"/>
          <w:lang w:val="sr-Cyrl-RS"/>
        </w:rPr>
        <w:t xml:space="preserve">У границама ПДР-а постоји изграђена ТК инфраструктура. На подручју плана не постоје активне ни планиране базне станице Мобилне Телефоније Србије. </w:t>
      </w:r>
    </w:p>
    <w:p w14:paraId="050DEEC0" w14:textId="77777777" w:rsidR="00E03C22" w:rsidRPr="00E03C22" w:rsidRDefault="00E03C22" w:rsidP="00C243C5">
      <w:pPr>
        <w:spacing w:after="0"/>
        <w:ind w:firstLine="784"/>
        <w:rPr>
          <w:rFonts w:ascii="Times New Roman" w:hAnsi="Times New Roman"/>
          <w:szCs w:val="22"/>
          <w:lang w:val="sr-Cyrl-RS"/>
        </w:rPr>
      </w:pPr>
      <w:r w:rsidRPr="00E03C22">
        <w:rPr>
          <w:rFonts w:ascii="Times New Roman" w:hAnsi="Times New Roman"/>
          <w:szCs w:val="22"/>
          <w:lang w:val="sr-Cyrl-RS"/>
        </w:rPr>
        <w:t>Планом детаљне регулације предвиђени су коридори, дуж саобраћајница, до планираних објеката за прикључење објеката на телекомуникациону мрежу.</w:t>
      </w:r>
    </w:p>
    <w:p w14:paraId="028CE2F1" w14:textId="77777777" w:rsidR="00E03C22" w:rsidRPr="00E03C22" w:rsidRDefault="00E03C22" w:rsidP="00C243C5">
      <w:pPr>
        <w:spacing w:after="0"/>
        <w:ind w:firstLine="784"/>
        <w:rPr>
          <w:rFonts w:ascii="Times New Roman" w:hAnsi="Times New Roman"/>
          <w:szCs w:val="22"/>
          <w:lang w:val="sr-Cyrl-RS"/>
        </w:rPr>
      </w:pPr>
      <w:r w:rsidRPr="00E03C22">
        <w:rPr>
          <w:rFonts w:ascii="Times New Roman" w:hAnsi="Times New Roman"/>
          <w:szCs w:val="22"/>
          <w:lang w:val="sr-Cyrl-CS"/>
        </w:rPr>
        <w:t>Телекомуникациони каблови се по правилу полажу подземно у ровове димензија према техничким прописима и условима грађења али је могуће полагање и у мини ровове који су само у оквиру уређених тротоарских површина, уређених пешачких стаза и прелаза саобраћајница уколико технички услови осталих инфраструктурних и саобраћајних система то дозвољавају.</w:t>
      </w:r>
    </w:p>
    <w:p w14:paraId="71EAEAF3" w14:textId="77777777" w:rsidR="00E03C22" w:rsidRPr="00E03C22" w:rsidRDefault="00E03C22" w:rsidP="00C243C5">
      <w:pPr>
        <w:spacing w:after="0"/>
        <w:ind w:firstLine="784"/>
        <w:rPr>
          <w:rFonts w:ascii="Times New Roman" w:hAnsi="Times New Roman"/>
          <w:szCs w:val="22"/>
          <w:lang w:val="sr-Cyrl-CS"/>
        </w:rPr>
      </w:pPr>
      <w:r w:rsidRPr="00E03C22">
        <w:rPr>
          <w:rFonts w:ascii="Times New Roman" w:hAnsi="Times New Roman"/>
          <w:szCs w:val="22"/>
          <w:lang w:val="sr-Cyrl-CS"/>
        </w:rPr>
        <w:t xml:space="preserve">Основни циљ савремених телекомуникационих мрежа је скраћивање претплатничке петље и приближавање широкопојасне мреже корисницима услуга. На основу ових интенција у организацији фиксне телефонске мрежа на подручју захвата </w:t>
      </w:r>
      <w:r w:rsidRPr="00E03C22">
        <w:rPr>
          <w:rFonts w:ascii="Times New Roman" w:hAnsi="Times New Roman"/>
          <w:szCs w:val="22"/>
        </w:rPr>
        <w:t>П</w:t>
      </w:r>
      <w:r w:rsidRPr="00E03C22">
        <w:rPr>
          <w:rFonts w:ascii="Times New Roman" w:hAnsi="Times New Roman"/>
          <w:szCs w:val="22"/>
          <w:lang w:val="sr-Cyrl-CS"/>
        </w:rPr>
        <w:t>лана ће се извршити нова конфигурација комутационих центара на просторима изведених мрежа</w:t>
      </w:r>
      <w:r w:rsidRPr="00E03C22">
        <w:rPr>
          <w:rFonts w:ascii="Times New Roman" w:hAnsi="Times New Roman"/>
          <w:szCs w:val="22"/>
          <w:lang w:val="ru-RU"/>
        </w:rPr>
        <w:t xml:space="preserve"> и просторима нове изградње.</w:t>
      </w:r>
      <w:r w:rsidRPr="00E03C22">
        <w:rPr>
          <w:rFonts w:ascii="Times New Roman" w:hAnsi="Times New Roman"/>
          <w:szCs w:val="22"/>
        </w:rPr>
        <w:t xml:space="preserve"> </w:t>
      </w:r>
      <w:proofErr w:type="spellStart"/>
      <w:r w:rsidRPr="00E03C22">
        <w:rPr>
          <w:rFonts w:ascii="Times New Roman" w:hAnsi="Times New Roman"/>
          <w:szCs w:val="22"/>
        </w:rPr>
        <w:t>Поред</w:t>
      </w:r>
      <w:proofErr w:type="spellEnd"/>
      <w:r w:rsidRPr="00E03C22">
        <w:rPr>
          <w:rFonts w:ascii="Times New Roman" w:hAnsi="Times New Roman"/>
          <w:szCs w:val="22"/>
        </w:rPr>
        <w:t xml:space="preserve"> </w:t>
      </w:r>
      <w:proofErr w:type="spellStart"/>
      <w:r w:rsidRPr="00E03C22">
        <w:rPr>
          <w:rFonts w:ascii="Times New Roman" w:hAnsi="Times New Roman"/>
          <w:szCs w:val="22"/>
        </w:rPr>
        <w:t>овога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обезбеђење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броја</w:t>
      </w:r>
      <w:proofErr w:type="spellEnd"/>
      <w:r w:rsidRPr="00E03C22">
        <w:rPr>
          <w:rFonts w:ascii="Times New Roman" w:hAnsi="Times New Roman"/>
          <w:szCs w:val="22"/>
        </w:rPr>
        <w:t xml:space="preserve"> </w:t>
      </w:r>
      <w:proofErr w:type="spellStart"/>
      <w:r w:rsidRPr="00E03C22">
        <w:rPr>
          <w:rFonts w:ascii="Times New Roman" w:hAnsi="Times New Roman"/>
          <w:szCs w:val="22"/>
        </w:rPr>
        <w:t>телефонских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прикључака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кориснике</w:t>
      </w:r>
      <w:proofErr w:type="spellEnd"/>
      <w:r w:rsidRPr="00E03C22">
        <w:rPr>
          <w:rFonts w:ascii="Times New Roman" w:hAnsi="Times New Roman"/>
          <w:szCs w:val="22"/>
        </w:rPr>
        <w:t xml:space="preserve"> у </w:t>
      </w:r>
      <w:proofErr w:type="spellStart"/>
      <w:r w:rsidRPr="00E03C22">
        <w:rPr>
          <w:rFonts w:ascii="Times New Roman" w:hAnsi="Times New Roman"/>
          <w:szCs w:val="22"/>
        </w:rPr>
        <w:t>захвату</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извршиће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полагањем</w:t>
      </w:r>
      <w:proofErr w:type="spellEnd"/>
      <w:r w:rsidRPr="00E03C22">
        <w:rPr>
          <w:rFonts w:ascii="Times New Roman" w:hAnsi="Times New Roman"/>
          <w:szCs w:val="22"/>
        </w:rPr>
        <w:t xml:space="preserve"> </w:t>
      </w:r>
      <w:proofErr w:type="spellStart"/>
      <w:r w:rsidRPr="00E03C22">
        <w:rPr>
          <w:rFonts w:ascii="Times New Roman" w:hAnsi="Times New Roman"/>
          <w:szCs w:val="22"/>
        </w:rPr>
        <w:t>телекомуникационих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каблова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приступне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 xml:space="preserve"> </w:t>
      </w:r>
      <w:proofErr w:type="spellStart"/>
      <w:r w:rsidRPr="00E03C22">
        <w:rPr>
          <w:rFonts w:ascii="Times New Roman" w:hAnsi="Times New Roman"/>
          <w:szCs w:val="22"/>
        </w:rPr>
        <w:t>реонског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разделника</w:t>
      </w:r>
      <w:proofErr w:type="spellEnd"/>
      <w:r w:rsidRPr="00E03C22">
        <w:rPr>
          <w:rFonts w:ascii="Times New Roman" w:hAnsi="Times New Roman"/>
          <w:szCs w:val="22"/>
        </w:rPr>
        <w:t xml:space="preserve"> и/</w:t>
      </w:r>
      <w:proofErr w:type="spellStart"/>
      <w:r w:rsidRPr="00E03C22">
        <w:rPr>
          <w:rFonts w:ascii="Times New Roman" w:hAnsi="Times New Roman"/>
          <w:szCs w:val="22"/>
        </w:rPr>
        <w:t>или</w:t>
      </w:r>
      <w:proofErr w:type="spellEnd"/>
      <w:r w:rsidRPr="00E03C22">
        <w:rPr>
          <w:rFonts w:ascii="Times New Roman" w:hAnsi="Times New Roman"/>
          <w:szCs w:val="22"/>
        </w:rPr>
        <w:t xml:space="preserve"> </w:t>
      </w:r>
      <w:proofErr w:type="spellStart"/>
      <w:r w:rsidRPr="00E03C22">
        <w:rPr>
          <w:rFonts w:ascii="Times New Roman" w:hAnsi="Times New Roman"/>
          <w:szCs w:val="22"/>
        </w:rPr>
        <w:t>инсталирањем</w:t>
      </w:r>
      <w:proofErr w:type="spellEnd"/>
      <w:r w:rsidRPr="00E03C22">
        <w:rPr>
          <w:rFonts w:ascii="Times New Roman" w:hAnsi="Times New Roman"/>
          <w:szCs w:val="22"/>
        </w:rPr>
        <w:t xml:space="preserve"> </w:t>
      </w:r>
      <w:proofErr w:type="spellStart"/>
      <w:r w:rsidRPr="00E03C22">
        <w:rPr>
          <w:rFonts w:ascii="Times New Roman" w:hAnsi="Times New Roman"/>
          <w:szCs w:val="22"/>
        </w:rPr>
        <w:t>новог</w:t>
      </w:r>
      <w:proofErr w:type="spellEnd"/>
      <w:r w:rsidRPr="00E03C22">
        <w:rPr>
          <w:rFonts w:ascii="Times New Roman" w:hAnsi="Times New Roman"/>
          <w:szCs w:val="22"/>
        </w:rPr>
        <w:t xml:space="preserve"> </w:t>
      </w:r>
      <w:r w:rsidRPr="00E03C22">
        <w:rPr>
          <w:rFonts w:ascii="Times New Roman" w:hAnsi="Times New Roman"/>
          <w:szCs w:val="22"/>
          <w:lang w:val="ru-RU"/>
        </w:rPr>
        <w:t>мултисервисн</w:t>
      </w:r>
      <w:proofErr w:type="spellStart"/>
      <w:r w:rsidRPr="00E03C22">
        <w:rPr>
          <w:rFonts w:ascii="Times New Roman" w:hAnsi="Times New Roman"/>
          <w:szCs w:val="22"/>
        </w:rPr>
        <w:t>ог</w:t>
      </w:r>
      <w:proofErr w:type="spellEnd"/>
      <w:r w:rsidRPr="00E03C22">
        <w:rPr>
          <w:rFonts w:ascii="Times New Roman" w:hAnsi="Times New Roman"/>
          <w:szCs w:val="22"/>
          <w:lang w:val="ru-RU"/>
        </w:rPr>
        <w:t xml:space="preserve"> приступн</w:t>
      </w:r>
      <w:proofErr w:type="spellStart"/>
      <w:r w:rsidRPr="00E03C22">
        <w:rPr>
          <w:rFonts w:ascii="Times New Roman" w:hAnsi="Times New Roman"/>
          <w:szCs w:val="22"/>
        </w:rPr>
        <w:t>ог</w:t>
      </w:r>
      <w:proofErr w:type="spellEnd"/>
      <w:r w:rsidRPr="00E03C22">
        <w:rPr>
          <w:rFonts w:ascii="Times New Roman" w:hAnsi="Times New Roman"/>
          <w:szCs w:val="22"/>
          <w:lang w:val="ru-RU"/>
        </w:rPr>
        <w:t xml:space="preserve"> чвор</w:t>
      </w:r>
      <w:r w:rsidRPr="00E03C22">
        <w:rPr>
          <w:rFonts w:ascii="Times New Roman" w:hAnsi="Times New Roman"/>
          <w:szCs w:val="22"/>
        </w:rPr>
        <w:t>а</w:t>
      </w:r>
      <w:r w:rsidRPr="00E03C22">
        <w:rPr>
          <w:rFonts w:ascii="Times New Roman" w:hAnsi="Times New Roman"/>
          <w:szCs w:val="22"/>
          <w:lang w:val="ru-RU"/>
        </w:rPr>
        <w:t xml:space="preserve"> (</w:t>
      </w:r>
      <w:r w:rsidRPr="00E03C22">
        <w:rPr>
          <w:rFonts w:ascii="Times New Roman" w:hAnsi="Times New Roman"/>
          <w:szCs w:val="22"/>
        </w:rPr>
        <w:t>MSAN</w:t>
      </w:r>
      <w:r w:rsidRPr="00E03C22">
        <w:rPr>
          <w:rFonts w:ascii="Times New Roman" w:hAnsi="Times New Roman"/>
          <w:szCs w:val="22"/>
          <w:lang w:val="ru-RU"/>
        </w:rPr>
        <w:t>)</w:t>
      </w:r>
      <w:r w:rsidRPr="00E03C22">
        <w:rPr>
          <w:rFonts w:ascii="Times New Roman" w:hAnsi="Times New Roman"/>
          <w:szCs w:val="22"/>
        </w:rPr>
        <w:t xml:space="preserve"> </w:t>
      </w:r>
      <w:proofErr w:type="spellStart"/>
      <w:r w:rsidRPr="00E03C22">
        <w:rPr>
          <w:rFonts w:ascii="Times New Roman" w:hAnsi="Times New Roman"/>
          <w:szCs w:val="22"/>
        </w:rPr>
        <w:t>или</w:t>
      </w:r>
      <w:proofErr w:type="spellEnd"/>
      <w:r w:rsidRPr="00E03C22">
        <w:rPr>
          <w:rFonts w:ascii="Times New Roman" w:hAnsi="Times New Roman"/>
          <w:szCs w:val="22"/>
        </w:rPr>
        <w:t xml:space="preserve"> </w:t>
      </w:r>
      <w:proofErr w:type="spellStart"/>
      <w:r w:rsidRPr="00E03C22">
        <w:rPr>
          <w:rFonts w:ascii="Times New Roman" w:hAnsi="Times New Roman"/>
          <w:szCs w:val="22"/>
        </w:rPr>
        <w:t>мини</w:t>
      </w:r>
      <w:proofErr w:type="spellEnd"/>
      <w:r w:rsidRPr="00E03C22">
        <w:rPr>
          <w:rFonts w:ascii="Times New Roman" w:hAnsi="Times New Roman"/>
          <w:szCs w:val="22"/>
        </w:rPr>
        <w:t xml:space="preserve"> IPAN </w:t>
      </w:r>
      <w:proofErr w:type="spellStart"/>
      <w:r w:rsidRPr="00E03C22">
        <w:rPr>
          <w:rFonts w:ascii="Times New Roman" w:hAnsi="Times New Roman"/>
          <w:szCs w:val="22"/>
        </w:rPr>
        <w:t>уређаја</w:t>
      </w:r>
      <w:proofErr w:type="spellEnd"/>
      <w:r w:rsidRPr="00E03C22">
        <w:rPr>
          <w:rFonts w:ascii="Times New Roman" w:hAnsi="Times New Roman"/>
          <w:szCs w:val="22"/>
        </w:rPr>
        <w:t xml:space="preserve"> (</w:t>
      </w:r>
      <w:proofErr w:type="spellStart"/>
      <w:r w:rsidRPr="00E03C22">
        <w:rPr>
          <w:rFonts w:ascii="Times New Roman" w:hAnsi="Times New Roman"/>
          <w:szCs w:val="22"/>
        </w:rPr>
        <w:t>ови</w:t>
      </w:r>
      <w:proofErr w:type="spellEnd"/>
      <w:r w:rsidRPr="00E03C22">
        <w:rPr>
          <w:rFonts w:ascii="Times New Roman" w:hAnsi="Times New Roman"/>
          <w:szCs w:val="22"/>
        </w:rPr>
        <w:t xml:space="preserve"> </w:t>
      </w:r>
      <w:proofErr w:type="spellStart"/>
      <w:r w:rsidRPr="00E03C22">
        <w:rPr>
          <w:rFonts w:ascii="Times New Roman" w:hAnsi="Times New Roman"/>
          <w:szCs w:val="22"/>
        </w:rPr>
        <w:t>уређаји</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замењују</w:t>
      </w:r>
      <w:proofErr w:type="spellEnd"/>
      <w:r w:rsidRPr="00E03C22">
        <w:rPr>
          <w:rFonts w:ascii="Times New Roman" w:hAnsi="Times New Roman"/>
          <w:szCs w:val="22"/>
        </w:rPr>
        <w:t xml:space="preserve"> </w:t>
      </w:r>
      <w:proofErr w:type="spellStart"/>
      <w:r w:rsidRPr="00E03C22">
        <w:rPr>
          <w:rFonts w:ascii="Times New Roman" w:hAnsi="Times New Roman"/>
          <w:szCs w:val="22"/>
        </w:rPr>
        <w:t>класични</w:t>
      </w:r>
      <w:proofErr w:type="spellEnd"/>
      <w:r w:rsidRPr="00E03C22">
        <w:rPr>
          <w:rFonts w:ascii="Times New Roman" w:hAnsi="Times New Roman"/>
          <w:szCs w:val="22"/>
        </w:rPr>
        <w:t xml:space="preserve"> MSAN</w:t>
      </w:r>
      <w:r w:rsidRPr="00E03C22">
        <w:rPr>
          <w:rFonts w:ascii="Times New Roman" w:hAnsi="Times New Roman"/>
          <w:szCs w:val="22"/>
          <w:lang w:val="sr-Cyrl-CS"/>
        </w:rPr>
        <w:t>/</w:t>
      </w:r>
      <w:r w:rsidRPr="00E03C22">
        <w:rPr>
          <w:rFonts w:ascii="Times New Roman" w:hAnsi="Times New Roman"/>
          <w:szCs w:val="22"/>
        </w:rPr>
        <w:t xml:space="preserve">DSLAM </w:t>
      </w:r>
      <w:proofErr w:type="spellStart"/>
      <w:r w:rsidRPr="00E03C22">
        <w:rPr>
          <w:rFonts w:ascii="Times New Roman" w:hAnsi="Times New Roman"/>
          <w:szCs w:val="22"/>
        </w:rPr>
        <w:t>уређај</w:t>
      </w:r>
      <w:proofErr w:type="spellEnd"/>
      <w:r w:rsidRPr="00E03C22">
        <w:rPr>
          <w:rFonts w:ascii="Times New Roman" w:hAnsi="Times New Roman"/>
          <w:szCs w:val="22"/>
        </w:rPr>
        <w:t xml:space="preserve">, </w:t>
      </w:r>
      <w:proofErr w:type="spellStart"/>
      <w:r w:rsidRPr="00E03C22">
        <w:rPr>
          <w:rFonts w:ascii="Times New Roman" w:hAnsi="Times New Roman"/>
          <w:szCs w:val="22"/>
        </w:rPr>
        <w:t>би</w:t>
      </w:r>
      <w:proofErr w:type="spellEnd"/>
      <w:r w:rsidRPr="00E03C22">
        <w:rPr>
          <w:rFonts w:ascii="Times New Roman" w:hAnsi="Times New Roman"/>
          <w:szCs w:val="22"/>
        </w:rPr>
        <w:t xml:space="preserve"> </w:t>
      </w:r>
      <w:proofErr w:type="spellStart"/>
      <w:r w:rsidRPr="00E03C22">
        <w:rPr>
          <w:rFonts w:ascii="Times New Roman" w:hAnsi="Times New Roman"/>
          <w:szCs w:val="22"/>
        </w:rPr>
        <w:t>снабдевали</w:t>
      </w:r>
      <w:proofErr w:type="spellEnd"/>
      <w:r w:rsidRPr="00E03C22">
        <w:rPr>
          <w:rFonts w:ascii="Times New Roman" w:hAnsi="Times New Roman"/>
          <w:szCs w:val="22"/>
        </w:rPr>
        <w:t xml:space="preserve"> </w:t>
      </w:r>
      <w:proofErr w:type="spellStart"/>
      <w:r w:rsidRPr="00E03C22">
        <w:rPr>
          <w:rFonts w:ascii="Times New Roman" w:hAnsi="Times New Roman"/>
          <w:szCs w:val="22"/>
        </w:rPr>
        <w:t>мањи</w:t>
      </w:r>
      <w:proofErr w:type="spellEnd"/>
      <w:r w:rsidRPr="00E03C22">
        <w:rPr>
          <w:rFonts w:ascii="Times New Roman" w:hAnsi="Times New Roman"/>
          <w:szCs w:val="22"/>
        </w:rPr>
        <w:t xml:space="preserve"> </w:t>
      </w:r>
      <w:proofErr w:type="spellStart"/>
      <w:r w:rsidRPr="00E03C22">
        <w:rPr>
          <w:rFonts w:ascii="Times New Roman" w:hAnsi="Times New Roman"/>
          <w:szCs w:val="22"/>
        </w:rPr>
        <w:t>број</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корисника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мањем</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подручју</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радијуса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неколико</w:t>
      </w:r>
      <w:proofErr w:type="spellEnd"/>
      <w:r w:rsidRPr="00E03C22">
        <w:rPr>
          <w:rFonts w:ascii="Times New Roman" w:hAnsi="Times New Roman"/>
          <w:szCs w:val="22"/>
        </w:rPr>
        <w:t xml:space="preserve"> </w:t>
      </w:r>
      <w:proofErr w:type="spellStart"/>
      <w:r w:rsidRPr="00E03C22">
        <w:rPr>
          <w:rFonts w:ascii="Times New Roman" w:hAnsi="Times New Roman"/>
          <w:szCs w:val="22"/>
        </w:rPr>
        <w:t>стотина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метара</w:t>
      </w:r>
      <w:proofErr w:type="spellEnd"/>
      <w:r w:rsidRPr="00E03C22">
        <w:rPr>
          <w:rFonts w:ascii="Times New Roman" w:hAnsi="Times New Roman"/>
          <w:szCs w:val="22"/>
        </w:rPr>
        <w:t xml:space="preserve">). </w:t>
      </w:r>
      <w:proofErr w:type="spellStart"/>
      <w:r w:rsidRPr="00E03C22">
        <w:rPr>
          <w:rFonts w:ascii="Times New Roman" w:hAnsi="Times New Roman"/>
          <w:szCs w:val="22"/>
        </w:rPr>
        <w:t>Активни</w:t>
      </w:r>
      <w:proofErr w:type="spellEnd"/>
      <w:r w:rsidRPr="00E03C22">
        <w:rPr>
          <w:rFonts w:ascii="Times New Roman" w:hAnsi="Times New Roman"/>
          <w:szCs w:val="22"/>
        </w:rPr>
        <w:t xml:space="preserve"> </w:t>
      </w:r>
      <w:proofErr w:type="spellStart"/>
      <w:r w:rsidRPr="00E03C22">
        <w:rPr>
          <w:rFonts w:ascii="Times New Roman" w:hAnsi="Times New Roman"/>
          <w:szCs w:val="22"/>
        </w:rPr>
        <w:t>уређаји</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вишу</w:t>
      </w:r>
      <w:proofErr w:type="spellEnd"/>
      <w:r w:rsidRPr="00E03C22">
        <w:rPr>
          <w:rFonts w:ascii="Times New Roman" w:hAnsi="Times New Roman"/>
          <w:szCs w:val="22"/>
        </w:rPr>
        <w:t xml:space="preserve"> </w:t>
      </w:r>
      <w:proofErr w:type="spellStart"/>
      <w:r w:rsidRPr="00E03C22">
        <w:rPr>
          <w:rFonts w:ascii="Times New Roman" w:hAnsi="Times New Roman"/>
          <w:szCs w:val="22"/>
        </w:rPr>
        <w:t>раван</w:t>
      </w:r>
      <w:proofErr w:type="spellEnd"/>
      <w:r w:rsidRPr="00E03C22">
        <w:rPr>
          <w:rFonts w:ascii="Times New Roman" w:hAnsi="Times New Roman"/>
          <w:szCs w:val="22"/>
        </w:rPr>
        <w:t xml:space="preserve"> </w:t>
      </w:r>
      <w:proofErr w:type="spellStart"/>
      <w:r w:rsidRPr="00E03C22">
        <w:rPr>
          <w:rFonts w:ascii="Times New Roman" w:hAnsi="Times New Roman"/>
          <w:szCs w:val="22"/>
        </w:rPr>
        <w:t>телекомуникационе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повезати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оптичким</w:t>
      </w:r>
      <w:proofErr w:type="spellEnd"/>
      <w:r w:rsidRPr="00E03C22">
        <w:rPr>
          <w:rFonts w:ascii="Times New Roman" w:hAnsi="Times New Roman"/>
          <w:szCs w:val="22"/>
        </w:rPr>
        <w:t xml:space="preserve"> </w:t>
      </w:r>
      <w:proofErr w:type="spellStart"/>
      <w:r w:rsidRPr="00E03C22">
        <w:rPr>
          <w:rFonts w:ascii="Times New Roman" w:hAnsi="Times New Roman"/>
          <w:szCs w:val="22"/>
        </w:rPr>
        <w:t>кабловима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без</w:t>
      </w:r>
      <w:proofErr w:type="spellEnd"/>
      <w:r w:rsidRPr="00E03C22">
        <w:rPr>
          <w:rFonts w:ascii="Times New Roman" w:hAnsi="Times New Roman"/>
          <w:szCs w:val="22"/>
        </w:rPr>
        <w:t xml:space="preserve"> </w:t>
      </w:r>
      <w:proofErr w:type="spellStart"/>
      <w:r w:rsidRPr="00E03C22">
        <w:rPr>
          <w:rFonts w:ascii="Times New Roman" w:hAnsi="Times New Roman"/>
          <w:szCs w:val="22"/>
        </w:rPr>
        <w:t>металних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елемената</w:t>
      </w:r>
      <w:proofErr w:type="spellEnd"/>
      <w:r w:rsidRPr="00E03C22">
        <w:rPr>
          <w:rFonts w:ascii="Times New Roman" w:hAnsi="Times New Roman"/>
          <w:szCs w:val="22"/>
        </w:rPr>
        <w:t xml:space="preserve"> а </w:t>
      </w:r>
      <w:proofErr w:type="spellStart"/>
      <w:r w:rsidRPr="00E03C22">
        <w:rPr>
          <w:rFonts w:ascii="Times New Roman" w:hAnsi="Times New Roman"/>
          <w:szCs w:val="22"/>
        </w:rPr>
        <w:t>до</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корисника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полажу</w:t>
      </w:r>
      <w:proofErr w:type="spellEnd"/>
      <w:r w:rsidRPr="00E03C22">
        <w:rPr>
          <w:rFonts w:ascii="Times New Roman" w:hAnsi="Times New Roman"/>
          <w:szCs w:val="22"/>
        </w:rPr>
        <w:t xml:space="preserve"> </w:t>
      </w:r>
      <w:proofErr w:type="spellStart"/>
      <w:r w:rsidRPr="00E03C22">
        <w:rPr>
          <w:rFonts w:ascii="Times New Roman" w:hAnsi="Times New Roman"/>
          <w:szCs w:val="22"/>
        </w:rPr>
        <w:t>бакарни</w:t>
      </w:r>
      <w:proofErr w:type="spellEnd"/>
      <w:r w:rsidRPr="00E03C22">
        <w:rPr>
          <w:rFonts w:ascii="Times New Roman" w:hAnsi="Times New Roman"/>
          <w:szCs w:val="22"/>
        </w:rPr>
        <w:t xml:space="preserve"> </w:t>
      </w:r>
      <w:proofErr w:type="spellStart"/>
      <w:r w:rsidRPr="00E03C22">
        <w:rPr>
          <w:rFonts w:ascii="Times New Roman" w:hAnsi="Times New Roman"/>
          <w:szCs w:val="22"/>
        </w:rPr>
        <w:t>или</w:t>
      </w:r>
      <w:proofErr w:type="spellEnd"/>
      <w:r w:rsidRPr="00E03C22">
        <w:rPr>
          <w:rFonts w:ascii="Times New Roman" w:hAnsi="Times New Roman"/>
          <w:szCs w:val="22"/>
        </w:rPr>
        <w:t xml:space="preserve"> </w:t>
      </w:r>
      <w:proofErr w:type="spellStart"/>
      <w:r w:rsidRPr="00E03C22">
        <w:rPr>
          <w:rFonts w:ascii="Times New Roman" w:hAnsi="Times New Roman"/>
          <w:szCs w:val="22"/>
        </w:rPr>
        <w:t>оптички</w:t>
      </w:r>
      <w:proofErr w:type="spellEnd"/>
      <w:r w:rsidRPr="00E03C22">
        <w:rPr>
          <w:rFonts w:ascii="Times New Roman" w:hAnsi="Times New Roman"/>
          <w:szCs w:val="22"/>
        </w:rPr>
        <w:t xml:space="preserve"> </w:t>
      </w:r>
      <w:proofErr w:type="spellStart"/>
      <w:r w:rsidRPr="00E03C22">
        <w:rPr>
          <w:rFonts w:ascii="Times New Roman" w:hAnsi="Times New Roman"/>
          <w:szCs w:val="22"/>
        </w:rPr>
        <w:t>каблови</w:t>
      </w:r>
      <w:proofErr w:type="spellEnd"/>
      <w:r w:rsidRPr="00E03C22">
        <w:rPr>
          <w:rFonts w:ascii="Times New Roman" w:hAnsi="Times New Roman"/>
          <w:szCs w:val="22"/>
        </w:rPr>
        <w:t xml:space="preserve">. </w:t>
      </w:r>
      <w:r w:rsidRPr="00E03C22">
        <w:rPr>
          <w:rFonts w:ascii="Times New Roman" w:hAnsi="Times New Roman"/>
          <w:szCs w:val="22"/>
          <w:lang w:val="sr-Cyrl-CS"/>
        </w:rPr>
        <w:t>Нове претплатничке каблове полагати по трасама постојећих ТК каблова и по новопланираним трасама (у оквиру планираних регулација и саобраћајница).</w:t>
      </w:r>
    </w:p>
    <w:p w14:paraId="5C445D58" w14:textId="77777777" w:rsidR="00E03C22" w:rsidRPr="00E03C22" w:rsidRDefault="00E03C22" w:rsidP="00C243C5">
      <w:pPr>
        <w:spacing w:after="0"/>
        <w:ind w:firstLine="784"/>
        <w:rPr>
          <w:rFonts w:ascii="Times New Roman" w:hAnsi="Times New Roman"/>
          <w:szCs w:val="22"/>
        </w:rPr>
      </w:pPr>
      <w:r w:rsidRPr="00E03C22">
        <w:rPr>
          <w:rFonts w:ascii="Times New Roman" w:hAnsi="Times New Roman"/>
          <w:szCs w:val="22"/>
          <w:lang w:val="ru-RU"/>
        </w:rPr>
        <w:t xml:space="preserve">Развој технологије и увођење нових концепата у телекомуникациону мрежу (децентрализација мреже, </w:t>
      </w:r>
      <w:r w:rsidRPr="00E03C22">
        <w:rPr>
          <w:rFonts w:ascii="Times New Roman" w:hAnsi="Times New Roman"/>
          <w:szCs w:val="22"/>
        </w:rPr>
        <w:t>MSAN</w:t>
      </w:r>
      <w:r w:rsidRPr="00E03C22">
        <w:rPr>
          <w:rFonts w:ascii="Times New Roman" w:hAnsi="Times New Roman"/>
          <w:szCs w:val="22"/>
          <w:lang w:val="ru-RU"/>
        </w:rPr>
        <w:t xml:space="preserve"> платформе, </w:t>
      </w:r>
      <w:r w:rsidRPr="00E03C22">
        <w:rPr>
          <w:rFonts w:ascii="Times New Roman" w:hAnsi="Times New Roman"/>
          <w:szCs w:val="22"/>
        </w:rPr>
        <w:t>IP</w:t>
      </w:r>
      <w:r w:rsidRPr="00E03C22">
        <w:rPr>
          <w:rFonts w:ascii="Times New Roman" w:hAnsi="Times New Roman"/>
          <w:szCs w:val="22"/>
          <w:lang w:val="ru-RU"/>
        </w:rPr>
        <w:t xml:space="preserve"> технологије) омогућио је настанак нових сервиса (на бази преноса података, тона и слике - </w:t>
      </w:r>
      <w:r w:rsidRPr="00E03C22">
        <w:rPr>
          <w:rFonts w:ascii="Times New Roman" w:hAnsi="Times New Roman"/>
          <w:szCs w:val="22"/>
        </w:rPr>
        <w:t>triple play</w:t>
      </w:r>
      <w:r w:rsidRPr="00E03C22">
        <w:rPr>
          <w:rFonts w:ascii="Times New Roman" w:hAnsi="Times New Roman"/>
          <w:szCs w:val="22"/>
          <w:lang w:val="ru-RU"/>
        </w:rPr>
        <w:t xml:space="preserve">). Потребе за остваривањем </w:t>
      </w:r>
      <w:proofErr w:type="spellStart"/>
      <w:r w:rsidRPr="00E03C22">
        <w:rPr>
          <w:rFonts w:ascii="Times New Roman" w:hAnsi="Times New Roman"/>
          <w:szCs w:val="22"/>
        </w:rPr>
        <w:t>нових</w:t>
      </w:r>
      <w:proofErr w:type="spellEnd"/>
      <w:r w:rsidRPr="00E03C22">
        <w:rPr>
          <w:rFonts w:ascii="Times New Roman" w:hAnsi="Times New Roman"/>
          <w:szCs w:val="22"/>
        </w:rPr>
        <w:t xml:space="preserve"> </w:t>
      </w:r>
      <w:r w:rsidRPr="00E03C22">
        <w:rPr>
          <w:rFonts w:ascii="Times New Roman" w:hAnsi="Times New Roman"/>
          <w:szCs w:val="22"/>
          <w:lang w:val="ru-RU"/>
        </w:rPr>
        <w:t>сервиса "</w:t>
      </w:r>
      <w:r w:rsidRPr="00E03C22">
        <w:rPr>
          <w:rFonts w:ascii="Times New Roman" w:hAnsi="Times New Roman"/>
          <w:szCs w:val="22"/>
        </w:rPr>
        <w:t>triple</w:t>
      </w:r>
      <w:r w:rsidRPr="00E03C22">
        <w:rPr>
          <w:rFonts w:ascii="Times New Roman" w:hAnsi="Times New Roman"/>
          <w:szCs w:val="22"/>
          <w:lang w:val="ru-RU"/>
        </w:rPr>
        <w:t xml:space="preserve"> </w:t>
      </w:r>
      <w:r w:rsidRPr="00E03C22">
        <w:rPr>
          <w:rFonts w:ascii="Times New Roman" w:hAnsi="Times New Roman"/>
          <w:szCs w:val="22"/>
        </w:rPr>
        <w:t>play</w:t>
      </w:r>
      <w:r w:rsidRPr="00E03C22">
        <w:rPr>
          <w:rFonts w:ascii="Times New Roman" w:hAnsi="Times New Roman"/>
          <w:szCs w:val="22"/>
          <w:lang w:val="ru-RU"/>
        </w:rPr>
        <w:t>"</w:t>
      </w:r>
      <w:r w:rsidRPr="00E03C22">
        <w:rPr>
          <w:rFonts w:ascii="Times New Roman" w:hAnsi="Times New Roman"/>
          <w:szCs w:val="22"/>
        </w:rPr>
        <w:t xml:space="preserve"> и </w:t>
      </w:r>
      <w:r w:rsidRPr="00E03C22">
        <w:rPr>
          <w:rFonts w:ascii="Times New Roman" w:hAnsi="Times New Roman"/>
          <w:szCs w:val="22"/>
          <w:lang w:val="ru-RU"/>
        </w:rPr>
        <w:t xml:space="preserve">остваривање високих битских протока (изузетно велике брзине преноса чак до 20 </w:t>
      </w:r>
      <w:r w:rsidRPr="00E03C22">
        <w:rPr>
          <w:rFonts w:ascii="Times New Roman" w:hAnsi="Times New Roman"/>
          <w:szCs w:val="22"/>
        </w:rPr>
        <w:t>Mb/s</w:t>
      </w:r>
      <w:r w:rsidRPr="00E03C22">
        <w:rPr>
          <w:rFonts w:ascii="Times New Roman" w:hAnsi="Times New Roman"/>
          <w:szCs w:val="22"/>
          <w:lang w:val="ru-RU"/>
        </w:rPr>
        <w:t xml:space="preserve">), узрокује потребу за смањење претплатничке петље од 0,5 </w:t>
      </w:r>
      <w:r w:rsidRPr="00E03C22">
        <w:rPr>
          <w:rFonts w:ascii="Times New Roman" w:hAnsi="Times New Roman"/>
          <w:szCs w:val="22"/>
        </w:rPr>
        <w:t>km</w:t>
      </w:r>
      <w:r w:rsidRPr="00E03C22">
        <w:rPr>
          <w:rFonts w:ascii="Times New Roman" w:hAnsi="Times New Roman"/>
          <w:szCs w:val="22"/>
          <w:lang w:val="ru-RU"/>
        </w:rPr>
        <w:t xml:space="preserve"> до 1 </w:t>
      </w:r>
      <w:r w:rsidRPr="00E03C22">
        <w:rPr>
          <w:rFonts w:ascii="Times New Roman" w:hAnsi="Times New Roman"/>
          <w:szCs w:val="22"/>
        </w:rPr>
        <w:t>km.</w:t>
      </w:r>
    </w:p>
    <w:p w14:paraId="45BDED7B" w14:textId="77777777" w:rsidR="00E03C22" w:rsidRPr="00E03C22" w:rsidRDefault="00E03C22" w:rsidP="00E03C22">
      <w:pPr>
        <w:spacing w:after="0"/>
        <w:ind w:firstLine="533"/>
        <w:rPr>
          <w:rFonts w:ascii="Times New Roman" w:hAnsi="Times New Roman"/>
          <w:szCs w:val="22"/>
          <w:lang w:val="sr-Cyrl-CS"/>
        </w:rPr>
      </w:pPr>
      <w:r w:rsidRPr="00E03C22">
        <w:rPr>
          <w:rFonts w:ascii="Times New Roman" w:hAnsi="Times New Roman"/>
          <w:szCs w:val="22"/>
          <w:lang w:val="sr-Cyrl-CS"/>
        </w:rPr>
        <w:t>За одређивање потребног броја телефонских прикључака препоручује се да се користи принцип:</w:t>
      </w:r>
    </w:p>
    <w:p w14:paraId="224C72D5" w14:textId="77777777" w:rsidR="00E03C22" w:rsidRPr="00E03C22" w:rsidRDefault="00E03C22" w:rsidP="00E03C22">
      <w:pPr>
        <w:numPr>
          <w:ilvl w:val="0"/>
          <w:numId w:val="43"/>
        </w:numPr>
        <w:spacing w:after="0" w:line="259" w:lineRule="auto"/>
        <w:ind w:hanging="281"/>
        <w:rPr>
          <w:rFonts w:ascii="Times New Roman" w:hAnsi="Times New Roman"/>
          <w:szCs w:val="22"/>
          <w:lang w:val="sr-Cyrl-CS"/>
        </w:rPr>
      </w:pPr>
      <w:r w:rsidRPr="00E03C22">
        <w:rPr>
          <w:rFonts w:ascii="Times New Roman" w:hAnsi="Times New Roman"/>
          <w:szCs w:val="22"/>
          <w:lang w:val="sr-Cyrl-CS"/>
        </w:rPr>
        <w:t>за сваки стан 2 телефонска прикључка,</w:t>
      </w:r>
    </w:p>
    <w:p w14:paraId="69DE257A" w14:textId="77777777" w:rsidR="00E03C22" w:rsidRPr="00E03C22" w:rsidRDefault="00E03C22" w:rsidP="00E03C22">
      <w:pPr>
        <w:numPr>
          <w:ilvl w:val="0"/>
          <w:numId w:val="43"/>
        </w:numPr>
        <w:tabs>
          <w:tab w:val="num" w:pos="0"/>
        </w:tabs>
        <w:spacing w:after="0" w:line="259" w:lineRule="auto"/>
        <w:ind w:hanging="281"/>
        <w:rPr>
          <w:rFonts w:ascii="Times New Roman" w:hAnsi="Times New Roman"/>
          <w:szCs w:val="22"/>
          <w:lang w:val="sr-Cyrl-CS"/>
        </w:rPr>
      </w:pPr>
      <w:r w:rsidRPr="00E03C22">
        <w:rPr>
          <w:rFonts w:ascii="Times New Roman" w:hAnsi="Times New Roman"/>
          <w:szCs w:val="22"/>
          <w:lang w:val="sr-Cyrl-CS"/>
        </w:rPr>
        <w:t xml:space="preserve">за пословање на сваких 30-50 </w:t>
      </w:r>
      <w:r w:rsidRPr="00E03C22">
        <w:rPr>
          <w:rFonts w:ascii="Times New Roman" w:hAnsi="Times New Roman"/>
          <w:szCs w:val="22"/>
          <w:lang w:val="sr-Latn-CS"/>
        </w:rPr>
        <w:t>m</w:t>
      </w:r>
      <w:r w:rsidRPr="00E03C22">
        <w:rPr>
          <w:rFonts w:ascii="Times New Roman" w:hAnsi="Times New Roman"/>
          <w:szCs w:val="22"/>
          <w:lang w:val="sr-Cyrl-CS"/>
        </w:rPr>
        <w:t>2 корисне површине по један телефонски прикључак.</w:t>
      </w:r>
    </w:p>
    <w:p w14:paraId="0A5099D5"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t>Истурене комутационе степене (</w:t>
      </w:r>
      <w:r w:rsidRPr="00E03C22">
        <w:rPr>
          <w:rFonts w:ascii="Times New Roman" w:hAnsi="Times New Roman"/>
          <w:szCs w:val="22"/>
          <w:lang w:val="x-none"/>
        </w:rPr>
        <w:t>MSAN</w:t>
      </w:r>
      <w:r w:rsidRPr="00E03C22">
        <w:rPr>
          <w:rFonts w:ascii="Times New Roman" w:hAnsi="Times New Roman"/>
          <w:szCs w:val="22"/>
          <w:lang w:val="sr-Cyrl-CS"/>
        </w:rPr>
        <w:t>) који се изводе као  "</w:t>
      </w:r>
      <w:r w:rsidRPr="00E03C22">
        <w:rPr>
          <w:rFonts w:ascii="Times New Roman" w:hAnsi="Times New Roman"/>
          <w:szCs w:val="22"/>
          <w:lang w:val="x-none"/>
        </w:rPr>
        <w:t>outdoor</w:t>
      </w:r>
      <w:r w:rsidRPr="00E03C22">
        <w:rPr>
          <w:rFonts w:ascii="Times New Roman" w:hAnsi="Times New Roman"/>
          <w:szCs w:val="22"/>
          <w:lang w:val="sr-Cyrl-CS"/>
        </w:rPr>
        <w:t>" ормани, постављати на бетонске темеље одговарајућих димензија (сагласно типу кабинета)</w:t>
      </w:r>
      <w:r w:rsidRPr="00E03C22">
        <w:rPr>
          <w:rFonts w:ascii="Times New Roman" w:hAnsi="Times New Roman"/>
          <w:szCs w:val="22"/>
          <w:lang w:val="sr-Latn-CS"/>
        </w:rPr>
        <w:t xml:space="preserve">, </w:t>
      </w:r>
      <w:r w:rsidRPr="00E03C22">
        <w:rPr>
          <w:rFonts w:ascii="Times New Roman" w:hAnsi="Times New Roman"/>
          <w:szCs w:val="22"/>
          <w:lang w:val="sr-Cyrl-CS"/>
        </w:rPr>
        <w:t xml:space="preserve">у начелу површина око 6 </w:t>
      </w:r>
      <w:r w:rsidRPr="00E03C22">
        <w:rPr>
          <w:rFonts w:ascii="Times New Roman" w:hAnsi="Times New Roman"/>
          <w:szCs w:val="22"/>
          <w:lang w:val="sr-Latn-CS"/>
        </w:rPr>
        <w:t>m</w:t>
      </w:r>
      <w:r w:rsidRPr="00E03C22">
        <w:rPr>
          <w:rFonts w:ascii="Times New Roman" w:hAnsi="Times New Roman"/>
          <w:szCs w:val="22"/>
          <w:vertAlign w:val="superscript"/>
          <w:lang w:val="sr-Cyrl-CS"/>
        </w:rPr>
        <w:t>2</w:t>
      </w:r>
      <w:r w:rsidRPr="00E03C22">
        <w:rPr>
          <w:rFonts w:ascii="Times New Roman" w:hAnsi="Times New Roman"/>
          <w:szCs w:val="22"/>
          <w:lang w:val="sr-Cyrl-CS"/>
        </w:rPr>
        <w:t xml:space="preserve">. Парцела истуреног комутационог степена мора да има приступ на површину јавне намене. У оквиру темеља за смештај кабинета изградити ревизионо окно димензија 80 х 80 х 90 </w:t>
      </w:r>
      <w:r w:rsidRPr="00E03C22">
        <w:rPr>
          <w:rFonts w:ascii="Times New Roman" w:hAnsi="Times New Roman"/>
          <w:szCs w:val="22"/>
          <w:lang w:val="sr-Latn-CS"/>
        </w:rPr>
        <w:t>cm,</w:t>
      </w:r>
      <w:r w:rsidRPr="00E03C22">
        <w:rPr>
          <w:rFonts w:ascii="Times New Roman" w:hAnsi="Times New Roman"/>
          <w:szCs w:val="22"/>
          <w:lang w:val="sr-Cyrl-CS"/>
        </w:rPr>
        <w:t xml:space="preserve"> због лакшег прихвата каблова и њиховог увођења у "</w:t>
      </w:r>
      <w:r w:rsidRPr="00E03C22">
        <w:rPr>
          <w:rFonts w:ascii="Times New Roman" w:hAnsi="Times New Roman"/>
          <w:szCs w:val="22"/>
          <w:lang w:val="x-none"/>
        </w:rPr>
        <w:t>outdoor</w:t>
      </w:r>
      <w:r w:rsidRPr="00E03C22">
        <w:rPr>
          <w:rFonts w:ascii="Times New Roman" w:hAnsi="Times New Roman"/>
          <w:szCs w:val="22"/>
          <w:lang w:val="sr-Cyrl-CS"/>
        </w:rPr>
        <w:t xml:space="preserve">" кабинет. У кабинет се смешта комутациона опрема, систем преноса, исправљач, батерије и разделник. </w:t>
      </w:r>
      <w:r w:rsidRPr="00E03C22">
        <w:rPr>
          <w:rFonts w:ascii="Times New Roman" w:hAnsi="Times New Roman"/>
          <w:szCs w:val="22"/>
          <w:lang w:val="x-none"/>
        </w:rPr>
        <w:t>MSAN</w:t>
      </w:r>
      <w:r w:rsidRPr="00E03C22">
        <w:rPr>
          <w:rFonts w:ascii="Times New Roman" w:hAnsi="Times New Roman"/>
          <w:szCs w:val="22"/>
          <w:lang w:val="sr-Cyrl-CS"/>
        </w:rPr>
        <w:t xml:space="preserve"> кабинет се напаја електричном енергијом са насељске мреже 0,4 </w:t>
      </w:r>
      <w:r w:rsidRPr="00E03C22">
        <w:rPr>
          <w:rFonts w:ascii="Times New Roman" w:hAnsi="Times New Roman"/>
          <w:szCs w:val="22"/>
          <w:lang w:val="x-none"/>
        </w:rPr>
        <w:t>kV</w:t>
      </w:r>
      <w:r w:rsidRPr="00E03C22">
        <w:rPr>
          <w:rFonts w:ascii="Times New Roman" w:hAnsi="Times New Roman"/>
          <w:szCs w:val="22"/>
          <w:lang w:val="sr-Cyrl-CS"/>
        </w:rPr>
        <w:t xml:space="preserve">. Комплекс </w:t>
      </w:r>
      <w:r w:rsidRPr="00E03C22">
        <w:rPr>
          <w:rFonts w:ascii="Times New Roman" w:hAnsi="Times New Roman"/>
          <w:szCs w:val="22"/>
          <w:lang w:val="x-none"/>
        </w:rPr>
        <w:t>MSAN</w:t>
      </w:r>
      <w:r w:rsidRPr="00E03C22">
        <w:rPr>
          <w:rFonts w:ascii="Times New Roman" w:hAnsi="Times New Roman"/>
          <w:szCs w:val="22"/>
          <w:lang w:val="sr-Cyrl-CS"/>
        </w:rPr>
        <w:t>-</w:t>
      </w:r>
      <w:r w:rsidRPr="00E03C22">
        <w:rPr>
          <w:rFonts w:ascii="Times New Roman" w:hAnsi="Times New Roman"/>
          <w:szCs w:val="22"/>
          <w:lang w:val="x-none"/>
        </w:rPr>
        <w:t>a</w:t>
      </w:r>
      <w:r w:rsidRPr="00E03C22">
        <w:rPr>
          <w:rFonts w:ascii="Times New Roman" w:hAnsi="Times New Roman"/>
          <w:szCs w:val="22"/>
          <w:lang w:val="sr-Cyrl-CS"/>
        </w:rPr>
        <w:t xml:space="preserve"> оградити транспарентном оградом (бетонска сокла висине 0,5 </w:t>
      </w:r>
      <w:r w:rsidRPr="00E03C22">
        <w:rPr>
          <w:rFonts w:ascii="Times New Roman" w:hAnsi="Times New Roman"/>
          <w:szCs w:val="22"/>
          <w:lang w:val="sr-Latn-CS"/>
        </w:rPr>
        <w:t>m</w:t>
      </w:r>
      <w:r w:rsidRPr="00E03C22">
        <w:rPr>
          <w:rFonts w:ascii="Times New Roman" w:hAnsi="Times New Roman"/>
          <w:szCs w:val="22"/>
          <w:lang w:val="sr-Cyrl-CS"/>
        </w:rPr>
        <w:t xml:space="preserve"> и металана ограда висине 1,2 </w:t>
      </w:r>
      <w:r w:rsidRPr="00E03C22">
        <w:rPr>
          <w:rFonts w:ascii="Times New Roman" w:hAnsi="Times New Roman"/>
          <w:szCs w:val="22"/>
          <w:lang w:val="sr-Latn-CS"/>
        </w:rPr>
        <w:t>m</w:t>
      </w:r>
      <w:r w:rsidRPr="00E03C22">
        <w:rPr>
          <w:rFonts w:ascii="Times New Roman" w:hAnsi="Times New Roman"/>
          <w:szCs w:val="22"/>
          <w:lang w:val="sr-Cyrl-CS"/>
        </w:rPr>
        <w:t xml:space="preserve">). </w:t>
      </w:r>
    </w:p>
    <w:p w14:paraId="512A320E"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t>За истурене комутационе степене (</w:t>
      </w:r>
      <w:r w:rsidRPr="00E03C22">
        <w:rPr>
          <w:rFonts w:ascii="Times New Roman" w:hAnsi="Times New Roman"/>
          <w:szCs w:val="22"/>
          <w:lang w:val="x-none"/>
        </w:rPr>
        <w:t>MSAN</w:t>
      </w:r>
      <w:r w:rsidRPr="00E03C22">
        <w:rPr>
          <w:rFonts w:ascii="Times New Roman" w:hAnsi="Times New Roman"/>
          <w:szCs w:val="22"/>
          <w:lang w:val="sr-Cyrl-CS"/>
        </w:rPr>
        <w:t>) који се изводе као "</w:t>
      </w:r>
      <w:r w:rsidRPr="00E03C22">
        <w:rPr>
          <w:rFonts w:ascii="Times New Roman" w:hAnsi="Times New Roman"/>
          <w:szCs w:val="22"/>
          <w:lang w:val="sr-Latn-CS"/>
        </w:rPr>
        <w:t>in</w:t>
      </w:r>
      <w:r w:rsidRPr="00E03C22">
        <w:rPr>
          <w:rFonts w:ascii="Times New Roman" w:hAnsi="Times New Roman"/>
          <w:szCs w:val="22"/>
          <w:lang w:val="x-none"/>
        </w:rPr>
        <w:t>door</w:t>
      </w:r>
      <w:r w:rsidRPr="00E03C22">
        <w:rPr>
          <w:rFonts w:ascii="Times New Roman" w:hAnsi="Times New Roman"/>
          <w:szCs w:val="22"/>
          <w:lang w:val="sr-Cyrl-CS"/>
        </w:rPr>
        <w:t xml:space="preserve">", обезбедити просторију одговарајуће површине (10 - 15 </w:t>
      </w:r>
      <w:r w:rsidRPr="00E03C22">
        <w:rPr>
          <w:rFonts w:ascii="Times New Roman" w:hAnsi="Times New Roman"/>
          <w:szCs w:val="22"/>
          <w:lang w:val="sr-Latn-CS"/>
        </w:rPr>
        <w:t>m</w:t>
      </w:r>
      <w:r w:rsidRPr="00E03C22">
        <w:rPr>
          <w:rFonts w:ascii="Times New Roman" w:hAnsi="Times New Roman"/>
          <w:szCs w:val="22"/>
          <w:vertAlign w:val="superscript"/>
          <w:lang w:val="sr-Cyrl-CS"/>
        </w:rPr>
        <w:t>2</w:t>
      </w:r>
      <w:r w:rsidRPr="00E03C22">
        <w:rPr>
          <w:rFonts w:ascii="Times New Roman" w:hAnsi="Times New Roman"/>
          <w:szCs w:val="22"/>
          <w:lang w:val="sr-Cyrl-CS"/>
        </w:rPr>
        <w:t xml:space="preserve">) и висине (2,6 - 2,8 </w:t>
      </w:r>
      <w:r w:rsidRPr="00E03C22">
        <w:rPr>
          <w:rFonts w:ascii="Times New Roman" w:hAnsi="Times New Roman"/>
          <w:szCs w:val="22"/>
          <w:lang w:val="sr-Latn-CS"/>
        </w:rPr>
        <w:t>m</w:t>
      </w:r>
      <w:r w:rsidRPr="00E03C22">
        <w:rPr>
          <w:rFonts w:ascii="Times New Roman" w:hAnsi="Times New Roman"/>
          <w:szCs w:val="22"/>
          <w:lang w:val="sr-Cyrl-CS"/>
        </w:rPr>
        <w:t xml:space="preserve">) у оквиру објекта (стамбеног, стамбено-пословног, пословног) до које постоји приступ за "улазак" каблова и опслуживање. </w:t>
      </w:r>
    </w:p>
    <w:p w14:paraId="5ACF2D55"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lastRenderedPageBreak/>
        <w:t>За полагање телекомуникационих каблова у ров полагати полиетиленске цеви одговарајућег пречника које ће послужити као заштита и резерва за касније полагање ТК кабла.</w:t>
      </w:r>
    </w:p>
    <w:p w14:paraId="590B0572" w14:textId="77777777" w:rsidR="00E03C22" w:rsidRPr="00E03C22" w:rsidRDefault="00E03C22" w:rsidP="00C243C5">
      <w:pPr>
        <w:spacing w:after="0"/>
        <w:ind w:firstLine="709"/>
        <w:rPr>
          <w:rFonts w:ascii="Times New Roman" w:hAnsi="Times New Roman"/>
          <w:szCs w:val="22"/>
        </w:rPr>
      </w:pPr>
      <w:r w:rsidRPr="00E03C22">
        <w:rPr>
          <w:rFonts w:ascii="Times New Roman" w:hAnsi="Times New Roman"/>
          <w:szCs w:val="22"/>
          <w:lang w:val="sr-Cyrl-CS"/>
        </w:rPr>
        <w:t>Наведени телекомуникациони објекти спадају у објекте за које се не издаје грађевинска дозвола (члан.  145. и 144. Закона) већ се радови врше на основу решења којим се одобрава извођење радова, поред овога могуће је и издавање решења за истурене комутационе степене (</w:t>
      </w:r>
      <w:r w:rsidRPr="00E03C22">
        <w:rPr>
          <w:rFonts w:ascii="Times New Roman" w:hAnsi="Times New Roman"/>
          <w:szCs w:val="22"/>
          <w:lang w:val="sr-Latn-CS"/>
        </w:rPr>
        <w:t>MSAN</w:t>
      </w:r>
      <w:r w:rsidRPr="00E03C22">
        <w:rPr>
          <w:rFonts w:ascii="Times New Roman" w:hAnsi="Times New Roman"/>
          <w:szCs w:val="22"/>
          <w:lang w:val="sr-Cyrl-CS"/>
        </w:rPr>
        <w:t>)  и за деонице каблова који нису дати на графичком прилогу, ако инвеститор обезбеди документацију предвиђену Законом.</w:t>
      </w:r>
    </w:p>
    <w:p w14:paraId="16DCD204" w14:textId="77777777" w:rsidR="00E03C22" w:rsidRPr="00E03C22" w:rsidRDefault="00E03C22" w:rsidP="00C243C5">
      <w:pPr>
        <w:spacing w:after="0"/>
        <w:ind w:firstLine="709"/>
        <w:rPr>
          <w:rFonts w:ascii="Times New Roman" w:hAnsi="Times New Roman"/>
          <w:szCs w:val="22"/>
        </w:rPr>
      </w:pPr>
      <w:r w:rsidRPr="00E03C22">
        <w:rPr>
          <w:rFonts w:ascii="Times New Roman" w:hAnsi="Times New Roman"/>
          <w:szCs w:val="22"/>
          <w:lang w:val="sr-Cyrl-CS"/>
        </w:rPr>
        <w:t>Мобилне телекомуникације треба да пруже пре свега говорне интерактивне међукорисничке услуге, кратке поруке, информационе услуге, услуге преноса података итд., у  свако време и скоро у свим условима.</w:t>
      </w:r>
    </w:p>
    <w:p w14:paraId="307190A3" w14:textId="77777777" w:rsidR="00E03C22" w:rsidRPr="00E03C22" w:rsidRDefault="00E03C22" w:rsidP="00C243C5">
      <w:pPr>
        <w:spacing w:after="0"/>
        <w:ind w:firstLine="709"/>
        <w:rPr>
          <w:rFonts w:ascii="Times New Roman" w:hAnsi="Times New Roman"/>
          <w:szCs w:val="22"/>
          <w:lang w:val="ru-RU"/>
        </w:rPr>
      </w:pPr>
      <w:r w:rsidRPr="00E03C22">
        <w:rPr>
          <w:rFonts w:ascii="Times New Roman" w:hAnsi="Times New Roman"/>
          <w:szCs w:val="22"/>
          <w:lang w:val="sr-Cyrl-CS"/>
        </w:rPr>
        <w:t>Даљи развој мрежа мобилне телефоније треба да се занива на побољшању покривености 3</w:t>
      </w:r>
      <w:r w:rsidRPr="00E03C22">
        <w:rPr>
          <w:rFonts w:ascii="Times New Roman" w:hAnsi="Times New Roman"/>
          <w:szCs w:val="22"/>
        </w:rPr>
        <w:t>G и 4G</w:t>
      </w:r>
      <w:r w:rsidRPr="00E03C22">
        <w:rPr>
          <w:rFonts w:ascii="Times New Roman" w:hAnsi="Times New Roman"/>
          <w:szCs w:val="22"/>
          <w:lang w:val="sr-Cyrl-CS"/>
        </w:rPr>
        <w:t xml:space="preserve"> сигналом</w:t>
      </w:r>
      <w:r w:rsidRPr="00E03C22">
        <w:rPr>
          <w:rFonts w:ascii="Times New Roman" w:hAnsi="Times New Roman"/>
          <w:szCs w:val="22"/>
          <w:lang w:val="ru-RU"/>
        </w:rPr>
        <w:t xml:space="preserve"> и увођењу нових сервиса великих битских протока и угушћивањем мрежа базних станица са мањим снагама предајника сва три оператера.</w:t>
      </w:r>
    </w:p>
    <w:p w14:paraId="0FC68500"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t xml:space="preserve">Све базне радиостанице свих оператера пројектовати и градити са примопредајницима малих снага, због смањења електромагнетног зрачења и мањег утицаја на животну средину. Ово ће изазвати већу густину објеката базних станица, како због малих снага примопредајника тако и због могућности покривања мањих одређених простора. Избор оптималне локације ће бити могућ тек после одређених мерења, те се локације истих не могу утврђивати просторним (урбанистичким) плановима. Базне радиостанице које се граде на отвореном простору обавезно оградити жичаном транспарентном оградом висине до 2,2 </w:t>
      </w:r>
      <w:r w:rsidRPr="00E03C22">
        <w:rPr>
          <w:rFonts w:ascii="Times New Roman" w:hAnsi="Times New Roman"/>
          <w:szCs w:val="22"/>
        </w:rPr>
        <w:t>m</w:t>
      </w:r>
      <w:r w:rsidRPr="00E03C22">
        <w:rPr>
          <w:rFonts w:ascii="Times New Roman" w:hAnsi="Times New Roman"/>
          <w:szCs w:val="22"/>
          <w:lang w:val="sr-Cyrl-CS"/>
        </w:rPr>
        <w:t>. Забрањује се постављање антена и уређаја базних станица на фасадама објеката, док је дозвољено њихово постављање на адекватне носаче или стубове на крововима објеката с тим да је кота уградње већа од висине суседних објеката</w:t>
      </w:r>
      <w:r w:rsidRPr="00E03C22">
        <w:rPr>
          <w:rFonts w:ascii="Times New Roman" w:hAnsi="Times New Roman"/>
          <w:szCs w:val="22"/>
        </w:rPr>
        <w:t xml:space="preserve"> (</w:t>
      </w:r>
      <w:proofErr w:type="spellStart"/>
      <w:r w:rsidRPr="00E03C22">
        <w:rPr>
          <w:rFonts w:ascii="Times New Roman" w:hAnsi="Times New Roman"/>
          <w:szCs w:val="22"/>
        </w:rPr>
        <w:t>оса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односно</w:t>
      </w:r>
      <w:proofErr w:type="spellEnd"/>
      <w:r w:rsidRPr="00E03C22">
        <w:rPr>
          <w:rFonts w:ascii="Times New Roman" w:hAnsi="Times New Roman"/>
          <w:szCs w:val="22"/>
        </w:rPr>
        <w:t xml:space="preserve"> </w:t>
      </w:r>
      <w:proofErr w:type="spellStart"/>
      <w:r w:rsidRPr="00E03C22">
        <w:rPr>
          <w:rFonts w:ascii="Times New Roman" w:hAnsi="Times New Roman"/>
          <w:szCs w:val="22"/>
        </w:rPr>
        <w:t>захват</w:t>
      </w:r>
      <w:proofErr w:type="spellEnd"/>
      <w:r w:rsidRPr="00E03C22">
        <w:rPr>
          <w:rFonts w:ascii="Times New Roman" w:hAnsi="Times New Roman"/>
          <w:szCs w:val="22"/>
        </w:rPr>
        <w:t xml:space="preserve"> </w:t>
      </w:r>
      <w:proofErr w:type="spellStart"/>
      <w:r w:rsidRPr="00E03C22">
        <w:rPr>
          <w:rFonts w:ascii="Times New Roman" w:hAnsi="Times New Roman"/>
          <w:szCs w:val="22"/>
        </w:rPr>
        <w:t>главног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снопа</w:t>
      </w:r>
      <w:proofErr w:type="spellEnd"/>
      <w:r w:rsidRPr="00E03C22">
        <w:rPr>
          <w:rFonts w:ascii="Times New Roman" w:hAnsi="Times New Roman"/>
          <w:szCs w:val="22"/>
        </w:rPr>
        <w:t xml:space="preserve"> </w:t>
      </w:r>
      <w:proofErr w:type="spellStart"/>
      <w:r w:rsidRPr="00E03C22">
        <w:rPr>
          <w:rFonts w:ascii="Times New Roman" w:hAnsi="Times New Roman"/>
          <w:szCs w:val="22"/>
        </w:rPr>
        <w:t>антене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морају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бити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виши</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суседних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објеката</w:t>
      </w:r>
      <w:proofErr w:type="spellEnd"/>
      <w:r w:rsidRPr="00E03C22">
        <w:rPr>
          <w:rFonts w:ascii="Times New Roman" w:hAnsi="Times New Roman"/>
          <w:szCs w:val="22"/>
        </w:rPr>
        <w:t>)</w:t>
      </w:r>
      <w:r w:rsidRPr="00E03C22">
        <w:rPr>
          <w:rFonts w:ascii="Times New Roman" w:hAnsi="Times New Roman"/>
          <w:szCs w:val="22"/>
          <w:lang w:val="sr-Cyrl-CS"/>
        </w:rPr>
        <w:t xml:space="preserve"> и у складу са законом и прописима који се тичу нејонизујућег зрачења.</w:t>
      </w:r>
    </w:p>
    <w:p w14:paraId="4DE904ED" w14:textId="77777777" w:rsidR="00E03C22" w:rsidRPr="00E03C22" w:rsidRDefault="00E03C22" w:rsidP="00C243C5">
      <w:pPr>
        <w:spacing w:after="0"/>
        <w:ind w:firstLine="709"/>
        <w:rPr>
          <w:rFonts w:ascii="Times New Roman" w:hAnsi="Times New Roman"/>
          <w:szCs w:val="22"/>
        </w:rPr>
      </w:pPr>
      <w:r w:rsidRPr="00E03C22">
        <w:rPr>
          <w:rFonts w:ascii="Times New Roman" w:hAnsi="Times New Roman"/>
          <w:szCs w:val="22"/>
          <w:lang w:val="sr-Cyrl-CS"/>
        </w:rPr>
        <w:t>Објекти мобилне телефоније спадају у објекте за које се не издаје грађевинска дозвола већ се извођење радова регулише члановима 144. и 145. Закона о планирању и изградњи.</w:t>
      </w:r>
    </w:p>
    <w:p w14:paraId="7F6ECD36" w14:textId="77777777" w:rsidR="00E03C22" w:rsidRPr="00E03C22" w:rsidRDefault="00E03C22" w:rsidP="00C243C5">
      <w:pPr>
        <w:spacing w:after="0"/>
        <w:ind w:firstLine="709"/>
        <w:rPr>
          <w:rFonts w:ascii="Times New Roman" w:hAnsi="Times New Roman"/>
          <w:szCs w:val="22"/>
          <w:lang w:val="sr-Cyrl-CS"/>
        </w:rPr>
      </w:pPr>
      <w:r w:rsidRPr="00E03C22">
        <w:rPr>
          <w:rFonts w:ascii="Times New Roman" w:hAnsi="Times New Roman"/>
          <w:szCs w:val="22"/>
          <w:lang w:val="sr-Cyrl-CS"/>
        </w:rPr>
        <w:t>Кабловско - дистрибутивни систем (КДС) у својој основној улози врши пренос, емитовање и дистрибуцију радио и ТВ програма али се са развојем технологија омогућио и развој нових допунских сервиса. КДС поред основних обезбеђује својим корисницима и следеће сервисе: интернет, телеметрију, видео на захтев, видео-надзор, говорни сервис и др.</w:t>
      </w:r>
    </w:p>
    <w:p w14:paraId="58C39E01" w14:textId="77777777" w:rsidR="00E03C22" w:rsidRPr="00E03C22" w:rsidRDefault="00E03C22" w:rsidP="00C243C5">
      <w:pPr>
        <w:spacing w:after="0"/>
        <w:ind w:firstLine="709"/>
        <w:rPr>
          <w:rFonts w:ascii="Times New Roman" w:hAnsi="Times New Roman"/>
          <w:szCs w:val="22"/>
        </w:rPr>
      </w:pPr>
      <w:r w:rsidRPr="00E03C22">
        <w:rPr>
          <w:rFonts w:ascii="Times New Roman" w:hAnsi="Times New Roman"/>
          <w:szCs w:val="22"/>
          <w:lang w:val="sr-Cyrl-CS"/>
        </w:rPr>
        <w:t xml:space="preserve">Кабловски дистрибутивни систем </w:t>
      </w:r>
      <w:proofErr w:type="spellStart"/>
      <w:r w:rsidRPr="00E03C22">
        <w:rPr>
          <w:rFonts w:ascii="Times New Roman" w:hAnsi="Times New Roman"/>
          <w:szCs w:val="22"/>
        </w:rPr>
        <w:t>по</w:t>
      </w:r>
      <w:proofErr w:type="spellEnd"/>
      <w:r w:rsidRPr="00E03C22">
        <w:rPr>
          <w:rFonts w:ascii="Times New Roman" w:hAnsi="Times New Roman"/>
          <w:szCs w:val="22"/>
        </w:rPr>
        <w:t xml:space="preserve"> </w:t>
      </w:r>
      <w:proofErr w:type="spellStart"/>
      <w:r w:rsidRPr="00E03C22">
        <w:rPr>
          <w:rFonts w:ascii="Times New Roman" w:hAnsi="Times New Roman"/>
          <w:szCs w:val="22"/>
        </w:rPr>
        <w:t>правилу</w:t>
      </w:r>
      <w:proofErr w:type="spellEnd"/>
      <w:r w:rsidRPr="00E03C22">
        <w:rPr>
          <w:rFonts w:ascii="Times New Roman" w:hAnsi="Times New Roman"/>
          <w:szCs w:val="22"/>
        </w:rPr>
        <w:t xml:space="preserve"> </w:t>
      </w:r>
      <w:r w:rsidRPr="00E03C22">
        <w:rPr>
          <w:rFonts w:ascii="Times New Roman" w:hAnsi="Times New Roman"/>
          <w:szCs w:val="22"/>
          <w:lang w:val="sr-Cyrl-CS"/>
        </w:rPr>
        <w:t>градити подземно (кабловски) у рову потребних димензија који се налази у тротоарском простору постојећих и планираних саобраћајница, а у складу са техничким прописима. Уколико је због техничких услова, услова власника постојећих и планираних инфраструктурних система или простора самог тротоара немогуће КДС мрежу положити подземно, изузетно се дозвољава и изградња ваздушне мреже на планираним и постојећим стубовима уз одговарајућу техничку документацију. Извођење радова на КДС објектима се регулише члановима 144. и 145. Закона о планирању и изградњи.</w:t>
      </w:r>
    </w:p>
    <w:p w14:paraId="42F6AD48" w14:textId="77777777" w:rsidR="005F27F1" w:rsidRDefault="005F27F1" w:rsidP="00E03C22">
      <w:pPr>
        <w:tabs>
          <w:tab w:val="right" w:leader="dot" w:pos="9090"/>
        </w:tabs>
        <w:spacing w:before="120" w:after="0"/>
        <w:ind w:firstLine="539"/>
        <w:outlineLvl w:val="0"/>
        <w:rPr>
          <w:rFonts w:ascii="Times New Roman" w:hAnsi="Times New Roman"/>
          <w:szCs w:val="22"/>
          <w:u w:val="single"/>
          <w:lang w:val="sr-Cyrl-CS"/>
        </w:rPr>
      </w:pPr>
    </w:p>
    <w:p w14:paraId="0C62694B" w14:textId="77777777" w:rsidR="00E03C22" w:rsidRPr="00E03C22" w:rsidRDefault="00E03C22" w:rsidP="00E06FCD">
      <w:pPr>
        <w:tabs>
          <w:tab w:val="right" w:leader="dot" w:pos="9090"/>
        </w:tabs>
        <w:spacing w:before="120" w:after="0"/>
        <w:ind w:firstLine="0"/>
        <w:outlineLvl w:val="0"/>
        <w:rPr>
          <w:rFonts w:ascii="Times New Roman" w:hAnsi="Times New Roman"/>
          <w:szCs w:val="22"/>
          <w:u w:val="single"/>
          <w:lang w:val="ru-RU"/>
        </w:rPr>
      </w:pPr>
      <w:r w:rsidRPr="00E03C22">
        <w:rPr>
          <w:rFonts w:ascii="Times New Roman" w:hAnsi="Times New Roman"/>
          <w:szCs w:val="22"/>
          <w:u w:val="single"/>
          <w:lang w:val="sr-Cyrl-CS"/>
        </w:rPr>
        <w:t>2.1.</w:t>
      </w:r>
      <w:r w:rsidRPr="00E03C22">
        <w:rPr>
          <w:rFonts w:ascii="Times New Roman" w:hAnsi="Times New Roman"/>
          <w:szCs w:val="22"/>
          <w:u w:val="single"/>
          <w:lang w:val="ru-RU"/>
        </w:rPr>
        <w:t>4.4. ТОПЛИФИКАЦИЈА И ГАСИФИКАЦИЈА</w:t>
      </w:r>
    </w:p>
    <w:p w14:paraId="366E1652" w14:textId="77777777" w:rsidR="00E03C22" w:rsidRPr="00E03C22" w:rsidRDefault="00E03C22" w:rsidP="00E06FCD">
      <w:pPr>
        <w:spacing w:after="0"/>
        <w:ind w:firstLine="709"/>
        <w:rPr>
          <w:rFonts w:ascii="Times New Roman" w:hAnsi="Times New Roman"/>
          <w:szCs w:val="22"/>
          <w:lang w:val="sr-Cyrl-CS"/>
        </w:rPr>
      </w:pPr>
      <w:r w:rsidRPr="00E03C22">
        <w:rPr>
          <w:rFonts w:ascii="Times New Roman" w:hAnsi="Times New Roman"/>
          <w:szCs w:val="22"/>
        </w:rPr>
        <w:t xml:space="preserve">У </w:t>
      </w:r>
      <w:proofErr w:type="spellStart"/>
      <w:r w:rsidRPr="00E03C22">
        <w:rPr>
          <w:rFonts w:ascii="Times New Roman" w:hAnsi="Times New Roman"/>
          <w:szCs w:val="22"/>
        </w:rPr>
        <w:t>обухвату</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нема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изграђених</w:t>
      </w:r>
      <w:proofErr w:type="spellEnd"/>
      <w:r w:rsidRPr="00E03C22">
        <w:rPr>
          <w:rFonts w:ascii="Times New Roman" w:hAnsi="Times New Roman"/>
          <w:szCs w:val="22"/>
        </w:rPr>
        <w:t xml:space="preserve"> </w:t>
      </w:r>
      <w:r w:rsidRPr="00E03C22">
        <w:rPr>
          <w:rFonts w:ascii="Times New Roman" w:hAnsi="Times New Roman"/>
          <w:szCs w:val="22"/>
          <w:lang w:val="sr-Cyrl-RS"/>
        </w:rPr>
        <w:t xml:space="preserve">гасоводних </w:t>
      </w:r>
      <w:proofErr w:type="spellStart"/>
      <w:r w:rsidRPr="00E03C22">
        <w:rPr>
          <w:rFonts w:ascii="Times New Roman" w:hAnsi="Times New Roman"/>
          <w:szCs w:val="22"/>
        </w:rPr>
        <w:t>мрежа</w:t>
      </w:r>
      <w:proofErr w:type="spellEnd"/>
      <w:r w:rsidRPr="00E03C22">
        <w:rPr>
          <w:rFonts w:ascii="Times New Roman" w:hAnsi="Times New Roman"/>
          <w:szCs w:val="22"/>
        </w:rPr>
        <w:t xml:space="preserve"> и </w:t>
      </w:r>
      <w:r w:rsidRPr="00E03C22">
        <w:rPr>
          <w:rFonts w:ascii="Times New Roman" w:hAnsi="Times New Roman"/>
          <w:szCs w:val="22"/>
          <w:lang w:val="sr-Cyrl-RS"/>
        </w:rPr>
        <w:t>објеката у функцији гасовода</w:t>
      </w:r>
      <w:r w:rsidRPr="00E03C22">
        <w:rPr>
          <w:rFonts w:ascii="Times New Roman" w:hAnsi="Times New Roman"/>
          <w:szCs w:val="22"/>
        </w:rPr>
        <w:t xml:space="preserve">. </w:t>
      </w:r>
      <w:r w:rsidRPr="00E03C22">
        <w:rPr>
          <w:rFonts w:ascii="Times New Roman" w:hAnsi="Times New Roman"/>
          <w:szCs w:val="22"/>
          <w:lang w:val="sr-Cyrl-RS"/>
        </w:rPr>
        <w:t>Такође, у</w:t>
      </w:r>
      <w:r w:rsidRPr="00E03C22">
        <w:rPr>
          <w:rFonts w:ascii="Times New Roman" w:hAnsi="Times New Roman"/>
          <w:szCs w:val="22"/>
          <w:lang w:val="sr-Cyrl-CS"/>
        </w:rPr>
        <w:t xml:space="preserve">нутар захвата плана нема изграђених топловодних дистрибутивних мрежа и припадајућих објеката. </w:t>
      </w:r>
      <w:r w:rsidRPr="00E03C22">
        <w:rPr>
          <w:rFonts w:ascii="CTimesBold" w:hAnsi="CTimesBold"/>
          <w:szCs w:val="22"/>
          <w:lang w:val="sr-Cyrl-CS"/>
        </w:rPr>
        <w:t>Обезбеђење топлотне енергије у обухвату плана врши се углавном индивидуално преко индивидуалних ложишта</w:t>
      </w:r>
      <w:r w:rsidRPr="00E03C22">
        <w:rPr>
          <w:rFonts w:ascii="CTimesBold" w:hAnsi="CTimesBold"/>
          <w:szCs w:val="22"/>
          <w:lang w:val="sr-Latn-RS"/>
        </w:rPr>
        <w:t>.</w:t>
      </w:r>
      <w:r w:rsidRPr="00E03C22">
        <w:rPr>
          <w:rFonts w:ascii="CTimesBold" w:hAnsi="CTimesBold"/>
          <w:szCs w:val="22"/>
          <w:lang w:val="sr-Cyrl-CS"/>
        </w:rPr>
        <w:t xml:space="preserve"> Као енергенти за грејање се најчешће користе чврсто гориво и електрична енергија.</w:t>
      </w:r>
    </w:p>
    <w:p w14:paraId="385B2AD8" w14:textId="77777777" w:rsidR="00E03C22" w:rsidRPr="00E03C22" w:rsidRDefault="00E03C22" w:rsidP="00E06FCD">
      <w:pPr>
        <w:shd w:val="clear" w:color="auto" w:fill="FFFFFF"/>
        <w:spacing w:after="0"/>
        <w:ind w:firstLine="709"/>
        <w:rPr>
          <w:rFonts w:ascii="Times New Roman" w:hAnsi="Times New Roman"/>
        </w:rPr>
      </w:pPr>
      <w:r w:rsidRPr="00E03C22">
        <w:rPr>
          <w:rFonts w:ascii="Times New Roman" w:hAnsi="Times New Roman"/>
          <w:lang w:val="sr-Cyrl-RS"/>
        </w:rPr>
        <w:t xml:space="preserve">У обухвату плана </w:t>
      </w:r>
      <w:r w:rsidRPr="00E03C22">
        <w:rPr>
          <w:rFonts w:ascii="Times New Roman" w:hAnsi="Times New Roman"/>
          <w:lang w:val="sr-Cyrl-CS"/>
        </w:rPr>
        <w:t>није планирана изградња гасовода и припадајуће гасоводне инфраструктуре. Не планира се ни изградња топловод</w:t>
      </w:r>
      <w:r w:rsidRPr="00E03C22">
        <w:rPr>
          <w:rFonts w:ascii="Times New Roman" w:hAnsi="Times New Roman"/>
          <w:lang w:val="sr-Cyrl-RS"/>
        </w:rPr>
        <w:t>не мреже</w:t>
      </w:r>
      <w:r w:rsidRPr="00E03C22">
        <w:rPr>
          <w:rFonts w:ascii="Times New Roman" w:hAnsi="Times New Roman"/>
          <w:lang w:val="sr-Cyrl-CS"/>
        </w:rPr>
        <w:t xml:space="preserve"> са припадајућим инфраструктурним објектима. Снабдевање топлотном енергијом корисника у обухвату плана вршиће се индивидуално, преко индивидуалних ложишта. </w:t>
      </w:r>
    </w:p>
    <w:p w14:paraId="1C877F41" w14:textId="77777777" w:rsidR="00E03C22" w:rsidRPr="00E03C22" w:rsidRDefault="00E03C22" w:rsidP="00E03C22">
      <w:pPr>
        <w:tabs>
          <w:tab w:val="right" w:leader="dot" w:pos="9090"/>
        </w:tabs>
        <w:spacing w:before="120" w:after="0"/>
        <w:ind w:firstLine="539"/>
        <w:outlineLvl w:val="0"/>
        <w:rPr>
          <w:rFonts w:ascii="Times New Roman" w:hAnsi="Times New Roman"/>
          <w:szCs w:val="22"/>
          <w:lang w:val="ru-RU"/>
        </w:rPr>
      </w:pPr>
    </w:p>
    <w:p w14:paraId="1529B1D7" w14:textId="77777777" w:rsidR="00E03C22" w:rsidRPr="00E03C22" w:rsidRDefault="00E03C22" w:rsidP="00E06FCD">
      <w:pPr>
        <w:tabs>
          <w:tab w:val="left" w:pos="900"/>
        </w:tabs>
        <w:spacing w:before="120" w:after="0"/>
        <w:ind w:firstLine="0"/>
        <w:rPr>
          <w:rFonts w:ascii="Times New Roman" w:hAnsi="Times New Roman"/>
          <w:szCs w:val="22"/>
          <w:u w:val="single"/>
          <w:lang w:val="sr-Cyrl-CS"/>
        </w:rPr>
      </w:pPr>
      <w:r w:rsidRPr="00E03C22">
        <w:rPr>
          <w:rFonts w:ascii="Times New Roman" w:hAnsi="Times New Roman"/>
          <w:szCs w:val="22"/>
          <w:u w:val="single"/>
          <w:lang w:val="sr-Cyrl-CS"/>
        </w:rPr>
        <w:lastRenderedPageBreak/>
        <w:t>2.1.</w:t>
      </w:r>
      <w:r w:rsidRPr="00E03C22">
        <w:rPr>
          <w:rFonts w:ascii="Times New Roman" w:hAnsi="Times New Roman"/>
          <w:szCs w:val="22"/>
          <w:u w:val="single"/>
          <w:lang w:val="ru-RU"/>
        </w:rPr>
        <w:t xml:space="preserve">4.5. </w:t>
      </w:r>
      <w:r w:rsidRPr="00E03C22">
        <w:rPr>
          <w:rFonts w:ascii="Times New Roman" w:hAnsi="Times New Roman"/>
          <w:szCs w:val="22"/>
          <w:u w:val="single"/>
          <w:lang w:val="sr-Cyrl-CS"/>
        </w:rPr>
        <w:t>ВОДОВОДНА МРЕЖА</w:t>
      </w:r>
    </w:p>
    <w:p w14:paraId="7B9834AE" w14:textId="77777777" w:rsidR="00E03C22" w:rsidRPr="00E03C22" w:rsidRDefault="00E03C22" w:rsidP="00E06FCD">
      <w:pPr>
        <w:spacing w:after="0"/>
        <w:ind w:firstLine="709"/>
        <w:rPr>
          <w:rFonts w:ascii="Times New Roman" w:hAnsi="Times New Roman"/>
          <w:szCs w:val="22"/>
        </w:rPr>
      </w:pPr>
      <w:r w:rsidRPr="00E03C22">
        <w:rPr>
          <w:rFonts w:ascii="Times New Roman" w:hAnsi="Times New Roman"/>
          <w:szCs w:val="22"/>
        </w:rPr>
        <w:t xml:space="preserve">У </w:t>
      </w:r>
      <w:proofErr w:type="spellStart"/>
      <w:r w:rsidRPr="00E03C22">
        <w:rPr>
          <w:rFonts w:ascii="Times New Roman" w:hAnsi="Times New Roman"/>
          <w:szCs w:val="22"/>
        </w:rPr>
        <w:t>оквиру</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изграђена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локална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водоводна</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мрежа</w:t>
      </w:r>
      <w:proofErr w:type="spellEnd"/>
      <w:r w:rsidRPr="00E03C22">
        <w:rPr>
          <w:rFonts w:ascii="Times New Roman" w:hAnsi="Times New Roman"/>
          <w:szCs w:val="22"/>
        </w:rPr>
        <w:t xml:space="preserve">. </w:t>
      </w:r>
      <w:proofErr w:type="spellStart"/>
      <w:r w:rsidRPr="00E03C22">
        <w:rPr>
          <w:rFonts w:ascii="Times New Roman" w:hAnsi="Times New Roman"/>
          <w:szCs w:val="22"/>
        </w:rPr>
        <w:t>Снабдевање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w:t>
      </w:r>
      <w:proofErr w:type="spellEnd"/>
      <w:r w:rsidRPr="00E03C22">
        <w:rPr>
          <w:rFonts w:ascii="Times New Roman" w:hAnsi="Times New Roman"/>
          <w:szCs w:val="22"/>
        </w:rPr>
        <w:t xml:space="preserve"> </w:t>
      </w:r>
      <w:proofErr w:type="spellStart"/>
      <w:r w:rsidRPr="00E03C22">
        <w:rPr>
          <w:rFonts w:ascii="Times New Roman" w:hAnsi="Times New Roman"/>
          <w:szCs w:val="22"/>
        </w:rPr>
        <w:t>врши</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w:t>
      </w:r>
      <w:proofErr w:type="spellEnd"/>
      <w:r w:rsidRPr="00E03C22">
        <w:rPr>
          <w:rFonts w:ascii="Times New Roman" w:hAnsi="Times New Roman"/>
          <w:szCs w:val="22"/>
        </w:rPr>
        <w:t xml:space="preserve"> </w:t>
      </w:r>
      <w:proofErr w:type="spellStart"/>
      <w:r w:rsidRPr="00E03C22">
        <w:rPr>
          <w:rFonts w:ascii="Times New Roman" w:hAnsi="Times New Roman"/>
          <w:szCs w:val="22"/>
        </w:rPr>
        <w:t>резервоара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налази</w:t>
      </w:r>
      <w:proofErr w:type="spellEnd"/>
      <w:r w:rsidRPr="00E03C22">
        <w:rPr>
          <w:rFonts w:ascii="Times New Roman" w:hAnsi="Times New Roman"/>
          <w:szCs w:val="22"/>
        </w:rPr>
        <w:t xml:space="preserve"> </w:t>
      </w:r>
      <w:proofErr w:type="spellStart"/>
      <w:r w:rsidRPr="00E03C22">
        <w:rPr>
          <w:rFonts w:ascii="Times New Roman" w:hAnsi="Times New Roman"/>
          <w:szCs w:val="22"/>
        </w:rPr>
        <w:t>ван</w:t>
      </w:r>
      <w:proofErr w:type="spellEnd"/>
      <w:r w:rsidRPr="00E03C22">
        <w:rPr>
          <w:rFonts w:ascii="Times New Roman" w:hAnsi="Times New Roman"/>
          <w:szCs w:val="22"/>
        </w:rPr>
        <w:t xml:space="preserve"> </w:t>
      </w:r>
      <w:proofErr w:type="spellStart"/>
      <w:r w:rsidRPr="00E03C22">
        <w:rPr>
          <w:rFonts w:ascii="Times New Roman" w:hAnsi="Times New Roman"/>
          <w:szCs w:val="22"/>
        </w:rPr>
        <w:t>обухвата</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Резервоар</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снабдева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w:t>
      </w:r>
      <w:proofErr w:type="spellEnd"/>
      <w:r w:rsidRPr="00E03C22">
        <w:rPr>
          <w:rFonts w:ascii="Times New Roman" w:hAnsi="Times New Roman"/>
          <w:szCs w:val="22"/>
        </w:rPr>
        <w:t xml:space="preserve"> </w:t>
      </w:r>
      <w:proofErr w:type="spellStart"/>
      <w:r w:rsidRPr="00E03C22">
        <w:rPr>
          <w:rFonts w:ascii="Times New Roman" w:hAnsi="Times New Roman"/>
          <w:szCs w:val="22"/>
        </w:rPr>
        <w:t>из</w:t>
      </w:r>
      <w:proofErr w:type="spellEnd"/>
      <w:r w:rsidRPr="00E03C22">
        <w:rPr>
          <w:rFonts w:ascii="Times New Roman" w:hAnsi="Times New Roman"/>
          <w:szCs w:val="22"/>
        </w:rPr>
        <w:t xml:space="preserve"> </w:t>
      </w:r>
      <w:proofErr w:type="spellStart"/>
      <w:r w:rsidRPr="00E03C22">
        <w:rPr>
          <w:rFonts w:ascii="Times New Roman" w:hAnsi="Times New Roman"/>
          <w:szCs w:val="22"/>
        </w:rPr>
        <w:t>две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каптаже</w:t>
      </w:r>
      <w:proofErr w:type="spellEnd"/>
      <w:r w:rsidRPr="00E03C22">
        <w:rPr>
          <w:rFonts w:ascii="Times New Roman" w:hAnsi="Times New Roman"/>
          <w:szCs w:val="22"/>
        </w:rPr>
        <w:t xml:space="preserve"> у </w:t>
      </w:r>
      <w:proofErr w:type="spellStart"/>
      <w:r w:rsidRPr="00E03C22">
        <w:rPr>
          <w:rFonts w:ascii="Times New Roman" w:hAnsi="Times New Roman"/>
          <w:szCs w:val="22"/>
        </w:rPr>
        <w:t>близини</w:t>
      </w:r>
      <w:proofErr w:type="spellEnd"/>
      <w:r w:rsidRPr="00E03C22">
        <w:rPr>
          <w:rFonts w:ascii="Times New Roman" w:hAnsi="Times New Roman"/>
          <w:szCs w:val="22"/>
        </w:rPr>
        <w:t xml:space="preserve"> </w:t>
      </w:r>
      <w:proofErr w:type="spellStart"/>
      <w:proofErr w:type="gramStart"/>
      <w:r w:rsidRPr="00E03C22">
        <w:rPr>
          <w:rFonts w:ascii="Times New Roman" w:hAnsi="Times New Roman"/>
          <w:szCs w:val="22"/>
        </w:rPr>
        <w:t>резервоара.На</w:t>
      </w:r>
      <w:proofErr w:type="spellEnd"/>
      <w:proofErr w:type="gramEnd"/>
      <w:r w:rsidRPr="00E03C22">
        <w:rPr>
          <w:rFonts w:ascii="Times New Roman" w:hAnsi="Times New Roman"/>
          <w:szCs w:val="22"/>
        </w:rPr>
        <w:t xml:space="preserve"> </w:t>
      </w:r>
      <w:proofErr w:type="spellStart"/>
      <w:r w:rsidRPr="00E03C22">
        <w:rPr>
          <w:rFonts w:ascii="Times New Roman" w:hAnsi="Times New Roman"/>
          <w:szCs w:val="22"/>
        </w:rPr>
        <w:t>основу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усмених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изјава</w:t>
      </w:r>
      <w:proofErr w:type="spellEnd"/>
      <w:r w:rsidRPr="00E03C22">
        <w:rPr>
          <w:rFonts w:ascii="Times New Roman" w:hAnsi="Times New Roman"/>
          <w:szCs w:val="22"/>
        </w:rPr>
        <w:t xml:space="preserve"> </w:t>
      </w:r>
      <w:proofErr w:type="spellStart"/>
      <w:r w:rsidRPr="00E03C22">
        <w:rPr>
          <w:rFonts w:ascii="Times New Roman" w:hAnsi="Times New Roman"/>
          <w:szCs w:val="22"/>
        </w:rPr>
        <w:t>мештана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летњим</w:t>
      </w:r>
      <w:proofErr w:type="spellEnd"/>
      <w:r w:rsidRPr="00E03C22">
        <w:rPr>
          <w:rFonts w:ascii="Times New Roman" w:hAnsi="Times New Roman"/>
          <w:szCs w:val="22"/>
        </w:rPr>
        <w:t xml:space="preserve"> </w:t>
      </w:r>
      <w:proofErr w:type="spellStart"/>
      <w:r w:rsidRPr="00E03C22">
        <w:rPr>
          <w:rFonts w:ascii="Times New Roman" w:hAnsi="Times New Roman"/>
          <w:szCs w:val="22"/>
        </w:rPr>
        <w:t>месецима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долази</w:t>
      </w:r>
      <w:proofErr w:type="spellEnd"/>
      <w:r w:rsidRPr="00E03C22">
        <w:rPr>
          <w:rFonts w:ascii="Times New Roman" w:hAnsi="Times New Roman"/>
          <w:szCs w:val="22"/>
        </w:rPr>
        <w:t xml:space="preserve"> </w:t>
      </w:r>
      <w:proofErr w:type="spellStart"/>
      <w:r w:rsidRPr="00E03C22">
        <w:rPr>
          <w:rFonts w:ascii="Times New Roman" w:hAnsi="Times New Roman"/>
          <w:szCs w:val="22"/>
        </w:rPr>
        <w:t>до</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пресушивања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изворишта</w:t>
      </w:r>
      <w:proofErr w:type="spellEnd"/>
      <w:r w:rsidRPr="00E03C22">
        <w:rPr>
          <w:rFonts w:ascii="Times New Roman" w:hAnsi="Times New Roman"/>
          <w:szCs w:val="22"/>
        </w:rPr>
        <w:t xml:space="preserve"> а </w:t>
      </w:r>
      <w:proofErr w:type="spellStart"/>
      <w:r w:rsidRPr="00E03C22">
        <w:rPr>
          <w:rFonts w:ascii="Times New Roman" w:hAnsi="Times New Roman"/>
          <w:szCs w:val="22"/>
        </w:rPr>
        <w:t>током</w:t>
      </w:r>
      <w:proofErr w:type="spellEnd"/>
      <w:r w:rsidRPr="00E03C22">
        <w:rPr>
          <w:rFonts w:ascii="Times New Roman" w:hAnsi="Times New Roman"/>
          <w:szCs w:val="22"/>
        </w:rPr>
        <w:t xml:space="preserve"> </w:t>
      </w:r>
      <w:proofErr w:type="spellStart"/>
      <w:r w:rsidRPr="00E03C22">
        <w:rPr>
          <w:rFonts w:ascii="Times New Roman" w:hAnsi="Times New Roman"/>
          <w:szCs w:val="22"/>
        </w:rPr>
        <w:t>осталих</w:t>
      </w:r>
      <w:proofErr w:type="spellEnd"/>
      <w:r w:rsidRPr="00E03C22">
        <w:rPr>
          <w:rFonts w:ascii="Times New Roman" w:hAnsi="Times New Roman"/>
          <w:szCs w:val="22"/>
        </w:rPr>
        <w:t xml:space="preserve"> </w:t>
      </w:r>
      <w:proofErr w:type="spellStart"/>
      <w:r w:rsidRPr="00E03C22">
        <w:rPr>
          <w:rFonts w:ascii="Times New Roman" w:hAnsi="Times New Roman"/>
          <w:szCs w:val="22"/>
        </w:rPr>
        <w:t>месеци</w:t>
      </w:r>
      <w:proofErr w:type="spellEnd"/>
      <w:r w:rsidRPr="00E03C22">
        <w:rPr>
          <w:rFonts w:ascii="Times New Roman" w:hAnsi="Times New Roman"/>
          <w:szCs w:val="22"/>
        </w:rPr>
        <w:t xml:space="preserve"> </w:t>
      </w:r>
      <w:proofErr w:type="spellStart"/>
      <w:r w:rsidRPr="00E03C22">
        <w:rPr>
          <w:rFonts w:ascii="Times New Roman" w:hAnsi="Times New Roman"/>
          <w:szCs w:val="22"/>
        </w:rPr>
        <w:t>снабдевање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смањеним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капацитетом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Просторним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административног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подручја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града</w:t>
      </w:r>
      <w:proofErr w:type="spellEnd"/>
      <w:r w:rsidRPr="00E03C22">
        <w:rPr>
          <w:rFonts w:ascii="Times New Roman" w:hAnsi="Times New Roman"/>
          <w:szCs w:val="22"/>
        </w:rPr>
        <w:t xml:space="preserve"> </w:t>
      </w:r>
      <w:proofErr w:type="spellStart"/>
      <w:r w:rsidRPr="00E03C22">
        <w:rPr>
          <w:rFonts w:ascii="Times New Roman" w:hAnsi="Times New Roman"/>
          <w:szCs w:val="22"/>
        </w:rPr>
        <w:t>Ниша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водоснабдевање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насеља</w:t>
      </w:r>
      <w:proofErr w:type="spellEnd"/>
      <w:r w:rsidRPr="00E03C22">
        <w:rPr>
          <w:rFonts w:ascii="Times New Roman" w:hAnsi="Times New Roman"/>
          <w:szCs w:val="22"/>
        </w:rPr>
        <w:t xml:space="preserve"> </w:t>
      </w:r>
      <w:proofErr w:type="spellStart"/>
      <w:r w:rsidRPr="00E03C22">
        <w:rPr>
          <w:rFonts w:ascii="Times New Roman" w:hAnsi="Times New Roman"/>
          <w:szCs w:val="22"/>
        </w:rPr>
        <w:t>Доње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Власе</w:t>
      </w:r>
      <w:proofErr w:type="spellEnd"/>
      <w:r w:rsidRPr="00E03C22">
        <w:rPr>
          <w:rFonts w:ascii="Times New Roman" w:hAnsi="Times New Roman"/>
          <w:szCs w:val="22"/>
        </w:rPr>
        <w:t xml:space="preserve"> </w:t>
      </w:r>
      <w:proofErr w:type="spellStart"/>
      <w:r w:rsidRPr="00E03C22">
        <w:rPr>
          <w:rFonts w:ascii="Times New Roman" w:hAnsi="Times New Roman"/>
          <w:szCs w:val="22"/>
        </w:rPr>
        <w:t>оријентисано</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локални</w:t>
      </w:r>
      <w:proofErr w:type="spellEnd"/>
      <w:r w:rsidRPr="00E03C22">
        <w:rPr>
          <w:rFonts w:ascii="Times New Roman" w:hAnsi="Times New Roman"/>
          <w:szCs w:val="22"/>
        </w:rPr>
        <w:t xml:space="preserve"> </w:t>
      </w:r>
      <w:proofErr w:type="spellStart"/>
      <w:r w:rsidRPr="00E03C22">
        <w:rPr>
          <w:rFonts w:ascii="Times New Roman" w:hAnsi="Times New Roman"/>
          <w:szCs w:val="22"/>
        </w:rPr>
        <w:t>систем</w:t>
      </w:r>
      <w:proofErr w:type="spellEnd"/>
      <w:r w:rsidRPr="00E03C22">
        <w:rPr>
          <w:rFonts w:ascii="Times New Roman" w:hAnsi="Times New Roman"/>
          <w:szCs w:val="22"/>
        </w:rPr>
        <w:t xml:space="preserve"> </w:t>
      </w:r>
      <w:proofErr w:type="spellStart"/>
      <w:r w:rsidRPr="00E03C22">
        <w:rPr>
          <w:rFonts w:ascii="Times New Roman" w:hAnsi="Times New Roman"/>
          <w:szCs w:val="22"/>
        </w:rPr>
        <w:t>резервоара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каптажа</w:t>
      </w:r>
      <w:proofErr w:type="spellEnd"/>
      <w:r w:rsidRPr="00E03C22">
        <w:rPr>
          <w:rFonts w:ascii="Times New Roman" w:hAnsi="Times New Roman"/>
          <w:szCs w:val="22"/>
        </w:rPr>
        <w:t xml:space="preserve">, </w:t>
      </w:r>
      <w:proofErr w:type="spellStart"/>
      <w:r w:rsidRPr="00E03C22">
        <w:rPr>
          <w:rFonts w:ascii="Times New Roman" w:hAnsi="Times New Roman"/>
          <w:szCs w:val="22"/>
        </w:rPr>
        <w:t>па</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потребно</w:t>
      </w:r>
      <w:proofErr w:type="spellEnd"/>
      <w:r w:rsidRPr="00E03C22">
        <w:rPr>
          <w:rFonts w:ascii="Times New Roman" w:hAnsi="Times New Roman"/>
          <w:szCs w:val="22"/>
        </w:rPr>
        <w:t xml:space="preserve"> </w:t>
      </w:r>
      <w:proofErr w:type="spellStart"/>
      <w:r w:rsidRPr="00E03C22">
        <w:rPr>
          <w:rFonts w:ascii="Times New Roman" w:hAnsi="Times New Roman"/>
          <w:szCs w:val="22"/>
        </w:rPr>
        <w:t>првенствено</w:t>
      </w:r>
      <w:proofErr w:type="spellEnd"/>
      <w:r w:rsidRPr="00E03C22">
        <w:rPr>
          <w:rFonts w:ascii="Times New Roman" w:hAnsi="Times New Roman"/>
          <w:szCs w:val="22"/>
        </w:rPr>
        <w:t xml:space="preserve"> </w:t>
      </w:r>
      <w:proofErr w:type="spellStart"/>
      <w:r w:rsidRPr="00E03C22">
        <w:rPr>
          <w:rFonts w:ascii="Times New Roman" w:hAnsi="Times New Roman"/>
          <w:szCs w:val="22"/>
        </w:rPr>
        <w:t>санирати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каптаже</w:t>
      </w:r>
      <w:proofErr w:type="spellEnd"/>
      <w:r w:rsidRPr="00E03C22">
        <w:rPr>
          <w:rFonts w:ascii="Times New Roman" w:hAnsi="Times New Roman"/>
          <w:szCs w:val="22"/>
        </w:rPr>
        <w:t xml:space="preserve"> а </w:t>
      </w:r>
      <w:proofErr w:type="spellStart"/>
      <w:r w:rsidRPr="00E03C22">
        <w:rPr>
          <w:rFonts w:ascii="Times New Roman" w:hAnsi="Times New Roman"/>
          <w:szCs w:val="22"/>
        </w:rPr>
        <w:t>затим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потражити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нове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Уколико</w:t>
      </w:r>
      <w:proofErr w:type="spellEnd"/>
      <w:r w:rsidRPr="00E03C22">
        <w:rPr>
          <w:rFonts w:ascii="Times New Roman" w:hAnsi="Times New Roman"/>
          <w:szCs w:val="22"/>
        </w:rPr>
        <w:t xml:space="preserve"> </w:t>
      </w:r>
      <w:proofErr w:type="spellStart"/>
      <w:r w:rsidRPr="00E03C22">
        <w:rPr>
          <w:rFonts w:ascii="Times New Roman" w:hAnsi="Times New Roman"/>
          <w:szCs w:val="22"/>
        </w:rPr>
        <w:t>није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могуће</w:t>
      </w:r>
      <w:proofErr w:type="spellEnd"/>
      <w:r w:rsidRPr="00E03C22">
        <w:rPr>
          <w:rFonts w:ascii="Times New Roman" w:hAnsi="Times New Roman"/>
          <w:szCs w:val="22"/>
        </w:rPr>
        <w:t xml:space="preserve"> </w:t>
      </w:r>
      <w:proofErr w:type="spellStart"/>
      <w:r w:rsidRPr="00E03C22">
        <w:rPr>
          <w:rFonts w:ascii="Times New Roman" w:hAnsi="Times New Roman"/>
          <w:szCs w:val="22"/>
        </w:rPr>
        <w:t>дефинисати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издашно</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извориште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које</w:t>
      </w:r>
      <w:proofErr w:type="spellEnd"/>
      <w:r w:rsidRPr="00E03C22">
        <w:rPr>
          <w:rFonts w:ascii="Times New Roman" w:hAnsi="Times New Roman"/>
          <w:szCs w:val="22"/>
        </w:rPr>
        <w:t xml:space="preserve"> у </w:t>
      </w:r>
      <w:proofErr w:type="spellStart"/>
      <w:r w:rsidRPr="00E03C22">
        <w:rPr>
          <w:rFonts w:ascii="Times New Roman" w:hAnsi="Times New Roman"/>
          <w:szCs w:val="22"/>
        </w:rPr>
        <w:t>систему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постојећим</w:t>
      </w:r>
      <w:proofErr w:type="spellEnd"/>
      <w:r w:rsidRPr="00E03C22">
        <w:rPr>
          <w:rFonts w:ascii="Times New Roman" w:hAnsi="Times New Roman"/>
          <w:szCs w:val="22"/>
        </w:rPr>
        <w:t xml:space="preserve"> </w:t>
      </w:r>
      <w:proofErr w:type="spellStart"/>
      <w:r w:rsidRPr="00E03C22">
        <w:rPr>
          <w:rFonts w:ascii="Times New Roman" w:hAnsi="Times New Roman"/>
          <w:szCs w:val="22"/>
        </w:rPr>
        <w:t>каптажама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задовољава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водоснабдевањем</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након</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изградње</w:t>
      </w:r>
      <w:proofErr w:type="spellEnd"/>
      <w:r w:rsidRPr="00E03C22">
        <w:rPr>
          <w:rFonts w:ascii="Times New Roman" w:hAnsi="Times New Roman"/>
          <w:szCs w:val="22"/>
        </w:rPr>
        <w:t xml:space="preserve"> IV </w:t>
      </w:r>
      <w:proofErr w:type="spellStart"/>
      <w:r w:rsidRPr="00E03C22">
        <w:rPr>
          <w:rFonts w:ascii="Times New Roman" w:hAnsi="Times New Roman"/>
          <w:szCs w:val="22"/>
        </w:rPr>
        <w:t>висинске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зоне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водоснабдевања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Града</w:t>
      </w:r>
      <w:proofErr w:type="spellEnd"/>
      <w:r w:rsidRPr="00E03C22">
        <w:rPr>
          <w:rFonts w:ascii="Times New Roman" w:hAnsi="Times New Roman"/>
          <w:szCs w:val="22"/>
        </w:rPr>
        <w:t xml:space="preserve"> </w:t>
      </w:r>
      <w:proofErr w:type="spellStart"/>
      <w:r w:rsidRPr="00E03C22">
        <w:rPr>
          <w:rFonts w:ascii="Times New Roman" w:hAnsi="Times New Roman"/>
          <w:szCs w:val="22"/>
        </w:rPr>
        <w:t>Ниша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размотрити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прикњучење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ради</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стабилног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снабдевања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санитарном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w:t>
      </w:r>
      <w:proofErr w:type="spellEnd"/>
      <w:r w:rsidRPr="00E03C22">
        <w:rPr>
          <w:rFonts w:ascii="Times New Roman" w:hAnsi="Times New Roman"/>
          <w:szCs w:val="22"/>
        </w:rPr>
        <w:t xml:space="preserve">.   </w:t>
      </w:r>
    </w:p>
    <w:p w14:paraId="192A0487" w14:textId="77777777" w:rsidR="00E03C22" w:rsidRPr="00E03C22" w:rsidRDefault="00E03C22" w:rsidP="00E06FCD">
      <w:pPr>
        <w:spacing w:after="0"/>
        <w:ind w:firstLine="709"/>
        <w:rPr>
          <w:rFonts w:ascii="Times New Roman" w:hAnsi="Times New Roman"/>
          <w:szCs w:val="22"/>
          <w:lang w:val="ru-RU"/>
        </w:rPr>
      </w:pPr>
      <w:proofErr w:type="spellStart"/>
      <w:r w:rsidRPr="00E03C22">
        <w:rPr>
          <w:rFonts w:ascii="Times New Roman" w:hAnsi="Times New Roman"/>
          <w:szCs w:val="22"/>
        </w:rPr>
        <w:t>Тачан</w:t>
      </w:r>
      <w:proofErr w:type="spellEnd"/>
      <w:r w:rsidRPr="00E03C22">
        <w:rPr>
          <w:rFonts w:ascii="Times New Roman" w:hAnsi="Times New Roman"/>
          <w:szCs w:val="22"/>
        </w:rPr>
        <w:t xml:space="preserve"> </w:t>
      </w:r>
      <w:proofErr w:type="spellStart"/>
      <w:r w:rsidRPr="00E03C22">
        <w:rPr>
          <w:rFonts w:ascii="Times New Roman" w:hAnsi="Times New Roman"/>
          <w:szCs w:val="22"/>
        </w:rPr>
        <w:t>положај</w:t>
      </w:r>
      <w:proofErr w:type="spellEnd"/>
      <w:r w:rsidRPr="00E03C22">
        <w:rPr>
          <w:rFonts w:ascii="Times New Roman" w:hAnsi="Times New Roman"/>
          <w:szCs w:val="22"/>
        </w:rPr>
        <w:t xml:space="preserve"> и </w:t>
      </w:r>
      <w:proofErr w:type="spellStart"/>
      <w:r w:rsidRPr="00E03C22">
        <w:rPr>
          <w:rFonts w:ascii="Times New Roman" w:hAnsi="Times New Roman"/>
          <w:szCs w:val="22"/>
        </w:rPr>
        <w:t>капацитет</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 xml:space="preserve"> </w:t>
      </w:r>
      <w:proofErr w:type="spellStart"/>
      <w:r w:rsidRPr="00E03C22">
        <w:rPr>
          <w:rFonts w:ascii="Times New Roman" w:hAnsi="Times New Roman"/>
          <w:szCs w:val="22"/>
        </w:rPr>
        <w:t>није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познат</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графичком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прилогу</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приказана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оријентациона</w:t>
      </w:r>
      <w:proofErr w:type="spellEnd"/>
      <w:r w:rsidRPr="00E03C22">
        <w:rPr>
          <w:rFonts w:ascii="Times New Roman" w:hAnsi="Times New Roman"/>
          <w:szCs w:val="22"/>
        </w:rPr>
        <w:t xml:space="preserve"> </w:t>
      </w:r>
      <w:proofErr w:type="spellStart"/>
      <w:r w:rsidRPr="00E03C22">
        <w:rPr>
          <w:rFonts w:ascii="Times New Roman" w:hAnsi="Times New Roman"/>
          <w:szCs w:val="22"/>
        </w:rPr>
        <w:t>траса</w:t>
      </w:r>
      <w:proofErr w:type="spellEnd"/>
      <w:r w:rsidRPr="00E03C22">
        <w:rPr>
          <w:rFonts w:ascii="Times New Roman" w:hAnsi="Times New Roman"/>
          <w:szCs w:val="22"/>
        </w:rPr>
        <w:t xml:space="preserve">. </w:t>
      </w:r>
      <w:proofErr w:type="spellStart"/>
      <w:r w:rsidRPr="00E03C22">
        <w:rPr>
          <w:rFonts w:ascii="Times New Roman" w:hAnsi="Times New Roman"/>
          <w:szCs w:val="22"/>
        </w:rPr>
        <w:t>Нова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мрежа</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планирана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кроз</w:t>
      </w:r>
      <w:proofErr w:type="spellEnd"/>
      <w:r w:rsidRPr="00E03C22">
        <w:rPr>
          <w:rFonts w:ascii="Times New Roman" w:hAnsi="Times New Roman"/>
          <w:szCs w:val="22"/>
        </w:rPr>
        <w:t xml:space="preserve"> </w:t>
      </w:r>
      <w:proofErr w:type="spellStart"/>
      <w:r w:rsidRPr="00E03C22">
        <w:rPr>
          <w:rFonts w:ascii="Times New Roman" w:hAnsi="Times New Roman"/>
          <w:szCs w:val="22"/>
        </w:rPr>
        <w:t>сваку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саобраћајницу</w:t>
      </w:r>
      <w:proofErr w:type="spellEnd"/>
      <w:r w:rsidRPr="00E03C22">
        <w:rPr>
          <w:rFonts w:ascii="Times New Roman" w:hAnsi="Times New Roman"/>
          <w:szCs w:val="22"/>
        </w:rPr>
        <w:t xml:space="preserve"> </w:t>
      </w:r>
      <w:proofErr w:type="spellStart"/>
      <w:r w:rsidRPr="00E03C22">
        <w:rPr>
          <w:rFonts w:ascii="Times New Roman" w:hAnsi="Times New Roman"/>
          <w:szCs w:val="22"/>
        </w:rPr>
        <w:t>као</w:t>
      </w:r>
      <w:proofErr w:type="spellEnd"/>
      <w:r w:rsidRPr="00E03C22">
        <w:rPr>
          <w:rFonts w:ascii="Times New Roman" w:hAnsi="Times New Roman"/>
          <w:szCs w:val="22"/>
        </w:rPr>
        <w:t xml:space="preserve"> и </w:t>
      </w:r>
      <w:proofErr w:type="spellStart"/>
      <w:r w:rsidRPr="00E03C22">
        <w:rPr>
          <w:rFonts w:ascii="Times New Roman" w:hAnsi="Times New Roman"/>
          <w:szCs w:val="22"/>
        </w:rPr>
        <w:t>повезивање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водоводних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прстенасту</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мрежу</w:t>
      </w:r>
      <w:proofErr w:type="spellEnd"/>
      <w:r w:rsidRPr="00E03C22">
        <w:rPr>
          <w:rFonts w:ascii="Times New Roman" w:hAnsi="Times New Roman"/>
          <w:szCs w:val="22"/>
        </w:rPr>
        <w:t xml:space="preserve"> у </w:t>
      </w:r>
      <w:proofErr w:type="spellStart"/>
      <w:r w:rsidRPr="00E03C22">
        <w:rPr>
          <w:rFonts w:ascii="Times New Roman" w:hAnsi="Times New Roman"/>
          <w:szCs w:val="22"/>
        </w:rPr>
        <w:t>оквиру</w:t>
      </w:r>
      <w:proofErr w:type="spellEnd"/>
      <w:r w:rsidRPr="00E03C22">
        <w:rPr>
          <w:rFonts w:ascii="Times New Roman" w:hAnsi="Times New Roman"/>
          <w:szCs w:val="22"/>
        </w:rPr>
        <w:t xml:space="preserve"> </w:t>
      </w:r>
      <w:proofErr w:type="spellStart"/>
      <w:r w:rsidRPr="00E03C22">
        <w:rPr>
          <w:rFonts w:ascii="Times New Roman" w:hAnsi="Times New Roman"/>
          <w:szCs w:val="22"/>
        </w:rPr>
        <w:t>исте</w:t>
      </w:r>
      <w:proofErr w:type="spellEnd"/>
      <w:r w:rsidRPr="00E03C22">
        <w:rPr>
          <w:rFonts w:ascii="Times New Roman" w:hAnsi="Times New Roman"/>
          <w:szCs w:val="22"/>
        </w:rPr>
        <w:t xml:space="preserve"> </w:t>
      </w:r>
      <w:proofErr w:type="spellStart"/>
      <w:r w:rsidRPr="00E03C22">
        <w:rPr>
          <w:rFonts w:ascii="Times New Roman" w:hAnsi="Times New Roman"/>
          <w:szCs w:val="22"/>
        </w:rPr>
        <w:t>висинске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зоне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водоснабдевања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где</w:t>
      </w:r>
      <w:proofErr w:type="spellEnd"/>
      <w:r w:rsidRPr="00E03C22">
        <w:rPr>
          <w:rFonts w:ascii="Times New Roman" w:hAnsi="Times New Roman"/>
          <w:szCs w:val="22"/>
        </w:rPr>
        <w:t xml:space="preserve"> </w:t>
      </w:r>
      <w:proofErr w:type="spellStart"/>
      <w:r w:rsidRPr="00E03C22">
        <w:rPr>
          <w:rFonts w:ascii="Times New Roman" w:hAnsi="Times New Roman"/>
          <w:szCs w:val="22"/>
        </w:rPr>
        <w:t>год</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то</w:t>
      </w:r>
      <w:proofErr w:type="spellEnd"/>
      <w:r w:rsidRPr="00E03C22">
        <w:rPr>
          <w:rFonts w:ascii="Times New Roman" w:hAnsi="Times New Roman"/>
          <w:szCs w:val="22"/>
        </w:rPr>
        <w:t xml:space="preserve"> </w:t>
      </w:r>
      <w:proofErr w:type="spellStart"/>
      <w:r w:rsidRPr="00E03C22">
        <w:rPr>
          <w:rFonts w:ascii="Times New Roman" w:hAnsi="Times New Roman"/>
          <w:szCs w:val="22"/>
        </w:rPr>
        <w:t>могуће</w:t>
      </w:r>
      <w:proofErr w:type="spellEnd"/>
      <w:r w:rsidRPr="00E03C22">
        <w:rPr>
          <w:rFonts w:ascii="Times New Roman" w:hAnsi="Times New Roman"/>
          <w:szCs w:val="22"/>
        </w:rPr>
        <w:t>.</w:t>
      </w:r>
      <w:r w:rsidRPr="00E03C22">
        <w:rPr>
          <w:rFonts w:ascii="Times New Roman" w:hAnsi="Times New Roman"/>
          <w:szCs w:val="22"/>
          <w:lang w:val="sr-Cyrl-RS"/>
        </w:rPr>
        <w:t xml:space="preserve"> </w:t>
      </w:r>
      <w:r w:rsidRPr="00E03C22">
        <w:rPr>
          <w:rFonts w:ascii="Times New Roman" w:hAnsi="Times New Roman"/>
          <w:szCs w:val="22"/>
          <w:lang w:val="ru-RU"/>
        </w:rPr>
        <w:t>Изградњу и реконструкцију јавне водоводне мреже ускладити са изградњом планираних саобраћајница односно реконструкцијом постојећих. Положај нове мреже приказан је на графичком прилогу и обично је у коловозу на хоризонталном одстојању од  0,5</w:t>
      </w:r>
      <w:r w:rsidRPr="00E03C22">
        <w:rPr>
          <w:rFonts w:ascii="Times New Roman" w:hAnsi="Times New Roman"/>
          <w:szCs w:val="22"/>
          <w:lang w:val="ru-RU"/>
        </w:rPr>
        <w:sym w:font="Symbol" w:char="F0B8"/>
      </w:r>
      <w:r w:rsidRPr="00E03C22">
        <w:rPr>
          <w:rFonts w:ascii="Times New Roman" w:hAnsi="Times New Roman"/>
          <w:szCs w:val="22"/>
          <w:lang w:val="ru-RU"/>
        </w:rPr>
        <w:t>1,0m у односу на ивицу коловоза. Уколико постојећа мрежа излази из регулационе ширине саобраћајнице, односно мења правац у оквиру постојеће односно планиране регулације, потребно је приликом реконструкције мреже или коловоза положити нови цевовод у складу са овим правилима а постојећи укинути.Промена положаја трасе цевовода у односу на графички приказ, а односи се на промену у оквиру регулационог појаса саобраћајница, неће се сматрати изменом плана у случају када се приликом израде техничке документације покаже да је неопходно услед теренских или других техничких услова.</w:t>
      </w:r>
    </w:p>
    <w:p w14:paraId="7BFC78B2" w14:textId="77777777" w:rsidR="00E03C22" w:rsidRPr="00E03C22" w:rsidRDefault="00E03C22" w:rsidP="00E06FCD">
      <w:pPr>
        <w:tabs>
          <w:tab w:val="left" w:pos="846"/>
        </w:tabs>
        <w:spacing w:after="0"/>
        <w:ind w:firstLine="709"/>
        <w:rPr>
          <w:rFonts w:ascii="Times New Roman" w:hAnsi="Times New Roman"/>
          <w:szCs w:val="22"/>
          <w:lang w:val="ru-RU"/>
        </w:rPr>
      </w:pPr>
      <w:r w:rsidRPr="00E03C22">
        <w:rPr>
          <w:rFonts w:ascii="Times New Roman" w:hAnsi="Times New Roman"/>
          <w:szCs w:val="22"/>
          <w:lang w:val="ru-RU"/>
        </w:rPr>
        <w:t>Забрањује се употреба санитарне воде за прање и заливање површина. Уколико претходни истражни хидрогеолошки радови покажу да се ове воде не могу обезбедити из подземља или сакупљањем атмосферлија, за потребе прања асфалтних и бетонских површина као и заливања травнатих и парковских површина користити воду из аутоцистерни.</w:t>
      </w:r>
    </w:p>
    <w:p w14:paraId="1FAF33B6" w14:textId="77777777" w:rsidR="00E03C22" w:rsidRPr="00E03C22" w:rsidRDefault="00E03C22" w:rsidP="00E06FCD">
      <w:pPr>
        <w:spacing w:after="0" w:line="240" w:lineRule="atLeast"/>
        <w:ind w:firstLine="709"/>
        <w:rPr>
          <w:rFonts w:ascii="Times New Roman" w:hAnsi="Times New Roman"/>
          <w:szCs w:val="22"/>
          <w:lang w:val="ru-RU"/>
        </w:rPr>
      </w:pPr>
      <w:r w:rsidRPr="00E03C22">
        <w:rPr>
          <w:rFonts w:ascii="Times New Roman" w:hAnsi="Times New Roman"/>
          <w:szCs w:val="22"/>
          <w:lang w:val="ru-RU"/>
        </w:rPr>
        <w:t>Коришћење подземних вода као природног ресурса, може се остварити према:</w:t>
      </w:r>
    </w:p>
    <w:p w14:paraId="1F5F8817" w14:textId="08EDD015"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условима заштите природе по којима се врше геолошка истраживања;</w:t>
      </w:r>
    </w:p>
    <w:p w14:paraId="2EF48BF6" w14:textId="265468A8"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одобрењу за детаљна хидрогеолошка истраживања;</w:t>
      </w:r>
    </w:p>
    <w:p w14:paraId="76AA1948" w14:textId="0F3FC342"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елаборату о утврђеним резервама и квалитету подземних вода;</w:t>
      </w:r>
    </w:p>
    <w:p w14:paraId="7698D2D8" w14:textId="1C3286BB"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овери билансних резерви подземних вода.</w:t>
      </w:r>
    </w:p>
    <w:p w14:paraId="5FDD93B1" w14:textId="77777777"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Сагласности за коришћење ресурса подземних вода обухвата следеће:</w:t>
      </w:r>
    </w:p>
    <w:p w14:paraId="5277C471" w14:textId="59677FE9"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сагласност - одобрење за коришћење ресурса подземне воде;</w:t>
      </w:r>
    </w:p>
    <w:p w14:paraId="57B80668" w14:textId="72A2EE86"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границе простора на коме ће се користити ресурс подземних вода;</w:t>
      </w:r>
    </w:p>
    <w:p w14:paraId="49DA9813" w14:textId="6FA5858F"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утврђене и оверене резерве ресурса подземне воде;</w:t>
      </w:r>
    </w:p>
    <w:p w14:paraId="6208F800" w14:textId="3C01BAF5"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пројекат коришћења ресурса подземних вода;</w:t>
      </w:r>
    </w:p>
    <w:p w14:paraId="0D1F15CF" w14:textId="296E1429"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акт органа надлежног за послове урбанизма општине о усаглашености коришћења</w:t>
      </w:r>
    </w:p>
    <w:p w14:paraId="7C9458B3" w14:textId="77777777"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подземне воде са просторним и урбанистичким планом;</w:t>
      </w:r>
    </w:p>
    <w:p w14:paraId="621BB533" w14:textId="7F08237C" w:rsidR="00E03C22" w:rsidRPr="00E03C22" w:rsidRDefault="00E03C22" w:rsidP="00E06FCD">
      <w:pPr>
        <w:tabs>
          <w:tab w:val="left" w:pos="851"/>
        </w:tabs>
        <w:spacing w:before="0" w:line="240" w:lineRule="atLeast"/>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процена утицаја на животну средину за коришћење ресурса подземне воде;</w:t>
      </w:r>
    </w:p>
    <w:p w14:paraId="5C034E33" w14:textId="76464DE5" w:rsidR="00E03C22" w:rsidRPr="00E03C22" w:rsidRDefault="00E03C22" w:rsidP="00E06FCD">
      <w:pPr>
        <w:tabs>
          <w:tab w:val="left" w:pos="851"/>
        </w:tabs>
        <w:spacing w:before="0"/>
        <w:ind w:firstLine="533"/>
        <w:rPr>
          <w:rFonts w:ascii="Times New Roman" w:hAnsi="Times New Roman"/>
          <w:szCs w:val="22"/>
          <w:lang w:val="ru-RU"/>
        </w:rPr>
      </w:pPr>
      <w:r w:rsidRPr="00E03C22">
        <w:rPr>
          <w:rFonts w:ascii="Times New Roman" w:hAnsi="Times New Roman"/>
          <w:szCs w:val="22"/>
          <w:lang w:val="ru-RU"/>
        </w:rPr>
        <w:t xml:space="preserve">• </w:t>
      </w:r>
      <w:r w:rsidR="00E06FCD">
        <w:rPr>
          <w:rFonts w:ascii="Times New Roman" w:hAnsi="Times New Roman"/>
          <w:szCs w:val="22"/>
          <w:lang w:val="ru-RU"/>
        </w:rPr>
        <w:tab/>
      </w:r>
      <w:r w:rsidRPr="00E03C22">
        <w:rPr>
          <w:rFonts w:ascii="Times New Roman" w:hAnsi="Times New Roman"/>
          <w:szCs w:val="22"/>
          <w:lang w:val="ru-RU"/>
        </w:rPr>
        <w:t>водни услови надлежног јавног водопривредног предузећа.</w:t>
      </w:r>
    </w:p>
    <w:p w14:paraId="05DBF138" w14:textId="77777777" w:rsidR="00E03C22" w:rsidRPr="00E03C22" w:rsidRDefault="00E03C22" w:rsidP="00E06FCD">
      <w:pPr>
        <w:tabs>
          <w:tab w:val="left" w:pos="0"/>
          <w:tab w:val="left" w:pos="1736"/>
          <w:tab w:val="left" w:pos="9072"/>
        </w:tabs>
        <w:spacing w:after="0" w:line="240" w:lineRule="atLeast"/>
        <w:ind w:firstLine="709"/>
        <w:rPr>
          <w:rFonts w:ascii="Times New Roman" w:eastAsia="Calibri" w:hAnsi="Times New Roman"/>
          <w:szCs w:val="22"/>
          <w:lang w:val="sr-Cyrl-RS"/>
        </w:rPr>
      </w:pPr>
      <w:proofErr w:type="spellStart"/>
      <w:r w:rsidRPr="00E03C22">
        <w:rPr>
          <w:rFonts w:ascii="Times New Roman" w:hAnsi="Times New Roman"/>
          <w:szCs w:val="22"/>
        </w:rPr>
        <w:t>Напред</w:t>
      </w:r>
      <w:proofErr w:type="spellEnd"/>
      <w:r w:rsidRPr="00E03C22">
        <w:rPr>
          <w:rFonts w:ascii="Times New Roman" w:hAnsi="Times New Roman"/>
          <w:szCs w:val="22"/>
        </w:rPr>
        <w:t xml:space="preserve"> </w:t>
      </w:r>
      <w:proofErr w:type="spellStart"/>
      <w:r w:rsidRPr="00E03C22">
        <w:rPr>
          <w:rFonts w:ascii="Times New Roman" w:hAnsi="Times New Roman"/>
          <w:szCs w:val="22"/>
        </w:rPr>
        <w:t>наведена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правила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примењују</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изградњу</w:t>
      </w:r>
      <w:proofErr w:type="spellEnd"/>
      <w:r w:rsidRPr="00E03C22">
        <w:rPr>
          <w:rFonts w:ascii="Times New Roman" w:hAnsi="Times New Roman"/>
          <w:szCs w:val="22"/>
        </w:rPr>
        <w:t xml:space="preserve"> </w:t>
      </w:r>
      <w:proofErr w:type="spellStart"/>
      <w:r w:rsidRPr="00E03C22">
        <w:rPr>
          <w:rFonts w:ascii="Times New Roman" w:hAnsi="Times New Roman"/>
          <w:szCs w:val="22"/>
        </w:rPr>
        <w:t>бунара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снабдевање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пиће</w:t>
      </w:r>
      <w:proofErr w:type="spellEnd"/>
      <w:r w:rsidRPr="00E03C22">
        <w:rPr>
          <w:rFonts w:ascii="Times New Roman" w:hAnsi="Times New Roman"/>
          <w:szCs w:val="22"/>
        </w:rPr>
        <w:t xml:space="preserve"> и </w:t>
      </w:r>
      <w:proofErr w:type="spellStart"/>
      <w:r w:rsidRPr="00E03C22">
        <w:rPr>
          <w:rFonts w:ascii="Times New Roman" w:hAnsi="Times New Roman"/>
          <w:szCs w:val="22"/>
        </w:rPr>
        <w:t>санитарне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потребе</w:t>
      </w:r>
      <w:proofErr w:type="spellEnd"/>
      <w:r w:rsidRPr="00E03C22">
        <w:rPr>
          <w:rFonts w:ascii="Times New Roman" w:hAnsi="Times New Roman"/>
          <w:szCs w:val="22"/>
        </w:rPr>
        <w:t xml:space="preserve"> </w:t>
      </w:r>
      <w:proofErr w:type="spellStart"/>
      <w:r w:rsidRPr="00E03C22">
        <w:rPr>
          <w:rFonts w:ascii="Times New Roman" w:hAnsi="Times New Roman"/>
          <w:szCs w:val="22"/>
        </w:rPr>
        <w:t>једног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домаћинства</w:t>
      </w:r>
      <w:proofErr w:type="spellEnd"/>
      <w:r w:rsidRPr="00E03C22">
        <w:rPr>
          <w:rFonts w:ascii="Times New Roman" w:eastAsia="Calibri" w:hAnsi="Times New Roman"/>
          <w:szCs w:val="22"/>
          <w:lang w:val="sr-Cyrl-RS"/>
        </w:rPr>
        <w:t>.</w:t>
      </w:r>
    </w:p>
    <w:p w14:paraId="5B3EF095" w14:textId="77777777" w:rsidR="00E03C22" w:rsidRPr="00E03C22" w:rsidRDefault="00E03C22" w:rsidP="00E06FCD">
      <w:pPr>
        <w:tabs>
          <w:tab w:val="left" w:pos="0"/>
        </w:tabs>
        <w:spacing w:before="120" w:after="0"/>
        <w:ind w:firstLine="0"/>
        <w:rPr>
          <w:rFonts w:ascii="Times New Roman" w:hAnsi="Times New Roman"/>
          <w:szCs w:val="22"/>
          <w:u w:val="single"/>
          <w:lang w:val="sr-Cyrl-CS"/>
        </w:rPr>
      </w:pPr>
      <w:r w:rsidRPr="00E03C22">
        <w:rPr>
          <w:rFonts w:ascii="Times New Roman" w:hAnsi="Times New Roman"/>
          <w:szCs w:val="22"/>
          <w:u w:val="single"/>
          <w:lang w:val="sr-Cyrl-CS"/>
        </w:rPr>
        <w:t>2.1.</w:t>
      </w:r>
      <w:r w:rsidRPr="00E03C22">
        <w:rPr>
          <w:rFonts w:ascii="Times New Roman" w:hAnsi="Times New Roman"/>
          <w:szCs w:val="22"/>
          <w:u w:val="single"/>
          <w:lang w:val="ru-RU"/>
        </w:rPr>
        <w:t>4.6.</w:t>
      </w:r>
      <w:r w:rsidRPr="00E03C22">
        <w:rPr>
          <w:rFonts w:ascii="Times New Roman" w:hAnsi="Times New Roman"/>
          <w:noProof/>
          <w:szCs w:val="22"/>
          <w:u w:val="single"/>
          <w:lang w:val="sr-Cyrl-CS"/>
        </w:rPr>
        <w:t xml:space="preserve"> КАНАЛИЗАЦИОНА</w:t>
      </w:r>
      <w:r w:rsidRPr="00E03C22">
        <w:rPr>
          <w:rFonts w:ascii="Times New Roman" w:hAnsi="Times New Roman"/>
          <w:szCs w:val="22"/>
          <w:u w:val="single"/>
          <w:lang w:val="sr-Cyrl-CS"/>
        </w:rPr>
        <w:t xml:space="preserve"> МРЕЖА</w:t>
      </w:r>
    </w:p>
    <w:p w14:paraId="18A06F81" w14:textId="77777777" w:rsidR="00E03C22" w:rsidRPr="00E03C22" w:rsidRDefault="00E03C22" w:rsidP="00E06FCD">
      <w:pPr>
        <w:tabs>
          <w:tab w:val="left" w:pos="846"/>
        </w:tabs>
        <w:spacing w:after="0"/>
        <w:rPr>
          <w:rFonts w:ascii="Times New Roman" w:hAnsi="Times New Roman"/>
          <w:szCs w:val="22"/>
          <w:lang w:val="sr-Cyrl-CS"/>
        </w:rPr>
      </w:pPr>
      <w:r w:rsidRPr="00E03C22">
        <w:rPr>
          <w:rFonts w:ascii="Times New Roman" w:hAnsi="Times New Roman"/>
          <w:szCs w:val="22"/>
        </w:rPr>
        <w:t xml:space="preserve">У </w:t>
      </w:r>
      <w:proofErr w:type="spellStart"/>
      <w:r w:rsidRPr="00E03C22">
        <w:rPr>
          <w:rFonts w:ascii="Times New Roman" w:hAnsi="Times New Roman"/>
          <w:szCs w:val="22"/>
        </w:rPr>
        <w:t>јужном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делу</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изграђена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канализациона</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мрежа</w:t>
      </w:r>
      <w:proofErr w:type="spellEnd"/>
      <w:r w:rsidRPr="00E03C22">
        <w:rPr>
          <w:rFonts w:ascii="Times New Roman" w:hAnsi="Times New Roman"/>
          <w:szCs w:val="22"/>
        </w:rPr>
        <w:t xml:space="preserve">, </w:t>
      </w:r>
      <w:proofErr w:type="spellStart"/>
      <w:r w:rsidRPr="00E03C22">
        <w:rPr>
          <w:rFonts w:ascii="Times New Roman" w:hAnsi="Times New Roman"/>
          <w:szCs w:val="22"/>
        </w:rPr>
        <w:t>док</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остало</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насеље</w:t>
      </w:r>
      <w:proofErr w:type="spellEnd"/>
      <w:r w:rsidRPr="00E03C22">
        <w:rPr>
          <w:rFonts w:ascii="Times New Roman" w:hAnsi="Times New Roman"/>
          <w:szCs w:val="22"/>
        </w:rPr>
        <w:t xml:space="preserve"> </w:t>
      </w:r>
      <w:proofErr w:type="spellStart"/>
      <w:r w:rsidRPr="00E03C22">
        <w:rPr>
          <w:rFonts w:ascii="Times New Roman" w:hAnsi="Times New Roman"/>
          <w:szCs w:val="22"/>
        </w:rPr>
        <w:t>оријентисано</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локалне</w:t>
      </w:r>
      <w:proofErr w:type="spellEnd"/>
      <w:r w:rsidRPr="00E03C22">
        <w:rPr>
          <w:rFonts w:ascii="Times New Roman" w:hAnsi="Times New Roman"/>
          <w:szCs w:val="22"/>
        </w:rPr>
        <w:t xml:space="preserve"> </w:t>
      </w:r>
      <w:proofErr w:type="spellStart"/>
      <w:r w:rsidRPr="00E03C22">
        <w:rPr>
          <w:rFonts w:ascii="Times New Roman" w:hAnsi="Times New Roman"/>
          <w:szCs w:val="22"/>
        </w:rPr>
        <w:t>системе</w:t>
      </w:r>
      <w:proofErr w:type="spellEnd"/>
      <w:r w:rsidRPr="00E03C22">
        <w:rPr>
          <w:rFonts w:ascii="Times New Roman" w:hAnsi="Times New Roman"/>
          <w:szCs w:val="22"/>
        </w:rPr>
        <w:t xml:space="preserve"> у </w:t>
      </w:r>
      <w:proofErr w:type="spellStart"/>
      <w:r w:rsidRPr="00E03C22">
        <w:rPr>
          <w:rFonts w:ascii="Times New Roman" w:hAnsi="Times New Roman"/>
          <w:szCs w:val="22"/>
        </w:rPr>
        <w:t>виду</w:t>
      </w:r>
      <w:proofErr w:type="spellEnd"/>
      <w:r w:rsidRPr="00E03C22">
        <w:rPr>
          <w:rFonts w:ascii="Times New Roman" w:hAnsi="Times New Roman"/>
          <w:szCs w:val="22"/>
        </w:rPr>
        <w:t xml:space="preserve"> </w:t>
      </w:r>
      <w:proofErr w:type="spellStart"/>
      <w:r w:rsidRPr="00E03C22">
        <w:rPr>
          <w:rFonts w:ascii="Times New Roman" w:hAnsi="Times New Roman"/>
          <w:szCs w:val="22"/>
        </w:rPr>
        <w:t>септичких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јама</w:t>
      </w:r>
      <w:proofErr w:type="spellEnd"/>
      <w:r w:rsidRPr="00E03C22">
        <w:rPr>
          <w:rFonts w:ascii="Times New Roman" w:hAnsi="Times New Roman"/>
          <w:szCs w:val="22"/>
          <w:lang w:val="sr-Cyrl-CS"/>
        </w:rPr>
        <w:t xml:space="preserve">, што представља опасност за водоснабдевање низводних насеља због могућности неконтролисаног инфилтрирања </w:t>
      </w:r>
      <w:r w:rsidRPr="00E03C22">
        <w:rPr>
          <w:rFonts w:ascii="Times New Roman" w:hAnsi="Times New Roman"/>
          <w:szCs w:val="22"/>
          <w:lang w:val="sr-Cyrl-CS"/>
        </w:rPr>
        <w:lastRenderedPageBreak/>
        <w:t>употребљених вода из септичких јама у околину уколико нису прописно изведене.</w:t>
      </w:r>
      <w:proofErr w:type="spellStart"/>
      <w:r w:rsidRPr="00E03C22">
        <w:rPr>
          <w:rFonts w:ascii="Times New Roman" w:hAnsi="Times New Roman"/>
          <w:szCs w:val="22"/>
        </w:rPr>
        <w:t>Просторним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административног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подручја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града</w:t>
      </w:r>
      <w:proofErr w:type="spellEnd"/>
      <w:r w:rsidRPr="00E03C22">
        <w:rPr>
          <w:rFonts w:ascii="Times New Roman" w:hAnsi="Times New Roman"/>
          <w:szCs w:val="22"/>
        </w:rPr>
        <w:t xml:space="preserve"> </w:t>
      </w:r>
      <w:proofErr w:type="spellStart"/>
      <w:r w:rsidRPr="00E03C22">
        <w:rPr>
          <w:rFonts w:ascii="Times New Roman" w:hAnsi="Times New Roman"/>
          <w:szCs w:val="22"/>
        </w:rPr>
        <w:t>Ниша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предвиђено</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употребљене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насеља</w:t>
      </w:r>
      <w:proofErr w:type="spellEnd"/>
      <w:r w:rsidRPr="00E03C22">
        <w:rPr>
          <w:rFonts w:ascii="Times New Roman" w:hAnsi="Times New Roman"/>
          <w:szCs w:val="22"/>
        </w:rPr>
        <w:t xml:space="preserve"> </w:t>
      </w:r>
      <w:proofErr w:type="spellStart"/>
      <w:r w:rsidRPr="00E03C22">
        <w:rPr>
          <w:rFonts w:ascii="Times New Roman" w:hAnsi="Times New Roman"/>
          <w:szCs w:val="22"/>
        </w:rPr>
        <w:t>Доње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Власе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подвргну</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третману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уређајима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локалног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карактера</w:t>
      </w:r>
      <w:proofErr w:type="spellEnd"/>
      <w:r w:rsidRPr="00E03C22">
        <w:rPr>
          <w:rFonts w:ascii="Times New Roman" w:hAnsi="Times New Roman"/>
          <w:szCs w:val="22"/>
        </w:rPr>
        <w:t xml:space="preserve"> (</w:t>
      </w:r>
      <w:r w:rsidRPr="00E03C22">
        <w:rPr>
          <w:rFonts w:ascii="Times New Roman" w:hAnsi="Times New Roman"/>
          <w:szCs w:val="22"/>
          <w:lang w:val="sr-Cyrl-CS"/>
        </w:rPr>
        <w:t>б</w:t>
      </w:r>
      <w:proofErr w:type="spellStart"/>
      <w:r w:rsidRPr="00E03C22">
        <w:rPr>
          <w:rFonts w:ascii="Times New Roman" w:hAnsi="Times New Roman"/>
          <w:szCs w:val="22"/>
        </w:rPr>
        <w:t>иоролови</w:t>
      </w:r>
      <w:proofErr w:type="spellEnd"/>
      <w:r w:rsidRPr="00E03C22">
        <w:rPr>
          <w:rFonts w:ascii="Times New Roman" w:hAnsi="Times New Roman"/>
          <w:szCs w:val="22"/>
        </w:rPr>
        <w:t xml:space="preserve">, </w:t>
      </w:r>
      <w:r w:rsidRPr="00E03C22">
        <w:rPr>
          <w:rFonts w:ascii="Times New Roman" w:hAnsi="Times New Roman"/>
          <w:szCs w:val="22"/>
          <w:lang w:val="sr-Cyrl-CS"/>
        </w:rPr>
        <w:t>б</w:t>
      </w:r>
      <w:proofErr w:type="spellStart"/>
      <w:r w:rsidRPr="00E03C22">
        <w:rPr>
          <w:rFonts w:ascii="Times New Roman" w:hAnsi="Times New Roman"/>
          <w:szCs w:val="22"/>
        </w:rPr>
        <w:t>иодискови</w:t>
      </w:r>
      <w:proofErr w:type="spellEnd"/>
      <w:r w:rsidRPr="00E03C22">
        <w:rPr>
          <w:rFonts w:ascii="Times New Roman" w:hAnsi="Times New Roman"/>
          <w:szCs w:val="22"/>
        </w:rPr>
        <w:t xml:space="preserve">). У </w:t>
      </w:r>
      <w:proofErr w:type="spellStart"/>
      <w:r w:rsidRPr="00E03C22">
        <w:rPr>
          <w:rFonts w:ascii="Times New Roman" w:hAnsi="Times New Roman"/>
          <w:szCs w:val="22"/>
        </w:rPr>
        <w:t>том</w:t>
      </w:r>
      <w:proofErr w:type="spellEnd"/>
      <w:r w:rsidRPr="00E03C22">
        <w:rPr>
          <w:rFonts w:ascii="Times New Roman" w:hAnsi="Times New Roman"/>
          <w:szCs w:val="22"/>
        </w:rPr>
        <w:t xml:space="preserve"> </w:t>
      </w:r>
      <w:proofErr w:type="spellStart"/>
      <w:r w:rsidRPr="00E03C22">
        <w:rPr>
          <w:rFonts w:ascii="Times New Roman" w:hAnsi="Times New Roman"/>
          <w:szCs w:val="22"/>
        </w:rPr>
        <w:t>смислу</w:t>
      </w:r>
      <w:proofErr w:type="spellEnd"/>
      <w:r w:rsidRPr="00E03C22">
        <w:rPr>
          <w:rFonts w:ascii="Times New Roman" w:hAnsi="Times New Roman"/>
          <w:szCs w:val="22"/>
        </w:rPr>
        <w:t xml:space="preserve"> </w:t>
      </w:r>
      <w:proofErr w:type="spellStart"/>
      <w:r w:rsidRPr="00E03C22">
        <w:rPr>
          <w:rFonts w:ascii="Times New Roman" w:hAnsi="Times New Roman"/>
          <w:szCs w:val="22"/>
        </w:rPr>
        <w:t>овим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предвиђена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изградња</w:t>
      </w:r>
      <w:proofErr w:type="spellEnd"/>
      <w:r w:rsidRPr="00E03C22">
        <w:rPr>
          <w:rFonts w:ascii="Times New Roman" w:hAnsi="Times New Roman"/>
          <w:szCs w:val="22"/>
        </w:rPr>
        <w:t xml:space="preserve"> </w:t>
      </w:r>
      <w:proofErr w:type="spellStart"/>
      <w:r w:rsidRPr="00E03C22">
        <w:rPr>
          <w:rFonts w:ascii="Times New Roman" w:hAnsi="Times New Roman"/>
          <w:szCs w:val="22"/>
        </w:rPr>
        <w:t>канализационе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употребљене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дуж</w:t>
      </w:r>
      <w:proofErr w:type="spellEnd"/>
      <w:r w:rsidRPr="00E03C22">
        <w:rPr>
          <w:rFonts w:ascii="Times New Roman" w:hAnsi="Times New Roman"/>
          <w:szCs w:val="22"/>
        </w:rPr>
        <w:t xml:space="preserve"> </w:t>
      </w:r>
      <w:proofErr w:type="spellStart"/>
      <w:r w:rsidRPr="00E03C22">
        <w:rPr>
          <w:rFonts w:ascii="Times New Roman" w:hAnsi="Times New Roman"/>
          <w:szCs w:val="22"/>
        </w:rPr>
        <w:t>свих</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до</w:t>
      </w:r>
      <w:proofErr w:type="spellEnd"/>
      <w:r w:rsidRPr="00E03C22">
        <w:rPr>
          <w:rFonts w:ascii="Times New Roman" w:hAnsi="Times New Roman"/>
          <w:szCs w:val="22"/>
        </w:rPr>
        <w:t xml:space="preserve"> </w:t>
      </w:r>
      <w:proofErr w:type="spellStart"/>
      <w:r w:rsidRPr="00E03C22">
        <w:rPr>
          <w:rFonts w:ascii="Times New Roman" w:hAnsi="Times New Roman"/>
          <w:szCs w:val="22"/>
        </w:rPr>
        <w:t>главног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колектора</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паралелног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Влашкој</w:t>
      </w:r>
      <w:proofErr w:type="spellEnd"/>
      <w:r w:rsidRPr="00E03C22">
        <w:rPr>
          <w:rFonts w:ascii="Times New Roman" w:hAnsi="Times New Roman"/>
          <w:szCs w:val="22"/>
        </w:rPr>
        <w:t xml:space="preserve"> </w:t>
      </w:r>
      <w:proofErr w:type="spellStart"/>
      <w:r w:rsidRPr="00E03C22">
        <w:rPr>
          <w:rFonts w:ascii="Times New Roman" w:hAnsi="Times New Roman"/>
          <w:szCs w:val="22"/>
        </w:rPr>
        <w:t>реци</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све</w:t>
      </w:r>
      <w:proofErr w:type="spellEnd"/>
      <w:r w:rsidRPr="00E03C22">
        <w:rPr>
          <w:rFonts w:ascii="Times New Roman" w:hAnsi="Times New Roman"/>
          <w:szCs w:val="22"/>
        </w:rPr>
        <w:t xml:space="preserve"> </w:t>
      </w:r>
      <w:proofErr w:type="spellStart"/>
      <w:r w:rsidRPr="00E03C22">
        <w:rPr>
          <w:rFonts w:ascii="Times New Roman" w:hAnsi="Times New Roman"/>
          <w:szCs w:val="22"/>
        </w:rPr>
        <w:t>употребљене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евакуисати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до</w:t>
      </w:r>
      <w:proofErr w:type="spellEnd"/>
      <w:r w:rsidRPr="00E03C22">
        <w:rPr>
          <w:rFonts w:ascii="Times New Roman" w:hAnsi="Times New Roman"/>
          <w:szCs w:val="22"/>
        </w:rPr>
        <w:t xml:space="preserve"> </w:t>
      </w:r>
      <w:proofErr w:type="spellStart"/>
      <w:r w:rsidRPr="00E03C22">
        <w:rPr>
          <w:rFonts w:ascii="Times New Roman" w:hAnsi="Times New Roman"/>
          <w:szCs w:val="22"/>
        </w:rPr>
        <w:t>будућег</w:t>
      </w:r>
      <w:proofErr w:type="spellEnd"/>
      <w:r w:rsidRPr="00E03C22">
        <w:rPr>
          <w:rFonts w:ascii="Times New Roman" w:hAnsi="Times New Roman"/>
          <w:szCs w:val="22"/>
        </w:rPr>
        <w:t xml:space="preserve"> </w:t>
      </w:r>
      <w:proofErr w:type="spellStart"/>
      <w:r w:rsidRPr="00E03C22">
        <w:rPr>
          <w:rFonts w:ascii="Times New Roman" w:hAnsi="Times New Roman"/>
          <w:szCs w:val="22"/>
        </w:rPr>
        <w:t>локалног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низводно</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КП 1303/5 и 1303/4 КО </w:t>
      </w:r>
      <w:proofErr w:type="spellStart"/>
      <w:r w:rsidRPr="00E03C22">
        <w:rPr>
          <w:rFonts w:ascii="Times New Roman" w:hAnsi="Times New Roman"/>
          <w:szCs w:val="22"/>
        </w:rPr>
        <w:t>Доње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Власе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Предвиђа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израда</w:t>
      </w:r>
      <w:proofErr w:type="spellEnd"/>
      <w:r w:rsidRPr="00E03C22">
        <w:rPr>
          <w:rFonts w:ascii="Times New Roman" w:hAnsi="Times New Roman"/>
          <w:szCs w:val="22"/>
        </w:rPr>
        <w:t xml:space="preserve"> </w:t>
      </w:r>
      <w:proofErr w:type="spellStart"/>
      <w:r w:rsidRPr="00E03C22">
        <w:rPr>
          <w:rFonts w:ascii="Times New Roman" w:hAnsi="Times New Roman"/>
          <w:szCs w:val="22"/>
          <w:u w:val="single"/>
        </w:rPr>
        <w:t>Урбанистичког</w:t>
      </w:r>
      <w:proofErr w:type="spellEnd"/>
      <w:r w:rsidRPr="00E03C22">
        <w:rPr>
          <w:rFonts w:ascii="Times New Roman" w:hAnsi="Times New Roman"/>
          <w:szCs w:val="22"/>
          <w:u w:val="single"/>
        </w:rPr>
        <w:t xml:space="preserve"> </w:t>
      </w:r>
      <w:proofErr w:type="spellStart"/>
      <w:r w:rsidRPr="00E03C22">
        <w:rPr>
          <w:rFonts w:ascii="Times New Roman" w:hAnsi="Times New Roman"/>
          <w:szCs w:val="22"/>
          <w:u w:val="single"/>
        </w:rPr>
        <w:t>пројекта</w:t>
      </w:r>
      <w:proofErr w:type="spellEnd"/>
      <w:r w:rsidRPr="00E03C22">
        <w:rPr>
          <w:rFonts w:ascii="Times New Roman" w:hAnsi="Times New Roman"/>
          <w:szCs w:val="22"/>
          <w:u w:val="single"/>
        </w:rPr>
        <w:t xml:space="preserve"> </w:t>
      </w:r>
      <w:proofErr w:type="spellStart"/>
      <w:r w:rsidRPr="00E03C22">
        <w:rPr>
          <w:rFonts w:ascii="Times New Roman" w:hAnsi="Times New Roman"/>
          <w:szCs w:val="22"/>
          <w:u w:val="single"/>
        </w:rPr>
        <w:t>за</w:t>
      </w:r>
      <w:proofErr w:type="spellEnd"/>
      <w:r w:rsidRPr="00E03C22">
        <w:rPr>
          <w:rFonts w:ascii="Times New Roman" w:hAnsi="Times New Roman"/>
          <w:szCs w:val="22"/>
          <w:u w:val="single"/>
        </w:rPr>
        <w:t xml:space="preserve"> </w:t>
      </w:r>
      <w:proofErr w:type="spellStart"/>
      <w:r w:rsidRPr="00E03C22">
        <w:rPr>
          <w:rFonts w:ascii="Times New Roman" w:hAnsi="Times New Roman"/>
          <w:szCs w:val="22"/>
          <w:u w:val="single"/>
        </w:rPr>
        <w:t>изградњу</w:t>
      </w:r>
      <w:proofErr w:type="spellEnd"/>
      <w:r w:rsidRPr="00E03C22">
        <w:rPr>
          <w:rFonts w:ascii="Times New Roman" w:hAnsi="Times New Roman"/>
          <w:szCs w:val="22"/>
          <w:u w:val="single"/>
        </w:rPr>
        <w:t xml:space="preserve"> ППОВ</w:t>
      </w:r>
      <w:r w:rsidRPr="00E03C22">
        <w:rPr>
          <w:rFonts w:ascii="Times New Roman" w:hAnsi="Times New Roman"/>
          <w:szCs w:val="22"/>
        </w:rPr>
        <w:t xml:space="preserve">. </w:t>
      </w:r>
    </w:p>
    <w:p w14:paraId="5DE26680" w14:textId="77777777" w:rsidR="00E03C22" w:rsidRPr="00E03C22" w:rsidRDefault="00E03C22" w:rsidP="00E06FCD">
      <w:pPr>
        <w:tabs>
          <w:tab w:val="left" w:pos="868"/>
          <w:tab w:val="right" w:pos="9099"/>
          <w:tab w:val="right" w:pos="9355"/>
        </w:tabs>
        <w:spacing w:after="0"/>
        <w:ind w:firstLine="709"/>
        <w:rPr>
          <w:rFonts w:ascii="Times New Roman" w:hAnsi="Times New Roman"/>
          <w:noProof/>
          <w:szCs w:val="22"/>
          <w:lang w:val="sr-Cyrl-CS" w:eastAsia="sr-Latn-CS"/>
        </w:rPr>
      </w:pPr>
      <w:r w:rsidRPr="00E03C22">
        <w:rPr>
          <w:rFonts w:ascii="Times New Roman" w:hAnsi="Times New Roman"/>
          <w:noProof/>
          <w:szCs w:val="22"/>
          <w:lang w:val="sr-Cyrl-CS" w:eastAsia="sr-Latn-CS"/>
        </w:rPr>
        <w:t>Каналисање отпадних вода са подручја Плана развијаће се као сепаратни канализациони систем, који је оцењен као најпогоднији у зависности од морфолошких услова евакуационог подручја и карактера реципијената.</w:t>
      </w:r>
      <w:r w:rsidRPr="00E03C22">
        <w:rPr>
          <w:rFonts w:ascii="Times New Roman" w:hAnsi="Times New Roman"/>
          <w:szCs w:val="22"/>
          <w:lang w:val="sr-Cyrl-CS"/>
        </w:rPr>
        <w:t>Основни услов развоја канализационе мреже на подручју Плана је изградња канализационе мреже за употребљене воде на територији целог Плана како би се комунално опремио и сагледао апсолутно сваки корисник.</w:t>
      </w:r>
    </w:p>
    <w:p w14:paraId="51833702" w14:textId="77777777" w:rsidR="00E03C22" w:rsidRPr="00E03C22" w:rsidRDefault="00E03C22" w:rsidP="00E06FCD">
      <w:pPr>
        <w:tabs>
          <w:tab w:val="left" w:pos="868"/>
          <w:tab w:val="right" w:pos="9099"/>
          <w:tab w:val="right" w:pos="9355"/>
        </w:tabs>
        <w:spacing w:after="0"/>
        <w:ind w:firstLine="709"/>
        <w:rPr>
          <w:rFonts w:ascii="Times New Roman" w:hAnsi="Times New Roman"/>
          <w:szCs w:val="22"/>
        </w:rPr>
      </w:pPr>
      <w:r w:rsidRPr="00E03C22">
        <w:rPr>
          <w:rFonts w:ascii="Times New Roman" w:hAnsi="Times New Roman"/>
          <w:noProof/>
          <w:szCs w:val="22"/>
          <w:lang w:val="sr-Cyrl-CS" w:eastAsia="sr-Latn-CS"/>
        </w:rPr>
        <w:t>За одвођење употребљених вода планирана је изградња канализационе мреже дуж свих саобраћајница. Главни колектор треба да прихвати све употребљене воде и одведе их до локације постојења за  пречишћавање отпадних вода.</w:t>
      </w:r>
      <w:proofErr w:type="spellStart"/>
      <w:r w:rsidRPr="00E03C22">
        <w:rPr>
          <w:rFonts w:ascii="Times New Roman" w:hAnsi="Times New Roman"/>
          <w:szCs w:val="22"/>
        </w:rPr>
        <w:t>Реализацију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канализационе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 xml:space="preserve"> </w:t>
      </w:r>
      <w:proofErr w:type="spellStart"/>
      <w:r w:rsidRPr="00E03C22">
        <w:rPr>
          <w:rFonts w:ascii="Times New Roman" w:hAnsi="Times New Roman"/>
          <w:szCs w:val="22"/>
        </w:rPr>
        <w:t>ускладити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изградњом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планираних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односно</w:t>
      </w:r>
      <w:proofErr w:type="spellEnd"/>
      <w:r w:rsidRPr="00E03C22">
        <w:rPr>
          <w:rFonts w:ascii="Times New Roman" w:hAnsi="Times New Roman"/>
          <w:szCs w:val="22"/>
        </w:rPr>
        <w:t xml:space="preserve"> </w:t>
      </w:r>
      <w:proofErr w:type="spellStart"/>
      <w:r w:rsidRPr="00E03C22">
        <w:rPr>
          <w:rFonts w:ascii="Times New Roman" w:hAnsi="Times New Roman"/>
          <w:szCs w:val="22"/>
        </w:rPr>
        <w:t>реконструкцијом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постојећих.Положај</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употребљене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у </w:t>
      </w:r>
      <w:proofErr w:type="spellStart"/>
      <w:r w:rsidRPr="00E03C22">
        <w:rPr>
          <w:rFonts w:ascii="Times New Roman" w:hAnsi="Times New Roman"/>
          <w:szCs w:val="22"/>
        </w:rPr>
        <w:t>осовини</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саобраћајнице</w:t>
      </w:r>
      <w:proofErr w:type="spellEnd"/>
      <w:r w:rsidRPr="00E03C22">
        <w:rPr>
          <w:rFonts w:ascii="Times New Roman" w:hAnsi="Times New Roman"/>
          <w:szCs w:val="22"/>
        </w:rPr>
        <w:t>.</w:t>
      </w:r>
      <w:r w:rsidRPr="00E03C22">
        <w:rPr>
          <w:rFonts w:ascii="Times New Roman" w:hAnsi="Times New Roman"/>
          <w:szCs w:val="22"/>
          <w:lang w:val="ru-RU"/>
        </w:rPr>
        <w:t>Приликом израде техничке документације може доћи до одступања трасе од Плана ради бољег решења у техничком и економском погледу.  Минимални профил цеви је Ø200mm. Минимална дубина укопавања канализационих цеви је 1,5m.</w:t>
      </w:r>
      <w:r w:rsidRPr="00E03C22">
        <w:rPr>
          <w:rFonts w:ascii="Times New Roman" w:hAnsi="Times New Roman"/>
          <w:b/>
          <w:szCs w:val="22"/>
          <w:lang w:val="ru-RU"/>
        </w:rPr>
        <w:t xml:space="preserve"> Забрањено је</w:t>
      </w:r>
      <w:r w:rsidRPr="00E03C22">
        <w:rPr>
          <w:rFonts w:ascii="Times New Roman" w:hAnsi="Times New Roman"/>
          <w:szCs w:val="22"/>
          <w:lang w:val="ru-RU"/>
        </w:rPr>
        <w:t xml:space="preserve"> упуштање употребљених вода у водоток</w:t>
      </w:r>
      <w:r w:rsidRPr="00E03C22">
        <w:rPr>
          <w:rFonts w:ascii="Times New Roman" w:hAnsi="Times New Roman"/>
          <w:szCs w:val="22"/>
        </w:rPr>
        <w:t xml:space="preserve">, </w:t>
      </w:r>
      <w:proofErr w:type="spellStart"/>
      <w:r w:rsidRPr="00E03C22">
        <w:rPr>
          <w:rFonts w:ascii="Times New Roman" w:hAnsi="Times New Roman"/>
          <w:szCs w:val="22"/>
        </w:rPr>
        <w:t>канал</w:t>
      </w:r>
      <w:proofErr w:type="spellEnd"/>
      <w:r w:rsidRPr="00E03C22">
        <w:rPr>
          <w:rFonts w:ascii="Times New Roman" w:hAnsi="Times New Roman"/>
          <w:szCs w:val="22"/>
        </w:rPr>
        <w:t xml:space="preserve"> и </w:t>
      </w:r>
      <w:r w:rsidRPr="00E03C22">
        <w:rPr>
          <w:rFonts w:ascii="Times New Roman" w:hAnsi="Times New Roman"/>
          <w:szCs w:val="22"/>
          <w:lang w:val="ru-RU"/>
        </w:rPr>
        <w:t>канализацију за атмосферске воде.</w:t>
      </w:r>
    </w:p>
    <w:p w14:paraId="31E220E4" w14:textId="77777777" w:rsidR="00E03C22" w:rsidRPr="00E03C22" w:rsidRDefault="00E03C22" w:rsidP="00E06FCD">
      <w:pPr>
        <w:tabs>
          <w:tab w:val="right" w:leader="dot" w:pos="9090"/>
        </w:tabs>
        <w:spacing w:after="0"/>
        <w:ind w:right="431" w:firstLine="709"/>
        <w:outlineLvl w:val="0"/>
        <w:rPr>
          <w:rFonts w:ascii="Times New Roman" w:eastAsiaTheme="minorHAnsi" w:hAnsi="Times New Roman"/>
          <w:szCs w:val="22"/>
          <w:lang w:val="sr-Cyrl-CS"/>
        </w:rPr>
      </w:pPr>
      <w:r w:rsidRPr="00E03C22">
        <w:rPr>
          <w:rFonts w:ascii="Times New Roman" w:eastAsiaTheme="minorHAnsi" w:hAnsi="Times New Roman"/>
          <w:szCs w:val="22"/>
          <w:lang w:val="sr-Cyrl-CS"/>
        </w:rPr>
        <w:t>До изградње канализационог система као прелазно решење, дозвољена је изградња појединачних или групних водонепропусних септичких јама потребног капацитета, у складу са пројектованим количинама отпадних вода, са организованим пражњењем и одвозом садржаја од стране правних лица регистрованих и овлашћених за ту делатност.Септичке јаме морају бити изграђене без испуста и прелива у околни терен с водонепропусним дном и зидовима, о чему треба приложити атест правног лица које управља јавном канализацијом.</w:t>
      </w:r>
    </w:p>
    <w:p w14:paraId="4B14AA83" w14:textId="77777777" w:rsidR="00E03C22" w:rsidRPr="00E03C22" w:rsidRDefault="00E03C22" w:rsidP="00E03C22">
      <w:pPr>
        <w:tabs>
          <w:tab w:val="left" w:pos="720"/>
        </w:tabs>
        <w:ind w:firstLine="709"/>
        <w:rPr>
          <w:rFonts w:ascii="Times New Roman" w:eastAsiaTheme="minorHAnsi" w:hAnsi="Times New Roman"/>
          <w:szCs w:val="22"/>
          <w:lang w:val="sr-Cyrl-CS"/>
        </w:rPr>
      </w:pPr>
      <w:r w:rsidRPr="00E03C22">
        <w:rPr>
          <w:rFonts w:ascii="Times New Roman" w:eastAsiaTheme="minorHAnsi" w:hAnsi="Times New Roman"/>
          <w:szCs w:val="22"/>
          <w:lang w:val="sr-Cyrl-CS"/>
        </w:rPr>
        <w:t>Изградњу водонепропусних септичких јама вршити према следећим условима:</w:t>
      </w:r>
    </w:p>
    <w:p w14:paraId="72DE3BB4" w14:textId="77777777" w:rsidR="00E03C22" w:rsidRPr="00E03C22" w:rsidRDefault="00E03C22" w:rsidP="00E03C22">
      <w:pPr>
        <w:numPr>
          <w:ilvl w:val="0"/>
          <w:numId w:val="45"/>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да су приступачне за возило - аутоцистерну које ће их празнити,</w:t>
      </w:r>
    </w:p>
    <w:p w14:paraId="52A5599B" w14:textId="77777777" w:rsidR="00E03C22" w:rsidRPr="00E03C22" w:rsidRDefault="00E03C22" w:rsidP="00E03C22">
      <w:pPr>
        <w:numPr>
          <w:ilvl w:val="0"/>
          <w:numId w:val="45"/>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да су коморе изграђене од водонепропусних материјала,</w:t>
      </w:r>
    </w:p>
    <w:p w14:paraId="2C6B7AD5" w14:textId="77777777" w:rsidR="00E03C22" w:rsidRPr="00E03C22" w:rsidRDefault="00E03C22" w:rsidP="00E03C22">
      <w:pPr>
        <w:numPr>
          <w:ilvl w:val="0"/>
          <w:numId w:val="45"/>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да су удаљене од свих објеката и међа према суседима најмање 3,0 m,</w:t>
      </w:r>
    </w:p>
    <w:p w14:paraId="325409F5" w14:textId="77777777" w:rsidR="00E03C22" w:rsidRPr="00E03C22" w:rsidRDefault="00E03C22" w:rsidP="00E03C22">
      <w:pPr>
        <w:numPr>
          <w:ilvl w:val="0"/>
          <w:numId w:val="45"/>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да се лако могу преоријентисати на јавну канализациону мрежу након  њене изградње</w:t>
      </w:r>
    </w:p>
    <w:p w14:paraId="5D0EC7E8" w14:textId="77777777" w:rsidR="00E03C22" w:rsidRPr="00E03C22" w:rsidRDefault="00E03C22" w:rsidP="00E03C22">
      <w:pPr>
        <w:numPr>
          <w:ilvl w:val="0"/>
          <w:numId w:val="45"/>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да буду удаљене од бунара најмање 10 m.</w:t>
      </w:r>
    </w:p>
    <w:p w14:paraId="1B17E933" w14:textId="77777777" w:rsidR="00E03C22" w:rsidRPr="00E03C22" w:rsidRDefault="00E03C22" w:rsidP="00E03C22">
      <w:pPr>
        <w:tabs>
          <w:tab w:val="left" w:pos="720"/>
        </w:tabs>
        <w:ind w:firstLine="180"/>
        <w:rPr>
          <w:rFonts w:ascii="Times New Roman" w:hAnsi="Times New Roman"/>
          <w:szCs w:val="22"/>
          <w:lang w:val="sr-Cyrl-CS"/>
        </w:rPr>
      </w:pPr>
      <w:r w:rsidRPr="00E03C22">
        <w:rPr>
          <w:rFonts w:ascii="Times New Roman" w:eastAsiaTheme="minorHAnsi" w:hAnsi="Times New Roman"/>
          <w:sz w:val="24"/>
          <w:szCs w:val="24"/>
          <w:lang w:val="sr-Cyrl-CS"/>
        </w:rPr>
        <w:tab/>
      </w:r>
      <w:r w:rsidRPr="00E03C22">
        <w:rPr>
          <w:rFonts w:ascii="Times New Roman" w:hAnsi="Times New Roman"/>
          <w:szCs w:val="22"/>
          <w:lang w:val="sr-Cyrl-CS"/>
        </w:rPr>
        <w:t>Након реализације целокупног система потребно је донети пропис којим би се наложило обавезно прикључење на канализацију и затварање свих водопропусних септичких јама у циљу спречавања даљег загађивања подземних вода и очувања категорије површинских вода.</w:t>
      </w:r>
    </w:p>
    <w:p w14:paraId="7F59FBCD" w14:textId="77777777" w:rsidR="00E03C22" w:rsidRPr="00E03C22" w:rsidRDefault="00E03C22" w:rsidP="00E03C22">
      <w:pPr>
        <w:tabs>
          <w:tab w:val="left" w:pos="720"/>
        </w:tabs>
        <w:ind w:firstLine="180"/>
        <w:rPr>
          <w:rFonts w:ascii="Times New Roman" w:hAnsi="Times New Roman"/>
          <w:szCs w:val="22"/>
          <w:lang w:val="sr-Cyrl-CS"/>
        </w:rPr>
      </w:pPr>
      <w:r w:rsidRPr="00E03C22">
        <w:rPr>
          <w:rFonts w:ascii="Times New Roman" w:hAnsi="Times New Roman"/>
          <w:szCs w:val="22"/>
          <w:lang w:val="sr-Cyrl-CS"/>
        </w:rPr>
        <w:tab/>
        <w:t>Атмосферске воде решаваће се на такав начин да се обезбеди максимално задржавање воде на сливу, инфилтрација и поновно коришћење кишнице. То подразумева:</w:t>
      </w:r>
    </w:p>
    <w:p w14:paraId="3A1DE31B" w14:textId="77777777" w:rsidR="00E03C22" w:rsidRPr="00E03C22" w:rsidRDefault="00E03C22" w:rsidP="00E03C22">
      <w:pPr>
        <w:numPr>
          <w:ilvl w:val="0"/>
          <w:numId w:val="44"/>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испуштање атмосферских вода са кровних површина у зеленило;</w:t>
      </w:r>
    </w:p>
    <w:p w14:paraId="279E518F" w14:textId="77777777" w:rsidR="00E03C22" w:rsidRPr="00E03C22" w:rsidRDefault="00E03C22" w:rsidP="00E03C22">
      <w:pPr>
        <w:numPr>
          <w:ilvl w:val="0"/>
          <w:numId w:val="44"/>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поплочавање слободнх површина пропусним плочама;</w:t>
      </w:r>
    </w:p>
    <w:p w14:paraId="7FABB11D" w14:textId="77777777" w:rsidR="00E03C22" w:rsidRPr="00E03C22" w:rsidRDefault="00E03C22" w:rsidP="00E03C22">
      <w:pPr>
        <w:numPr>
          <w:ilvl w:val="0"/>
          <w:numId w:val="44"/>
        </w:numPr>
        <w:tabs>
          <w:tab w:val="left" w:pos="720"/>
        </w:tabs>
        <w:spacing w:before="0" w:after="0"/>
        <w:ind w:hanging="45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обарање ивичњака где год постоји могућност према зеленим површинама;</w:t>
      </w:r>
    </w:p>
    <w:p w14:paraId="78B6A163" w14:textId="77777777" w:rsidR="00E03C22" w:rsidRPr="00E03C22" w:rsidRDefault="00E03C22" w:rsidP="00E03C22">
      <w:pPr>
        <w:numPr>
          <w:ilvl w:val="0"/>
          <w:numId w:val="44"/>
        </w:numPr>
        <w:tabs>
          <w:tab w:val="left" w:pos="720"/>
        </w:tabs>
        <w:spacing w:before="0" w:after="0"/>
        <w:ind w:left="720" w:hanging="270"/>
        <w:contextualSpacing/>
        <w:rPr>
          <w:rFonts w:ascii="Times New Roman" w:eastAsiaTheme="minorHAnsi" w:hAnsi="Times New Roman"/>
          <w:szCs w:val="22"/>
          <w:lang w:val="sr-Cyrl-CS" w:eastAsia="hr-HR"/>
        </w:rPr>
      </w:pPr>
      <w:r w:rsidRPr="00E03C22">
        <w:rPr>
          <w:rFonts w:ascii="Times New Roman" w:eastAsiaTheme="minorHAnsi" w:hAnsi="Times New Roman"/>
          <w:szCs w:val="22"/>
          <w:lang w:val="sr-Cyrl-CS" w:eastAsia="hr-HR"/>
        </w:rPr>
        <w:t xml:space="preserve">решавање одводњавања линијским-површинским одводњавањем на саобраћајницама у смислу израде канала за линијско одводњавање до најближег водотока. </w:t>
      </w:r>
    </w:p>
    <w:p w14:paraId="115A5CE9" w14:textId="77777777" w:rsidR="00E03C22" w:rsidRPr="00E03C22" w:rsidRDefault="00E03C22" w:rsidP="00E03C22">
      <w:pPr>
        <w:tabs>
          <w:tab w:val="left" w:pos="720"/>
        </w:tabs>
        <w:ind w:firstLine="180"/>
        <w:rPr>
          <w:rFonts w:ascii="Times New Roman" w:hAnsi="Times New Roman"/>
          <w:szCs w:val="22"/>
          <w:lang w:val="sr-Cyrl-CS"/>
        </w:rPr>
      </w:pPr>
      <w:r w:rsidRPr="00E03C22">
        <w:rPr>
          <w:rFonts w:ascii="Times New Roman" w:hAnsi="Times New Roman"/>
          <w:szCs w:val="22"/>
          <w:lang w:val="sr-Cyrl-CS"/>
        </w:rPr>
        <w:tab/>
        <w:t>Воде са зауљених површина (паркинга, манипулативних површина) обавезно пречистити пре упуштања у неки од уличних сабирних канала. Трасе и димензије канала (канализационих цеви) дефинисаће се израдом техничке документације.</w:t>
      </w:r>
    </w:p>
    <w:p w14:paraId="52AB198E" w14:textId="77777777" w:rsidR="00E03C22" w:rsidRPr="00E03C22" w:rsidRDefault="00E03C22" w:rsidP="00E03C22">
      <w:pPr>
        <w:tabs>
          <w:tab w:val="left" w:pos="720"/>
        </w:tabs>
        <w:ind w:firstLine="180"/>
        <w:rPr>
          <w:rFonts w:ascii="Times New Roman" w:eastAsia="Calibri" w:hAnsi="Times New Roman"/>
          <w:szCs w:val="22"/>
          <w:lang w:val="sr-Cyrl-CS"/>
        </w:rPr>
      </w:pPr>
      <w:r w:rsidRPr="00E03C22">
        <w:rPr>
          <w:rFonts w:ascii="Times New Roman" w:hAnsi="Times New Roman"/>
          <w:szCs w:val="22"/>
          <w:lang w:val="sr-Cyrl-CS"/>
        </w:rPr>
        <w:lastRenderedPageBreak/>
        <w:tab/>
      </w:r>
      <w:r w:rsidRPr="00E03C22">
        <w:rPr>
          <w:rFonts w:ascii="Times New Roman" w:eastAsia="Calibri" w:hAnsi="Times New Roman"/>
          <w:szCs w:val="22"/>
          <w:lang w:val="sr-Cyrl-CS"/>
        </w:rPr>
        <w:t>Забрањено је испуштање осоке из штала по површини терена, у канале, водотокове и канализацију за атмосферске воде. За сакупљање осоке обавезна је изградња водонепропусне осочне јаме. Локација  јаме треба да буде непосредно уз шталу и приступачна за пражњење.</w:t>
      </w:r>
    </w:p>
    <w:p w14:paraId="696297B0" w14:textId="77777777" w:rsidR="00E03C22" w:rsidRPr="00E03C22" w:rsidRDefault="00E03C22" w:rsidP="00E03C22">
      <w:pPr>
        <w:tabs>
          <w:tab w:val="left" w:pos="0"/>
        </w:tabs>
        <w:spacing w:before="120" w:after="0"/>
        <w:ind w:firstLine="539"/>
        <w:rPr>
          <w:rFonts w:ascii="Times New Roman" w:hAnsi="Times New Roman"/>
          <w:szCs w:val="22"/>
          <w:u w:val="single"/>
          <w:lang w:val="sr-Cyrl-CS"/>
        </w:rPr>
      </w:pPr>
      <w:r w:rsidRPr="00E03C22">
        <w:rPr>
          <w:rFonts w:ascii="Times New Roman" w:hAnsi="Times New Roman"/>
          <w:szCs w:val="22"/>
          <w:u w:val="single"/>
          <w:lang w:val="sr-Cyrl-CS"/>
        </w:rPr>
        <w:t>2.1.</w:t>
      </w:r>
      <w:r w:rsidRPr="00E03C22">
        <w:rPr>
          <w:rFonts w:ascii="Times New Roman" w:hAnsi="Times New Roman"/>
          <w:szCs w:val="22"/>
          <w:u w:val="single"/>
          <w:lang w:val="ru-RU"/>
        </w:rPr>
        <w:t>4.7.</w:t>
      </w:r>
      <w:r w:rsidRPr="00E03C22">
        <w:rPr>
          <w:rFonts w:ascii="Times New Roman" w:hAnsi="Times New Roman"/>
          <w:noProof/>
          <w:szCs w:val="22"/>
          <w:u w:val="single"/>
          <w:lang w:val="sr-Cyrl-CS"/>
        </w:rPr>
        <w:t xml:space="preserve"> УРЕЂЕЊЕ ВОДОТОКОВА</w:t>
      </w:r>
    </w:p>
    <w:p w14:paraId="06622FFB" w14:textId="77777777" w:rsidR="00E03C22" w:rsidRPr="00E03C22" w:rsidRDefault="00E03C22" w:rsidP="00E03C22">
      <w:pPr>
        <w:tabs>
          <w:tab w:val="left" w:pos="0"/>
        </w:tabs>
        <w:spacing w:before="0" w:after="0" w:line="259" w:lineRule="auto"/>
        <w:ind w:firstLine="533"/>
        <w:rPr>
          <w:rFonts w:ascii="Times New Roman" w:eastAsia="Calibri" w:hAnsi="Times New Roman"/>
          <w:szCs w:val="22"/>
          <w:lang w:val="ru-RU"/>
        </w:rPr>
      </w:pPr>
      <w:proofErr w:type="spellStart"/>
      <w:r w:rsidRPr="00E03C22">
        <w:rPr>
          <w:rFonts w:ascii="Times New Roman" w:eastAsia="Calibri" w:hAnsi="Times New Roman"/>
          <w:szCs w:val="22"/>
        </w:rPr>
        <w:t>Уређење</w:t>
      </w:r>
      <w:proofErr w:type="spellEnd"/>
      <w:r w:rsidRPr="00E03C22">
        <w:rPr>
          <w:rFonts w:ascii="Times New Roman" w:eastAsia="Calibri" w:hAnsi="Times New Roman"/>
          <w:szCs w:val="22"/>
        </w:rPr>
        <w:t xml:space="preserve"> </w:t>
      </w:r>
      <w:proofErr w:type="spellStart"/>
      <w:r w:rsidRPr="00E03C22">
        <w:rPr>
          <w:rFonts w:ascii="Times New Roman" w:eastAsia="Calibri" w:hAnsi="Times New Roman"/>
          <w:szCs w:val="22"/>
        </w:rPr>
        <w:t>водотокова</w:t>
      </w:r>
      <w:proofErr w:type="spellEnd"/>
      <w:r w:rsidRPr="00E03C22">
        <w:rPr>
          <w:rFonts w:ascii="Times New Roman" w:eastAsia="Calibri" w:hAnsi="Times New Roman"/>
          <w:szCs w:val="22"/>
        </w:rPr>
        <w:t xml:space="preserve"> </w:t>
      </w:r>
      <w:proofErr w:type="spellStart"/>
      <w:r w:rsidRPr="00E03C22">
        <w:rPr>
          <w:rFonts w:ascii="Times New Roman" w:eastAsia="Calibri" w:hAnsi="Times New Roman"/>
          <w:szCs w:val="22"/>
        </w:rPr>
        <w:t>изводити</w:t>
      </w:r>
      <w:proofErr w:type="spellEnd"/>
      <w:r w:rsidRPr="00E03C22">
        <w:rPr>
          <w:rFonts w:ascii="Times New Roman" w:eastAsia="Calibri" w:hAnsi="Times New Roman"/>
          <w:szCs w:val="22"/>
        </w:rPr>
        <w:t xml:space="preserve"> у </w:t>
      </w:r>
      <w:proofErr w:type="spellStart"/>
      <w:r w:rsidRPr="00E03C22">
        <w:rPr>
          <w:rFonts w:ascii="Times New Roman" w:eastAsia="Calibri" w:hAnsi="Times New Roman"/>
          <w:szCs w:val="22"/>
        </w:rPr>
        <w:t>оквиру</w:t>
      </w:r>
      <w:proofErr w:type="spellEnd"/>
      <w:r w:rsidRPr="00E03C22">
        <w:rPr>
          <w:rFonts w:ascii="Times New Roman" w:eastAsia="Calibri" w:hAnsi="Times New Roman"/>
          <w:szCs w:val="22"/>
        </w:rPr>
        <w:t xml:space="preserve"> </w:t>
      </w:r>
      <w:proofErr w:type="spellStart"/>
      <w:r w:rsidRPr="00E03C22">
        <w:rPr>
          <w:rFonts w:ascii="Times New Roman" w:eastAsia="Calibri" w:hAnsi="Times New Roman"/>
          <w:szCs w:val="22"/>
        </w:rPr>
        <w:t>њихове</w:t>
      </w:r>
      <w:proofErr w:type="spellEnd"/>
      <w:r w:rsidRPr="00E03C22">
        <w:rPr>
          <w:rFonts w:ascii="Times New Roman" w:eastAsia="Calibri" w:hAnsi="Times New Roman"/>
          <w:szCs w:val="22"/>
        </w:rPr>
        <w:t xml:space="preserve"> </w:t>
      </w:r>
      <w:proofErr w:type="spellStart"/>
      <w:r w:rsidRPr="00E03C22">
        <w:rPr>
          <w:rFonts w:ascii="Times New Roman" w:eastAsia="Calibri" w:hAnsi="Times New Roman"/>
          <w:szCs w:val="22"/>
        </w:rPr>
        <w:t>постојеће</w:t>
      </w:r>
      <w:proofErr w:type="spellEnd"/>
      <w:r w:rsidRPr="00E03C22">
        <w:rPr>
          <w:rFonts w:ascii="Times New Roman" w:eastAsia="Calibri" w:hAnsi="Times New Roman"/>
          <w:szCs w:val="22"/>
        </w:rPr>
        <w:t xml:space="preserve"> </w:t>
      </w:r>
      <w:proofErr w:type="spellStart"/>
      <w:r w:rsidRPr="00E03C22">
        <w:rPr>
          <w:rFonts w:ascii="Times New Roman" w:eastAsia="Calibri" w:hAnsi="Times New Roman"/>
          <w:szCs w:val="22"/>
        </w:rPr>
        <w:t>трасе</w:t>
      </w:r>
      <w:proofErr w:type="spellEnd"/>
      <w:r w:rsidRPr="00E03C22">
        <w:rPr>
          <w:rFonts w:ascii="Times New Roman" w:eastAsia="Calibri" w:hAnsi="Times New Roman"/>
          <w:szCs w:val="22"/>
        </w:rPr>
        <w:t xml:space="preserve">. </w:t>
      </w:r>
      <w:r w:rsidRPr="00E03C22">
        <w:rPr>
          <w:rFonts w:ascii="Times New Roman" w:eastAsia="Calibri" w:hAnsi="Times New Roman"/>
          <w:szCs w:val="22"/>
          <w:lang w:val="ru-RU"/>
        </w:rPr>
        <w:t>Код свих радова на заштити од вода и уређењу водотока очувати склад између природе и техничких радова и мера уз побољшање естетског изгледа водотока и непосредне околине. Уређење корита треба спроводити тако да буде уклопљено у природни амбијент што подразумева употребу природних материјала као што су земља, камен, зелени појасеви зелене вегетације и сл.</w:t>
      </w:r>
    </w:p>
    <w:p w14:paraId="7FD75904" w14:textId="77777777" w:rsidR="00E03C22" w:rsidRPr="00E03C22" w:rsidRDefault="00E03C22" w:rsidP="00E06FCD">
      <w:pPr>
        <w:spacing w:before="0" w:after="0"/>
        <w:ind w:firstLine="709"/>
        <w:rPr>
          <w:rFonts w:ascii="Times New Roman" w:hAnsi="Times New Roman"/>
          <w:noProof/>
          <w:szCs w:val="22"/>
          <w:lang w:val="ru-RU"/>
        </w:rPr>
      </w:pPr>
      <w:r w:rsidRPr="00E03C22">
        <w:rPr>
          <w:rFonts w:ascii="Times New Roman" w:hAnsi="Times New Roman"/>
          <w:noProof/>
          <w:szCs w:val="22"/>
          <w:lang w:val="ru-RU"/>
        </w:rPr>
        <w:t xml:space="preserve">Димензионисање у зони постојећих отвора мостова извршити на основу хидрауличког прорачуна за меродавне вредности карактеристичних протицаја са графичким приказима у подужном и попречном пресеку, при чему отвори треба да пропусте меродавне протицаје без неповољног дејства успора уз обезбеђење стабилности моста, обала и дна водотока и да задовоље услове у погледу надвишења доње ивице конструкције мостова (са потребним зазором рачунатим на основу протицаја меродавне рачунске велике воде и/или профилске брзине при меродавној великој рачунској води). </w:t>
      </w:r>
    </w:p>
    <w:p w14:paraId="037EEE6F" w14:textId="77777777" w:rsidR="00E03C22" w:rsidRPr="00E03C22" w:rsidRDefault="00E03C22" w:rsidP="00E06FCD">
      <w:pPr>
        <w:tabs>
          <w:tab w:val="left" w:pos="0"/>
        </w:tabs>
        <w:spacing w:before="0" w:after="0" w:line="259" w:lineRule="auto"/>
        <w:ind w:firstLine="709"/>
        <w:rPr>
          <w:rFonts w:ascii="Times New Roman" w:eastAsia="Calibri" w:hAnsi="Times New Roman"/>
          <w:szCs w:val="22"/>
        </w:rPr>
      </w:pPr>
      <w:r w:rsidRPr="00E03C22">
        <w:rPr>
          <w:rFonts w:ascii="Times New Roman" w:eastAsia="Calibri" w:hAnsi="Times New Roman"/>
          <w:szCs w:val="22"/>
          <w:lang w:val="ru-RU"/>
        </w:rPr>
        <w:t>Изградњом објеката омогућити отицање унутрашњих вода и за њихово одвођење  предвидети одговарајуће мере и објекте</w:t>
      </w:r>
      <w:r w:rsidRPr="00E03C22">
        <w:rPr>
          <w:rFonts w:ascii="Times New Roman" w:eastAsia="Calibri" w:hAnsi="Times New Roman"/>
          <w:szCs w:val="22"/>
        </w:rPr>
        <w:t>.</w:t>
      </w:r>
    </w:p>
    <w:p w14:paraId="378DD518" w14:textId="77777777" w:rsidR="00E03C22" w:rsidRPr="00E03C22" w:rsidRDefault="00E03C22" w:rsidP="00E06FCD">
      <w:pPr>
        <w:tabs>
          <w:tab w:val="left" w:pos="0"/>
        </w:tabs>
        <w:spacing w:before="0" w:after="0" w:line="259" w:lineRule="auto"/>
        <w:ind w:firstLine="709"/>
        <w:jc w:val="left"/>
        <w:rPr>
          <w:rFonts w:ascii="Times New Roman" w:eastAsia="Calibri" w:hAnsi="Times New Roman"/>
          <w:szCs w:val="22"/>
          <w:lang w:val="ru-RU"/>
        </w:rPr>
      </w:pPr>
      <w:r w:rsidRPr="00E03C22">
        <w:rPr>
          <w:rFonts w:ascii="Times New Roman" w:eastAsia="Calibri" w:hAnsi="Times New Roman"/>
          <w:szCs w:val="22"/>
          <w:lang w:val="ru-RU"/>
        </w:rPr>
        <w:t xml:space="preserve">Детаљно чишћење корита свих водотокова од наноса и осталог материјала дуж целог природног, нерегулисаног корита представља приоритет и основу за уредно одвођење вода. </w:t>
      </w:r>
    </w:p>
    <w:p w14:paraId="5734B91B" w14:textId="77777777" w:rsidR="00E03C22" w:rsidRPr="00E03C22" w:rsidRDefault="00E03C22" w:rsidP="00E06FCD">
      <w:pPr>
        <w:tabs>
          <w:tab w:val="left" w:pos="0"/>
          <w:tab w:val="left" w:pos="993"/>
        </w:tabs>
        <w:spacing w:before="0" w:after="0" w:line="259" w:lineRule="auto"/>
        <w:ind w:firstLine="709"/>
        <w:jc w:val="left"/>
        <w:rPr>
          <w:rFonts w:ascii="Times New Roman" w:eastAsia="Calibri" w:hAnsi="Times New Roman"/>
          <w:szCs w:val="22"/>
          <w:lang w:val="ru-RU"/>
        </w:rPr>
      </w:pPr>
      <w:r w:rsidRPr="00E03C22">
        <w:rPr>
          <w:rFonts w:ascii="Times New Roman" w:eastAsia="Calibri" w:hAnsi="Times New Roman"/>
          <w:szCs w:val="22"/>
        </w:rPr>
        <w:t xml:space="preserve">У </w:t>
      </w:r>
      <w:proofErr w:type="spellStart"/>
      <w:r w:rsidRPr="00E03C22">
        <w:rPr>
          <w:rFonts w:ascii="Times New Roman" w:eastAsia="Calibri" w:hAnsi="Times New Roman"/>
          <w:szCs w:val="22"/>
        </w:rPr>
        <w:t>кориту</w:t>
      </w:r>
      <w:proofErr w:type="spellEnd"/>
      <w:r w:rsidRPr="00E03C22">
        <w:rPr>
          <w:rFonts w:ascii="Times New Roman" w:eastAsia="Calibri" w:hAnsi="Times New Roman"/>
          <w:szCs w:val="22"/>
        </w:rPr>
        <w:t xml:space="preserve"> </w:t>
      </w:r>
      <w:proofErr w:type="spellStart"/>
      <w:r w:rsidRPr="00E03C22">
        <w:rPr>
          <w:rFonts w:ascii="Times New Roman" w:eastAsia="Calibri" w:hAnsi="Times New Roman"/>
          <w:szCs w:val="22"/>
        </w:rPr>
        <w:t>водотока</w:t>
      </w:r>
      <w:proofErr w:type="spellEnd"/>
      <w:r w:rsidRPr="00E03C22">
        <w:rPr>
          <w:rFonts w:ascii="Times New Roman" w:eastAsia="Calibri" w:hAnsi="Times New Roman"/>
          <w:szCs w:val="22"/>
        </w:rPr>
        <w:t xml:space="preserve"> </w:t>
      </w:r>
      <w:r w:rsidRPr="00E03C22">
        <w:rPr>
          <w:rFonts w:ascii="Times New Roman" w:eastAsia="Calibri" w:hAnsi="Times New Roman"/>
          <w:szCs w:val="22"/>
          <w:lang w:val="ru-RU"/>
        </w:rPr>
        <w:t>забрањено је:</w:t>
      </w:r>
    </w:p>
    <w:p w14:paraId="1CAE3447" w14:textId="1C40A198" w:rsidR="00E03C22" w:rsidRPr="00E03C22" w:rsidRDefault="00E03C22" w:rsidP="00E06FCD">
      <w:pPr>
        <w:tabs>
          <w:tab w:val="left" w:pos="0"/>
          <w:tab w:val="left" w:pos="993"/>
        </w:tabs>
        <w:spacing w:before="0" w:after="0" w:line="259" w:lineRule="auto"/>
        <w:ind w:firstLine="567"/>
        <w:jc w:val="left"/>
        <w:rPr>
          <w:rFonts w:ascii="Times New Roman" w:eastAsia="Calibri" w:hAnsi="Times New Roman"/>
          <w:szCs w:val="22"/>
          <w:lang w:val="ru-RU"/>
        </w:rPr>
      </w:pPr>
      <w:r w:rsidRPr="00E03C22">
        <w:rPr>
          <w:rFonts w:ascii="Times New Roman" w:eastAsia="Calibri" w:hAnsi="Times New Roman"/>
          <w:szCs w:val="22"/>
          <w:lang w:val="ru-RU"/>
        </w:rPr>
        <w:t>-</w:t>
      </w:r>
      <w:r w:rsidR="00E06FCD">
        <w:rPr>
          <w:rFonts w:ascii="Times New Roman" w:eastAsia="Calibri" w:hAnsi="Times New Roman"/>
          <w:szCs w:val="22"/>
          <w:lang w:val="ru-RU"/>
        </w:rPr>
        <w:tab/>
      </w:r>
      <w:r w:rsidRPr="00E03C22">
        <w:rPr>
          <w:rFonts w:ascii="Times New Roman" w:eastAsia="Calibri" w:hAnsi="Times New Roman"/>
          <w:szCs w:val="22"/>
          <w:lang w:val="ru-RU"/>
        </w:rPr>
        <w:t>градити објекте којима се смањује пропусна моћ корита,</w:t>
      </w:r>
    </w:p>
    <w:p w14:paraId="621837BF" w14:textId="7683F4C5" w:rsidR="00E03C22" w:rsidRPr="00E03C22" w:rsidRDefault="00E03C22" w:rsidP="00E06FCD">
      <w:pPr>
        <w:tabs>
          <w:tab w:val="left" w:pos="0"/>
          <w:tab w:val="left" w:pos="993"/>
        </w:tabs>
        <w:spacing w:before="0" w:after="0" w:line="259" w:lineRule="auto"/>
        <w:ind w:firstLine="567"/>
        <w:jc w:val="left"/>
        <w:rPr>
          <w:rFonts w:ascii="Times New Roman" w:eastAsia="Calibri" w:hAnsi="Times New Roman"/>
          <w:szCs w:val="22"/>
          <w:lang w:val="ru-RU"/>
        </w:rPr>
      </w:pPr>
      <w:r w:rsidRPr="00E03C22">
        <w:rPr>
          <w:rFonts w:ascii="Times New Roman" w:eastAsia="Calibri" w:hAnsi="Times New Roman"/>
          <w:szCs w:val="22"/>
          <w:lang w:val="ru-RU"/>
        </w:rPr>
        <w:t>-</w:t>
      </w:r>
      <w:r w:rsidR="00E06FCD">
        <w:rPr>
          <w:rFonts w:ascii="Times New Roman" w:eastAsia="Calibri" w:hAnsi="Times New Roman"/>
          <w:szCs w:val="22"/>
          <w:lang w:val="ru-RU"/>
        </w:rPr>
        <w:tab/>
      </w:r>
      <w:r w:rsidRPr="00E03C22">
        <w:rPr>
          <w:rFonts w:ascii="Times New Roman" w:eastAsia="Calibri" w:hAnsi="Times New Roman"/>
          <w:szCs w:val="22"/>
          <w:lang w:val="ru-RU"/>
        </w:rPr>
        <w:t>одлагати чврсти отпад и опасан и штетан материјал,</w:t>
      </w:r>
    </w:p>
    <w:p w14:paraId="561F7DD1" w14:textId="3F521E61" w:rsidR="00E03C22" w:rsidRPr="00E03C22" w:rsidRDefault="00E03C22" w:rsidP="00E06FCD">
      <w:pPr>
        <w:tabs>
          <w:tab w:val="left" w:pos="0"/>
          <w:tab w:val="left" w:pos="993"/>
        </w:tabs>
        <w:spacing w:before="0" w:after="0" w:line="259" w:lineRule="auto"/>
        <w:ind w:firstLine="567"/>
        <w:jc w:val="left"/>
        <w:rPr>
          <w:rFonts w:ascii="Times New Roman" w:eastAsia="Calibri" w:hAnsi="Times New Roman"/>
          <w:szCs w:val="22"/>
          <w:lang w:val="ru-RU"/>
        </w:rPr>
      </w:pPr>
      <w:r w:rsidRPr="00E03C22">
        <w:rPr>
          <w:rFonts w:ascii="Times New Roman" w:eastAsia="Calibri" w:hAnsi="Times New Roman"/>
          <w:szCs w:val="22"/>
          <w:lang w:val="ru-RU"/>
        </w:rPr>
        <w:t>-</w:t>
      </w:r>
      <w:r w:rsidR="00E06FCD">
        <w:rPr>
          <w:rFonts w:ascii="Times New Roman" w:eastAsia="Calibri" w:hAnsi="Times New Roman"/>
          <w:szCs w:val="22"/>
          <w:lang w:val="ru-RU"/>
        </w:rPr>
        <w:tab/>
      </w:r>
      <w:r w:rsidRPr="00E03C22">
        <w:rPr>
          <w:rFonts w:ascii="Times New Roman" w:eastAsia="Calibri" w:hAnsi="Times New Roman"/>
          <w:szCs w:val="22"/>
          <w:lang w:val="ru-RU"/>
        </w:rPr>
        <w:t>складиштити дрво и други чврст материјал на начин којим се ремете услови проласка великих вода,</w:t>
      </w:r>
    </w:p>
    <w:p w14:paraId="112A9631" w14:textId="4C644FF8" w:rsidR="00E03C22" w:rsidRPr="00E03C22" w:rsidRDefault="00E03C22" w:rsidP="00E06FCD">
      <w:pPr>
        <w:tabs>
          <w:tab w:val="left" w:pos="0"/>
          <w:tab w:val="left" w:pos="993"/>
        </w:tabs>
        <w:spacing w:before="0" w:after="0" w:line="259" w:lineRule="auto"/>
        <w:ind w:firstLine="567"/>
        <w:jc w:val="left"/>
        <w:rPr>
          <w:rFonts w:ascii="Times New Roman" w:eastAsia="Calibri" w:hAnsi="Times New Roman"/>
          <w:szCs w:val="22"/>
          <w:lang w:val="ru-RU"/>
        </w:rPr>
      </w:pPr>
      <w:r w:rsidRPr="00E03C22">
        <w:rPr>
          <w:rFonts w:ascii="Times New Roman" w:eastAsia="Calibri" w:hAnsi="Times New Roman"/>
          <w:szCs w:val="22"/>
          <w:lang w:val="ru-RU"/>
        </w:rPr>
        <w:t>-</w:t>
      </w:r>
      <w:r w:rsidR="00E06FCD">
        <w:rPr>
          <w:rFonts w:ascii="Times New Roman" w:eastAsia="Calibri" w:hAnsi="Times New Roman"/>
          <w:szCs w:val="22"/>
          <w:lang w:val="ru-RU"/>
        </w:rPr>
        <w:tab/>
      </w:r>
      <w:r w:rsidRPr="00E03C22">
        <w:rPr>
          <w:rFonts w:ascii="Times New Roman" w:eastAsia="Calibri" w:hAnsi="Times New Roman"/>
          <w:szCs w:val="22"/>
          <w:lang w:val="ru-RU"/>
        </w:rPr>
        <w:t>садити дрвеће на одбрамбеном насипу, у инундацијском појасу ширине најмање 10m од небрањене ножице насипа према водотоку, а у брањеној зони супротно издатим водним условима;</w:t>
      </w:r>
    </w:p>
    <w:p w14:paraId="29D0926B" w14:textId="3F5CCA0A" w:rsidR="00E03C22" w:rsidRPr="00E03C22" w:rsidRDefault="00E03C22" w:rsidP="00E06FCD">
      <w:pPr>
        <w:tabs>
          <w:tab w:val="left" w:pos="0"/>
          <w:tab w:val="left" w:pos="993"/>
          <w:tab w:val="left" w:pos="1440"/>
        </w:tabs>
        <w:spacing w:before="0" w:after="0" w:line="259" w:lineRule="auto"/>
        <w:ind w:firstLine="567"/>
        <w:jc w:val="left"/>
        <w:rPr>
          <w:rFonts w:ascii="Times New Roman" w:eastAsia="Calibri" w:hAnsi="Times New Roman"/>
          <w:szCs w:val="22"/>
          <w:lang w:val="ru-RU"/>
        </w:rPr>
      </w:pPr>
      <w:r w:rsidRPr="00E03C22">
        <w:rPr>
          <w:rFonts w:ascii="Times New Roman" w:eastAsia="Calibri" w:hAnsi="Times New Roman"/>
          <w:szCs w:val="22"/>
          <w:lang w:val="ru-RU"/>
        </w:rPr>
        <w:t xml:space="preserve"> -</w:t>
      </w:r>
      <w:r w:rsidR="00E06FCD">
        <w:rPr>
          <w:rFonts w:ascii="Times New Roman" w:eastAsia="Calibri" w:hAnsi="Times New Roman"/>
          <w:szCs w:val="22"/>
          <w:lang w:val="ru-RU"/>
        </w:rPr>
        <w:tab/>
      </w:r>
      <w:r w:rsidRPr="00E03C22">
        <w:rPr>
          <w:rFonts w:ascii="Times New Roman" w:eastAsia="Calibri" w:hAnsi="Times New Roman"/>
          <w:szCs w:val="22"/>
          <w:lang w:val="ru-RU"/>
        </w:rPr>
        <w:t>прати возила и друге машине.</w:t>
      </w:r>
    </w:p>
    <w:p w14:paraId="418DEAB0" w14:textId="77777777" w:rsidR="00E03C22" w:rsidRPr="00E03C22" w:rsidRDefault="00E03C22" w:rsidP="00E03C22">
      <w:pPr>
        <w:tabs>
          <w:tab w:val="left" w:pos="0"/>
          <w:tab w:val="left" w:pos="1440"/>
        </w:tabs>
        <w:spacing w:before="0" w:after="0" w:line="259" w:lineRule="auto"/>
        <w:ind w:firstLine="533"/>
        <w:jc w:val="left"/>
        <w:rPr>
          <w:rFonts w:ascii="Times New Roman" w:eastAsia="Calibri" w:hAnsi="Times New Roman"/>
          <w:szCs w:val="22"/>
          <w:lang w:val="ru-RU"/>
        </w:rPr>
      </w:pPr>
      <w:r w:rsidRPr="00E03C22">
        <w:rPr>
          <w:rFonts w:ascii="Times New Roman" w:eastAsia="Calibri" w:hAnsi="Times New Roman"/>
          <w:szCs w:val="22"/>
          <w:lang w:val="ru-RU"/>
        </w:rPr>
        <w:t>Дозвољена је изградња објеката у функцији заштите од вода уз претходно прибављене водне услове.</w:t>
      </w:r>
    </w:p>
    <w:p w14:paraId="7C713747" w14:textId="77777777" w:rsidR="00E03C22" w:rsidRPr="00E03C22" w:rsidRDefault="00E03C22" w:rsidP="00E03C22">
      <w:pPr>
        <w:tabs>
          <w:tab w:val="right" w:leader="dot" w:pos="9090"/>
        </w:tabs>
        <w:spacing w:after="0"/>
        <w:ind w:right="431" w:firstLine="533"/>
        <w:outlineLvl w:val="0"/>
        <w:rPr>
          <w:rFonts w:ascii="Times New Roman" w:eastAsiaTheme="minorHAnsi" w:hAnsi="Times New Roman"/>
          <w:szCs w:val="22"/>
          <w:lang w:val="sr-Cyrl-CS"/>
        </w:rPr>
      </w:pPr>
    </w:p>
    <w:p w14:paraId="1E629ABA" w14:textId="77777777" w:rsidR="005F27F1" w:rsidRPr="005F27F1" w:rsidRDefault="00E03C22" w:rsidP="005F27F1">
      <w:pPr>
        <w:tabs>
          <w:tab w:val="right" w:leader="dot" w:pos="9090"/>
        </w:tabs>
        <w:spacing w:before="120" w:after="0"/>
        <w:ind w:firstLine="0"/>
        <w:outlineLvl w:val="0"/>
        <w:rPr>
          <w:rFonts w:ascii="Times New Roman" w:hAnsi="Times New Roman"/>
          <w:b/>
          <w:szCs w:val="22"/>
          <w:lang w:val="ru-RU"/>
        </w:rPr>
      </w:pPr>
      <w:r w:rsidRPr="00E03C22">
        <w:rPr>
          <w:rFonts w:ascii="Times New Roman" w:hAnsi="Times New Roman"/>
          <w:b/>
          <w:szCs w:val="22"/>
          <w:lang w:val="sr-Cyrl-CS"/>
        </w:rPr>
        <w:t>2.1.</w:t>
      </w:r>
      <w:r w:rsidRPr="00E03C22">
        <w:rPr>
          <w:rFonts w:ascii="Times New Roman" w:hAnsi="Times New Roman"/>
          <w:b/>
          <w:szCs w:val="22"/>
        </w:rPr>
        <w:t>5</w:t>
      </w:r>
      <w:r w:rsidRPr="00E03C22">
        <w:rPr>
          <w:rFonts w:ascii="Times New Roman" w:hAnsi="Times New Roman"/>
          <w:b/>
          <w:szCs w:val="22"/>
          <w:lang w:val="ru-RU"/>
        </w:rPr>
        <w:t>.</w:t>
      </w:r>
      <w:r w:rsidRPr="00E03C22">
        <w:rPr>
          <w:rFonts w:ascii="Times New Roman" w:hAnsi="Times New Roman"/>
          <w:b/>
          <w:spacing w:val="-12"/>
          <w:szCs w:val="22"/>
          <w:lang w:val="ru-RU"/>
        </w:rPr>
        <w:t xml:space="preserve"> ЗАШТИТА ПРИРОДНОГ И  КУЛТУРНОГ  НАСЛЕЂА</w:t>
      </w:r>
      <w:r w:rsidRPr="00E03C22">
        <w:rPr>
          <w:rFonts w:ascii="Times New Roman" w:hAnsi="Times New Roman"/>
          <w:b/>
          <w:szCs w:val="22"/>
          <w:lang w:val="ru-RU"/>
        </w:rPr>
        <w:t xml:space="preserve"> </w:t>
      </w:r>
    </w:p>
    <w:p w14:paraId="47D695D4" w14:textId="77777777" w:rsidR="00E03C22" w:rsidRPr="00E03C22" w:rsidRDefault="00E03C22" w:rsidP="00E06FCD">
      <w:pPr>
        <w:tabs>
          <w:tab w:val="left" w:pos="0"/>
          <w:tab w:val="left" w:pos="450"/>
          <w:tab w:val="left" w:pos="900"/>
        </w:tabs>
        <w:spacing w:before="120" w:after="0"/>
        <w:ind w:firstLine="709"/>
        <w:rPr>
          <w:rFonts w:ascii="Times New Roman" w:hAnsi="Times New Roman"/>
          <w:szCs w:val="22"/>
          <w:lang w:val="sr-Cyrl-CS"/>
        </w:rPr>
      </w:pPr>
      <w:r w:rsidRPr="00E03C22">
        <w:rPr>
          <w:rFonts w:ascii="Times New Roman" w:hAnsi="Times New Roman"/>
          <w:szCs w:val="22"/>
          <w:lang w:val="ru-RU"/>
        </w:rPr>
        <w:t>Предметно подручје не налази се унутар заштићеног подручја за које је спроведен или покренут поступак заштите, не налази се у просторном обухвату еколошке мреже Републике Србије нити у простору евидентираног природног добра.</w:t>
      </w:r>
      <w:r w:rsidRPr="00E03C22">
        <w:rPr>
          <w:rFonts w:ascii="Times New Roman" w:hAnsi="Times New Roman"/>
          <w:szCs w:val="22"/>
          <w:lang w:val="sr-Cyrl-CS"/>
        </w:rPr>
        <w:t xml:space="preserve"> </w:t>
      </w:r>
      <w:proofErr w:type="spellStart"/>
      <w:r w:rsidRPr="00E03C22">
        <w:rPr>
          <w:rFonts w:ascii="Times New Roman" w:hAnsi="Times New Roman"/>
          <w:szCs w:val="22"/>
        </w:rPr>
        <w:t>Сходно</w:t>
      </w:r>
      <w:proofErr w:type="spellEnd"/>
      <w:r w:rsidRPr="00E03C22">
        <w:rPr>
          <w:rFonts w:ascii="Times New Roman" w:hAnsi="Times New Roman"/>
          <w:szCs w:val="22"/>
        </w:rPr>
        <w:t xml:space="preserve"> </w:t>
      </w:r>
      <w:proofErr w:type="spellStart"/>
      <w:r w:rsidRPr="00E03C22">
        <w:rPr>
          <w:rFonts w:ascii="Times New Roman" w:hAnsi="Times New Roman"/>
          <w:szCs w:val="22"/>
        </w:rPr>
        <w:t>томе</w:t>
      </w:r>
      <w:proofErr w:type="spellEnd"/>
      <w:r w:rsidRPr="00E03C22">
        <w:rPr>
          <w:rFonts w:ascii="Times New Roman" w:hAnsi="Times New Roman"/>
          <w:szCs w:val="22"/>
        </w:rPr>
        <w:t xml:space="preserve">, </w:t>
      </w:r>
      <w:r w:rsidRPr="00E03C22">
        <w:rPr>
          <w:rFonts w:ascii="Times New Roman" w:hAnsi="Times New Roman"/>
          <w:szCs w:val="22"/>
          <w:lang w:val="sr-Cyrl-CS"/>
        </w:rPr>
        <w:t xml:space="preserve">приликом спровођења Плана потребно је испоштовати следеће услове: </w:t>
      </w:r>
    </w:p>
    <w:p w14:paraId="0E3ED211" w14:textId="77777777" w:rsidR="00E03C22" w:rsidRPr="00E03C22" w:rsidRDefault="00E03C22" w:rsidP="00E03C22">
      <w:pPr>
        <w:numPr>
          <w:ilvl w:val="0"/>
          <w:numId w:val="5"/>
        </w:numPr>
        <w:spacing w:before="0" w:after="0"/>
        <w:contextualSpacing/>
        <w:rPr>
          <w:rFonts w:ascii="Times New Roman" w:hAnsi="Times New Roman"/>
          <w:lang w:val="sr-Cyrl-CS"/>
        </w:rPr>
      </w:pPr>
      <w:r w:rsidRPr="00E03C22">
        <w:rPr>
          <w:szCs w:val="22"/>
          <w:lang w:val="sr-Cyrl-CS"/>
        </w:rPr>
        <w:t>Изградњу објекта ускладити са инжењерскогеолошким својствима терена у циљу обезбеђивања стабилности тла у току грађења и коришћења. Прилагодити диспозиције и габарите објеката локалниним геотехничким условима, изабрати адекватан начин фундирања, заштитити објекте од неравномерног слегања и нивелисати слободне површине</w:t>
      </w:r>
      <w:r w:rsidRPr="00E03C22">
        <w:rPr>
          <w:rFonts w:ascii="Times New Roman" w:hAnsi="Times New Roman"/>
          <w:lang w:val="sr-Cyrl-CS"/>
        </w:rPr>
        <w:t xml:space="preserve">; </w:t>
      </w:r>
    </w:p>
    <w:p w14:paraId="1B0D86CF" w14:textId="77777777" w:rsidR="00E03C22" w:rsidRPr="00E03C22" w:rsidRDefault="00E03C22" w:rsidP="00E03C22">
      <w:pPr>
        <w:numPr>
          <w:ilvl w:val="0"/>
          <w:numId w:val="5"/>
        </w:numPr>
        <w:spacing w:before="0" w:after="0"/>
        <w:contextualSpacing/>
        <w:rPr>
          <w:rFonts w:ascii="Times New Roman" w:hAnsi="Times New Roman"/>
          <w:lang w:val="sr-Cyrl-CS"/>
        </w:rPr>
      </w:pPr>
      <w:r w:rsidRPr="00E03C22">
        <w:rPr>
          <w:szCs w:val="22"/>
          <w:lang w:val="sr-Cyrl-CS"/>
        </w:rPr>
        <w:t>Инфраструктурно опремање планираних објеката извршити по највишим еколошким стандардима, и у складу са условима надлежних комуналних предузећа</w:t>
      </w:r>
      <w:r w:rsidRPr="00E03C22">
        <w:rPr>
          <w:rFonts w:ascii="Times New Roman" w:hAnsi="Times New Roman"/>
          <w:lang w:val="sr-Cyrl-CS"/>
        </w:rPr>
        <w:t xml:space="preserve">; </w:t>
      </w:r>
    </w:p>
    <w:p w14:paraId="70F96240" w14:textId="77777777" w:rsidR="00E03C22" w:rsidRPr="00E03C22" w:rsidRDefault="00E03C22" w:rsidP="00E03C22">
      <w:pPr>
        <w:numPr>
          <w:ilvl w:val="0"/>
          <w:numId w:val="5"/>
        </w:numPr>
        <w:spacing w:before="0" w:after="0"/>
        <w:contextualSpacing/>
        <w:rPr>
          <w:rFonts w:ascii="Times New Roman" w:hAnsi="Times New Roman"/>
          <w:lang w:val="sr-Cyrl-CS"/>
        </w:rPr>
      </w:pPr>
      <w:r w:rsidRPr="00E03C22">
        <w:rPr>
          <w:rFonts w:ascii="Times New Roman" w:hAnsi="Times New Roman"/>
          <w:lang w:val="sr-Cyrl-CS"/>
        </w:rPr>
        <w:t xml:space="preserve">Нове зелене површине уредити по пројекту озелењавања у коме композиција пејзажно архитектонског уређења планског подручја треба да је у сагласности са амбијенталним карактеристикама, у функцији намене и садржаја планираних објеката и аутентичности простора ради очувања локалног предеоног обрасца; </w:t>
      </w:r>
    </w:p>
    <w:p w14:paraId="2A3B3427" w14:textId="77777777" w:rsidR="00E03C22" w:rsidRPr="00E03C22" w:rsidRDefault="00E03C22" w:rsidP="00E03C22">
      <w:pPr>
        <w:numPr>
          <w:ilvl w:val="0"/>
          <w:numId w:val="5"/>
        </w:numPr>
        <w:spacing w:before="0" w:after="0"/>
        <w:contextualSpacing/>
        <w:rPr>
          <w:rFonts w:ascii="Times New Roman" w:hAnsi="Times New Roman"/>
          <w:lang w:val="sr-Cyrl-RS"/>
        </w:rPr>
      </w:pPr>
      <w:proofErr w:type="spellStart"/>
      <w:r w:rsidRPr="00E03C22">
        <w:rPr>
          <w:rFonts w:ascii="Times New Roman" w:hAnsi="Times New Roman" w:hint="eastAsia"/>
        </w:rPr>
        <w:t>Препоручује</w:t>
      </w:r>
      <w:proofErr w:type="spellEnd"/>
      <w:r w:rsidRPr="00E03C22">
        <w:rPr>
          <w:rFonts w:ascii="Times New Roman" w:hAnsi="Times New Roman" w:hint="eastAsia"/>
        </w:rPr>
        <w:t xml:space="preserve"> </w:t>
      </w:r>
      <w:proofErr w:type="spellStart"/>
      <w:r w:rsidRPr="00E03C22">
        <w:rPr>
          <w:rFonts w:ascii="Times New Roman" w:hAnsi="Times New Roman" w:hint="eastAsia"/>
        </w:rPr>
        <w:t>се</w:t>
      </w:r>
      <w:proofErr w:type="spellEnd"/>
      <w:r w:rsidRPr="00E03C22">
        <w:rPr>
          <w:rFonts w:ascii="Times New Roman" w:hAnsi="Times New Roman" w:hint="eastAsia"/>
        </w:rPr>
        <w:t xml:space="preserve"> </w:t>
      </w:r>
      <w:proofErr w:type="spellStart"/>
      <w:r w:rsidRPr="00E03C22">
        <w:rPr>
          <w:rFonts w:ascii="Times New Roman" w:hAnsi="Times New Roman" w:hint="eastAsia"/>
        </w:rPr>
        <w:t>примена</w:t>
      </w:r>
      <w:proofErr w:type="spellEnd"/>
      <w:r w:rsidRPr="00E03C22">
        <w:rPr>
          <w:rFonts w:ascii="Times New Roman" w:hAnsi="Times New Roman" w:hint="eastAsia"/>
        </w:rPr>
        <w:t xml:space="preserve"> </w:t>
      </w:r>
      <w:proofErr w:type="spellStart"/>
      <w:r w:rsidRPr="00E03C22">
        <w:rPr>
          <w:rFonts w:ascii="Times New Roman" w:hAnsi="Times New Roman" w:hint="eastAsia"/>
        </w:rPr>
        <w:t>претежно</w:t>
      </w:r>
      <w:proofErr w:type="spellEnd"/>
      <w:r w:rsidRPr="00E03C22">
        <w:rPr>
          <w:rFonts w:ascii="Times New Roman" w:hAnsi="Times New Roman" w:hint="eastAsia"/>
        </w:rPr>
        <w:t xml:space="preserve"> </w:t>
      </w:r>
      <w:proofErr w:type="spellStart"/>
      <w:r w:rsidRPr="00E03C22">
        <w:rPr>
          <w:rFonts w:ascii="Times New Roman" w:hAnsi="Times New Roman" w:hint="eastAsia"/>
        </w:rPr>
        <w:t>аутохтоних</w:t>
      </w:r>
      <w:proofErr w:type="spellEnd"/>
      <w:r w:rsidRPr="00E03C22">
        <w:rPr>
          <w:rFonts w:ascii="Times New Roman" w:hAnsi="Times New Roman" w:hint="eastAsia"/>
        </w:rPr>
        <w:t xml:space="preserve">, </w:t>
      </w:r>
      <w:proofErr w:type="spellStart"/>
      <w:r w:rsidRPr="00E03C22">
        <w:rPr>
          <w:rFonts w:ascii="Times New Roman" w:hAnsi="Times New Roman" w:hint="eastAsia"/>
        </w:rPr>
        <w:t>брзорастућих</w:t>
      </w:r>
      <w:proofErr w:type="spellEnd"/>
      <w:r w:rsidRPr="00E03C22">
        <w:rPr>
          <w:rFonts w:ascii="Times New Roman" w:hAnsi="Times New Roman" w:hint="eastAsia"/>
        </w:rPr>
        <w:t xml:space="preserve"> </w:t>
      </w:r>
      <w:proofErr w:type="spellStart"/>
      <w:r w:rsidRPr="00E03C22">
        <w:rPr>
          <w:rFonts w:ascii="Times New Roman" w:hAnsi="Times New Roman" w:hint="eastAsia"/>
        </w:rPr>
        <w:t>врста</w:t>
      </w:r>
      <w:proofErr w:type="spellEnd"/>
      <w:r w:rsidRPr="00E03C22">
        <w:rPr>
          <w:rFonts w:ascii="Times New Roman" w:hAnsi="Times New Roman" w:hint="eastAsia"/>
        </w:rPr>
        <w:t xml:space="preserve">, </w:t>
      </w:r>
      <w:proofErr w:type="spellStart"/>
      <w:r w:rsidRPr="00E03C22">
        <w:rPr>
          <w:rFonts w:ascii="Times New Roman" w:hAnsi="Times New Roman" w:hint="eastAsia"/>
        </w:rPr>
        <w:t>које</w:t>
      </w:r>
      <w:proofErr w:type="spellEnd"/>
      <w:r w:rsidRPr="00E03C22">
        <w:rPr>
          <w:rFonts w:ascii="Times New Roman" w:hAnsi="Times New Roman" w:hint="eastAsia"/>
        </w:rPr>
        <w:t xml:space="preserve"> </w:t>
      </w:r>
      <w:proofErr w:type="spellStart"/>
      <w:r w:rsidRPr="00E03C22">
        <w:rPr>
          <w:rFonts w:ascii="Times New Roman" w:hAnsi="Times New Roman" w:hint="eastAsia"/>
        </w:rPr>
        <w:t>имају</w:t>
      </w:r>
      <w:proofErr w:type="spellEnd"/>
      <w:r w:rsidRPr="00E03C22">
        <w:rPr>
          <w:rFonts w:ascii="Times New Roman" w:hAnsi="Times New Roman" w:hint="eastAsia"/>
        </w:rPr>
        <w:t xml:space="preserve"> </w:t>
      </w:r>
      <w:proofErr w:type="spellStart"/>
      <w:r w:rsidRPr="00E03C22">
        <w:rPr>
          <w:rFonts w:ascii="Times New Roman" w:hAnsi="Times New Roman" w:hint="eastAsia"/>
        </w:rPr>
        <w:t>изражене</w:t>
      </w:r>
      <w:proofErr w:type="spellEnd"/>
      <w:r w:rsidRPr="00E03C22">
        <w:rPr>
          <w:rFonts w:ascii="Times New Roman" w:hAnsi="Times New Roman" w:hint="eastAsia"/>
        </w:rPr>
        <w:t xml:space="preserve"> </w:t>
      </w:r>
      <w:proofErr w:type="spellStart"/>
      <w:r w:rsidRPr="00E03C22">
        <w:rPr>
          <w:rFonts w:ascii="Times New Roman" w:hAnsi="Times New Roman" w:hint="eastAsia"/>
        </w:rPr>
        <w:t>естетске</w:t>
      </w:r>
      <w:proofErr w:type="spellEnd"/>
      <w:r w:rsidRPr="00E03C22">
        <w:rPr>
          <w:rFonts w:ascii="Times New Roman" w:hAnsi="Times New Roman" w:hint="eastAsia"/>
        </w:rPr>
        <w:t xml:space="preserve"> </w:t>
      </w:r>
      <w:proofErr w:type="spellStart"/>
      <w:r w:rsidRPr="00E03C22">
        <w:rPr>
          <w:rFonts w:ascii="Times New Roman" w:hAnsi="Times New Roman" w:hint="eastAsia"/>
        </w:rPr>
        <w:t>вредности</w:t>
      </w:r>
      <w:proofErr w:type="spellEnd"/>
      <w:r w:rsidRPr="00E03C22">
        <w:rPr>
          <w:rFonts w:ascii="Times New Roman" w:hAnsi="Times New Roman" w:hint="eastAsia"/>
        </w:rPr>
        <w:t xml:space="preserve">. </w:t>
      </w:r>
      <w:proofErr w:type="spellStart"/>
      <w:r w:rsidRPr="00E03C22">
        <w:rPr>
          <w:rFonts w:ascii="Times New Roman" w:hAnsi="Times New Roman" w:hint="eastAsia"/>
        </w:rPr>
        <w:t>Избегавати</w:t>
      </w:r>
      <w:proofErr w:type="spellEnd"/>
      <w:r w:rsidRPr="00E03C22">
        <w:rPr>
          <w:rFonts w:ascii="Times New Roman" w:hAnsi="Times New Roman" w:hint="eastAsia"/>
        </w:rPr>
        <w:t xml:space="preserve"> </w:t>
      </w:r>
      <w:proofErr w:type="spellStart"/>
      <w:r w:rsidRPr="00E03C22">
        <w:rPr>
          <w:rFonts w:ascii="Times New Roman" w:hAnsi="Times New Roman" w:hint="eastAsia"/>
        </w:rPr>
        <w:t>врсте</w:t>
      </w:r>
      <w:proofErr w:type="spellEnd"/>
      <w:r w:rsidRPr="00E03C22">
        <w:rPr>
          <w:rFonts w:ascii="Times New Roman" w:hAnsi="Times New Roman" w:hint="eastAsia"/>
        </w:rPr>
        <w:t xml:space="preserve"> </w:t>
      </w:r>
      <w:proofErr w:type="spellStart"/>
      <w:r w:rsidRPr="00E03C22">
        <w:rPr>
          <w:rFonts w:ascii="Times New Roman" w:hAnsi="Times New Roman" w:hint="eastAsia"/>
        </w:rPr>
        <w:t>које</w:t>
      </w:r>
      <w:proofErr w:type="spellEnd"/>
      <w:r w:rsidRPr="00E03C22">
        <w:rPr>
          <w:rFonts w:ascii="Times New Roman" w:hAnsi="Times New Roman" w:hint="eastAsia"/>
        </w:rPr>
        <w:t xml:space="preserve"> </w:t>
      </w:r>
      <w:proofErr w:type="spellStart"/>
      <w:r w:rsidRPr="00E03C22">
        <w:rPr>
          <w:rFonts w:ascii="Times New Roman" w:hAnsi="Times New Roman" w:hint="eastAsia"/>
        </w:rPr>
        <w:t>су</w:t>
      </w:r>
      <w:proofErr w:type="spellEnd"/>
      <w:r w:rsidRPr="00E03C22">
        <w:rPr>
          <w:rFonts w:ascii="Times New Roman" w:hAnsi="Times New Roman" w:hint="eastAsia"/>
        </w:rPr>
        <w:t xml:space="preserve"> </w:t>
      </w:r>
      <w:proofErr w:type="spellStart"/>
      <w:r w:rsidRPr="00E03C22">
        <w:rPr>
          <w:rFonts w:ascii="Times New Roman" w:hAnsi="Times New Roman" w:hint="eastAsia"/>
        </w:rPr>
        <w:t>детерминисане</w:t>
      </w:r>
      <w:proofErr w:type="spellEnd"/>
      <w:r w:rsidRPr="00E03C22">
        <w:rPr>
          <w:rFonts w:ascii="Times New Roman" w:hAnsi="Times New Roman" w:hint="eastAsia"/>
        </w:rPr>
        <w:t xml:space="preserve"> </w:t>
      </w:r>
      <w:proofErr w:type="spellStart"/>
      <w:r w:rsidRPr="00E03C22">
        <w:rPr>
          <w:rFonts w:ascii="Times New Roman" w:hAnsi="Times New Roman" w:hint="eastAsia"/>
        </w:rPr>
        <w:t>као</w:t>
      </w:r>
      <w:proofErr w:type="spellEnd"/>
      <w:r w:rsidRPr="00E03C22">
        <w:rPr>
          <w:rFonts w:ascii="Times New Roman" w:hAnsi="Times New Roman" w:hint="eastAsia"/>
        </w:rPr>
        <w:t xml:space="preserve"> </w:t>
      </w:r>
      <w:proofErr w:type="spellStart"/>
      <w:r w:rsidRPr="00E03C22">
        <w:rPr>
          <w:rFonts w:ascii="Times New Roman" w:hAnsi="Times New Roman" w:hint="eastAsia"/>
        </w:rPr>
        <w:t>алергене</w:t>
      </w:r>
      <w:proofErr w:type="spellEnd"/>
      <w:r w:rsidRPr="00E03C22">
        <w:rPr>
          <w:rFonts w:ascii="Times New Roman" w:hAnsi="Times New Roman" w:hint="eastAsia"/>
        </w:rPr>
        <w:t xml:space="preserve"> </w:t>
      </w:r>
      <w:r w:rsidRPr="00E03C22">
        <w:rPr>
          <w:rFonts w:ascii="Times New Roman" w:hAnsi="Times New Roman"/>
          <w:lang w:val="sr-Cyrl-RS"/>
        </w:rPr>
        <w:t xml:space="preserve">(тополе и сл.), као и инвазивне (багрем, кисело дрво др.); </w:t>
      </w:r>
    </w:p>
    <w:p w14:paraId="3C4C7C3B" w14:textId="77777777" w:rsidR="00E03C22" w:rsidRPr="00E03C22" w:rsidRDefault="00E03C22" w:rsidP="00E03C22">
      <w:pPr>
        <w:numPr>
          <w:ilvl w:val="0"/>
          <w:numId w:val="5"/>
        </w:numPr>
        <w:spacing w:before="0" w:after="0"/>
        <w:contextualSpacing/>
        <w:rPr>
          <w:rFonts w:ascii="Times New Roman" w:hAnsi="Times New Roman"/>
          <w:lang w:val="sr-Cyrl-CS"/>
        </w:rPr>
      </w:pPr>
      <w:r w:rsidRPr="00E03C22">
        <w:rPr>
          <w:rFonts w:ascii="Times New Roman" w:hAnsi="Times New Roman"/>
          <w:lang w:val="sr-Cyrl-CS"/>
        </w:rPr>
        <w:lastRenderedPageBreak/>
        <w:t>Планирати заштитни појас зеленила око гробља ширине најмање два до три реда високог дрвећа. Предлаже се комбинација лишћара и четинара, због функционалности појаса током целе године;</w:t>
      </w:r>
    </w:p>
    <w:p w14:paraId="5D46C8E3" w14:textId="77777777" w:rsidR="00E03C22" w:rsidRPr="00E03C22" w:rsidRDefault="00E03C22" w:rsidP="00E03C22">
      <w:pPr>
        <w:numPr>
          <w:ilvl w:val="0"/>
          <w:numId w:val="5"/>
        </w:numPr>
        <w:spacing w:before="0" w:after="0"/>
        <w:contextualSpacing/>
        <w:rPr>
          <w:rFonts w:ascii="Times New Roman" w:hAnsi="Times New Roman"/>
          <w:szCs w:val="24"/>
          <w:lang w:val="sr-Cyrl-BA"/>
        </w:rPr>
      </w:pPr>
      <w:r w:rsidRPr="00E03C22">
        <w:rPr>
          <w:szCs w:val="22"/>
          <w:lang w:val="sr-Cyrl-CS"/>
        </w:rPr>
        <w:t>Прибавити сагласност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w:t>
      </w:r>
      <w:r w:rsidRPr="00E03C22">
        <w:rPr>
          <w:rFonts w:ascii="Times New Roman" w:hAnsi="Times New Roman"/>
          <w:szCs w:val="24"/>
          <w:lang w:val="sr-Cyrl-BA"/>
        </w:rPr>
        <w:t>;</w:t>
      </w:r>
    </w:p>
    <w:p w14:paraId="7F95840D" w14:textId="77777777" w:rsidR="00E03C22" w:rsidRPr="00E03C22" w:rsidRDefault="00E03C22" w:rsidP="00E03C22">
      <w:pPr>
        <w:numPr>
          <w:ilvl w:val="0"/>
          <w:numId w:val="5"/>
        </w:numPr>
        <w:spacing w:before="0" w:after="0"/>
        <w:rPr>
          <w:rFonts w:ascii="Times New Roman" w:hAnsi="Times New Roman"/>
          <w:szCs w:val="24"/>
          <w:lang w:val="sr-Cyrl-BA"/>
        </w:rPr>
      </w:pPr>
      <w:r w:rsidRPr="00E03C22">
        <w:rPr>
          <w:rFonts w:ascii="Times New Roman" w:hAnsi="Times New Roman"/>
          <w:szCs w:val="24"/>
          <w:lang w:val="sr-Cyrl-BA"/>
        </w:rPr>
        <w:t>Исушивање и мелиорацију влажних, забарених и замочварених станишта свести на најмању могућу меру;</w:t>
      </w:r>
    </w:p>
    <w:p w14:paraId="25F7F3E4" w14:textId="77777777" w:rsidR="00E03C22" w:rsidRPr="00E03C22" w:rsidRDefault="00E03C22" w:rsidP="00E03C22">
      <w:pPr>
        <w:numPr>
          <w:ilvl w:val="0"/>
          <w:numId w:val="5"/>
        </w:numPr>
        <w:spacing w:before="0" w:after="0"/>
        <w:contextualSpacing/>
        <w:rPr>
          <w:rFonts w:ascii="Times New Roman" w:hAnsi="Times New Roman"/>
          <w:szCs w:val="24"/>
          <w:lang w:val="sr-Cyrl-BA"/>
        </w:rPr>
      </w:pPr>
      <w:proofErr w:type="spellStart"/>
      <w:r w:rsidRPr="00E03C22">
        <w:rPr>
          <w:rFonts w:ascii="Times New Roman" w:hAnsi="Times New Roman" w:hint="eastAsia"/>
          <w:szCs w:val="24"/>
        </w:rPr>
        <w:t>Максимално</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очување</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корита</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река</w:t>
      </w:r>
      <w:proofErr w:type="spellEnd"/>
      <w:r w:rsidRPr="00E03C22">
        <w:rPr>
          <w:rFonts w:ascii="Times New Roman" w:hAnsi="Times New Roman" w:hint="eastAsia"/>
          <w:szCs w:val="24"/>
        </w:rPr>
        <w:t xml:space="preserve"> и </w:t>
      </w:r>
      <w:proofErr w:type="spellStart"/>
      <w:r w:rsidRPr="00E03C22">
        <w:rPr>
          <w:rFonts w:ascii="Times New Roman" w:hAnsi="Times New Roman" w:hint="eastAsia"/>
          <w:szCs w:val="24"/>
        </w:rPr>
        <w:t>обала</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са</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постојећом</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аутохтоном</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приобалном</w:t>
      </w:r>
      <w:proofErr w:type="spellEnd"/>
      <w:r w:rsidRPr="00E03C22">
        <w:rPr>
          <w:rFonts w:ascii="Times New Roman" w:hAnsi="Times New Roman" w:hint="eastAsia"/>
          <w:szCs w:val="24"/>
        </w:rPr>
        <w:t xml:space="preserve"> </w:t>
      </w:r>
      <w:proofErr w:type="spellStart"/>
      <w:r w:rsidRPr="00E03C22">
        <w:rPr>
          <w:rFonts w:ascii="Times New Roman" w:hAnsi="Times New Roman" w:hint="eastAsia"/>
          <w:szCs w:val="24"/>
        </w:rPr>
        <w:t>вегетацијом</w:t>
      </w:r>
      <w:proofErr w:type="spellEnd"/>
      <w:r w:rsidRPr="00E03C22">
        <w:rPr>
          <w:rFonts w:ascii="Times New Roman" w:hAnsi="Times New Roman"/>
          <w:szCs w:val="24"/>
          <w:lang w:val="sr-Cyrl-BA"/>
        </w:rPr>
        <w:t xml:space="preserve">; </w:t>
      </w:r>
    </w:p>
    <w:p w14:paraId="34542D66" w14:textId="77777777" w:rsidR="00E03C22" w:rsidRPr="00E03C22" w:rsidRDefault="00E03C22" w:rsidP="00E03C22">
      <w:pPr>
        <w:numPr>
          <w:ilvl w:val="0"/>
          <w:numId w:val="5"/>
        </w:numPr>
        <w:spacing w:before="0" w:after="0"/>
        <w:rPr>
          <w:rFonts w:ascii="Times New Roman" w:hAnsi="Times New Roman"/>
          <w:szCs w:val="24"/>
          <w:lang w:val="sr-Cyrl-BA"/>
        </w:rPr>
      </w:pPr>
      <w:r w:rsidRPr="00E03C22">
        <w:rPr>
          <w:rFonts w:ascii="Times New Roman" w:hAnsi="Times New Roman"/>
          <w:szCs w:val="24"/>
          <w:lang w:val="sr-Cyrl-RS"/>
        </w:rPr>
        <w:t>Отпадне воде настале на површинама за узгој стоке не смеју се испуштати директно у земљиште, водотоке или влажна станишта, већ се морају сакупљати у водонепропусне испусте и пречишћавати пре испуштања у реципијент;</w:t>
      </w:r>
    </w:p>
    <w:p w14:paraId="1C5E650B" w14:textId="77777777" w:rsidR="00E03C22" w:rsidRPr="00E03C22" w:rsidRDefault="00E03C22" w:rsidP="00E03C22">
      <w:pPr>
        <w:numPr>
          <w:ilvl w:val="0"/>
          <w:numId w:val="5"/>
        </w:numPr>
        <w:spacing w:before="0" w:after="0"/>
        <w:rPr>
          <w:rFonts w:ascii="Times New Roman" w:hAnsi="Times New Roman"/>
          <w:szCs w:val="24"/>
          <w:lang w:val="sr-Cyrl-BA"/>
        </w:rPr>
      </w:pPr>
      <w:r w:rsidRPr="00E03C22">
        <w:rPr>
          <w:rFonts w:ascii="Times New Roman" w:hAnsi="Times New Roman"/>
          <w:lang w:val="sr-Cyrl-CS"/>
        </w:rPr>
        <w:t>Санирати и рекултивисати све деградиране површине након завршетка свих радова</w:t>
      </w:r>
      <w:r w:rsidRPr="00E03C22">
        <w:rPr>
          <w:rFonts w:ascii="Times New Roman" w:hAnsi="Times New Roman"/>
          <w:szCs w:val="24"/>
        </w:rPr>
        <w:t>;</w:t>
      </w:r>
    </w:p>
    <w:p w14:paraId="6C57194E" w14:textId="77777777" w:rsidR="00E03C22" w:rsidRPr="00E03C22" w:rsidRDefault="00E03C22" w:rsidP="00E03C22">
      <w:pPr>
        <w:numPr>
          <w:ilvl w:val="0"/>
          <w:numId w:val="5"/>
        </w:numPr>
        <w:spacing w:before="0" w:after="0"/>
        <w:rPr>
          <w:rFonts w:ascii="Times New Roman" w:hAnsi="Times New Roman"/>
          <w:szCs w:val="24"/>
          <w:lang w:val="sr-Cyrl-BA"/>
        </w:rPr>
      </w:pPr>
      <w:r w:rsidRPr="00E03C22">
        <w:rPr>
          <w:szCs w:val="22"/>
          <w:lang w:val="sr-Cyrl-CS"/>
        </w:rPr>
        <w:t>Шумско земљиште у обухвату Плана, које чине шуме у приватном власништву, третирати у скла</w:t>
      </w:r>
      <w:r w:rsidRPr="00E03C22">
        <w:rPr>
          <w:szCs w:val="22"/>
          <w:lang w:val="sr-Cyrl-RS"/>
        </w:rPr>
        <w:t>д</w:t>
      </w:r>
      <w:r w:rsidRPr="00E03C22">
        <w:rPr>
          <w:szCs w:val="22"/>
          <w:lang w:val="sr-Cyrl-CS"/>
        </w:rPr>
        <w:t>у са условима за коришћење и уређење шумског земљишта, односно у складу са Законом о шумама („Сл. Гласник РС“ број 30/2010, 93/2012, 89/2015 и 95/2018</w:t>
      </w:r>
    </w:p>
    <w:p w14:paraId="6472BC05" w14:textId="77777777" w:rsidR="00E03C22" w:rsidRPr="00E03C22" w:rsidRDefault="00E03C22" w:rsidP="00E03C22">
      <w:pPr>
        <w:numPr>
          <w:ilvl w:val="0"/>
          <w:numId w:val="5"/>
        </w:numPr>
        <w:spacing w:before="0" w:after="0"/>
        <w:contextualSpacing/>
        <w:rPr>
          <w:rFonts w:ascii="Times New Roman" w:hAnsi="Times New Roman"/>
          <w:szCs w:val="24"/>
          <w:lang w:val="sr-Cyrl-BA"/>
        </w:rPr>
      </w:pPr>
      <w:r w:rsidRPr="00E03C22">
        <w:rPr>
          <w:rFonts w:ascii="Times New Roman" w:hAnsi="Times New Roman" w:hint="eastAsia"/>
          <w:szCs w:val="24"/>
          <w:lang w:val="sr-Cyrl-BA"/>
        </w:rPr>
        <w:t>Уколико</w:t>
      </w:r>
      <w:r w:rsidRPr="00E03C22">
        <w:rPr>
          <w:rFonts w:ascii="Times New Roman" w:hAnsi="Times New Roman"/>
          <w:szCs w:val="24"/>
          <w:lang w:val="sr-Cyrl-BA"/>
        </w:rPr>
        <w:t xml:space="preserve"> </w:t>
      </w:r>
      <w:r w:rsidRPr="00E03C22">
        <w:rPr>
          <w:rFonts w:ascii="Times New Roman" w:hAnsi="Times New Roman" w:hint="eastAsia"/>
          <w:szCs w:val="24"/>
          <w:lang w:val="sr-Cyrl-BA"/>
        </w:rPr>
        <w:t>се</w:t>
      </w:r>
      <w:r w:rsidRPr="00E03C22">
        <w:rPr>
          <w:rFonts w:ascii="Times New Roman" w:hAnsi="Times New Roman"/>
          <w:szCs w:val="24"/>
          <w:lang w:val="sr-Cyrl-BA"/>
        </w:rPr>
        <w:t xml:space="preserve"> </w:t>
      </w:r>
      <w:r w:rsidRPr="00E03C22">
        <w:rPr>
          <w:rFonts w:ascii="Times New Roman" w:hAnsi="Times New Roman" w:hint="eastAsia"/>
          <w:szCs w:val="24"/>
          <w:lang w:val="sr-Cyrl-BA"/>
        </w:rPr>
        <w:t>током</w:t>
      </w:r>
      <w:r w:rsidRPr="00E03C22">
        <w:rPr>
          <w:rFonts w:ascii="Times New Roman" w:hAnsi="Times New Roman"/>
          <w:szCs w:val="24"/>
          <w:lang w:val="sr-Cyrl-BA"/>
        </w:rPr>
        <w:t xml:space="preserve"> </w:t>
      </w:r>
      <w:r w:rsidRPr="00E03C22">
        <w:rPr>
          <w:rFonts w:ascii="Times New Roman" w:hAnsi="Times New Roman" w:hint="eastAsia"/>
          <w:szCs w:val="24"/>
          <w:lang w:val="sr-Cyrl-BA"/>
        </w:rPr>
        <w:t>планираних</w:t>
      </w:r>
      <w:r w:rsidRPr="00E03C22">
        <w:rPr>
          <w:rFonts w:ascii="Times New Roman" w:hAnsi="Times New Roman"/>
          <w:szCs w:val="24"/>
          <w:lang w:val="sr-Cyrl-BA"/>
        </w:rPr>
        <w:t xml:space="preserve"> </w:t>
      </w:r>
      <w:r w:rsidRPr="00E03C22">
        <w:rPr>
          <w:rFonts w:ascii="Times New Roman" w:hAnsi="Times New Roman" w:hint="eastAsia"/>
          <w:szCs w:val="24"/>
          <w:lang w:val="sr-Cyrl-BA"/>
        </w:rPr>
        <w:t>радова</w:t>
      </w:r>
      <w:r w:rsidRPr="00E03C22">
        <w:rPr>
          <w:rFonts w:ascii="Times New Roman" w:hAnsi="Times New Roman"/>
          <w:szCs w:val="24"/>
          <w:lang w:val="sr-Cyrl-BA"/>
        </w:rPr>
        <w:t xml:space="preserve"> </w:t>
      </w:r>
      <w:r w:rsidRPr="00E03C22">
        <w:rPr>
          <w:rFonts w:ascii="Times New Roman" w:hAnsi="Times New Roman" w:hint="eastAsia"/>
          <w:szCs w:val="24"/>
          <w:lang w:val="sr-Cyrl-BA"/>
        </w:rPr>
        <w:t>наиђе</w:t>
      </w:r>
      <w:r w:rsidRPr="00E03C22">
        <w:rPr>
          <w:rFonts w:ascii="Times New Roman" w:hAnsi="Times New Roman"/>
          <w:szCs w:val="24"/>
          <w:lang w:val="sr-Cyrl-BA"/>
        </w:rPr>
        <w:t xml:space="preserve"> </w:t>
      </w:r>
      <w:r w:rsidRPr="00E03C22">
        <w:rPr>
          <w:rFonts w:ascii="Times New Roman" w:hAnsi="Times New Roman" w:hint="eastAsia"/>
          <w:szCs w:val="24"/>
          <w:lang w:val="sr-Cyrl-BA"/>
        </w:rPr>
        <w:t>на</w:t>
      </w:r>
      <w:r w:rsidRPr="00E03C22">
        <w:rPr>
          <w:rFonts w:ascii="Times New Roman" w:hAnsi="Times New Roman"/>
          <w:szCs w:val="24"/>
          <w:lang w:val="sr-Cyrl-BA"/>
        </w:rPr>
        <w:t xml:space="preserve"> </w:t>
      </w:r>
      <w:r w:rsidRPr="00E03C22">
        <w:rPr>
          <w:rFonts w:ascii="Times New Roman" w:hAnsi="Times New Roman" w:hint="eastAsia"/>
          <w:szCs w:val="24"/>
          <w:lang w:val="sr-Cyrl-BA"/>
        </w:rPr>
        <w:t>геолошко</w:t>
      </w:r>
      <w:r w:rsidRPr="00E03C22">
        <w:rPr>
          <w:rFonts w:ascii="Times New Roman" w:hAnsi="Times New Roman"/>
          <w:szCs w:val="24"/>
          <w:lang w:val="sr-Cyrl-BA"/>
        </w:rPr>
        <w:t>-</w:t>
      </w:r>
      <w:r w:rsidRPr="00E03C22">
        <w:rPr>
          <w:rFonts w:ascii="Times New Roman" w:hAnsi="Times New Roman" w:hint="eastAsia"/>
          <w:szCs w:val="24"/>
          <w:lang w:val="sr-Cyrl-BA"/>
        </w:rPr>
        <w:t>палеонтолошке</w:t>
      </w:r>
      <w:r w:rsidRPr="00E03C22">
        <w:rPr>
          <w:rFonts w:ascii="Times New Roman" w:hAnsi="Times New Roman"/>
          <w:szCs w:val="24"/>
          <w:lang w:val="sr-Cyrl-BA"/>
        </w:rPr>
        <w:t xml:space="preserve"> </w:t>
      </w:r>
      <w:r w:rsidRPr="00E03C22">
        <w:rPr>
          <w:rFonts w:ascii="Times New Roman" w:hAnsi="Times New Roman" w:hint="eastAsia"/>
          <w:szCs w:val="24"/>
          <w:lang w:val="sr-Cyrl-BA"/>
        </w:rPr>
        <w:t>или</w:t>
      </w:r>
      <w:r w:rsidRPr="00E03C22">
        <w:rPr>
          <w:rFonts w:ascii="Times New Roman" w:hAnsi="Times New Roman"/>
          <w:szCs w:val="24"/>
          <w:lang w:val="sr-Cyrl-BA"/>
        </w:rPr>
        <w:t xml:space="preserve"> </w:t>
      </w:r>
      <w:r w:rsidRPr="00E03C22">
        <w:rPr>
          <w:rFonts w:ascii="Times New Roman" w:hAnsi="Times New Roman" w:hint="eastAsia"/>
          <w:szCs w:val="24"/>
          <w:lang w:val="sr-Cyrl-BA"/>
        </w:rPr>
        <w:t>минералошко</w:t>
      </w:r>
      <w:r w:rsidRPr="00E03C22">
        <w:rPr>
          <w:rFonts w:ascii="Times New Roman" w:hAnsi="Times New Roman"/>
          <w:szCs w:val="24"/>
          <w:lang w:val="sr-Cyrl-BA"/>
        </w:rPr>
        <w:t>-</w:t>
      </w:r>
      <w:r w:rsidRPr="00E03C22">
        <w:rPr>
          <w:rFonts w:ascii="Times New Roman" w:hAnsi="Times New Roman" w:hint="eastAsia"/>
          <w:szCs w:val="24"/>
          <w:lang w:val="sr-Cyrl-BA"/>
        </w:rPr>
        <w:t>петролошке</w:t>
      </w:r>
      <w:r w:rsidRPr="00E03C22">
        <w:rPr>
          <w:rFonts w:ascii="Times New Roman" w:hAnsi="Times New Roman"/>
          <w:szCs w:val="24"/>
          <w:lang w:val="sr-Cyrl-BA"/>
        </w:rPr>
        <w:t xml:space="preserve"> </w:t>
      </w:r>
      <w:r w:rsidRPr="00E03C22">
        <w:rPr>
          <w:rFonts w:ascii="Times New Roman" w:hAnsi="Times New Roman" w:hint="eastAsia"/>
          <w:szCs w:val="24"/>
          <w:lang w:val="sr-Cyrl-BA"/>
        </w:rPr>
        <w:t>објекте</w:t>
      </w:r>
      <w:r w:rsidRPr="00E03C22">
        <w:rPr>
          <w:rFonts w:ascii="Times New Roman" w:hAnsi="Times New Roman"/>
          <w:szCs w:val="24"/>
          <w:lang w:val="sr-Cyrl-BA"/>
        </w:rPr>
        <w:t xml:space="preserve">, </w:t>
      </w:r>
      <w:r w:rsidRPr="00E03C22">
        <w:rPr>
          <w:rFonts w:ascii="Times New Roman" w:hAnsi="Times New Roman" w:hint="eastAsia"/>
          <w:szCs w:val="24"/>
          <w:lang w:val="sr-Cyrl-BA"/>
        </w:rPr>
        <w:t>за</w:t>
      </w:r>
      <w:r w:rsidRPr="00E03C22">
        <w:rPr>
          <w:rFonts w:ascii="Times New Roman" w:hAnsi="Times New Roman"/>
          <w:szCs w:val="24"/>
          <w:lang w:val="sr-Cyrl-BA"/>
        </w:rPr>
        <w:t xml:space="preserve"> </w:t>
      </w:r>
      <w:r w:rsidRPr="00E03C22">
        <w:rPr>
          <w:rFonts w:ascii="Times New Roman" w:hAnsi="Times New Roman" w:hint="eastAsia"/>
          <w:szCs w:val="24"/>
          <w:lang w:val="sr-Cyrl-BA"/>
        </w:rPr>
        <w:t>које</w:t>
      </w:r>
      <w:r w:rsidRPr="00E03C22">
        <w:rPr>
          <w:rFonts w:ascii="Times New Roman" w:hAnsi="Times New Roman"/>
          <w:szCs w:val="24"/>
          <w:lang w:val="sr-Cyrl-BA"/>
        </w:rPr>
        <w:t xml:space="preserve"> </w:t>
      </w:r>
      <w:r w:rsidRPr="00E03C22">
        <w:rPr>
          <w:rFonts w:ascii="Times New Roman" w:hAnsi="Times New Roman" w:hint="eastAsia"/>
          <w:szCs w:val="24"/>
          <w:lang w:val="sr-Cyrl-BA"/>
        </w:rPr>
        <w:t>се</w:t>
      </w:r>
      <w:r w:rsidRPr="00E03C22">
        <w:rPr>
          <w:rFonts w:ascii="Times New Roman" w:hAnsi="Times New Roman"/>
          <w:szCs w:val="24"/>
          <w:lang w:val="sr-Cyrl-BA"/>
        </w:rPr>
        <w:t xml:space="preserve"> </w:t>
      </w:r>
      <w:r w:rsidRPr="00E03C22">
        <w:rPr>
          <w:rFonts w:ascii="Times New Roman" w:hAnsi="Times New Roman" w:hint="eastAsia"/>
          <w:szCs w:val="24"/>
          <w:lang w:val="sr-Cyrl-BA"/>
        </w:rPr>
        <w:t>претпоставља</w:t>
      </w:r>
      <w:r w:rsidRPr="00E03C22">
        <w:rPr>
          <w:rFonts w:ascii="Times New Roman" w:hAnsi="Times New Roman"/>
          <w:szCs w:val="24"/>
          <w:lang w:val="sr-Cyrl-BA"/>
        </w:rPr>
        <w:t xml:space="preserve"> </w:t>
      </w:r>
      <w:r w:rsidRPr="00E03C22">
        <w:rPr>
          <w:rFonts w:ascii="Times New Roman" w:hAnsi="Times New Roman" w:hint="eastAsia"/>
          <w:szCs w:val="24"/>
          <w:lang w:val="sr-Cyrl-BA"/>
        </w:rPr>
        <w:t>да</w:t>
      </w:r>
      <w:r w:rsidRPr="00E03C22">
        <w:rPr>
          <w:rFonts w:ascii="Times New Roman" w:hAnsi="Times New Roman"/>
          <w:szCs w:val="24"/>
          <w:lang w:val="sr-Cyrl-BA"/>
        </w:rPr>
        <w:t xml:space="preserve"> </w:t>
      </w:r>
      <w:r w:rsidRPr="00E03C22">
        <w:rPr>
          <w:rFonts w:ascii="Times New Roman" w:hAnsi="Times New Roman" w:hint="eastAsia"/>
          <w:szCs w:val="24"/>
          <w:lang w:val="sr-Cyrl-BA"/>
        </w:rPr>
        <w:t>имају</w:t>
      </w:r>
      <w:r w:rsidRPr="00E03C22">
        <w:rPr>
          <w:rFonts w:ascii="Times New Roman" w:hAnsi="Times New Roman"/>
          <w:szCs w:val="24"/>
          <w:lang w:val="sr-Cyrl-BA"/>
        </w:rPr>
        <w:t xml:space="preserve"> </w:t>
      </w:r>
      <w:r w:rsidRPr="00E03C22">
        <w:rPr>
          <w:rFonts w:ascii="Times New Roman" w:hAnsi="Times New Roman" w:hint="eastAsia"/>
          <w:szCs w:val="24"/>
          <w:lang w:val="sr-Cyrl-BA"/>
        </w:rPr>
        <w:t>својство</w:t>
      </w:r>
      <w:r w:rsidRPr="00E03C22">
        <w:rPr>
          <w:rFonts w:ascii="Times New Roman" w:hAnsi="Times New Roman"/>
          <w:szCs w:val="24"/>
          <w:lang w:val="sr-Cyrl-BA"/>
        </w:rPr>
        <w:t xml:space="preserve"> </w:t>
      </w:r>
      <w:r w:rsidRPr="00E03C22">
        <w:rPr>
          <w:rFonts w:ascii="Times New Roman" w:hAnsi="Times New Roman" w:hint="eastAsia"/>
          <w:szCs w:val="24"/>
          <w:lang w:val="sr-Cyrl-BA"/>
        </w:rPr>
        <w:t>природног</w:t>
      </w:r>
      <w:r w:rsidRPr="00E03C22">
        <w:rPr>
          <w:rFonts w:ascii="Times New Roman" w:hAnsi="Times New Roman"/>
          <w:szCs w:val="24"/>
          <w:lang w:val="sr-Cyrl-BA"/>
        </w:rPr>
        <w:t xml:space="preserve"> </w:t>
      </w:r>
      <w:r w:rsidRPr="00E03C22">
        <w:rPr>
          <w:rFonts w:ascii="Times New Roman" w:hAnsi="Times New Roman" w:hint="eastAsia"/>
          <w:szCs w:val="24"/>
          <w:lang w:val="sr-Cyrl-BA"/>
        </w:rPr>
        <w:t>добра</w:t>
      </w:r>
      <w:r w:rsidRPr="00E03C22">
        <w:rPr>
          <w:rFonts w:ascii="Times New Roman" w:hAnsi="Times New Roman"/>
          <w:szCs w:val="24"/>
          <w:lang w:val="sr-Cyrl-BA"/>
        </w:rPr>
        <w:t xml:space="preserve">, </w:t>
      </w:r>
      <w:r w:rsidRPr="00E03C22">
        <w:rPr>
          <w:rFonts w:ascii="Times New Roman" w:hAnsi="Times New Roman" w:hint="eastAsia"/>
          <w:szCs w:val="24"/>
          <w:lang w:val="sr-Cyrl-BA"/>
        </w:rPr>
        <w:t>сходно</w:t>
      </w:r>
      <w:r w:rsidRPr="00E03C22">
        <w:rPr>
          <w:rFonts w:ascii="Times New Roman" w:hAnsi="Times New Roman"/>
          <w:szCs w:val="24"/>
          <w:lang w:val="sr-Cyrl-BA"/>
        </w:rPr>
        <w:t xml:space="preserve"> </w:t>
      </w:r>
      <w:r w:rsidRPr="00E03C22">
        <w:rPr>
          <w:rFonts w:ascii="Times New Roman" w:hAnsi="Times New Roman" w:hint="eastAsia"/>
          <w:szCs w:val="24"/>
          <w:lang w:val="sr-Cyrl-BA"/>
        </w:rPr>
        <w:t>Закону</w:t>
      </w:r>
      <w:r w:rsidRPr="00E03C22">
        <w:rPr>
          <w:rFonts w:ascii="Times New Roman" w:hAnsi="Times New Roman"/>
          <w:szCs w:val="24"/>
          <w:lang w:val="sr-Cyrl-BA"/>
        </w:rPr>
        <w:t xml:space="preserve"> </w:t>
      </w:r>
      <w:r w:rsidRPr="00E03C22">
        <w:rPr>
          <w:rFonts w:ascii="Times New Roman" w:hAnsi="Times New Roman" w:hint="eastAsia"/>
          <w:szCs w:val="24"/>
          <w:lang w:val="sr-Cyrl-BA"/>
        </w:rPr>
        <w:t>о</w:t>
      </w:r>
      <w:r w:rsidRPr="00E03C22">
        <w:rPr>
          <w:rFonts w:ascii="Times New Roman" w:hAnsi="Times New Roman"/>
          <w:szCs w:val="24"/>
          <w:lang w:val="sr-Cyrl-BA"/>
        </w:rPr>
        <w:t xml:space="preserve"> </w:t>
      </w:r>
      <w:r w:rsidRPr="00E03C22">
        <w:rPr>
          <w:rFonts w:ascii="Times New Roman" w:hAnsi="Times New Roman" w:hint="eastAsia"/>
          <w:szCs w:val="24"/>
          <w:lang w:val="sr-Cyrl-BA"/>
        </w:rPr>
        <w:t>заштити</w:t>
      </w:r>
      <w:r w:rsidRPr="00E03C22">
        <w:rPr>
          <w:rFonts w:ascii="Times New Roman" w:hAnsi="Times New Roman"/>
          <w:szCs w:val="24"/>
          <w:lang w:val="sr-Cyrl-BA"/>
        </w:rPr>
        <w:t xml:space="preserve"> </w:t>
      </w:r>
      <w:r w:rsidRPr="00E03C22">
        <w:rPr>
          <w:rFonts w:ascii="Times New Roman" w:hAnsi="Times New Roman" w:hint="eastAsia"/>
          <w:szCs w:val="24"/>
          <w:lang w:val="sr-Cyrl-BA"/>
        </w:rPr>
        <w:t>природе</w:t>
      </w:r>
      <w:r w:rsidRPr="00E03C22">
        <w:rPr>
          <w:rFonts w:ascii="Times New Roman" w:hAnsi="Times New Roman"/>
          <w:szCs w:val="24"/>
          <w:lang w:val="sr-Cyrl-BA"/>
        </w:rPr>
        <w:t xml:space="preserve"> </w:t>
      </w:r>
      <w:r w:rsidRPr="00E03C22">
        <w:rPr>
          <w:rFonts w:ascii="Times New Roman" w:hAnsi="Times New Roman" w:hint="eastAsia"/>
          <w:szCs w:val="24"/>
          <w:lang w:val="sr-Cyrl-BA"/>
        </w:rPr>
        <w:t>извођач</w:t>
      </w:r>
      <w:r w:rsidRPr="00E03C22">
        <w:rPr>
          <w:rFonts w:ascii="Times New Roman" w:hAnsi="Times New Roman"/>
          <w:szCs w:val="24"/>
          <w:lang w:val="sr-Cyrl-BA"/>
        </w:rPr>
        <w:t xml:space="preserve"> </w:t>
      </w:r>
      <w:r w:rsidRPr="00E03C22">
        <w:rPr>
          <w:rFonts w:ascii="Times New Roman" w:hAnsi="Times New Roman" w:hint="eastAsia"/>
          <w:szCs w:val="24"/>
          <w:lang w:val="sr-Cyrl-BA"/>
        </w:rPr>
        <w:t>је</w:t>
      </w:r>
      <w:r w:rsidRPr="00E03C22">
        <w:rPr>
          <w:rFonts w:ascii="Times New Roman" w:hAnsi="Times New Roman"/>
          <w:szCs w:val="24"/>
          <w:lang w:val="sr-Cyrl-BA"/>
        </w:rPr>
        <w:t xml:space="preserve"> </w:t>
      </w:r>
      <w:r w:rsidRPr="00E03C22">
        <w:rPr>
          <w:rFonts w:ascii="Times New Roman" w:hAnsi="Times New Roman" w:hint="eastAsia"/>
          <w:szCs w:val="24"/>
          <w:lang w:val="sr-Cyrl-BA"/>
        </w:rPr>
        <w:t>дужан</w:t>
      </w:r>
      <w:r w:rsidRPr="00E03C22">
        <w:rPr>
          <w:rFonts w:ascii="Times New Roman" w:hAnsi="Times New Roman"/>
          <w:szCs w:val="24"/>
          <w:lang w:val="sr-Cyrl-BA"/>
        </w:rPr>
        <w:t xml:space="preserve"> </w:t>
      </w:r>
      <w:r w:rsidRPr="00E03C22">
        <w:rPr>
          <w:rFonts w:ascii="Times New Roman" w:hAnsi="Times New Roman" w:hint="eastAsia"/>
          <w:szCs w:val="24"/>
          <w:lang w:val="sr-Cyrl-BA"/>
        </w:rPr>
        <w:t>да</w:t>
      </w:r>
      <w:r w:rsidRPr="00E03C22">
        <w:rPr>
          <w:rFonts w:ascii="Times New Roman" w:hAnsi="Times New Roman"/>
          <w:szCs w:val="24"/>
          <w:lang w:val="sr-Cyrl-BA"/>
        </w:rPr>
        <w:t xml:space="preserve"> </w:t>
      </w:r>
      <w:r w:rsidRPr="00E03C22">
        <w:rPr>
          <w:rFonts w:ascii="Times New Roman" w:hAnsi="Times New Roman" w:hint="eastAsia"/>
          <w:szCs w:val="24"/>
          <w:lang w:val="sr-Cyrl-BA"/>
        </w:rPr>
        <w:t>обавести</w:t>
      </w:r>
      <w:r w:rsidRPr="00E03C22">
        <w:rPr>
          <w:rFonts w:ascii="Times New Roman" w:hAnsi="Times New Roman"/>
          <w:szCs w:val="24"/>
          <w:lang w:val="sr-Cyrl-BA"/>
        </w:rPr>
        <w:t xml:space="preserve"> </w:t>
      </w:r>
      <w:r w:rsidRPr="00E03C22">
        <w:rPr>
          <w:rFonts w:ascii="Times New Roman" w:hAnsi="Times New Roman" w:hint="eastAsia"/>
          <w:szCs w:val="24"/>
          <w:lang w:val="sr-Cyrl-BA"/>
        </w:rPr>
        <w:t>министарство</w:t>
      </w:r>
      <w:r w:rsidRPr="00E03C22">
        <w:rPr>
          <w:rFonts w:ascii="Times New Roman" w:hAnsi="Times New Roman"/>
          <w:szCs w:val="24"/>
          <w:lang w:val="sr-Cyrl-BA"/>
        </w:rPr>
        <w:t xml:space="preserve">, </w:t>
      </w:r>
      <w:r w:rsidRPr="00E03C22">
        <w:rPr>
          <w:rFonts w:ascii="Times New Roman" w:hAnsi="Times New Roman" w:hint="eastAsia"/>
          <w:szCs w:val="24"/>
          <w:lang w:val="sr-Cyrl-BA"/>
        </w:rPr>
        <w:t>надлежно</w:t>
      </w:r>
      <w:r w:rsidRPr="00E03C22">
        <w:rPr>
          <w:rFonts w:ascii="Times New Roman" w:hAnsi="Times New Roman"/>
          <w:szCs w:val="24"/>
          <w:lang w:val="sr-Cyrl-BA"/>
        </w:rPr>
        <w:t xml:space="preserve"> </w:t>
      </w:r>
      <w:r w:rsidRPr="00E03C22">
        <w:rPr>
          <w:rFonts w:ascii="Times New Roman" w:hAnsi="Times New Roman" w:hint="eastAsia"/>
          <w:szCs w:val="24"/>
          <w:lang w:val="sr-Cyrl-BA"/>
        </w:rPr>
        <w:t>за</w:t>
      </w:r>
      <w:r w:rsidRPr="00E03C22">
        <w:rPr>
          <w:rFonts w:ascii="Times New Roman" w:hAnsi="Times New Roman"/>
          <w:szCs w:val="24"/>
          <w:lang w:val="sr-Cyrl-BA"/>
        </w:rPr>
        <w:t xml:space="preserve"> </w:t>
      </w:r>
      <w:r w:rsidRPr="00E03C22">
        <w:rPr>
          <w:rFonts w:ascii="Times New Roman" w:hAnsi="Times New Roman" w:hint="eastAsia"/>
          <w:szCs w:val="24"/>
          <w:lang w:val="sr-Cyrl-BA"/>
        </w:rPr>
        <w:t>послове</w:t>
      </w:r>
      <w:r w:rsidRPr="00E03C22">
        <w:rPr>
          <w:rFonts w:ascii="Times New Roman" w:hAnsi="Times New Roman"/>
          <w:szCs w:val="24"/>
          <w:lang w:val="sr-Cyrl-BA"/>
        </w:rPr>
        <w:t xml:space="preserve"> </w:t>
      </w:r>
      <w:r w:rsidRPr="00E03C22">
        <w:rPr>
          <w:rFonts w:ascii="Times New Roman" w:hAnsi="Times New Roman" w:hint="eastAsia"/>
          <w:szCs w:val="24"/>
          <w:lang w:val="sr-Cyrl-BA"/>
        </w:rPr>
        <w:t>заштите</w:t>
      </w:r>
      <w:r w:rsidRPr="00E03C22">
        <w:rPr>
          <w:rFonts w:ascii="Times New Roman" w:hAnsi="Times New Roman"/>
          <w:szCs w:val="24"/>
          <w:lang w:val="sr-Cyrl-BA"/>
        </w:rPr>
        <w:t xml:space="preserve"> </w:t>
      </w:r>
      <w:r w:rsidRPr="00E03C22">
        <w:rPr>
          <w:rFonts w:ascii="Times New Roman" w:hAnsi="Times New Roman" w:hint="eastAsia"/>
          <w:szCs w:val="24"/>
          <w:lang w:val="sr-Cyrl-BA"/>
        </w:rPr>
        <w:t>животне</w:t>
      </w:r>
      <w:r w:rsidRPr="00E03C22">
        <w:rPr>
          <w:rFonts w:ascii="Times New Roman" w:hAnsi="Times New Roman"/>
          <w:szCs w:val="24"/>
          <w:lang w:val="sr-Cyrl-BA"/>
        </w:rPr>
        <w:t xml:space="preserve"> </w:t>
      </w:r>
      <w:r w:rsidRPr="00E03C22">
        <w:rPr>
          <w:rFonts w:ascii="Times New Roman" w:hAnsi="Times New Roman" w:hint="eastAsia"/>
          <w:szCs w:val="24"/>
          <w:lang w:val="sr-Cyrl-BA"/>
        </w:rPr>
        <w:t>средине</w:t>
      </w:r>
      <w:r w:rsidRPr="00E03C22">
        <w:rPr>
          <w:rFonts w:ascii="Times New Roman" w:hAnsi="Times New Roman"/>
          <w:szCs w:val="24"/>
          <w:lang w:val="sr-Cyrl-BA"/>
        </w:rPr>
        <w:t xml:space="preserve"> </w:t>
      </w:r>
      <w:r w:rsidRPr="00E03C22">
        <w:rPr>
          <w:rFonts w:ascii="Times New Roman" w:hAnsi="Times New Roman" w:hint="eastAsia"/>
          <w:szCs w:val="24"/>
          <w:lang w:val="sr-Cyrl-BA"/>
        </w:rPr>
        <w:t>у</w:t>
      </w:r>
      <w:r w:rsidRPr="00E03C22">
        <w:rPr>
          <w:rFonts w:ascii="Times New Roman" w:hAnsi="Times New Roman"/>
          <w:szCs w:val="24"/>
          <w:lang w:val="sr-Cyrl-BA"/>
        </w:rPr>
        <w:t xml:space="preserve"> </w:t>
      </w:r>
      <w:r w:rsidRPr="00E03C22">
        <w:rPr>
          <w:rFonts w:ascii="Times New Roman" w:hAnsi="Times New Roman" w:hint="eastAsia"/>
          <w:szCs w:val="24"/>
          <w:lang w:val="sr-Cyrl-BA"/>
        </w:rPr>
        <w:t>року</w:t>
      </w:r>
      <w:r w:rsidRPr="00E03C22">
        <w:rPr>
          <w:rFonts w:ascii="Times New Roman" w:hAnsi="Times New Roman"/>
          <w:szCs w:val="24"/>
          <w:lang w:val="sr-Cyrl-BA"/>
        </w:rPr>
        <w:t xml:space="preserve"> </w:t>
      </w:r>
      <w:r w:rsidRPr="00E03C22">
        <w:rPr>
          <w:rFonts w:ascii="Times New Roman" w:hAnsi="Times New Roman" w:hint="eastAsia"/>
          <w:szCs w:val="24"/>
          <w:lang w:val="sr-Cyrl-BA"/>
        </w:rPr>
        <w:t>од</w:t>
      </w:r>
      <w:r w:rsidRPr="00E03C22">
        <w:rPr>
          <w:rFonts w:ascii="Times New Roman" w:hAnsi="Times New Roman"/>
          <w:szCs w:val="24"/>
          <w:lang w:val="sr-Cyrl-BA"/>
        </w:rPr>
        <w:t xml:space="preserve"> 8 </w:t>
      </w:r>
      <w:r w:rsidRPr="00E03C22">
        <w:rPr>
          <w:rFonts w:ascii="Times New Roman" w:hAnsi="Times New Roman" w:hint="eastAsia"/>
          <w:szCs w:val="24"/>
          <w:lang w:val="sr-Cyrl-BA"/>
        </w:rPr>
        <w:t>дана</w:t>
      </w:r>
      <w:r w:rsidRPr="00E03C22">
        <w:rPr>
          <w:rFonts w:ascii="Times New Roman" w:hAnsi="Times New Roman"/>
          <w:szCs w:val="24"/>
          <w:lang w:val="sr-Cyrl-BA"/>
        </w:rPr>
        <w:t xml:space="preserve">, </w:t>
      </w:r>
      <w:r w:rsidRPr="00E03C22">
        <w:rPr>
          <w:rFonts w:ascii="Times New Roman" w:hAnsi="Times New Roman" w:hint="eastAsia"/>
          <w:szCs w:val="24"/>
          <w:lang w:val="sr-Cyrl-BA"/>
        </w:rPr>
        <w:t>односно</w:t>
      </w:r>
      <w:r w:rsidRPr="00E03C22">
        <w:rPr>
          <w:rFonts w:ascii="Times New Roman" w:hAnsi="Times New Roman"/>
          <w:szCs w:val="24"/>
          <w:lang w:val="sr-Cyrl-BA"/>
        </w:rPr>
        <w:t xml:space="preserve"> </w:t>
      </w:r>
      <w:r w:rsidRPr="00E03C22">
        <w:rPr>
          <w:rFonts w:ascii="Times New Roman" w:hAnsi="Times New Roman" w:hint="eastAsia"/>
          <w:szCs w:val="24"/>
          <w:lang w:val="sr-Cyrl-BA"/>
        </w:rPr>
        <w:t>преузме</w:t>
      </w:r>
      <w:r w:rsidRPr="00E03C22">
        <w:rPr>
          <w:rFonts w:ascii="Times New Roman" w:hAnsi="Times New Roman"/>
          <w:szCs w:val="24"/>
          <w:lang w:val="sr-Cyrl-BA"/>
        </w:rPr>
        <w:t xml:space="preserve"> </w:t>
      </w:r>
      <w:r w:rsidRPr="00E03C22">
        <w:rPr>
          <w:rFonts w:ascii="Times New Roman" w:hAnsi="Times New Roman" w:hint="eastAsia"/>
          <w:szCs w:val="24"/>
          <w:lang w:val="sr-Cyrl-BA"/>
        </w:rPr>
        <w:t>све</w:t>
      </w:r>
      <w:r w:rsidRPr="00E03C22">
        <w:rPr>
          <w:rFonts w:ascii="Times New Roman" w:hAnsi="Times New Roman"/>
          <w:szCs w:val="24"/>
          <w:lang w:val="sr-Cyrl-BA"/>
        </w:rPr>
        <w:t xml:space="preserve"> </w:t>
      </w:r>
      <w:r w:rsidRPr="00E03C22">
        <w:rPr>
          <w:rFonts w:ascii="Times New Roman" w:hAnsi="Times New Roman" w:hint="eastAsia"/>
          <w:szCs w:val="24"/>
          <w:lang w:val="sr-Cyrl-BA"/>
        </w:rPr>
        <w:t>мере</w:t>
      </w:r>
      <w:r w:rsidRPr="00E03C22">
        <w:rPr>
          <w:rFonts w:ascii="Times New Roman" w:hAnsi="Times New Roman"/>
          <w:szCs w:val="24"/>
          <w:lang w:val="sr-Cyrl-BA"/>
        </w:rPr>
        <w:t xml:space="preserve"> </w:t>
      </w:r>
      <w:r w:rsidRPr="00E03C22">
        <w:rPr>
          <w:rFonts w:ascii="Times New Roman" w:hAnsi="Times New Roman" w:hint="eastAsia"/>
          <w:szCs w:val="24"/>
          <w:lang w:val="sr-Cyrl-BA"/>
        </w:rPr>
        <w:t>како</w:t>
      </w:r>
      <w:r w:rsidRPr="00E03C22">
        <w:rPr>
          <w:rFonts w:ascii="Times New Roman" w:hAnsi="Times New Roman"/>
          <w:szCs w:val="24"/>
          <w:lang w:val="sr-Cyrl-BA"/>
        </w:rPr>
        <w:t xml:space="preserve"> </w:t>
      </w:r>
      <w:r w:rsidRPr="00E03C22">
        <w:rPr>
          <w:rFonts w:ascii="Times New Roman" w:hAnsi="Times New Roman" w:hint="eastAsia"/>
          <w:szCs w:val="24"/>
          <w:lang w:val="sr-Cyrl-BA"/>
        </w:rPr>
        <w:t>се</w:t>
      </w:r>
      <w:r w:rsidRPr="00E03C22">
        <w:rPr>
          <w:rFonts w:ascii="Times New Roman" w:hAnsi="Times New Roman"/>
          <w:szCs w:val="24"/>
          <w:lang w:val="sr-Cyrl-BA"/>
        </w:rPr>
        <w:t xml:space="preserve"> </w:t>
      </w:r>
      <w:r w:rsidRPr="00E03C22">
        <w:rPr>
          <w:rFonts w:ascii="Times New Roman" w:hAnsi="Times New Roman" w:hint="eastAsia"/>
          <w:szCs w:val="24"/>
          <w:lang w:val="sr-Cyrl-BA"/>
        </w:rPr>
        <w:t>природно</w:t>
      </w:r>
      <w:r w:rsidRPr="00E03C22">
        <w:rPr>
          <w:rFonts w:ascii="Times New Roman" w:hAnsi="Times New Roman"/>
          <w:szCs w:val="24"/>
          <w:lang w:val="sr-Cyrl-BA"/>
        </w:rPr>
        <w:t xml:space="preserve"> </w:t>
      </w:r>
      <w:r w:rsidRPr="00E03C22">
        <w:rPr>
          <w:rFonts w:ascii="Times New Roman" w:hAnsi="Times New Roman" w:hint="eastAsia"/>
          <w:szCs w:val="24"/>
          <w:lang w:val="sr-Cyrl-BA"/>
        </w:rPr>
        <w:t>добро</w:t>
      </w:r>
      <w:r w:rsidRPr="00E03C22">
        <w:rPr>
          <w:rFonts w:ascii="Times New Roman" w:hAnsi="Times New Roman"/>
          <w:szCs w:val="24"/>
          <w:lang w:val="sr-Cyrl-BA"/>
        </w:rPr>
        <w:t xml:space="preserve"> </w:t>
      </w:r>
      <w:r w:rsidRPr="00E03C22">
        <w:rPr>
          <w:rFonts w:ascii="Times New Roman" w:hAnsi="Times New Roman" w:hint="eastAsia"/>
          <w:szCs w:val="24"/>
          <w:lang w:val="sr-Cyrl-BA"/>
        </w:rPr>
        <w:t>не</w:t>
      </w:r>
      <w:r w:rsidRPr="00E03C22">
        <w:rPr>
          <w:rFonts w:ascii="Times New Roman" w:hAnsi="Times New Roman"/>
          <w:szCs w:val="24"/>
          <w:lang w:val="sr-Cyrl-BA"/>
        </w:rPr>
        <w:t xml:space="preserve"> </w:t>
      </w:r>
      <w:r w:rsidRPr="00E03C22">
        <w:rPr>
          <w:rFonts w:ascii="Times New Roman" w:hAnsi="Times New Roman" w:hint="eastAsia"/>
          <w:szCs w:val="24"/>
          <w:lang w:val="sr-Cyrl-BA"/>
        </w:rPr>
        <w:t>би</w:t>
      </w:r>
      <w:r w:rsidRPr="00E03C22">
        <w:rPr>
          <w:rFonts w:ascii="Times New Roman" w:hAnsi="Times New Roman"/>
          <w:szCs w:val="24"/>
          <w:lang w:val="sr-Cyrl-BA"/>
        </w:rPr>
        <w:t xml:space="preserve"> </w:t>
      </w:r>
      <w:r w:rsidRPr="00E03C22">
        <w:rPr>
          <w:rFonts w:ascii="Times New Roman" w:hAnsi="Times New Roman" w:hint="eastAsia"/>
          <w:szCs w:val="24"/>
          <w:lang w:val="sr-Cyrl-BA"/>
        </w:rPr>
        <w:t>оштетило</w:t>
      </w:r>
      <w:r w:rsidRPr="00E03C22">
        <w:rPr>
          <w:rFonts w:ascii="Times New Roman" w:hAnsi="Times New Roman"/>
          <w:szCs w:val="24"/>
          <w:lang w:val="sr-Cyrl-BA"/>
        </w:rPr>
        <w:t xml:space="preserve"> </w:t>
      </w:r>
      <w:r w:rsidRPr="00E03C22">
        <w:rPr>
          <w:rFonts w:ascii="Times New Roman" w:hAnsi="Times New Roman" w:hint="eastAsia"/>
          <w:szCs w:val="24"/>
          <w:lang w:val="sr-Cyrl-BA"/>
        </w:rPr>
        <w:t>до</w:t>
      </w:r>
      <w:r w:rsidRPr="00E03C22">
        <w:rPr>
          <w:rFonts w:ascii="Times New Roman" w:hAnsi="Times New Roman"/>
          <w:szCs w:val="24"/>
          <w:lang w:val="sr-Cyrl-BA"/>
        </w:rPr>
        <w:t xml:space="preserve"> </w:t>
      </w:r>
      <w:r w:rsidRPr="00E03C22">
        <w:rPr>
          <w:rFonts w:ascii="Times New Roman" w:hAnsi="Times New Roman" w:hint="eastAsia"/>
          <w:szCs w:val="24"/>
          <w:lang w:val="sr-Cyrl-BA"/>
        </w:rPr>
        <w:t>доласка</w:t>
      </w:r>
      <w:r w:rsidRPr="00E03C22">
        <w:rPr>
          <w:rFonts w:ascii="Times New Roman" w:hAnsi="Times New Roman"/>
          <w:szCs w:val="24"/>
          <w:lang w:val="sr-Cyrl-BA"/>
        </w:rPr>
        <w:t xml:space="preserve"> </w:t>
      </w:r>
      <w:r w:rsidRPr="00E03C22">
        <w:rPr>
          <w:rFonts w:ascii="Times New Roman" w:hAnsi="Times New Roman" w:hint="eastAsia"/>
          <w:szCs w:val="24"/>
          <w:lang w:val="sr-Cyrl-BA"/>
        </w:rPr>
        <w:t>овлашћеног</w:t>
      </w:r>
      <w:r w:rsidRPr="00E03C22">
        <w:rPr>
          <w:rFonts w:ascii="Times New Roman" w:hAnsi="Times New Roman"/>
          <w:szCs w:val="24"/>
          <w:lang w:val="sr-Cyrl-BA"/>
        </w:rPr>
        <w:t xml:space="preserve"> </w:t>
      </w:r>
      <w:r w:rsidRPr="00E03C22">
        <w:rPr>
          <w:rFonts w:ascii="Times New Roman" w:hAnsi="Times New Roman" w:hint="eastAsia"/>
          <w:szCs w:val="24"/>
          <w:lang w:val="sr-Cyrl-BA"/>
        </w:rPr>
        <w:t>лица</w:t>
      </w:r>
      <w:r w:rsidRPr="00E03C22">
        <w:rPr>
          <w:rFonts w:ascii="Times New Roman" w:hAnsi="Times New Roman"/>
          <w:szCs w:val="24"/>
          <w:lang w:val="sr-Cyrl-BA"/>
        </w:rPr>
        <w:t>.</w:t>
      </w:r>
    </w:p>
    <w:p w14:paraId="4ED0001C" w14:textId="77777777" w:rsidR="00E03C22" w:rsidRPr="00E03C22" w:rsidRDefault="00E03C22" w:rsidP="00E06FCD">
      <w:pPr>
        <w:rPr>
          <w:rFonts w:ascii="Times New Roman" w:hAnsi="Times New Roman"/>
          <w:lang w:val="sr-Cyrl-CS"/>
        </w:rPr>
      </w:pP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обухвату</w:t>
      </w:r>
      <w:r w:rsidRPr="00E03C22">
        <w:rPr>
          <w:rFonts w:ascii="Times New Roman" w:hAnsi="Times New Roman"/>
          <w:lang w:val="sr-Cyrl-CS"/>
        </w:rPr>
        <w:t xml:space="preserve"> </w:t>
      </w:r>
      <w:proofErr w:type="spellStart"/>
      <w:r w:rsidRPr="00E03C22">
        <w:rPr>
          <w:rFonts w:ascii="Times New Roman" w:hAnsi="Times New Roman"/>
        </w:rPr>
        <w:t>Плана</w:t>
      </w:r>
      <w:proofErr w:type="spellEnd"/>
      <w:r w:rsidRPr="00E03C22">
        <w:rPr>
          <w:rFonts w:ascii="Times New Roman" w:hAnsi="Times New Roman"/>
          <w:lang w:val="sr-Cyrl-CS"/>
        </w:rPr>
        <w:t xml:space="preserve"> </w:t>
      </w:r>
      <w:r w:rsidRPr="00E03C22">
        <w:rPr>
          <w:rFonts w:ascii="Times New Roman" w:hAnsi="Times New Roman" w:hint="eastAsia"/>
          <w:lang w:val="sr-Cyrl-CS"/>
        </w:rPr>
        <w:t>нема</w:t>
      </w:r>
      <w:r w:rsidRPr="00E03C22">
        <w:rPr>
          <w:rFonts w:ascii="Times New Roman" w:hAnsi="Times New Roman"/>
          <w:lang w:val="sr-Cyrl-CS"/>
        </w:rPr>
        <w:t xml:space="preserve"> </w:t>
      </w:r>
      <w:r w:rsidRPr="00E03C22">
        <w:rPr>
          <w:rFonts w:ascii="Times New Roman" w:hAnsi="Times New Roman" w:hint="eastAsia"/>
          <w:lang w:val="sr-Cyrl-CS"/>
        </w:rPr>
        <w:t>непокретних</w:t>
      </w:r>
      <w:r w:rsidRPr="00E03C22">
        <w:rPr>
          <w:rFonts w:ascii="Times New Roman" w:hAnsi="Times New Roman"/>
          <w:lang w:val="sr-Cyrl-CS"/>
        </w:rPr>
        <w:t xml:space="preserve"> </w:t>
      </w:r>
      <w:r w:rsidRPr="00E03C22">
        <w:rPr>
          <w:rFonts w:ascii="Times New Roman" w:hAnsi="Times New Roman" w:hint="eastAsia"/>
          <w:lang w:val="sr-Cyrl-CS"/>
        </w:rPr>
        <w:t>културних</w:t>
      </w:r>
      <w:r w:rsidRPr="00E03C22">
        <w:rPr>
          <w:rFonts w:ascii="Times New Roman" w:hAnsi="Times New Roman"/>
          <w:lang w:val="sr-Cyrl-CS"/>
        </w:rPr>
        <w:t xml:space="preserve"> </w:t>
      </w:r>
      <w:r w:rsidRPr="00E03C22">
        <w:rPr>
          <w:rFonts w:ascii="Times New Roman" w:hAnsi="Times New Roman" w:hint="eastAsia"/>
          <w:lang w:val="sr-Cyrl-CS"/>
        </w:rPr>
        <w:t>добара</w:t>
      </w:r>
      <w:r w:rsidRPr="00E03C22">
        <w:rPr>
          <w:rFonts w:ascii="Times New Roman" w:hAnsi="Times New Roman"/>
          <w:lang w:val="sr-Cyrl-CS"/>
        </w:rPr>
        <w:t xml:space="preserve">, </w:t>
      </w:r>
      <w:r w:rsidRPr="00E03C22">
        <w:rPr>
          <w:rFonts w:ascii="Times New Roman" w:hAnsi="Times New Roman" w:hint="eastAsia"/>
          <w:lang w:val="sr-Cyrl-CS"/>
        </w:rPr>
        <w:t>евидентираних</w:t>
      </w:r>
      <w:r w:rsidRPr="00E03C22">
        <w:rPr>
          <w:rFonts w:ascii="Times New Roman" w:hAnsi="Times New Roman"/>
          <w:lang w:val="sr-Cyrl-CS"/>
        </w:rPr>
        <w:t xml:space="preserve"> </w:t>
      </w:r>
      <w:r w:rsidRPr="00E03C22">
        <w:rPr>
          <w:rFonts w:ascii="Times New Roman" w:hAnsi="Times New Roman" w:hint="eastAsia"/>
          <w:lang w:val="sr-Cyrl-CS"/>
        </w:rPr>
        <w:t>археолошких</w:t>
      </w:r>
      <w:r w:rsidRPr="00E03C22">
        <w:rPr>
          <w:rFonts w:ascii="Times New Roman" w:hAnsi="Times New Roman"/>
          <w:lang w:val="sr-Cyrl-CS"/>
        </w:rPr>
        <w:t xml:space="preserve"> </w:t>
      </w:r>
      <w:r w:rsidRPr="00E03C22">
        <w:rPr>
          <w:rFonts w:ascii="Times New Roman" w:hAnsi="Times New Roman" w:hint="eastAsia"/>
          <w:lang w:val="sr-Cyrl-CS"/>
        </w:rPr>
        <w:t>локалитета</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ни</w:t>
      </w:r>
      <w:r w:rsidRPr="00E03C22">
        <w:rPr>
          <w:rFonts w:ascii="Times New Roman" w:hAnsi="Times New Roman"/>
          <w:lang w:val="sr-Cyrl-CS"/>
        </w:rPr>
        <w:t xml:space="preserve"> </w:t>
      </w:r>
      <w:r w:rsidRPr="00E03C22">
        <w:rPr>
          <w:rFonts w:ascii="Times New Roman" w:hAnsi="Times New Roman" w:hint="eastAsia"/>
          <w:lang w:val="sr-Cyrl-CS"/>
        </w:rPr>
        <w:t>непокретности</w:t>
      </w:r>
      <w:r w:rsidRPr="00E03C22">
        <w:rPr>
          <w:rFonts w:ascii="Times New Roman" w:hAnsi="Times New Roman"/>
          <w:lang w:val="sr-Cyrl-CS"/>
        </w:rPr>
        <w:t xml:space="preserve"> </w:t>
      </w:r>
      <w:r w:rsidRPr="00E03C22">
        <w:rPr>
          <w:rFonts w:ascii="Times New Roman" w:hAnsi="Times New Roman" w:hint="eastAsia"/>
          <w:lang w:val="sr-Cyrl-CS"/>
        </w:rPr>
        <w:t>које</w:t>
      </w:r>
      <w:r w:rsidRPr="00E03C22">
        <w:rPr>
          <w:rFonts w:ascii="Times New Roman" w:hAnsi="Times New Roman"/>
          <w:lang w:val="sr-Cyrl-CS"/>
        </w:rPr>
        <w:t xml:space="preserve"> </w:t>
      </w:r>
      <w:r w:rsidRPr="00E03C22">
        <w:rPr>
          <w:rFonts w:ascii="Times New Roman" w:hAnsi="Times New Roman" w:hint="eastAsia"/>
          <w:lang w:val="sr-Cyrl-CS"/>
        </w:rPr>
        <w:t>уживају</w:t>
      </w:r>
      <w:r w:rsidRPr="00E03C22">
        <w:rPr>
          <w:rFonts w:ascii="Times New Roman" w:hAnsi="Times New Roman"/>
          <w:lang w:val="sr-Cyrl-CS"/>
        </w:rPr>
        <w:t xml:space="preserve"> </w:t>
      </w:r>
      <w:r w:rsidRPr="00E03C22">
        <w:rPr>
          <w:rFonts w:ascii="Times New Roman" w:hAnsi="Times New Roman" w:hint="eastAsia"/>
          <w:lang w:val="sr-Cyrl-CS"/>
        </w:rPr>
        <w:t>преходну</w:t>
      </w:r>
      <w:r w:rsidRPr="00E03C22">
        <w:rPr>
          <w:rFonts w:ascii="Times New Roman" w:hAnsi="Times New Roman"/>
          <w:lang w:val="sr-Cyrl-CS"/>
        </w:rPr>
        <w:t xml:space="preserve"> </w:t>
      </w:r>
      <w:r w:rsidRPr="00E03C22">
        <w:rPr>
          <w:rFonts w:ascii="Times New Roman" w:hAnsi="Times New Roman" w:hint="eastAsia"/>
          <w:lang w:val="sr-Cyrl-CS"/>
        </w:rPr>
        <w:t>заштиту</w:t>
      </w:r>
      <w:r w:rsidRPr="00E03C22">
        <w:rPr>
          <w:rFonts w:ascii="Times New Roman" w:hAnsi="Times New Roman"/>
          <w:lang w:val="sr-Cyrl-CS"/>
        </w:rPr>
        <w:t>.</w:t>
      </w:r>
    </w:p>
    <w:p w14:paraId="1CA11D8C" w14:textId="77777777" w:rsidR="00E03C22" w:rsidRPr="00E03C22" w:rsidRDefault="00E03C22" w:rsidP="00E06FCD">
      <w:pPr>
        <w:rPr>
          <w:rFonts w:ascii="Times New Roman" w:hAnsi="Times New Roman"/>
          <w:lang w:val="sr-Cyrl-CS"/>
        </w:rPr>
      </w:pPr>
      <w:r w:rsidRPr="00E03C22">
        <w:rPr>
          <w:rFonts w:ascii="Times New Roman" w:hAnsi="Times New Roman"/>
          <w:lang w:val="sr-Cyrl-CS"/>
        </w:rPr>
        <w:t>С обзиром да за подручје Плана није извршена систематска проспекција и валоризација непокретног културног наслеђа, потребно је израдити Студију заштите културног наслеђа, са превентивним археолошким истраживањима, и евидентирати ратне меморијале, у складу са Законом о ратним меморијалима.</w:t>
      </w:r>
    </w:p>
    <w:p w14:paraId="6BF7427F" w14:textId="77777777" w:rsidR="00E03C22" w:rsidRPr="00E03C22" w:rsidRDefault="00E03C22" w:rsidP="00E06FCD">
      <w:pPr>
        <w:rPr>
          <w:rFonts w:ascii="Times New Roman" w:hAnsi="Times New Roman"/>
          <w:lang w:val="sr-Cyrl-CS"/>
        </w:rPr>
      </w:pPr>
      <w:r w:rsidRPr="00E03C22">
        <w:rPr>
          <w:rFonts w:ascii="Times New Roman" w:hAnsi="Times New Roman" w:hint="eastAsia"/>
          <w:lang w:val="sr-Cyrl-CS"/>
        </w:rPr>
        <w:t>Уколико</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приликом</w:t>
      </w:r>
      <w:r w:rsidRPr="00E03C22">
        <w:rPr>
          <w:rFonts w:ascii="Times New Roman" w:hAnsi="Times New Roman"/>
          <w:lang w:val="sr-Cyrl-CS"/>
        </w:rPr>
        <w:t xml:space="preserve"> </w:t>
      </w:r>
      <w:r w:rsidRPr="00E03C22">
        <w:rPr>
          <w:rFonts w:ascii="Times New Roman" w:hAnsi="Times New Roman" w:hint="eastAsia"/>
          <w:lang w:val="sr-Cyrl-CS"/>
        </w:rPr>
        <w:t>извођења</w:t>
      </w:r>
      <w:r w:rsidRPr="00E03C22">
        <w:rPr>
          <w:rFonts w:ascii="Times New Roman" w:hAnsi="Times New Roman"/>
          <w:lang w:val="sr-Cyrl-CS"/>
        </w:rPr>
        <w:t xml:space="preserve"> </w:t>
      </w:r>
      <w:r w:rsidRPr="00E03C22">
        <w:rPr>
          <w:rFonts w:ascii="Times New Roman" w:hAnsi="Times New Roman" w:hint="eastAsia"/>
          <w:lang w:val="sr-Cyrl-CS"/>
        </w:rPr>
        <w:t>радова</w:t>
      </w:r>
      <w:r w:rsidRPr="00E03C22">
        <w:rPr>
          <w:rFonts w:ascii="Times New Roman" w:hAnsi="Times New Roman"/>
          <w:lang w:val="sr-Cyrl-CS"/>
        </w:rPr>
        <w:t xml:space="preserve"> </w:t>
      </w:r>
      <w:r w:rsidRPr="00E03C22">
        <w:rPr>
          <w:rFonts w:ascii="Times New Roman" w:hAnsi="Times New Roman" w:hint="eastAsia"/>
          <w:lang w:val="sr-Cyrl-CS"/>
        </w:rPr>
        <w:t>открију</w:t>
      </w:r>
      <w:r w:rsidRPr="00E03C22">
        <w:rPr>
          <w:rFonts w:ascii="Times New Roman" w:hAnsi="Times New Roman"/>
          <w:lang w:val="sr-Cyrl-CS"/>
        </w:rPr>
        <w:t xml:space="preserve"> </w:t>
      </w:r>
      <w:r w:rsidRPr="00E03C22">
        <w:rPr>
          <w:rFonts w:ascii="Times New Roman" w:hAnsi="Times New Roman" w:hint="eastAsia"/>
          <w:lang w:val="sr-Cyrl-CS"/>
        </w:rPr>
        <w:t>археолошки</w:t>
      </w:r>
      <w:r w:rsidRPr="00E03C22">
        <w:rPr>
          <w:rFonts w:ascii="Times New Roman" w:hAnsi="Times New Roman"/>
          <w:lang w:val="sr-Cyrl-CS"/>
        </w:rPr>
        <w:t xml:space="preserve"> </w:t>
      </w:r>
      <w:r w:rsidRPr="00E03C22">
        <w:rPr>
          <w:rFonts w:ascii="Times New Roman" w:hAnsi="Times New Roman" w:hint="eastAsia"/>
          <w:lang w:val="sr-Cyrl-CS"/>
        </w:rPr>
        <w:t>налази</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делови</w:t>
      </w:r>
      <w:r w:rsidRPr="00E03C22">
        <w:rPr>
          <w:rFonts w:ascii="Times New Roman" w:hAnsi="Times New Roman"/>
          <w:lang w:val="sr-Cyrl-CS"/>
        </w:rPr>
        <w:t xml:space="preserve"> </w:t>
      </w:r>
      <w:r w:rsidRPr="00E03C22">
        <w:rPr>
          <w:rFonts w:ascii="Times New Roman" w:hAnsi="Times New Roman" w:hint="eastAsia"/>
          <w:lang w:val="sr-Cyrl-CS"/>
        </w:rPr>
        <w:t>археолошког</w:t>
      </w:r>
      <w:r w:rsidRPr="00E03C22">
        <w:rPr>
          <w:rFonts w:ascii="Times New Roman" w:hAnsi="Times New Roman"/>
          <w:lang w:val="sr-Cyrl-CS"/>
        </w:rPr>
        <w:t xml:space="preserve"> </w:t>
      </w:r>
      <w:r w:rsidRPr="00E03C22">
        <w:rPr>
          <w:rFonts w:ascii="Times New Roman" w:hAnsi="Times New Roman" w:hint="eastAsia"/>
          <w:lang w:val="sr-Cyrl-CS"/>
        </w:rPr>
        <w:t>локалитета</w:t>
      </w:r>
      <w:r w:rsidRPr="00E03C22">
        <w:rPr>
          <w:rFonts w:ascii="Times New Roman" w:hAnsi="Times New Roman"/>
          <w:lang w:val="sr-Cyrl-CS"/>
        </w:rPr>
        <w:t xml:space="preserve">, </w:t>
      </w:r>
      <w:r w:rsidRPr="00E03C22">
        <w:rPr>
          <w:rFonts w:ascii="Times New Roman" w:hAnsi="Times New Roman" w:hint="eastAsia"/>
          <w:lang w:val="sr-Cyrl-CS"/>
        </w:rPr>
        <w:t>инвеститор</w:t>
      </w:r>
      <w:r w:rsidRPr="00E03C22">
        <w:rPr>
          <w:rFonts w:ascii="Times New Roman" w:hAnsi="Times New Roman"/>
          <w:lang w:val="sr-Cyrl-CS"/>
        </w:rPr>
        <w:t xml:space="preserve">, </w:t>
      </w:r>
      <w:r w:rsidRPr="00E03C22">
        <w:rPr>
          <w:rFonts w:ascii="Times New Roman" w:hAnsi="Times New Roman" w:hint="eastAsia"/>
          <w:lang w:val="sr-Cyrl-CS"/>
        </w:rPr>
        <w:t>односно</w:t>
      </w:r>
      <w:r w:rsidRPr="00E03C22">
        <w:rPr>
          <w:rFonts w:ascii="Times New Roman" w:hAnsi="Times New Roman"/>
          <w:lang w:val="sr-Cyrl-CS"/>
        </w:rPr>
        <w:t xml:space="preserve"> </w:t>
      </w:r>
      <w:r w:rsidRPr="00E03C22">
        <w:rPr>
          <w:rFonts w:ascii="Times New Roman" w:hAnsi="Times New Roman" w:hint="eastAsia"/>
          <w:lang w:val="sr-Cyrl-CS"/>
        </w:rPr>
        <w:t>извођач</w:t>
      </w:r>
      <w:r w:rsidRPr="00E03C22">
        <w:rPr>
          <w:rFonts w:ascii="Times New Roman" w:hAnsi="Times New Roman"/>
          <w:lang w:val="sr-Cyrl-CS"/>
        </w:rPr>
        <w:t xml:space="preserve"> </w:t>
      </w:r>
      <w:r w:rsidRPr="00E03C22">
        <w:rPr>
          <w:rFonts w:ascii="Times New Roman" w:hAnsi="Times New Roman" w:hint="eastAsia"/>
          <w:lang w:val="sr-Cyrl-CS"/>
        </w:rPr>
        <w:t>радова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дужан</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одмах</w:t>
      </w:r>
      <w:r w:rsidRPr="00E03C22">
        <w:rPr>
          <w:rFonts w:ascii="Times New Roman" w:hAnsi="Times New Roman"/>
          <w:lang w:val="sr-Cyrl-CS"/>
        </w:rPr>
        <w:t xml:space="preserve">, </w:t>
      </w:r>
      <w:r w:rsidRPr="00E03C22">
        <w:rPr>
          <w:rFonts w:ascii="Times New Roman" w:hAnsi="Times New Roman" w:hint="eastAsia"/>
          <w:lang w:val="sr-Cyrl-CS"/>
        </w:rPr>
        <w:t>без</w:t>
      </w:r>
      <w:r w:rsidRPr="00E03C22">
        <w:rPr>
          <w:rFonts w:ascii="Times New Roman" w:hAnsi="Times New Roman"/>
          <w:lang w:val="sr-Cyrl-CS"/>
        </w:rPr>
        <w:t xml:space="preserve"> </w:t>
      </w:r>
      <w:r w:rsidRPr="00E03C22">
        <w:rPr>
          <w:rFonts w:ascii="Times New Roman" w:hAnsi="Times New Roman" w:hint="eastAsia"/>
          <w:lang w:val="sr-Cyrl-CS"/>
        </w:rPr>
        <w:t>одлагања</w:t>
      </w:r>
      <w:r w:rsidRPr="00E03C22">
        <w:rPr>
          <w:rFonts w:ascii="Times New Roman" w:hAnsi="Times New Roman"/>
          <w:lang w:val="sr-Cyrl-CS"/>
        </w:rPr>
        <w:t xml:space="preserve">, </w:t>
      </w:r>
      <w:proofErr w:type="spellStart"/>
      <w:r w:rsidRPr="00E03C22">
        <w:rPr>
          <w:rFonts w:ascii="Times New Roman" w:hAnsi="Times New Roman" w:hint="eastAsia"/>
        </w:rPr>
        <w:t>обустави</w:t>
      </w:r>
      <w:proofErr w:type="spellEnd"/>
      <w:r w:rsidRPr="00E03C22">
        <w:rPr>
          <w:rFonts w:ascii="Times New Roman" w:hAnsi="Times New Roman"/>
          <w:lang w:val="sr-Cyrl-CS"/>
        </w:rPr>
        <w:t xml:space="preserve"> </w:t>
      </w:r>
      <w:r w:rsidRPr="00E03C22">
        <w:rPr>
          <w:rFonts w:ascii="Times New Roman" w:hAnsi="Times New Roman" w:hint="eastAsia"/>
          <w:lang w:val="sr-Cyrl-CS"/>
        </w:rPr>
        <w:t>радове</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обавести</w:t>
      </w:r>
      <w:r w:rsidRPr="00E03C22">
        <w:rPr>
          <w:rFonts w:ascii="Times New Roman" w:hAnsi="Times New Roman"/>
          <w:lang w:val="sr-Cyrl-CS"/>
        </w:rPr>
        <w:t xml:space="preserve"> </w:t>
      </w:r>
      <w:r w:rsidRPr="00E03C22">
        <w:rPr>
          <w:rFonts w:ascii="Times New Roman" w:hAnsi="Times New Roman" w:hint="eastAsia"/>
          <w:lang w:val="sr-Cyrl-CS"/>
        </w:rPr>
        <w:t>надлежан</w:t>
      </w:r>
      <w:r w:rsidRPr="00E03C22">
        <w:rPr>
          <w:rFonts w:ascii="Times New Roman" w:hAnsi="Times New Roman"/>
          <w:lang w:val="sr-Cyrl-CS"/>
        </w:rPr>
        <w:t xml:space="preserve"> </w:t>
      </w:r>
      <w:r w:rsidRPr="00E03C22">
        <w:rPr>
          <w:rFonts w:ascii="Times New Roman" w:hAnsi="Times New Roman" w:hint="eastAsia"/>
          <w:lang w:val="sr-Cyrl-CS"/>
        </w:rPr>
        <w:t>Завод</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заштиту</w:t>
      </w:r>
      <w:r w:rsidRPr="00E03C22">
        <w:rPr>
          <w:rFonts w:ascii="Times New Roman" w:hAnsi="Times New Roman"/>
          <w:lang w:val="sr-Cyrl-CS"/>
        </w:rPr>
        <w:t xml:space="preserve"> </w:t>
      </w:r>
      <w:r w:rsidRPr="00E03C22">
        <w:rPr>
          <w:rFonts w:ascii="Times New Roman" w:hAnsi="Times New Roman" w:hint="eastAsia"/>
          <w:lang w:val="sr-Cyrl-CS"/>
        </w:rPr>
        <w:t>споменика</w:t>
      </w:r>
      <w:r w:rsidRPr="00E03C22">
        <w:rPr>
          <w:rFonts w:ascii="Times New Roman" w:hAnsi="Times New Roman"/>
          <w:lang w:val="sr-Cyrl-CS"/>
        </w:rPr>
        <w:t xml:space="preserve"> </w:t>
      </w:r>
      <w:r w:rsidRPr="00E03C22">
        <w:rPr>
          <w:rFonts w:ascii="Times New Roman" w:hAnsi="Times New Roman" w:hint="eastAsia"/>
          <w:lang w:val="sr-Cyrl-CS"/>
        </w:rPr>
        <w:t>културе</w:t>
      </w:r>
      <w:r w:rsidRPr="00E03C22">
        <w:rPr>
          <w:rFonts w:ascii="Times New Roman" w:hAnsi="Times New Roman"/>
          <w:lang w:val="sr-Cyrl-CS"/>
        </w:rPr>
        <w:t xml:space="preserve"> </w:t>
      </w:r>
      <w:r w:rsidRPr="00E03C22">
        <w:rPr>
          <w:rFonts w:ascii="Times New Roman" w:hAnsi="Times New Roman" w:hint="eastAsia"/>
          <w:lang w:val="sr-Cyrl-CS"/>
        </w:rPr>
        <w:t>Ниш</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предузме</w:t>
      </w:r>
      <w:r w:rsidRPr="00E03C22">
        <w:rPr>
          <w:rFonts w:ascii="Times New Roman" w:hAnsi="Times New Roman"/>
          <w:lang w:val="sr-Cyrl-CS"/>
        </w:rPr>
        <w:t xml:space="preserve"> </w:t>
      </w:r>
      <w:r w:rsidRPr="00E03C22">
        <w:rPr>
          <w:rFonts w:ascii="Times New Roman" w:hAnsi="Times New Roman" w:hint="eastAsia"/>
          <w:lang w:val="sr-Cyrl-CS"/>
        </w:rPr>
        <w:t>мере</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налаз</w:t>
      </w:r>
      <w:r w:rsidRPr="00E03C22">
        <w:rPr>
          <w:rFonts w:ascii="Times New Roman" w:hAnsi="Times New Roman"/>
          <w:lang w:val="sr-Cyrl-CS"/>
        </w:rPr>
        <w:t xml:space="preserve"> </w:t>
      </w:r>
      <w:r w:rsidRPr="00E03C22">
        <w:rPr>
          <w:rFonts w:ascii="Times New Roman" w:hAnsi="Times New Roman" w:hint="eastAsia"/>
          <w:lang w:val="sr-Cyrl-CS"/>
        </w:rPr>
        <w:t>не</w:t>
      </w:r>
      <w:r w:rsidRPr="00E03C22">
        <w:rPr>
          <w:rFonts w:ascii="Times New Roman" w:hAnsi="Times New Roman"/>
          <w:lang w:val="sr-Cyrl-CS"/>
        </w:rPr>
        <w:t xml:space="preserve"> </w:t>
      </w:r>
      <w:r w:rsidRPr="00E03C22">
        <w:rPr>
          <w:rFonts w:ascii="Times New Roman" w:hAnsi="Times New Roman" w:hint="eastAsia"/>
          <w:lang w:val="sr-Cyrl-CS"/>
        </w:rPr>
        <w:t>уништи</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не</w:t>
      </w:r>
      <w:r w:rsidRPr="00E03C22">
        <w:rPr>
          <w:rFonts w:ascii="Times New Roman" w:hAnsi="Times New Roman"/>
          <w:lang w:val="sr-Cyrl-CS"/>
        </w:rPr>
        <w:t xml:space="preserve"> </w:t>
      </w:r>
      <w:r w:rsidRPr="00E03C22">
        <w:rPr>
          <w:rFonts w:ascii="Times New Roman" w:hAnsi="Times New Roman" w:hint="eastAsia"/>
          <w:lang w:val="sr-Cyrl-CS"/>
        </w:rPr>
        <w:t>оштети</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сачува</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месту</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положају</w:t>
      </w:r>
      <w:r w:rsidRPr="00E03C22">
        <w:rPr>
          <w:rFonts w:ascii="Times New Roman" w:hAnsi="Times New Roman"/>
          <w:lang w:val="sr-Cyrl-CS"/>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коме</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откривен</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обезбеди</w:t>
      </w:r>
      <w:r w:rsidRPr="00E03C22">
        <w:rPr>
          <w:rFonts w:ascii="Times New Roman" w:hAnsi="Times New Roman"/>
          <w:lang w:val="sr-Cyrl-CS"/>
        </w:rPr>
        <w:t xml:space="preserve"> </w:t>
      </w:r>
      <w:r w:rsidRPr="00E03C22">
        <w:rPr>
          <w:rFonts w:ascii="Times New Roman" w:hAnsi="Times New Roman" w:hint="eastAsia"/>
          <w:lang w:val="sr-Cyrl-CS"/>
        </w:rPr>
        <w:t>услове</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заштитна</w:t>
      </w:r>
      <w:r w:rsidRPr="00E03C22">
        <w:rPr>
          <w:rFonts w:ascii="Times New Roman" w:hAnsi="Times New Roman"/>
          <w:lang w:val="sr-Cyrl-CS"/>
        </w:rPr>
        <w:t xml:space="preserve"> </w:t>
      </w:r>
      <w:r w:rsidRPr="00E03C22">
        <w:rPr>
          <w:rFonts w:ascii="Times New Roman" w:hAnsi="Times New Roman" w:hint="eastAsia"/>
          <w:lang w:val="sr-Cyrl-CS"/>
        </w:rPr>
        <w:t>археолошка</w:t>
      </w:r>
      <w:r w:rsidRPr="00E03C22">
        <w:rPr>
          <w:rFonts w:ascii="Times New Roman" w:hAnsi="Times New Roman"/>
          <w:lang w:val="sr-Cyrl-CS"/>
        </w:rPr>
        <w:t xml:space="preserve"> </w:t>
      </w:r>
      <w:r w:rsidRPr="00E03C22">
        <w:rPr>
          <w:rFonts w:ascii="Times New Roman" w:hAnsi="Times New Roman" w:hint="eastAsia"/>
          <w:lang w:val="sr-Cyrl-CS"/>
        </w:rPr>
        <w:t>истраживања</w:t>
      </w:r>
      <w:r w:rsidRPr="00E03C22">
        <w:rPr>
          <w:rFonts w:ascii="Times New Roman" w:hAnsi="Times New Roman"/>
          <w:lang w:val="sr-Cyrl-CS"/>
        </w:rPr>
        <w:t>.</w:t>
      </w:r>
    </w:p>
    <w:p w14:paraId="07BEFCA6" w14:textId="77777777" w:rsidR="00E03C22" w:rsidRPr="00E03C22" w:rsidRDefault="00E03C22" w:rsidP="00E03C22">
      <w:pPr>
        <w:tabs>
          <w:tab w:val="center" w:pos="851"/>
        </w:tabs>
        <w:spacing w:before="0"/>
        <w:ind w:firstLine="0"/>
        <w:rPr>
          <w:rFonts w:ascii="Times New Roman" w:hAnsi="Times New Roman"/>
          <w:szCs w:val="22"/>
          <w:lang w:val="sr-Cyrl-CS"/>
        </w:rPr>
      </w:pPr>
    </w:p>
    <w:p w14:paraId="44EF1F2E" w14:textId="77777777" w:rsidR="00E03C22" w:rsidRPr="00E03C22" w:rsidRDefault="00E03C22" w:rsidP="00E03C22">
      <w:pPr>
        <w:tabs>
          <w:tab w:val="right" w:leader="dot" w:pos="9090"/>
        </w:tabs>
        <w:spacing w:before="120" w:after="0"/>
        <w:ind w:firstLine="0"/>
        <w:rPr>
          <w:rFonts w:ascii="Times New Roman" w:hAnsi="Times New Roman"/>
          <w:b/>
          <w:lang w:val="ru-RU"/>
        </w:rPr>
      </w:pPr>
      <w:r w:rsidRPr="00E03C22">
        <w:rPr>
          <w:rFonts w:ascii="Times New Roman" w:hAnsi="Times New Roman"/>
          <w:b/>
          <w:lang w:val="ru-RU"/>
        </w:rPr>
        <w:t>2.1.</w:t>
      </w:r>
      <w:r w:rsidRPr="00E03C22">
        <w:rPr>
          <w:rFonts w:ascii="Times New Roman" w:hAnsi="Times New Roman"/>
          <w:b/>
        </w:rPr>
        <w:t>6</w:t>
      </w:r>
      <w:r w:rsidRPr="00E03C22">
        <w:rPr>
          <w:rFonts w:ascii="Times New Roman" w:hAnsi="Times New Roman"/>
          <w:b/>
          <w:lang w:val="ru-RU"/>
        </w:rPr>
        <w:t>.</w:t>
      </w:r>
      <w:r w:rsidRPr="00E03C22">
        <w:rPr>
          <w:rFonts w:ascii="Times New Roman" w:hAnsi="Times New Roman"/>
          <w:b/>
          <w:lang w:val="sr-Cyrl-CS"/>
        </w:rPr>
        <w:t xml:space="preserve"> </w:t>
      </w:r>
      <w:r w:rsidRPr="00E03C22">
        <w:rPr>
          <w:rFonts w:ascii="Times New Roman" w:hAnsi="Times New Roman"/>
          <w:b/>
          <w:lang w:val="ru-RU"/>
        </w:rPr>
        <w:t>ЗАШТИТА ПРИРОДЕ, ЖИВОТНЕ СРЕДИНЕ, ЖИВОТА И ЗДРАВЉА ЉУДИ</w:t>
      </w:r>
    </w:p>
    <w:p w14:paraId="248C0E5D" w14:textId="77777777" w:rsidR="00E03C22" w:rsidRPr="00E03C22" w:rsidRDefault="00E03C22" w:rsidP="00E03C22">
      <w:pPr>
        <w:spacing w:before="120" w:after="0"/>
        <w:ind w:firstLine="539"/>
        <w:rPr>
          <w:rFonts w:ascii="Times New Roman" w:hAnsi="Times New Roman"/>
          <w:b/>
          <w:szCs w:val="22"/>
          <w:lang w:val="ru-RU"/>
        </w:rPr>
      </w:pPr>
      <w:r w:rsidRPr="00E03C22">
        <w:rPr>
          <w:rFonts w:ascii="Times New Roman" w:hAnsi="Times New Roman"/>
          <w:b/>
          <w:szCs w:val="22"/>
          <w:lang w:val="ru-RU"/>
        </w:rPr>
        <w:t xml:space="preserve">Заштита земљишта </w:t>
      </w:r>
    </w:p>
    <w:p w14:paraId="2C0FD9C8" w14:textId="77777777" w:rsidR="00E03C22" w:rsidRPr="00E03C22" w:rsidRDefault="00E03C22" w:rsidP="00E03C22">
      <w:pPr>
        <w:spacing w:before="0" w:after="0"/>
        <w:ind w:firstLine="539"/>
        <w:rPr>
          <w:rFonts w:ascii="Times New Roman" w:hAnsi="Times New Roman"/>
          <w:szCs w:val="22"/>
          <w:lang w:val="sr-Cyrl-RS"/>
        </w:rPr>
      </w:pPr>
      <w:r w:rsidRPr="00E03C22">
        <w:rPr>
          <w:rFonts w:ascii="Times New Roman" w:hAnsi="Times New Roman"/>
          <w:szCs w:val="22"/>
          <w:lang w:val="ru-RU"/>
        </w:rPr>
        <w:t>Заштита земљишта остварује се</w:t>
      </w:r>
      <w:r w:rsidRPr="00E03C22">
        <w:rPr>
          <w:rFonts w:ascii="Times New Roman" w:hAnsi="Times New Roman"/>
          <w:szCs w:val="22"/>
          <w:lang w:val="sr-Cyrl-CS"/>
        </w:rPr>
        <w:t>:</w:t>
      </w:r>
    </w:p>
    <w:p w14:paraId="772298E2" w14:textId="77777777" w:rsidR="00E03C22" w:rsidRPr="00E03C22" w:rsidRDefault="00E03C22" w:rsidP="00E03C22">
      <w:pPr>
        <w:numPr>
          <w:ilvl w:val="0"/>
          <w:numId w:val="7"/>
        </w:numPr>
        <w:spacing w:before="0" w:after="0"/>
        <w:ind w:left="714" w:hanging="357"/>
        <w:rPr>
          <w:rFonts w:ascii="Times New Roman" w:hAnsi="Times New Roman"/>
          <w:szCs w:val="22"/>
          <w:lang w:val="ru-RU"/>
        </w:rPr>
      </w:pPr>
      <w:r w:rsidRPr="00E03C22">
        <w:rPr>
          <w:rFonts w:ascii="Times New Roman" w:hAnsi="Times New Roman"/>
          <w:szCs w:val="22"/>
          <w:lang w:val="ru-RU"/>
        </w:rPr>
        <w:t>Спречавање пренамене квалитетног пољопривредног земљишта;</w:t>
      </w:r>
    </w:p>
    <w:p w14:paraId="054FFE08" w14:textId="77777777" w:rsidR="00E03C22" w:rsidRPr="00E03C22" w:rsidRDefault="00E03C22" w:rsidP="00E03C22">
      <w:pPr>
        <w:numPr>
          <w:ilvl w:val="0"/>
          <w:numId w:val="7"/>
        </w:numPr>
        <w:spacing w:before="0" w:after="0"/>
        <w:ind w:left="714" w:hanging="357"/>
        <w:rPr>
          <w:rFonts w:ascii="Times New Roman" w:hAnsi="Times New Roman"/>
          <w:szCs w:val="22"/>
          <w:lang w:val="ru-RU"/>
        </w:rPr>
      </w:pPr>
      <w:r w:rsidRPr="00E03C22">
        <w:rPr>
          <w:rFonts w:ascii="Times New Roman" w:hAnsi="Times New Roman"/>
          <w:szCs w:val="22"/>
          <w:lang w:val="ru-RU"/>
        </w:rPr>
        <w:t>Санацијом и рекултивацијом деградираних површина (сметлишта, запуштених простора, простора на којима је нелегално одлаган отпад и сл);</w:t>
      </w:r>
    </w:p>
    <w:p w14:paraId="68D129FB" w14:textId="77777777" w:rsidR="00E03C22" w:rsidRPr="00E03C22" w:rsidRDefault="00E03C22" w:rsidP="00E03C22">
      <w:pPr>
        <w:numPr>
          <w:ilvl w:val="0"/>
          <w:numId w:val="7"/>
        </w:numPr>
        <w:spacing w:before="0" w:after="0"/>
        <w:ind w:left="714" w:hanging="357"/>
        <w:rPr>
          <w:rFonts w:ascii="Times New Roman" w:hAnsi="Times New Roman"/>
          <w:szCs w:val="22"/>
          <w:lang w:val="ru-RU"/>
        </w:rPr>
      </w:pPr>
      <w:r w:rsidRPr="00E03C22">
        <w:rPr>
          <w:rFonts w:ascii="Times New Roman" w:hAnsi="Times New Roman"/>
          <w:szCs w:val="22"/>
          <w:lang w:val="ru-RU"/>
        </w:rPr>
        <w:t>Преиспитивањем постојећег концепта управљања комуналним и осталим отпадом и усклађивање са важећом законском регулативом из ове области и Националном стратегијом управљања отпада;</w:t>
      </w:r>
    </w:p>
    <w:p w14:paraId="3B44816A" w14:textId="77777777" w:rsidR="00E03C22" w:rsidRPr="00E03C22" w:rsidRDefault="00E03C22" w:rsidP="00E03C22">
      <w:pPr>
        <w:numPr>
          <w:ilvl w:val="0"/>
          <w:numId w:val="7"/>
        </w:numPr>
        <w:spacing w:before="0" w:after="0"/>
        <w:ind w:left="714" w:hanging="357"/>
        <w:rPr>
          <w:rFonts w:ascii="Times New Roman" w:hAnsi="Times New Roman"/>
          <w:szCs w:val="22"/>
          <w:lang w:val="ru-RU"/>
        </w:rPr>
      </w:pPr>
      <w:r w:rsidRPr="00E03C22">
        <w:rPr>
          <w:rFonts w:ascii="Times New Roman" w:hAnsi="Times New Roman"/>
          <w:bCs/>
          <w:szCs w:val="22"/>
          <w:lang w:val="sr-Cyrl-CS"/>
        </w:rPr>
        <w:t>И</w:t>
      </w:r>
      <w:r w:rsidRPr="00E03C22">
        <w:rPr>
          <w:rFonts w:ascii="Times New Roman" w:hAnsi="Times New Roman"/>
          <w:bCs/>
          <w:szCs w:val="22"/>
          <w:lang w:val="ru-RU"/>
        </w:rPr>
        <w:t xml:space="preserve">зградњом непропусних септичких јама у деловима </w:t>
      </w:r>
      <w:r w:rsidRPr="00E03C22">
        <w:rPr>
          <w:rFonts w:ascii="Times New Roman" w:hAnsi="Times New Roman"/>
          <w:bCs/>
          <w:szCs w:val="22"/>
          <w:lang w:val="sr-Cyrl-CS"/>
        </w:rPr>
        <w:t>предметног подручја</w:t>
      </w:r>
      <w:r w:rsidRPr="00E03C22">
        <w:rPr>
          <w:rFonts w:ascii="Times New Roman" w:hAnsi="Times New Roman"/>
          <w:bCs/>
          <w:szCs w:val="22"/>
          <w:lang w:val="ru-RU"/>
        </w:rPr>
        <w:t xml:space="preserve"> без канализационе мреже</w:t>
      </w:r>
      <w:r w:rsidRPr="00E03C22">
        <w:rPr>
          <w:rFonts w:ascii="Times New Roman" w:hAnsi="Times New Roman"/>
          <w:szCs w:val="22"/>
          <w:lang w:val="sr-Cyrl-CS"/>
        </w:rPr>
        <w:t>;</w:t>
      </w:r>
    </w:p>
    <w:p w14:paraId="4E258351" w14:textId="77777777" w:rsidR="00E03C22" w:rsidRPr="00E03C22" w:rsidRDefault="00E03C22" w:rsidP="00E03C22">
      <w:pPr>
        <w:numPr>
          <w:ilvl w:val="0"/>
          <w:numId w:val="7"/>
        </w:numPr>
        <w:spacing w:before="0" w:after="0"/>
        <w:ind w:left="714" w:hanging="357"/>
        <w:rPr>
          <w:rFonts w:ascii="Times New Roman" w:hAnsi="Times New Roman"/>
          <w:szCs w:val="22"/>
          <w:lang w:val="ru-RU"/>
        </w:rPr>
      </w:pPr>
      <w:r w:rsidRPr="00E03C22">
        <w:rPr>
          <w:rFonts w:ascii="Times New Roman" w:hAnsi="Times New Roman"/>
          <w:szCs w:val="22"/>
          <w:lang w:val="ru-RU"/>
        </w:rPr>
        <w:t>Регулисањем и спречавањем нелегалне градње у будућности;</w:t>
      </w:r>
    </w:p>
    <w:p w14:paraId="102BA307" w14:textId="77777777" w:rsidR="00E03C22" w:rsidRPr="00E03C22" w:rsidRDefault="00E03C22" w:rsidP="00E03C22">
      <w:pPr>
        <w:numPr>
          <w:ilvl w:val="0"/>
          <w:numId w:val="7"/>
        </w:numPr>
        <w:spacing w:before="0" w:after="0"/>
        <w:ind w:left="714" w:hanging="357"/>
        <w:rPr>
          <w:rFonts w:ascii="Times New Roman" w:hAnsi="Times New Roman"/>
          <w:szCs w:val="22"/>
          <w:lang w:val="ru-RU"/>
        </w:rPr>
      </w:pPr>
      <w:r w:rsidRPr="00E03C22">
        <w:rPr>
          <w:rFonts w:ascii="Times New Roman" w:hAnsi="Times New Roman"/>
          <w:szCs w:val="22"/>
          <w:lang w:val="ru-RU"/>
        </w:rPr>
        <w:t>Проширењем програма мониторинга и успостављање нових мерних места ради добијања свеобухватне/тачне слике о квалитету земљишта у обухвату Плана.</w:t>
      </w:r>
    </w:p>
    <w:p w14:paraId="751A0CE5" w14:textId="77777777" w:rsidR="00E03C22" w:rsidRPr="00E03C22" w:rsidRDefault="00E03C22" w:rsidP="00E03C22">
      <w:pPr>
        <w:spacing w:before="120" w:after="0"/>
        <w:ind w:firstLine="539"/>
        <w:contextualSpacing/>
        <w:rPr>
          <w:rFonts w:ascii="Times New Roman" w:hAnsi="Times New Roman"/>
          <w:b/>
          <w:szCs w:val="22"/>
          <w:lang w:val="sr-Cyrl-CS" w:eastAsia="hr-HR"/>
        </w:rPr>
      </w:pPr>
      <w:r w:rsidRPr="00E03C22">
        <w:rPr>
          <w:rFonts w:ascii="Times New Roman" w:hAnsi="Times New Roman"/>
          <w:b/>
          <w:szCs w:val="22"/>
          <w:lang w:val="ru-RU" w:eastAsia="hr-HR"/>
        </w:rPr>
        <w:t>Заштита ваздуха</w:t>
      </w:r>
      <w:r w:rsidRPr="00E03C22">
        <w:rPr>
          <w:rFonts w:ascii="Times New Roman" w:hAnsi="Times New Roman"/>
          <w:b/>
          <w:szCs w:val="22"/>
          <w:lang w:val="sr-Cyrl-CS" w:eastAsia="hr-HR"/>
        </w:rPr>
        <w:t xml:space="preserve"> </w:t>
      </w:r>
    </w:p>
    <w:p w14:paraId="036DA6BB" w14:textId="77777777" w:rsidR="00E03C22" w:rsidRPr="00E03C22" w:rsidRDefault="00E03C22" w:rsidP="00E03C22">
      <w:pPr>
        <w:spacing w:before="0" w:after="0"/>
        <w:ind w:left="539" w:firstLine="0"/>
        <w:rPr>
          <w:rFonts w:ascii="Times New Roman" w:hAnsi="Times New Roman"/>
          <w:szCs w:val="22"/>
          <w:lang w:val="ru-RU"/>
        </w:rPr>
      </w:pPr>
      <w:r w:rsidRPr="00E03C22">
        <w:rPr>
          <w:rFonts w:ascii="Times New Roman" w:hAnsi="Times New Roman"/>
          <w:szCs w:val="22"/>
          <w:lang w:val="ru-RU"/>
        </w:rPr>
        <w:t>Заштита и побољшање квалитета ваздуха остварује се кроз:</w:t>
      </w:r>
    </w:p>
    <w:p w14:paraId="20A1F906" w14:textId="77777777" w:rsidR="00E03C22" w:rsidRPr="00E03C22" w:rsidRDefault="00E03C22" w:rsidP="00E03C22">
      <w:pPr>
        <w:numPr>
          <w:ilvl w:val="0"/>
          <w:numId w:val="8"/>
        </w:numPr>
        <w:spacing w:before="0" w:after="0"/>
        <w:ind w:left="714" w:hanging="357"/>
        <w:rPr>
          <w:rFonts w:ascii="Times New Roman" w:hAnsi="Times New Roman"/>
          <w:szCs w:val="22"/>
          <w:lang w:val="ru-RU"/>
        </w:rPr>
      </w:pPr>
      <w:proofErr w:type="spellStart"/>
      <w:r w:rsidRPr="00E03C22">
        <w:rPr>
          <w:rFonts w:ascii="Times New Roman" w:hAnsi="Times New Roman" w:hint="eastAsia"/>
          <w:szCs w:val="22"/>
        </w:rPr>
        <w:lastRenderedPageBreak/>
        <w:t>Унапређење</w:t>
      </w:r>
      <w:proofErr w:type="spellEnd"/>
      <w:r w:rsidRPr="00E03C22">
        <w:rPr>
          <w:rFonts w:ascii="Times New Roman" w:hAnsi="Times New Roman" w:hint="eastAsia"/>
          <w:szCs w:val="22"/>
        </w:rPr>
        <w:t xml:space="preserve"> </w:t>
      </w:r>
      <w:r w:rsidRPr="00E03C22">
        <w:rPr>
          <w:rFonts w:ascii="Times New Roman" w:hAnsi="Times New Roman"/>
          <w:szCs w:val="22"/>
          <w:lang w:val="sr-Cyrl-RS"/>
        </w:rPr>
        <w:t>зеленила и зелених површина у обухвату плана;</w:t>
      </w:r>
    </w:p>
    <w:p w14:paraId="00DB31A7" w14:textId="77777777" w:rsidR="00E03C22" w:rsidRPr="00E03C22" w:rsidRDefault="00E03C22" w:rsidP="00E03C22">
      <w:pPr>
        <w:numPr>
          <w:ilvl w:val="0"/>
          <w:numId w:val="8"/>
        </w:numPr>
        <w:spacing w:before="0" w:after="0"/>
        <w:ind w:left="714" w:hanging="357"/>
        <w:rPr>
          <w:rFonts w:ascii="Times New Roman" w:hAnsi="Times New Roman"/>
          <w:szCs w:val="22"/>
          <w:lang w:val="ru-RU"/>
        </w:rPr>
      </w:pPr>
      <w:r w:rsidRPr="00E03C22">
        <w:rPr>
          <w:rFonts w:ascii="Times New Roman" w:hAnsi="Times New Roman"/>
          <w:szCs w:val="22"/>
          <w:lang w:val="sr-Cyrl-RS"/>
        </w:rPr>
        <w:t>Обезбеђивање заштите насеља (стамбених зона) од емисије загађујућих метерија заштитним зеленим појасима формираним од више аутохтоних биљних врста;</w:t>
      </w:r>
    </w:p>
    <w:p w14:paraId="740C784E" w14:textId="77777777" w:rsidR="00E03C22" w:rsidRPr="00E03C22" w:rsidRDefault="00E03C22" w:rsidP="00E03C22">
      <w:pPr>
        <w:numPr>
          <w:ilvl w:val="0"/>
          <w:numId w:val="8"/>
        </w:numPr>
        <w:spacing w:before="0" w:after="0"/>
        <w:ind w:left="714" w:hanging="357"/>
        <w:rPr>
          <w:rFonts w:ascii="Times New Roman" w:hAnsi="Times New Roman"/>
          <w:szCs w:val="22"/>
          <w:lang w:val="ru-RU"/>
        </w:rPr>
      </w:pPr>
      <w:r w:rsidRPr="00E03C22">
        <w:rPr>
          <w:rFonts w:ascii="Times New Roman" w:hAnsi="Times New Roman"/>
          <w:szCs w:val="22"/>
          <w:lang w:val="sr-Cyrl-RS"/>
        </w:rPr>
        <w:t>Подизања дрвореда дуж саобраћајница, а нарочито у стамбеним зонама;</w:t>
      </w:r>
    </w:p>
    <w:p w14:paraId="1D7041B9" w14:textId="77777777" w:rsidR="00E03C22" w:rsidRPr="00E03C22" w:rsidRDefault="00E03C22" w:rsidP="00E03C22">
      <w:pPr>
        <w:numPr>
          <w:ilvl w:val="0"/>
          <w:numId w:val="8"/>
        </w:numPr>
        <w:spacing w:before="0" w:after="0"/>
        <w:ind w:left="714" w:hanging="357"/>
        <w:rPr>
          <w:rFonts w:ascii="Times New Roman" w:hAnsi="Times New Roman"/>
          <w:szCs w:val="22"/>
          <w:lang w:val="ru-RU"/>
        </w:rPr>
      </w:pPr>
      <w:r w:rsidRPr="00E03C22">
        <w:rPr>
          <w:rFonts w:ascii="Times New Roman" w:hAnsi="Times New Roman"/>
          <w:szCs w:val="22"/>
          <w:lang w:val="sr-Cyrl-RS"/>
        </w:rPr>
        <w:t>За све објекте из којих се емитују загађујуће материје, планирање одговарајућих техничких и технолошких решења, којима се обезбеђује да емисија материја у ваздуху задовољава прописане граничне вредности дефинисане законском регулативом;</w:t>
      </w:r>
    </w:p>
    <w:p w14:paraId="76961F1C" w14:textId="77777777" w:rsidR="00E03C22" w:rsidRPr="00E03C22" w:rsidRDefault="00E03C22" w:rsidP="00E03C22">
      <w:pPr>
        <w:numPr>
          <w:ilvl w:val="0"/>
          <w:numId w:val="8"/>
        </w:numPr>
        <w:spacing w:before="0" w:after="0"/>
        <w:ind w:left="714" w:hanging="357"/>
        <w:rPr>
          <w:rFonts w:ascii="Times New Roman" w:hAnsi="Times New Roman"/>
          <w:szCs w:val="22"/>
          <w:lang w:val="ru-RU"/>
        </w:rPr>
      </w:pPr>
      <w:r w:rsidRPr="00E03C22">
        <w:rPr>
          <w:rFonts w:ascii="Times New Roman" w:hAnsi="Times New Roman"/>
          <w:szCs w:val="22"/>
          <w:lang w:val="sr-Cyrl-RS"/>
        </w:rPr>
        <w:t>Изналажење могућности проширења програма мониторинга и по потреби успостављање нових мерних станица и места ради добијања свеобухватне/тачне слике о квалитеу ваздуха у обухвату плана.</w:t>
      </w:r>
    </w:p>
    <w:p w14:paraId="78346B41" w14:textId="77777777" w:rsidR="00E03C22" w:rsidRPr="00E03C22" w:rsidRDefault="00E03C22" w:rsidP="00E03C22">
      <w:pPr>
        <w:spacing w:before="120" w:after="0"/>
        <w:ind w:firstLine="539"/>
        <w:rPr>
          <w:rFonts w:ascii="Times New Roman" w:hAnsi="Times New Roman"/>
          <w:b/>
          <w:szCs w:val="22"/>
          <w:lang w:val="ru-RU"/>
        </w:rPr>
      </w:pPr>
      <w:r w:rsidRPr="00E03C22">
        <w:rPr>
          <w:rFonts w:ascii="Times New Roman" w:hAnsi="Times New Roman"/>
          <w:b/>
          <w:lang w:val="ru-RU"/>
        </w:rPr>
        <w:t>Очување и побољшање квалитета</w:t>
      </w:r>
      <w:r w:rsidRPr="00E03C22">
        <w:rPr>
          <w:rFonts w:ascii="Times New Roman" w:hAnsi="Times New Roman"/>
          <w:b/>
          <w:szCs w:val="22"/>
          <w:lang w:val="ru-RU"/>
        </w:rPr>
        <w:t xml:space="preserve"> вода</w:t>
      </w:r>
    </w:p>
    <w:p w14:paraId="0E03A702" w14:textId="77777777" w:rsidR="00E03C22" w:rsidRPr="00E03C22" w:rsidRDefault="00E03C22" w:rsidP="00E03C22">
      <w:pPr>
        <w:spacing w:before="0" w:after="0"/>
        <w:ind w:firstLine="539"/>
        <w:rPr>
          <w:rFonts w:ascii="Times New Roman" w:hAnsi="Times New Roman"/>
          <w:b/>
          <w:szCs w:val="22"/>
          <w:lang w:val="ru-RU"/>
        </w:rPr>
      </w:pPr>
      <w:r w:rsidRPr="00E03C22">
        <w:rPr>
          <w:rFonts w:ascii="Times New Roman" w:hAnsi="Times New Roman"/>
          <w:szCs w:val="22"/>
          <w:lang w:val="ru-RU"/>
        </w:rPr>
        <w:t>Очување и побољшање квалитета воде остварује се кроз:</w:t>
      </w:r>
    </w:p>
    <w:p w14:paraId="3D2ABE16" w14:textId="77777777" w:rsidR="00E03C22" w:rsidRPr="00E03C22" w:rsidRDefault="00E03C22" w:rsidP="00E03C22">
      <w:pPr>
        <w:numPr>
          <w:ilvl w:val="0"/>
          <w:numId w:val="9"/>
        </w:numPr>
        <w:spacing w:before="0" w:after="0"/>
        <w:rPr>
          <w:rFonts w:ascii="Times New Roman" w:hAnsi="Times New Roman"/>
          <w:b/>
          <w:szCs w:val="22"/>
          <w:lang w:val="ru-RU"/>
        </w:rPr>
      </w:pPr>
      <w:r w:rsidRPr="00E03C22">
        <w:rPr>
          <w:rFonts w:ascii="Times New Roman" w:hAnsi="Times New Roman"/>
          <w:szCs w:val="22"/>
          <w:lang w:val="ru-RU"/>
        </w:rPr>
        <w:t>Поштовање прописаног режима заштите подземних и површинских вода и предвиђање свих неопходних мера заштите вода и земљишта од загађивања у редовним и адекватним ситуацијама;</w:t>
      </w:r>
    </w:p>
    <w:p w14:paraId="2BCB1AF9" w14:textId="77777777" w:rsidR="00E03C22" w:rsidRPr="00E03C22" w:rsidRDefault="00E03C22" w:rsidP="00E03C22">
      <w:pPr>
        <w:numPr>
          <w:ilvl w:val="0"/>
          <w:numId w:val="9"/>
        </w:numPr>
        <w:spacing w:before="0" w:after="0"/>
        <w:rPr>
          <w:rFonts w:ascii="Times New Roman" w:hAnsi="Times New Roman"/>
          <w:b/>
          <w:szCs w:val="22"/>
          <w:lang w:val="ru-RU"/>
        </w:rPr>
      </w:pPr>
      <w:r w:rsidRPr="00E03C22">
        <w:rPr>
          <w:rFonts w:ascii="Times New Roman" w:hAnsi="Times New Roman"/>
          <w:szCs w:val="22"/>
          <w:lang w:val="ru-RU"/>
        </w:rPr>
        <w:t>Инфратруктурно опремање кроз изградњу канализационих система за прикупљање и одвођење отпадних вода;</w:t>
      </w:r>
    </w:p>
    <w:p w14:paraId="29D69927" w14:textId="77777777" w:rsidR="00E03C22" w:rsidRPr="00E03C22" w:rsidRDefault="00E03C22" w:rsidP="00E03C22">
      <w:pPr>
        <w:numPr>
          <w:ilvl w:val="0"/>
          <w:numId w:val="9"/>
        </w:numPr>
        <w:spacing w:before="0" w:after="0"/>
        <w:rPr>
          <w:rFonts w:ascii="Times New Roman" w:hAnsi="Times New Roman"/>
          <w:b/>
          <w:szCs w:val="22"/>
          <w:lang w:val="ru-RU"/>
        </w:rPr>
      </w:pPr>
      <w:r w:rsidRPr="00E03C22">
        <w:rPr>
          <w:rFonts w:ascii="Times New Roman" w:hAnsi="Times New Roman"/>
          <w:szCs w:val="22"/>
          <w:lang w:val="ru-RU"/>
        </w:rPr>
        <w:t>Изградња свих саобраћајних и манипулативних површина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падавина;</w:t>
      </w:r>
    </w:p>
    <w:p w14:paraId="28BE26B7" w14:textId="77777777" w:rsidR="00E03C22" w:rsidRPr="00E03C22" w:rsidRDefault="00E03C22" w:rsidP="00E03C22">
      <w:pPr>
        <w:numPr>
          <w:ilvl w:val="0"/>
          <w:numId w:val="9"/>
        </w:numPr>
        <w:spacing w:before="0" w:after="0"/>
        <w:rPr>
          <w:rFonts w:ascii="Times New Roman" w:hAnsi="Times New Roman"/>
          <w:b/>
          <w:szCs w:val="22"/>
          <w:lang w:val="ru-RU"/>
        </w:rPr>
      </w:pPr>
      <w:r w:rsidRPr="00E03C22">
        <w:rPr>
          <w:rFonts w:ascii="Times New Roman" w:hAnsi="Times New Roman"/>
          <w:szCs w:val="22"/>
          <w:lang w:val="ru-RU"/>
        </w:rPr>
        <w:t>Обезбеђивање контролисаног прихвата зауљених атмосферских вода са платоа, саобраћајница и паркинг простора и обезбеђење њихивог третмана у сепаратору уља и масти пре упуштања у канализацију за уптребљене воде или други реципијент у складу са законском регулативом;</w:t>
      </w:r>
    </w:p>
    <w:p w14:paraId="21E00124" w14:textId="77777777" w:rsidR="00E03C22" w:rsidRPr="00E03C22" w:rsidRDefault="00E03C22" w:rsidP="00E03C22">
      <w:pPr>
        <w:numPr>
          <w:ilvl w:val="0"/>
          <w:numId w:val="9"/>
        </w:numPr>
        <w:spacing w:before="0" w:after="0"/>
        <w:rPr>
          <w:rFonts w:ascii="Times New Roman" w:hAnsi="Times New Roman"/>
          <w:b/>
          <w:szCs w:val="22"/>
          <w:lang w:val="ru-RU"/>
        </w:rPr>
      </w:pPr>
      <w:r w:rsidRPr="00E03C22">
        <w:rPr>
          <w:rFonts w:ascii="Times New Roman" w:hAnsi="Times New Roman"/>
          <w:szCs w:val="22"/>
          <w:lang w:val="ru-RU"/>
        </w:rPr>
        <w:t>Евидентирње свих субјеката који своје отпадне воде испуштају у површинске воде;</w:t>
      </w:r>
    </w:p>
    <w:p w14:paraId="29988092" w14:textId="77777777" w:rsidR="00E03C22" w:rsidRPr="00E03C22" w:rsidRDefault="00E03C22" w:rsidP="00E03C22">
      <w:pPr>
        <w:numPr>
          <w:ilvl w:val="0"/>
          <w:numId w:val="9"/>
        </w:numPr>
        <w:spacing w:before="0" w:after="0"/>
        <w:rPr>
          <w:rFonts w:ascii="Times New Roman" w:hAnsi="Times New Roman"/>
          <w:b/>
          <w:szCs w:val="22"/>
          <w:lang w:val="ru-RU"/>
        </w:rPr>
      </w:pPr>
      <w:r w:rsidRPr="00E03C22">
        <w:rPr>
          <w:rFonts w:ascii="Times New Roman" w:hAnsi="Times New Roman"/>
          <w:szCs w:val="22"/>
          <w:lang w:val="ru-RU"/>
        </w:rPr>
        <w:t>Евидентирање и уклањање свих нелегалних и несанитарних депонија у обухвату Плана.</w:t>
      </w:r>
    </w:p>
    <w:p w14:paraId="5A89273F" w14:textId="77777777" w:rsidR="00E03C22" w:rsidRPr="00E03C22" w:rsidRDefault="00E03C22" w:rsidP="00E03C22">
      <w:pPr>
        <w:spacing w:before="0" w:after="0"/>
        <w:ind w:left="720" w:firstLine="0"/>
        <w:rPr>
          <w:rFonts w:ascii="Times New Roman" w:hAnsi="Times New Roman"/>
          <w:b/>
          <w:szCs w:val="22"/>
          <w:lang w:val="ru-RU"/>
        </w:rPr>
      </w:pPr>
    </w:p>
    <w:p w14:paraId="5AB37D4B" w14:textId="77777777" w:rsidR="00E03C22" w:rsidRPr="00E03C22" w:rsidRDefault="00E03C22" w:rsidP="00E03C22">
      <w:pPr>
        <w:spacing w:before="0" w:after="0"/>
        <w:ind w:left="720" w:firstLine="0"/>
        <w:rPr>
          <w:rFonts w:ascii="Times New Roman" w:hAnsi="Times New Roman"/>
          <w:b/>
          <w:szCs w:val="22"/>
          <w:lang w:val="ru-RU"/>
        </w:rPr>
      </w:pPr>
      <w:r w:rsidRPr="00E03C22">
        <w:rPr>
          <w:rFonts w:ascii="Times New Roman" w:hAnsi="Times New Roman"/>
          <w:b/>
          <w:szCs w:val="22"/>
          <w:lang w:val="ru-RU"/>
        </w:rPr>
        <w:t xml:space="preserve">Заштита од буке </w:t>
      </w:r>
    </w:p>
    <w:p w14:paraId="32DA852E" w14:textId="77777777" w:rsidR="00E03C22" w:rsidRPr="00E03C22" w:rsidRDefault="00E03C22" w:rsidP="00E03C22">
      <w:pPr>
        <w:spacing w:before="0" w:after="0"/>
        <w:ind w:firstLine="539"/>
        <w:rPr>
          <w:rFonts w:ascii="Times New Roman" w:hAnsi="Times New Roman"/>
          <w:b/>
          <w:szCs w:val="22"/>
          <w:lang w:val="ru-RU"/>
        </w:rPr>
      </w:pPr>
      <w:r w:rsidRPr="00E03C22">
        <w:rPr>
          <w:rFonts w:ascii="Times New Roman" w:hAnsi="Times New Roman"/>
          <w:szCs w:val="22"/>
          <w:lang w:val="ru-RU"/>
        </w:rPr>
        <w:t>Смањење комуналне буке остварује се кроз:</w:t>
      </w:r>
    </w:p>
    <w:p w14:paraId="043414E0" w14:textId="77777777" w:rsidR="00E03C22" w:rsidRPr="00E03C22" w:rsidRDefault="00E03C22" w:rsidP="00E03C22">
      <w:pPr>
        <w:numPr>
          <w:ilvl w:val="0"/>
          <w:numId w:val="10"/>
        </w:numPr>
        <w:spacing w:before="0" w:after="0"/>
        <w:rPr>
          <w:rFonts w:ascii="Times New Roman" w:hAnsi="Times New Roman"/>
          <w:szCs w:val="22"/>
          <w:lang w:val="ru-RU"/>
        </w:rPr>
      </w:pPr>
      <w:r w:rsidRPr="00E03C22">
        <w:rPr>
          <w:rFonts w:ascii="Times New Roman" w:hAnsi="Times New Roman"/>
          <w:szCs w:val="22"/>
          <w:lang w:val="ru-RU"/>
        </w:rPr>
        <w:t>Усклађивање планирања са Законом о заштити од буке у животној средини ("Сл. гласник РС", бр.36/09 и 88/10), као и подзаконским актима донетим на основу овог закона;</w:t>
      </w:r>
    </w:p>
    <w:p w14:paraId="5D117CB6" w14:textId="77777777" w:rsidR="00E03C22" w:rsidRPr="00E03C22" w:rsidRDefault="00E03C22" w:rsidP="00E03C22">
      <w:pPr>
        <w:numPr>
          <w:ilvl w:val="0"/>
          <w:numId w:val="10"/>
        </w:numPr>
        <w:spacing w:before="0" w:after="0"/>
        <w:rPr>
          <w:rFonts w:ascii="Times New Roman" w:hAnsi="Times New Roman"/>
          <w:szCs w:val="22"/>
          <w:lang w:val="ru-RU"/>
        </w:rPr>
      </w:pPr>
      <w:r w:rsidRPr="00E03C22">
        <w:rPr>
          <w:rFonts w:ascii="Times New Roman" w:hAnsi="Times New Roman"/>
          <w:szCs w:val="22"/>
          <w:lang w:val="ru-RU"/>
        </w:rPr>
        <w:t>У подручјима на којима се очекује повећан ниво буке, изнад прописаних граничних вредности, обезбедити пројектовање и извођење техничких мера заштите у облику звучних баријера;</w:t>
      </w:r>
    </w:p>
    <w:p w14:paraId="02EA39D2" w14:textId="77777777" w:rsidR="00E03C22" w:rsidRPr="00E03C22" w:rsidRDefault="00E03C22" w:rsidP="00E03C22">
      <w:pPr>
        <w:numPr>
          <w:ilvl w:val="0"/>
          <w:numId w:val="10"/>
        </w:numPr>
        <w:spacing w:before="0" w:after="0"/>
        <w:rPr>
          <w:rFonts w:ascii="Times New Roman" w:hAnsi="Times New Roman"/>
          <w:szCs w:val="22"/>
          <w:lang w:val="ru-RU"/>
        </w:rPr>
      </w:pPr>
      <w:r w:rsidRPr="00E03C22">
        <w:rPr>
          <w:rFonts w:ascii="Times New Roman" w:hAnsi="Times New Roman"/>
          <w:szCs w:val="22"/>
          <w:lang w:val="ru-RU"/>
        </w:rPr>
        <w:t>Дефинисање препорука и правила градње у погледу избора материјала, система и конструкција са звучном заштитом, чиме се омогућава да ниво буке не прелази дозвољене граничне вредности, при прописаним условима коришћења и одржавања уређаја и опреме;</w:t>
      </w:r>
    </w:p>
    <w:p w14:paraId="6EB8EFBF" w14:textId="77777777" w:rsidR="00E03C22" w:rsidRPr="00E03C22" w:rsidRDefault="00E03C22" w:rsidP="00E03C22">
      <w:pPr>
        <w:spacing w:before="120" w:after="0"/>
        <w:ind w:left="539" w:firstLine="0"/>
        <w:rPr>
          <w:rFonts w:ascii="Times New Roman" w:hAnsi="Times New Roman"/>
          <w:b/>
        </w:rPr>
      </w:pPr>
      <w:proofErr w:type="spellStart"/>
      <w:r w:rsidRPr="00E03C22">
        <w:rPr>
          <w:rFonts w:ascii="Times New Roman" w:hAnsi="Times New Roman"/>
          <w:b/>
        </w:rPr>
        <w:t>Подстицање</w:t>
      </w:r>
      <w:proofErr w:type="spellEnd"/>
      <w:r w:rsidRPr="00E03C22">
        <w:rPr>
          <w:rFonts w:ascii="Times New Roman" w:hAnsi="Times New Roman"/>
          <w:b/>
        </w:rPr>
        <w:t xml:space="preserve"> </w:t>
      </w:r>
      <w:proofErr w:type="spellStart"/>
      <w:r w:rsidRPr="00E03C22">
        <w:rPr>
          <w:rFonts w:ascii="Times New Roman" w:hAnsi="Times New Roman"/>
          <w:b/>
        </w:rPr>
        <w:t>енергетске</w:t>
      </w:r>
      <w:proofErr w:type="spellEnd"/>
      <w:r w:rsidRPr="00E03C22">
        <w:rPr>
          <w:rFonts w:ascii="Times New Roman" w:hAnsi="Times New Roman"/>
          <w:b/>
        </w:rPr>
        <w:t xml:space="preserve"> </w:t>
      </w:r>
      <w:proofErr w:type="spellStart"/>
      <w:r w:rsidRPr="00E03C22">
        <w:rPr>
          <w:rFonts w:ascii="Times New Roman" w:hAnsi="Times New Roman"/>
          <w:b/>
        </w:rPr>
        <w:t>ефикасности</w:t>
      </w:r>
      <w:proofErr w:type="spellEnd"/>
      <w:r w:rsidRPr="00E03C22">
        <w:rPr>
          <w:rFonts w:ascii="Times New Roman" w:hAnsi="Times New Roman"/>
          <w:b/>
        </w:rPr>
        <w:t xml:space="preserve"> </w:t>
      </w:r>
    </w:p>
    <w:p w14:paraId="47D27703" w14:textId="77777777" w:rsidR="00E03C22" w:rsidRPr="00E03C22" w:rsidRDefault="00E03C22" w:rsidP="00E03C22">
      <w:pPr>
        <w:spacing w:before="0" w:after="0"/>
        <w:ind w:left="539" w:firstLine="0"/>
        <w:rPr>
          <w:rFonts w:ascii="Times New Roman" w:hAnsi="Times New Roman"/>
          <w:lang w:val="sr-Cyrl-RS"/>
        </w:rPr>
      </w:pPr>
      <w:proofErr w:type="spellStart"/>
      <w:r w:rsidRPr="00E03C22">
        <w:rPr>
          <w:rFonts w:ascii="Times New Roman" w:hAnsi="Times New Roman"/>
        </w:rPr>
        <w:t>Подстицање</w:t>
      </w:r>
      <w:proofErr w:type="spellEnd"/>
      <w:r w:rsidRPr="00E03C22">
        <w:rPr>
          <w:rFonts w:ascii="Times New Roman" w:hAnsi="Times New Roman"/>
        </w:rPr>
        <w:t xml:space="preserve"> </w:t>
      </w:r>
      <w:proofErr w:type="spellStart"/>
      <w:r w:rsidRPr="00E03C22">
        <w:rPr>
          <w:rFonts w:ascii="Times New Roman" w:hAnsi="Times New Roman"/>
        </w:rPr>
        <w:t>енергетске</w:t>
      </w:r>
      <w:proofErr w:type="spellEnd"/>
      <w:r w:rsidRPr="00E03C22">
        <w:rPr>
          <w:rFonts w:ascii="Times New Roman" w:hAnsi="Times New Roman"/>
        </w:rPr>
        <w:t xml:space="preserve"> </w:t>
      </w:r>
      <w:proofErr w:type="spellStart"/>
      <w:r w:rsidRPr="00E03C22">
        <w:rPr>
          <w:rFonts w:ascii="Times New Roman" w:hAnsi="Times New Roman"/>
        </w:rPr>
        <w:t>ефикасности</w:t>
      </w:r>
      <w:proofErr w:type="spellEnd"/>
      <w:r w:rsidRPr="00E03C22">
        <w:rPr>
          <w:rFonts w:ascii="Times New Roman" w:hAnsi="Times New Roman"/>
        </w:rPr>
        <w:t xml:space="preserve"> </w:t>
      </w:r>
      <w:r w:rsidRPr="00E03C22">
        <w:rPr>
          <w:rFonts w:ascii="Times New Roman" w:hAnsi="Times New Roman"/>
          <w:lang w:val="sr-Cyrl-RS"/>
        </w:rPr>
        <w:t>се остварује:</w:t>
      </w:r>
    </w:p>
    <w:p w14:paraId="702C8BF9" w14:textId="77777777" w:rsidR="00E03C22" w:rsidRPr="00E03C22" w:rsidRDefault="00E03C22" w:rsidP="00E03C22">
      <w:pPr>
        <w:numPr>
          <w:ilvl w:val="0"/>
          <w:numId w:val="11"/>
        </w:numPr>
        <w:spacing w:before="0" w:after="0"/>
        <w:rPr>
          <w:rFonts w:ascii="Times New Roman" w:hAnsi="Times New Roman"/>
          <w:szCs w:val="22"/>
          <w:lang w:val="ru-RU"/>
        </w:rPr>
      </w:pPr>
      <w:r w:rsidRPr="00E03C22">
        <w:rPr>
          <w:rFonts w:ascii="Times New Roman" w:hAnsi="Times New Roman"/>
          <w:szCs w:val="22"/>
          <w:lang w:val="ru-RU"/>
        </w:rPr>
        <w:t>Применом модела континуираног и системског управљања енергијом, стратешког планирања енергетике и одрживог управљања енергетским ресурсима на локалном нивоу, подстицања одрживог и енергетски ефикасног планирања и изградње у пословном, јавном и стамбеном сектору, доприноси смањењу потрошње енергената и ресурса, односно смањењу емисије штетних гасова у атмосферу;</w:t>
      </w:r>
    </w:p>
    <w:p w14:paraId="7802C025" w14:textId="77777777" w:rsidR="00E03C22" w:rsidRPr="00E03C22" w:rsidRDefault="00E03C22" w:rsidP="00E03C22">
      <w:pPr>
        <w:numPr>
          <w:ilvl w:val="0"/>
          <w:numId w:val="11"/>
        </w:numPr>
        <w:spacing w:before="0" w:after="0"/>
        <w:rPr>
          <w:rFonts w:ascii="Times New Roman" w:hAnsi="Times New Roman"/>
          <w:szCs w:val="22"/>
          <w:lang w:val="ru-RU"/>
        </w:rPr>
      </w:pPr>
      <w:r w:rsidRPr="00E03C22">
        <w:rPr>
          <w:rFonts w:ascii="Times New Roman" w:hAnsi="Times New Roman"/>
          <w:szCs w:val="22"/>
          <w:lang w:val="ru-RU"/>
        </w:rPr>
        <w:t>Успостављањем енергетске ефикасности у објектима;</w:t>
      </w:r>
    </w:p>
    <w:p w14:paraId="1C9252D7" w14:textId="77777777" w:rsidR="00E03C22" w:rsidRPr="00E03C22" w:rsidRDefault="00E03C22" w:rsidP="00E03C22">
      <w:pPr>
        <w:numPr>
          <w:ilvl w:val="0"/>
          <w:numId w:val="11"/>
        </w:numPr>
        <w:spacing w:before="0" w:after="0"/>
        <w:rPr>
          <w:rFonts w:ascii="Times New Roman" w:hAnsi="Times New Roman"/>
          <w:szCs w:val="22"/>
          <w:lang w:val="ru-RU"/>
        </w:rPr>
      </w:pPr>
      <w:r w:rsidRPr="00E03C22">
        <w:rPr>
          <w:rFonts w:ascii="Times New Roman" w:hAnsi="Times New Roman"/>
          <w:szCs w:val="22"/>
          <w:lang w:val="ru-RU"/>
        </w:rPr>
        <w:t>Обезбеђивањем ефикасног коришћења енергије, узимајући у обзир микроклиматске услове локације, намену, положај и оријентацију објекта, као и могућност коришћења обновљивих извора енергије.</w:t>
      </w:r>
    </w:p>
    <w:p w14:paraId="3480BE46" w14:textId="77777777" w:rsidR="00E03C22" w:rsidRPr="00E03C22" w:rsidRDefault="00E03C22" w:rsidP="00E03C22">
      <w:pPr>
        <w:spacing w:before="120" w:after="0"/>
        <w:ind w:firstLine="539"/>
        <w:rPr>
          <w:rFonts w:ascii="Times New Roman" w:hAnsi="Times New Roman"/>
          <w:b/>
          <w:lang w:val="ru-RU"/>
        </w:rPr>
      </w:pPr>
      <w:r w:rsidRPr="00E03C22">
        <w:rPr>
          <w:rFonts w:ascii="Times New Roman" w:hAnsi="Times New Roman"/>
          <w:b/>
          <w:lang w:val="ru-RU"/>
        </w:rPr>
        <w:t>Заштита од нејонизујућих зрачења</w:t>
      </w:r>
    </w:p>
    <w:p w14:paraId="4A1057CC"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Заштита од нејонизујућих зрачења у нискофреквентном подручју остварује се кроз:</w:t>
      </w:r>
    </w:p>
    <w:p w14:paraId="70051B2D" w14:textId="77777777" w:rsidR="00E03C22" w:rsidRPr="00E03C22" w:rsidRDefault="00E03C22" w:rsidP="00E03C22">
      <w:pPr>
        <w:numPr>
          <w:ilvl w:val="0"/>
          <w:numId w:val="12"/>
        </w:numPr>
        <w:spacing w:before="0" w:after="0"/>
        <w:rPr>
          <w:rFonts w:ascii="Times New Roman" w:hAnsi="Times New Roman"/>
          <w:szCs w:val="22"/>
          <w:lang w:val="ru-RU"/>
        </w:rPr>
      </w:pPr>
      <w:r w:rsidRPr="00E03C22">
        <w:rPr>
          <w:rFonts w:ascii="Times New Roman" w:hAnsi="Times New Roman"/>
          <w:szCs w:val="22"/>
          <w:lang w:val="ru-RU"/>
        </w:rPr>
        <w:lastRenderedPageBreak/>
        <w:t>Одређивање могућих садржаја, намене објеката и њиховог положаја на парцели у зони заштите далековода, узимајући у обзир негативни утицај електромагнетног поља далековода на здравље људи и околину, односно дефинисане заштитне зоне;</w:t>
      </w:r>
    </w:p>
    <w:p w14:paraId="0EF08709" w14:textId="77777777" w:rsidR="00E03C22" w:rsidRPr="00E03C22" w:rsidRDefault="00E03C22" w:rsidP="00E03C22">
      <w:pPr>
        <w:numPr>
          <w:ilvl w:val="0"/>
          <w:numId w:val="12"/>
        </w:numPr>
        <w:spacing w:before="0" w:after="0"/>
        <w:rPr>
          <w:rFonts w:ascii="Times New Roman" w:hAnsi="Times New Roman"/>
          <w:szCs w:val="22"/>
          <w:lang w:val="ru-RU"/>
        </w:rPr>
      </w:pPr>
      <w:r w:rsidRPr="00E03C22">
        <w:rPr>
          <w:rFonts w:ascii="Times New Roman" w:hAnsi="Times New Roman"/>
          <w:szCs w:val="22"/>
          <w:lang w:val="ru-RU"/>
        </w:rPr>
        <w:t>Планирање, пројектовање и изградња нових трафостаница и одржавање постојећих у складу са важећим нормама и стандардима прописаним за ту врсту објеката, уз предузимање одговарајућих техничких и оперативних мера чиме се обезбеђује да нивои излагања становништва нејонизујућим зрачењима, након изградње трафостаница, не прелазе референтне граничне нивое излагања електричним, магнетским и електромагнетским пољима, у складу са Правилником о границама излагања нејонизујућим зрачењима ("Сл.гласник РС", бр.104/09),</w:t>
      </w:r>
    </w:p>
    <w:p w14:paraId="3C791725" w14:textId="77777777" w:rsidR="00E03C22" w:rsidRPr="00E03C22" w:rsidRDefault="00E03C22" w:rsidP="00E03C22">
      <w:pPr>
        <w:numPr>
          <w:ilvl w:val="0"/>
          <w:numId w:val="12"/>
        </w:numPr>
        <w:spacing w:before="0" w:after="0"/>
        <w:rPr>
          <w:rFonts w:ascii="Times New Roman" w:hAnsi="Times New Roman"/>
          <w:szCs w:val="22"/>
          <w:lang w:val="ru-RU"/>
        </w:rPr>
      </w:pPr>
      <w:r w:rsidRPr="00E03C22">
        <w:rPr>
          <w:rFonts w:ascii="Times New Roman" w:hAnsi="Times New Roman"/>
          <w:szCs w:val="22"/>
          <w:lang w:val="ru-RU"/>
        </w:rPr>
        <w:t xml:space="preserve">Обезбеђивање одговарајуће заштите земљишта и подземних вода постављањем непропусне танкване за прихват опасних материја из трансформатора трафостанице, запремине довољне да прихвати укупну количину трнсформаторског уља садржаног у трансформатору и не планирати уградњу трансформатора који садржи полихлороване бифениле (РСВ); </w:t>
      </w:r>
    </w:p>
    <w:p w14:paraId="0C79CD19" w14:textId="77777777" w:rsidR="00E03C22" w:rsidRPr="00E03C22" w:rsidRDefault="00E03C22" w:rsidP="00E03C22">
      <w:pPr>
        <w:ind w:firstLine="533"/>
        <w:rPr>
          <w:rFonts w:ascii="Times New Roman" w:hAnsi="Times New Roman"/>
          <w:lang w:val="sr-Cyrl-CS"/>
        </w:rPr>
      </w:pPr>
      <w:proofErr w:type="spellStart"/>
      <w:r w:rsidRPr="00E03C22">
        <w:rPr>
          <w:rFonts w:ascii="Times New Roman" w:hAnsi="Times New Roman" w:hint="eastAsia"/>
        </w:rPr>
        <w:t>Мере</w:t>
      </w:r>
      <w:proofErr w:type="spellEnd"/>
      <w:r w:rsidRPr="00E03C22">
        <w:rPr>
          <w:rFonts w:ascii="Times New Roman" w:hAnsi="Times New Roman" w:hint="eastAsia"/>
        </w:rPr>
        <w:t xml:space="preserve"> </w:t>
      </w:r>
      <w:proofErr w:type="spellStart"/>
      <w:r w:rsidRPr="00E03C22">
        <w:rPr>
          <w:rFonts w:ascii="Times New Roman" w:hAnsi="Times New Roman" w:hint="eastAsia"/>
        </w:rPr>
        <w:t>заштите</w:t>
      </w:r>
      <w:proofErr w:type="spellEnd"/>
      <w:r w:rsidRPr="00E03C22">
        <w:rPr>
          <w:rFonts w:ascii="Times New Roman" w:hAnsi="Times New Roman" w:hint="eastAsia"/>
        </w:rPr>
        <w:t xml:space="preserve"> </w:t>
      </w:r>
      <w:proofErr w:type="spellStart"/>
      <w:r w:rsidRPr="00E03C22">
        <w:rPr>
          <w:rFonts w:ascii="Times New Roman" w:hAnsi="Times New Roman" w:hint="eastAsia"/>
        </w:rPr>
        <w:t>приликом</w:t>
      </w:r>
      <w:proofErr w:type="spellEnd"/>
      <w:r w:rsidRPr="00E03C22">
        <w:rPr>
          <w:rFonts w:ascii="Times New Roman" w:hAnsi="Times New Roman"/>
          <w:lang w:val="sr-Cyrl-CS"/>
        </w:rPr>
        <w:t xml:space="preserve"> </w:t>
      </w:r>
      <w:r w:rsidRPr="00E03C22">
        <w:rPr>
          <w:rFonts w:ascii="Times New Roman" w:hAnsi="Times New Roman" w:hint="eastAsia"/>
          <w:lang w:val="sr-Cyrl-CS"/>
        </w:rPr>
        <w:t>изградње</w:t>
      </w:r>
      <w:r w:rsidRPr="00E03C22">
        <w:rPr>
          <w:rFonts w:ascii="Times New Roman" w:hAnsi="Times New Roman"/>
          <w:lang w:val="sr-Cyrl-CS"/>
        </w:rPr>
        <w:t xml:space="preserve"> </w:t>
      </w:r>
      <w:r w:rsidRPr="00E03C22">
        <w:rPr>
          <w:rFonts w:ascii="Times New Roman" w:hAnsi="Times New Roman" w:hint="eastAsia"/>
          <w:lang w:val="sr-Cyrl-CS"/>
        </w:rPr>
        <w:t>мобилне</w:t>
      </w:r>
      <w:r w:rsidRPr="00E03C22">
        <w:rPr>
          <w:rFonts w:ascii="Times New Roman" w:hAnsi="Times New Roman"/>
          <w:lang w:val="sr-Cyrl-CS"/>
        </w:rPr>
        <w:t xml:space="preserve"> </w:t>
      </w:r>
      <w:r w:rsidRPr="00E03C22">
        <w:rPr>
          <w:rFonts w:ascii="Times New Roman" w:hAnsi="Times New Roman" w:hint="eastAsia"/>
          <w:lang w:val="sr-Cyrl-CS"/>
        </w:rPr>
        <w:t>телекомуникационе</w:t>
      </w:r>
      <w:r w:rsidRPr="00E03C22">
        <w:rPr>
          <w:rFonts w:ascii="Times New Roman" w:hAnsi="Times New Roman"/>
          <w:lang w:val="sr-Cyrl-CS"/>
        </w:rPr>
        <w:t xml:space="preserve"> </w:t>
      </w:r>
      <w:r w:rsidRPr="00E03C22">
        <w:rPr>
          <w:rFonts w:ascii="Times New Roman" w:hAnsi="Times New Roman" w:hint="eastAsia"/>
          <w:lang w:val="sr-Cyrl-CS"/>
        </w:rPr>
        <w:t>мреже</w:t>
      </w:r>
      <w:r w:rsidRPr="00E03C22">
        <w:rPr>
          <w:rFonts w:ascii="Times New Roman" w:hAnsi="Times New Roman"/>
          <w:lang w:val="sr-Cyrl-CS"/>
        </w:rPr>
        <w:t>:</w:t>
      </w:r>
    </w:p>
    <w:p w14:paraId="37BDE5B7" w14:textId="77777777" w:rsidR="00E03C22" w:rsidRPr="00E03C22" w:rsidRDefault="00E03C22" w:rsidP="00E03C22">
      <w:pPr>
        <w:numPr>
          <w:ilvl w:val="0"/>
          <w:numId w:val="13"/>
        </w:numPr>
        <w:spacing w:before="0" w:after="0"/>
        <w:rPr>
          <w:rFonts w:ascii="Times New Roman" w:hAnsi="Times New Roman"/>
          <w:szCs w:val="22"/>
          <w:lang w:val="ru-RU"/>
        </w:rPr>
      </w:pPr>
      <w:r w:rsidRPr="00E03C22">
        <w:rPr>
          <w:rFonts w:ascii="Times New Roman" w:hAnsi="Times New Roman"/>
          <w:szCs w:val="22"/>
          <w:lang w:val="ru-RU"/>
        </w:rPr>
        <w:t>Обавезно спровођење поступка процене утицаја пројекта на животну средину за сваку базну станицу;</w:t>
      </w:r>
    </w:p>
    <w:p w14:paraId="0B2268B6" w14:textId="77777777" w:rsidR="00E03C22" w:rsidRPr="00E03C22" w:rsidRDefault="00E03C22" w:rsidP="00E03C22">
      <w:pPr>
        <w:numPr>
          <w:ilvl w:val="0"/>
          <w:numId w:val="13"/>
        </w:numPr>
        <w:spacing w:before="0" w:after="0"/>
        <w:rPr>
          <w:rFonts w:ascii="Times New Roman" w:hAnsi="Times New Roman"/>
          <w:szCs w:val="22"/>
          <w:lang w:val="ru-RU"/>
        </w:rPr>
      </w:pPr>
      <w:r w:rsidRPr="00E03C22">
        <w:rPr>
          <w:rFonts w:ascii="Times New Roman" w:hAnsi="Times New Roman"/>
          <w:szCs w:val="22"/>
          <w:lang w:val="ru-RU"/>
        </w:rPr>
        <w:t>Планирање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p>
    <w:p w14:paraId="4217CFAE" w14:textId="77777777" w:rsidR="00E03C22" w:rsidRPr="00E03C22" w:rsidRDefault="00E03C22" w:rsidP="00E03C22">
      <w:pPr>
        <w:numPr>
          <w:ilvl w:val="0"/>
          <w:numId w:val="13"/>
        </w:numPr>
        <w:spacing w:before="0" w:after="0"/>
        <w:rPr>
          <w:rFonts w:ascii="Times New Roman" w:hAnsi="Times New Roman"/>
          <w:szCs w:val="22"/>
          <w:lang w:val="ru-RU"/>
        </w:rPr>
      </w:pPr>
      <w:r w:rsidRPr="00E03C22">
        <w:rPr>
          <w:rFonts w:ascii="Times New Roman" w:hAnsi="Times New Roman"/>
          <w:szCs w:val="22"/>
          <w:lang w:val="ru-RU"/>
        </w:rPr>
        <w:t>Минимална удаљеност базних станица мобилне телефоније од објеката здравствених установа, дечјих вртића, школа и простора дечјих игралишта, односно ивице парцеле ових објеката не треба бити мања од 100m;</w:t>
      </w:r>
    </w:p>
    <w:p w14:paraId="26871D94" w14:textId="77777777" w:rsidR="00E03C22" w:rsidRPr="00E03C22" w:rsidRDefault="00E03C22" w:rsidP="00E03C22">
      <w:pPr>
        <w:numPr>
          <w:ilvl w:val="0"/>
          <w:numId w:val="13"/>
        </w:numPr>
        <w:spacing w:before="0" w:after="0"/>
        <w:rPr>
          <w:rFonts w:ascii="Times New Roman" w:hAnsi="Times New Roman"/>
          <w:szCs w:val="22"/>
          <w:lang w:val="ru-RU"/>
        </w:rPr>
      </w:pPr>
      <w:r w:rsidRPr="00E03C22">
        <w:rPr>
          <w:rFonts w:ascii="Times New Roman" w:hAnsi="Times New Roman"/>
          <w:szCs w:val="22"/>
          <w:lang w:val="ru-RU"/>
        </w:rPr>
        <w:t xml:space="preserve">Постављање антенски система базних станица мобилне телефоније, </w:t>
      </w:r>
      <w:r w:rsidRPr="00E03C22">
        <w:rPr>
          <w:rFonts w:ascii="Times New Roman" w:hAnsi="Times New Roman"/>
          <w:szCs w:val="22"/>
          <w:u w:val="single"/>
          <w:lang w:val="ru-RU"/>
        </w:rPr>
        <w:t>у зонама повећане осетљивости,</w:t>
      </w:r>
      <w:r w:rsidRPr="00E03C22">
        <w:rPr>
          <w:rFonts w:ascii="Times New Roman" w:hAnsi="Times New Roman"/>
          <w:szCs w:val="22"/>
          <w:lang w:val="ru-RU"/>
        </w:rPr>
        <w:t xml:space="preserve"> може се планирати на стамбеним и другим објектима и на антенским стубовима, под условом да:</w:t>
      </w:r>
    </w:p>
    <w:p w14:paraId="288688AA" w14:textId="77777777" w:rsidR="00E03C22" w:rsidRPr="00E03C22" w:rsidRDefault="00E03C22" w:rsidP="00E03C22">
      <w:pPr>
        <w:numPr>
          <w:ilvl w:val="0"/>
          <w:numId w:val="21"/>
        </w:numPr>
        <w:tabs>
          <w:tab w:val="left" w:pos="810"/>
        </w:tabs>
        <w:spacing w:before="0" w:after="0"/>
        <w:ind w:left="1208" w:hanging="357"/>
        <w:contextualSpacing/>
        <w:rPr>
          <w:rFonts w:ascii="Times New Roman" w:hAnsi="Times New Roman"/>
          <w:lang w:val="ru-RU"/>
        </w:rPr>
      </w:pPr>
      <w:r w:rsidRPr="00E03C22">
        <w:rPr>
          <w:rFonts w:ascii="Times New Roman" w:hAnsi="Times New Roman"/>
          <w:lang w:val="ru-RU"/>
        </w:rPr>
        <w:t>висинска разлика између базе антене и тла износи најмање 20</w:t>
      </w:r>
      <w:r w:rsidRPr="00E03C22">
        <w:rPr>
          <w:rFonts w:ascii="Times New Roman" w:hAnsi="Times New Roman"/>
          <w:lang w:val="sr-Latn-CS"/>
        </w:rPr>
        <w:t>m</w:t>
      </w:r>
      <w:r w:rsidRPr="00E03C22">
        <w:rPr>
          <w:rFonts w:ascii="Times New Roman" w:hAnsi="Times New Roman"/>
          <w:lang w:val="ru-RU"/>
        </w:rPr>
        <w:t>,</w:t>
      </w:r>
    </w:p>
    <w:p w14:paraId="4C35A9B0" w14:textId="77777777" w:rsidR="00E03C22" w:rsidRPr="00E03C22" w:rsidRDefault="00E03C22" w:rsidP="00E03C22">
      <w:pPr>
        <w:numPr>
          <w:ilvl w:val="0"/>
          <w:numId w:val="21"/>
        </w:numPr>
        <w:tabs>
          <w:tab w:val="left" w:pos="810"/>
        </w:tabs>
        <w:spacing w:before="0" w:after="0"/>
        <w:ind w:left="1208" w:hanging="357"/>
        <w:contextualSpacing/>
        <w:rPr>
          <w:rFonts w:ascii="Times New Roman" w:hAnsi="Times New Roman"/>
          <w:lang w:val="ru-RU"/>
        </w:rPr>
      </w:pPr>
      <w:r w:rsidRPr="00E03C22">
        <w:rPr>
          <w:rFonts w:ascii="Times New Roman" w:hAnsi="Times New Roman"/>
          <w:lang w:val="ru-RU"/>
        </w:rPr>
        <w:t>удаљеност антенског система базне станице и стамбеног објекта у окружењу, у зони главног снопа зрачења антене, износи најмање 30</w:t>
      </w:r>
      <w:r w:rsidRPr="00E03C22">
        <w:rPr>
          <w:rFonts w:ascii="Times New Roman" w:hAnsi="Times New Roman"/>
          <w:lang w:val="sr-Latn-CS"/>
        </w:rPr>
        <w:t>m</w:t>
      </w:r>
      <w:r w:rsidRPr="00E03C22">
        <w:rPr>
          <w:rFonts w:ascii="Times New Roman" w:hAnsi="Times New Roman"/>
          <w:lang w:val="ru-RU"/>
        </w:rPr>
        <w:t xml:space="preserve">, </w:t>
      </w:r>
    </w:p>
    <w:p w14:paraId="41BBAD2A" w14:textId="77777777" w:rsidR="00E03C22" w:rsidRPr="00E03C22" w:rsidRDefault="00E03C22" w:rsidP="00E03C22">
      <w:pPr>
        <w:numPr>
          <w:ilvl w:val="0"/>
          <w:numId w:val="21"/>
        </w:numPr>
        <w:tabs>
          <w:tab w:val="left" w:pos="810"/>
        </w:tabs>
        <w:spacing w:before="0" w:after="0"/>
        <w:ind w:left="1208" w:hanging="357"/>
        <w:contextualSpacing/>
        <w:rPr>
          <w:rFonts w:ascii="Times New Roman" w:hAnsi="Times New Roman"/>
          <w:lang w:val="ru-RU"/>
        </w:rPr>
      </w:pPr>
      <w:r w:rsidRPr="00E03C22">
        <w:rPr>
          <w:rFonts w:ascii="Times New Roman" w:hAnsi="Times New Roman"/>
          <w:lang w:val="ru-RU"/>
        </w:rPr>
        <w:t>удаљеност антенског система базне станице и стамбеног објекта у окружењу може бити мања од 30</w:t>
      </w:r>
      <w:r w:rsidRPr="00E03C22">
        <w:rPr>
          <w:rFonts w:ascii="Times New Roman" w:hAnsi="Times New Roman"/>
          <w:lang w:val="sr-Latn-CS"/>
        </w:rPr>
        <w:t>m</w:t>
      </w:r>
      <w:r w:rsidRPr="00E03C22">
        <w:rPr>
          <w:rFonts w:ascii="Times New Roman" w:hAnsi="Times New Roman"/>
          <w:lang w:val="ru-RU"/>
        </w:rPr>
        <w:t>, у случају када је висинска разлика између базе антене и кровне површине објекта у окружењу најмање 10</w:t>
      </w:r>
      <w:r w:rsidRPr="00E03C22">
        <w:rPr>
          <w:rFonts w:ascii="Times New Roman" w:hAnsi="Times New Roman"/>
          <w:lang w:val="sr-Latn-CS"/>
        </w:rPr>
        <w:t>m</w:t>
      </w:r>
      <w:r w:rsidRPr="00E03C22">
        <w:rPr>
          <w:rFonts w:ascii="Times New Roman" w:hAnsi="Times New Roman"/>
          <w:lang w:val="ru-RU"/>
        </w:rPr>
        <w:t>;</w:t>
      </w:r>
    </w:p>
    <w:p w14:paraId="57EEF122" w14:textId="77777777" w:rsidR="00E03C22" w:rsidRPr="00E03C22" w:rsidRDefault="00E03C22" w:rsidP="00E03C22">
      <w:pPr>
        <w:numPr>
          <w:ilvl w:val="0"/>
          <w:numId w:val="21"/>
        </w:numPr>
        <w:tabs>
          <w:tab w:val="left" w:pos="810"/>
        </w:tabs>
        <w:spacing w:before="0" w:after="0"/>
        <w:contextualSpacing/>
        <w:rPr>
          <w:rFonts w:ascii="Times New Roman" w:hAnsi="Times New Roman"/>
          <w:lang w:val="ru-RU"/>
        </w:rPr>
      </w:pPr>
      <w:r w:rsidRPr="00E03C22">
        <w:rPr>
          <w:rFonts w:ascii="Times New Roman" w:hAnsi="Times New Roman"/>
          <w:lang w:val="ru-RU"/>
        </w:rPr>
        <w:t>Антенски систем базне станице мобилне телефоније, који се поставља на крвној површини стамбеног објекта не сме бити видљив из стамбеног простора или терасе стамбеног објекта на који се поставља, односно стамбеног простора или терасе суседног стамбеног објкта у низу, изузев сличаја сагласности власника наведених станова;</w:t>
      </w:r>
    </w:p>
    <w:p w14:paraId="04A58D22" w14:textId="77777777" w:rsidR="00E03C22" w:rsidRPr="00E03C22" w:rsidRDefault="00E03C22" w:rsidP="00E03C22">
      <w:pPr>
        <w:numPr>
          <w:ilvl w:val="0"/>
          <w:numId w:val="17"/>
        </w:numPr>
        <w:spacing w:before="0" w:after="0"/>
        <w:contextualSpacing/>
        <w:rPr>
          <w:rFonts w:ascii="Times New Roman" w:hAnsi="Times New Roman"/>
          <w:szCs w:val="22"/>
          <w:lang w:val="ru-RU" w:eastAsia="hr-HR"/>
        </w:rPr>
      </w:pPr>
      <w:r w:rsidRPr="00E03C22">
        <w:rPr>
          <w:rFonts w:ascii="Times New Roman" w:hAnsi="Times New Roman"/>
          <w:szCs w:val="22"/>
          <w:lang w:val="ru-RU" w:eastAsia="hr-HR"/>
        </w:rPr>
        <w:t>При избору локације за постављање антенских система базних станица мобилне телефиније узети у обзир следеће:</w:t>
      </w:r>
    </w:p>
    <w:p w14:paraId="5E23F46B" w14:textId="77777777" w:rsidR="00E03C22" w:rsidRPr="00E03C22" w:rsidRDefault="00E03C22" w:rsidP="00E03C22">
      <w:pPr>
        <w:numPr>
          <w:ilvl w:val="0"/>
          <w:numId w:val="20"/>
        </w:numPr>
        <w:tabs>
          <w:tab w:val="left" w:pos="810"/>
        </w:tabs>
        <w:spacing w:before="0" w:after="0"/>
        <w:ind w:left="1208" w:hanging="357"/>
        <w:contextualSpacing/>
        <w:rPr>
          <w:rFonts w:ascii="Times New Roman" w:hAnsi="Times New Roman"/>
          <w:szCs w:val="22"/>
          <w:lang w:val="ru-RU"/>
        </w:rPr>
      </w:pPr>
      <w:r w:rsidRPr="00E03C22">
        <w:rPr>
          <w:rFonts w:ascii="Times New Roman" w:hAnsi="Times New Roman"/>
          <w:szCs w:val="22"/>
          <w:lang w:val="ru-RU"/>
        </w:rPr>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p>
    <w:p w14:paraId="24648703" w14:textId="77777777" w:rsidR="00E03C22" w:rsidRPr="00E03C22" w:rsidRDefault="00E03C22" w:rsidP="00E03C22">
      <w:pPr>
        <w:numPr>
          <w:ilvl w:val="0"/>
          <w:numId w:val="20"/>
        </w:numPr>
        <w:tabs>
          <w:tab w:val="left" w:pos="810"/>
        </w:tabs>
        <w:spacing w:before="0" w:after="0"/>
        <w:ind w:left="1208" w:hanging="357"/>
        <w:contextualSpacing/>
        <w:rPr>
          <w:rFonts w:ascii="Times New Roman" w:hAnsi="Times New Roman"/>
          <w:szCs w:val="22"/>
          <w:lang w:val="ru-RU"/>
        </w:rPr>
      </w:pPr>
      <w:r w:rsidRPr="00E03C22">
        <w:rPr>
          <w:rFonts w:ascii="Times New Roman" w:hAnsi="Times New Roman"/>
          <w:szCs w:val="22"/>
          <w:lang w:val="ru-RU"/>
        </w:rPr>
        <w:t>неопходност поштовања постојећих природних обележја локација и пејзажа, избегавати просторе излетишта, просторе за одмор и рекреацију, парковске површине и сл.,</w:t>
      </w:r>
    </w:p>
    <w:p w14:paraId="3F9C4546" w14:textId="77777777" w:rsidR="00E03C22" w:rsidRPr="00E03C22" w:rsidRDefault="00E03C22" w:rsidP="00E03C22">
      <w:pPr>
        <w:numPr>
          <w:ilvl w:val="0"/>
          <w:numId w:val="20"/>
        </w:numPr>
        <w:tabs>
          <w:tab w:val="left" w:pos="810"/>
        </w:tabs>
        <w:spacing w:before="0" w:after="0"/>
        <w:ind w:left="1208" w:hanging="357"/>
        <w:contextualSpacing/>
        <w:rPr>
          <w:rFonts w:ascii="Times New Roman" w:hAnsi="Times New Roman"/>
          <w:szCs w:val="22"/>
          <w:lang w:val="ru-RU"/>
        </w:rPr>
      </w:pPr>
      <w:r w:rsidRPr="00E03C22">
        <w:rPr>
          <w:rFonts w:ascii="Times New Roman" w:hAnsi="Times New Roman"/>
          <w:szCs w:val="22"/>
          <w:lang w:val="ru-RU"/>
        </w:rPr>
        <w:t>избор дизајна и боје антенских система у односу на објекат или окружење на ком се врши његова инсталација, те потребу/неопходност уклапања базне станице у дизајн објекта.</w:t>
      </w:r>
    </w:p>
    <w:p w14:paraId="691A5755" w14:textId="77777777" w:rsidR="00E03C22" w:rsidRPr="00E03C22" w:rsidRDefault="00E03C22" w:rsidP="00E03C22">
      <w:pPr>
        <w:numPr>
          <w:ilvl w:val="0"/>
          <w:numId w:val="20"/>
        </w:numPr>
        <w:tabs>
          <w:tab w:val="left" w:pos="810"/>
        </w:tabs>
        <w:spacing w:before="0" w:after="0"/>
        <w:contextualSpacing/>
        <w:rPr>
          <w:rFonts w:ascii="Times New Roman" w:hAnsi="Times New Roman"/>
          <w:szCs w:val="22"/>
          <w:lang w:val="ru-RU"/>
        </w:rPr>
      </w:pPr>
      <w:r w:rsidRPr="00E03C22">
        <w:rPr>
          <w:rFonts w:ascii="Times New Roman" w:hAnsi="Times New Roman"/>
          <w:szCs w:val="22"/>
          <w:lang w:val="ru-RU"/>
        </w:rPr>
        <w:t>Антенске системе не постављати на кровним терасама, ако на тим етажама постоје просторије у којима људи живе или бораве дуже од 2 сата.</w:t>
      </w:r>
    </w:p>
    <w:p w14:paraId="7057E05A" w14:textId="77777777" w:rsidR="00827D82" w:rsidRDefault="00827D82" w:rsidP="00E03C22">
      <w:pPr>
        <w:spacing w:before="120" w:after="0"/>
        <w:ind w:left="539" w:firstLine="0"/>
        <w:rPr>
          <w:rFonts w:ascii="Times New Roman" w:hAnsi="Times New Roman"/>
          <w:b/>
          <w:szCs w:val="22"/>
          <w:lang w:val="ru-RU"/>
        </w:rPr>
      </w:pPr>
    </w:p>
    <w:p w14:paraId="1433FC4E" w14:textId="77777777" w:rsidR="00827D82" w:rsidRDefault="00827D82" w:rsidP="00E03C22">
      <w:pPr>
        <w:spacing w:before="120" w:after="0"/>
        <w:ind w:left="539" w:firstLine="0"/>
        <w:rPr>
          <w:rFonts w:ascii="Times New Roman" w:hAnsi="Times New Roman"/>
          <w:b/>
          <w:szCs w:val="22"/>
          <w:lang w:val="ru-RU"/>
        </w:rPr>
      </w:pPr>
    </w:p>
    <w:p w14:paraId="32954DF8" w14:textId="7646C657" w:rsidR="00E03C22" w:rsidRPr="00E03C22" w:rsidRDefault="00E03C22" w:rsidP="00E03C22">
      <w:pPr>
        <w:spacing w:before="120" w:after="0"/>
        <w:ind w:left="539" w:firstLine="0"/>
        <w:rPr>
          <w:rFonts w:ascii="Times New Roman" w:hAnsi="Times New Roman"/>
          <w:szCs w:val="22"/>
          <w:lang w:val="ru-RU"/>
        </w:rPr>
      </w:pPr>
      <w:r w:rsidRPr="00E03C22">
        <w:rPr>
          <w:rFonts w:ascii="Times New Roman" w:hAnsi="Times New Roman"/>
          <w:b/>
          <w:szCs w:val="22"/>
          <w:lang w:val="ru-RU"/>
        </w:rPr>
        <w:lastRenderedPageBreak/>
        <w:t>Очување и успостављање одрживог система зелених површина</w:t>
      </w:r>
    </w:p>
    <w:p w14:paraId="24DCE0C3" w14:textId="77777777" w:rsidR="00E03C22" w:rsidRPr="00E03C22" w:rsidRDefault="00E03C22" w:rsidP="00E03C22">
      <w:pPr>
        <w:spacing w:before="0" w:after="0"/>
        <w:ind w:firstLine="539"/>
        <w:rPr>
          <w:rFonts w:ascii="Times New Roman" w:hAnsi="Times New Roman"/>
          <w:szCs w:val="22"/>
          <w:lang w:val="ru-RU"/>
        </w:rPr>
      </w:pPr>
      <w:r w:rsidRPr="00E03C22">
        <w:rPr>
          <w:rFonts w:ascii="Times New Roman" w:hAnsi="Times New Roman"/>
          <w:szCs w:val="22"/>
          <w:lang w:val="ru-RU"/>
        </w:rPr>
        <w:t>Очување и успостављање одрживог система зелених површина у обухвату Плана оставрује се кроз:</w:t>
      </w:r>
    </w:p>
    <w:p w14:paraId="48A75F1F" w14:textId="77777777" w:rsidR="00E03C22" w:rsidRPr="00E03C22" w:rsidRDefault="00E03C22" w:rsidP="00E03C22">
      <w:pPr>
        <w:numPr>
          <w:ilvl w:val="0"/>
          <w:numId w:val="14"/>
        </w:numPr>
        <w:spacing w:before="0" w:after="0"/>
        <w:rPr>
          <w:rFonts w:ascii="Times New Roman" w:hAnsi="Times New Roman"/>
          <w:szCs w:val="22"/>
          <w:lang w:val="ru-RU"/>
        </w:rPr>
      </w:pPr>
      <w:r w:rsidRPr="00E03C22">
        <w:rPr>
          <w:rFonts w:ascii="Times New Roman" w:hAnsi="Times New Roman"/>
          <w:szCs w:val="22"/>
          <w:lang w:val="ru-RU"/>
        </w:rPr>
        <w:t>Рекултивацију, озелењавање и уређење деградираних површина ранијих сметлишта и простора на којима је нелегално одлаган грађевински у други отпад;</w:t>
      </w:r>
    </w:p>
    <w:p w14:paraId="57F910A3" w14:textId="77777777" w:rsidR="00E03C22" w:rsidRPr="00E03C22" w:rsidRDefault="00E03C22" w:rsidP="00E03C22">
      <w:pPr>
        <w:numPr>
          <w:ilvl w:val="0"/>
          <w:numId w:val="14"/>
        </w:numPr>
        <w:spacing w:before="0" w:after="0"/>
        <w:rPr>
          <w:rFonts w:ascii="Times New Roman" w:hAnsi="Times New Roman"/>
          <w:szCs w:val="22"/>
          <w:lang w:val="ru-RU"/>
        </w:rPr>
      </w:pPr>
      <w:r w:rsidRPr="00E03C22">
        <w:rPr>
          <w:rFonts w:ascii="Times New Roman" w:hAnsi="Times New Roman"/>
          <w:szCs w:val="22"/>
          <w:lang w:val="ru-RU"/>
        </w:rPr>
        <w:t>Подизање зелених заштитних појасева у контакту привредних</w:t>
      </w:r>
      <w:r w:rsidRPr="00E03C22">
        <w:rPr>
          <w:rFonts w:ascii="Times New Roman" w:hAnsi="Times New Roman"/>
          <w:szCs w:val="22"/>
        </w:rPr>
        <w:t xml:space="preserve"> </w:t>
      </w:r>
      <w:r w:rsidRPr="00E03C22">
        <w:rPr>
          <w:rFonts w:ascii="Times New Roman" w:hAnsi="Times New Roman"/>
          <w:szCs w:val="22"/>
          <w:lang w:val="ru-RU"/>
        </w:rPr>
        <w:t>и радних зона и зона за одмор и рекреацију, као и зона јавне намене;</w:t>
      </w:r>
    </w:p>
    <w:p w14:paraId="09001808" w14:textId="77777777" w:rsidR="00E03C22" w:rsidRPr="00E03C22" w:rsidRDefault="00E03C22" w:rsidP="00E03C22">
      <w:pPr>
        <w:numPr>
          <w:ilvl w:val="0"/>
          <w:numId w:val="14"/>
        </w:numPr>
        <w:spacing w:before="0" w:after="0"/>
        <w:ind w:left="714" w:hanging="357"/>
        <w:rPr>
          <w:rFonts w:ascii="Times New Roman" w:hAnsi="Times New Roman"/>
          <w:szCs w:val="22"/>
          <w:lang w:val="ru-RU"/>
        </w:rPr>
      </w:pPr>
      <w:r w:rsidRPr="00E03C22">
        <w:rPr>
          <w:rFonts w:ascii="Times New Roman" w:hAnsi="Times New Roman"/>
          <w:szCs w:val="22"/>
          <w:lang w:val="ru-RU"/>
        </w:rPr>
        <w:t>Озелењавање паркинг површина, нарочито у привредним,</w:t>
      </w:r>
      <w:r w:rsidRPr="00E03C22">
        <w:rPr>
          <w:rFonts w:ascii="Times New Roman" w:hAnsi="Times New Roman"/>
          <w:szCs w:val="22"/>
        </w:rPr>
        <w:t xml:space="preserve"> </w:t>
      </w:r>
      <w:r w:rsidRPr="00E03C22">
        <w:rPr>
          <w:rFonts w:ascii="Times New Roman" w:hAnsi="Times New Roman"/>
          <w:szCs w:val="22"/>
          <w:lang w:val="ru-RU"/>
        </w:rPr>
        <w:t>радним и складишним зонама, као и паркинг површина јавних објеката и комплекса.</w:t>
      </w:r>
    </w:p>
    <w:p w14:paraId="63A6A413" w14:textId="77777777" w:rsidR="00E03C22" w:rsidRPr="00E03C22" w:rsidRDefault="00E03C22" w:rsidP="00E03C22">
      <w:pPr>
        <w:spacing w:before="120" w:after="0"/>
        <w:ind w:firstLine="539"/>
        <w:rPr>
          <w:rFonts w:ascii="Times New Roman" w:hAnsi="Times New Roman"/>
          <w:b/>
          <w:szCs w:val="22"/>
          <w:lang w:val="ru-RU"/>
        </w:rPr>
      </w:pPr>
      <w:r w:rsidRPr="00E03C22">
        <w:rPr>
          <w:rFonts w:ascii="Times New Roman" w:hAnsi="Times New Roman"/>
          <w:b/>
          <w:szCs w:val="22"/>
          <w:lang w:val="ru-RU"/>
        </w:rPr>
        <w:t>Урбанистичке мере заштите од пожара</w:t>
      </w:r>
    </w:p>
    <w:p w14:paraId="0AF15D73" w14:textId="77777777" w:rsidR="00E03C22" w:rsidRPr="00E03C22" w:rsidRDefault="00E03C22" w:rsidP="00E03C22">
      <w:pPr>
        <w:spacing w:before="0" w:after="0"/>
        <w:ind w:firstLine="539"/>
        <w:rPr>
          <w:rFonts w:ascii="Times New Roman" w:hAnsi="Times New Roman"/>
          <w:szCs w:val="22"/>
          <w:lang w:val="sr-Cyrl-CS"/>
        </w:rPr>
      </w:pPr>
      <w:r w:rsidRPr="00E03C22">
        <w:rPr>
          <w:rFonts w:ascii="Times New Roman" w:hAnsi="Times New Roman"/>
          <w:szCs w:val="22"/>
          <w:lang w:val="sr-Cyrl-CS"/>
        </w:rPr>
        <w:t>Опште мере заштите од пожара обухватају изградњу објеката према одговарајућим техничким противпожарним прописима, стандардима и нормативима:</w:t>
      </w:r>
    </w:p>
    <w:p w14:paraId="689AB182"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Објекти</w:t>
      </w:r>
      <w:r w:rsidRPr="00E03C22">
        <w:rPr>
          <w:rFonts w:ascii="Times New Roman" w:hAnsi="Times New Roman"/>
          <w:szCs w:val="22"/>
          <w:lang w:val="ru-RU"/>
        </w:rPr>
        <w:t xml:space="preserve"> </w:t>
      </w:r>
      <w:r w:rsidRPr="00E03C22">
        <w:rPr>
          <w:rFonts w:ascii="Times New Roman" w:hAnsi="Times New Roman" w:hint="eastAsia"/>
          <w:szCs w:val="22"/>
          <w:lang w:val="ru-RU"/>
        </w:rPr>
        <w:t>морају</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изведени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Законом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заштити</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гласник</w:t>
      </w:r>
      <w:r w:rsidRPr="00E03C22">
        <w:rPr>
          <w:rFonts w:ascii="Times New Roman" w:hAnsi="Times New Roman"/>
          <w:szCs w:val="22"/>
          <w:lang w:val="ru-RU"/>
        </w:rPr>
        <w:t xml:space="preserve"> </w:t>
      </w:r>
      <w:r w:rsidRPr="00E03C22">
        <w:rPr>
          <w:rFonts w:ascii="Times New Roman" w:hAnsi="Times New Roman" w:hint="eastAsia"/>
          <w:szCs w:val="22"/>
          <w:lang w:val="ru-RU"/>
        </w:rPr>
        <w:t>РС</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111/09, 20/15, 87/18, 87/18 –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др</w:t>
      </w:r>
      <w:r w:rsidRPr="00E03C22">
        <w:rPr>
          <w:rFonts w:ascii="Times New Roman" w:hAnsi="Times New Roman"/>
          <w:szCs w:val="22"/>
          <w:lang w:val="ru-RU"/>
        </w:rPr>
        <w:t xml:space="preserve">. </w:t>
      </w:r>
      <w:r w:rsidRPr="00E03C22">
        <w:rPr>
          <w:rFonts w:ascii="Times New Roman" w:hAnsi="Times New Roman" w:hint="eastAsia"/>
          <w:szCs w:val="22"/>
          <w:lang w:val="ru-RU"/>
        </w:rPr>
        <w:t>закони</w:t>
      </w:r>
      <w:r w:rsidRPr="00E03C22">
        <w:rPr>
          <w:rFonts w:ascii="Times New Roman" w:hAnsi="Times New Roman"/>
          <w:szCs w:val="22"/>
          <w:lang w:val="ru-RU"/>
        </w:rPr>
        <w:t>).</w:t>
      </w:r>
    </w:p>
    <w:p w14:paraId="1198B2ED"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Главни</w:t>
      </w:r>
      <w:r w:rsidRPr="00E03C22">
        <w:rPr>
          <w:rFonts w:ascii="Times New Roman" w:hAnsi="Times New Roman"/>
          <w:szCs w:val="22"/>
          <w:lang w:val="ru-RU"/>
        </w:rPr>
        <w:t xml:space="preserve"> </w:t>
      </w:r>
      <w:r w:rsidRPr="00E03C22">
        <w:rPr>
          <w:rFonts w:ascii="Times New Roman" w:hAnsi="Times New Roman" w:hint="eastAsia"/>
          <w:szCs w:val="22"/>
          <w:lang w:val="ru-RU"/>
        </w:rPr>
        <w:t>пројекат</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заштите</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пројекти</w:t>
      </w:r>
      <w:r w:rsidRPr="00E03C22">
        <w:rPr>
          <w:rFonts w:ascii="Times New Roman" w:hAnsi="Times New Roman"/>
          <w:szCs w:val="22"/>
          <w:lang w:val="ru-RU"/>
        </w:rPr>
        <w:t xml:space="preserve"> </w:t>
      </w:r>
      <w:r w:rsidRPr="00E03C22">
        <w:rPr>
          <w:rFonts w:ascii="Times New Roman" w:hAnsi="Times New Roman" w:hint="eastAsia"/>
          <w:szCs w:val="22"/>
          <w:lang w:val="ru-RU"/>
        </w:rPr>
        <w:t>посебних</w:t>
      </w:r>
      <w:r w:rsidRPr="00E03C22">
        <w:rPr>
          <w:rFonts w:ascii="Times New Roman" w:hAnsi="Times New Roman"/>
          <w:szCs w:val="22"/>
          <w:lang w:val="ru-RU"/>
        </w:rPr>
        <w:t xml:space="preserve"> </w:t>
      </w:r>
      <w:r w:rsidRPr="00E03C22">
        <w:rPr>
          <w:rFonts w:ascii="Times New Roman" w:hAnsi="Times New Roman" w:hint="eastAsia"/>
          <w:szCs w:val="22"/>
          <w:lang w:val="ru-RU"/>
        </w:rPr>
        <w:t>система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заштите</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морају</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израђени</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стране</w:t>
      </w:r>
      <w:r w:rsidRPr="00E03C22">
        <w:rPr>
          <w:rFonts w:ascii="Times New Roman" w:hAnsi="Times New Roman"/>
          <w:szCs w:val="22"/>
          <w:lang w:val="ru-RU"/>
        </w:rPr>
        <w:t xml:space="preserve"> </w:t>
      </w:r>
      <w:r w:rsidRPr="00E03C22">
        <w:rPr>
          <w:rFonts w:ascii="Times New Roman" w:hAnsi="Times New Roman" w:hint="eastAsia"/>
          <w:szCs w:val="22"/>
          <w:lang w:val="ru-RU"/>
        </w:rPr>
        <w:t>правних</w:t>
      </w:r>
      <w:r w:rsidRPr="00E03C22">
        <w:rPr>
          <w:rFonts w:ascii="Times New Roman" w:hAnsi="Times New Roman"/>
          <w:szCs w:val="22"/>
          <w:lang w:val="ru-RU"/>
        </w:rPr>
        <w:t xml:space="preserve"> </w:t>
      </w:r>
      <w:r w:rsidRPr="00E03C22">
        <w:rPr>
          <w:rFonts w:ascii="Times New Roman" w:hAnsi="Times New Roman" w:hint="eastAsia"/>
          <w:szCs w:val="22"/>
          <w:lang w:val="ru-RU"/>
        </w:rPr>
        <w:t>лица</w:t>
      </w:r>
      <w:r w:rsidRPr="00E03C22">
        <w:rPr>
          <w:rFonts w:ascii="Times New Roman" w:hAnsi="Times New Roman"/>
          <w:szCs w:val="22"/>
          <w:lang w:val="ru-RU"/>
        </w:rPr>
        <w:t xml:space="preserve"> </w:t>
      </w:r>
      <w:r w:rsidRPr="00E03C22">
        <w:rPr>
          <w:rFonts w:ascii="Times New Roman" w:hAnsi="Times New Roman" w:hint="eastAsia"/>
          <w:szCs w:val="22"/>
          <w:lang w:val="ru-RU"/>
        </w:rPr>
        <w:t>која</w:t>
      </w:r>
      <w:r w:rsidRPr="00E03C22">
        <w:rPr>
          <w:rFonts w:ascii="Times New Roman" w:hAnsi="Times New Roman"/>
          <w:szCs w:val="22"/>
          <w:lang w:val="ru-RU"/>
        </w:rPr>
        <w:t xml:space="preserve"> </w:t>
      </w:r>
      <w:r w:rsidRPr="00E03C22">
        <w:rPr>
          <w:rFonts w:ascii="Times New Roman" w:hAnsi="Times New Roman" w:hint="eastAsia"/>
          <w:szCs w:val="22"/>
          <w:lang w:val="ru-RU"/>
        </w:rPr>
        <w:t>имају</w:t>
      </w:r>
      <w:r w:rsidRPr="00E03C22">
        <w:rPr>
          <w:rFonts w:ascii="Times New Roman" w:hAnsi="Times New Roman"/>
          <w:szCs w:val="22"/>
          <w:lang w:val="ru-RU"/>
        </w:rPr>
        <w:t xml:space="preserve"> </w:t>
      </w:r>
      <w:r w:rsidRPr="00E03C22">
        <w:rPr>
          <w:rFonts w:ascii="Times New Roman" w:hAnsi="Times New Roman" w:hint="eastAsia"/>
          <w:szCs w:val="22"/>
          <w:lang w:val="ru-RU"/>
        </w:rPr>
        <w:t>овлашћење</w:t>
      </w:r>
      <w:r w:rsidRPr="00E03C22">
        <w:rPr>
          <w:rFonts w:ascii="Times New Roman" w:hAnsi="Times New Roman"/>
          <w:szCs w:val="22"/>
          <w:lang w:val="ru-RU"/>
        </w:rPr>
        <w:t xml:space="preserve"> </w:t>
      </w:r>
      <w:r w:rsidRPr="00E03C22">
        <w:rPr>
          <w:rFonts w:ascii="Times New Roman" w:hAnsi="Times New Roman" w:hint="eastAsia"/>
          <w:szCs w:val="22"/>
          <w:lang w:val="ru-RU"/>
        </w:rPr>
        <w:t>Министарства</w:t>
      </w:r>
      <w:r w:rsidRPr="00E03C22">
        <w:rPr>
          <w:rFonts w:ascii="Times New Roman" w:hAnsi="Times New Roman"/>
          <w:szCs w:val="22"/>
          <w:lang w:val="ru-RU"/>
        </w:rPr>
        <w:t xml:space="preserve"> </w:t>
      </w:r>
      <w:r w:rsidRPr="00E03C22">
        <w:rPr>
          <w:rFonts w:ascii="Times New Roman" w:hAnsi="Times New Roman" w:hint="eastAsia"/>
          <w:szCs w:val="22"/>
          <w:lang w:val="ru-RU"/>
        </w:rPr>
        <w:t>унутрашњих</w:t>
      </w:r>
      <w:r w:rsidRPr="00E03C22">
        <w:rPr>
          <w:rFonts w:ascii="Times New Roman" w:hAnsi="Times New Roman"/>
          <w:szCs w:val="22"/>
          <w:lang w:val="ru-RU"/>
        </w:rPr>
        <w:t xml:space="preserve"> </w:t>
      </w:r>
      <w:r w:rsidRPr="00E03C22">
        <w:rPr>
          <w:rFonts w:ascii="Times New Roman" w:hAnsi="Times New Roman" w:hint="eastAsia"/>
          <w:szCs w:val="22"/>
          <w:lang w:val="ru-RU"/>
        </w:rPr>
        <w:t>послова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бављење</w:t>
      </w:r>
      <w:r w:rsidRPr="00E03C22">
        <w:rPr>
          <w:rFonts w:ascii="Times New Roman" w:hAnsi="Times New Roman"/>
          <w:szCs w:val="22"/>
          <w:lang w:val="ru-RU"/>
        </w:rPr>
        <w:t xml:space="preserve"> </w:t>
      </w:r>
      <w:r w:rsidRPr="00E03C22">
        <w:rPr>
          <w:rFonts w:ascii="Times New Roman" w:hAnsi="Times New Roman" w:hint="eastAsia"/>
          <w:szCs w:val="22"/>
          <w:lang w:val="ru-RU"/>
        </w:rPr>
        <w:t>пословима</w:t>
      </w:r>
      <w:r w:rsidRPr="00E03C22">
        <w:rPr>
          <w:rFonts w:ascii="Times New Roman" w:hAnsi="Times New Roman"/>
          <w:szCs w:val="22"/>
          <w:lang w:val="ru-RU"/>
        </w:rPr>
        <w:t xml:space="preserve"> </w:t>
      </w:r>
      <w:r w:rsidRPr="00E03C22">
        <w:rPr>
          <w:rFonts w:ascii="Times New Roman" w:hAnsi="Times New Roman" w:hint="eastAsia"/>
          <w:szCs w:val="22"/>
          <w:lang w:val="ru-RU"/>
        </w:rPr>
        <w:t>израде</w:t>
      </w:r>
      <w:r w:rsidRPr="00E03C22">
        <w:rPr>
          <w:rFonts w:ascii="Times New Roman" w:hAnsi="Times New Roman"/>
          <w:szCs w:val="22"/>
          <w:lang w:val="ru-RU"/>
        </w:rPr>
        <w:t xml:space="preserve"> </w:t>
      </w:r>
      <w:r w:rsidRPr="00E03C22">
        <w:rPr>
          <w:rFonts w:ascii="Times New Roman" w:hAnsi="Times New Roman" w:hint="eastAsia"/>
          <w:szCs w:val="22"/>
          <w:lang w:val="ru-RU"/>
        </w:rPr>
        <w:t>главног</w:t>
      </w:r>
      <w:r w:rsidRPr="00E03C22">
        <w:rPr>
          <w:rFonts w:ascii="Times New Roman" w:hAnsi="Times New Roman"/>
          <w:szCs w:val="22"/>
          <w:lang w:val="ru-RU"/>
        </w:rPr>
        <w:t xml:space="preserve"> </w:t>
      </w:r>
      <w:r w:rsidRPr="00E03C22">
        <w:rPr>
          <w:rFonts w:ascii="Times New Roman" w:hAnsi="Times New Roman" w:hint="eastAsia"/>
          <w:szCs w:val="22"/>
          <w:lang w:val="ru-RU"/>
        </w:rPr>
        <w:t>пројекта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заштите</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пројеката</w:t>
      </w:r>
      <w:r w:rsidRPr="00E03C22">
        <w:rPr>
          <w:rFonts w:ascii="Times New Roman" w:hAnsi="Times New Roman"/>
          <w:szCs w:val="22"/>
          <w:lang w:val="ru-RU"/>
        </w:rPr>
        <w:t xml:space="preserve"> </w:t>
      </w:r>
      <w:r w:rsidRPr="00E03C22">
        <w:rPr>
          <w:rFonts w:ascii="Times New Roman" w:hAnsi="Times New Roman" w:hint="eastAsia"/>
          <w:szCs w:val="22"/>
          <w:lang w:val="ru-RU"/>
        </w:rPr>
        <w:t>посебних</w:t>
      </w:r>
      <w:r w:rsidRPr="00E03C22">
        <w:rPr>
          <w:rFonts w:ascii="Times New Roman" w:hAnsi="Times New Roman"/>
          <w:szCs w:val="22"/>
          <w:lang w:val="ru-RU"/>
        </w:rPr>
        <w:t xml:space="preserve"> </w:t>
      </w:r>
      <w:r w:rsidRPr="00E03C22">
        <w:rPr>
          <w:rFonts w:ascii="Times New Roman" w:hAnsi="Times New Roman" w:hint="eastAsia"/>
          <w:szCs w:val="22"/>
          <w:lang w:val="ru-RU"/>
        </w:rPr>
        <w:t>система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заштите</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а</w:t>
      </w:r>
      <w:r w:rsidRPr="00E03C22">
        <w:rPr>
          <w:rFonts w:ascii="Times New Roman" w:hAnsi="Times New Roman"/>
          <w:szCs w:val="22"/>
          <w:lang w:val="ru-RU"/>
        </w:rPr>
        <w:t xml:space="preserve"> </w:t>
      </w:r>
      <w:r w:rsidRPr="00E03C22">
        <w:rPr>
          <w:rFonts w:ascii="Times New Roman" w:hAnsi="Times New Roman" w:hint="eastAsia"/>
          <w:szCs w:val="22"/>
          <w:lang w:val="ru-RU"/>
        </w:rPr>
        <w:t>пројектанти</w:t>
      </w:r>
      <w:r w:rsidRPr="00E03C22">
        <w:rPr>
          <w:rFonts w:ascii="Times New Roman" w:hAnsi="Times New Roman"/>
          <w:szCs w:val="22"/>
          <w:lang w:val="ru-RU"/>
        </w:rPr>
        <w:t xml:space="preserve"> </w:t>
      </w:r>
      <w:r w:rsidRPr="00E03C22">
        <w:rPr>
          <w:rFonts w:ascii="Times New Roman" w:hAnsi="Times New Roman" w:hint="eastAsia"/>
          <w:szCs w:val="22"/>
          <w:lang w:val="ru-RU"/>
        </w:rPr>
        <w:t>личне</w:t>
      </w:r>
      <w:r w:rsidRPr="00E03C22">
        <w:rPr>
          <w:rFonts w:ascii="Times New Roman" w:hAnsi="Times New Roman"/>
          <w:szCs w:val="22"/>
          <w:lang w:val="ru-RU"/>
        </w:rPr>
        <w:t xml:space="preserve"> </w:t>
      </w:r>
      <w:r w:rsidRPr="00E03C22">
        <w:rPr>
          <w:rFonts w:ascii="Times New Roman" w:hAnsi="Times New Roman" w:hint="eastAsia"/>
          <w:szCs w:val="22"/>
          <w:lang w:val="ru-RU"/>
        </w:rPr>
        <w:t>лиценце</w:t>
      </w:r>
      <w:r w:rsidRPr="00E03C22">
        <w:rPr>
          <w:rFonts w:ascii="Times New Roman" w:hAnsi="Times New Roman"/>
          <w:szCs w:val="22"/>
          <w:lang w:val="ru-RU"/>
        </w:rPr>
        <w:t xml:space="preserve">, </w:t>
      </w:r>
      <w:r w:rsidRPr="00E03C22">
        <w:rPr>
          <w:rFonts w:ascii="Times New Roman" w:hAnsi="Times New Roman" w:hint="eastAsia"/>
          <w:szCs w:val="22"/>
          <w:lang w:val="ru-RU"/>
        </w:rPr>
        <w:t>а</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чл</w:t>
      </w:r>
      <w:r w:rsidRPr="00E03C22">
        <w:rPr>
          <w:rFonts w:ascii="Times New Roman" w:hAnsi="Times New Roman"/>
          <w:szCs w:val="22"/>
          <w:lang w:val="ru-RU"/>
        </w:rPr>
        <w:t xml:space="preserve">.32 </w:t>
      </w:r>
      <w:r w:rsidRPr="00E03C22">
        <w:rPr>
          <w:rFonts w:ascii="Times New Roman" w:hAnsi="Times New Roman" w:hint="eastAsia"/>
          <w:szCs w:val="22"/>
          <w:lang w:val="ru-RU"/>
        </w:rPr>
        <w:t>Закон</w:t>
      </w:r>
      <w:r w:rsidRPr="00E03C22">
        <w:rPr>
          <w:rFonts w:ascii="Times New Roman" w:hAnsi="Times New Roman"/>
          <w:szCs w:val="22"/>
          <w:lang w:val="ru-RU"/>
        </w:rPr>
        <w:t xml:space="preserve">a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заштити</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гласник</w:t>
      </w:r>
      <w:r w:rsidRPr="00E03C22">
        <w:rPr>
          <w:rFonts w:ascii="Times New Roman" w:hAnsi="Times New Roman"/>
          <w:szCs w:val="22"/>
          <w:lang w:val="ru-RU"/>
        </w:rPr>
        <w:t xml:space="preserve"> </w:t>
      </w:r>
      <w:r w:rsidRPr="00E03C22">
        <w:rPr>
          <w:rFonts w:ascii="Times New Roman" w:hAnsi="Times New Roman" w:hint="eastAsia"/>
          <w:szCs w:val="22"/>
          <w:lang w:val="ru-RU"/>
        </w:rPr>
        <w:t>РС</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111/09, 20/15, 87/18, 87/18 –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др</w:t>
      </w:r>
      <w:r w:rsidRPr="00E03C22">
        <w:rPr>
          <w:rFonts w:ascii="Times New Roman" w:hAnsi="Times New Roman"/>
          <w:szCs w:val="22"/>
          <w:lang w:val="ru-RU"/>
        </w:rPr>
        <w:t xml:space="preserve">. </w:t>
      </w:r>
      <w:r w:rsidRPr="00E03C22">
        <w:rPr>
          <w:rFonts w:ascii="Times New Roman" w:hAnsi="Times New Roman" w:hint="eastAsia"/>
          <w:szCs w:val="22"/>
          <w:lang w:val="ru-RU"/>
        </w:rPr>
        <w:t>закони</w:t>
      </w:r>
      <w:r w:rsidRPr="00E03C22">
        <w:rPr>
          <w:rFonts w:ascii="Times New Roman" w:hAnsi="Times New Roman"/>
          <w:szCs w:val="22"/>
          <w:lang w:val="ru-RU"/>
        </w:rPr>
        <w:t>).</w:t>
      </w:r>
    </w:p>
    <w:p w14:paraId="2A14FAC0"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Објектима</w:t>
      </w:r>
      <w:r w:rsidRPr="00E03C22">
        <w:rPr>
          <w:rFonts w:ascii="Times New Roman" w:hAnsi="Times New Roman"/>
          <w:szCs w:val="22"/>
          <w:lang w:val="ru-RU"/>
        </w:rPr>
        <w:t xml:space="preserve"> </w:t>
      </w:r>
      <w:r w:rsidRPr="00E03C22">
        <w:rPr>
          <w:rFonts w:ascii="Times New Roman" w:hAnsi="Times New Roman" w:hint="eastAsia"/>
          <w:szCs w:val="22"/>
          <w:lang w:val="ru-RU"/>
        </w:rPr>
        <w:t>мора</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обезбеђен</w:t>
      </w:r>
      <w:r w:rsidRPr="00E03C22">
        <w:rPr>
          <w:rFonts w:ascii="Times New Roman" w:hAnsi="Times New Roman"/>
          <w:szCs w:val="22"/>
          <w:lang w:val="ru-RU"/>
        </w:rPr>
        <w:t xml:space="preserve"> </w:t>
      </w:r>
      <w:r w:rsidRPr="00E03C22">
        <w:rPr>
          <w:rFonts w:ascii="Times New Roman" w:hAnsi="Times New Roman" w:hint="eastAsia"/>
          <w:szCs w:val="22"/>
          <w:lang w:val="ru-RU"/>
        </w:rPr>
        <w:t>приступни</w:t>
      </w:r>
      <w:r w:rsidRPr="00E03C22">
        <w:rPr>
          <w:rFonts w:ascii="Times New Roman" w:hAnsi="Times New Roman"/>
          <w:szCs w:val="22"/>
          <w:lang w:val="ru-RU"/>
        </w:rPr>
        <w:t xml:space="preserve"> </w:t>
      </w:r>
      <w:r w:rsidRPr="00E03C22">
        <w:rPr>
          <w:rFonts w:ascii="Times New Roman" w:hAnsi="Times New Roman" w:hint="eastAsia"/>
          <w:szCs w:val="22"/>
          <w:lang w:val="ru-RU"/>
        </w:rPr>
        <w:t>пут</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ватрогасна</w:t>
      </w:r>
      <w:r w:rsidRPr="00E03C22">
        <w:rPr>
          <w:rFonts w:ascii="Times New Roman" w:hAnsi="Times New Roman"/>
          <w:szCs w:val="22"/>
          <w:lang w:val="ru-RU"/>
        </w:rPr>
        <w:t xml:space="preserve"> </w:t>
      </w:r>
      <w:r w:rsidRPr="00E03C22">
        <w:rPr>
          <w:rFonts w:ascii="Times New Roman" w:hAnsi="Times New Roman" w:hint="eastAsia"/>
          <w:szCs w:val="22"/>
          <w:lang w:val="ru-RU"/>
        </w:rPr>
        <w:t>возила</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приступне</w:t>
      </w:r>
      <w:r w:rsidRPr="00E03C22">
        <w:rPr>
          <w:rFonts w:ascii="Times New Roman" w:hAnsi="Times New Roman"/>
          <w:szCs w:val="22"/>
          <w:lang w:val="ru-RU"/>
        </w:rPr>
        <w:t xml:space="preserve"> </w:t>
      </w:r>
      <w:r w:rsidRPr="00E03C22">
        <w:rPr>
          <w:rFonts w:ascii="Times New Roman" w:hAnsi="Times New Roman" w:hint="eastAsia"/>
          <w:szCs w:val="22"/>
          <w:lang w:val="ru-RU"/>
        </w:rPr>
        <w:t>путеве</w:t>
      </w:r>
      <w:r w:rsidRPr="00E03C22">
        <w:rPr>
          <w:rFonts w:ascii="Times New Roman" w:hAnsi="Times New Roman"/>
          <w:szCs w:val="22"/>
          <w:lang w:val="ru-RU"/>
        </w:rPr>
        <w:t xml:space="preserve">, </w:t>
      </w:r>
      <w:r w:rsidRPr="00E03C22">
        <w:rPr>
          <w:rFonts w:ascii="Times New Roman" w:hAnsi="Times New Roman" w:hint="eastAsia"/>
          <w:szCs w:val="22"/>
          <w:lang w:val="ru-RU"/>
        </w:rPr>
        <w:t>окретнице</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уређење</w:t>
      </w:r>
      <w:r w:rsidRPr="00E03C22">
        <w:rPr>
          <w:rFonts w:ascii="Times New Roman" w:hAnsi="Times New Roman"/>
          <w:szCs w:val="22"/>
          <w:lang w:val="ru-RU"/>
        </w:rPr>
        <w:t xml:space="preserve"> </w:t>
      </w:r>
      <w:r w:rsidRPr="00E03C22">
        <w:rPr>
          <w:rFonts w:ascii="Times New Roman" w:hAnsi="Times New Roman" w:hint="eastAsia"/>
          <w:szCs w:val="22"/>
          <w:lang w:val="ru-RU"/>
        </w:rPr>
        <w:t>платоа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ватрогасна</w:t>
      </w:r>
      <w:r w:rsidRPr="00E03C22">
        <w:rPr>
          <w:rFonts w:ascii="Times New Roman" w:hAnsi="Times New Roman"/>
          <w:szCs w:val="22"/>
          <w:lang w:val="ru-RU"/>
        </w:rPr>
        <w:t xml:space="preserve"> </w:t>
      </w:r>
      <w:r w:rsidRPr="00E03C22">
        <w:rPr>
          <w:rFonts w:ascii="Times New Roman" w:hAnsi="Times New Roman" w:hint="eastAsia"/>
          <w:szCs w:val="22"/>
          <w:lang w:val="ru-RU"/>
        </w:rPr>
        <w:t>возила</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близини</w:t>
      </w:r>
      <w:r w:rsidRPr="00E03C22">
        <w:rPr>
          <w:rFonts w:ascii="Times New Roman" w:hAnsi="Times New Roman"/>
          <w:szCs w:val="22"/>
          <w:lang w:val="ru-RU"/>
        </w:rPr>
        <w:t xml:space="preserve"> </w:t>
      </w:r>
      <w:r w:rsidRPr="00E03C22">
        <w:rPr>
          <w:rFonts w:ascii="Times New Roman" w:hAnsi="Times New Roman" w:hint="eastAsia"/>
          <w:szCs w:val="22"/>
          <w:lang w:val="ru-RU"/>
        </w:rPr>
        <w:t>објекта</w:t>
      </w:r>
      <w:r w:rsidRPr="00E03C22">
        <w:rPr>
          <w:rFonts w:ascii="Times New Roman" w:hAnsi="Times New Roman"/>
          <w:szCs w:val="22"/>
          <w:lang w:val="ru-RU"/>
        </w:rPr>
        <w:t xml:space="preserve"> </w:t>
      </w:r>
      <w:r w:rsidRPr="00E03C22">
        <w:rPr>
          <w:rFonts w:ascii="Times New Roman" w:hAnsi="Times New Roman" w:hint="eastAsia"/>
          <w:szCs w:val="22"/>
          <w:lang w:val="ru-RU"/>
        </w:rPr>
        <w:t>повећаног</w:t>
      </w:r>
      <w:r w:rsidRPr="00E03C22">
        <w:rPr>
          <w:rFonts w:ascii="Times New Roman" w:hAnsi="Times New Roman"/>
          <w:szCs w:val="22"/>
          <w:lang w:val="ru-RU"/>
        </w:rPr>
        <w:t xml:space="preserve"> </w:t>
      </w:r>
      <w:r w:rsidRPr="00E03C22">
        <w:rPr>
          <w:rFonts w:ascii="Times New Roman" w:hAnsi="Times New Roman" w:hint="eastAsia"/>
          <w:szCs w:val="22"/>
          <w:lang w:val="ru-RU"/>
        </w:rPr>
        <w:t>ризика</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8/95).</w:t>
      </w:r>
    </w:p>
    <w:p w14:paraId="01E46AA0"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поједине</w:t>
      </w:r>
      <w:r w:rsidRPr="00E03C22">
        <w:rPr>
          <w:rFonts w:ascii="Times New Roman" w:hAnsi="Times New Roman"/>
          <w:szCs w:val="22"/>
          <w:lang w:val="ru-RU"/>
        </w:rPr>
        <w:t xml:space="preserve"> </w:t>
      </w:r>
      <w:r w:rsidRPr="00E03C22">
        <w:rPr>
          <w:rFonts w:ascii="Times New Roman" w:hAnsi="Times New Roman" w:hint="eastAsia"/>
          <w:szCs w:val="22"/>
          <w:lang w:val="ru-RU"/>
        </w:rPr>
        <w:t>објекте</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просторе</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које</w:t>
      </w:r>
      <w:r w:rsidRPr="00E03C22">
        <w:rPr>
          <w:rFonts w:ascii="Times New Roman" w:hAnsi="Times New Roman"/>
          <w:szCs w:val="22"/>
          <w:lang w:val="ru-RU"/>
        </w:rPr>
        <w:t xml:space="preserve"> </w:t>
      </w:r>
      <w:r w:rsidRPr="00E03C22">
        <w:rPr>
          <w:rFonts w:ascii="Times New Roman" w:hAnsi="Times New Roman" w:hint="eastAsia"/>
          <w:szCs w:val="22"/>
          <w:lang w:val="ru-RU"/>
        </w:rPr>
        <w:t>се</w:t>
      </w:r>
      <w:r w:rsidRPr="00E03C22">
        <w:rPr>
          <w:rFonts w:ascii="Times New Roman" w:hAnsi="Times New Roman"/>
          <w:szCs w:val="22"/>
          <w:lang w:val="ru-RU"/>
        </w:rPr>
        <w:t xml:space="preserve"> </w:t>
      </w:r>
      <w:r w:rsidRPr="00E03C22">
        <w:rPr>
          <w:rFonts w:ascii="Times New Roman" w:hAnsi="Times New Roman" w:hint="eastAsia"/>
          <w:szCs w:val="22"/>
          <w:lang w:val="ru-RU"/>
        </w:rPr>
        <w:t>то</w:t>
      </w:r>
      <w:r w:rsidRPr="00E03C22">
        <w:rPr>
          <w:rFonts w:ascii="Times New Roman" w:hAnsi="Times New Roman"/>
          <w:szCs w:val="22"/>
          <w:lang w:val="ru-RU"/>
        </w:rPr>
        <w:t xml:space="preserve"> </w:t>
      </w:r>
      <w:r w:rsidRPr="00E03C22">
        <w:rPr>
          <w:rFonts w:ascii="Times New Roman" w:hAnsi="Times New Roman" w:hint="eastAsia"/>
          <w:szCs w:val="22"/>
          <w:lang w:val="ru-RU"/>
        </w:rPr>
        <w:t>захтева</w:t>
      </w:r>
      <w:r w:rsidRPr="00E03C22">
        <w:rPr>
          <w:rFonts w:ascii="Times New Roman" w:hAnsi="Times New Roman"/>
          <w:szCs w:val="22"/>
          <w:lang w:val="ru-RU"/>
        </w:rPr>
        <w:t xml:space="preserve"> </w:t>
      </w:r>
      <w:r w:rsidRPr="00E03C22">
        <w:rPr>
          <w:rFonts w:ascii="Times New Roman" w:hAnsi="Times New Roman" w:hint="eastAsia"/>
          <w:szCs w:val="22"/>
          <w:lang w:val="ru-RU"/>
        </w:rPr>
        <w:t>посебним</w:t>
      </w:r>
      <w:r w:rsidRPr="00E03C22">
        <w:rPr>
          <w:rFonts w:ascii="Times New Roman" w:hAnsi="Times New Roman"/>
          <w:szCs w:val="22"/>
          <w:lang w:val="ru-RU"/>
        </w:rPr>
        <w:t xml:space="preserve"> </w:t>
      </w:r>
      <w:r w:rsidRPr="00E03C22">
        <w:rPr>
          <w:rFonts w:ascii="Times New Roman" w:hAnsi="Times New Roman" w:hint="eastAsia"/>
          <w:szCs w:val="22"/>
          <w:lang w:val="ru-RU"/>
        </w:rPr>
        <w:t>прописима</w:t>
      </w:r>
      <w:r w:rsidRPr="00E03C22">
        <w:rPr>
          <w:rFonts w:ascii="Times New Roman" w:hAnsi="Times New Roman"/>
          <w:szCs w:val="22"/>
          <w:lang w:val="ru-RU"/>
        </w:rPr>
        <w:t xml:space="preserve"> </w:t>
      </w:r>
      <w:r w:rsidRPr="00E03C22">
        <w:rPr>
          <w:rFonts w:ascii="Times New Roman" w:hAnsi="Times New Roman" w:hint="eastAsia"/>
          <w:szCs w:val="22"/>
          <w:lang w:val="ru-RU"/>
        </w:rPr>
        <w:t>или</w:t>
      </w:r>
      <w:r w:rsidRPr="00E03C22">
        <w:rPr>
          <w:rFonts w:ascii="Times New Roman" w:hAnsi="Times New Roman"/>
          <w:szCs w:val="22"/>
          <w:lang w:val="ru-RU"/>
        </w:rPr>
        <w:t xml:space="preserve"> </w:t>
      </w:r>
      <w:r w:rsidRPr="00E03C22">
        <w:rPr>
          <w:rFonts w:ascii="Times New Roman" w:hAnsi="Times New Roman" w:hint="eastAsia"/>
          <w:szCs w:val="22"/>
          <w:lang w:val="ru-RU"/>
        </w:rPr>
        <w:t>локацијским</w:t>
      </w:r>
      <w:r w:rsidRPr="00E03C22">
        <w:rPr>
          <w:rFonts w:ascii="Times New Roman" w:hAnsi="Times New Roman"/>
          <w:szCs w:val="22"/>
          <w:lang w:val="ru-RU"/>
        </w:rPr>
        <w:t xml:space="preserve"> </w:t>
      </w:r>
      <w:r w:rsidRPr="00E03C22">
        <w:rPr>
          <w:rFonts w:ascii="Times New Roman" w:hAnsi="Times New Roman" w:hint="eastAsia"/>
          <w:szCs w:val="22"/>
          <w:lang w:val="ru-RU"/>
        </w:rPr>
        <w:t>условима</w:t>
      </w:r>
      <w:r w:rsidRPr="00E03C22">
        <w:rPr>
          <w:rFonts w:ascii="Times New Roman" w:hAnsi="Times New Roman"/>
          <w:szCs w:val="22"/>
          <w:lang w:val="ru-RU"/>
        </w:rPr>
        <w:t xml:space="preserve">, </w:t>
      </w:r>
      <w:r w:rsidRPr="00E03C22">
        <w:rPr>
          <w:rFonts w:ascii="Times New Roman" w:hAnsi="Times New Roman" w:hint="eastAsia"/>
          <w:szCs w:val="22"/>
          <w:lang w:val="ru-RU"/>
        </w:rPr>
        <w:t>предвидети</w:t>
      </w:r>
      <w:r w:rsidRPr="00E03C22">
        <w:rPr>
          <w:rFonts w:ascii="Times New Roman" w:hAnsi="Times New Roman"/>
          <w:szCs w:val="22"/>
          <w:lang w:val="ru-RU"/>
        </w:rPr>
        <w:t xml:space="preserve"> </w:t>
      </w:r>
      <w:r w:rsidRPr="00E03C22">
        <w:rPr>
          <w:rFonts w:ascii="Times New Roman" w:hAnsi="Times New Roman" w:hint="eastAsia"/>
          <w:szCs w:val="22"/>
          <w:lang w:val="ru-RU"/>
        </w:rPr>
        <w:t>хидрантску</w:t>
      </w:r>
      <w:r w:rsidRPr="00E03C22">
        <w:rPr>
          <w:rFonts w:ascii="Times New Roman" w:hAnsi="Times New Roman"/>
          <w:szCs w:val="22"/>
          <w:lang w:val="ru-RU"/>
        </w:rPr>
        <w:t xml:space="preserve"> </w:t>
      </w:r>
      <w:r w:rsidRPr="00E03C22">
        <w:rPr>
          <w:rFonts w:ascii="Times New Roman" w:hAnsi="Times New Roman" w:hint="eastAsia"/>
          <w:szCs w:val="22"/>
          <w:lang w:val="ru-RU"/>
        </w:rPr>
        <w:t>мрежу</w:t>
      </w:r>
      <w:r w:rsidRPr="00E03C22">
        <w:rPr>
          <w:rFonts w:ascii="Times New Roman" w:hAnsi="Times New Roman"/>
          <w:szCs w:val="22"/>
          <w:lang w:val="ru-RU"/>
        </w:rPr>
        <w:t xml:space="preserve"> </w:t>
      </w:r>
      <w:r w:rsidRPr="00E03C22">
        <w:rPr>
          <w:rFonts w:ascii="Times New Roman" w:hAnsi="Times New Roman" w:hint="eastAsia"/>
          <w:szCs w:val="22"/>
          <w:lang w:val="ru-RU"/>
        </w:rPr>
        <w:t>сходно</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Правилнику</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инсталације</w:t>
      </w:r>
      <w:r w:rsidRPr="00E03C22">
        <w:rPr>
          <w:rFonts w:ascii="Times New Roman" w:hAnsi="Times New Roman"/>
          <w:szCs w:val="22"/>
          <w:lang w:val="ru-RU"/>
        </w:rPr>
        <w:t xml:space="preserve"> </w:t>
      </w:r>
      <w:r w:rsidRPr="00E03C22">
        <w:rPr>
          <w:rFonts w:ascii="Times New Roman" w:hAnsi="Times New Roman" w:hint="eastAsia"/>
          <w:szCs w:val="22"/>
          <w:lang w:val="ru-RU"/>
        </w:rPr>
        <w:t>хидрантске</w:t>
      </w:r>
      <w:r w:rsidRPr="00E03C22">
        <w:rPr>
          <w:rFonts w:ascii="Times New Roman" w:hAnsi="Times New Roman"/>
          <w:szCs w:val="22"/>
          <w:lang w:val="ru-RU"/>
        </w:rPr>
        <w:t xml:space="preserve"> </w:t>
      </w:r>
      <w:r w:rsidRPr="00E03C22">
        <w:rPr>
          <w:rFonts w:ascii="Times New Roman" w:hAnsi="Times New Roman" w:hint="eastAsia"/>
          <w:szCs w:val="22"/>
          <w:lang w:val="ru-RU"/>
        </w:rPr>
        <w:t>мреже</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гашење</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РС</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3/18).</w:t>
      </w:r>
    </w:p>
    <w:p w14:paraId="32DB2B8E"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Објекти</w:t>
      </w:r>
      <w:r w:rsidRPr="00E03C22">
        <w:rPr>
          <w:rFonts w:ascii="Times New Roman" w:hAnsi="Times New Roman"/>
          <w:szCs w:val="22"/>
          <w:lang w:val="ru-RU"/>
        </w:rPr>
        <w:t xml:space="preserve"> </w:t>
      </w:r>
      <w:r w:rsidRPr="00E03C22">
        <w:rPr>
          <w:rFonts w:ascii="Times New Roman" w:hAnsi="Times New Roman" w:hint="eastAsia"/>
          <w:szCs w:val="22"/>
          <w:lang w:val="ru-RU"/>
        </w:rPr>
        <w:t>морају</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реализовани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електричне</w:t>
      </w:r>
      <w:r w:rsidRPr="00E03C22">
        <w:rPr>
          <w:rFonts w:ascii="Times New Roman" w:hAnsi="Times New Roman"/>
          <w:szCs w:val="22"/>
          <w:lang w:val="ru-RU"/>
        </w:rPr>
        <w:t xml:space="preserve"> </w:t>
      </w:r>
      <w:r w:rsidRPr="00E03C22">
        <w:rPr>
          <w:rFonts w:ascii="Times New Roman" w:hAnsi="Times New Roman" w:hint="eastAsia"/>
          <w:szCs w:val="22"/>
          <w:lang w:val="ru-RU"/>
        </w:rPr>
        <w:t>инсталације</w:t>
      </w:r>
      <w:r w:rsidRPr="00E03C22">
        <w:rPr>
          <w:rFonts w:ascii="Times New Roman" w:hAnsi="Times New Roman"/>
          <w:szCs w:val="22"/>
          <w:lang w:val="ru-RU"/>
        </w:rPr>
        <w:t xml:space="preserve"> </w:t>
      </w:r>
      <w:r w:rsidRPr="00E03C22">
        <w:rPr>
          <w:rFonts w:ascii="Times New Roman" w:hAnsi="Times New Roman" w:hint="eastAsia"/>
          <w:szCs w:val="22"/>
          <w:lang w:val="ru-RU"/>
        </w:rPr>
        <w:t>ниског</w:t>
      </w:r>
      <w:r w:rsidRPr="00E03C22">
        <w:rPr>
          <w:rFonts w:ascii="Times New Roman" w:hAnsi="Times New Roman"/>
          <w:szCs w:val="22"/>
          <w:lang w:val="ru-RU"/>
        </w:rPr>
        <w:t xml:space="preserve"> </w:t>
      </w:r>
      <w:r w:rsidRPr="00E03C22">
        <w:rPr>
          <w:rFonts w:ascii="Times New Roman" w:hAnsi="Times New Roman" w:hint="eastAsia"/>
          <w:szCs w:val="22"/>
          <w:lang w:val="ru-RU"/>
        </w:rPr>
        <w:t>напона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53/88 </w:t>
      </w:r>
      <w:r w:rsidRPr="00E03C22">
        <w:rPr>
          <w:rFonts w:ascii="Times New Roman" w:hAnsi="Times New Roman" w:hint="eastAsia"/>
          <w:szCs w:val="22"/>
          <w:lang w:val="ru-RU"/>
        </w:rPr>
        <w:t>и</w:t>
      </w:r>
      <w:r w:rsidRPr="00E03C22">
        <w:rPr>
          <w:rFonts w:ascii="Times New Roman" w:hAnsi="Times New Roman"/>
          <w:szCs w:val="22"/>
          <w:lang w:val="ru-RU"/>
        </w:rPr>
        <w:t xml:space="preserve"> 54/88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28/95)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заштиту</w:t>
      </w:r>
      <w:r w:rsidRPr="00E03C22">
        <w:rPr>
          <w:rFonts w:ascii="Times New Roman" w:hAnsi="Times New Roman"/>
          <w:szCs w:val="22"/>
          <w:lang w:val="ru-RU"/>
        </w:rPr>
        <w:t xml:space="preserve"> </w:t>
      </w:r>
      <w:r w:rsidRPr="00E03C22">
        <w:rPr>
          <w:rFonts w:ascii="Times New Roman" w:hAnsi="Times New Roman" w:hint="eastAsia"/>
          <w:szCs w:val="22"/>
          <w:lang w:val="ru-RU"/>
        </w:rPr>
        <w:t>објеката</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атмосферског</w:t>
      </w:r>
      <w:r w:rsidRPr="00E03C22">
        <w:rPr>
          <w:rFonts w:ascii="Times New Roman" w:hAnsi="Times New Roman"/>
          <w:szCs w:val="22"/>
          <w:lang w:val="ru-RU"/>
        </w:rPr>
        <w:t xml:space="preserve"> </w:t>
      </w:r>
      <w:r w:rsidRPr="00E03C22">
        <w:rPr>
          <w:rFonts w:ascii="Times New Roman" w:hAnsi="Times New Roman" w:hint="eastAsia"/>
          <w:szCs w:val="22"/>
          <w:lang w:val="ru-RU"/>
        </w:rPr>
        <w:t>пражњења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11/96).</w:t>
      </w:r>
    </w:p>
    <w:p w14:paraId="1D22BF9B"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Објекти</w:t>
      </w:r>
      <w:r w:rsidRPr="00E03C22">
        <w:rPr>
          <w:rFonts w:ascii="Times New Roman" w:hAnsi="Times New Roman"/>
          <w:szCs w:val="22"/>
          <w:lang w:val="ru-RU"/>
        </w:rPr>
        <w:t xml:space="preserve"> </w:t>
      </w:r>
      <w:r w:rsidRPr="00E03C22">
        <w:rPr>
          <w:rFonts w:ascii="Times New Roman" w:hAnsi="Times New Roman" w:hint="eastAsia"/>
          <w:szCs w:val="22"/>
          <w:lang w:val="ru-RU"/>
        </w:rPr>
        <w:t>морају</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реализовани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захтевима</w:t>
      </w:r>
      <w:r w:rsidRPr="00E03C22">
        <w:rPr>
          <w:rFonts w:ascii="Times New Roman" w:hAnsi="Times New Roman"/>
          <w:szCs w:val="22"/>
          <w:lang w:val="ru-RU"/>
        </w:rPr>
        <w:t xml:space="preserve"> </w:t>
      </w:r>
      <w:r w:rsidRPr="00E03C22">
        <w:rPr>
          <w:rFonts w:ascii="Times New Roman" w:hAnsi="Times New Roman" w:hint="eastAsia"/>
          <w:szCs w:val="22"/>
          <w:lang w:val="ru-RU"/>
        </w:rPr>
        <w:t>безбедности</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спољних</w:t>
      </w:r>
      <w:r w:rsidRPr="00E03C22">
        <w:rPr>
          <w:rFonts w:ascii="Times New Roman" w:hAnsi="Times New Roman"/>
          <w:szCs w:val="22"/>
          <w:lang w:val="ru-RU"/>
        </w:rPr>
        <w:t xml:space="preserve"> </w:t>
      </w:r>
      <w:r w:rsidRPr="00E03C22">
        <w:rPr>
          <w:rFonts w:ascii="Times New Roman" w:hAnsi="Times New Roman" w:hint="eastAsia"/>
          <w:szCs w:val="22"/>
          <w:lang w:val="ru-RU"/>
        </w:rPr>
        <w:t>зидова</w:t>
      </w:r>
      <w:r w:rsidRPr="00E03C22">
        <w:rPr>
          <w:rFonts w:ascii="Times New Roman" w:hAnsi="Times New Roman"/>
          <w:szCs w:val="22"/>
          <w:lang w:val="ru-RU"/>
        </w:rPr>
        <w:t xml:space="preserve"> </w:t>
      </w:r>
      <w:r w:rsidRPr="00E03C22">
        <w:rPr>
          <w:rFonts w:ascii="Times New Roman" w:hAnsi="Times New Roman" w:hint="eastAsia"/>
          <w:szCs w:val="22"/>
          <w:lang w:val="ru-RU"/>
        </w:rPr>
        <w:t>зграда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гласник</w:t>
      </w:r>
      <w:r w:rsidRPr="00E03C22">
        <w:rPr>
          <w:rFonts w:ascii="Times New Roman" w:hAnsi="Times New Roman"/>
          <w:szCs w:val="22"/>
          <w:lang w:val="ru-RU"/>
        </w:rPr>
        <w:t xml:space="preserve"> </w:t>
      </w:r>
      <w:r w:rsidRPr="00E03C22">
        <w:rPr>
          <w:rFonts w:ascii="Times New Roman" w:hAnsi="Times New Roman" w:hint="eastAsia"/>
          <w:szCs w:val="22"/>
          <w:lang w:val="ru-RU"/>
        </w:rPr>
        <w:t>РС</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59/16, 36/17 </w:t>
      </w:r>
      <w:r w:rsidRPr="00E03C22">
        <w:rPr>
          <w:rFonts w:ascii="Times New Roman" w:hAnsi="Times New Roman" w:hint="eastAsia"/>
          <w:szCs w:val="22"/>
          <w:lang w:val="ru-RU"/>
        </w:rPr>
        <w:t>и</w:t>
      </w:r>
      <w:r w:rsidRPr="00E03C22">
        <w:rPr>
          <w:rFonts w:ascii="Times New Roman" w:hAnsi="Times New Roman"/>
          <w:szCs w:val="22"/>
          <w:lang w:val="ru-RU"/>
        </w:rPr>
        <w:t xml:space="preserve"> 6/19).</w:t>
      </w:r>
    </w:p>
    <w:p w14:paraId="591D5FB2"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Системе</w:t>
      </w:r>
      <w:r w:rsidRPr="00E03C22">
        <w:rPr>
          <w:rFonts w:ascii="Times New Roman" w:hAnsi="Times New Roman"/>
          <w:szCs w:val="22"/>
          <w:lang w:val="ru-RU"/>
        </w:rPr>
        <w:t xml:space="preserve"> </w:t>
      </w:r>
      <w:r w:rsidRPr="00E03C22">
        <w:rPr>
          <w:rFonts w:ascii="Times New Roman" w:hAnsi="Times New Roman" w:hint="eastAsia"/>
          <w:szCs w:val="22"/>
          <w:lang w:val="ru-RU"/>
        </w:rPr>
        <w:t>вентилације</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климатизације</w:t>
      </w:r>
      <w:r w:rsidRPr="00E03C22">
        <w:rPr>
          <w:rFonts w:ascii="Times New Roman" w:hAnsi="Times New Roman"/>
          <w:szCs w:val="22"/>
          <w:lang w:val="ru-RU"/>
        </w:rPr>
        <w:t xml:space="preserve"> </w:t>
      </w:r>
      <w:r w:rsidRPr="00E03C22">
        <w:rPr>
          <w:rFonts w:ascii="Times New Roman" w:hAnsi="Times New Roman" w:hint="eastAsia"/>
          <w:szCs w:val="22"/>
          <w:lang w:val="ru-RU"/>
        </w:rPr>
        <w:t>предвидети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системе</w:t>
      </w:r>
      <w:r w:rsidRPr="00E03C22">
        <w:rPr>
          <w:rFonts w:ascii="Times New Roman" w:hAnsi="Times New Roman"/>
          <w:szCs w:val="22"/>
          <w:lang w:val="ru-RU"/>
        </w:rPr>
        <w:t xml:space="preserve"> </w:t>
      </w:r>
      <w:r w:rsidRPr="00E03C22">
        <w:rPr>
          <w:rFonts w:ascii="Times New Roman" w:hAnsi="Times New Roman" w:hint="eastAsia"/>
          <w:szCs w:val="22"/>
          <w:lang w:val="ru-RU"/>
        </w:rPr>
        <w:t>вентилације</w:t>
      </w:r>
      <w:r w:rsidRPr="00E03C22">
        <w:rPr>
          <w:rFonts w:ascii="Times New Roman" w:hAnsi="Times New Roman"/>
          <w:szCs w:val="22"/>
          <w:lang w:val="ru-RU"/>
        </w:rPr>
        <w:t xml:space="preserve"> </w:t>
      </w:r>
      <w:r w:rsidRPr="00E03C22">
        <w:rPr>
          <w:rFonts w:ascii="Times New Roman" w:hAnsi="Times New Roman" w:hint="eastAsia"/>
          <w:szCs w:val="22"/>
          <w:lang w:val="ru-RU"/>
        </w:rPr>
        <w:t>или</w:t>
      </w:r>
      <w:r w:rsidRPr="00E03C22">
        <w:rPr>
          <w:rFonts w:ascii="Times New Roman" w:hAnsi="Times New Roman"/>
          <w:szCs w:val="22"/>
          <w:lang w:val="ru-RU"/>
        </w:rPr>
        <w:t xml:space="preserve"> </w:t>
      </w:r>
      <w:r w:rsidRPr="00E03C22">
        <w:rPr>
          <w:rFonts w:ascii="Times New Roman" w:hAnsi="Times New Roman" w:hint="eastAsia"/>
          <w:szCs w:val="22"/>
          <w:lang w:val="ru-RU"/>
        </w:rPr>
        <w:t>климатизацију</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.38/89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РС</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.118/14).</w:t>
      </w:r>
    </w:p>
    <w:p w14:paraId="56ED06F4"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Објекти</w:t>
      </w:r>
      <w:r w:rsidRPr="00E03C22">
        <w:rPr>
          <w:rFonts w:ascii="Times New Roman" w:hAnsi="Times New Roman"/>
          <w:szCs w:val="22"/>
          <w:lang w:val="ru-RU"/>
        </w:rPr>
        <w:t xml:space="preserve"> </w:t>
      </w:r>
      <w:r w:rsidRPr="00E03C22">
        <w:rPr>
          <w:rFonts w:ascii="Times New Roman" w:hAnsi="Times New Roman" w:hint="eastAsia"/>
          <w:szCs w:val="22"/>
          <w:lang w:val="ru-RU"/>
        </w:rPr>
        <w:t>морају</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реализовани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системе</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одвођење</w:t>
      </w:r>
      <w:r w:rsidRPr="00E03C22">
        <w:rPr>
          <w:rFonts w:ascii="Times New Roman" w:hAnsi="Times New Roman"/>
          <w:szCs w:val="22"/>
          <w:lang w:val="ru-RU"/>
        </w:rPr>
        <w:t xml:space="preserve"> </w:t>
      </w:r>
      <w:r w:rsidRPr="00E03C22">
        <w:rPr>
          <w:rFonts w:ascii="Times New Roman" w:hAnsi="Times New Roman" w:hint="eastAsia"/>
          <w:szCs w:val="22"/>
          <w:lang w:val="ru-RU"/>
        </w:rPr>
        <w:t>дима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топлоте</w:t>
      </w:r>
      <w:r w:rsidRPr="00E03C22">
        <w:rPr>
          <w:rFonts w:ascii="Times New Roman" w:hAnsi="Times New Roman"/>
          <w:szCs w:val="22"/>
          <w:lang w:val="ru-RU"/>
        </w:rPr>
        <w:t xml:space="preserve"> </w:t>
      </w:r>
      <w:r w:rsidRPr="00E03C22">
        <w:rPr>
          <w:rFonts w:ascii="Times New Roman" w:hAnsi="Times New Roman" w:hint="eastAsia"/>
          <w:szCs w:val="22"/>
          <w:lang w:val="ru-RU"/>
        </w:rPr>
        <w:t>насталих</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пожару</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45/83)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ЕН</w:t>
      </w:r>
      <w:r w:rsidRPr="00E03C22">
        <w:rPr>
          <w:rFonts w:ascii="Times New Roman" w:hAnsi="Times New Roman"/>
          <w:szCs w:val="22"/>
          <w:lang w:val="ru-RU"/>
        </w:rPr>
        <w:t xml:space="preserve"> 1366,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ЕН</w:t>
      </w:r>
      <w:r w:rsidRPr="00E03C22">
        <w:rPr>
          <w:rFonts w:ascii="Times New Roman" w:hAnsi="Times New Roman"/>
          <w:szCs w:val="22"/>
          <w:lang w:val="ru-RU"/>
        </w:rPr>
        <w:t xml:space="preserve"> 12101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др</w:t>
      </w:r>
      <w:r w:rsidRPr="00E03C22">
        <w:rPr>
          <w:rFonts w:ascii="Times New Roman" w:hAnsi="Times New Roman"/>
          <w:szCs w:val="22"/>
          <w:lang w:val="ru-RU"/>
        </w:rPr>
        <w:t>.</w:t>
      </w:r>
    </w:p>
    <w:p w14:paraId="5E30AFEE"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Електроенергетски</w:t>
      </w:r>
      <w:r w:rsidRPr="00E03C22">
        <w:rPr>
          <w:rFonts w:ascii="Times New Roman" w:hAnsi="Times New Roman"/>
          <w:szCs w:val="22"/>
          <w:lang w:val="ru-RU"/>
        </w:rPr>
        <w:t xml:space="preserve"> </w:t>
      </w:r>
      <w:r w:rsidRPr="00E03C22">
        <w:rPr>
          <w:rFonts w:ascii="Times New Roman" w:hAnsi="Times New Roman" w:hint="eastAsia"/>
          <w:szCs w:val="22"/>
          <w:lang w:val="ru-RU"/>
        </w:rPr>
        <w:t>објекти</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постројења</w:t>
      </w:r>
      <w:r w:rsidRPr="00E03C22">
        <w:rPr>
          <w:rFonts w:ascii="Times New Roman" w:hAnsi="Times New Roman"/>
          <w:szCs w:val="22"/>
          <w:lang w:val="ru-RU"/>
        </w:rPr>
        <w:t xml:space="preserve"> </w:t>
      </w:r>
      <w:r w:rsidRPr="00E03C22">
        <w:rPr>
          <w:rFonts w:ascii="Times New Roman" w:hAnsi="Times New Roman" w:hint="eastAsia"/>
          <w:szCs w:val="22"/>
          <w:lang w:val="ru-RU"/>
        </w:rPr>
        <w:t>морају</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изграђени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заштиту</w:t>
      </w:r>
      <w:r w:rsidRPr="00E03C22">
        <w:rPr>
          <w:rFonts w:ascii="Times New Roman" w:hAnsi="Times New Roman"/>
          <w:szCs w:val="22"/>
          <w:lang w:val="ru-RU"/>
        </w:rPr>
        <w:t xml:space="preserve"> </w:t>
      </w:r>
      <w:r w:rsidRPr="00E03C22">
        <w:rPr>
          <w:rFonts w:ascii="Times New Roman" w:hAnsi="Times New Roman" w:hint="eastAsia"/>
          <w:szCs w:val="22"/>
          <w:lang w:val="ru-RU"/>
        </w:rPr>
        <w:t>електроенергетских</w:t>
      </w:r>
      <w:r w:rsidRPr="00E03C22">
        <w:rPr>
          <w:rFonts w:ascii="Times New Roman" w:hAnsi="Times New Roman"/>
          <w:szCs w:val="22"/>
          <w:lang w:val="ru-RU"/>
        </w:rPr>
        <w:t xml:space="preserve"> </w:t>
      </w:r>
      <w:r w:rsidRPr="00E03C22">
        <w:rPr>
          <w:rFonts w:ascii="Times New Roman" w:hAnsi="Times New Roman" w:hint="eastAsia"/>
          <w:szCs w:val="22"/>
          <w:lang w:val="ru-RU"/>
        </w:rPr>
        <w:t>постројења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уређаја</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.74/90),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заштиту</w:t>
      </w:r>
      <w:r w:rsidRPr="00E03C22">
        <w:rPr>
          <w:rFonts w:ascii="Times New Roman" w:hAnsi="Times New Roman"/>
          <w:szCs w:val="22"/>
          <w:lang w:val="ru-RU"/>
        </w:rPr>
        <w:t xml:space="preserve"> </w:t>
      </w:r>
      <w:r w:rsidRPr="00E03C22">
        <w:rPr>
          <w:rFonts w:ascii="Times New Roman" w:hAnsi="Times New Roman" w:hint="eastAsia"/>
          <w:szCs w:val="22"/>
          <w:lang w:val="ru-RU"/>
        </w:rPr>
        <w:t>нисконапонских</w:t>
      </w:r>
      <w:r w:rsidRPr="00E03C22">
        <w:rPr>
          <w:rFonts w:ascii="Times New Roman" w:hAnsi="Times New Roman"/>
          <w:szCs w:val="22"/>
          <w:lang w:val="ru-RU"/>
        </w:rPr>
        <w:t xml:space="preserve"> </w:t>
      </w:r>
      <w:r w:rsidRPr="00E03C22">
        <w:rPr>
          <w:rFonts w:ascii="Times New Roman" w:hAnsi="Times New Roman" w:hint="eastAsia"/>
          <w:szCs w:val="22"/>
          <w:lang w:val="ru-RU"/>
        </w:rPr>
        <w:t>мрежа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припадајућих</w:t>
      </w:r>
      <w:r w:rsidRPr="00E03C22">
        <w:rPr>
          <w:rFonts w:ascii="Times New Roman" w:hAnsi="Times New Roman"/>
          <w:szCs w:val="22"/>
          <w:lang w:val="ru-RU"/>
        </w:rPr>
        <w:t xml:space="preserve"> </w:t>
      </w:r>
      <w:r w:rsidRPr="00E03C22">
        <w:rPr>
          <w:rFonts w:ascii="Times New Roman" w:hAnsi="Times New Roman" w:hint="eastAsia"/>
          <w:szCs w:val="22"/>
          <w:lang w:val="ru-RU"/>
        </w:rPr>
        <w:t>трафостаница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13/78)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изменама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допунама</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техничких</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заштиту</w:t>
      </w:r>
      <w:r w:rsidRPr="00E03C22">
        <w:rPr>
          <w:rFonts w:ascii="Times New Roman" w:hAnsi="Times New Roman"/>
          <w:szCs w:val="22"/>
          <w:lang w:val="ru-RU"/>
        </w:rPr>
        <w:t xml:space="preserve"> </w:t>
      </w:r>
      <w:r w:rsidRPr="00E03C22">
        <w:rPr>
          <w:rFonts w:ascii="Times New Roman" w:hAnsi="Times New Roman" w:hint="eastAsia"/>
          <w:szCs w:val="22"/>
          <w:lang w:val="ru-RU"/>
        </w:rPr>
        <w:t>нисконапонских</w:t>
      </w:r>
      <w:r w:rsidRPr="00E03C22">
        <w:rPr>
          <w:rFonts w:ascii="Times New Roman" w:hAnsi="Times New Roman"/>
          <w:szCs w:val="22"/>
          <w:lang w:val="ru-RU"/>
        </w:rPr>
        <w:t xml:space="preserve"> </w:t>
      </w:r>
      <w:r w:rsidRPr="00E03C22">
        <w:rPr>
          <w:rFonts w:ascii="Times New Roman" w:hAnsi="Times New Roman" w:hint="eastAsia"/>
          <w:szCs w:val="22"/>
          <w:lang w:val="ru-RU"/>
        </w:rPr>
        <w:t>мрежа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припадајућих</w:t>
      </w:r>
      <w:r w:rsidRPr="00E03C22">
        <w:rPr>
          <w:rFonts w:ascii="Times New Roman" w:hAnsi="Times New Roman"/>
          <w:szCs w:val="22"/>
          <w:lang w:val="ru-RU"/>
        </w:rPr>
        <w:t xml:space="preserve"> </w:t>
      </w:r>
      <w:r w:rsidRPr="00E03C22">
        <w:rPr>
          <w:rFonts w:ascii="Times New Roman" w:hAnsi="Times New Roman" w:hint="eastAsia"/>
          <w:szCs w:val="22"/>
          <w:lang w:val="ru-RU"/>
        </w:rPr>
        <w:t>трафостаница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37/95).</w:t>
      </w:r>
    </w:p>
    <w:p w14:paraId="0CDA2FE1"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Нисконапонски</w:t>
      </w:r>
      <w:r w:rsidRPr="00E03C22">
        <w:rPr>
          <w:rFonts w:ascii="Times New Roman" w:hAnsi="Times New Roman"/>
          <w:szCs w:val="22"/>
          <w:lang w:val="ru-RU"/>
        </w:rPr>
        <w:t xml:space="preserve"> </w:t>
      </w:r>
      <w:r w:rsidRPr="00E03C22">
        <w:rPr>
          <w:rFonts w:ascii="Times New Roman" w:hAnsi="Times New Roman" w:hint="eastAsia"/>
          <w:szCs w:val="22"/>
          <w:lang w:val="ru-RU"/>
        </w:rPr>
        <w:t>надземни</w:t>
      </w:r>
      <w:r w:rsidRPr="00E03C22">
        <w:rPr>
          <w:rFonts w:ascii="Times New Roman" w:hAnsi="Times New Roman"/>
          <w:szCs w:val="22"/>
          <w:lang w:val="ru-RU"/>
        </w:rPr>
        <w:t xml:space="preserve"> </w:t>
      </w:r>
      <w:r w:rsidRPr="00E03C22">
        <w:rPr>
          <w:rFonts w:ascii="Times New Roman" w:hAnsi="Times New Roman" w:hint="eastAsia"/>
          <w:szCs w:val="22"/>
          <w:lang w:val="ru-RU"/>
        </w:rPr>
        <w:t>водови</w:t>
      </w:r>
      <w:r w:rsidRPr="00E03C22">
        <w:rPr>
          <w:rFonts w:ascii="Times New Roman" w:hAnsi="Times New Roman"/>
          <w:szCs w:val="22"/>
          <w:lang w:val="ru-RU"/>
        </w:rPr>
        <w:t xml:space="preserve"> </w:t>
      </w:r>
      <w:r w:rsidRPr="00E03C22">
        <w:rPr>
          <w:rFonts w:ascii="Times New Roman" w:hAnsi="Times New Roman" w:hint="eastAsia"/>
          <w:szCs w:val="22"/>
          <w:lang w:val="ru-RU"/>
        </w:rPr>
        <w:t>морају</w:t>
      </w:r>
      <w:r w:rsidRPr="00E03C22">
        <w:rPr>
          <w:rFonts w:ascii="Times New Roman" w:hAnsi="Times New Roman"/>
          <w:szCs w:val="22"/>
          <w:lang w:val="ru-RU"/>
        </w:rPr>
        <w:t xml:space="preserve"> </w:t>
      </w:r>
      <w:r w:rsidRPr="00E03C22">
        <w:rPr>
          <w:rFonts w:ascii="Times New Roman" w:hAnsi="Times New Roman" w:hint="eastAsia"/>
          <w:szCs w:val="22"/>
          <w:lang w:val="ru-RU"/>
        </w:rPr>
        <w:t>бити</w:t>
      </w:r>
      <w:r w:rsidRPr="00E03C22">
        <w:rPr>
          <w:rFonts w:ascii="Times New Roman" w:hAnsi="Times New Roman"/>
          <w:szCs w:val="22"/>
          <w:lang w:val="ru-RU"/>
        </w:rPr>
        <w:t xml:space="preserve"> </w:t>
      </w:r>
      <w:r w:rsidRPr="00E03C22">
        <w:rPr>
          <w:rFonts w:ascii="Times New Roman" w:hAnsi="Times New Roman" w:hint="eastAsia"/>
          <w:szCs w:val="22"/>
          <w:lang w:val="ru-RU"/>
        </w:rPr>
        <w:t>реализовани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изградњу</w:t>
      </w:r>
      <w:r w:rsidRPr="00E03C22">
        <w:rPr>
          <w:rFonts w:ascii="Times New Roman" w:hAnsi="Times New Roman"/>
          <w:szCs w:val="22"/>
          <w:lang w:val="ru-RU"/>
        </w:rPr>
        <w:t xml:space="preserve"> </w:t>
      </w:r>
      <w:r w:rsidRPr="00E03C22">
        <w:rPr>
          <w:rFonts w:ascii="Times New Roman" w:hAnsi="Times New Roman" w:hint="eastAsia"/>
          <w:szCs w:val="22"/>
          <w:lang w:val="ru-RU"/>
        </w:rPr>
        <w:t>нисконапонских</w:t>
      </w:r>
      <w:r w:rsidRPr="00E03C22">
        <w:rPr>
          <w:rFonts w:ascii="Times New Roman" w:hAnsi="Times New Roman"/>
          <w:szCs w:val="22"/>
          <w:lang w:val="ru-RU"/>
        </w:rPr>
        <w:t xml:space="preserve"> </w:t>
      </w:r>
      <w:r w:rsidRPr="00E03C22">
        <w:rPr>
          <w:rFonts w:ascii="Times New Roman" w:hAnsi="Times New Roman" w:hint="eastAsia"/>
          <w:szCs w:val="22"/>
          <w:lang w:val="ru-RU"/>
        </w:rPr>
        <w:t>надземних</w:t>
      </w:r>
      <w:r w:rsidRPr="00E03C22">
        <w:rPr>
          <w:rFonts w:ascii="Times New Roman" w:hAnsi="Times New Roman"/>
          <w:szCs w:val="22"/>
          <w:lang w:val="ru-RU"/>
        </w:rPr>
        <w:t xml:space="preserve"> </w:t>
      </w:r>
      <w:r w:rsidRPr="00E03C22">
        <w:rPr>
          <w:rFonts w:ascii="Times New Roman" w:hAnsi="Times New Roman" w:hint="eastAsia"/>
          <w:szCs w:val="22"/>
          <w:lang w:val="ru-RU"/>
        </w:rPr>
        <w:t>водова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06/92)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изградњу</w:t>
      </w:r>
      <w:r w:rsidRPr="00E03C22">
        <w:rPr>
          <w:rFonts w:ascii="Times New Roman" w:hAnsi="Times New Roman"/>
          <w:szCs w:val="22"/>
          <w:lang w:val="ru-RU"/>
        </w:rPr>
        <w:t xml:space="preserve"> </w:t>
      </w:r>
      <w:r w:rsidRPr="00E03C22">
        <w:rPr>
          <w:rFonts w:ascii="Times New Roman" w:hAnsi="Times New Roman" w:hint="eastAsia"/>
          <w:szCs w:val="22"/>
          <w:lang w:val="ru-RU"/>
        </w:rPr>
        <w:t>надземних</w:t>
      </w:r>
      <w:r w:rsidRPr="00E03C22">
        <w:rPr>
          <w:rFonts w:ascii="Times New Roman" w:hAnsi="Times New Roman"/>
          <w:szCs w:val="22"/>
          <w:lang w:val="ru-RU"/>
        </w:rPr>
        <w:t xml:space="preserve"> </w:t>
      </w:r>
      <w:r w:rsidRPr="00E03C22">
        <w:rPr>
          <w:rFonts w:ascii="Times New Roman" w:hAnsi="Times New Roman" w:hint="eastAsia"/>
          <w:szCs w:val="22"/>
          <w:lang w:val="ru-RU"/>
        </w:rPr>
        <w:t>електроенергетских</w:t>
      </w:r>
      <w:r w:rsidRPr="00E03C22">
        <w:rPr>
          <w:rFonts w:ascii="Times New Roman" w:hAnsi="Times New Roman"/>
          <w:szCs w:val="22"/>
          <w:lang w:val="ru-RU"/>
        </w:rPr>
        <w:t xml:space="preserve"> </w:t>
      </w:r>
      <w:r w:rsidRPr="00E03C22">
        <w:rPr>
          <w:rFonts w:ascii="Times New Roman" w:hAnsi="Times New Roman" w:hint="eastAsia"/>
          <w:szCs w:val="22"/>
          <w:lang w:val="ru-RU"/>
        </w:rPr>
        <w:t>водова</w:t>
      </w:r>
      <w:r w:rsidRPr="00E03C22">
        <w:rPr>
          <w:rFonts w:ascii="Times New Roman" w:hAnsi="Times New Roman"/>
          <w:szCs w:val="22"/>
          <w:lang w:val="ru-RU"/>
        </w:rPr>
        <w:t xml:space="preserve"> </w:t>
      </w:r>
      <w:r w:rsidRPr="00E03C22">
        <w:rPr>
          <w:rFonts w:ascii="Times New Roman" w:hAnsi="Times New Roman" w:hint="eastAsia"/>
          <w:szCs w:val="22"/>
          <w:lang w:val="ru-RU"/>
        </w:rPr>
        <w:t>називног</w:t>
      </w:r>
      <w:r w:rsidRPr="00E03C22">
        <w:rPr>
          <w:rFonts w:ascii="Times New Roman" w:hAnsi="Times New Roman"/>
          <w:szCs w:val="22"/>
          <w:lang w:val="ru-RU"/>
        </w:rPr>
        <w:t xml:space="preserve"> </w:t>
      </w:r>
      <w:r w:rsidRPr="00E03C22">
        <w:rPr>
          <w:rFonts w:ascii="Times New Roman" w:hAnsi="Times New Roman" w:hint="eastAsia"/>
          <w:szCs w:val="22"/>
          <w:lang w:val="ru-RU"/>
        </w:rPr>
        <w:t>напона</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1kV </w:t>
      </w:r>
      <w:r w:rsidRPr="00E03C22">
        <w:rPr>
          <w:rFonts w:ascii="Times New Roman" w:hAnsi="Times New Roman" w:hint="eastAsia"/>
          <w:szCs w:val="22"/>
          <w:lang w:val="ru-RU"/>
        </w:rPr>
        <w:t>до</w:t>
      </w:r>
      <w:r w:rsidRPr="00E03C22">
        <w:rPr>
          <w:rFonts w:ascii="Times New Roman" w:hAnsi="Times New Roman"/>
          <w:szCs w:val="22"/>
          <w:lang w:val="ru-RU"/>
        </w:rPr>
        <w:t xml:space="preserve"> 400kV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 65/88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18/92).</w:t>
      </w:r>
    </w:p>
    <w:p w14:paraId="296B8C3A"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lastRenderedPageBreak/>
        <w:t>Реализовати</w:t>
      </w:r>
      <w:r w:rsidRPr="00E03C22">
        <w:rPr>
          <w:rFonts w:ascii="Times New Roman" w:hAnsi="Times New Roman"/>
          <w:szCs w:val="22"/>
          <w:lang w:val="ru-RU"/>
        </w:rPr>
        <w:t xml:space="preserve"> </w:t>
      </w:r>
      <w:r w:rsidRPr="00E03C22">
        <w:rPr>
          <w:rFonts w:ascii="Times New Roman" w:hAnsi="Times New Roman" w:hint="eastAsia"/>
          <w:szCs w:val="22"/>
          <w:lang w:val="ru-RU"/>
        </w:rPr>
        <w:t>изградњу</w:t>
      </w:r>
      <w:r w:rsidRPr="00E03C22">
        <w:rPr>
          <w:rFonts w:ascii="Times New Roman" w:hAnsi="Times New Roman"/>
          <w:szCs w:val="22"/>
          <w:lang w:val="ru-RU"/>
        </w:rPr>
        <w:t xml:space="preserve"> </w:t>
      </w:r>
      <w:r w:rsidRPr="00E03C22">
        <w:rPr>
          <w:rFonts w:ascii="Times New Roman" w:hAnsi="Times New Roman" w:hint="eastAsia"/>
          <w:szCs w:val="22"/>
          <w:lang w:val="ru-RU"/>
        </w:rPr>
        <w:t>објеката</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стабилну</w:t>
      </w:r>
      <w:r w:rsidRPr="00E03C22">
        <w:rPr>
          <w:rFonts w:ascii="Times New Roman" w:hAnsi="Times New Roman"/>
          <w:szCs w:val="22"/>
          <w:lang w:val="ru-RU"/>
        </w:rPr>
        <w:t xml:space="preserve"> </w:t>
      </w:r>
      <w:r w:rsidRPr="00E03C22">
        <w:rPr>
          <w:rFonts w:ascii="Times New Roman" w:hAnsi="Times New Roman" w:hint="eastAsia"/>
          <w:szCs w:val="22"/>
          <w:lang w:val="ru-RU"/>
        </w:rPr>
        <w:t>инсталацију</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дојаву</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 xml:space="preserve">.87/93)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ЕН</w:t>
      </w:r>
      <w:r w:rsidRPr="00E03C22">
        <w:rPr>
          <w:rFonts w:ascii="Times New Roman" w:hAnsi="Times New Roman"/>
          <w:szCs w:val="22"/>
          <w:lang w:val="ru-RU"/>
        </w:rPr>
        <w:t xml:space="preserve"> 54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др</w:t>
      </w:r>
      <w:r w:rsidRPr="00E03C22">
        <w:rPr>
          <w:rFonts w:ascii="Times New Roman" w:hAnsi="Times New Roman"/>
          <w:szCs w:val="22"/>
          <w:lang w:val="ru-RU"/>
        </w:rPr>
        <w:t xml:space="preserve">. </w:t>
      </w:r>
      <w:r w:rsidRPr="00E03C22">
        <w:rPr>
          <w:rFonts w:ascii="Times New Roman" w:hAnsi="Times New Roman" w:hint="eastAsia"/>
          <w:szCs w:val="22"/>
          <w:lang w:val="ru-RU"/>
        </w:rPr>
        <w:t>Уколико</w:t>
      </w:r>
      <w:r w:rsidRPr="00E03C22">
        <w:rPr>
          <w:rFonts w:ascii="Times New Roman" w:hAnsi="Times New Roman"/>
          <w:szCs w:val="22"/>
          <w:lang w:val="ru-RU"/>
        </w:rPr>
        <w:t xml:space="preserve"> </w:t>
      </w:r>
      <w:r w:rsidRPr="00E03C22">
        <w:rPr>
          <w:rFonts w:ascii="Times New Roman" w:hAnsi="Times New Roman" w:hint="eastAsia"/>
          <w:szCs w:val="22"/>
          <w:lang w:val="ru-RU"/>
        </w:rPr>
        <w:t>се</w:t>
      </w:r>
      <w:r w:rsidRPr="00E03C22">
        <w:rPr>
          <w:rFonts w:ascii="Times New Roman" w:hAnsi="Times New Roman"/>
          <w:szCs w:val="22"/>
          <w:lang w:val="ru-RU"/>
        </w:rPr>
        <w:t xml:space="preserve"> </w:t>
      </w:r>
      <w:r w:rsidRPr="00E03C22">
        <w:rPr>
          <w:rFonts w:ascii="Times New Roman" w:hAnsi="Times New Roman" w:hint="eastAsia"/>
          <w:szCs w:val="22"/>
          <w:lang w:val="ru-RU"/>
        </w:rPr>
        <w:t>предвиђа</w:t>
      </w:r>
      <w:r w:rsidRPr="00E03C22">
        <w:rPr>
          <w:rFonts w:ascii="Times New Roman" w:hAnsi="Times New Roman"/>
          <w:szCs w:val="22"/>
          <w:lang w:val="ru-RU"/>
        </w:rPr>
        <w:t xml:space="preserve"> </w:t>
      </w:r>
      <w:r w:rsidRPr="00E03C22">
        <w:rPr>
          <w:rFonts w:ascii="Times New Roman" w:hAnsi="Times New Roman" w:hint="eastAsia"/>
          <w:szCs w:val="22"/>
          <w:lang w:val="ru-RU"/>
        </w:rPr>
        <w:t>уградња</w:t>
      </w:r>
      <w:r w:rsidRPr="00E03C22">
        <w:rPr>
          <w:rFonts w:ascii="Times New Roman" w:hAnsi="Times New Roman"/>
          <w:szCs w:val="22"/>
          <w:lang w:val="ru-RU"/>
        </w:rPr>
        <w:t xml:space="preserve"> </w:t>
      </w:r>
      <w:r w:rsidRPr="00E03C22">
        <w:rPr>
          <w:rFonts w:ascii="Times New Roman" w:hAnsi="Times New Roman" w:hint="eastAsia"/>
          <w:szCs w:val="22"/>
          <w:lang w:val="ru-RU"/>
        </w:rPr>
        <w:t>стабилне</w:t>
      </w:r>
      <w:r w:rsidRPr="00E03C22">
        <w:rPr>
          <w:rFonts w:ascii="Times New Roman" w:hAnsi="Times New Roman"/>
          <w:szCs w:val="22"/>
          <w:lang w:val="ru-RU"/>
        </w:rPr>
        <w:t xml:space="preserve"> </w:t>
      </w:r>
      <w:r w:rsidRPr="00E03C22">
        <w:rPr>
          <w:rFonts w:ascii="Times New Roman" w:hAnsi="Times New Roman" w:hint="eastAsia"/>
          <w:szCs w:val="22"/>
          <w:lang w:val="ru-RU"/>
        </w:rPr>
        <w:t>инсталације</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гашење</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исту</w:t>
      </w:r>
      <w:r w:rsidRPr="00E03C22">
        <w:rPr>
          <w:rFonts w:ascii="Times New Roman" w:hAnsi="Times New Roman"/>
          <w:szCs w:val="22"/>
          <w:lang w:val="ru-RU"/>
        </w:rPr>
        <w:t xml:space="preserve"> </w:t>
      </w:r>
      <w:r w:rsidRPr="00E03C22">
        <w:rPr>
          <w:rFonts w:ascii="Times New Roman" w:hAnsi="Times New Roman" w:hint="eastAsia"/>
          <w:szCs w:val="22"/>
          <w:lang w:val="ru-RU"/>
        </w:rPr>
        <w:t>предвидети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одговарајућим</w:t>
      </w:r>
      <w:r w:rsidRPr="00E03C22">
        <w:rPr>
          <w:rFonts w:ascii="Times New Roman" w:hAnsi="Times New Roman"/>
          <w:szCs w:val="22"/>
          <w:lang w:val="ru-RU"/>
        </w:rPr>
        <w:t xml:space="preserve"> </w:t>
      </w:r>
      <w:r w:rsidRPr="00E03C22">
        <w:rPr>
          <w:rFonts w:ascii="Times New Roman" w:hAnsi="Times New Roman" w:hint="eastAsia"/>
          <w:szCs w:val="22"/>
          <w:lang w:val="ru-RU"/>
        </w:rPr>
        <w:t>стандардима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прописима</w:t>
      </w:r>
      <w:r w:rsidRPr="00E03C22">
        <w:rPr>
          <w:rFonts w:ascii="Times New Roman" w:hAnsi="Times New Roman"/>
          <w:szCs w:val="22"/>
          <w:lang w:val="ru-RU"/>
        </w:rPr>
        <w:t xml:space="preserve">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ЕН</w:t>
      </w:r>
      <w:r w:rsidRPr="00E03C22">
        <w:rPr>
          <w:rFonts w:ascii="Times New Roman" w:hAnsi="Times New Roman"/>
          <w:szCs w:val="22"/>
          <w:lang w:val="ru-RU"/>
        </w:rPr>
        <w:t xml:space="preserve"> 12845,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ЕН</w:t>
      </w:r>
      <w:r w:rsidRPr="00E03C22">
        <w:rPr>
          <w:rFonts w:ascii="Times New Roman" w:hAnsi="Times New Roman"/>
          <w:szCs w:val="22"/>
          <w:lang w:val="ru-RU"/>
        </w:rPr>
        <w:t xml:space="preserve"> 12259,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ЦЕН</w:t>
      </w:r>
      <w:r w:rsidRPr="00E03C22">
        <w:rPr>
          <w:rFonts w:ascii="Times New Roman" w:hAnsi="Times New Roman"/>
          <w:szCs w:val="22"/>
          <w:lang w:val="ru-RU"/>
        </w:rPr>
        <w:t>/</w:t>
      </w:r>
      <w:r w:rsidRPr="00E03C22">
        <w:rPr>
          <w:rFonts w:ascii="Times New Roman" w:hAnsi="Times New Roman" w:hint="eastAsia"/>
          <w:szCs w:val="22"/>
          <w:lang w:val="ru-RU"/>
        </w:rPr>
        <w:t>ТС</w:t>
      </w:r>
      <w:r w:rsidRPr="00E03C22">
        <w:rPr>
          <w:rFonts w:ascii="Times New Roman" w:hAnsi="Times New Roman"/>
          <w:szCs w:val="22"/>
          <w:lang w:val="ru-RU"/>
        </w:rPr>
        <w:t xml:space="preserve"> 14816,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ЦЕН</w:t>
      </w:r>
      <w:r w:rsidRPr="00E03C22">
        <w:rPr>
          <w:rFonts w:ascii="Times New Roman" w:hAnsi="Times New Roman"/>
          <w:szCs w:val="22"/>
          <w:lang w:val="ru-RU"/>
        </w:rPr>
        <w:t>/</w:t>
      </w:r>
      <w:r w:rsidRPr="00E03C22">
        <w:rPr>
          <w:rFonts w:ascii="Times New Roman" w:hAnsi="Times New Roman" w:hint="eastAsia"/>
          <w:szCs w:val="22"/>
          <w:lang w:val="ru-RU"/>
        </w:rPr>
        <w:t>ТС</w:t>
      </w:r>
      <w:r w:rsidRPr="00E03C22">
        <w:rPr>
          <w:rFonts w:ascii="Times New Roman" w:hAnsi="Times New Roman"/>
          <w:szCs w:val="22"/>
          <w:lang w:val="ru-RU"/>
        </w:rPr>
        <w:t xml:space="preserve"> 15176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др</w:t>
      </w:r>
      <w:r w:rsidRPr="00E03C22">
        <w:rPr>
          <w:rFonts w:ascii="Times New Roman" w:hAnsi="Times New Roman"/>
          <w:szCs w:val="22"/>
          <w:lang w:val="ru-RU"/>
        </w:rPr>
        <w:t>).</w:t>
      </w:r>
    </w:p>
    <w:p w14:paraId="1DEF5D79"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Обезбедити</w:t>
      </w:r>
      <w:r w:rsidRPr="00E03C22">
        <w:rPr>
          <w:rFonts w:ascii="Times New Roman" w:hAnsi="Times New Roman"/>
          <w:szCs w:val="22"/>
          <w:lang w:val="ru-RU"/>
        </w:rPr>
        <w:t xml:space="preserve"> </w:t>
      </w:r>
      <w:r w:rsidRPr="00E03C22">
        <w:rPr>
          <w:rFonts w:ascii="Times New Roman" w:hAnsi="Times New Roman" w:hint="eastAsia"/>
          <w:szCs w:val="22"/>
          <w:lang w:val="ru-RU"/>
        </w:rPr>
        <w:t>потребну</w:t>
      </w:r>
      <w:r w:rsidRPr="00E03C22">
        <w:rPr>
          <w:rFonts w:ascii="Times New Roman" w:hAnsi="Times New Roman"/>
          <w:szCs w:val="22"/>
          <w:lang w:val="ru-RU"/>
        </w:rPr>
        <w:t xml:space="preserve"> </w:t>
      </w:r>
      <w:r w:rsidRPr="00E03C22">
        <w:rPr>
          <w:rFonts w:ascii="Times New Roman" w:hAnsi="Times New Roman" w:hint="eastAsia"/>
          <w:szCs w:val="22"/>
          <w:lang w:val="ru-RU"/>
        </w:rPr>
        <w:t>отпорност</w:t>
      </w:r>
      <w:r w:rsidRPr="00E03C22">
        <w:rPr>
          <w:rFonts w:ascii="Times New Roman" w:hAnsi="Times New Roman"/>
          <w:szCs w:val="22"/>
          <w:lang w:val="ru-RU"/>
        </w:rPr>
        <w:t xml:space="preserve"> </w:t>
      </w:r>
      <w:r w:rsidRPr="00E03C22">
        <w:rPr>
          <w:rFonts w:ascii="Times New Roman" w:hAnsi="Times New Roman" w:hint="eastAsia"/>
          <w:szCs w:val="22"/>
          <w:lang w:val="ru-RU"/>
        </w:rPr>
        <w:t>на</w:t>
      </w:r>
      <w:r w:rsidRPr="00E03C22">
        <w:rPr>
          <w:rFonts w:ascii="Times New Roman" w:hAnsi="Times New Roman"/>
          <w:szCs w:val="22"/>
          <w:lang w:val="ru-RU"/>
        </w:rPr>
        <w:t xml:space="preserve"> </w:t>
      </w:r>
      <w:r w:rsidRPr="00E03C22">
        <w:rPr>
          <w:rFonts w:ascii="Times New Roman" w:hAnsi="Times New Roman" w:hint="eastAsia"/>
          <w:szCs w:val="22"/>
          <w:lang w:val="ru-RU"/>
        </w:rPr>
        <w:t>пожар</w:t>
      </w:r>
      <w:r w:rsidRPr="00E03C22">
        <w:rPr>
          <w:rFonts w:ascii="Times New Roman" w:hAnsi="Times New Roman"/>
          <w:szCs w:val="22"/>
          <w:lang w:val="ru-RU"/>
        </w:rPr>
        <w:t xml:space="preserve"> </w:t>
      </w:r>
      <w:r w:rsidRPr="00E03C22">
        <w:rPr>
          <w:rFonts w:ascii="Times New Roman" w:hAnsi="Times New Roman" w:hint="eastAsia"/>
          <w:szCs w:val="22"/>
          <w:lang w:val="ru-RU"/>
        </w:rPr>
        <w:t>конструкције</w:t>
      </w:r>
      <w:r w:rsidRPr="00E03C22">
        <w:rPr>
          <w:rFonts w:ascii="Times New Roman" w:hAnsi="Times New Roman"/>
          <w:szCs w:val="22"/>
          <w:lang w:val="ru-RU"/>
        </w:rPr>
        <w:t xml:space="preserve"> </w:t>
      </w:r>
      <w:r w:rsidRPr="00E03C22">
        <w:rPr>
          <w:rFonts w:ascii="Times New Roman" w:hAnsi="Times New Roman" w:hint="eastAsia"/>
          <w:szCs w:val="22"/>
          <w:lang w:val="ru-RU"/>
        </w:rPr>
        <w:t>објекта</w:t>
      </w:r>
      <w:r w:rsidRPr="00E03C22">
        <w:rPr>
          <w:rFonts w:ascii="Times New Roman" w:hAnsi="Times New Roman"/>
          <w:szCs w:val="22"/>
          <w:lang w:val="ru-RU"/>
        </w:rPr>
        <w:t xml:space="preserve"> (</w:t>
      </w:r>
      <w:r w:rsidRPr="00E03C22">
        <w:rPr>
          <w:rFonts w:ascii="Times New Roman" w:hAnsi="Times New Roman" w:hint="eastAsia"/>
          <w:szCs w:val="22"/>
          <w:lang w:val="ru-RU"/>
        </w:rPr>
        <w:t>зидова</w:t>
      </w:r>
      <w:r w:rsidRPr="00E03C22">
        <w:rPr>
          <w:rFonts w:ascii="Times New Roman" w:hAnsi="Times New Roman"/>
          <w:szCs w:val="22"/>
          <w:lang w:val="ru-RU"/>
        </w:rPr>
        <w:t xml:space="preserve">, </w:t>
      </w:r>
      <w:r w:rsidRPr="00E03C22">
        <w:rPr>
          <w:rFonts w:ascii="Times New Roman" w:hAnsi="Times New Roman" w:hint="eastAsia"/>
          <w:szCs w:val="22"/>
          <w:lang w:val="ru-RU"/>
        </w:rPr>
        <w:t>међуспратне</w:t>
      </w:r>
      <w:r w:rsidRPr="00E03C22">
        <w:rPr>
          <w:rFonts w:ascii="Times New Roman" w:hAnsi="Times New Roman"/>
          <w:szCs w:val="22"/>
          <w:lang w:val="ru-RU"/>
        </w:rPr>
        <w:t xml:space="preserve"> </w:t>
      </w:r>
      <w:r w:rsidRPr="00E03C22">
        <w:rPr>
          <w:rFonts w:ascii="Times New Roman" w:hAnsi="Times New Roman" w:hint="eastAsia"/>
          <w:szCs w:val="22"/>
          <w:lang w:val="ru-RU"/>
        </w:rPr>
        <w:t>таванице</w:t>
      </w:r>
      <w:r w:rsidRPr="00E03C22">
        <w:rPr>
          <w:rFonts w:ascii="Times New Roman" w:hAnsi="Times New Roman"/>
          <w:szCs w:val="22"/>
          <w:lang w:val="ru-RU"/>
        </w:rPr>
        <w:t xml:space="preserve">, </w:t>
      </w:r>
      <w:r w:rsidRPr="00E03C22">
        <w:rPr>
          <w:rFonts w:ascii="Times New Roman" w:hAnsi="Times New Roman" w:hint="eastAsia"/>
          <w:szCs w:val="22"/>
          <w:lang w:val="ru-RU"/>
        </w:rPr>
        <w:t>челичних</w:t>
      </w:r>
      <w:r w:rsidRPr="00E03C22">
        <w:rPr>
          <w:rFonts w:ascii="Times New Roman" w:hAnsi="Times New Roman"/>
          <w:szCs w:val="22"/>
          <w:lang w:val="ru-RU"/>
        </w:rPr>
        <w:t xml:space="preserve"> </w:t>
      </w:r>
      <w:r w:rsidRPr="00E03C22">
        <w:rPr>
          <w:rFonts w:ascii="Times New Roman" w:hAnsi="Times New Roman" w:hint="eastAsia"/>
          <w:szCs w:val="22"/>
          <w:lang w:val="ru-RU"/>
        </w:rPr>
        <w:t>елемената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др</w:t>
      </w:r>
      <w:r w:rsidRPr="00E03C22">
        <w:rPr>
          <w:rFonts w:ascii="Times New Roman" w:hAnsi="Times New Roman"/>
          <w:szCs w:val="22"/>
          <w:lang w:val="ru-RU"/>
        </w:rPr>
        <w:t xml:space="preserve">), </w:t>
      </w:r>
      <w:r w:rsidRPr="00E03C22">
        <w:rPr>
          <w:rFonts w:ascii="Times New Roman" w:hAnsi="Times New Roman" w:hint="eastAsia"/>
          <w:szCs w:val="22"/>
          <w:lang w:val="ru-RU"/>
        </w:rPr>
        <w:t>сходно</w:t>
      </w:r>
      <w:r w:rsidRPr="00E03C22">
        <w:rPr>
          <w:rFonts w:ascii="Times New Roman" w:hAnsi="Times New Roman"/>
          <w:szCs w:val="22"/>
          <w:lang w:val="ru-RU"/>
        </w:rPr>
        <w:t xml:space="preserve">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w:t>
      </w:r>
      <w:r w:rsidRPr="00E03C22">
        <w:rPr>
          <w:rFonts w:ascii="Times New Roman" w:hAnsi="Times New Roman" w:hint="eastAsia"/>
          <w:szCs w:val="22"/>
          <w:lang w:val="ru-RU"/>
        </w:rPr>
        <w:t>Ј</w:t>
      </w:r>
      <w:r w:rsidRPr="00E03C22">
        <w:rPr>
          <w:rFonts w:ascii="Times New Roman" w:hAnsi="Times New Roman"/>
          <w:szCs w:val="22"/>
          <w:lang w:val="ru-RU"/>
        </w:rPr>
        <w:t>1 240.</w:t>
      </w:r>
    </w:p>
    <w:p w14:paraId="02E19A9E"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Реализовати</w:t>
      </w:r>
      <w:r w:rsidRPr="00E03C22">
        <w:rPr>
          <w:rFonts w:ascii="Times New Roman" w:hAnsi="Times New Roman"/>
          <w:szCs w:val="22"/>
          <w:lang w:val="ru-RU"/>
        </w:rPr>
        <w:t xml:space="preserve"> </w:t>
      </w:r>
      <w:r w:rsidRPr="00E03C22">
        <w:rPr>
          <w:rFonts w:ascii="Times New Roman" w:hAnsi="Times New Roman" w:hint="eastAsia"/>
          <w:szCs w:val="22"/>
          <w:lang w:val="ru-RU"/>
        </w:rPr>
        <w:t>објекте</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препорукама</w:t>
      </w:r>
      <w:r w:rsidRPr="00E03C22">
        <w:rPr>
          <w:rFonts w:ascii="Times New Roman" w:hAnsi="Times New Roman"/>
          <w:szCs w:val="22"/>
          <w:lang w:val="ru-RU"/>
        </w:rPr>
        <w:t xml:space="preserve">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ТП</w:t>
      </w:r>
      <w:r w:rsidRPr="00E03C22">
        <w:rPr>
          <w:rFonts w:ascii="Times New Roman" w:hAnsi="Times New Roman"/>
          <w:szCs w:val="22"/>
          <w:lang w:val="ru-RU"/>
        </w:rPr>
        <w:t xml:space="preserve"> 21:2003 </w:t>
      </w:r>
      <w:r w:rsidRPr="00E03C22">
        <w:rPr>
          <w:rFonts w:ascii="Times New Roman" w:hAnsi="Times New Roman" w:hint="eastAsia"/>
          <w:szCs w:val="22"/>
          <w:lang w:val="ru-RU"/>
        </w:rPr>
        <w:t>Техничке</w:t>
      </w:r>
      <w:r w:rsidRPr="00E03C22">
        <w:rPr>
          <w:rFonts w:ascii="Times New Roman" w:hAnsi="Times New Roman"/>
          <w:szCs w:val="22"/>
          <w:lang w:val="ru-RU"/>
        </w:rPr>
        <w:t xml:space="preserve"> </w:t>
      </w:r>
      <w:r w:rsidRPr="00E03C22">
        <w:rPr>
          <w:rFonts w:ascii="Times New Roman" w:hAnsi="Times New Roman" w:hint="eastAsia"/>
          <w:szCs w:val="22"/>
          <w:lang w:val="ru-RU"/>
        </w:rPr>
        <w:t>препоруке</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грађевинске</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техничке</w:t>
      </w:r>
      <w:r w:rsidRPr="00E03C22">
        <w:rPr>
          <w:rFonts w:ascii="Times New Roman" w:hAnsi="Times New Roman"/>
          <w:szCs w:val="22"/>
          <w:lang w:val="ru-RU"/>
        </w:rPr>
        <w:t xml:space="preserve"> </w:t>
      </w:r>
      <w:r w:rsidRPr="00E03C22">
        <w:rPr>
          <w:rFonts w:ascii="Times New Roman" w:hAnsi="Times New Roman" w:hint="eastAsia"/>
          <w:szCs w:val="22"/>
          <w:lang w:val="ru-RU"/>
        </w:rPr>
        <w:t>мере</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заштите</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стамбених</w:t>
      </w:r>
      <w:r w:rsidRPr="00E03C22">
        <w:rPr>
          <w:rFonts w:ascii="Times New Roman" w:hAnsi="Times New Roman"/>
          <w:szCs w:val="22"/>
          <w:lang w:val="ru-RU"/>
        </w:rPr>
        <w:t xml:space="preserve">, </w:t>
      </w:r>
      <w:r w:rsidRPr="00E03C22">
        <w:rPr>
          <w:rFonts w:ascii="Times New Roman" w:hAnsi="Times New Roman" w:hint="eastAsia"/>
          <w:szCs w:val="22"/>
          <w:lang w:val="ru-RU"/>
        </w:rPr>
        <w:t>пословних</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јавних</w:t>
      </w:r>
      <w:r w:rsidRPr="00E03C22">
        <w:rPr>
          <w:rFonts w:ascii="Times New Roman" w:hAnsi="Times New Roman"/>
          <w:szCs w:val="22"/>
          <w:lang w:val="ru-RU"/>
        </w:rPr>
        <w:t xml:space="preserve"> </w:t>
      </w:r>
      <w:r w:rsidRPr="00E03C22">
        <w:rPr>
          <w:rFonts w:ascii="Times New Roman" w:hAnsi="Times New Roman" w:hint="eastAsia"/>
          <w:szCs w:val="22"/>
          <w:lang w:val="ru-RU"/>
        </w:rPr>
        <w:t>зграда</w:t>
      </w:r>
      <w:r w:rsidRPr="00E03C22">
        <w:rPr>
          <w:rFonts w:ascii="Times New Roman" w:hAnsi="Times New Roman"/>
          <w:szCs w:val="22"/>
          <w:lang w:val="ru-RU"/>
        </w:rPr>
        <w:t xml:space="preserve">. </w:t>
      </w:r>
    </w:p>
    <w:p w14:paraId="23F54098"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Предвидети</w:t>
      </w:r>
      <w:r w:rsidRPr="00E03C22">
        <w:rPr>
          <w:rFonts w:ascii="Times New Roman" w:hAnsi="Times New Roman"/>
          <w:szCs w:val="22"/>
          <w:lang w:val="ru-RU"/>
        </w:rPr>
        <w:t xml:space="preserve"> </w:t>
      </w:r>
      <w:r w:rsidRPr="00E03C22">
        <w:rPr>
          <w:rFonts w:ascii="Times New Roman" w:hAnsi="Times New Roman" w:hint="eastAsia"/>
          <w:szCs w:val="22"/>
          <w:lang w:val="ru-RU"/>
        </w:rPr>
        <w:t>употребу</w:t>
      </w:r>
      <w:r w:rsidRPr="00E03C22">
        <w:rPr>
          <w:rFonts w:ascii="Times New Roman" w:hAnsi="Times New Roman"/>
          <w:szCs w:val="22"/>
          <w:lang w:val="ru-RU"/>
        </w:rPr>
        <w:t xml:space="preserve"> </w:t>
      </w:r>
      <w:r w:rsidRPr="00E03C22">
        <w:rPr>
          <w:rFonts w:ascii="Times New Roman" w:hAnsi="Times New Roman" w:hint="eastAsia"/>
          <w:szCs w:val="22"/>
          <w:lang w:val="ru-RU"/>
        </w:rPr>
        <w:t>материјала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опреме</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коју</w:t>
      </w:r>
      <w:r w:rsidRPr="00E03C22">
        <w:rPr>
          <w:rFonts w:ascii="Times New Roman" w:hAnsi="Times New Roman"/>
          <w:szCs w:val="22"/>
          <w:lang w:val="ru-RU"/>
        </w:rPr>
        <w:t xml:space="preserve"> </w:t>
      </w:r>
      <w:r w:rsidRPr="00E03C22">
        <w:rPr>
          <w:rFonts w:ascii="Times New Roman" w:hAnsi="Times New Roman" w:hint="eastAsia"/>
          <w:szCs w:val="22"/>
          <w:lang w:val="ru-RU"/>
        </w:rPr>
        <w:t>се</w:t>
      </w:r>
      <w:r w:rsidRPr="00E03C22">
        <w:rPr>
          <w:rFonts w:ascii="Times New Roman" w:hAnsi="Times New Roman"/>
          <w:szCs w:val="22"/>
          <w:lang w:val="ru-RU"/>
        </w:rPr>
        <w:t xml:space="preserve"> </w:t>
      </w:r>
      <w:r w:rsidRPr="00E03C22">
        <w:rPr>
          <w:rFonts w:ascii="Times New Roman" w:hAnsi="Times New Roman" w:hint="eastAsia"/>
          <w:szCs w:val="22"/>
          <w:lang w:val="ru-RU"/>
        </w:rPr>
        <w:t>могу</w:t>
      </w:r>
      <w:r w:rsidRPr="00E03C22">
        <w:rPr>
          <w:rFonts w:ascii="Times New Roman" w:hAnsi="Times New Roman"/>
          <w:szCs w:val="22"/>
          <w:lang w:val="ru-RU"/>
        </w:rPr>
        <w:t xml:space="preserve"> </w:t>
      </w:r>
      <w:r w:rsidRPr="00E03C22">
        <w:rPr>
          <w:rFonts w:ascii="Times New Roman" w:hAnsi="Times New Roman" w:hint="eastAsia"/>
          <w:szCs w:val="22"/>
          <w:lang w:val="ru-RU"/>
        </w:rPr>
        <w:t>обезбедити</w:t>
      </w:r>
      <w:r w:rsidRPr="00E03C22">
        <w:rPr>
          <w:rFonts w:ascii="Times New Roman" w:hAnsi="Times New Roman"/>
          <w:szCs w:val="22"/>
          <w:lang w:val="ru-RU"/>
        </w:rPr>
        <w:t xml:space="preserve"> </w:t>
      </w:r>
      <w:r w:rsidRPr="00E03C22">
        <w:rPr>
          <w:rFonts w:ascii="Times New Roman" w:hAnsi="Times New Roman" w:hint="eastAsia"/>
          <w:szCs w:val="22"/>
          <w:lang w:val="ru-RU"/>
        </w:rPr>
        <w:t>извештаји</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атестна</w:t>
      </w:r>
      <w:r w:rsidRPr="00E03C22">
        <w:rPr>
          <w:rFonts w:ascii="Times New Roman" w:hAnsi="Times New Roman"/>
          <w:szCs w:val="22"/>
          <w:lang w:val="ru-RU"/>
        </w:rPr>
        <w:t xml:space="preserve"> </w:t>
      </w:r>
      <w:r w:rsidRPr="00E03C22">
        <w:rPr>
          <w:rFonts w:ascii="Times New Roman" w:hAnsi="Times New Roman" w:hint="eastAsia"/>
          <w:szCs w:val="22"/>
          <w:lang w:val="ru-RU"/>
        </w:rPr>
        <w:t>документација</w:t>
      </w:r>
      <w:r w:rsidRPr="00E03C22">
        <w:rPr>
          <w:rFonts w:ascii="Times New Roman" w:hAnsi="Times New Roman"/>
          <w:szCs w:val="22"/>
          <w:lang w:val="ru-RU"/>
        </w:rPr>
        <w:t xml:space="preserve"> </w:t>
      </w:r>
      <w:r w:rsidRPr="00E03C22">
        <w:rPr>
          <w:rFonts w:ascii="Times New Roman" w:hAnsi="Times New Roman" w:hint="eastAsia"/>
          <w:szCs w:val="22"/>
          <w:lang w:val="ru-RU"/>
        </w:rPr>
        <w:t>домаћих</w:t>
      </w:r>
      <w:r w:rsidRPr="00E03C22">
        <w:rPr>
          <w:rFonts w:ascii="Times New Roman" w:hAnsi="Times New Roman"/>
          <w:szCs w:val="22"/>
          <w:lang w:val="ru-RU"/>
        </w:rPr>
        <w:t xml:space="preserve"> </w:t>
      </w:r>
      <w:r w:rsidRPr="00E03C22">
        <w:rPr>
          <w:rFonts w:ascii="Times New Roman" w:hAnsi="Times New Roman" w:hint="eastAsia"/>
          <w:szCs w:val="22"/>
          <w:lang w:val="ru-RU"/>
        </w:rPr>
        <w:t>акредитованих</w:t>
      </w:r>
      <w:r w:rsidRPr="00E03C22">
        <w:rPr>
          <w:rFonts w:ascii="Times New Roman" w:hAnsi="Times New Roman"/>
          <w:szCs w:val="22"/>
          <w:lang w:val="ru-RU"/>
        </w:rPr>
        <w:t xml:space="preserve"> </w:t>
      </w:r>
      <w:r w:rsidRPr="00E03C22">
        <w:rPr>
          <w:rFonts w:ascii="Times New Roman" w:hAnsi="Times New Roman" w:hint="eastAsia"/>
          <w:szCs w:val="22"/>
          <w:lang w:val="ru-RU"/>
        </w:rPr>
        <w:t>лабораторија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овлашћених</w:t>
      </w:r>
      <w:r w:rsidRPr="00E03C22">
        <w:rPr>
          <w:rFonts w:ascii="Times New Roman" w:hAnsi="Times New Roman"/>
          <w:szCs w:val="22"/>
          <w:lang w:val="ru-RU"/>
        </w:rPr>
        <w:t xml:space="preserve"> </w:t>
      </w:r>
      <w:r w:rsidRPr="00E03C22">
        <w:rPr>
          <w:rFonts w:ascii="Times New Roman" w:hAnsi="Times New Roman" w:hint="eastAsia"/>
          <w:szCs w:val="22"/>
          <w:lang w:val="ru-RU"/>
        </w:rPr>
        <w:t>институција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издавање</w:t>
      </w:r>
      <w:r w:rsidRPr="00E03C22">
        <w:rPr>
          <w:rFonts w:ascii="Times New Roman" w:hAnsi="Times New Roman"/>
          <w:szCs w:val="22"/>
          <w:lang w:val="ru-RU"/>
        </w:rPr>
        <w:t xml:space="preserve"> </w:t>
      </w:r>
      <w:r w:rsidRPr="00E03C22">
        <w:rPr>
          <w:rFonts w:ascii="Times New Roman" w:hAnsi="Times New Roman" w:hint="eastAsia"/>
          <w:szCs w:val="22"/>
          <w:lang w:val="ru-RU"/>
        </w:rPr>
        <w:t>атеста</w:t>
      </w:r>
      <w:r w:rsidRPr="00E03C22">
        <w:rPr>
          <w:rFonts w:ascii="Times New Roman" w:hAnsi="Times New Roman"/>
          <w:szCs w:val="22"/>
          <w:lang w:val="ru-RU"/>
        </w:rPr>
        <w:t xml:space="preserve">, </w:t>
      </w:r>
      <w:r w:rsidRPr="00E03C22">
        <w:rPr>
          <w:rFonts w:ascii="Times New Roman" w:hAnsi="Times New Roman" w:hint="eastAsia"/>
          <w:szCs w:val="22"/>
          <w:lang w:val="ru-RU"/>
        </w:rPr>
        <w:t>или</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коју</w:t>
      </w:r>
      <w:r w:rsidRPr="00E03C22">
        <w:rPr>
          <w:rFonts w:ascii="Times New Roman" w:hAnsi="Times New Roman"/>
          <w:szCs w:val="22"/>
          <w:lang w:val="ru-RU"/>
        </w:rPr>
        <w:t xml:space="preserve"> </w:t>
      </w:r>
      <w:r w:rsidRPr="00E03C22">
        <w:rPr>
          <w:rFonts w:ascii="Times New Roman" w:hAnsi="Times New Roman" w:hint="eastAsia"/>
          <w:szCs w:val="22"/>
          <w:lang w:val="ru-RU"/>
        </w:rPr>
        <w:t>је</w:t>
      </w:r>
      <w:r w:rsidRPr="00E03C22">
        <w:rPr>
          <w:rFonts w:ascii="Times New Roman" w:hAnsi="Times New Roman"/>
          <w:szCs w:val="22"/>
          <w:lang w:val="ru-RU"/>
        </w:rPr>
        <w:t xml:space="preserve"> </w:t>
      </w:r>
      <w:r w:rsidRPr="00E03C22">
        <w:rPr>
          <w:rFonts w:ascii="Times New Roman" w:hAnsi="Times New Roman" w:hint="eastAsia"/>
          <w:szCs w:val="22"/>
          <w:lang w:val="ru-RU"/>
        </w:rPr>
        <w:t>могуће</w:t>
      </w:r>
      <w:r w:rsidRPr="00E03C22">
        <w:rPr>
          <w:rFonts w:ascii="Times New Roman" w:hAnsi="Times New Roman"/>
          <w:szCs w:val="22"/>
          <w:lang w:val="ru-RU"/>
        </w:rPr>
        <w:t xml:space="preserve"> </w:t>
      </w:r>
      <w:r w:rsidRPr="00E03C22">
        <w:rPr>
          <w:rFonts w:ascii="Times New Roman" w:hAnsi="Times New Roman" w:hint="eastAsia"/>
          <w:szCs w:val="22"/>
          <w:lang w:val="ru-RU"/>
        </w:rPr>
        <w:t>признати</w:t>
      </w:r>
      <w:r w:rsidRPr="00E03C22">
        <w:rPr>
          <w:rFonts w:ascii="Times New Roman" w:hAnsi="Times New Roman"/>
          <w:szCs w:val="22"/>
          <w:lang w:val="ru-RU"/>
        </w:rPr>
        <w:t xml:space="preserve"> </w:t>
      </w:r>
      <w:r w:rsidRPr="00E03C22">
        <w:rPr>
          <w:rFonts w:ascii="Times New Roman" w:hAnsi="Times New Roman" w:hint="eastAsia"/>
          <w:szCs w:val="22"/>
          <w:lang w:val="ru-RU"/>
        </w:rPr>
        <w:t>иностране</w:t>
      </w:r>
      <w:r w:rsidRPr="00E03C22">
        <w:rPr>
          <w:rFonts w:ascii="Times New Roman" w:hAnsi="Times New Roman"/>
          <w:szCs w:val="22"/>
          <w:lang w:val="ru-RU"/>
        </w:rPr>
        <w:t xml:space="preserve"> </w:t>
      </w:r>
      <w:r w:rsidRPr="00E03C22">
        <w:rPr>
          <w:rFonts w:ascii="Times New Roman" w:hAnsi="Times New Roman" w:hint="eastAsia"/>
          <w:szCs w:val="22"/>
          <w:lang w:val="ru-RU"/>
        </w:rPr>
        <w:t>исправе</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знакове</w:t>
      </w:r>
      <w:r w:rsidRPr="00E03C22">
        <w:rPr>
          <w:rFonts w:ascii="Times New Roman" w:hAnsi="Times New Roman"/>
          <w:szCs w:val="22"/>
          <w:lang w:val="ru-RU"/>
        </w:rPr>
        <w:t xml:space="preserve"> </w:t>
      </w:r>
      <w:r w:rsidRPr="00E03C22">
        <w:rPr>
          <w:rFonts w:ascii="Times New Roman" w:hAnsi="Times New Roman" w:hint="eastAsia"/>
          <w:szCs w:val="22"/>
          <w:lang w:val="ru-RU"/>
        </w:rPr>
        <w:t>усаглашености</w:t>
      </w:r>
      <w:r w:rsidRPr="00E03C22">
        <w:rPr>
          <w:rFonts w:ascii="Times New Roman" w:hAnsi="Times New Roman"/>
          <w:szCs w:val="22"/>
          <w:lang w:val="ru-RU"/>
        </w:rPr>
        <w:t xml:space="preserve"> </w:t>
      </w:r>
      <w:r w:rsidRPr="00E03C22">
        <w:rPr>
          <w:rFonts w:ascii="Times New Roman" w:hAnsi="Times New Roman" w:hint="eastAsia"/>
          <w:szCs w:val="22"/>
          <w:lang w:val="ru-RU"/>
        </w:rPr>
        <w:t>сходно</w:t>
      </w:r>
      <w:r w:rsidRPr="00E03C22">
        <w:rPr>
          <w:rFonts w:ascii="Times New Roman" w:hAnsi="Times New Roman"/>
          <w:szCs w:val="22"/>
          <w:lang w:val="ru-RU"/>
        </w:rPr>
        <w:t xml:space="preserve"> </w:t>
      </w:r>
      <w:r w:rsidRPr="00E03C22">
        <w:rPr>
          <w:rFonts w:ascii="Times New Roman" w:hAnsi="Times New Roman" w:hint="eastAsia"/>
          <w:szCs w:val="22"/>
          <w:lang w:val="ru-RU"/>
        </w:rPr>
        <w:t>Уредби</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начину</w:t>
      </w:r>
      <w:r w:rsidRPr="00E03C22">
        <w:rPr>
          <w:rFonts w:ascii="Times New Roman" w:hAnsi="Times New Roman"/>
          <w:szCs w:val="22"/>
          <w:lang w:val="ru-RU"/>
        </w:rPr>
        <w:t xml:space="preserve"> </w:t>
      </w:r>
      <w:r w:rsidRPr="00E03C22">
        <w:rPr>
          <w:rFonts w:ascii="Times New Roman" w:hAnsi="Times New Roman" w:hint="eastAsia"/>
          <w:szCs w:val="22"/>
          <w:lang w:val="ru-RU"/>
        </w:rPr>
        <w:t>признавања</w:t>
      </w:r>
      <w:r w:rsidRPr="00E03C22">
        <w:rPr>
          <w:rFonts w:ascii="Times New Roman" w:hAnsi="Times New Roman"/>
          <w:szCs w:val="22"/>
          <w:lang w:val="ru-RU"/>
        </w:rPr>
        <w:t xml:space="preserve"> </w:t>
      </w:r>
      <w:r w:rsidRPr="00E03C22">
        <w:rPr>
          <w:rFonts w:ascii="Times New Roman" w:hAnsi="Times New Roman" w:hint="eastAsia"/>
          <w:szCs w:val="22"/>
          <w:lang w:val="ru-RU"/>
        </w:rPr>
        <w:t>иностраних</w:t>
      </w:r>
      <w:r w:rsidRPr="00E03C22">
        <w:rPr>
          <w:rFonts w:ascii="Times New Roman" w:hAnsi="Times New Roman"/>
          <w:szCs w:val="22"/>
          <w:lang w:val="ru-RU"/>
        </w:rPr>
        <w:t xml:space="preserve"> </w:t>
      </w:r>
      <w:r w:rsidRPr="00E03C22">
        <w:rPr>
          <w:rFonts w:ascii="Times New Roman" w:hAnsi="Times New Roman" w:hint="eastAsia"/>
          <w:szCs w:val="22"/>
          <w:lang w:val="ru-RU"/>
        </w:rPr>
        <w:t>исправа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знакова</w:t>
      </w:r>
      <w:r w:rsidRPr="00E03C22">
        <w:rPr>
          <w:rFonts w:ascii="Times New Roman" w:hAnsi="Times New Roman"/>
          <w:szCs w:val="22"/>
          <w:lang w:val="ru-RU"/>
        </w:rPr>
        <w:t xml:space="preserve"> </w:t>
      </w:r>
      <w:r w:rsidRPr="00E03C22">
        <w:rPr>
          <w:rFonts w:ascii="Times New Roman" w:hAnsi="Times New Roman" w:hint="eastAsia"/>
          <w:szCs w:val="22"/>
          <w:lang w:val="ru-RU"/>
        </w:rPr>
        <w:t>усаглашености</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гласник</w:t>
      </w:r>
      <w:r w:rsidRPr="00E03C22">
        <w:rPr>
          <w:rFonts w:ascii="Times New Roman" w:hAnsi="Times New Roman"/>
          <w:szCs w:val="22"/>
          <w:lang w:val="ru-RU"/>
        </w:rPr>
        <w:t xml:space="preserve"> </w:t>
      </w:r>
      <w:r w:rsidRPr="00E03C22">
        <w:rPr>
          <w:rFonts w:ascii="Times New Roman" w:hAnsi="Times New Roman" w:hint="eastAsia"/>
          <w:szCs w:val="22"/>
          <w:lang w:val="ru-RU"/>
        </w:rPr>
        <w:t>СРС</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.98/09, 110/16).</w:t>
      </w:r>
    </w:p>
    <w:p w14:paraId="12BBCC9C"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Применити</w:t>
      </w:r>
      <w:r w:rsidRPr="00E03C22">
        <w:rPr>
          <w:rFonts w:ascii="Times New Roman" w:hAnsi="Times New Roman"/>
          <w:szCs w:val="22"/>
          <w:lang w:val="ru-RU"/>
        </w:rPr>
        <w:t xml:space="preserve"> </w:t>
      </w:r>
      <w:r w:rsidRPr="00E03C22">
        <w:rPr>
          <w:rFonts w:ascii="Times New Roman" w:hAnsi="Times New Roman" w:hint="eastAsia"/>
          <w:szCs w:val="22"/>
          <w:lang w:val="ru-RU"/>
        </w:rPr>
        <w:t>одредбе</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Правилника</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нормативима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пројектовање</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извођење</w:t>
      </w:r>
      <w:r w:rsidRPr="00E03C22">
        <w:rPr>
          <w:rFonts w:ascii="Times New Roman" w:hAnsi="Times New Roman"/>
          <w:szCs w:val="22"/>
          <w:lang w:val="ru-RU"/>
        </w:rPr>
        <w:t xml:space="preserve"> </w:t>
      </w:r>
      <w:r w:rsidRPr="00E03C22">
        <w:rPr>
          <w:rFonts w:ascii="Times New Roman" w:hAnsi="Times New Roman" w:hint="eastAsia"/>
          <w:szCs w:val="22"/>
          <w:lang w:val="ru-RU"/>
        </w:rPr>
        <w:t>завршних</w:t>
      </w:r>
      <w:r w:rsidRPr="00E03C22">
        <w:rPr>
          <w:rFonts w:ascii="Times New Roman" w:hAnsi="Times New Roman"/>
          <w:szCs w:val="22"/>
          <w:lang w:val="ru-RU"/>
        </w:rPr>
        <w:t xml:space="preserve"> </w:t>
      </w:r>
      <w:r w:rsidRPr="00E03C22">
        <w:rPr>
          <w:rFonts w:ascii="Times New Roman" w:hAnsi="Times New Roman" w:hint="eastAsia"/>
          <w:szCs w:val="22"/>
          <w:lang w:val="ru-RU"/>
        </w:rPr>
        <w:t>радова</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грађевинарству</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СФРЈ</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.21/90).</w:t>
      </w:r>
    </w:p>
    <w:p w14:paraId="49A5286E" w14:textId="77777777" w:rsidR="00E03C22" w:rsidRPr="00E03C22" w:rsidRDefault="00E03C22" w:rsidP="00E03C22">
      <w:pPr>
        <w:numPr>
          <w:ilvl w:val="0"/>
          <w:numId w:val="19"/>
        </w:numPr>
        <w:spacing w:before="0" w:after="0"/>
        <w:rPr>
          <w:rFonts w:ascii="Times New Roman" w:hAnsi="Times New Roman"/>
          <w:szCs w:val="22"/>
          <w:lang w:val="ru-RU"/>
        </w:rPr>
      </w:pPr>
      <w:r w:rsidRPr="00E03C22">
        <w:rPr>
          <w:rFonts w:ascii="Times New Roman" w:hAnsi="Times New Roman" w:hint="eastAsia"/>
          <w:szCs w:val="22"/>
          <w:lang w:val="ru-RU"/>
        </w:rPr>
        <w:t>Обезбедити</w:t>
      </w:r>
      <w:r w:rsidRPr="00E03C22">
        <w:rPr>
          <w:rFonts w:ascii="Times New Roman" w:hAnsi="Times New Roman"/>
          <w:szCs w:val="22"/>
          <w:lang w:val="ru-RU"/>
        </w:rPr>
        <w:t xml:space="preserve"> </w:t>
      </w:r>
      <w:r w:rsidRPr="00E03C22">
        <w:rPr>
          <w:rFonts w:ascii="Times New Roman" w:hAnsi="Times New Roman" w:hint="eastAsia"/>
          <w:szCs w:val="22"/>
          <w:lang w:val="ru-RU"/>
        </w:rPr>
        <w:t>сигурну</w:t>
      </w:r>
      <w:r w:rsidRPr="00E03C22">
        <w:rPr>
          <w:rFonts w:ascii="Times New Roman" w:hAnsi="Times New Roman"/>
          <w:szCs w:val="22"/>
          <w:lang w:val="ru-RU"/>
        </w:rPr>
        <w:t xml:space="preserve"> </w:t>
      </w:r>
      <w:r w:rsidRPr="00E03C22">
        <w:rPr>
          <w:rFonts w:ascii="Times New Roman" w:hAnsi="Times New Roman" w:hint="eastAsia"/>
          <w:szCs w:val="22"/>
          <w:lang w:val="ru-RU"/>
        </w:rPr>
        <w:t>евакуацију</w:t>
      </w:r>
      <w:r w:rsidRPr="00E03C22">
        <w:rPr>
          <w:rFonts w:ascii="Times New Roman" w:hAnsi="Times New Roman"/>
          <w:szCs w:val="22"/>
          <w:lang w:val="ru-RU"/>
        </w:rPr>
        <w:t xml:space="preserve"> </w:t>
      </w:r>
      <w:r w:rsidRPr="00E03C22">
        <w:rPr>
          <w:rFonts w:ascii="Times New Roman" w:hAnsi="Times New Roman" w:hint="eastAsia"/>
          <w:szCs w:val="22"/>
          <w:lang w:val="ru-RU"/>
        </w:rPr>
        <w:t>употребом</w:t>
      </w:r>
      <w:r w:rsidRPr="00E03C22">
        <w:rPr>
          <w:rFonts w:ascii="Times New Roman" w:hAnsi="Times New Roman"/>
          <w:szCs w:val="22"/>
          <w:lang w:val="ru-RU"/>
        </w:rPr>
        <w:t xml:space="preserve"> </w:t>
      </w:r>
      <w:r w:rsidRPr="00E03C22">
        <w:rPr>
          <w:rFonts w:ascii="Times New Roman" w:hAnsi="Times New Roman" w:hint="eastAsia"/>
          <w:szCs w:val="22"/>
          <w:lang w:val="ru-RU"/>
        </w:rPr>
        <w:t>негоривих</w:t>
      </w:r>
      <w:r w:rsidRPr="00E03C22">
        <w:rPr>
          <w:rFonts w:ascii="Times New Roman" w:hAnsi="Times New Roman"/>
          <w:szCs w:val="22"/>
          <w:lang w:val="ru-RU"/>
        </w:rPr>
        <w:t xml:space="preserve"> </w:t>
      </w:r>
      <w:r w:rsidRPr="00E03C22">
        <w:rPr>
          <w:rFonts w:ascii="Times New Roman" w:hAnsi="Times New Roman" w:hint="eastAsia"/>
          <w:szCs w:val="22"/>
          <w:lang w:val="ru-RU"/>
        </w:rPr>
        <w:t>материјала</w:t>
      </w:r>
      <w:r w:rsidRPr="00E03C22">
        <w:rPr>
          <w:rFonts w:ascii="Times New Roman" w:hAnsi="Times New Roman"/>
          <w:szCs w:val="22"/>
          <w:lang w:val="ru-RU"/>
        </w:rPr>
        <w:t xml:space="preserve"> (</w:t>
      </w:r>
      <w:r w:rsidRPr="00E03C22">
        <w:rPr>
          <w:rFonts w:ascii="Times New Roman" w:hAnsi="Times New Roman" w:hint="eastAsia"/>
          <w:szCs w:val="22"/>
          <w:lang w:val="ru-RU"/>
        </w:rPr>
        <w:t>СРПС</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w:t>
      </w:r>
      <w:r w:rsidRPr="00E03C22">
        <w:rPr>
          <w:rFonts w:ascii="Times New Roman" w:hAnsi="Times New Roman" w:hint="eastAsia"/>
          <w:szCs w:val="22"/>
          <w:lang w:val="ru-RU"/>
        </w:rPr>
        <w:t>Ј</w:t>
      </w:r>
      <w:r w:rsidRPr="00E03C22">
        <w:rPr>
          <w:rFonts w:ascii="Times New Roman" w:hAnsi="Times New Roman"/>
          <w:szCs w:val="22"/>
          <w:lang w:val="ru-RU"/>
        </w:rPr>
        <w:t xml:space="preserve">1.050)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обради</w:t>
      </w:r>
      <w:r w:rsidRPr="00E03C22">
        <w:rPr>
          <w:rFonts w:ascii="Times New Roman" w:hAnsi="Times New Roman"/>
          <w:szCs w:val="22"/>
          <w:lang w:val="ru-RU"/>
        </w:rPr>
        <w:t xml:space="preserve"> </w:t>
      </w:r>
      <w:r w:rsidRPr="00E03C22">
        <w:rPr>
          <w:rFonts w:ascii="Times New Roman" w:hAnsi="Times New Roman" w:hint="eastAsia"/>
          <w:szCs w:val="22"/>
          <w:lang w:val="ru-RU"/>
        </w:rPr>
        <w:t>ентеријера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конструкцијом</w:t>
      </w:r>
      <w:r w:rsidRPr="00E03C22">
        <w:rPr>
          <w:rFonts w:ascii="Times New Roman" w:hAnsi="Times New Roman"/>
          <w:szCs w:val="22"/>
          <w:lang w:val="ru-RU"/>
        </w:rPr>
        <w:t xml:space="preserve"> </w:t>
      </w:r>
      <w:r w:rsidRPr="00E03C22">
        <w:rPr>
          <w:rFonts w:ascii="Times New Roman" w:hAnsi="Times New Roman" w:hint="eastAsia"/>
          <w:szCs w:val="22"/>
          <w:lang w:val="ru-RU"/>
        </w:rPr>
        <w:t>одговарајуће</w:t>
      </w:r>
      <w:r w:rsidRPr="00E03C22">
        <w:rPr>
          <w:rFonts w:ascii="Times New Roman" w:hAnsi="Times New Roman"/>
          <w:szCs w:val="22"/>
          <w:lang w:val="ru-RU"/>
        </w:rPr>
        <w:t xml:space="preserve"> </w:t>
      </w:r>
      <w:r w:rsidRPr="00E03C22">
        <w:rPr>
          <w:rFonts w:ascii="Times New Roman" w:hAnsi="Times New Roman" w:hint="eastAsia"/>
          <w:szCs w:val="22"/>
          <w:lang w:val="ru-RU"/>
        </w:rPr>
        <w:t>отпорности</w:t>
      </w:r>
      <w:r w:rsidRPr="00E03C22">
        <w:rPr>
          <w:rFonts w:ascii="Times New Roman" w:hAnsi="Times New Roman"/>
          <w:szCs w:val="22"/>
          <w:lang w:val="ru-RU"/>
        </w:rPr>
        <w:t xml:space="preserve"> </w:t>
      </w:r>
      <w:r w:rsidRPr="00E03C22">
        <w:rPr>
          <w:rFonts w:ascii="Times New Roman" w:hAnsi="Times New Roman" w:hint="eastAsia"/>
          <w:szCs w:val="22"/>
          <w:lang w:val="ru-RU"/>
        </w:rPr>
        <w:t>на</w:t>
      </w:r>
      <w:r w:rsidRPr="00E03C22">
        <w:rPr>
          <w:rFonts w:ascii="Times New Roman" w:hAnsi="Times New Roman"/>
          <w:szCs w:val="22"/>
          <w:lang w:val="ru-RU"/>
        </w:rPr>
        <w:t xml:space="preserve"> </w:t>
      </w:r>
      <w:r w:rsidRPr="00E03C22">
        <w:rPr>
          <w:rFonts w:ascii="Times New Roman" w:hAnsi="Times New Roman" w:hint="eastAsia"/>
          <w:szCs w:val="22"/>
          <w:lang w:val="ru-RU"/>
        </w:rPr>
        <w:t>пожар</w:t>
      </w:r>
      <w:r w:rsidRPr="00E03C22">
        <w:rPr>
          <w:rFonts w:ascii="Times New Roman" w:hAnsi="Times New Roman"/>
          <w:szCs w:val="22"/>
          <w:lang w:val="ru-RU"/>
        </w:rPr>
        <w:t xml:space="preserve">, </w:t>
      </w:r>
      <w:r w:rsidRPr="00E03C22">
        <w:rPr>
          <w:rFonts w:ascii="Times New Roman" w:hAnsi="Times New Roman" w:hint="eastAsia"/>
          <w:szCs w:val="22"/>
          <w:lang w:val="ru-RU"/>
        </w:rPr>
        <w:t>постављањем</w:t>
      </w:r>
      <w:r w:rsidRPr="00E03C22">
        <w:rPr>
          <w:rFonts w:ascii="Times New Roman" w:hAnsi="Times New Roman"/>
          <w:szCs w:val="22"/>
          <w:lang w:val="ru-RU"/>
        </w:rPr>
        <w:t xml:space="preserve"> </w:t>
      </w:r>
      <w:r w:rsidRPr="00E03C22">
        <w:rPr>
          <w:rFonts w:ascii="Times New Roman" w:hAnsi="Times New Roman" w:hint="eastAsia"/>
          <w:szCs w:val="22"/>
          <w:lang w:val="ru-RU"/>
        </w:rPr>
        <w:t>врата</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одговарајућим</w:t>
      </w:r>
      <w:r w:rsidRPr="00E03C22">
        <w:rPr>
          <w:rFonts w:ascii="Times New Roman" w:hAnsi="Times New Roman"/>
          <w:szCs w:val="22"/>
          <w:lang w:val="ru-RU"/>
        </w:rPr>
        <w:t xml:space="preserve"> </w:t>
      </w:r>
      <w:r w:rsidRPr="00E03C22">
        <w:rPr>
          <w:rFonts w:ascii="Times New Roman" w:hAnsi="Times New Roman" w:hint="eastAsia"/>
          <w:szCs w:val="22"/>
          <w:lang w:val="ru-RU"/>
        </w:rPr>
        <w:t>смером</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начином</w:t>
      </w:r>
      <w:r w:rsidRPr="00E03C22">
        <w:rPr>
          <w:rFonts w:ascii="Times New Roman" w:hAnsi="Times New Roman"/>
          <w:szCs w:val="22"/>
          <w:lang w:val="ru-RU"/>
        </w:rPr>
        <w:t xml:space="preserve"> </w:t>
      </w:r>
      <w:r w:rsidRPr="00E03C22">
        <w:rPr>
          <w:rFonts w:ascii="Times New Roman" w:hAnsi="Times New Roman" w:hint="eastAsia"/>
          <w:szCs w:val="22"/>
          <w:lang w:val="ru-RU"/>
        </w:rPr>
        <w:t>отварања</w:t>
      </w:r>
      <w:r w:rsidRPr="00E03C22">
        <w:rPr>
          <w:rFonts w:ascii="Times New Roman" w:hAnsi="Times New Roman"/>
          <w:szCs w:val="22"/>
          <w:lang w:val="ru-RU"/>
        </w:rPr>
        <w:t>.</w:t>
      </w:r>
    </w:p>
    <w:p w14:paraId="600CE0CC" w14:textId="77777777" w:rsidR="00E03C22" w:rsidRPr="00E03C22" w:rsidRDefault="00E03C22" w:rsidP="00E03C22">
      <w:pPr>
        <w:numPr>
          <w:ilvl w:val="0"/>
          <w:numId w:val="19"/>
        </w:numPr>
        <w:tabs>
          <w:tab w:val="num" w:pos="1080"/>
        </w:tabs>
        <w:spacing w:before="0" w:after="0"/>
        <w:rPr>
          <w:rFonts w:ascii="Times New Roman" w:hAnsi="Times New Roman"/>
          <w:szCs w:val="22"/>
          <w:lang w:val="ru-RU"/>
        </w:rPr>
      </w:pPr>
      <w:r w:rsidRPr="00E03C22">
        <w:rPr>
          <w:rFonts w:ascii="Times New Roman" w:hAnsi="Times New Roman" w:hint="eastAsia"/>
          <w:szCs w:val="22"/>
          <w:lang w:val="ru-RU"/>
        </w:rPr>
        <w:t>Гараже</w:t>
      </w:r>
      <w:r w:rsidRPr="00E03C22">
        <w:rPr>
          <w:rFonts w:ascii="Times New Roman" w:hAnsi="Times New Roman"/>
          <w:szCs w:val="22"/>
          <w:lang w:val="ru-RU"/>
        </w:rPr>
        <w:t xml:space="preserve"> </w:t>
      </w:r>
      <w:r w:rsidRPr="00E03C22">
        <w:rPr>
          <w:rFonts w:ascii="Times New Roman" w:hAnsi="Times New Roman" w:hint="eastAsia"/>
          <w:szCs w:val="22"/>
          <w:lang w:val="ru-RU"/>
        </w:rPr>
        <w:t>реализовати</w:t>
      </w:r>
      <w:r w:rsidRPr="00E03C22">
        <w:rPr>
          <w:rFonts w:ascii="Times New Roman" w:hAnsi="Times New Roman"/>
          <w:szCs w:val="22"/>
          <w:lang w:val="ru-RU"/>
        </w:rPr>
        <w:t xml:space="preserve"> </w:t>
      </w:r>
      <w:r w:rsidRPr="00E03C22">
        <w:rPr>
          <w:rFonts w:ascii="Times New Roman" w:hAnsi="Times New Roman" w:hint="eastAsia"/>
          <w:szCs w:val="22"/>
          <w:lang w:val="ru-RU"/>
        </w:rPr>
        <w:t>у</w:t>
      </w:r>
      <w:r w:rsidRPr="00E03C22">
        <w:rPr>
          <w:rFonts w:ascii="Times New Roman" w:hAnsi="Times New Roman"/>
          <w:szCs w:val="22"/>
          <w:lang w:val="ru-RU"/>
        </w:rPr>
        <w:t xml:space="preserve"> </w:t>
      </w:r>
      <w:r w:rsidRPr="00E03C22">
        <w:rPr>
          <w:rFonts w:ascii="Times New Roman" w:hAnsi="Times New Roman" w:hint="eastAsia"/>
          <w:szCs w:val="22"/>
          <w:lang w:val="ru-RU"/>
        </w:rPr>
        <w:t>складу</w:t>
      </w:r>
      <w:r w:rsidRPr="00E03C22">
        <w:rPr>
          <w:rFonts w:ascii="Times New Roman" w:hAnsi="Times New Roman"/>
          <w:szCs w:val="22"/>
          <w:lang w:val="ru-RU"/>
        </w:rPr>
        <w:t xml:space="preserve"> </w:t>
      </w:r>
      <w:r w:rsidRPr="00E03C22">
        <w:rPr>
          <w:rFonts w:ascii="Times New Roman" w:hAnsi="Times New Roman" w:hint="eastAsia"/>
          <w:szCs w:val="22"/>
          <w:lang w:val="ru-RU"/>
        </w:rPr>
        <w:t>са</w:t>
      </w:r>
      <w:r w:rsidRPr="00E03C22">
        <w:rPr>
          <w:rFonts w:ascii="Times New Roman" w:hAnsi="Times New Roman"/>
          <w:szCs w:val="22"/>
          <w:lang w:val="ru-RU"/>
        </w:rPr>
        <w:t xml:space="preserve"> </w:t>
      </w:r>
      <w:r w:rsidRPr="00E03C22">
        <w:rPr>
          <w:rFonts w:ascii="Times New Roman" w:hAnsi="Times New Roman" w:hint="eastAsia"/>
          <w:szCs w:val="22"/>
          <w:lang w:val="ru-RU"/>
        </w:rPr>
        <w:t>Правилником</w:t>
      </w:r>
      <w:r w:rsidRPr="00E03C22">
        <w:rPr>
          <w:rFonts w:ascii="Times New Roman" w:hAnsi="Times New Roman"/>
          <w:szCs w:val="22"/>
          <w:lang w:val="ru-RU"/>
        </w:rPr>
        <w:t xml:space="preserve"> </w:t>
      </w:r>
      <w:r w:rsidRPr="00E03C22">
        <w:rPr>
          <w:rFonts w:ascii="Times New Roman" w:hAnsi="Times New Roman" w:hint="eastAsia"/>
          <w:szCs w:val="22"/>
          <w:lang w:val="ru-RU"/>
        </w:rPr>
        <w:t>о</w:t>
      </w:r>
      <w:r w:rsidRPr="00E03C22">
        <w:rPr>
          <w:rFonts w:ascii="Times New Roman" w:hAnsi="Times New Roman"/>
          <w:szCs w:val="22"/>
          <w:lang w:val="ru-RU"/>
        </w:rPr>
        <w:t xml:space="preserve"> </w:t>
      </w:r>
      <w:r w:rsidRPr="00E03C22">
        <w:rPr>
          <w:rFonts w:ascii="Times New Roman" w:hAnsi="Times New Roman" w:hint="eastAsia"/>
          <w:szCs w:val="22"/>
          <w:lang w:val="ru-RU"/>
        </w:rPr>
        <w:t>техничким</w:t>
      </w:r>
      <w:r w:rsidRPr="00E03C22">
        <w:rPr>
          <w:rFonts w:ascii="Times New Roman" w:hAnsi="Times New Roman"/>
          <w:szCs w:val="22"/>
          <w:lang w:val="ru-RU"/>
        </w:rPr>
        <w:t xml:space="preserve"> </w:t>
      </w:r>
      <w:r w:rsidRPr="00E03C22">
        <w:rPr>
          <w:rFonts w:ascii="Times New Roman" w:hAnsi="Times New Roman" w:hint="eastAsia"/>
          <w:szCs w:val="22"/>
          <w:lang w:val="ru-RU"/>
        </w:rPr>
        <w:t>захтевима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заштиту</w:t>
      </w:r>
      <w:r w:rsidRPr="00E03C22">
        <w:rPr>
          <w:rFonts w:ascii="Times New Roman" w:hAnsi="Times New Roman"/>
          <w:szCs w:val="22"/>
          <w:lang w:val="ru-RU"/>
        </w:rPr>
        <w:t xml:space="preserve"> </w:t>
      </w:r>
      <w:r w:rsidRPr="00E03C22">
        <w:rPr>
          <w:rFonts w:ascii="Times New Roman" w:hAnsi="Times New Roman" w:hint="eastAsia"/>
          <w:szCs w:val="22"/>
          <w:lang w:val="ru-RU"/>
        </w:rPr>
        <w:t>гаража</w:t>
      </w:r>
      <w:r w:rsidRPr="00E03C22">
        <w:rPr>
          <w:rFonts w:ascii="Times New Roman" w:hAnsi="Times New Roman"/>
          <w:szCs w:val="22"/>
          <w:lang w:val="ru-RU"/>
        </w:rPr>
        <w:t xml:space="preserve"> </w:t>
      </w:r>
      <w:r w:rsidRPr="00E03C22">
        <w:rPr>
          <w:rFonts w:ascii="Times New Roman" w:hAnsi="Times New Roman" w:hint="eastAsia"/>
          <w:szCs w:val="22"/>
          <w:lang w:val="ru-RU"/>
        </w:rPr>
        <w:t>за</w:t>
      </w:r>
      <w:r w:rsidRPr="00E03C22">
        <w:rPr>
          <w:rFonts w:ascii="Times New Roman" w:hAnsi="Times New Roman"/>
          <w:szCs w:val="22"/>
          <w:lang w:val="ru-RU"/>
        </w:rPr>
        <w:t xml:space="preserve"> </w:t>
      </w:r>
      <w:r w:rsidRPr="00E03C22">
        <w:rPr>
          <w:rFonts w:ascii="Times New Roman" w:hAnsi="Times New Roman" w:hint="eastAsia"/>
          <w:szCs w:val="22"/>
          <w:lang w:val="ru-RU"/>
        </w:rPr>
        <w:t>путничке</w:t>
      </w:r>
      <w:r w:rsidRPr="00E03C22">
        <w:rPr>
          <w:rFonts w:ascii="Times New Roman" w:hAnsi="Times New Roman"/>
          <w:szCs w:val="22"/>
          <w:lang w:val="ru-RU"/>
        </w:rPr>
        <w:t xml:space="preserve"> </w:t>
      </w:r>
      <w:r w:rsidRPr="00E03C22">
        <w:rPr>
          <w:rFonts w:ascii="Times New Roman" w:hAnsi="Times New Roman" w:hint="eastAsia"/>
          <w:szCs w:val="22"/>
          <w:lang w:val="ru-RU"/>
        </w:rPr>
        <w:t>аутомобиле</w:t>
      </w:r>
      <w:r w:rsidRPr="00E03C22">
        <w:rPr>
          <w:rFonts w:ascii="Times New Roman" w:hAnsi="Times New Roman"/>
          <w:szCs w:val="22"/>
          <w:lang w:val="ru-RU"/>
        </w:rPr>
        <w:t xml:space="preserve"> </w:t>
      </w:r>
      <w:r w:rsidRPr="00E03C22">
        <w:rPr>
          <w:rFonts w:ascii="Times New Roman" w:hAnsi="Times New Roman" w:hint="eastAsia"/>
          <w:szCs w:val="22"/>
          <w:lang w:val="ru-RU"/>
        </w:rPr>
        <w:t>од</w:t>
      </w:r>
      <w:r w:rsidRPr="00E03C22">
        <w:rPr>
          <w:rFonts w:ascii="Times New Roman" w:hAnsi="Times New Roman"/>
          <w:szCs w:val="22"/>
          <w:lang w:val="ru-RU"/>
        </w:rPr>
        <w:t xml:space="preserve"> </w:t>
      </w:r>
      <w:r w:rsidRPr="00E03C22">
        <w:rPr>
          <w:rFonts w:ascii="Times New Roman" w:hAnsi="Times New Roman" w:hint="eastAsia"/>
          <w:szCs w:val="22"/>
          <w:lang w:val="ru-RU"/>
        </w:rPr>
        <w:t>пожара</w:t>
      </w:r>
      <w:r w:rsidRPr="00E03C22">
        <w:rPr>
          <w:rFonts w:ascii="Times New Roman" w:hAnsi="Times New Roman"/>
          <w:szCs w:val="22"/>
          <w:lang w:val="ru-RU"/>
        </w:rPr>
        <w:t xml:space="preserve"> </w:t>
      </w:r>
      <w:r w:rsidRPr="00E03C22">
        <w:rPr>
          <w:rFonts w:ascii="Times New Roman" w:hAnsi="Times New Roman" w:hint="eastAsia"/>
          <w:szCs w:val="22"/>
          <w:lang w:val="ru-RU"/>
        </w:rPr>
        <w:t>и</w:t>
      </w:r>
      <w:r w:rsidRPr="00E03C22">
        <w:rPr>
          <w:rFonts w:ascii="Times New Roman" w:hAnsi="Times New Roman"/>
          <w:szCs w:val="22"/>
          <w:lang w:val="ru-RU"/>
        </w:rPr>
        <w:t xml:space="preserve"> </w:t>
      </w:r>
      <w:r w:rsidRPr="00E03C22">
        <w:rPr>
          <w:rFonts w:ascii="Times New Roman" w:hAnsi="Times New Roman" w:hint="eastAsia"/>
          <w:szCs w:val="22"/>
          <w:lang w:val="ru-RU"/>
        </w:rPr>
        <w:t>експлозије</w:t>
      </w:r>
      <w:r w:rsidRPr="00E03C22">
        <w:rPr>
          <w:rFonts w:ascii="Times New Roman" w:hAnsi="Times New Roman"/>
          <w:szCs w:val="22"/>
          <w:lang w:val="ru-RU"/>
        </w:rPr>
        <w:t xml:space="preserve"> ("</w:t>
      </w:r>
      <w:r w:rsidRPr="00E03C22">
        <w:rPr>
          <w:rFonts w:ascii="Times New Roman" w:hAnsi="Times New Roman" w:hint="eastAsia"/>
          <w:szCs w:val="22"/>
          <w:lang w:val="ru-RU"/>
        </w:rPr>
        <w:t>Сл</w:t>
      </w:r>
      <w:r w:rsidRPr="00E03C22">
        <w:rPr>
          <w:rFonts w:ascii="Times New Roman" w:hAnsi="Times New Roman"/>
          <w:szCs w:val="22"/>
          <w:lang w:val="ru-RU"/>
        </w:rPr>
        <w:t xml:space="preserve">. </w:t>
      </w:r>
      <w:r w:rsidRPr="00E03C22">
        <w:rPr>
          <w:rFonts w:ascii="Times New Roman" w:hAnsi="Times New Roman" w:hint="eastAsia"/>
          <w:szCs w:val="22"/>
          <w:lang w:val="ru-RU"/>
        </w:rPr>
        <w:t>лист</w:t>
      </w:r>
      <w:r w:rsidRPr="00E03C22">
        <w:rPr>
          <w:rFonts w:ascii="Times New Roman" w:hAnsi="Times New Roman"/>
          <w:szCs w:val="22"/>
          <w:lang w:val="ru-RU"/>
        </w:rPr>
        <w:t xml:space="preserve"> </w:t>
      </w:r>
      <w:r w:rsidRPr="00E03C22">
        <w:rPr>
          <w:rFonts w:ascii="Times New Roman" w:hAnsi="Times New Roman" w:hint="eastAsia"/>
          <w:szCs w:val="22"/>
          <w:lang w:val="ru-RU"/>
        </w:rPr>
        <w:t>СЦГ</w:t>
      </w:r>
      <w:r w:rsidRPr="00E03C22">
        <w:rPr>
          <w:rFonts w:ascii="Times New Roman" w:hAnsi="Times New Roman"/>
          <w:szCs w:val="22"/>
          <w:lang w:val="ru-RU"/>
        </w:rPr>
        <w:t xml:space="preserve">", </w:t>
      </w:r>
      <w:r w:rsidRPr="00E03C22">
        <w:rPr>
          <w:rFonts w:ascii="Times New Roman" w:hAnsi="Times New Roman" w:hint="eastAsia"/>
          <w:szCs w:val="22"/>
          <w:lang w:val="ru-RU"/>
        </w:rPr>
        <w:t>бр</w:t>
      </w:r>
      <w:r w:rsidRPr="00E03C22">
        <w:rPr>
          <w:rFonts w:ascii="Times New Roman" w:hAnsi="Times New Roman"/>
          <w:szCs w:val="22"/>
          <w:lang w:val="ru-RU"/>
        </w:rPr>
        <w:t>.31/05).</w:t>
      </w:r>
    </w:p>
    <w:p w14:paraId="6918CDF8" w14:textId="77777777" w:rsidR="00E03C22" w:rsidRPr="00E03C22" w:rsidRDefault="00E03C22" w:rsidP="00E03C22">
      <w:pPr>
        <w:spacing w:before="120" w:after="0"/>
        <w:ind w:firstLine="539"/>
        <w:rPr>
          <w:rFonts w:ascii="Times New Roman" w:hAnsi="Times New Roman"/>
          <w:b/>
          <w:szCs w:val="22"/>
          <w:lang w:val="ru-RU"/>
        </w:rPr>
      </w:pPr>
      <w:r w:rsidRPr="00E03C22">
        <w:rPr>
          <w:rFonts w:ascii="Times New Roman" w:hAnsi="Times New Roman"/>
          <w:b/>
          <w:szCs w:val="22"/>
          <w:lang w:val="ru-RU"/>
        </w:rPr>
        <w:t>Заштита од удеса</w:t>
      </w:r>
      <w:r w:rsidRPr="00E03C22">
        <w:rPr>
          <w:rFonts w:ascii="Times New Roman" w:hAnsi="Times New Roman"/>
          <w:b/>
          <w:szCs w:val="22"/>
          <w:lang w:val="sr-Cyrl-CS"/>
        </w:rPr>
        <w:t xml:space="preserve"> </w:t>
      </w:r>
    </w:p>
    <w:p w14:paraId="77A29774" w14:textId="77777777" w:rsidR="00E03C22" w:rsidRPr="005F27F1" w:rsidRDefault="00E03C22" w:rsidP="005F27F1">
      <w:pPr>
        <w:tabs>
          <w:tab w:val="num" w:pos="0"/>
        </w:tabs>
        <w:autoSpaceDE w:val="0"/>
        <w:autoSpaceDN w:val="0"/>
        <w:adjustRightInd w:val="0"/>
        <w:spacing w:before="0" w:after="0"/>
        <w:ind w:firstLine="539"/>
        <w:rPr>
          <w:rFonts w:ascii="Times New Roman" w:hAnsi="Times New Roman"/>
          <w:noProof/>
          <w:szCs w:val="22"/>
        </w:rPr>
      </w:pPr>
      <w:r w:rsidRPr="00E03C22">
        <w:rPr>
          <w:rFonts w:ascii="Times New Roman" w:hAnsi="Times New Roman"/>
          <w:noProof/>
          <w:szCs w:val="22"/>
          <w:lang w:val="sr-Cyrl-CS"/>
        </w:rPr>
        <w:t>Мере за отклањање последица удеса (санација) су део процеса заштите од удеса, које имају за циљ праћење постудесне ситуације, обнављање и санацију животне средине, враћање у првобитно стање, као и уклањање опасности од могућности поновног настанка удеса. Да би се санација успешно спровела мора да обухвати израду плана санације и израду извештаја о удесу. Наведени методолошки приступ квалитативно отвара могућност дефинисања под којим условом ће ризик од рада опасних постројења на одређеном простору бити прихватљив и на који начин се може обезбедити добро управљање ризиком од удеса. Потреба за проценом ризика у животној средини настала је као резултат повећане свести о нужности заштите животне средине. Постало је очигледно да многи индустријски и развојни пројекти изазивају нежељене последице у животној средини, које би се могле спречити постојањем разрађеног механизма управљања ризиком од хемијског удеса.</w:t>
      </w:r>
    </w:p>
    <w:p w14:paraId="339940B7" w14:textId="77777777" w:rsidR="00E03C22" w:rsidRPr="00E03C22" w:rsidRDefault="00E03C22" w:rsidP="00E03C22">
      <w:pPr>
        <w:tabs>
          <w:tab w:val="num" w:pos="0"/>
        </w:tabs>
        <w:autoSpaceDE w:val="0"/>
        <w:autoSpaceDN w:val="0"/>
        <w:adjustRightInd w:val="0"/>
        <w:spacing w:before="120" w:after="0"/>
        <w:ind w:firstLine="539"/>
        <w:rPr>
          <w:rFonts w:ascii="Times New Roman" w:hAnsi="Times New Roman"/>
          <w:b/>
          <w:noProof/>
          <w:szCs w:val="22"/>
          <w:lang w:val="ru-RU"/>
        </w:rPr>
      </w:pPr>
      <w:r w:rsidRPr="00E03C22">
        <w:rPr>
          <w:rFonts w:ascii="Times New Roman" w:hAnsi="Times New Roman"/>
          <w:b/>
          <w:spacing w:val="-5"/>
          <w:szCs w:val="22"/>
          <w:lang w:val="ru-RU"/>
        </w:rPr>
        <w:t>Заштита у току градње нових или реконструкције постојећих објеката</w:t>
      </w:r>
    </w:p>
    <w:p w14:paraId="195484D3" w14:textId="77777777" w:rsidR="00E03C22" w:rsidRPr="00E03C22" w:rsidRDefault="00E03C22" w:rsidP="00E03C22">
      <w:pPr>
        <w:shd w:val="clear" w:color="auto" w:fill="FFFFFF"/>
        <w:tabs>
          <w:tab w:val="left" w:pos="1050"/>
        </w:tabs>
        <w:spacing w:before="0" w:after="0"/>
        <w:ind w:firstLine="539"/>
        <w:rPr>
          <w:rFonts w:ascii="Times New Roman" w:hAnsi="Times New Roman"/>
          <w:spacing w:val="-5"/>
          <w:szCs w:val="22"/>
          <w:lang w:val="ru-RU"/>
        </w:rPr>
      </w:pPr>
      <w:r w:rsidRPr="00E03C22">
        <w:rPr>
          <w:rFonts w:ascii="Times New Roman" w:hAnsi="Times New Roman"/>
          <w:szCs w:val="22"/>
          <w:lang w:val="ru-RU"/>
        </w:rPr>
        <w:t>У току грађења нових или реконструкције постојећих објеката неопходно је</w:t>
      </w:r>
      <w:r w:rsidRPr="00E03C22">
        <w:rPr>
          <w:rFonts w:ascii="Times New Roman" w:hAnsi="Times New Roman"/>
          <w:szCs w:val="22"/>
          <w:lang w:val="ru-RU"/>
        </w:rPr>
        <w:br/>
      </w:r>
      <w:r w:rsidRPr="00E03C22">
        <w:rPr>
          <w:rFonts w:ascii="Times New Roman" w:hAnsi="Times New Roman"/>
          <w:spacing w:val="-3"/>
          <w:szCs w:val="22"/>
          <w:lang w:val="ru-RU"/>
        </w:rPr>
        <w:t>предузети низ мера којима се минимизирају могући негативни утицаји на животну средину. Ове</w:t>
      </w:r>
      <w:r w:rsidRPr="00E03C22">
        <w:rPr>
          <w:rFonts w:ascii="Times New Roman" w:hAnsi="Times New Roman"/>
          <w:spacing w:val="-3"/>
          <w:szCs w:val="22"/>
          <w:lang w:val="sr-Cyrl-CS"/>
        </w:rPr>
        <w:t xml:space="preserve"> </w:t>
      </w:r>
      <w:r w:rsidRPr="00E03C22">
        <w:rPr>
          <w:rFonts w:ascii="Times New Roman" w:hAnsi="Times New Roman"/>
          <w:spacing w:val="-3"/>
          <w:szCs w:val="22"/>
          <w:lang w:val="ru-RU"/>
        </w:rPr>
        <w:t>мере</w:t>
      </w:r>
      <w:r w:rsidRPr="00E03C22">
        <w:rPr>
          <w:rFonts w:ascii="Times New Roman" w:hAnsi="Times New Roman"/>
          <w:spacing w:val="-3"/>
          <w:szCs w:val="22"/>
          <w:lang w:val="sr-Cyrl-CS"/>
        </w:rPr>
        <w:t xml:space="preserve"> </w:t>
      </w:r>
      <w:r w:rsidRPr="00E03C22">
        <w:rPr>
          <w:rFonts w:ascii="Times New Roman" w:hAnsi="Times New Roman"/>
          <w:spacing w:val="-7"/>
          <w:szCs w:val="22"/>
          <w:lang w:val="ru-RU"/>
        </w:rPr>
        <w:t>пре свега подразумевају:</w:t>
      </w:r>
    </w:p>
    <w:p w14:paraId="5A784C0C" w14:textId="77777777" w:rsidR="00E03C22" w:rsidRPr="00E03C22" w:rsidRDefault="00E03C22" w:rsidP="00E03C22">
      <w:pPr>
        <w:numPr>
          <w:ilvl w:val="0"/>
          <w:numId w:val="15"/>
        </w:numPr>
        <w:tabs>
          <w:tab w:val="num" w:pos="900"/>
          <w:tab w:val="num" w:pos="1080"/>
        </w:tabs>
        <w:spacing w:before="0" w:after="0"/>
        <w:rPr>
          <w:rFonts w:ascii="Times New Roman" w:hAnsi="Times New Roman"/>
          <w:szCs w:val="22"/>
          <w:lang w:val="ru-RU"/>
        </w:rPr>
      </w:pPr>
      <w:r w:rsidRPr="00E03C22">
        <w:rPr>
          <w:rFonts w:ascii="Times New Roman" w:hAnsi="Times New Roman"/>
          <w:szCs w:val="22"/>
          <w:lang w:val="ru-RU"/>
        </w:rPr>
        <w:t>Стриктну заштиту свих делова терена ван непосредне зоне радова, што значи да се</w:t>
      </w:r>
      <w:r w:rsidRPr="00E03C22">
        <w:rPr>
          <w:rFonts w:ascii="Times New Roman" w:hAnsi="Times New Roman"/>
          <w:szCs w:val="22"/>
          <w:lang w:val="ru-RU"/>
        </w:rPr>
        <w:br/>
        <w:t>ван планиране, постојеће површине не могу користити као стална или привремена одлагалишта материјала, као позајмишта, као платои за паркирање и поправку машина;</w:t>
      </w:r>
    </w:p>
    <w:p w14:paraId="540A4771" w14:textId="77777777" w:rsidR="00E03C22" w:rsidRPr="00E03C22" w:rsidRDefault="00E03C22" w:rsidP="00E03C22">
      <w:pPr>
        <w:numPr>
          <w:ilvl w:val="0"/>
          <w:numId w:val="18"/>
        </w:numPr>
        <w:tabs>
          <w:tab w:val="num" w:pos="900"/>
          <w:tab w:val="num" w:pos="1080"/>
        </w:tabs>
        <w:spacing w:before="0" w:after="0"/>
        <w:ind w:left="720"/>
        <w:contextualSpacing/>
        <w:rPr>
          <w:rFonts w:ascii="Times New Roman" w:hAnsi="Times New Roman"/>
          <w:szCs w:val="22"/>
          <w:lang w:val="ru-RU" w:eastAsia="hr-HR"/>
        </w:rPr>
      </w:pPr>
      <w:r w:rsidRPr="00E03C22">
        <w:rPr>
          <w:rFonts w:ascii="Times New Roman" w:hAnsi="Times New Roman"/>
          <w:szCs w:val="22"/>
          <w:lang w:val="ru-RU" w:eastAsia="hr-HR"/>
        </w:rPr>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 у случају изливања уља и горива током рада грађевинских машина и механизације;</w:t>
      </w:r>
    </w:p>
    <w:p w14:paraId="2963A726" w14:textId="77777777" w:rsidR="00E03C22" w:rsidRPr="00E03C22" w:rsidRDefault="00E03C22" w:rsidP="00E03C22">
      <w:pPr>
        <w:numPr>
          <w:ilvl w:val="0"/>
          <w:numId w:val="15"/>
        </w:numPr>
        <w:tabs>
          <w:tab w:val="num" w:pos="900"/>
          <w:tab w:val="num" w:pos="1080"/>
        </w:tabs>
        <w:spacing w:before="0" w:after="0"/>
        <w:rPr>
          <w:rFonts w:ascii="Times New Roman" w:hAnsi="Times New Roman"/>
          <w:szCs w:val="22"/>
          <w:lang w:val="ru-RU"/>
        </w:rPr>
      </w:pPr>
      <w:r w:rsidRPr="00E03C22">
        <w:rPr>
          <w:rFonts w:ascii="Times New Roman" w:hAnsi="Times New Roman"/>
          <w:szCs w:val="22"/>
          <w:lang w:val="ru-RU"/>
        </w:rPr>
        <w:t>Дефинисање локација паркинга, путева за тешку механизацију, позајмишта и складишта грађевинског и материјала из ископа;</w:t>
      </w:r>
    </w:p>
    <w:p w14:paraId="6F102243" w14:textId="77777777" w:rsidR="00E03C22" w:rsidRPr="00E03C22" w:rsidRDefault="00E03C22" w:rsidP="00E03C22">
      <w:pPr>
        <w:numPr>
          <w:ilvl w:val="0"/>
          <w:numId w:val="15"/>
        </w:numPr>
        <w:tabs>
          <w:tab w:val="num" w:pos="900"/>
          <w:tab w:val="num" w:pos="1080"/>
        </w:tabs>
        <w:spacing w:before="0" w:after="0"/>
        <w:rPr>
          <w:rFonts w:ascii="Times New Roman" w:hAnsi="Times New Roman"/>
          <w:szCs w:val="22"/>
          <w:lang w:val="ru-RU"/>
        </w:rPr>
      </w:pPr>
      <w:r w:rsidRPr="00E03C22">
        <w:rPr>
          <w:rFonts w:ascii="Times New Roman" w:hAnsi="Times New Roman"/>
          <w:szCs w:val="22"/>
          <w:lang w:val="ru-RU"/>
        </w:rPr>
        <w:t xml:space="preserve">Дефинисање обавезе извођача радова да одмах прекине радове и обавести надлежну организацију за заштиту споменика културе, ако се у току извођења грађевинских и других радова наиђе на археолошка налазишта или археолошке предмете и </w:t>
      </w:r>
    </w:p>
    <w:p w14:paraId="58FF4CCA" w14:textId="77777777" w:rsidR="00E03C22" w:rsidRPr="00E03C22" w:rsidRDefault="00E03C22" w:rsidP="00E03C22">
      <w:pPr>
        <w:numPr>
          <w:ilvl w:val="0"/>
          <w:numId w:val="15"/>
        </w:numPr>
        <w:tabs>
          <w:tab w:val="num" w:pos="900"/>
          <w:tab w:val="num" w:pos="1080"/>
        </w:tabs>
        <w:spacing w:before="0" w:after="0"/>
        <w:rPr>
          <w:rFonts w:ascii="Times New Roman" w:hAnsi="Times New Roman"/>
          <w:szCs w:val="22"/>
          <w:lang w:val="ru-RU"/>
        </w:rPr>
      </w:pPr>
      <w:r w:rsidRPr="00E03C22">
        <w:rPr>
          <w:rFonts w:ascii="Times New Roman" w:hAnsi="Times New Roman"/>
          <w:szCs w:val="22"/>
          <w:lang w:val="ru-RU"/>
        </w:rPr>
        <w:t xml:space="preserve">Дефинисање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w:t>
      </w:r>
      <w:r w:rsidRPr="00E03C22">
        <w:rPr>
          <w:rFonts w:ascii="Times New Roman" w:hAnsi="Times New Roman"/>
          <w:szCs w:val="22"/>
          <w:lang w:val="ru-RU"/>
        </w:rPr>
        <w:lastRenderedPageBreak/>
        <w:t xml:space="preserve">геолошко-палеонтолошког типа и минеролошко-петрографског порекла, за које се претпоставља да има својство природног споменика. </w:t>
      </w:r>
    </w:p>
    <w:p w14:paraId="711EBD69" w14:textId="6FA0015A" w:rsidR="00E03C22" w:rsidRPr="00E03C22" w:rsidRDefault="00E03C22" w:rsidP="00EA7A70">
      <w:pPr>
        <w:tabs>
          <w:tab w:val="num" w:pos="900"/>
          <w:tab w:val="num" w:pos="1080"/>
        </w:tabs>
        <w:spacing w:before="0" w:after="0"/>
        <w:ind w:firstLine="540"/>
        <w:rPr>
          <w:rFonts w:ascii="Times New Roman" w:hAnsi="Times New Roman"/>
          <w:lang w:val="ru-RU"/>
        </w:rPr>
      </w:pPr>
      <w:r w:rsidRPr="00E03C22">
        <w:rPr>
          <w:rFonts w:ascii="Times New Roman" w:hAnsi="Times New Roman"/>
          <w:lang w:val="ru-RU"/>
        </w:rPr>
        <w:t xml:space="preserve">При изградњи, односно реконструкцији или уклањању објеката, наведених у Листи </w:t>
      </w:r>
      <w:r w:rsidRPr="00E03C22">
        <w:rPr>
          <w:rFonts w:ascii="Times New Roman" w:hAnsi="Times New Roman"/>
          <w:lang w:val="sr-Latn-CS"/>
        </w:rPr>
        <w:t xml:space="preserve">I </w:t>
      </w:r>
      <w:r w:rsidRPr="00E03C22">
        <w:rPr>
          <w:rFonts w:ascii="Times New Roman" w:hAnsi="Times New Roman"/>
          <w:lang w:val="ru-RU"/>
        </w:rPr>
        <w:t xml:space="preserve">и Листи </w:t>
      </w:r>
      <w:r w:rsidRPr="00E03C22">
        <w:rPr>
          <w:rFonts w:ascii="Times New Roman" w:hAnsi="Times New Roman"/>
          <w:lang w:val="sr-Latn-CS"/>
        </w:rPr>
        <w:t xml:space="preserve">II </w:t>
      </w:r>
      <w:r w:rsidRPr="00E03C22">
        <w:rPr>
          <w:rFonts w:ascii="Times New Roman" w:hAnsi="Times New Roman"/>
          <w:lang w:val="ru-RU"/>
        </w:rPr>
        <w:t xml:space="preserve">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sidRPr="00E03C22">
        <w:rPr>
          <w:rFonts w:ascii="Times New Roman" w:hAnsi="Times New Roman"/>
          <w:szCs w:val="22"/>
          <w:lang w:val="ru-RU"/>
        </w:rPr>
        <w:t xml:space="preserve">("Сл.гласник РС", </w:t>
      </w:r>
      <w:r w:rsidRPr="00E03C22">
        <w:rPr>
          <w:rFonts w:ascii="Times New Roman" w:hAnsi="Times New Roman"/>
          <w:lang w:val="ru-RU"/>
        </w:rPr>
        <w:t xml:space="preserve">бр.114/08), инвеститор је обавезан да се обрати надлежном органу за заштиту животне средине, ради спровођења процедуре процене утицаја на животну средину, у складу са одредбама Закона о процени утицаја на животну средину </w:t>
      </w:r>
      <w:r w:rsidRPr="00E03C22">
        <w:rPr>
          <w:rFonts w:ascii="Times New Roman" w:hAnsi="Times New Roman"/>
          <w:szCs w:val="22"/>
          <w:lang w:val="ru-RU"/>
        </w:rPr>
        <w:t xml:space="preserve">("Сл.гласник РС", </w:t>
      </w:r>
      <w:r w:rsidRPr="00E03C22">
        <w:rPr>
          <w:rFonts w:ascii="Times New Roman" w:hAnsi="Times New Roman"/>
          <w:lang w:val="ru-RU"/>
        </w:rPr>
        <w:t xml:space="preserve">бр.135/04 и 36/09). Проценом утицаја биће извршена анализа могућих значајних утицаја сваког појединачног пројекта на животну средину, која обухвата квалитативни и квантитативни приказ могућих промена у животној средини за време извођења пројекта, редовног рада и за случај удеса, као и процену да ли су промене привременог или трајног карактера дефинисане мере за спречавање, смањење и отклањање сваког значајнијег штетног утицаја на животну, мере које ће се предузети за уређење простора, техничко-технолошке, санитарно-хигијенске, биолошке, организационе, правне, економске и друге мере. </w:t>
      </w:r>
    </w:p>
    <w:p w14:paraId="43554DD2" w14:textId="420473DF" w:rsidR="00E03C22" w:rsidRPr="00E03C22" w:rsidRDefault="00E03C22" w:rsidP="00E06FCD">
      <w:pPr>
        <w:tabs>
          <w:tab w:val="right" w:leader="dot" w:pos="9090"/>
        </w:tabs>
        <w:spacing w:before="240" w:after="120"/>
        <w:ind w:firstLine="0"/>
        <w:outlineLvl w:val="0"/>
        <w:rPr>
          <w:rFonts w:ascii="Times New Roman" w:hAnsi="Times New Roman"/>
          <w:b/>
          <w:szCs w:val="22"/>
          <w:lang w:val="ru-RU"/>
        </w:rPr>
      </w:pPr>
      <w:r w:rsidRPr="00E03C22">
        <w:rPr>
          <w:rFonts w:ascii="Times New Roman" w:hAnsi="Times New Roman"/>
          <w:b/>
          <w:szCs w:val="22"/>
          <w:lang w:val="sr-Cyrl-CS"/>
        </w:rPr>
        <w:t>2.1.</w:t>
      </w:r>
      <w:r w:rsidRPr="00E03C22">
        <w:rPr>
          <w:rFonts w:ascii="Times New Roman" w:hAnsi="Times New Roman"/>
          <w:b/>
          <w:szCs w:val="22"/>
        </w:rPr>
        <w:t>7</w:t>
      </w:r>
      <w:r w:rsidRPr="00E03C22">
        <w:rPr>
          <w:rFonts w:ascii="Times New Roman" w:hAnsi="Times New Roman"/>
          <w:b/>
          <w:szCs w:val="22"/>
          <w:lang w:val="ru-RU"/>
        </w:rPr>
        <w:t>.</w:t>
      </w:r>
      <w:r w:rsidRPr="00E03C22">
        <w:rPr>
          <w:rFonts w:ascii="Times New Roman" w:hAnsi="Times New Roman"/>
          <w:b/>
          <w:spacing w:val="-12"/>
          <w:szCs w:val="22"/>
          <w:lang w:val="ru-RU"/>
        </w:rPr>
        <w:t xml:space="preserve"> </w:t>
      </w:r>
      <w:r w:rsidRPr="00E03C22">
        <w:rPr>
          <w:rFonts w:ascii="Times New Roman" w:hAnsi="Times New Roman"/>
          <w:b/>
          <w:szCs w:val="22"/>
          <w:lang w:val="sr-Cyrl-CS"/>
        </w:rPr>
        <w:t>МЕРЕ ЕНЕРГЕТСКЕ ЕФИКАСНОСТИ</w:t>
      </w:r>
    </w:p>
    <w:p w14:paraId="3A9741B0"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Сви планирани објекти морају да задовољавају све прописе везане за енергетску ефикасност објеката. (Правилник о енергетској ефикасности зграда  („Службени гласник РС“, бр. 61/2011)).</w:t>
      </w:r>
    </w:p>
    <w:p w14:paraId="57BFD2F4"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Овим правилником ближе се прописују енергетска својства и начин израчунавања топлотних својстава објеката високоградње, као и енергетски захтеви за нове и постојеће објекте.</w:t>
      </w:r>
    </w:p>
    <w:p w14:paraId="750CC88F"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14:paraId="067701B3"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Правилник се примењује на:</w:t>
      </w:r>
    </w:p>
    <w:p w14:paraId="1E88EB4C" w14:textId="77777777" w:rsidR="00E03C22" w:rsidRPr="00E03C22" w:rsidRDefault="00E03C22" w:rsidP="00E03C22">
      <w:pPr>
        <w:numPr>
          <w:ilvl w:val="0"/>
          <w:numId w:val="22"/>
        </w:numPr>
        <w:spacing w:before="0" w:after="0"/>
        <w:ind w:left="720"/>
        <w:contextualSpacing/>
        <w:rPr>
          <w:rFonts w:ascii="Times New Roman" w:hAnsi="Times New Roman"/>
          <w:noProof/>
          <w:szCs w:val="22"/>
          <w:lang w:val="hr-HR" w:eastAsia="hr-HR"/>
        </w:rPr>
      </w:pPr>
      <w:r w:rsidRPr="00E03C22">
        <w:rPr>
          <w:rFonts w:ascii="Times New Roman" w:hAnsi="Times New Roman"/>
          <w:noProof/>
          <w:szCs w:val="22"/>
          <w:lang w:val="sr-Cyrl-RS" w:eastAsia="hr-HR"/>
        </w:rPr>
        <w:t>изградњу нових зграда;</w:t>
      </w:r>
    </w:p>
    <w:p w14:paraId="05B79017" w14:textId="77777777" w:rsidR="00E03C22" w:rsidRPr="00E03C22" w:rsidRDefault="00E03C22" w:rsidP="00E03C22">
      <w:pPr>
        <w:numPr>
          <w:ilvl w:val="0"/>
          <w:numId w:val="22"/>
        </w:numPr>
        <w:spacing w:before="0" w:after="0"/>
        <w:ind w:left="720"/>
        <w:contextualSpacing/>
        <w:rPr>
          <w:rFonts w:ascii="Times New Roman" w:hAnsi="Times New Roman"/>
          <w:noProof/>
          <w:szCs w:val="22"/>
          <w:lang w:val="hr-HR" w:eastAsia="hr-HR"/>
        </w:rPr>
      </w:pPr>
      <w:r w:rsidRPr="00E03C22">
        <w:rPr>
          <w:rFonts w:ascii="Times New Roman" w:hAnsi="Times New Roman"/>
          <w:noProof/>
          <w:szCs w:val="22"/>
          <w:lang w:val="sr-Cyrl-RS" w:eastAsia="hr-HR"/>
        </w:rPr>
        <w:t>реконструкцију, доградњу, обнову, адаптацију, санацију и енергетску санацију постојећих зграда;</w:t>
      </w:r>
    </w:p>
    <w:p w14:paraId="6E1F6EC9" w14:textId="77777777" w:rsidR="00E03C22" w:rsidRPr="00E03C22" w:rsidRDefault="00E03C22" w:rsidP="00E03C22">
      <w:pPr>
        <w:numPr>
          <w:ilvl w:val="0"/>
          <w:numId w:val="22"/>
        </w:numPr>
        <w:spacing w:before="0" w:after="0"/>
        <w:ind w:left="720"/>
        <w:contextualSpacing/>
        <w:rPr>
          <w:rFonts w:ascii="Times New Roman" w:hAnsi="Times New Roman"/>
          <w:noProof/>
          <w:szCs w:val="22"/>
          <w:lang w:val="hr-HR" w:eastAsia="hr-HR"/>
        </w:rPr>
      </w:pPr>
      <w:r w:rsidRPr="00E03C22">
        <w:rPr>
          <w:rFonts w:ascii="Times New Roman" w:hAnsi="Times New Roman"/>
          <w:noProof/>
          <w:szCs w:val="22"/>
          <w:lang w:val="sr-Cyrl-RS" w:eastAsia="hr-HR"/>
        </w:rPr>
        <w:t>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са условима органа, односно организације надлежне за послове заштите културних добара;</w:t>
      </w:r>
    </w:p>
    <w:p w14:paraId="46EA0A35" w14:textId="77777777" w:rsidR="00E03C22" w:rsidRPr="00E03C22" w:rsidRDefault="00E03C22" w:rsidP="00E03C22">
      <w:pPr>
        <w:numPr>
          <w:ilvl w:val="0"/>
          <w:numId w:val="22"/>
        </w:numPr>
        <w:spacing w:before="0" w:after="0"/>
        <w:ind w:left="720"/>
        <w:contextualSpacing/>
        <w:rPr>
          <w:rFonts w:ascii="Times New Roman" w:hAnsi="Times New Roman"/>
          <w:noProof/>
          <w:szCs w:val="22"/>
          <w:lang w:val="hr-HR" w:eastAsia="hr-HR"/>
        </w:rPr>
      </w:pPr>
      <w:r w:rsidRPr="00E03C22">
        <w:rPr>
          <w:rFonts w:ascii="Times New Roman" w:hAnsi="Times New Roman"/>
          <w:noProof/>
          <w:szCs w:val="22"/>
          <w:lang w:val="sr-Cyrl-RS" w:eastAsia="hr-HR"/>
        </w:rPr>
        <w:t>зграде или делове зграда које чине техничко-технолошку или функционалну целину.</w:t>
      </w:r>
    </w:p>
    <w:p w14:paraId="1B967064"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 xml:space="preserve">Одредбе овог правилника не примењују се на: </w:t>
      </w:r>
    </w:p>
    <w:p w14:paraId="75627DB3" w14:textId="77777777" w:rsidR="00E03C22" w:rsidRPr="00E03C22" w:rsidRDefault="00E03C22" w:rsidP="00E03C22">
      <w:pPr>
        <w:numPr>
          <w:ilvl w:val="0"/>
          <w:numId w:val="23"/>
        </w:numPr>
        <w:spacing w:before="0" w:after="0"/>
        <w:ind w:left="720"/>
        <w:jc w:val="left"/>
        <w:rPr>
          <w:rFonts w:ascii="Times New Roman" w:hAnsi="Times New Roman"/>
          <w:noProof/>
          <w:szCs w:val="22"/>
        </w:rPr>
      </w:pPr>
      <w:r w:rsidRPr="00E03C22">
        <w:rPr>
          <w:rFonts w:ascii="Times New Roman" w:hAnsi="Times New Roman"/>
          <w:noProof/>
          <w:szCs w:val="22"/>
          <w:lang w:val="sr-Cyrl-RS"/>
        </w:rPr>
        <w:t xml:space="preserve">зграде за које се не издаје грађевинска дозвола; </w:t>
      </w:r>
    </w:p>
    <w:p w14:paraId="5E7D1FE8" w14:textId="77777777" w:rsidR="00E03C22" w:rsidRPr="00E03C22" w:rsidRDefault="00E03C22" w:rsidP="00E03C22">
      <w:pPr>
        <w:numPr>
          <w:ilvl w:val="0"/>
          <w:numId w:val="23"/>
        </w:numPr>
        <w:spacing w:before="0" w:after="0"/>
        <w:ind w:left="720"/>
        <w:jc w:val="left"/>
        <w:rPr>
          <w:rFonts w:ascii="Times New Roman" w:hAnsi="Times New Roman"/>
          <w:noProof/>
          <w:szCs w:val="22"/>
        </w:rPr>
      </w:pPr>
      <w:r w:rsidRPr="00E03C22">
        <w:rPr>
          <w:rFonts w:ascii="Times New Roman" w:hAnsi="Times New Roman"/>
          <w:noProof/>
          <w:szCs w:val="22"/>
          <w:lang w:val="sr-Cyrl-RS"/>
        </w:rPr>
        <w:t xml:space="preserve">зграде које се граде на основу привремене грађевинске дозволе, као и зграде које се граде на основу грађевинске дозволе за припремне радове; </w:t>
      </w:r>
    </w:p>
    <w:p w14:paraId="013DE612" w14:textId="77777777" w:rsidR="00E03C22" w:rsidRPr="00E03C22" w:rsidRDefault="00E03C22" w:rsidP="00E03C22">
      <w:pPr>
        <w:numPr>
          <w:ilvl w:val="0"/>
          <w:numId w:val="23"/>
        </w:numPr>
        <w:spacing w:before="0" w:after="0"/>
        <w:ind w:left="720"/>
        <w:jc w:val="left"/>
        <w:rPr>
          <w:rFonts w:ascii="Times New Roman" w:hAnsi="Times New Roman"/>
          <w:noProof/>
          <w:szCs w:val="22"/>
        </w:rPr>
      </w:pPr>
      <w:r w:rsidRPr="00E03C22">
        <w:rPr>
          <w:rFonts w:ascii="Times New Roman" w:hAnsi="Times New Roman"/>
          <w:noProof/>
          <w:szCs w:val="22"/>
          <w:lang w:val="sr-Cyrl-RS"/>
        </w:rPr>
        <w:t xml:space="preserve">радионице, производне хале, индустријске зграде које се не греју и не климатизују; </w:t>
      </w:r>
    </w:p>
    <w:p w14:paraId="3EAFEB66" w14:textId="77777777" w:rsidR="00E03C22" w:rsidRPr="00E03C22" w:rsidRDefault="00E03C22" w:rsidP="00E03C22">
      <w:pPr>
        <w:numPr>
          <w:ilvl w:val="0"/>
          <w:numId w:val="23"/>
        </w:numPr>
        <w:spacing w:before="0" w:after="0"/>
        <w:ind w:left="720"/>
        <w:jc w:val="left"/>
        <w:rPr>
          <w:rFonts w:ascii="Times New Roman" w:hAnsi="Times New Roman"/>
          <w:noProof/>
          <w:szCs w:val="22"/>
        </w:rPr>
      </w:pPr>
      <w:r w:rsidRPr="00E03C22">
        <w:rPr>
          <w:rFonts w:ascii="Times New Roman" w:hAnsi="Times New Roman"/>
          <w:noProof/>
          <w:szCs w:val="22"/>
          <w:lang w:val="sr-Cyrl-RS"/>
        </w:rPr>
        <w:t>зграде које се повремено користе током зимске и летње сезоне (мање од 25% времена трајања зимске односно летње сезоне).</w:t>
      </w:r>
    </w:p>
    <w:p w14:paraId="7DE67DFF"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14:paraId="0E7C920E" w14:textId="1340F6ED" w:rsidR="00E03C22" w:rsidRDefault="00E03C22" w:rsidP="00E06FCD">
      <w:pPr>
        <w:spacing w:before="0" w:after="0"/>
        <w:ind w:firstLine="709"/>
        <w:rPr>
          <w:rFonts w:ascii="Times New Roman" w:hAnsi="Times New Roman"/>
          <w:noProof/>
          <w:szCs w:val="22"/>
          <w:lang w:val="sr-Cyrl-RS"/>
        </w:rPr>
      </w:pPr>
      <w:r w:rsidRPr="00E03C22">
        <w:rPr>
          <w:rFonts w:ascii="Times New Roman" w:hAnsi="Times New Roman"/>
          <w:noProof/>
          <w:szCs w:val="22"/>
          <w:lang w:val="sr-Cyrl-RS"/>
        </w:rPr>
        <w:t xml:space="preserve">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w:t>
      </w:r>
      <w:r w:rsidRPr="00E03C22">
        <w:rPr>
          <w:rFonts w:ascii="Times New Roman" w:hAnsi="Times New Roman"/>
          <w:noProof/>
          <w:szCs w:val="22"/>
          <w:lang w:val="sr-Cyrl-RS"/>
        </w:rPr>
        <w:lastRenderedPageBreak/>
        <w:t xml:space="preserve">припрему топле санитарне воде, вентилацију и осветљење зграде не прелази дозвољене максималне вредности по </w:t>
      </w:r>
      <w:r w:rsidRPr="00E03C22">
        <w:rPr>
          <w:rFonts w:ascii="Times New Roman" w:hAnsi="Times New Roman"/>
          <w:noProof/>
          <w:szCs w:val="22"/>
        </w:rPr>
        <w:t>m</w:t>
      </w:r>
      <w:r w:rsidRPr="00E03C22">
        <w:rPr>
          <w:rFonts w:ascii="Times New Roman" w:hAnsi="Times New Roman"/>
          <w:noProof/>
          <w:szCs w:val="22"/>
          <w:vertAlign w:val="superscript"/>
          <w:lang w:val="sr-Cyrl-RS"/>
        </w:rPr>
        <w:t>2</w:t>
      </w:r>
      <w:r w:rsidRPr="00E03C22">
        <w:rPr>
          <w:rFonts w:ascii="Times New Roman" w:hAnsi="Times New Roman"/>
          <w:noProof/>
          <w:szCs w:val="22"/>
          <w:lang w:val="sr-Cyrl-RS"/>
        </w:rPr>
        <w:t> садржане у Правилнику.</w:t>
      </w:r>
    </w:p>
    <w:p w14:paraId="5BFBE4A6" w14:textId="77777777" w:rsidR="00E03C22" w:rsidRPr="00E03C22" w:rsidRDefault="00E03C22" w:rsidP="00D801CD">
      <w:pPr>
        <w:tabs>
          <w:tab w:val="num" w:pos="900"/>
          <w:tab w:val="num" w:pos="1080"/>
        </w:tabs>
        <w:spacing w:before="120" w:after="0"/>
        <w:ind w:firstLine="539"/>
        <w:rPr>
          <w:rFonts w:ascii="Times New Roman" w:hAnsi="Times New Roman"/>
          <w:b/>
          <w:lang w:val="sr-Cyrl-RS"/>
        </w:rPr>
      </w:pPr>
      <w:r w:rsidRPr="00E03C22">
        <w:rPr>
          <w:rFonts w:ascii="Times New Roman" w:hAnsi="Times New Roman"/>
          <w:b/>
          <w:lang w:val="sr-Cyrl-RS"/>
        </w:rPr>
        <w:t>Мере енергетске ефикасности градње за планиране објекте</w:t>
      </w:r>
    </w:p>
    <w:p w14:paraId="697F8BAB" w14:textId="77777777" w:rsidR="00E03C22" w:rsidRPr="00E03C22" w:rsidRDefault="00E03C22" w:rsidP="00D801CD">
      <w:pPr>
        <w:tabs>
          <w:tab w:val="num" w:pos="900"/>
          <w:tab w:val="num" w:pos="1080"/>
        </w:tabs>
        <w:spacing w:before="0" w:after="0"/>
        <w:ind w:firstLine="539"/>
        <w:rPr>
          <w:rFonts w:ascii="Times New Roman" w:hAnsi="Times New Roman"/>
        </w:rPr>
      </w:pPr>
      <w:r w:rsidRPr="00E03C22">
        <w:rPr>
          <w:rFonts w:ascii="Times New Roman" w:hAnsi="Times New Roman"/>
          <w:lang w:val="sr-Cyrl-RS"/>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w:t>
      </w:r>
    </w:p>
    <w:p w14:paraId="5D1E1761" w14:textId="77777777" w:rsidR="00E03C22" w:rsidRPr="00E03C22" w:rsidRDefault="00E03C22" w:rsidP="00E03C22">
      <w:pPr>
        <w:tabs>
          <w:tab w:val="num" w:pos="900"/>
          <w:tab w:val="num" w:pos="1080"/>
        </w:tabs>
        <w:spacing w:before="0" w:after="0"/>
        <w:ind w:firstLine="539"/>
        <w:rPr>
          <w:rFonts w:ascii="Times New Roman" w:hAnsi="Times New Roman"/>
        </w:rPr>
      </w:pPr>
      <w:r w:rsidRPr="00E03C22">
        <w:rPr>
          <w:rFonts w:ascii="Times New Roman" w:hAnsi="Times New Roman"/>
          <w:lang w:val="sr-Cyrl-RS"/>
        </w:rPr>
        <w:t xml:space="preserve">Приликом пројектовања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 Потребно је обезбедити максимално коришћење природног осветљења, као и коришћење пасивних добитака топлотне енергије зими односно заштите од прегревања у току лета адекватним засенчењем. </w:t>
      </w:r>
    </w:p>
    <w:p w14:paraId="6673D288" w14:textId="77777777" w:rsidR="00E03C22" w:rsidRPr="00E03C22" w:rsidRDefault="00E03C22" w:rsidP="00E03C22">
      <w:pPr>
        <w:tabs>
          <w:tab w:val="num" w:pos="900"/>
          <w:tab w:val="num" w:pos="1080"/>
        </w:tabs>
        <w:spacing w:before="0" w:after="0"/>
        <w:ind w:firstLine="539"/>
        <w:rPr>
          <w:rFonts w:ascii="Times New Roman" w:hAnsi="Times New Roman"/>
          <w:lang w:val="sr-Cyrl-RS"/>
        </w:rPr>
      </w:pPr>
      <w:r w:rsidRPr="00E03C22">
        <w:rPr>
          <w:rFonts w:ascii="Times New Roman" w:hAnsi="Times New Roman"/>
          <w:lang w:val="sr-Cyrl-RS"/>
        </w:rPr>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(у складу са постојећим стандардима и прописима) топлотне изолације целокупног термичког омотача. </w:t>
      </w:r>
    </w:p>
    <w:p w14:paraId="046093A3" w14:textId="77777777" w:rsidR="00E03C22" w:rsidRPr="00E03C22" w:rsidRDefault="00E03C22" w:rsidP="00E06FCD">
      <w:pPr>
        <w:tabs>
          <w:tab w:val="num" w:pos="900"/>
          <w:tab w:val="num" w:pos="1080"/>
        </w:tabs>
        <w:spacing w:before="0" w:after="0"/>
        <w:ind w:firstLine="709"/>
        <w:rPr>
          <w:rFonts w:ascii="Times New Roman" w:hAnsi="Times New Roman"/>
        </w:rPr>
      </w:pPr>
      <w:r w:rsidRPr="00E03C22">
        <w:rPr>
          <w:rFonts w:ascii="Times New Roman" w:hAnsi="Times New Roman"/>
          <w:lang w:val="sr-Cyrl-RS"/>
        </w:rPr>
        <w:t xml:space="preserve">Структуру и омотач објекта предвидети тако да се омогући максимално коришћење пасивних и активних соларних система. </w:t>
      </w:r>
    </w:p>
    <w:p w14:paraId="61CD1958" w14:textId="3A0DAC4D" w:rsidR="00E03C22" w:rsidRDefault="00E03C22" w:rsidP="00E06FCD">
      <w:pPr>
        <w:tabs>
          <w:tab w:val="num" w:pos="900"/>
          <w:tab w:val="num" w:pos="1080"/>
        </w:tabs>
        <w:spacing w:before="0" w:after="0"/>
        <w:ind w:firstLine="709"/>
        <w:rPr>
          <w:rFonts w:ascii="Times New Roman" w:hAnsi="Times New Roman"/>
        </w:rPr>
      </w:pPr>
      <w:r w:rsidRPr="00E03C22">
        <w:rPr>
          <w:rFonts w:ascii="Times New Roman" w:hAnsi="Times New Roman"/>
          <w:lang w:val="sr-Cyrl-RS"/>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
    <w:p w14:paraId="145234C4" w14:textId="77777777" w:rsidR="00E03C22" w:rsidRPr="00E03C22" w:rsidRDefault="00E03C22" w:rsidP="00E06FCD">
      <w:pPr>
        <w:tabs>
          <w:tab w:val="num" w:pos="900"/>
          <w:tab w:val="num" w:pos="1080"/>
        </w:tabs>
        <w:spacing w:before="120" w:after="0"/>
        <w:ind w:firstLine="709"/>
        <w:rPr>
          <w:rFonts w:ascii="Times New Roman" w:hAnsi="Times New Roman"/>
          <w:b/>
          <w:lang w:val="sr-Cyrl-CS"/>
        </w:rPr>
      </w:pPr>
      <w:r w:rsidRPr="00E03C22">
        <w:rPr>
          <w:rFonts w:ascii="Times New Roman" w:hAnsi="Times New Roman"/>
          <w:b/>
          <w:lang w:val="sr-Cyrl-RS"/>
        </w:rPr>
        <w:t>Мере за постизање енергетске ефикасности постојећих зграда</w:t>
      </w:r>
    </w:p>
    <w:p w14:paraId="30BEF6FB" w14:textId="77777777" w:rsidR="00E03C22" w:rsidRPr="00E03C22" w:rsidRDefault="00E03C22" w:rsidP="00E06FCD">
      <w:pPr>
        <w:tabs>
          <w:tab w:val="num" w:pos="900"/>
          <w:tab w:val="num" w:pos="1080"/>
        </w:tabs>
        <w:ind w:firstLine="709"/>
        <w:rPr>
          <w:rFonts w:ascii="Times New Roman" w:hAnsi="Times New Roman"/>
        </w:rPr>
      </w:pPr>
      <w:r w:rsidRPr="00E03C22">
        <w:rPr>
          <w:rFonts w:ascii="Times New Roman" w:hAnsi="Times New Roman"/>
          <w:lang w:val="sr-Cyrl-RS"/>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14:paraId="2915C25E" w14:textId="77777777" w:rsidR="00E03C22" w:rsidRPr="00E03C22" w:rsidRDefault="00E03C22" w:rsidP="00E06FCD">
      <w:pPr>
        <w:tabs>
          <w:tab w:val="num" w:pos="900"/>
          <w:tab w:val="num" w:pos="1080"/>
        </w:tabs>
        <w:ind w:firstLine="709"/>
        <w:rPr>
          <w:rFonts w:ascii="Times New Roman" w:hAnsi="Times New Roman"/>
        </w:rPr>
      </w:pPr>
      <w:r w:rsidRPr="00E03C22">
        <w:rPr>
          <w:rFonts w:ascii="Times New Roman" w:hAnsi="Times New Roman"/>
          <w:lang w:val="sr-Cyrl-RS"/>
        </w:rPr>
        <w:t xml:space="preserve">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 </w:t>
      </w:r>
      <w:r w:rsidRPr="00E03C22">
        <w:rPr>
          <w:rFonts w:ascii="Times New Roman" w:hAnsi="Times New Roman"/>
          <w:lang w:val="sr-Latn-RS"/>
        </w:rPr>
        <w:t>cm</w:t>
      </w:r>
      <w:r w:rsidRPr="00E03C22">
        <w:rPr>
          <w:rFonts w:ascii="Times New Roman" w:hAnsi="Times New Roman"/>
          <w:lang w:val="sr-Cyrl-RS"/>
        </w:rPr>
        <w:t xml:space="preserve"> уз сагласност тог суседа.</w:t>
      </w:r>
    </w:p>
    <w:p w14:paraId="33977FBF" w14:textId="77777777" w:rsidR="00E06FCD" w:rsidRDefault="00E03C22" w:rsidP="00E06FCD">
      <w:pPr>
        <w:tabs>
          <w:tab w:val="num" w:pos="900"/>
          <w:tab w:val="num" w:pos="1080"/>
        </w:tabs>
        <w:ind w:firstLine="709"/>
        <w:rPr>
          <w:rFonts w:ascii="Times New Roman" w:hAnsi="Times New Roman"/>
          <w:lang w:val="sr-Cyrl-RS"/>
        </w:rPr>
      </w:pPr>
      <w:r w:rsidRPr="00E03C22">
        <w:rPr>
          <w:rFonts w:ascii="Times New Roman" w:hAnsi="Times New Roman"/>
          <w:lang w:val="sr-Cyrl-RS"/>
        </w:rPr>
        <w:t>Дозвољено је накнадно формирање стакленика (уколико за то постоје техничке могућности и не крше се одредбе важећих закона) ако се елаборатом докаже побољшање енергетске ефикасности зграде.</w:t>
      </w:r>
    </w:p>
    <w:p w14:paraId="013B3DD0" w14:textId="1BF8D1DB" w:rsidR="00E03C22" w:rsidRPr="00E03C22" w:rsidRDefault="00E03C22" w:rsidP="00E06FCD">
      <w:pPr>
        <w:tabs>
          <w:tab w:val="num" w:pos="900"/>
          <w:tab w:val="num" w:pos="1080"/>
        </w:tabs>
        <w:ind w:firstLine="709"/>
        <w:rPr>
          <w:rFonts w:ascii="Times New Roman" w:hAnsi="Times New Roman"/>
          <w:noProof/>
          <w:szCs w:val="22"/>
        </w:rPr>
      </w:pPr>
      <w:r w:rsidRPr="00E03C22">
        <w:rPr>
          <w:rFonts w:ascii="Times New Roman" w:hAnsi="Times New Roman"/>
          <w:b/>
          <w:noProof/>
          <w:szCs w:val="22"/>
          <w:lang w:val="sr-Cyrl-RS"/>
        </w:rPr>
        <w:t>Сертификат о енергетским својствима зграда</w:t>
      </w:r>
      <w:r w:rsidRPr="00E03C22">
        <w:rPr>
          <w:rFonts w:ascii="Times New Roman" w:hAnsi="Times New Roman"/>
          <w:noProof/>
          <w:szCs w:val="22"/>
          <w:lang w:val="sr-Cyrl-RS"/>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 Правилник којим се ближе прописују услови, садржина и начин издавања је Правилник о условима, садржини и начину издавања сертификата о енергетским својствима зграда ("Службени гласник РС", бр. 69/2012 ).</w:t>
      </w:r>
    </w:p>
    <w:p w14:paraId="58BF123A" w14:textId="77777777" w:rsidR="00E03C22" w:rsidRPr="00E03C22" w:rsidRDefault="00E03C22" w:rsidP="00E06FCD">
      <w:pPr>
        <w:spacing w:before="0" w:after="0"/>
        <w:ind w:right="4" w:firstLine="709"/>
        <w:rPr>
          <w:rFonts w:ascii="Times New Roman" w:hAnsi="Times New Roman"/>
          <w:noProof/>
          <w:szCs w:val="22"/>
        </w:rPr>
      </w:pPr>
      <w:r w:rsidRPr="00E03C22">
        <w:rPr>
          <w:rFonts w:ascii="Times New Roman" w:hAnsi="Times New Roman"/>
          <w:noProof/>
          <w:szCs w:val="22"/>
          <w:lang w:val="sr-Cyrl-RS"/>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14:paraId="352B27B8" w14:textId="77777777" w:rsidR="00E03C22" w:rsidRPr="00E03C22" w:rsidRDefault="00E03C22" w:rsidP="00E06FCD">
      <w:pPr>
        <w:spacing w:before="0" w:after="0"/>
        <w:ind w:right="4" w:firstLine="709"/>
        <w:rPr>
          <w:rFonts w:ascii="Times New Roman" w:hAnsi="Times New Roman"/>
          <w:noProof/>
          <w:szCs w:val="22"/>
        </w:rPr>
      </w:pPr>
      <w:r w:rsidRPr="00E03C22">
        <w:rPr>
          <w:rFonts w:ascii="Times New Roman" w:hAnsi="Times New Roman"/>
          <w:noProof/>
          <w:szCs w:val="22"/>
          <w:lang w:val="sr-Cyrl-RS"/>
        </w:rPr>
        <w:t>Зграде за које није потребно прибављање енергетског пасоша су:</w:t>
      </w:r>
    </w:p>
    <w:p w14:paraId="539F8B52" w14:textId="77777777" w:rsidR="00E03C22" w:rsidRPr="00E03C22" w:rsidRDefault="00E03C22" w:rsidP="00E03C22">
      <w:pPr>
        <w:numPr>
          <w:ilvl w:val="0"/>
          <w:numId w:val="24"/>
        </w:numPr>
        <w:spacing w:before="0" w:after="0"/>
        <w:ind w:left="720"/>
        <w:rPr>
          <w:rFonts w:ascii="Times New Roman" w:hAnsi="Times New Roman"/>
          <w:noProof/>
          <w:szCs w:val="22"/>
        </w:rPr>
      </w:pPr>
      <w:r w:rsidRPr="00E03C22">
        <w:rPr>
          <w:rFonts w:ascii="Times New Roman" w:hAnsi="Times New Roman"/>
          <w:noProof/>
          <w:szCs w:val="22"/>
          <w:lang w:val="sr-Cyrl-RS"/>
        </w:rPr>
        <w:t xml:space="preserve">постојеће зграде које се реконструишу или енергетски санирају, а које имају нето површину мању од 50 </w:t>
      </w:r>
      <w:r w:rsidRPr="00E03C22">
        <w:rPr>
          <w:rFonts w:ascii="Times New Roman" w:hAnsi="Times New Roman"/>
          <w:noProof/>
          <w:szCs w:val="22"/>
          <w:lang w:val="sr-Latn-RS"/>
        </w:rPr>
        <w:t>m</w:t>
      </w:r>
      <w:r w:rsidRPr="00E03C22">
        <w:rPr>
          <w:rFonts w:ascii="Times New Roman" w:hAnsi="Times New Roman"/>
          <w:noProof/>
          <w:szCs w:val="22"/>
          <w:lang w:val="sr-Cyrl-RS"/>
        </w:rPr>
        <w:t>²;</w:t>
      </w:r>
    </w:p>
    <w:p w14:paraId="2AB09B96" w14:textId="77777777" w:rsidR="00E03C22" w:rsidRPr="00E03C22" w:rsidRDefault="00E03C22" w:rsidP="00E03C22">
      <w:pPr>
        <w:numPr>
          <w:ilvl w:val="0"/>
          <w:numId w:val="24"/>
        </w:numPr>
        <w:spacing w:before="0" w:after="0"/>
        <w:ind w:left="720"/>
        <w:rPr>
          <w:rFonts w:ascii="Times New Roman" w:hAnsi="Times New Roman"/>
          <w:noProof/>
          <w:szCs w:val="22"/>
        </w:rPr>
      </w:pPr>
      <w:r w:rsidRPr="00E03C22">
        <w:rPr>
          <w:rFonts w:ascii="Times New Roman" w:hAnsi="Times New Roman"/>
          <w:noProof/>
          <w:szCs w:val="22"/>
          <w:lang w:val="sr-Cyrl-RS"/>
        </w:rPr>
        <w:t>зграде које имају предвиђени век употребе ограничен на две године и мање;</w:t>
      </w:r>
    </w:p>
    <w:p w14:paraId="544D9851" w14:textId="77777777" w:rsidR="00E03C22" w:rsidRPr="00E03C22" w:rsidRDefault="00E03C22" w:rsidP="00E03C22">
      <w:pPr>
        <w:numPr>
          <w:ilvl w:val="0"/>
          <w:numId w:val="24"/>
        </w:numPr>
        <w:spacing w:before="0" w:after="0"/>
        <w:ind w:left="720"/>
        <w:rPr>
          <w:rFonts w:ascii="Times New Roman" w:hAnsi="Times New Roman"/>
          <w:noProof/>
          <w:szCs w:val="22"/>
        </w:rPr>
      </w:pPr>
      <w:r w:rsidRPr="00E03C22">
        <w:rPr>
          <w:rFonts w:ascii="Times New Roman" w:hAnsi="Times New Roman"/>
          <w:noProof/>
          <w:szCs w:val="22"/>
          <w:lang w:val="sr-Cyrl-RS"/>
        </w:rPr>
        <w:t>зграде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14:paraId="3FD93890" w14:textId="77777777" w:rsidR="00E03C22" w:rsidRPr="00E03C22" w:rsidRDefault="00E03C22" w:rsidP="00E03C22">
      <w:pPr>
        <w:numPr>
          <w:ilvl w:val="0"/>
          <w:numId w:val="24"/>
        </w:numPr>
        <w:spacing w:before="0" w:after="0"/>
        <w:ind w:left="720"/>
        <w:rPr>
          <w:rFonts w:ascii="Times New Roman" w:hAnsi="Times New Roman"/>
          <w:noProof/>
          <w:szCs w:val="22"/>
        </w:rPr>
      </w:pPr>
      <w:r w:rsidRPr="00E03C22">
        <w:rPr>
          <w:rFonts w:ascii="Times New Roman" w:hAnsi="Times New Roman"/>
          <w:noProof/>
          <w:szCs w:val="22"/>
          <w:lang w:val="sr-Cyrl-RS"/>
        </w:rPr>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14:paraId="0B5BBDB0" w14:textId="77777777" w:rsidR="00E03C22" w:rsidRPr="00E03C22" w:rsidRDefault="00E03C22" w:rsidP="00E03C22">
      <w:pPr>
        <w:numPr>
          <w:ilvl w:val="0"/>
          <w:numId w:val="24"/>
        </w:numPr>
        <w:spacing w:before="0" w:after="0"/>
        <w:ind w:left="720"/>
        <w:rPr>
          <w:rFonts w:ascii="Times New Roman" w:hAnsi="Times New Roman"/>
          <w:noProof/>
          <w:szCs w:val="22"/>
        </w:rPr>
      </w:pPr>
      <w:r w:rsidRPr="00E03C22">
        <w:rPr>
          <w:rFonts w:ascii="Times New Roman" w:hAnsi="Times New Roman"/>
          <w:noProof/>
          <w:szCs w:val="22"/>
          <w:lang w:val="sr-Cyrl-RS"/>
        </w:rPr>
        <w:t>зграде намењене за одржавање верских обреда;</w:t>
      </w:r>
    </w:p>
    <w:p w14:paraId="5988C674" w14:textId="77777777" w:rsidR="00E03C22" w:rsidRPr="00E03C22" w:rsidRDefault="00E03C22" w:rsidP="00E03C22">
      <w:pPr>
        <w:numPr>
          <w:ilvl w:val="0"/>
          <w:numId w:val="24"/>
        </w:numPr>
        <w:spacing w:before="0" w:after="0"/>
        <w:ind w:left="720"/>
        <w:rPr>
          <w:rFonts w:ascii="Times New Roman" w:hAnsi="Times New Roman"/>
          <w:noProof/>
          <w:szCs w:val="22"/>
        </w:rPr>
      </w:pPr>
      <w:r w:rsidRPr="00E03C22">
        <w:rPr>
          <w:rFonts w:ascii="Times New Roman" w:hAnsi="Times New Roman"/>
          <w:noProof/>
          <w:szCs w:val="22"/>
          <w:lang w:val="sr-Cyrl-RS"/>
        </w:rPr>
        <w:lastRenderedPageBreak/>
        <w:t>зграде које су под одређеним режимом заштите, а код којих би испуњење захтева енергетске ефикасности било у супротности са условима заштите;</w:t>
      </w:r>
    </w:p>
    <w:p w14:paraId="6F322ED9" w14:textId="77777777" w:rsidR="00E03C22" w:rsidRPr="00E03C22" w:rsidRDefault="00E03C22" w:rsidP="00E03C22">
      <w:pPr>
        <w:numPr>
          <w:ilvl w:val="0"/>
          <w:numId w:val="24"/>
        </w:numPr>
        <w:spacing w:before="0" w:after="0"/>
        <w:ind w:left="720"/>
        <w:rPr>
          <w:rFonts w:ascii="Times New Roman" w:hAnsi="Times New Roman"/>
          <w:noProof/>
          <w:szCs w:val="22"/>
        </w:rPr>
      </w:pPr>
      <w:r w:rsidRPr="00E03C22">
        <w:rPr>
          <w:rFonts w:ascii="Times New Roman" w:hAnsi="Times New Roman"/>
          <w:noProof/>
          <w:szCs w:val="22"/>
          <w:lang w:val="sr-Cyrl-RS"/>
        </w:rPr>
        <w:t>зграде које се не греју или се греју на температуру до +12°</w:t>
      </w:r>
      <w:r w:rsidRPr="00E03C22">
        <w:rPr>
          <w:rFonts w:ascii="Times New Roman" w:hAnsi="Times New Roman"/>
          <w:noProof/>
          <w:szCs w:val="22"/>
          <w:lang w:val="sr-Latn-RS"/>
        </w:rPr>
        <w:t>C</w:t>
      </w:r>
      <w:r w:rsidRPr="00E03C22">
        <w:rPr>
          <w:rFonts w:ascii="Times New Roman" w:hAnsi="Times New Roman"/>
          <w:noProof/>
          <w:szCs w:val="22"/>
          <w:lang w:val="sr-Cyrl-RS"/>
        </w:rPr>
        <w:t>.</w:t>
      </w:r>
    </w:p>
    <w:p w14:paraId="733C2B72"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 xml:space="preserve">Енергетски пасош чини саставни део техничке документације која се прилаже уз захтев за издавање употребне дозволе. </w:t>
      </w:r>
    </w:p>
    <w:p w14:paraId="665BB4EA" w14:textId="77777777" w:rsidR="00E03C22" w:rsidRPr="00E03C22" w:rsidRDefault="00E03C22" w:rsidP="00E06FCD">
      <w:pPr>
        <w:spacing w:before="0" w:after="0"/>
        <w:ind w:firstLine="709"/>
        <w:rPr>
          <w:rFonts w:ascii="Times New Roman" w:hAnsi="Times New Roman"/>
          <w:noProof/>
          <w:szCs w:val="22"/>
        </w:rPr>
      </w:pPr>
      <w:r w:rsidRPr="00E03C22">
        <w:rPr>
          <w:rFonts w:ascii="Times New Roman" w:hAnsi="Times New Roman"/>
          <w:noProof/>
          <w:szCs w:val="22"/>
          <w:lang w:val="sr-Cyrl-RS"/>
        </w:rPr>
        <w:t>Енергетски пасош зграде издаје се по извршеном енергетском прегледу зграде.</w:t>
      </w:r>
    </w:p>
    <w:p w14:paraId="673862A0" w14:textId="440F0FD3" w:rsidR="00E03C22" w:rsidRDefault="00E03C22" w:rsidP="00E06FCD">
      <w:pPr>
        <w:spacing w:before="0" w:after="0"/>
        <w:ind w:firstLine="709"/>
        <w:rPr>
          <w:rFonts w:ascii="Times New Roman" w:hAnsi="Times New Roman"/>
          <w:noProof/>
          <w:szCs w:val="22"/>
          <w:lang w:val="sr-Cyrl-RS"/>
        </w:rPr>
      </w:pPr>
      <w:r w:rsidRPr="00E03C22">
        <w:rPr>
          <w:rFonts w:ascii="Times New Roman" w:hAnsi="Times New Roman"/>
          <w:noProof/>
          <w:szCs w:val="22"/>
          <w:lang w:val="sr-Cyrl-RS"/>
        </w:rPr>
        <w:t>Издаје се за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14:paraId="0B5E399A" w14:textId="48149A69" w:rsidR="00E06FCD" w:rsidRDefault="00E06FCD" w:rsidP="00E06FCD">
      <w:pPr>
        <w:spacing w:before="0" w:after="0"/>
        <w:ind w:firstLine="709"/>
        <w:rPr>
          <w:rFonts w:ascii="Times New Roman" w:hAnsi="Times New Roman"/>
          <w:noProof/>
          <w:szCs w:val="22"/>
          <w:lang w:val="sr-Cyrl-RS"/>
        </w:rPr>
      </w:pPr>
    </w:p>
    <w:p w14:paraId="59749578" w14:textId="77777777" w:rsidR="00B45E2E" w:rsidRPr="00E03C22" w:rsidRDefault="00B45E2E" w:rsidP="00E06FCD">
      <w:pPr>
        <w:spacing w:before="0" w:after="0"/>
        <w:ind w:firstLine="709"/>
        <w:rPr>
          <w:rFonts w:ascii="Times New Roman" w:hAnsi="Times New Roman"/>
          <w:noProof/>
          <w:szCs w:val="22"/>
        </w:rPr>
      </w:pPr>
    </w:p>
    <w:p w14:paraId="3CC4DD63" w14:textId="42E5A943" w:rsidR="00E03C22" w:rsidRPr="00E06FCD" w:rsidRDefault="00E03C22" w:rsidP="00E06FCD">
      <w:pPr>
        <w:tabs>
          <w:tab w:val="right" w:leader="dot" w:pos="9090"/>
        </w:tabs>
        <w:spacing w:before="240" w:after="120"/>
        <w:ind w:firstLine="0"/>
        <w:outlineLvl w:val="0"/>
        <w:rPr>
          <w:rFonts w:ascii="Times New Roman" w:hAnsi="Times New Roman"/>
          <w:b/>
          <w:szCs w:val="22"/>
          <w:lang w:val="sr-Cyrl-CS"/>
        </w:rPr>
      </w:pPr>
      <w:r w:rsidRPr="00E03C22">
        <w:rPr>
          <w:rFonts w:ascii="Times New Roman" w:hAnsi="Times New Roman"/>
          <w:b/>
          <w:szCs w:val="22"/>
          <w:lang w:val="sr-Cyrl-CS"/>
        </w:rPr>
        <w:t>2.1.</w:t>
      </w:r>
      <w:r w:rsidRPr="00E06FCD">
        <w:rPr>
          <w:rFonts w:ascii="Times New Roman" w:hAnsi="Times New Roman"/>
          <w:b/>
          <w:szCs w:val="22"/>
          <w:lang w:val="sr-Cyrl-CS"/>
        </w:rPr>
        <w:t xml:space="preserve">8. СПРОВОЂЕЊЕ ПЛАНА </w:t>
      </w:r>
    </w:p>
    <w:p w14:paraId="676E0371" w14:textId="77777777" w:rsidR="00E03C22" w:rsidRPr="00E03C22" w:rsidRDefault="00E03C22" w:rsidP="00E06FCD">
      <w:pPr>
        <w:spacing w:before="0" w:after="0"/>
        <w:ind w:firstLine="709"/>
        <w:rPr>
          <w:rFonts w:ascii="Times New Roman" w:hAnsi="Times New Roman"/>
          <w:szCs w:val="22"/>
          <w:lang w:val="sr-Cyrl-CS"/>
        </w:rPr>
      </w:pPr>
      <w:r w:rsidRPr="00E03C22">
        <w:rPr>
          <w:rFonts w:ascii="Times New Roman" w:hAnsi="Times New Roman"/>
          <w:szCs w:val="22"/>
          <w:lang w:val="sr-Cyrl-CS"/>
        </w:rPr>
        <w:t xml:space="preserve">Правила уређења и грађења дата овим Планом представљају основ за издавање локацијских услова </w:t>
      </w:r>
      <w:r w:rsidRPr="00E03C22">
        <w:rPr>
          <w:rFonts w:ascii="Times New Roman" w:hAnsi="Times New Roman"/>
          <w:szCs w:val="22"/>
          <w:lang w:val="ru-RU"/>
        </w:rPr>
        <w:t>и</w:t>
      </w:r>
      <w:r w:rsidRPr="00E03C22">
        <w:rPr>
          <w:rFonts w:ascii="Times New Roman" w:hAnsi="Times New Roman"/>
          <w:szCs w:val="22"/>
          <w:lang w:val="sr-Cyrl-CS"/>
        </w:rPr>
        <w:t xml:space="preserve"> грађевинске дозволе.</w:t>
      </w:r>
    </w:p>
    <w:p w14:paraId="0286F626" w14:textId="77777777" w:rsidR="00E03C22" w:rsidRPr="00E03C22" w:rsidRDefault="00E03C22" w:rsidP="00E06FCD">
      <w:pPr>
        <w:tabs>
          <w:tab w:val="left" w:pos="0"/>
        </w:tabs>
        <w:spacing w:before="0" w:after="0"/>
        <w:ind w:right="27" w:firstLine="709"/>
        <w:rPr>
          <w:rFonts w:ascii="Times New Roman" w:hAnsi="Times New Roman"/>
          <w:szCs w:val="22"/>
          <w:lang w:val="sr-Cyrl-CS"/>
        </w:rPr>
      </w:pPr>
      <w:r w:rsidRPr="00E03C22">
        <w:rPr>
          <w:rFonts w:ascii="Times New Roman" w:hAnsi="Times New Roman"/>
          <w:szCs w:val="22"/>
          <w:lang w:val="sr-Cyrl-CS"/>
        </w:rPr>
        <w:t>Уколико се у току спровођења Плана, а на иницијативу надлежне Управе, укаже потреба за даљом урбанистичком разрадом (израда урбанистичког пројекта), исто се неће сматрати одступањем од овог Плана.</w:t>
      </w:r>
    </w:p>
    <w:p w14:paraId="0E9DB918" w14:textId="0874BC91" w:rsidR="00E03C22" w:rsidRPr="00E03C22" w:rsidRDefault="00E03C22" w:rsidP="00E06FCD">
      <w:pPr>
        <w:tabs>
          <w:tab w:val="right" w:leader="dot" w:pos="9090"/>
        </w:tabs>
        <w:spacing w:before="120" w:after="0"/>
        <w:ind w:left="709" w:hanging="709"/>
        <w:jc w:val="left"/>
        <w:outlineLvl w:val="0"/>
        <w:rPr>
          <w:rFonts w:ascii="Times New Roman" w:hAnsi="Times New Roman"/>
          <w:bCs/>
          <w:szCs w:val="22"/>
          <w:lang w:val="sr-Cyrl-CS"/>
        </w:rPr>
      </w:pPr>
      <w:r w:rsidRPr="00E03C22">
        <w:rPr>
          <w:rFonts w:ascii="Times New Roman" w:hAnsi="Times New Roman"/>
          <w:szCs w:val="22"/>
          <w:lang w:val="sr-Cyrl-CS"/>
        </w:rPr>
        <w:t>2.1.</w:t>
      </w:r>
      <w:r w:rsidRPr="00E03C22">
        <w:rPr>
          <w:rFonts w:ascii="Times New Roman" w:hAnsi="Times New Roman"/>
          <w:szCs w:val="22"/>
        </w:rPr>
        <w:t>8</w:t>
      </w:r>
      <w:r w:rsidRPr="00E03C22">
        <w:rPr>
          <w:rFonts w:ascii="Times New Roman" w:hAnsi="Times New Roman"/>
          <w:szCs w:val="22"/>
          <w:lang w:val="ru-RU"/>
        </w:rPr>
        <w:t>.</w:t>
      </w:r>
      <w:r w:rsidRPr="00E03C22">
        <w:rPr>
          <w:rFonts w:ascii="Times New Roman" w:hAnsi="Times New Roman"/>
          <w:szCs w:val="22"/>
          <w:lang w:val="sr-Cyrl-CS"/>
        </w:rPr>
        <w:t>1</w:t>
      </w:r>
      <w:r w:rsidRPr="00E03C22">
        <w:rPr>
          <w:rFonts w:ascii="Times New Roman" w:hAnsi="Times New Roman"/>
          <w:szCs w:val="22"/>
          <w:lang w:val="ru-RU"/>
        </w:rPr>
        <w:t xml:space="preserve">. </w:t>
      </w:r>
      <w:r w:rsidRPr="00E03C22">
        <w:rPr>
          <w:rFonts w:ascii="Times New Roman" w:hAnsi="Times New Roman"/>
          <w:szCs w:val="22"/>
          <w:lang w:val="sr-Cyrl-CS"/>
        </w:rPr>
        <w:t xml:space="preserve">СТЕПЕН КОМУНАЛНЕ ОПРЕМЉЕНОСТИ ГРАЂЕВИНСКОГ ЗЕМЉИШТА, </w:t>
      </w:r>
      <w:r w:rsidR="00E06FCD">
        <w:rPr>
          <w:rFonts w:ascii="Times New Roman" w:hAnsi="Times New Roman"/>
          <w:szCs w:val="22"/>
          <w:lang w:val="sr-Cyrl-CS"/>
        </w:rPr>
        <w:br/>
      </w:r>
      <w:r w:rsidRPr="00E03C22">
        <w:rPr>
          <w:rFonts w:ascii="Times New Roman" w:hAnsi="Times New Roman"/>
          <w:szCs w:val="22"/>
          <w:lang w:val="sr-Cyrl-CS"/>
        </w:rPr>
        <w:t xml:space="preserve">КОЈИ ЈЕ ПОТРЕБАН </w:t>
      </w:r>
      <w:r w:rsidRPr="00E03C22">
        <w:rPr>
          <w:rFonts w:ascii="Times New Roman" w:hAnsi="Times New Roman"/>
          <w:bCs/>
          <w:szCs w:val="22"/>
          <w:lang w:val="sr-Cyrl-CS"/>
        </w:rPr>
        <w:t>ЗА ИЗДАВАЊЕ ЛОКАЦИЈСКИХ УСЛОВА</w:t>
      </w:r>
    </w:p>
    <w:p w14:paraId="53D2846B" w14:textId="77777777" w:rsidR="00E03C22" w:rsidRPr="00E03C22" w:rsidRDefault="00E03C22" w:rsidP="00E03C22">
      <w:pPr>
        <w:tabs>
          <w:tab w:val="left" w:pos="0"/>
        </w:tabs>
        <w:autoSpaceDE w:val="0"/>
        <w:autoSpaceDN w:val="0"/>
        <w:adjustRightInd w:val="0"/>
        <w:spacing w:before="0" w:after="0"/>
        <w:ind w:right="28" w:firstLine="539"/>
        <w:rPr>
          <w:rFonts w:ascii="Times New Roman" w:hAnsi="Times New Roman"/>
          <w:szCs w:val="22"/>
          <w:lang w:val="sr-Cyrl-CS"/>
        </w:rPr>
      </w:pPr>
      <w:r w:rsidRPr="00E03C22">
        <w:rPr>
          <w:rFonts w:ascii="Times New Roman" w:hAnsi="Times New Roman"/>
          <w:szCs w:val="22"/>
          <w:lang w:val="sr-Cyrl-CS"/>
        </w:rPr>
        <w:t xml:space="preserve">Грађевинско земљиште треба комунално опремити, што подразумева изградњу објеката комуналне инфраструктуре и изградњу и уређење површина јавне намене. </w:t>
      </w:r>
    </w:p>
    <w:p w14:paraId="4E2EDE47" w14:textId="77777777" w:rsidR="00E03C22" w:rsidRPr="00E03C22" w:rsidRDefault="00E03C22" w:rsidP="00E03C22">
      <w:pPr>
        <w:tabs>
          <w:tab w:val="left" w:pos="0"/>
        </w:tabs>
        <w:autoSpaceDE w:val="0"/>
        <w:autoSpaceDN w:val="0"/>
        <w:adjustRightInd w:val="0"/>
        <w:spacing w:before="0" w:after="0"/>
        <w:ind w:right="28" w:firstLine="539"/>
        <w:rPr>
          <w:rFonts w:ascii="Times New Roman" w:hAnsi="Times New Roman"/>
          <w:szCs w:val="22"/>
          <w:lang w:val="sr-Cyrl-CS"/>
        </w:rPr>
      </w:pPr>
      <w:r w:rsidRPr="00E03C22">
        <w:rPr>
          <w:rFonts w:ascii="Times New Roman" w:hAnsi="Times New Roman"/>
          <w:szCs w:val="22"/>
          <w:lang w:val="sr-Cyrl-CS"/>
        </w:rPr>
        <w:t xml:space="preserve">За издавање локацијских услова, неопходно је обезбедити приступ јавној саобраћајној површини и базичну инфраструктурну опремљеност, која обухвата могућност прикључивања на водоводну, канализациону и електроенергетску мрежу. Уколико не постоји инфраструктурна мрежа, подразумева се да инвеститор преузима обавезу изградње дела инфраструктурне мреже који недостаје. </w:t>
      </w:r>
    </w:p>
    <w:p w14:paraId="771228B9" w14:textId="77777777" w:rsidR="00E03C22" w:rsidRPr="00E03C22" w:rsidRDefault="00E03C22" w:rsidP="00E03C22">
      <w:pPr>
        <w:tabs>
          <w:tab w:val="left" w:pos="0"/>
          <w:tab w:val="right" w:leader="dot" w:pos="9090"/>
        </w:tabs>
        <w:spacing w:before="0" w:after="0"/>
        <w:ind w:right="28" w:firstLine="539"/>
        <w:rPr>
          <w:rFonts w:ascii="Times New Roman" w:hAnsi="Times New Roman"/>
          <w:szCs w:val="22"/>
          <w:lang w:val="sr-Cyrl-CS"/>
        </w:rPr>
      </w:pPr>
      <w:r w:rsidRPr="00E03C22">
        <w:rPr>
          <w:rFonts w:ascii="Times New Roman" w:hAnsi="Times New Roman"/>
          <w:szCs w:val="22"/>
          <w:lang w:val="sr-Cyrl-CS"/>
        </w:rPr>
        <w:t>Све комерцијалне, туристичко-угоститељске, пословне делатности, поред наведеног, захтевају и уређење манипулативног простора, паркинга за различите врсте возила и посебне просторије или ограђене просторе са посудама за прикупљање отпада.</w:t>
      </w:r>
    </w:p>
    <w:p w14:paraId="41F341C9" w14:textId="34CAD333" w:rsidR="00E03C22" w:rsidRDefault="00E03C22" w:rsidP="00E03C22">
      <w:pPr>
        <w:tabs>
          <w:tab w:val="left" w:pos="0"/>
          <w:tab w:val="right" w:leader="dot" w:pos="9090"/>
        </w:tabs>
        <w:spacing w:before="0" w:after="0"/>
        <w:ind w:right="28" w:firstLine="539"/>
        <w:rPr>
          <w:rFonts w:ascii="Times New Roman" w:hAnsi="Times New Roman"/>
          <w:szCs w:val="22"/>
          <w:lang w:val="sr-Cyrl-CS"/>
        </w:rPr>
      </w:pPr>
    </w:p>
    <w:p w14:paraId="641515EE" w14:textId="77777777" w:rsidR="00E06FCD" w:rsidRPr="00E03C22" w:rsidRDefault="00E06FCD" w:rsidP="00E03C22">
      <w:pPr>
        <w:tabs>
          <w:tab w:val="left" w:pos="0"/>
          <w:tab w:val="right" w:leader="dot" w:pos="9090"/>
        </w:tabs>
        <w:spacing w:before="0" w:after="0"/>
        <w:ind w:right="28" w:firstLine="539"/>
        <w:rPr>
          <w:rFonts w:ascii="Times New Roman" w:hAnsi="Times New Roman"/>
          <w:szCs w:val="22"/>
          <w:lang w:val="sr-Cyrl-CS"/>
        </w:rPr>
      </w:pPr>
    </w:p>
    <w:p w14:paraId="2C2F8B4C" w14:textId="77777777" w:rsidR="00E03C22" w:rsidRPr="00E03C22" w:rsidRDefault="005F27F1" w:rsidP="00E03C22">
      <w:pPr>
        <w:tabs>
          <w:tab w:val="right" w:leader="dot" w:pos="9090"/>
        </w:tabs>
        <w:spacing w:before="120" w:after="0"/>
        <w:ind w:firstLine="0"/>
        <w:outlineLvl w:val="0"/>
        <w:rPr>
          <w:rFonts w:ascii="Times New Roman" w:hAnsi="Times New Roman"/>
          <w:b/>
          <w:bCs/>
          <w:sz w:val="24"/>
          <w:szCs w:val="24"/>
          <w:lang w:val="sr-Cyrl-CS"/>
        </w:rPr>
      </w:pPr>
      <w:r>
        <w:rPr>
          <w:rFonts w:ascii="Times New Roman" w:hAnsi="Times New Roman"/>
          <w:b/>
          <w:sz w:val="24"/>
          <w:szCs w:val="24"/>
          <w:lang w:val="ru-RU"/>
        </w:rPr>
        <w:t>2.2.</w:t>
      </w:r>
      <w:r w:rsidR="00E03C22" w:rsidRPr="00E03C22">
        <w:rPr>
          <w:rFonts w:ascii="Times New Roman" w:hAnsi="Times New Roman"/>
          <w:b/>
          <w:sz w:val="24"/>
          <w:szCs w:val="24"/>
        </w:rPr>
        <w:t xml:space="preserve"> </w:t>
      </w:r>
      <w:r w:rsidR="00E03C22" w:rsidRPr="00E03C22">
        <w:rPr>
          <w:rFonts w:ascii="Times New Roman" w:hAnsi="Times New Roman"/>
          <w:b/>
          <w:bCs/>
          <w:sz w:val="24"/>
          <w:szCs w:val="24"/>
          <w:lang w:val="sr-Cyrl-CS"/>
        </w:rPr>
        <w:t>ПРАВИЛА ГРАЂЕЊА</w:t>
      </w:r>
    </w:p>
    <w:p w14:paraId="36FF9CD4" w14:textId="77777777" w:rsidR="00E03C22" w:rsidRPr="00E06FCD" w:rsidRDefault="00E03C22" w:rsidP="00E06FCD">
      <w:pPr>
        <w:tabs>
          <w:tab w:val="right" w:leader="dot" w:pos="9090"/>
        </w:tabs>
        <w:spacing w:before="240" w:after="120"/>
        <w:ind w:firstLine="0"/>
        <w:outlineLvl w:val="0"/>
        <w:rPr>
          <w:rFonts w:ascii="Times New Roman" w:hAnsi="Times New Roman"/>
          <w:b/>
          <w:szCs w:val="22"/>
          <w:lang w:val="sr-Cyrl-CS"/>
        </w:rPr>
      </w:pPr>
      <w:r w:rsidRPr="00E06FCD">
        <w:rPr>
          <w:rFonts w:ascii="Times New Roman" w:hAnsi="Times New Roman"/>
          <w:b/>
          <w:szCs w:val="22"/>
          <w:lang w:val="sr-Cyrl-CS"/>
        </w:rPr>
        <w:t xml:space="preserve">2.2.1.ОПШТА  ПРАВИЛА ГРАЂЕЊА </w:t>
      </w:r>
    </w:p>
    <w:p w14:paraId="07305007" w14:textId="77777777" w:rsidR="00E03C22" w:rsidRPr="00E03C22" w:rsidRDefault="00E03C22" w:rsidP="005F27F1">
      <w:pPr>
        <w:spacing w:before="120" w:after="0"/>
        <w:ind w:firstLine="533"/>
        <w:rPr>
          <w:rFonts w:ascii="Times New Roman" w:hAnsi="Times New Roman"/>
        </w:rPr>
      </w:pPr>
      <w:r w:rsidRPr="00E03C22">
        <w:rPr>
          <w:rFonts w:ascii="Times New Roman" w:hAnsi="Times New Roman"/>
          <w:lang w:val="sr-Cyrl-CS"/>
        </w:rPr>
        <w:t xml:space="preserve">Општа правила грађења важе за све намене, или за поједине намене уколико је то прецизирано. </w:t>
      </w:r>
    </w:p>
    <w:p w14:paraId="637ADC4E" w14:textId="77777777" w:rsidR="00E03C22" w:rsidRPr="00E03C22" w:rsidRDefault="00E03C22" w:rsidP="00E03C22">
      <w:pPr>
        <w:spacing w:before="0" w:after="0"/>
        <w:ind w:firstLine="539"/>
        <w:rPr>
          <w:rFonts w:ascii="Times New Roman" w:hAnsi="Times New Roman"/>
          <w:lang w:val="sr-Cyrl-RS"/>
        </w:rPr>
      </w:pPr>
      <w:r w:rsidRPr="00E03C22">
        <w:rPr>
          <w:rFonts w:ascii="Times New Roman" w:hAnsi="Times New Roman"/>
          <w:lang w:val="sr-Cyrl-RS"/>
        </w:rPr>
        <w:t>При прорачуну индекса заузетости за предметну парцелу, узети у обзир површину дограђеног објекта и објеката који се задржавају.</w:t>
      </w:r>
    </w:p>
    <w:p w14:paraId="7B628C47"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ru-RU"/>
        </w:rPr>
        <w:t>За постојеће објекте чији су параметри (индекс заузетости парцеле, спратност, итд.) мањи од утврђених вредности, могућа је доградња</w:t>
      </w:r>
      <w:r w:rsidRPr="00E03C22">
        <w:rPr>
          <w:rFonts w:ascii="Times New Roman" w:hAnsi="Times New Roman"/>
          <w:lang w:val="sr-Cyrl-CS"/>
        </w:rPr>
        <w:t xml:space="preserve"> до испуњења задатих параметара, према Правилима грађења за конкретну намену.</w:t>
      </w:r>
    </w:p>
    <w:p w14:paraId="0EAC67DF"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За постојеће објекте чија су међусобна и растојања од граница парцеле мања од вредности утврђених</w:t>
      </w:r>
      <w:r w:rsidRPr="00E03C22">
        <w:rPr>
          <w:rFonts w:ascii="Times New Roman" w:hAnsi="Times New Roman"/>
          <w:lang w:val="sr-Cyrl-CS"/>
        </w:rPr>
        <w:t xml:space="preserve"> Правилима грађења</w:t>
      </w:r>
      <w:r w:rsidRPr="00E03C22">
        <w:rPr>
          <w:rFonts w:ascii="Times New Roman" w:hAnsi="Times New Roman"/>
          <w:lang w:val="ru-RU"/>
        </w:rPr>
        <w:t>, на суседним странама није дозвољено постављати отворе стамбених просторија.</w:t>
      </w:r>
    </w:p>
    <w:p w14:paraId="07199508"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 xml:space="preserve">Компатибилне намене у оквиру основне намене могу бити до </w:t>
      </w:r>
      <w:r w:rsidRPr="00E03C22">
        <w:rPr>
          <w:rFonts w:ascii="Times New Roman" w:hAnsi="Times New Roman"/>
        </w:rPr>
        <w:t>49</w:t>
      </w:r>
      <w:r w:rsidRPr="00E03C22">
        <w:rPr>
          <w:rFonts w:ascii="Times New Roman" w:hAnsi="Times New Roman"/>
          <w:lang w:val="ru-RU"/>
        </w:rPr>
        <w:t>% заступљене на појединачној грађевинској парцели. На њих се примењују правила грађења дефинисана за претежну намену земљишта.</w:t>
      </w:r>
    </w:p>
    <w:p w14:paraId="7B76FE2A" w14:textId="77777777" w:rsidR="00E03C22" w:rsidRPr="00E03C22" w:rsidRDefault="00E03C22" w:rsidP="00E03C22">
      <w:pPr>
        <w:spacing w:before="0" w:after="0"/>
        <w:ind w:firstLine="539"/>
        <w:rPr>
          <w:rFonts w:ascii="Times New Roman" w:hAnsi="Times New Roman"/>
          <w:b/>
        </w:rPr>
      </w:pPr>
    </w:p>
    <w:p w14:paraId="578AA2B6" w14:textId="77777777" w:rsidR="00827D82" w:rsidRDefault="00827D82" w:rsidP="00E06FCD">
      <w:pPr>
        <w:spacing w:before="0" w:after="0"/>
        <w:ind w:left="851" w:hanging="851"/>
        <w:rPr>
          <w:rFonts w:ascii="Times New Roman" w:hAnsi="Times New Roman"/>
          <w:b/>
          <w:lang w:val="sr-Cyrl-CS"/>
        </w:rPr>
      </w:pPr>
    </w:p>
    <w:p w14:paraId="1F017C2F" w14:textId="29630A30" w:rsidR="00E03C22" w:rsidRPr="00E03C22" w:rsidRDefault="00E03C22" w:rsidP="00E06FCD">
      <w:pPr>
        <w:spacing w:before="0" w:after="0"/>
        <w:ind w:left="851" w:hanging="851"/>
        <w:rPr>
          <w:rFonts w:ascii="Times New Roman" w:hAnsi="Times New Roman"/>
          <w:b/>
          <w:lang w:val="sr-Cyrl-CS"/>
        </w:rPr>
      </w:pPr>
      <w:r w:rsidRPr="00E03C22">
        <w:rPr>
          <w:rFonts w:ascii="Times New Roman" w:hAnsi="Times New Roman"/>
          <w:b/>
          <w:lang w:val="sr-Cyrl-CS"/>
        </w:rPr>
        <w:lastRenderedPageBreak/>
        <w:t xml:space="preserve">2.2.1.1. </w:t>
      </w:r>
      <w:r w:rsidRPr="00E03C22">
        <w:rPr>
          <w:rFonts w:ascii="Times New Roman" w:hAnsi="Times New Roman"/>
          <w:b/>
          <w:bCs/>
          <w:lang w:val="sr-Cyrl-CS"/>
        </w:rPr>
        <w:t>Врста и намена објеката који се могу градити под условима утврђеним Планом, односно врста и намена објеката чија је изградња забрањена</w:t>
      </w:r>
    </w:p>
    <w:p w14:paraId="1705D258"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На планском подручју могућа ја изградња објеката у складу са Планом предвиђеном наменом, према правилима грађења за поједине намене (зоне).</w:t>
      </w:r>
    </w:p>
    <w:p w14:paraId="55634772" w14:textId="77777777" w:rsidR="00E03C22" w:rsidRPr="00E03C22" w:rsidRDefault="00E03C22" w:rsidP="00E03C22">
      <w:pPr>
        <w:spacing w:before="0" w:after="0"/>
        <w:ind w:firstLine="539"/>
        <w:rPr>
          <w:rFonts w:ascii="Times New Roman" w:hAnsi="Times New Roman"/>
        </w:rPr>
      </w:pPr>
      <w:r w:rsidRPr="00E03C22">
        <w:rPr>
          <w:rFonts w:ascii="Times New Roman" w:hAnsi="Times New Roman"/>
          <w:lang w:val="sr-Cyrl-CS"/>
        </w:rPr>
        <w:t xml:space="preserve">Забрањена је изградња објеката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које</w:t>
      </w:r>
      <w:proofErr w:type="spellEnd"/>
      <w:r w:rsidRPr="00E03C22">
        <w:rPr>
          <w:rFonts w:ascii="Times New Roman" w:hAnsi="Times New Roman"/>
        </w:rPr>
        <w:t xml:space="preserve"> </w:t>
      </w:r>
      <w:proofErr w:type="spellStart"/>
      <w:r w:rsidRPr="00E03C22">
        <w:rPr>
          <w:rFonts w:ascii="Times New Roman" w:hAnsi="Times New Roman"/>
        </w:rPr>
        <w:t>се</w:t>
      </w:r>
      <w:proofErr w:type="spellEnd"/>
      <w:r w:rsidRPr="00E03C22">
        <w:rPr>
          <w:rFonts w:ascii="Times New Roman" w:hAnsi="Times New Roman"/>
        </w:rPr>
        <w:t xml:space="preserve"> </w:t>
      </w:r>
      <w:proofErr w:type="spellStart"/>
      <w:r w:rsidRPr="00E03C22">
        <w:rPr>
          <w:rFonts w:ascii="Times New Roman" w:hAnsi="Times New Roman"/>
        </w:rPr>
        <w:t>ради</w:t>
      </w:r>
      <w:proofErr w:type="spellEnd"/>
      <w:r w:rsidRPr="00E03C22">
        <w:rPr>
          <w:rFonts w:ascii="Times New Roman" w:hAnsi="Times New Roman"/>
        </w:rPr>
        <w:t xml:space="preserve"> </w:t>
      </w:r>
      <w:proofErr w:type="spellStart"/>
      <w:r w:rsidRPr="00E03C22">
        <w:rPr>
          <w:rFonts w:ascii="Times New Roman" w:hAnsi="Times New Roman"/>
        </w:rPr>
        <w:t>или</w:t>
      </w:r>
      <w:proofErr w:type="spellEnd"/>
      <w:r w:rsidRPr="00E03C22">
        <w:rPr>
          <w:rFonts w:ascii="Times New Roman" w:hAnsi="Times New Roman"/>
        </w:rPr>
        <w:t xml:space="preserve">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које</w:t>
      </w:r>
      <w:proofErr w:type="spellEnd"/>
      <w:r w:rsidRPr="00E03C22">
        <w:rPr>
          <w:rFonts w:ascii="Times New Roman" w:hAnsi="Times New Roman"/>
        </w:rPr>
        <w:t xml:space="preserve"> </w:t>
      </w:r>
      <w:proofErr w:type="spellStart"/>
      <w:r w:rsidRPr="00E03C22">
        <w:rPr>
          <w:rFonts w:ascii="Times New Roman" w:hAnsi="Times New Roman"/>
        </w:rPr>
        <w:t>се</w:t>
      </w:r>
      <w:proofErr w:type="spellEnd"/>
      <w:r w:rsidRPr="00E03C22">
        <w:rPr>
          <w:rFonts w:ascii="Times New Roman" w:hAnsi="Times New Roman"/>
        </w:rPr>
        <w:t xml:space="preserve"> </w:t>
      </w:r>
      <w:proofErr w:type="spellStart"/>
      <w:r w:rsidRPr="00E03C22">
        <w:rPr>
          <w:rFonts w:ascii="Times New Roman" w:hAnsi="Times New Roman"/>
        </w:rPr>
        <w:t>може</w:t>
      </w:r>
      <w:proofErr w:type="spellEnd"/>
      <w:r w:rsidRPr="00E03C22">
        <w:rPr>
          <w:rFonts w:ascii="Times New Roman" w:hAnsi="Times New Roman"/>
        </w:rPr>
        <w:t xml:space="preserve"> </w:t>
      </w:r>
      <w:proofErr w:type="spellStart"/>
      <w:r w:rsidRPr="00E03C22">
        <w:rPr>
          <w:rFonts w:ascii="Times New Roman" w:hAnsi="Times New Roman"/>
        </w:rPr>
        <w:t>захтевати</w:t>
      </w:r>
      <w:proofErr w:type="spellEnd"/>
      <w:r w:rsidRPr="00E03C22">
        <w:rPr>
          <w:rFonts w:ascii="Times New Roman" w:hAnsi="Times New Roman"/>
        </w:rPr>
        <w:t xml:space="preserve"> </w:t>
      </w:r>
      <w:proofErr w:type="spellStart"/>
      <w:r w:rsidRPr="00E03C22">
        <w:rPr>
          <w:rFonts w:ascii="Times New Roman" w:hAnsi="Times New Roman"/>
        </w:rPr>
        <w:t>процена</w:t>
      </w:r>
      <w:proofErr w:type="spellEnd"/>
      <w:r w:rsidRPr="00E03C22">
        <w:rPr>
          <w:rFonts w:ascii="Times New Roman" w:hAnsi="Times New Roman"/>
        </w:rPr>
        <w:t xml:space="preserve"> </w:t>
      </w:r>
      <w:proofErr w:type="spellStart"/>
      <w:r w:rsidRPr="00E03C22">
        <w:rPr>
          <w:rFonts w:ascii="Times New Roman" w:hAnsi="Times New Roman"/>
        </w:rPr>
        <w:t>утицаја</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животну</w:t>
      </w:r>
      <w:proofErr w:type="spellEnd"/>
      <w:r w:rsidRPr="00E03C22">
        <w:rPr>
          <w:rFonts w:ascii="Times New Roman" w:hAnsi="Times New Roman"/>
        </w:rPr>
        <w:t xml:space="preserve"> </w:t>
      </w:r>
      <w:proofErr w:type="spellStart"/>
      <w:r w:rsidRPr="00E03C22">
        <w:rPr>
          <w:rFonts w:ascii="Times New Roman" w:hAnsi="Times New Roman"/>
        </w:rPr>
        <w:t>средину</w:t>
      </w:r>
      <w:proofErr w:type="spellEnd"/>
      <w:r w:rsidRPr="00E03C22">
        <w:rPr>
          <w:rFonts w:ascii="Times New Roman" w:hAnsi="Times New Roman"/>
        </w:rPr>
        <w:t xml:space="preserve">, а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које</w:t>
      </w:r>
      <w:proofErr w:type="spellEnd"/>
      <w:r w:rsidRPr="00E03C22">
        <w:rPr>
          <w:rFonts w:ascii="Times New Roman" w:hAnsi="Times New Roman"/>
        </w:rPr>
        <w:t xml:space="preserve"> </w:t>
      </w:r>
      <w:proofErr w:type="spellStart"/>
      <w:r w:rsidRPr="00E03C22">
        <w:rPr>
          <w:rFonts w:ascii="Times New Roman" w:hAnsi="Times New Roman"/>
        </w:rPr>
        <w:t>се</w:t>
      </w:r>
      <w:proofErr w:type="spellEnd"/>
      <w:r w:rsidRPr="00E03C22">
        <w:rPr>
          <w:rFonts w:ascii="Times New Roman" w:hAnsi="Times New Roman"/>
        </w:rPr>
        <w:t xml:space="preserve"> у </w:t>
      </w:r>
      <w:proofErr w:type="spellStart"/>
      <w:r w:rsidRPr="00E03C22">
        <w:rPr>
          <w:rFonts w:ascii="Times New Roman" w:hAnsi="Times New Roman"/>
        </w:rPr>
        <w:t>прописаној</w:t>
      </w:r>
      <w:proofErr w:type="spellEnd"/>
      <w:r w:rsidRPr="00E03C22">
        <w:rPr>
          <w:rFonts w:ascii="Times New Roman" w:hAnsi="Times New Roman"/>
        </w:rPr>
        <w:t xml:space="preserve"> </w:t>
      </w:r>
      <w:proofErr w:type="spellStart"/>
      <w:r w:rsidRPr="00E03C22">
        <w:rPr>
          <w:rFonts w:ascii="Times New Roman" w:hAnsi="Times New Roman"/>
        </w:rPr>
        <w:t>процедури</w:t>
      </w:r>
      <w:proofErr w:type="spellEnd"/>
      <w:r w:rsidRPr="00E03C22">
        <w:rPr>
          <w:rFonts w:ascii="Times New Roman" w:hAnsi="Times New Roman"/>
        </w:rPr>
        <w:t xml:space="preserve"> </w:t>
      </w:r>
      <w:proofErr w:type="spellStart"/>
      <w:r w:rsidRPr="00E03C22">
        <w:rPr>
          <w:rFonts w:ascii="Times New Roman" w:hAnsi="Times New Roman"/>
        </w:rPr>
        <w:t>не</w:t>
      </w:r>
      <w:proofErr w:type="spellEnd"/>
      <w:r w:rsidRPr="00E03C22">
        <w:rPr>
          <w:rFonts w:ascii="Times New Roman" w:hAnsi="Times New Roman"/>
        </w:rPr>
        <w:t xml:space="preserve"> </w:t>
      </w:r>
      <w:proofErr w:type="spellStart"/>
      <w:r w:rsidRPr="00E03C22">
        <w:rPr>
          <w:rFonts w:ascii="Times New Roman" w:hAnsi="Times New Roman"/>
        </w:rPr>
        <w:t>обезбеди</w:t>
      </w:r>
      <w:proofErr w:type="spellEnd"/>
      <w:r w:rsidRPr="00E03C22">
        <w:rPr>
          <w:rFonts w:ascii="Times New Roman" w:hAnsi="Times New Roman"/>
        </w:rPr>
        <w:t xml:space="preserve"> </w:t>
      </w:r>
      <w:proofErr w:type="spellStart"/>
      <w:r w:rsidRPr="00E03C22">
        <w:rPr>
          <w:rFonts w:ascii="Times New Roman" w:hAnsi="Times New Roman"/>
        </w:rPr>
        <w:t>сагласност</w:t>
      </w:r>
      <w:proofErr w:type="spellEnd"/>
      <w:r w:rsidRPr="00E03C22">
        <w:rPr>
          <w:rFonts w:ascii="Times New Roman" w:hAnsi="Times New Roman"/>
        </w:rPr>
        <w:t xml:space="preserve"> </w:t>
      </w:r>
      <w:proofErr w:type="spellStart"/>
      <w:r w:rsidRPr="00E03C22">
        <w:rPr>
          <w:rFonts w:ascii="Times New Roman" w:hAnsi="Times New Roman"/>
        </w:rPr>
        <w:t>надлежног</w:t>
      </w:r>
      <w:proofErr w:type="spellEnd"/>
      <w:r w:rsidRPr="00E03C22">
        <w:rPr>
          <w:rFonts w:ascii="Times New Roman" w:hAnsi="Times New Roman"/>
        </w:rPr>
        <w:t xml:space="preserve"> </w:t>
      </w:r>
      <w:proofErr w:type="spellStart"/>
      <w:r w:rsidRPr="00E03C22">
        <w:rPr>
          <w:rFonts w:ascii="Times New Roman" w:hAnsi="Times New Roman"/>
        </w:rPr>
        <w:t>органа</w:t>
      </w:r>
      <w:proofErr w:type="spellEnd"/>
      <w:r w:rsidRPr="00E03C22">
        <w:rPr>
          <w:rFonts w:ascii="Times New Roman" w:hAnsi="Times New Roman"/>
        </w:rPr>
        <w:t xml:space="preserve"> </w:t>
      </w: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послове</w:t>
      </w:r>
      <w:proofErr w:type="spellEnd"/>
      <w:r w:rsidRPr="00E03C22">
        <w:rPr>
          <w:rFonts w:ascii="Times New Roman" w:hAnsi="Times New Roman"/>
        </w:rPr>
        <w:t xml:space="preserve"> </w:t>
      </w:r>
      <w:proofErr w:type="spellStart"/>
      <w:r w:rsidRPr="00E03C22">
        <w:rPr>
          <w:rFonts w:ascii="Times New Roman" w:hAnsi="Times New Roman"/>
        </w:rPr>
        <w:t>заштите</w:t>
      </w:r>
      <w:proofErr w:type="spellEnd"/>
      <w:r w:rsidRPr="00E03C22">
        <w:rPr>
          <w:rFonts w:ascii="Times New Roman" w:hAnsi="Times New Roman"/>
        </w:rPr>
        <w:t xml:space="preserve"> </w:t>
      </w:r>
      <w:proofErr w:type="spellStart"/>
      <w:r w:rsidRPr="00E03C22">
        <w:rPr>
          <w:rFonts w:ascii="Times New Roman" w:hAnsi="Times New Roman"/>
        </w:rPr>
        <w:t>животне</w:t>
      </w:r>
      <w:proofErr w:type="spellEnd"/>
      <w:r w:rsidRPr="00E03C22">
        <w:rPr>
          <w:rFonts w:ascii="Times New Roman" w:hAnsi="Times New Roman"/>
        </w:rPr>
        <w:t xml:space="preserve"> </w:t>
      </w:r>
      <w:proofErr w:type="spellStart"/>
      <w:r w:rsidRPr="00E03C22">
        <w:rPr>
          <w:rFonts w:ascii="Times New Roman" w:hAnsi="Times New Roman"/>
        </w:rPr>
        <w:t>средине</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Студију</w:t>
      </w:r>
      <w:proofErr w:type="spellEnd"/>
      <w:r w:rsidRPr="00E03C22">
        <w:rPr>
          <w:rFonts w:ascii="Times New Roman" w:hAnsi="Times New Roman"/>
        </w:rPr>
        <w:t xml:space="preserve"> </w:t>
      </w:r>
      <w:proofErr w:type="spellStart"/>
      <w:r w:rsidRPr="00E03C22">
        <w:rPr>
          <w:rFonts w:ascii="Times New Roman" w:hAnsi="Times New Roman"/>
        </w:rPr>
        <w:t>процене</w:t>
      </w:r>
      <w:proofErr w:type="spellEnd"/>
      <w:r w:rsidRPr="00E03C22">
        <w:rPr>
          <w:rFonts w:ascii="Times New Roman" w:hAnsi="Times New Roman"/>
        </w:rPr>
        <w:t xml:space="preserve"> </w:t>
      </w:r>
      <w:proofErr w:type="spellStart"/>
      <w:r w:rsidRPr="00E03C22">
        <w:rPr>
          <w:rFonts w:ascii="Times New Roman" w:hAnsi="Times New Roman"/>
        </w:rPr>
        <w:t>утицаја</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животну</w:t>
      </w:r>
      <w:proofErr w:type="spellEnd"/>
      <w:r w:rsidRPr="00E03C22">
        <w:rPr>
          <w:rFonts w:ascii="Times New Roman" w:hAnsi="Times New Roman"/>
        </w:rPr>
        <w:t xml:space="preserve"> </w:t>
      </w:r>
      <w:proofErr w:type="spellStart"/>
      <w:r w:rsidRPr="00E03C22">
        <w:rPr>
          <w:rFonts w:ascii="Times New Roman" w:hAnsi="Times New Roman"/>
        </w:rPr>
        <w:t>средину</w:t>
      </w:r>
      <w:proofErr w:type="spellEnd"/>
      <w:r w:rsidRPr="00E03C22">
        <w:rPr>
          <w:rFonts w:ascii="Times New Roman" w:hAnsi="Times New Roman"/>
        </w:rPr>
        <w:t>.</w:t>
      </w:r>
    </w:p>
    <w:p w14:paraId="5CB8B335" w14:textId="77777777" w:rsidR="00E03C22" w:rsidRPr="00E03C22" w:rsidRDefault="00E03C22" w:rsidP="00E03C22">
      <w:pPr>
        <w:spacing w:before="0" w:after="0"/>
        <w:ind w:firstLine="539"/>
        <w:rPr>
          <w:rFonts w:ascii="Times New Roman" w:hAnsi="Times New Roman"/>
          <w:lang w:val="sr-Cyrl-CS"/>
        </w:rPr>
      </w:pPr>
    </w:p>
    <w:p w14:paraId="34BFED71" w14:textId="77777777" w:rsidR="00E03C22" w:rsidRPr="00E03C22" w:rsidRDefault="00E03C22" w:rsidP="00E06FCD">
      <w:pPr>
        <w:spacing w:before="0" w:after="0"/>
        <w:ind w:left="851" w:hanging="851"/>
        <w:rPr>
          <w:rFonts w:ascii="Times New Roman" w:hAnsi="Times New Roman"/>
          <w:b/>
          <w:lang w:val="sr-Cyrl-CS"/>
        </w:rPr>
      </w:pPr>
      <w:r w:rsidRPr="00E03C22">
        <w:rPr>
          <w:rFonts w:ascii="Times New Roman" w:hAnsi="Times New Roman"/>
          <w:b/>
          <w:lang w:val="sr-Cyrl-CS"/>
        </w:rPr>
        <w:t>2.2.1.2. Услови за формирање грађевинске парцеле, парцелацију, препарцелацију и исправку граница суседних парцела</w:t>
      </w:r>
    </w:p>
    <w:p w14:paraId="4204E530" w14:textId="77777777" w:rsidR="00E03C22" w:rsidRPr="00E03C22" w:rsidRDefault="00E03C22" w:rsidP="00E06FCD">
      <w:pPr>
        <w:spacing w:before="0" w:after="0"/>
        <w:rPr>
          <w:rFonts w:ascii="Times New Roman" w:hAnsi="Times New Roman"/>
          <w:lang w:val="sr-Cyrl-CS"/>
        </w:rPr>
      </w:pPr>
      <w:r w:rsidRPr="00E03C22">
        <w:rPr>
          <w:rFonts w:ascii="Times New Roman" w:hAnsi="Times New Roman"/>
          <w:lang w:val="sr-Cyrl-CS"/>
        </w:rPr>
        <w:t>Пројекти парцелације, препарцелације и исправке граница суседних парцела вршиће се у циљу спровођења планиране регулације, као и формирања грађевинских парцела за изградњу планираних садржаја.</w:t>
      </w:r>
    </w:p>
    <w:p w14:paraId="5666EED4" w14:textId="77777777" w:rsidR="00D801CD" w:rsidRDefault="00D801CD" w:rsidP="00E03C22">
      <w:pPr>
        <w:spacing w:before="0" w:after="0"/>
        <w:ind w:firstLine="539"/>
        <w:rPr>
          <w:rFonts w:ascii="Times New Roman" w:hAnsi="Times New Roman"/>
          <w:b/>
          <w:i/>
          <w:lang w:val="sr-Cyrl-CS"/>
        </w:rPr>
      </w:pPr>
    </w:p>
    <w:p w14:paraId="37A57014" w14:textId="0375B9D6" w:rsidR="00E03C22" w:rsidRPr="00E03C22" w:rsidRDefault="00E03C22" w:rsidP="00E06FCD">
      <w:pPr>
        <w:spacing w:before="120" w:after="0"/>
        <w:ind w:firstLine="539"/>
        <w:rPr>
          <w:rFonts w:ascii="Times New Roman" w:hAnsi="Times New Roman"/>
          <w:b/>
          <w:i/>
          <w:lang w:val="sr-Cyrl-CS"/>
        </w:rPr>
      </w:pPr>
      <w:r w:rsidRPr="00E03C22">
        <w:rPr>
          <w:rFonts w:ascii="Times New Roman" w:hAnsi="Times New Roman" w:hint="eastAsia"/>
          <w:b/>
          <w:i/>
          <w:lang w:val="sr-Cyrl-CS"/>
        </w:rPr>
        <w:t>Услови</w:t>
      </w:r>
      <w:r w:rsidRPr="00E03C22">
        <w:rPr>
          <w:rFonts w:ascii="Times New Roman" w:hAnsi="Times New Roman"/>
          <w:b/>
          <w:i/>
          <w:lang w:val="sr-Cyrl-CS"/>
        </w:rPr>
        <w:t xml:space="preserve"> </w:t>
      </w:r>
      <w:r w:rsidRPr="00E03C22">
        <w:rPr>
          <w:rFonts w:ascii="Times New Roman" w:hAnsi="Times New Roman" w:hint="eastAsia"/>
          <w:b/>
          <w:i/>
          <w:lang w:val="sr-Cyrl-CS"/>
        </w:rPr>
        <w:t>за</w:t>
      </w:r>
      <w:r w:rsidRPr="00E03C22">
        <w:rPr>
          <w:rFonts w:ascii="Times New Roman" w:hAnsi="Times New Roman"/>
          <w:b/>
          <w:i/>
          <w:lang w:val="sr-Cyrl-CS"/>
        </w:rPr>
        <w:t xml:space="preserve"> </w:t>
      </w:r>
      <w:r w:rsidRPr="00E03C22">
        <w:rPr>
          <w:rFonts w:ascii="Times New Roman" w:hAnsi="Times New Roman" w:hint="eastAsia"/>
          <w:b/>
          <w:i/>
          <w:lang w:val="sr-Cyrl-CS"/>
        </w:rPr>
        <w:t>формирање</w:t>
      </w:r>
      <w:r w:rsidRPr="00E03C22">
        <w:rPr>
          <w:rFonts w:ascii="Times New Roman" w:hAnsi="Times New Roman"/>
          <w:b/>
          <w:i/>
          <w:lang w:val="sr-Cyrl-CS"/>
        </w:rPr>
        <w:t xml:space="preserve"> </w:t>
      </w:r>
      <w:r w:rsidRPr="00E03C22">
        <w:rPr>
          <w:rFonts w:ascii="Times New Roman" w:hAnsi="Times New Roman" w:hint="eastAsia"/>
          <w:b/>
          <w:i/>
          <w:lang w:val="sr-Cyrl-CS"/>
        </w:rPr>
        <w:t>грађевинске</w:t>
      </w:r>
      <w:r w:rsidRPr="00E03C22">
        <w:rPr>
          <w:rFonts w:ascii="Times New Roman" w:hAnsi="Times New Roman"/>
          <w:b/>
          <w:i/>
          <w:lang w:val="sr-Cyrl-CS"/>
        </w:rPr>
        <w:t xml:space="preserve"> </w:t>
      </w:r>
      <w:r w:rsidRPr="00E03C22">
        <w:rPr>
          <w:rFonts w:ascii="Times New Roman" w:hAnsi="Times New Roman" w:hint="eastAsia"/>
          <w:b/>
          <w:i/>
          <w:lang w:val="sr-Cyrl-CS"/>
        </w:rPr>
        <w:t>парцеле</w:t>
      </w:r>
    </w:p>
    <w:p w14:paraId="60C98DF9"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има</w:t>
      </w:r>
      <w:r w:rsidRPr="00E03C22">
        <w:rPr>
          <w:rFonts w:ascii="Times New Roman" w:hAnsi="Times New Roman"/>
          <w:lang w:val="sr-Cyrl-CS"/>
        </w:rPr>
        <w:t xml:space="preserve"> </w:t>
      </w:r>
      <w:r w:rsidRPr="00E03C22">
        <w:rPr>
          <w:rFonts w:ascii="Times New Roman" w:hAnsi="Times New Roman" w:hint="eastAsia"/>
          <w:lang w:val="sr-Cyrl-CS"/>
        </w:rPr>
        <w:t>облик</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површину</w:t>
      </w:r>
      <w:r w:rsidRPr="00E03C22">
        <w:rPr>
          <w:rFonts w:ascii="Times New Roman" w:hAnsi="Times New Roman"/>
          <w:lang w:val="sr-Cyrl-CS"/>
        </w:rPr>
        <w:t xml:space="preserve"> </w:t>
      </w:r>
      <w:r w:rsidRPr="00E03C22">
        <w:rPr>
          <w:rFonts w:ascii="Times New Roman" w:hAnsi="Times New Roman" w:hint="eastAsia"/>
          <w:lang w:val="sr-Cyrl-CS"/>
        </w:rPr>
        <w:t>која</w:t>
      </w:r>
      <w:r w:rsidRPr="00E03C22">
        <w:rPr>
          <w:rFonts w:ascii="Times New Roman" w:hAnsi="Times New Roman"/>
          <w:lang w:val="sr-Cyrl-CS"/>
        </w:rPr>
        <w:t xml:space="preserve"> </w:t>
      </w:r>
      <w:r w:rsidRPr="00E03C22">
        <w:rPr>
          <w:rFonts w:ascii="Times New Roman" w:hAnsi="Times New Roman" w:hint="eastAsia"/>
          <w:lang w:val="sr-Cyrl-CS"/>
        </w:rPr>
        <w:t>омогућава</w:t>
      </w:r>
      <w:r w:rsidRPr="00E03C22">
        <w:rPr>
          <w:rFonts w:ascii="Times New Roman" w:hAnsi="Times New Roman"/>
          <w:lang w:val="sr-Cyrl-CS"/>
        </w:rPr>
        <w:t xml:space="preserve"> </w:t>
      </w:r>
      <w:r w:rsidRPr="00E03C22">
        <w:rPr>
          <w:rFonts w:ascii="Times New Roman" w:hAnsi="Times New Roman" w:hint="eastAsia"/>
          <w:lang w:val="sr-Cyrl-CS"/>
        </w:rPr>
        <w:t>изградњу</w:t>
      </w:r>
      <w:r w:rsidRPr="00E03C22">
        <w:rPr>
          <w:rFonts w:ascii="Times New Roman" w:hAnsi="Times New Roman"/>
          <w:lang w:val="sr-Cyrl-CS"/>
        </w:rPr>
        <w:t xml:space="preserve"> </w:t>
      </w:r>
      <w:r w:rsidRPr="00E03C22">
        <w:rPr>
          <w:rFonts w:ascii="Times New Roman" w:hAnsi="Times New Roman" w:hint="eastAsia"/>
          <w:lang w:val="sr-Cyrl-CS"/>
        </w:rPr>
        <w:t>објеката</w:t>
      </w:r>
      <w:r w:rsidRPr="00E03C22">
        <w:rPr>
          <w:rFonts w:ascii="Times New Roman" w:hAnsi="Times New Roman"/>
          <w:lang w:val="sr-Cyrl-CS"/>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складу</w:t>
      </w:r>
      <w:r w:rsidRPr="00E03C22">
        <w:rPr>
          <w:rFonts w:ascii="Times New Roman" w:hAnsi="Times New Roman"/>
          <w:lang w:val="sr-Cyrl-CS"/>
        </w:rPr>
        <w:t xml:space="preserve"> </w:t>
      </w:r>
      <w:r w:rsidRPr="00E03C22">
        <w:rPr>
          <w:rFonts w:ascii="Times New Roman" w:hAnsi="Times New Roman" w:hint="eastAsia"/>
          <w:lang w:val="sr-Cyrl-CS"/>
        </w:rPr>
        <w:t>са</w:t>
      </w:r>
      <w:r w:rsidRPr="00E03C22">
        <w:rPr>
          <w:rFonts w:ascii="Times New Roman" w:hAnsi="Times New Roman"/>
          <w:lang w:val="sr-Cyrl-CS"/>
        </w:rPr>
        <w:t xml:space="preserve"> </w:t>
      </w:r>
      <w:r w:rsidRPr="00E03C22">
        <w:rPr>
          <w:rFonts w:ascii="Times New Roman" w:hAnsi="Times New Roman" w:hint="eastAsia"/>
          <w:lang w:val="sr-Cyrl-CS"/>
        </w:rPr>
        <w:t>наменом</w:t>
      </w:r>
      <w:r w:rsidRPr="00E03C22">
        <w:rPr>
          <w:rFonts w:ascii="Times New Roman" w:hAnsi="Times New Roman"/>
          <w:lang w:val="sr-Cyrl-CS"/>
        </w:rPr>
        <w:t xml:space="preserve"> </w:t>
      </w:r>
      <w:r w:rsidRPr="00E03C22">
        <w:rPr>
          <w:rFonts w:ascii="Times New Roman" w:hAnsi="Times New Roman" w:hint="eastAsia"/>
          <w:lang w:val="sr-Cyrl-CS"/>
        </w:rPr>
        <w:t>предвиђеном</w:t>
      </w:r>
      <w:r w:rsidRPr="00E03C22">
        <w:rPr>
          <w:rFonts w:ascii="Times New Roman" w:hAnsi="Times New Roman"/>
          <w:lang w:val="sr-Cyrl-CS"/>
        </w:rPr>
        <w:t xml:space="preserve"> </w:t>
      </w:r>
      <w:r w:rsidRPr="00E03C22">
        <w:rPr>
          <w:rFonts w:ascii="Times New Roman" w:hAnsi="Times New Roman" w:hint="eastAsia"/>
          <w:lang w:val="sr-Cyrl-CS"/>
        </w:rPr>
        <w:t>Планом</w:t>
      </w:r>
      <w:r w:rsidRPr="00E03C22">
        <w:rPr>
          <w:rFonts w:ascii="Times New Roman" w:hAnsi="Times New Roman"/>
          <w:lang w:val="sr-Cyrl-CS"/>
        </w:rPr>
        <w:t>.</w:t>
      </w:r>
    </w:p>
    <w:p w14:paraId="2F587A13"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Уколико</w:t>
      </w:r>
      <w:r w:rsidRPr="00E03C22">
        <w:rPr>
          <w:rFonts w:ascii="Times New Roman" w:hAnsi="Times New Roman"/>
          <w:lang w:val="sr-Cyrl-CS"/>
        </w:rPr>
        <w:t xml:space="preserve"> </w:t>
      </w:r>
      <w:r w:rsidRPr="00E03C22">
        <w:rPr>
          <w:rFonts w:ascii="Times New Roman" w:hAnsi="Times New Roman" w:hint="eastAsia"/>
          <w:lang w:val="sr-Cyrl-CS"/>
        </w:rPr>
        <w:t>катастарска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нема</w:t>
      </w:r>
      <w:r w:rsidRPr="00E03C22">
        <w:rPr>
          <w:rFonts w:ascii="Times New Roman" w:hAnsi="Times New Roman"/>
          <w:lang w:val="sr-Cyrl-CS"/>
        </w:rPr>
        <w:t xml:space="preserve"> </w:t>
      </w:r>
      <w:r w:rsidRPr="00E03C22">
        <w:rPr>
          <w:rFonts w:ascii="Times New Roman" w:hAnsi="Times New Roman" w:hint="eastAsia"/>
          <w:lang w:val="sr-Cyrl-CS"/>
        </w:rPr>
        <w:t>приступ</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јавн</w:t>
      </w:r>
      <w:r w:rsidRPr="00E03C22">
        <w:rPr>
          <w:rFonts w:ascii="Times New Roman" w:hAnsi="Times New Roman"/>
        </w:rPr>
        <w:t>у</w:t>
      </w:r>
      <w:r w:rsidRPr="00E03C22">
        <w:rPr>
          <w:rFonts w:ascii="Times New Roman" w:hAnsi="Times New Roman"/>
          <w:lang w:val="sr-Cyrl-CS"/>
        </w:rPr>
        <w:t xml:space="preserve"> </w:t>
      </w:r>
      <w:r w:rsidRPr="00E03C22">
        <w:rPr>
          <w:rFonts w:ascii="Times New Roman" w:hAnsi="Times New Roman" w:hint="eastAsia"/>
          <w:lang w:val="sr-Cyrl-CS"/>
        </w:rPr>
        <w:t>саобраћајну</w:t>
      </w:r>
      <w:r w:rsidRPr="00E03C22">
        <w:rPr>
          <w:rFonts w:ascii="Times New Roman" w:hAnsi="Times New Roman"/>
          <w:lang w:val="sr-Cyrl-CS"/>
        </w:rPr>
        <w:t xml:space="preserve"> </w:t>
      </w:r>
      <w:r w:rsidRPr="00E03C22">
        <w:rPr>
          <w:rFonts w:ascii="Times New Roman" w:hAnsi="Times New Roman" w:hint="eastAsia"/>
          <w:lang w:val="sr-Cyrl-CS"/>
        </w:rPr>
        <w:t>површину</w:t>
      </w:r>
      <w:r w:rsidRPr="00E03C22">
        <w:rPr>
          <w:rFonts w:ascii="Times New Roman" w:hAnsi="Times New Roman"/>
          <w:lang w:val="sr-Cyrl-CS"/>
        </w:rPr>
        <w:t xml:space="preserve"> </w:t>
      </w:r>
      <w:r w:rsidRPr="00E03C22">
        <w:rPr>
          <w:rFonts w:ascii="Times New Roman" w:hAnsi="Times New Roman" w:hint="eastAsia"/>
          <w:lang w:val="sr-Cyrl-CS"/>
        </w:rPr>
        <w:t>није</w:t>
      </w:r>
      <w:r w:rsidRPr="00E03C22">
        <w:rPr>
          <w:rFonts w:ascii="Times New Roman" w:hAnsi="Times New Roman"/>
          <w:lang w:val="sr-Cyrl-CS"/>
        </w:rPr>
        <w:t xml:space="preserve"> </w:t>
      </w: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Задржавају</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постојеће</w:t>
      </w:r>
      <w:r w:rsidRPr="00E03C22">
        <w:rPr>
          <w:rFonts w:ascii="Times New Roman" w:hAnsi="Times New Roman"/>
          <w:lang w:val="sr-Cyrl-CS"/>
        </w:rPr>
        <w:t xml:space="preserve"> </w:t>
      </w:r>
      <w:r w:rsidRPr="00E03C22">
        <w:rPr>
          <w:rFonts w:ascii="Times New Roman" w:hAnsi="Times New Roman" w:hint="eastAsia"/>
          <w:lang w:val="sr-Cyrl-CS"/>
        </w:rPr>
        <w:t>парцеле</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којима</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може</w:t>
      </w:r>
      <w:r w:rsidRPr="00E03C22">
        <w:rPr>
          <w:rFonts w:ascii="Times New Roman" w:hAnsi="Times New Roman"/>
          <w:lang w:val="sr-Cyrl-CS"/>
        </w:rPr>
        <w:t xml:space="preserve"> </w:t>
      </w:r>
      <w:r w:rsidRPr="00E03C22">
        <w:rPr>
          <w:rFonts w:ascii="Times New Roman" w:hAnsi="Times New Roman" w:hint="eastAsia"/>
          <w:lang w:val="sr-Cyrl-CS"/>
        </w:rPr>
        <w:t>градити</w:t>
      </w:r>
      <w:r w:rsidRPr="00E03C22">
        <w:rPr>
          <w:rFonts w:ascii="Times New Roman" w:hAnsi="Times New Roman"/>
          <w:lang w:val="sr-Cyrl-CS"/>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складу</w:t>
      </w:r>
      <w:r w:rsidRPr="00E03C22">
        <w:rPr>
          <w:rFonts w:ascii="Times New Roman" w:hAnsi="Times New Roman"/>
          <w:lang w:val="sr-Cyrl-CS"/>
        </w:rPr>
        <w:t xml:space="preserve"> </w:t>
      </w:r>
      <w:r w:rsidRPr="00E03C22">
        <w:rPr>
          <w:rFonts w:ascii="Times New Roman" w:hAnsi="Times New Roman" w:hint="eastAsia"/>
          <w:lang w:val="sr-Cyrl-CS"/>
        </w:rPr>
        <w:t>са</w:t>
      </w:r>
      <w:r w:rsidRPr="00E03C22">
        <w:rPr>
          <w:rFonts w:ascii="Times New Roman" w:hAnsi="Times New Roman"/>
          <w:lang w:val="sr-Cyrl-CS"/>
        </w:rPr>
        <w:t xml:space="preserve"> </w:t>
      </w:r>
      <w:r w:rsidRPr="00E03C22">
        <w:rPr>
          <w:rFonts w:ascii="Times New Roman" w:hAnsi="Times New Roman" w:hint="eastAsia"/>
          <w:lang w:val="sr-Cyrl-CS"/>
        </w:rPr>
        <w:t>правилима</w:t>
      </w:r>
      <w:r w:rsidRPr="00E03C22">
        <w:rPr>
          <w:rFonts w:ascii="Times New Roman" w:hAnsi="Times New Roman"/>
          <w:lang w:val="sr-Cyrl-CS"/>
        </w:rPr>
        <w:t xml:space="preserve"> </w:t>
      </w:r>
      <w:r w:rsidRPr="00E03C22">
        <w:rPr>
          <w:rFonts w:ascii="Times New Roman" w:hAnsi="Times New Roman" w:hint="eastAsia"/>
          <w:lang w:val="sr-Cyrl-CS"/>
        </w:rPr>
        <w:t>парцелације</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овим</w:t>
      </w:r>
      <w:r w:rsidRPr="00E03C22">
        <w:rPr>
          <w:rFonts w:ascii="Times New Roman" w:hAnsi="Times New Roman"/>
          <w:lang w:val="sr-Cyrl-CS"/>
        </w:rPr>
        <w:t xml:space="preserve"> </w:t>
      </w:r>
      <w:r w:rsidRPr="00E03C22">
        <w:rPr>
          <w:rFonts w:ascii="Times New Roman" w:hAnsi="Times New Roman" w:hint="eastAsia"/>
          <w:lang w:val="sr-Cyrl-CS"/>
        </w:rPr>
        <w:t>Планом</w:t>
      </w:r>
      <w:r w:rsidRPr="00E03C22">
        <w:rPr>
          <w:rFonts w:ascii="Times New Roman" w:hAnsi="Times New Roman"/>
          <w:lang w:val="sr-Cyrl-CS"/>
        </w:rPr>
        <w:t>.</w:t>
      </w:r>
    </w:p>
    <w:p w14:paraId="705004F7"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постојеће</w:t>
      </w:r>
      <w:r w:rsidRPr="00E03C22">
        <w:rPr>
          <w:rFonts w:ascii="Times New Roman" w:hAnsi="Times New Roman"/>
          <w:lang w:val="sr-Cyrl-CS"/>
        </w:rPr>
        <w:t xml:space="preserve"> </w:t>
      </w:r>
      <w:r w:rsidRPr="00E03C22">
        <w:rPr>
          <w:rFonts w:ascii="Times New Roman" w:hAnsi="Times New Roman" w:hint="eastAsia"/>
          <w:lang w:val="sr-Cyrl-CS"/>
        </w:rPr>
        <w:t>парцеле</w:t>
      </w:r>
      <w:r w:rsidRPr="00E03C22">
        <w:rPr>
          <w:rFonts w:ascii="Times New Roman" w:hAnsi="Times New Roman"/>
          <w:lang w:val="sr-Cyrl-CS"/>
        </w:rPr>
        <w:t xml:space="preserve"> </w:t>
      </w:r>
      <w:r w:rsidRPr="00E03C22">
        <w:rPr>
          <w:rFonts w:ascii="Times New Roman" w:hAnsi="Times New Roman" w:hint="eastAsia"/>
          <w:lang w:val="sr-Cyrl-CS"/>
        </w:rPr>
        <w:t>чија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површина</w:t>
      </w:r>
      <w:r w:rsidRPr="00E03C22">
        <w:rPr>
          <w:rFonts w:ascii="Times New Roman" w:hAnsi="Times New Roman"/>
          <w:lang w:val="sr-Cyrl-CS"/>
        </w:rPr>
        <w:t xml:space="preserve"> </w:t>
      </w:r>
      <w:r w:rsidRPr="00E03C22">
        <w:rPr>
          <w:rFonts w:ascii="Times New Roman" w:hAnsi="Times New Roman" w:hint="eastAsia"/>
          <w:lang w:val="sr-Cyrl-CS"/>
        </w:rPr>
        <w:t>до</w:t>
      </w:r>
      <w:r w:rsidRPr="00E03C22">
        <w:rPr>
          <w:rFonts w:ascii="Times New Roman" w:hAnsi="Times New Roman"/>
          <w:lang w:val="sr-Cyrl-CS"/>
        </w:rPr>
        <w:t xml:space="preserve"> 10% </w:t>
      </w:r>
      <w:r w:rsidRPr="00E03C22">
        <w:rPr>
          <w:rFonts w:ascii="Times New Roman" w:hAnsi="Times New Roman" w:hint="eastAsia"/>
          <w:lang w:val="sr-Cyrl-CS"/>
        </w:rPr>
        <w:t>мања</w:t>
      </w:r>
      <w:r w:rsidRPr="00E03C22">
        <w:rPr>
          <w:rFonts w:ascii="Times New Roman" w:hAnsi="Times New Roman"/>
          <w:lang w:val="sr-Cyrl-CS"/>
        </w:rPr>
        <w:t xml:space="preserve"> </w:t>
      </w:r>
      <w:r w:rsidRPr="00E03C22">
        <w:rPr>
          <w:rFonts w:ascii="Times New Roman" w:hAnsi="Times New Roman" w:hint="eastAsia"/>
          <w:lang w:val="sr-Cyrl-CS"/>
        </w:rPr>
        <w:t>од</w:t>
      </w:r>
      <w:r w:rsidRPr="00E03C22">
        <w:rPr>
          <w:rFonts w:ascii="Times New Roman" w:hAnsi="Times New Roman"/>
          <w:lang w:val="sr-Cyrl-CS"/>
        </w:rPr>
        <w:t xml:space="preserve"> </w:t>
      </w:r>
      <w:r w:rsidRPr="00E03C22">
        <w:rPr>
          <w:rFonts w:ascii="Times New Roman" w:hAnsi="Times New Roman" w:hint="eastAsia"/>
          <w:lang w:val="sr-Cyrl-CS"/>
        </w:rPr>
        <w:t>минималне</w:t>
      </w:r>
      <w:r w:rsidRPr="00E03C22">
        <w:rPr>
          <w:rFonts w:ascii="Times New Roman" w:hAnsi="Times New Roman"/>
          <w:lang w:val="sr-Cyrl-CS"/>
        </w:rPr>
        <w:t xml:space="preserve"> </w:t>
      </w:r>
      <w:r w:rsidRPr="00E03C22">
        <w:rPr>
          <w:rFonts w:ascii="Times New Roman" w:hAnsi="Times New Roman" w:hint="eastAsia"/>
          <w:lang w:val="sr-Cyrl-CS"/>
        </w:rPr>
        <w:t>дозвољене</w:t>
      </w:r>
      <w:r w:rsidRPr="00E03C22">
        <w:rPr>
          <w:rFonts w:ascii="Times New Roman" w:hAnsi="Times New Roman"/>
          <w:lang w:val="sr-Cyrl-CS"/>
        </w:rPr>
        <w:t xml:space="preserve"> </w:t>
      </w:r>
      <w:r w:rsidRPr="00E03C22">
        <w:rPr>
          <w:rFonts w:ascii="Times New Roman" w:hAnsi="Times New Roman" w:hint="eastAsia"/>
          <w:lang w:val="sr-Cyrl-CS"/>
        </w:rPr>
        <w:t>површине</w:t>
      </w:r>
      <w:r w:rsidRPr="00E03C22">
        <w:rPr>
          <w:rFonts w:ascii="Times New Roman" w:hAnsi="Times New Roman"/>
          <w:lang w:val="sr-Cyrl-CS"/>
        </w:rPr>
        <w:t xml:space="preserve">, </w:t>
      </w:r>
      <w:r w:rsidRPr="00E03C22">
        <w:rPr>
          <w:rFonts w:ascii="Times New Roman" w:hAnsi="Times New Roman" w:hint="eastAsia"/>
          <w:lang w:val="sr-Cyrl-CS"/>
        </w:rPr>
        <w:t>дозвољава</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изградња</w:t>
      </w:r>
      <w:r w:rsidRPr="00E03C22">
        <w:rPr>
          <w:rFonts w:ascii="Times New Roman" w:hAnsi="Times New Roman"/>
          <w:lang w:val="sr-Cyrl-CS"/>
        </w:rPr>
        <w:t xml:space="preserve"> </w:t>
      </w:r>
      <w:r w:rsidRPr="00E03C22">
        <w:rPr>
          <w:rFonts w:ascii="Times New Roman" w:hAnsi="Times New Roman" w:hint="eastAsia"/>
          <w:lang w:val="sr-Cyrl-CS"/>
        </w:rPr>
        <w:t>објеката</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тим</w:t>
      </w:r>
      <w:r w:rsidRPr="00E03C22">
        <w:rPr>
          <w:rFonts w:ascii="Times New Roman" w:hAnsi="Times New Roman"/>
          <w:lang w:val="sr-Cyrl-CS"/>
        </w:rPr>
        <w:t xml:space="preserve"> </w:t>
      </w:r>
      <w:r w:rsidRPr="00E03C22">
        <w:rPr>
          <w:rFonts w:ascii="Times New Roman" w:hAnsi="Times New Roman" w:hint="eastAsia"/>
          <w:lang w:val="sr-Cyrl-CS"/>
        </w:rPr>
        <w:t>парцелама</w:t>
      </w:r>
      <w:r w:rsidRPr="00E03C22">
        <w:rPr>
          <w:rFonts w:ascii="Times New Roman" w:hAnsi="Times New Roman"/>
          <w:lang w:val="sr-Cyrl-CS"/>
        </w:rPr>
        <w:t xml:space="preserve">, </w:t>
      </w:r>
      <w:r w:rsidRPr="00E03C22">
        <w:rPr>
          <w:rFonts w:ascii="Times New Roman" w:hAnsi="Times New Roman" w:hint="eastAsia"/>
          <w:lang w:val="sr-Cyrl-CS"/>
        </w:rPr>
        <w:t>према</w:t>
      </w:r>
      <w:r w:rsidRPr="00E03C22">
        <w:rPr>
          <w:rFonts w:ascii="Times New Roman" w:hAnsi="Times New Roman"/>
          <w:lang w:val="sr-Cyrl-CS"/>
        </w:rPr>
        <w:t xml:space="preserve"> </w:t>
      </w:r>
      <w:r w:rsidRPr="00E03C22">
        <w:rPr>
          <w:rFonts w:ascii="Times New Roman" w:hAnsi="Times New Roman" w:hint="eastAsia"/>
          <w:lang w:val="sr-Cyrl-CS"/>
        </w:rPr>
        <w:t>условима</w:t>
      </w:r>
      <w:r w:rsidRPr="00E03C22">
        <w:rPr>
          <w:rFonts w:ascii="Times New Roman" w:hAnsi="Times New Roman"/>
          <w:lang w:val="sr-Cyrl-CS"/>
        </w:rPr>
        <w:t xml:space="preserve"> </w:t>
      </w:r>
      <w:r w:rsidRPr="00E03C22">
        <w:rPr>
          <w:rFonts w:ascii="Times New Roman" w:hAnsi="Times New Roman" w:hint="eastAsia"/>
          <w:lang w:val="sr-Cyrl-CS"/>
        </w:rPr>
        <w:t>грађења</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одређену</w:t>
      </w:r>
      <w:r w:rsidRPr="00E03C22">
        <w:rPr>
          <w:rFonts w:ascii="Times New Roman" w:hAnsi="Times New Roman"/>
          <w:lang w:val="sr-Cyrl-CS"/>
        </w:rPr>
        <w:t xml:space="preserve"> </w:t>
      </w:r>
      <w:r w:rsidRPr="00E03C22">
        <w:rPr>
          <w:rFonts w:ascii="Times New Roman" w:hAnsi="Times New Roman" w:hint="eastAsia"/>
          <w:lang w:val="sr-Cyrl-CS"/>
        </w:rPr>
        <w:t>намену</w:t>
      </w:r>
      <w:r w:rsidRPr="00E03C22">
        <w:rPr>
          <w:rFonts w:ascii="Times New Roman" w:hAnsi="Times New Roman"/>
          <w:lang w:val="sr-Cyrl-CS"/>
        </w:rPr>
        <w:t>.</w:t>
      </w:r>
    </w:p>
    <w:p w14:paraId="48DB5E4F"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парцеле</w:t>
      </w:r>
      <w:r w:rsidRPr="00E03C22">
        <w:rPr>
          <w:rFonts w:ascii="Times New Roman" w:hAnsi="Times New Roman"/>
          <w:lang w:val="sr-Cyrl-CS"/>
        </w:rPr>
        <w:t xml:space="preserve"> </w:t>
      </w:r>
      <w:r w:rsidRPr="00E03C22">
        <w:rPr>
          <w:rFonts w:ascii="Times New Roman" w:hAnsi="Times New Roman" w:hint="eastAsia"/>
          <w:lang w:val="sr-Cyrl-CS"/>
        </w:rPr>
        <w:t>чија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површина</w:t>
      </w:r>
      <w:r w:rsidRPr="00E03C22">
        <w:rPr>
          <w:rFonts w:ascii="Times New Roman" w:hAnsi="Times New Roman"/>
          <w:lang w:val="sr-Cyrl-CS"/>
        </w:rPr>
        <w:t xml:space="preserve"> </w:t>
      </w:r>
      <w:r w:rsidRPr="00E03C22">
        <w:rPr>
          <w:rFonts w:ascii="Times New Roman" w:hAnsi="Times New Roman" w:hint="eastAsia"/>
          <w:lang w:val="sr-Cyrl-CS"/>
        </w:rPr>
        <w:t>мања</w:t>
      </w:r>
      <w:r w:rsidRPr="00E03C22">
        <w:rPr>
          <w:rFonts w:ascii="Times New Roman" w:hAnsi="Times New Roman"/>
          <w:lang w:val="sr-Cyrl-CS"/>
        </w:rPr>
        <w:t xml:space="preserve"> </w:t>
      </w:r>
      <w:r w:rsidRPr="00E03C22">
        <w:rPr>
          <w:rFonts w:ascii="Times New Roman" w:hAnsi="Times New Roman" w:hint="eastAsia"/>
          <w:lang w:val="sr-Cyrl-CS"/>
        </w:rPr>
        <w:t>од</w:t>
      </w:r>
      <w:r w:rsidRPr="00E03C22">
        <w:rPr>
          <w:rFonts w:ascii="Times New Roman" w:hAnsi="Times New Roman"/>
          <w:lang w:val="sr-Cyrl-CS"/>
        </w:rPr>
        <w:t xml:space="preserve"> </w:t>
      </w:r>
      <w:r w:rsidRPr="00E03C22">
        <w:rPr>
          <w:rFonts w:ascii="Times New Roman" w:hAnsi="Times New Roman" w:hint="eastAsia"/>
          <w:lang w:val="sr-Cyrl-CS"/>
        </w:rPr>
        <w:t>минималн</w:t>
      </w:r>
      <w:r w:rsidRPr="00E03C22">
        <w:rPr>
          <w:rFonts w:ascii="Times New Roman" w:hAnsi="Times New Roman" w:hint="eastAsia"/>
        </w:rPr>
        <w:t>о</w:t>
      </w:r>
      <w:r w:rsidRPr="00E03C22">
        <w:rPr>
          <w:rFonts w:ascii="Times New Roman" w:hAnsi="Times New Roman"/>
          <w:lang w:val="sr-Cyrl-CS"/>
        </w:rPr>
        <w:t xml:space="preserve"> </w:t>
      </w:r>
      <w:r w:rsidRPr="00E03C22">
        <w:rPr>
          <w:rFonts w:ascii="Times New Roman" w:hAnsi="Times New Roman" w:hint="eastAsia"/>
          <w:lang w:val="sr-Cyrl-CS"/>
        </w:rPr>
        <w:t>прописане</w:t>
      </w:r>
      <w:r w:rsidRPr="00E03C22">
        <w:rPr>
          <w:rFonts w:ascii="Times New Roman" w:hAnsi="Times New Roman"/>
          <w:lang w:val="sr-Cyrl-CS"/>
        </w:rPr>
        <w:t xml:space="preserve"> за 10 </w:t>
      </w:r>
      <w:r w:rsidRPr="00E03C22">
        <w:rPr>
          <w:rFonts w:ascii="Times New Roman" w:hAnsi="Times New Roman" w:hint="eastAsia"/>
          <w:lang w:val="sr-Cyrl-CS"/>
        </w:rPr>
        <w:t>до</w:t>
      </w:r>
      <w:r w:rsidRPr="00E03C22">
        <w:rPr>
          <w:rFonts w:ascii="Times New Roman" w:hAnsi="Times New Roman"/>
          <w:lang w:val="sr-Cyrl-CS"/>
        </w:rPr>
        <w:t xml:space="preserve"> 15%, </w:t>
      </w:r>
      <w:r w:rsidRPr="00E03C22">
        <w:rPr>
          <w:rFonts w:ascii="Times New Roman" w:hAnsi="Times New Roman" w:hint="eastAsia"/>
          <w:lang w:val="sr-Cyrl-CS"/>
        </w:rPr>
        <w:t>дозвољена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изградња</w:t>
      </w:r>
      <w:r w:rsidRPr="00E03C22">
        <w:rPr>
          <w:rFonts w:ascii="Times New Roman" w:hAnsi="Times New Roman"/>
          <w:lang w:val="sr-Cyrl-CS"/>
        </w:rPr>
        <w:t xml:space="preserve"> </w:t>
      </w:r>
      <w:r w:rsidRPr="00E03C22">
        <w:rPr>
          <w:rFonts w:ascii="Times New Roman" w:hAnsi="Times New Roman" w:hint="eastAsia"/>
          <w:lang w:val="sr-Cyrl-CS"/>
        </w:rPr>
        <w:t>према</w:t>
      </w:r>
      <w:r w:rsidRPr="00E03C22">
        <w:rPr>
          <w:rFonts w:ascii="Times New Roman" w:hAnsi="Times New Roman"/>
          <w:lang w:val="sr-Cyrl-CS"/>
        </w:rPr>
        <w:t xml:space="preserve"> </w:t>
      </w:r>
      <w:r w:rsidRPr="00E03C22">
        <w:rPr>
          <w:rFonts w:ascii="Times New Roman" w:hAnsi="Times New Roman" w:hint="eastAsia"/>
          <w:lang w:val="sr-Cyrl-CS"/>
        </w:rPr>
        <w:t>условима</w:t>
      </w:r>
      <w:r w:rsidRPr="00E03C22">
        <w:rPr>
          <w:rFonts w:ascii="Times New Roman" w:hAnsi="Times New Roman"/>
          <w:lang w:val="sr-Cyrl-CS"/>
        </w:rPr>
        <w:t xml:space="preserve"> </w:t>
      </w:r>
      <w:r w:rsidRPr="00E03C22">
        <w:rPr>
          <w:rFonts w:ascii="Times New Roman" w:hAnsi="Times New Roman" w:hint="eastAsia"/>
          <w:lang w:val="sr-Cyrl-CS"/>
        </w:rPr>
        <w:t>грађења</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одређену</w:t>
      </w:r>
      <w:r w:rsidRPr="00E03C22">
        <w:rPr>
          <w:rFonts w:ascii="Times New Roman" w:hAnsi="Times New Roman"/>
          <w:lang w:val="sr-Cyrl-CS"/>
        </w:rPr>
        <w:t xml:space="preserve"> </w:t>
      </w:r>
      <w:r w:rsidRPr="00E03C22">
        <w:rPr>
          <w:rFonts w:ascii="Times New Roman" w:hAnsi="Times New Roman" w:hint="eastAsia"/>
          <w:lang w:val="sr-Cyrl-CS"/>
        </w:rPr>
        <w:t>намену</w:t>
      </w:r>
      <w:r w:rsidRPr="00E03C22">
        <w:rPr>
          <w:rFonts w:ascii="Times New Roman" w:hAnsi="Times New Roman"/>
          <w:lang w:val="sr-Cyrl-CS"/>
        </w:rPr>
        <w:t xml:space="preserve">, са параметрима </w:t>
      </w:r>
      <w:r w:rsidRPr="00E03C22">
        <w:rPr>
          <w:rFonts w:ascii="Times New Roman" w:hAnsi="Times New Roman" w:hint="eastAsia"/>
          <w:lang w:val="sr-Cyrl-CS"/>
        </w:rPr>
        <w:t>умањеним</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5%.</w:t>
      </w:r>
    </w:p>
    <w:p w14:paraId="65F393CA" w14:textId="77777777" w:rsidR="00E03C22" w:rsidRPr="00E03C22" w:rsidRDefault="00E03C22" w:rsidP="00E06FCD">
      <w:pPr>
        <w:spacing w:before="120" w:after="0"/>
        <w:ind w:firstLine="539"/>
        <w:rPr>
          <w:rFonts w:ascii="Times New Roman" w:hAnsi="Times New Roman"/>
          <w:b/>
          <w:i/>
          <w:lang w:val="sr-Cyrl-CS"/>
        </w:rPr>
      </w:pPr>
      <w:r w:rsidRPr="00E03C22">
        <w:rPr>
          <w:rFonts w:ascii="Times New Roman" w:hAnsi="Times New Roman" w:hint="eastAsia"/>
          <w:b/>
          <w:i/>
          <w:lang w:val="sr-Cyrl-CS"/>
        </w:rPr>
        <w:t>Основна</w:t>
      </w:r>
      <w:r w:rsidRPr="00E03C22">
        <w:rPr>
          <w:rFonts w:ascii="Times New Roman" w:hAnsi="Times New Roman"/>
          <w:b/>
          <w:i/>
          <w:lang w:val="sr-Cyrl-CS"/>
        </w:rPr>
        <w:t xml:space="preserve"> </w:t>
      </w:r>
      <w:r w:rsidRPr="00E03C22">
        <w:rPr>
          <w:rFonts w:ascii="Times New Roman" w:hAnsi="Times New Roman" w:hint="eastAsia"/>
          <w:b/>
          <w:i/>
          <w:lang w:val="sr-Cyrl-CS"/>
        </w:rPr>
        <w:t>правила</w:t>
      </w:r>
      <w:r w:rsidRPr="00E03C22">
        <w:rPr>
          <w:rFonts w:ascii="Times New Roman" w:hAnsi="Times New Roman"/>
          <w:b/>
          <w:i/>
          <w:lang w:val="sr-Cyrl-CS"/>
        </w:rPr>
        <w:t xml:space="preserve"> </w:t>
      </w:r>
      <w:r w:rsidRPr="00E03C22">
        <w:rPr>
          <w:rFonts w:ascii="Times New Roman" w:hAnsi="Times New Roman" w:hint="eastAsia"/>
          <w:b/>
          <w:i/>
          <w:lang w:val="sr-Cyrl-CS"/>
        </w:rPr>
        <w:t>парцелације</w:t>
      </w:r>
      <w:r w:rsidRPr="00E03C22">
        <w:rPr>
          <w:rFonts w:ascii="Times New Roman" w:hAnsi="Times New Roman"/>
          <w:b/>
          <w:i/>
          <w:lang w:val="sr-Cyrl-CS"/>
        </w:rPr>
        <w:t xml:space="preserve"> </w:t>
      </w:r>
      <w:r w:rsidRPr="00E03C22">
        <w:rPr>
          <w:rFonts w:ascii="Times New Roman" w:hAnsi="Times New Roman" w:hint="eastAsia"/>
          <w:b/>
          <w:i/>
          <w:lang w:val="sr-Cyrl-CS"/>
        </w:rPr>
        <w:t>и</w:t>
      </w:r>
      <w:r w:rsidRPr="00E03C22">
        <w:rPr>
          <w:rFonts w:ascii="Times New Roman" w:hAnsi="Times New Roman"/>
          <w:b/>
          <w:i/>
          <w:lang w:val="sr-Cyrl-CS"/>
        </w:rPr>
        <w:t xml:space="preserve"> </w:t>
      </w:r>
      <w:r w:rsidRPr="00E03C22">
        <w:rPr>
          <w:rFonts w:ascii="Times New Roman" w:hAnsi="Times New Roman" w:hint="eastAsia"/>
          <w:b/>
          <w:i/>
          <w:lang w:val="sr-Cyrl-CS"/>
        </w:rPr>
        <w:t>препарцелације</w:t>
      </w:r>
    </w:p>
    <w:p w14:paraId="4C798FD0" w14:textId="77777777" w:rsidR="00E03C22" w:rsidRPr="00E03C22" w:rsidRDefault="00E03C22" w:rsidP="00E03C22">
      <w:pPr>
        <w:spacing w:before="0" w:after="0"/>
        <w:ind w:firstLine="539"/>
        <w:rPr>
          <w:rFonts w:ascii="Times New Roman" w:hAnsi="Times New Roman"/>
          <w:bCs/>
        </w:rPr>
      </w:pPr>
      <w:proofErr w:type="spellStart"/>
      <w:r w:rsidRPr="00E03C22">
        <w:rPr>
          <w:rFonts w:ascii="Times New Roman" w:hAnsi="Times New Roman"/>
          <w:bCs/>
        </w:rPr>
        <w:t>На</w:t>
      </w:r>
      <w:proofErr w:type="spellEnd"/>
      <w:r w:rsidRPr="00E03C22">
        <w:rPr>
          <w:rFonts w:ascii="Times New Roman" w:hAnsi="Times New Roman"/>
          <w:bCs/>
        </w:rPr>
        <w:t xml:space="preserve"> </w:t>
      </w:r>
      <w:proofErr w:type="spellStart"/>
      <w:r w:rsidRPr="00E03C22">
        <w:rPr>
          <w:rFonts w:ascii="Times New Roman" w:hAnsi="Times New Roman"/>
          <w:bCs/>
        </w:rPr>
        <w:t>већем</w:t>
      </w:r>
      <w:proofErr w:type="spellEnd"/>
      <w:r w:rsidRPr="00E03C22">
        <w:rPr>
          <w:rFonts w:ascii="Times New Roman" w:hAnsi="Times New Roman"/>
          <w:bCs/>
        </w:rPr>
        <w:t xml:space="preserve"> </w:t>
      </w:r>
      <w:proofErr w:type="spellStart"/>
      <w:r w:rsidRPr="00E03C22">
        <w:rPr>
          <w:rFonts w:ascii="Times New Roman" w:hAnsi="Times New Roman"/>
          <w:bCs/>
        </w:rPr>
        <w:t>броју</w:t>
      </w:r>
      <w:proofErr w:type="spellEnd"/>
      <w:r w:rsidRPr="00E03C22">
        <w:rPr>
          <w:rFonts w:ascii="Times New Roman" w:hAnsi="Times New Roman"/>
          <w:bCs/>
        </w:rPr>
        <w:t xml:space="preserve"> </w:t>
      </w:r>
      <w:proofErr w:type="spellStart"/>
      <w:r w:rsidRPr="00E03C22">
        <w:rPr>
          <w:rFonts w:ascii="Times New Roman" w:hAnsi="Times New Roman"/>
          <w:bCs/>
        </w:rPr>
        <w:t>катастарских</w:t>
      </w:r>
      <w:proofErr w:type="spellEnd"/>
      <w:r w:rsidRPr="00E03C22">
        <w:rPr>
          <w:rFonts w:ascii="Times New Roman" w:hAnsi="Times New Roman"/>
          <w:bCs/>
        </w:rPr>
        <w:t xml:space="preserve"> </w:t>
      </w:r>
      <w:proofErr w:type="spellStart"/>
      <w:r w:rsidRPr="00E03C22">
        <w:rPr>
          <w:rFonts w:ascii="Times New Roman" w:hAnsi="Times New Roman"/>
          <w:bCs/>
        </w:rPr>
        <w:t>парцела</w:t>
      </w:r>
      <w:proofErr w:type="spellEnd"/>
      <w:r w:rsidRPr="00E03C22">
        <w:rPr>
          <w:rFonts w:ascii="Times New Roman" w:hAnsi="Times New Roman"/>
          <w:bCs/>
        </w:rPr>
        <w:t xml:space="preserve"> </w:t>
      </w:r>
      <w:proofErr w:type="spellStart"/>
      <w:r w:rsidRPr="00E03C22">
        <w:rPr>
          <w:rFonts w:ascii="Times New Roman" w:hAnsi="Times New Roman"/>
          <w:bCs/>
        </w:rPr>
        <w:t>може</w:t>
      </w:r>
      <w:proofErr w:type="spellEnd"/>
      <w:r w:rsidRPr="00E03C22">
        <w:rPr>
          <w:rFonts w:ascii="Times New Roman" w:hAnsi="Times New Roman"/>
          <w:bCs/>
        </w:rPr>
        <w:t xml:space="preserve"> </w:t>
      </w:r>
      <w:proofErr w:type="spellStart"/>
      <w:r w:rsidRPr="00E03C22">
        <w:rPr>
          <w:rFonts w:ascii="Times New Roman" w:hAnsi="Times New Roman"/>
          <w:bCs/>
        </w:rPr>
        <w:t>се</w:t>
      </w:r>
      <w:proofErr w:type="spellEnd"/>
      <w:r w:rsidRPr="00E03C22">
        <w:rPr>
          <w:rFonts w:ascii="Times New Roman" w:hAnsi="Times New Roman"/>
          <w:bCs/>
        </w:rPr>
        <w:t xml:space="preserve"> </w:t>
      </w:r>
      <w:proofErr w:type="spellStart"/>
      <w:r w:rsidRPr="00E03C22">
        <w:rPr>
          <w:rFonts w:ascii="Times New Roman" w:hAnsi="Times New Roman"/>
          <w:bCs/>
        </w:rPr>
        <w:t>образовати</w:t>
      </w:r>
      <w:proofErr w:type="spellEnd"/>
      <w:r w:rsidRPr="00E03C22">
        <w:rPr>
          <w:rFonts w:ascii="Times New Roman" w:hAnsi="Times New Roman"/>
          <w:bCs/>
        </w:rPr>
        <w:t xml:space="preserve"> </w:t>
      </w:r>
      <w:proofErr w:type="spellStart"/>
      <w:r w:rsidRPr="00E03C22">
        <w:rPr>
          <w:rFonts w:ascii="Times New Roman" w:hAnsi="Times New Roman"/>
          <w:bCs/>
        </w:rPr>
        <w:t>једна</w:t>
      </w:r>
      <w:proofErr w:type="spellEnd"/>
      <w:r w:rsidRPr="00E03C22">
        <w:rPr>
          <w:rFonts w:ascii="Times New Roman" w:hAnsi="Times New Roman"/>
          <w:bCs/>
        </w:rPr>
        <w:t xml:space="preserve"> </w:t>
      </w:r>
      <w:proofErr w:type="spellStart"/>
      <w:r w:rsidRPr="00E03C22">
        <w:rPr>
          <w:rFonts w:ascii="Times New Roman" w:hAnsi="Times New Roman"/>
          <w:bCs/>
        </w:rPr>
        <w:t>или</w:t>
      </w:r>
      <w:proofErr w:type="spellEnd"/>
      <w:r w:rsidRPr="00E03C22">
        <w:rPr>
          <w:rFonts w:ascii="Times New Roman" w:hAnsi="Times New Roman"/>
          <w:bCs/>
        </w:rPr>
        <w:t xml:space="preserve"> </w:t>
      </w:r>
      <w:proofErr w:type="spellStart"/>
      <w:r w:rsidRPr="00E03C22">
        <w:rPr>
          <w:rFonts w:ascii="Times New Roman" w:hAnsi="Times New Roman"/>
          <w:bCs/>
        </w:rPr>
        <w:t>више</w:t>
      </w:r>
      <w:proofErr w:type="spellEnd"/>
      <w:r w:rsidRPr="00E03C22">
        <w:rPr>
          <w:rFonts w:ascii="Times New Roman" w:hAnsi="Times New Roman"/>
          <w:bCs/>
        </w:rPr>
        <w:t xml:space="preserve"> </w:t>
      </w:r>
      <w:proofErr w:type="spellStart"/>
      <w:r w:rsidRPr="00E03C22">
        <w:rPr>
          <w:rFonts w:ascii="Times New Roman" w:hAnsi="Times New Roman"/>
          <w:bCs/>
        </w:rPr>
        <w:t>грађевинских</w:t>
      </w:r>
      <w:proofErr w:type="spellEnd"/>
      <w:r w:rsidRPr="00E03C22">
        <w:rPr>
          <w:rFonts w:ascii="Times New Roman" w:hAnsi="Times New Roman"/>
          <w:bCs/>
        </w:rPr>
        <w:t xml:space="preserve"> </w:t>
      </w:r>
      <w:proofErr w:type="spellStart"/>
      <w:r w:rsidRPr="00E03C22">
        <w:rPr>
          <w:rFonts w:ascii="Times New Roman" w:hAnsi="Times New Roman"/>
          <w:bCs/>
        </w:rPr>
        <w:t>парцела</w:t>
      </w:r>
      <w:proofErr w:type="spellEnd"/>
      <w:r w:rsidRPr="00E03C22">
        <w:rPr>
          <w:rFonts w:ascii="Times New Roman" w:hAnsi="Times New Roman"/>
          <w:bCs/>
        </w:rPr>
        <w:t xml:space="preserve"> </w:t>
      </w:r>
      <w:proofErr w:type="spellStart"/>
      <w:r w:rsidRPr="00E03C22">
        <w:rPr>
          <w:rFonts w:ascii="Times New Roman" w:hAnsi="Times New Roman"/>
          <w:bCs/>
        </w:rPr>
        <w:t>на</w:t>
      </w:r>
      <w:proofErr w:type="spellEnd"/>
      <w:r w:rsidRPr="00E03C22">
        <w:rPr>
          <w:rFonts w:ascii="Times New Roman" w:hAnsi="Times New Roman"/>
          <w:bCs/>
        </w:rPr>
        <w:t xml:space="preserve"> </w:t>
      </w:r>
      <w:proofErr w:type="spellStart"/>
      <w:r w:rsidRPr="00E03C22">
        <w:rPr>
          <w:rFonts w:ascii="Times New Roman" w:hAnsi="Times New Roman"/>
          <w:bCs/>
        </w:rPr>
        <w:t>основу</w:t>
      </w:r>
      <w:proofErr w:type="spellEnd"/>
      <w:r w:rsidRPr="00E03C22">
        <w:rPr>
          <w:rFonts w:ascii="Times New Roman" w:hAnsi="Times New Roman"/>
          <w:bCs/>
        </w:rPr>
        <w:t xml:space="preserve"> </w:t>
      </w:r>
      <w:proofErr w:type="spellStart"/>
      <w:r w:rsidRPr="00E03C22">
        <w:rPr>
          <w:rFonts w:ascii="Times New Roman" w:hAnsi="Times New Roman"/>
          <w:bCs/>
        </w:rPr>
        <w:t>пројекта</w:t>
      </w:r>
      <w:proofErr w:type="spellEnd"/>
      <w:r w:rsidRPr="00E03C22">
        <w:rPr>
          <w:rFonts w:ascii="Times New Roman" w:hAnsi="Times New Roman"/>
          <w:bCs/>
        </w:rPr>
        <w:t xml:space="preserve"> </w:t>
      </w:r>
      <w:proofErr w:type="spellStart"/>
      <w:r w:rsidRPr="00E03C22">
        <w:rPr>
          <w:rFonts w:ascii="Times New Roman" w:hAnsi="Times New Roman"/>
          <w:bCs/>
        </w:rPr>
        <w:t>препарцелације</w:t>
      </w:r>
      <w:proofErr w:type="spellEnd"/>
      <w:r w:rsidRPr="00E03C22">
        <w:rPr>
          <w:rFonts w:ascii="Times New Roman" w:hAnsi="Times New Roman"/>
          <w:bCs/>
        </w:rPr>
        <w:t xml:space="preserve">, </w:t>
      </w:r>
      <w:proofErr w:type="spellStart"/>
      <w:r w:rsidRPr="00E03C22">
        <w:rPr>
          <w:rFonts w:ascii="Times New Roman" w:hAnsi="Times New Roman"/>
          <w:bCs/>
        </w:rPr>
        <w:t>на</w:t>
      </w:r>
      <w:proofErr w:type="spellEnd"/>
      <w:r w:rsidRPr="00E03C22">
        <w:rPr>
          <w:rFonts w:ascii="Times New Roman" w:hAnsi="Times New Roman"/>
          <w:bCs/>
        </w:rPr>
        <w:t xml:space="preserve"> </w:t>
      </w:r>
      <w:proofErr w:type="spellStart"/>
      <w:r w:rsidRPr="00E03C22">
        <w:rPr>
          <w:rFonts w:ascii="Times New Roman" w:hAnsi="Times New Roman"/>
          <w:bCs/>
        </w:rPr>
        <w:t>начин</w:t>
      </w:r>
      <w:proofErr w:type="spellEnd"/>
      <w:r w:rsidRPr="00E03C22">
        <w:rPr>
          <w:rFonts w:ascii="Times New Roman" w:hAnsi="Times New Roman"/>
          <w:bCs/>
        </w:rPr>
        <w:t xml:space="preserve"> и </w:t>
      </w:r>
      <w:proofErr w:type="spellStart"/>
      <w:r w:rsidRPr="00E03C22">
        <w:rPr>
          <w:rFonts w:ascii="Times New Roman" w:hAnsi="Times New Roman"/>
          <w:bCs/>
        </w:rPr>
        <w:t>под</w:t>
      </w:r>
      <w:proofErr w:type="spellEnd"/>
      <w:r w:rsidRPr="00E03C22">
        <w:rPr>
          <w:rFonts w:ascii="Times New Roman" w:hAnsi="Times New Roman"/>
          <w:bCs/>
        </w:rPr>
        <w:t xml:space="preserve"> </w:t>
      </w:r>
      <w:proofErr w:type="spellStart"/>
      <w:r w:rsidRPr="00E03C22">
        <w:rPr>
          <w:rFonts w:ascii="Times New Roman" w:hAnsi="Times New Roman"/>
          <w:bCs/>
        </w:rPr>
        <w:t>условима</w:t>
      </w:r>
      <w:proofErr w:type="spellEnd"/>
      <w:r w:rsidRPr="00E03C22">
        <w:rPr>
          <w:rFonts w:ascii="Times New Roman" w:hAnsi="Times New Roman"/>
          <w:bCs/>
        </w:rPr>
        <w:t xml:space="preserve"> </w:t>
      </w:r>
      <w:proofErr w:type="spellStart"/>
      <w:r w:rsidRPr="00E03C22">
        <w:rPr>
          <w:rFonts w:ascii="Times New Roman" w:hAnsi="Times New Roman"/>
          <w:bCs/>
        </w:rPr>
        <w:t>утврђеним</w:t>
      </w:r>
      <w:proofErr w:type="spellEnd"/>
      <w:r w:rsidRPr="00E03C22">
        <w:rPr>
          <w:rFonts w:ascii="Times New Roman" w:hAnsi="Times New Roman"/>
          <w:bCs/>
        </w:rPr>
        <w:t xml:space="preserve"> </w:t>
      </w:r>
      <w:proofErr w:type="spellStart"/>
      <w:r w:rsidRPr="00E03C22">
        <w:rPr>
          <w:rFonts w:ascii="Times New Roman" w:hAnsi="Times New Roman"/>
          <w:bCs/>
        </w:rPr>
        <w:t>Планом</w:t>
      </w:r>
      <w:proofErr w:type="spellEnd"/>
      <w:r w:rsidRPr="00E03C22">
        <w:rPr>
          <w:rFonts w:ascii="Times New Roman" w:hAnsi="Times New Roman"/>
          <w:bCs/>
        </w:rPr>
        <w:t>.</w:t>
      </w:r>
    </w:p>
    <w:p w14:paraId="6E8EF9D3" w14:textId="77777777" w:rsidR="00E03C22" w:rsidRPr="00E03C22" w:rsidRDefault="00E03C22" w:rsidP="00E03C22">
      <w:pPr>
        <w:spacing w:before="0" w:after="0"/>
        <w:ind w:firstLine="539"/>
        <w:rPr>
          <w:rFonts w:ascii="Times New Roman" w:hAnsi="Times New Roman"/>
          <w:bCs/>
        </w:rPr>
      </w:pPr>
      <w:proofErr w:type="spellStart"/>
      <w:r w:rsidRPr="00E03C22">
        <w:rPr>
          <w:rFonts w:ascii="Times New Roman" w:hAnsi="Times New Roman"/>
          <w:bCs/>
        </w:rPr>
        <w:t>На</w:t>
      </w:r>
      <w:proofErr w:type="spellEnd"/>
      <w:r w:rsidRPr="00E03C22">
        <w:rPr>
          <w:rFonts w:ascii="Times New Roman" w:hAnsi="Times New Roman"/>
          <w:bCs/>
        </w:rPr>
        <w:t xml:space="preserve"> </w:t>
      </w:r>
      <w:proofErr w:type="spellStart"/>
      <w:r w:rsidRPr="00E03C22">
        <w:rPr>
          <w:rFonts w:ascii="Times New Roman" w:hAnsi="Times New Roman"/>
          <w:bCs/>
        </w:rPr>
        <w:t>једној</w:t>
      </w:r>
      <w:proofErr w:type="spellEnd"/>
      <w:r w:rsidRPr="00E03C22">
        <w:rPr>
          <w:rFonts w:ascii="Times New Roman" w:hAnsi="Times New Roman"/>
          <w:bCs/>
        </w:rPr>
        <w:t xml:space="preserve"> </w:t>
      </w:r>
      <w:proofErr w:type="spellStart"/>
      <w:r w:rsidRPr="00E03C22">
        <w:rPr>
          <w:rFonts w:ascii="Times New Roman" w:hAnsi="Times New Roman"/>
          <w:bCs/>
        </w:rPr>
        <w:t>катастарској</w:t>
      </w:r>
      <w:proofErr w:type="spellEnd"/>
      <w:r w:rsidRPr="00E03C22">
        <w:rPr>
          <w:rFonts w:ascii="Times New Roman" w:hAnsi="Times New Roman"/>
          <w:bCs/>
        </w:rPr>
        <w:t xml:space="preserve"> </w:t>
      </w:r>
      <w:proofErr w:type="spellStart"/>
      <w:r w:rsidRPr="00E03C22">
        <w:rPr>
          <w:rFonts w:ascii="Times New Roman" w:hAnsi="Times New Roman"/>
          <w:bCs/>
        </w:rPr>
        <w:t>парцели</w:t>
      </w:r>
      <w:proofErr w:type="spellEnd"/>
      <w:r w:rsidRPr="00E03C22">
        <w:rPr>
          <w:rFonts w:ascii="Times New Roman" w:hAnsi="Times New Roman"/>
          <w:bCs/>
        </w:rPr>
        <w:t xml:space="preserve"> </w:t>
      </w:r>
      <w:proofErr w:type="spellStart"/>
      <w:r w:rsidRPr="00E03C22">
        <w:rPr>
          <w:rFonts w:ascii="Times New Roman" w:hAnsi="Times New Roman"/>
          <w:bCs/>
        </w:rPr>
        <w:t>може</w:t>
      </w:r>
      <w:proofErr w:type="spellEnd"/>
      <w:r w:rsidRPr="00E03C22">
        <w:rPr>
          <w:rFonts w:ascii="Times New Roman" w:hAnsi="Times New Roman"/>
          <w:bCs/>
        </w:rPr>
        <w:t xml:space="preserve"> </w:t>
      </w:r>
      <w:proofErr w:type="spellStart"/>
      <w:r w:rsidRPr="00E03C22">
        <w:rPr>
          <w:rFonts w:ascii="Times New Roman" w:hAnsi="Times New Roman"/>
          <w:bCs/>
        </w:rPr>
        <w:t>се</w:t>
      </w:r>
      <w:proofErr w:type="spellEnd"/>
      <w:r w:rsidRPr="00E03C22">
        <w:rPr>
          <w:rFonts w:ascii="Times New Roman" w:hAnsi="Times New Roman"/>
          <w:bCs/>
        </w:rPr>
        <w:t xml:space="preserve"> </w:t>
      </w:r>
      <w:proofErr w:type="spellStart"/>
      <w:r w:rsidRPr="00E03C22">
        <w:rPr>
          <w:rFonts w:ascii="Times New Roman" w:hAnsi="Times New Roman"/>
          <w:bCs/>
        </w:rPr>
        <w:t>образовати</w:t>
      </w:r>
      <w:proofErr w:type="spellEnd"/>
      <w:r w:rsidRPr="00E03C22">
        <w:rPr>
          <w:rFonts w:ascii="Times New Roman" w:hAnsi="Times New Roman"/>
          <w:bCs/>
        </w:rPr>
        <w:t xml:space="preserve"> </w:t>
      </w:r>
      <w:proofErr w:type="spellStart"/>
      <w:r w:rsidRPr="00E03C22">
        <w:rPr>
          <w:rFonts w:ascii="Times New Roman" w:hAnsi="Times New Roman"/>
          <w:bCs/>
        </w:rPr>
        <w:t>већи</w:t>
      </w:r>
      <w:proofErr w:type="spellEnd"/>
      <w:r w:rsidRPr="00E03C22">
        <w:rPr>
          <w:rFonts w:ascii="Times New Roman" w:hAnsi="Times New Roman"/>
          <w:bCs/>
        </w:rPr>
        <w:t xml:space="preserve"> </w:t>
      </w:r>
      <w:proofErr w:type="spellStart"/>
      <w:r w:rsidRPr="00E03C22">
        <w:rPr>
          <w:rFonts w:ascii="Times New Roman" w:hAnsi="Times New Roman"/>
          <w:bCs/>
        </w:rPr>
        <w:t>број</w:t>
      </w:r>
      <w:proofErr w:type="spellEnd"/>
      <w:r w:rsidRPr="00E03C22">
        <w:rPr>
          <w:rFonts w:ascii="Times New Roman" w:hAnsi="Times New Roman"/>
          <w:bCs/>
        </w:rPr>
        <w:t xml:space="preserve"> </w:t>
      </w:r>
      <w:proofErr w:type="spellStart"/>
      <w:r w:rsidRPr="00E03C22">
        <w:rPr>
          <w:rFonts w:ascii="Times New Roman" w:hAnsi="Times New Roman"/>
          <w:bCs/>
        </w:rPr>
        <w:t>грађевинских</w:t>
      </w:r>
      <w:proofErr w:type="spellEnd"/>
      <w:r w:rsidRPr="00E03C22">
        <w:rPr>
          <w:rFonts w:ascii="Times New Roman" w:hAnsi="Times New Roman"/>
          <w:bCs/>
        </w:rPr>
        <w:t xml:space="preserve"> </w:t>
      </w:r>
      <w:proofErr w:type="spellStart"/>
      <w:r w:rsidRPr="00E03C22">
        <w:rPr>
          <w:rFonts w:ascii="Times New Roman" w:hAnsi="Times New Roman"/>
          <w:bCs/>
        </w:rPr>
        <w:t>парцела</w:t>
      </w:r>
      <w:proofErr w:type="spellEnd"/>
      <w:r w:rsidRPr="00E03C22">
        <w:rPr>
          <w:rFonts w:ascii="Times New Roman" w:hAnsi="Times New Roman"/>
          <w:bCs/>
        </w:rPr>
        <w:t xml:space="preserve">, </w:t>
      </w:r>
      <w:proofErr w:type="spellStart"/>
      <w:r w:rsidRPr="00E03C22">
        <w:rPr>
          <w:rFonts w:ascii="Times New Roman" w:hAnsi="Times New Roman"/>
          <w:bCs/>
        </w:rPr>
        <w:t>које</w:t>
      </w:r>
      <w:proofErr w:type="spellEnd"/>
      <w:r w:rsidRPr="00E03C22">
        <w:rPr>
          <w:rFonts w:ascii="Times New Roman" w:hAnsi="Times New Roman"/>
          <w:bCs/>
        </w:rPr>
        <w:t xml:space="preserve"> </w:t>
      </w:r>
      <w:proofErr w:type="spellStart"/>
      <w:r w:rsidRPr="00E03C22">
        <w:rPr>
          <w:rFonts w:ascii="Times New Roman" w:hAnsi="Times New Roman"/>
          <w:bCs/>
        </w:rPr>
        <w:t>се</w:t>
      </w:r>
      <w:proofErr w:type="spellEnd"/>
      <w:r w:rsidRPr="00E03C22">
        <w:rPr>
          <w:rFonts w:ascii="Times New Roman" w:hAnsi="Times New Roman"/>
          <w:bCs/>
        </w:rPr>
        <w:t xml:space="preserve"> </w:t>
      </w:r>
      <w:proofErr w:type="spellStart"/>
      <w:r w:rsidRPr="00E03C22">
        <w:rPr>
          <w:rFonts w:ascii="Times New Roman" w:hAnsi="Times New Roman"/>
          <w:bCs/>
        </w:rPr>
        <w:t>могу</w:t>
      </w:r>
      <w:proofErr w:type="spellEnd"/>
      <w:r w:rsidRPr="00E03C22">
        <w:rPr>
          <w:rFonts w:ascii="Times New Roman" w:hAnsi="Times New Roman"/>
          <w:bCs/>
        </w:rPr>
        <w:t xml:space="preserve"> </w:t>
      </w:r>
      <w:proofErr w:type="spellStart"/>
      <w:r w:rsidRPr="00E03C22">
        <w:rPr>
          <w:rFonts w:ascii="Times New Roman" w:hAnsi="Times New Roman"/>
          <w:bCs/>
        </w:rPr>
        <w:t>делити</w:t>
      </w:r>
      <w:proofErr w:type="spellEnd"/>
      <w:r w:rsidRPr="00E03C22">
        <w:rPr>
          <w:rFonts w:ascii="Times New Roman" w:hAnsi="Times New Roman"/>
          <w:bCs/>
        </w:rPr>
        <w:t xml:space="preserve"> </w:t>
      </w:r>
      <w:proofErr w:type="spellStart"/>
      <w:r w:rsidRPr="00E03C22">
        <w:rPr>
          <w:rFonts w:ascii="Times New Roman" w:hAnsi="Times New Roman"/>
          <w:bCs/>
        </w:rPr>
        <w:t>парцелацијом</w:t>
      </w:r>
      <w:proofErr w:type="spellEnd"/>
      <w:r w:rsidRPr="00E03C22">
        <w:rPr>
          <w:rFonts w:ascii="Times New Roman" w:hAnsi="Times New Roman"/>
          <w:bCs/>
        </w:rPr>
        <w:t xml:space="preserve"> </w:t>
      </w:r>
      <w:proofErr w:type="spellStart"/>
      <w:r w:rsidRPr="00E03C22">
        <w:rPr>
          <w:rFonts w:ascii="Times New Roman" w:hAnsi="Times New Roman"/>
          <w:bCs/>
        </w:rPr>
        <w:t>до</w:t>
      </w:r>
      <w:proofErr w:type="spellEnd"/>
      <w:r w:rsidRPr="00E03C22">
        <w:rPr>
          <w:rFonts w:ascii="Times New Roman" w:hAnsi="Times New Roman"/>
          <w:bCs/>
        </w:rPr>
        <w:t xml:space="preserve"> </w:t>
      </w:r>
      <w:proofErr w:type="spellStart"/>
      <w:r w:rsidRPr="00E03C22">
        <w:rPr>
          <w:rFonts w:ascii="Times New Roman" w:hAnsi="Times New Roman"/>
          <w:bCs/>
        </w:rPr>
        <w:t>минимума</w:t>
      </w:r>
      <w:proofErr w:type="spellEnd"/>
      <w:r w:rsidRPr="00E03C22">
        <w:rPr>
          <w:rFonts w:ascii="Times New Roman" w:hAnsi="Times New Roman"/>
          <w:bCs/>
        </w:rPr>
        <w:t xml:space="preserve"> </w:t>
      </w:r>
      <w:proofErr w:type="spellStart"/>
      <w:r w:rsidRPr="00E03C22">
        <w:rPr>
          <w:rFonts w:ascii="Times New Roman" w:hAnsi="Times New Roman"/>
          <w:bCs/>
        </w:rPr>
        <w:t>утврђеног</w:t>
      </w:r>
      <w:proofErr w:type="spellEnd"/>
      <w:r w:rsidRPr="00E03C22">
        <w:rPr>
          <w:rFonts w:ascii="Times New Roman" w:hAnsi="Times New Roman"/>
          <w:bCs/>
        </w:rPr>
        <w:t xml:space="preserve"> </w:t>
      </w:r>
      <w:proofErr w:type="spellStart"/>
      <w:r w:rsidRPr="00E03C22">
        <w:rPr>
          <w:rFonts w:ascii="Times New Roman" w:hAnsi="Times New Roman"/>
          <w:bCs/>
        </w:rPr>
        <w:t>применом</w:t>
      </w:r>
      <w:proofErr w:type="spellEnd"/>
      <w:r w:rsidRPr="00E03C22">
        <w:rPr>
          <w:rFonts w:ascii="Times New Roman" w:hAnsi="Times New Roman"/>
          <w:bCs/>
        </w:rPr>
        <w:t xml:space="preserve"> </w:t>
      </w:r>
      <w:proofErr w:type="spellStart"/>
      <w:r w:rsidRPr="00E03C22">
        <w:rPr>
          <w:rFonts w:ascii="Times New Roman" w:hAnsi="Times New Roman"/>
          <w:bCs/>
        </w:rPr>
        <w:t>правила</w:t>
      </w:r>
      <w:proofErr w:type="spellEnd"/>
      <w:r w:rsidRPr="00E03C22">
        <w:rPr>
          <w:rFonts w:ascii="Times New Roman" w:hAnsi="Times New Roman"/>
          <w:bCs/>
        </w:rPr>
        <w:t xml:space="preserve"> о </w:t>
      </w:r>
      <w:proofErr w:type="spellStart"/>
      <w:r w:rsidRPr="00E03C22">
        <w:rPr>
          <w:rFonts w:ascii="Times New Roman" w:hAnsi="Times New Roman"/>
          <w:bCs/>
        </w:rPr>
        <w:t>парцелацији</w:t>
      </w:r>
      <w:proofErr w:type="spellEnd"/>
      <w:r w:rsidRPr="00E03C22">
        <w:rPr>
          <w:rFonts w:ascii="Times New Roman" w:hAnsi="Times New Roman"/>
          <w:bCs/>
        </w:rPr>
        <w:t xml:space="preserve"> </w:t>
      </w:r>
      <w:proofErr w:type="spellStart"/>
      <w:r w:rsidRPr="00E03C22">
        <w:rPr>
          <w:rFonts w:ascii="Times New Roman" w:hAnsi="Times New Roman"/>
          <w:bCs/>
        </w:rPr>
        <w:t>или</w:t>
      </w:r>
      <w:proofErr w:type="spellEnd"/>
      <w:r w:rsidRPr="00E03C22">
        <w:rPr>
          <w:rFonts w:ascii="Times New Roman" w:hAnsi="Times New Roman"/>
          <w:bCs/>
        </w:rPr>
        <w:t xml:space="preserve"> </w:t>
      </w:r>
      <w:proofErr w:type="spellStart"/>
      <w:r w:rsidRPr="00E03C22">
        <w:rPr>
          <w:rFonts w:ascii="Times New Roman" w:hAnsi="Times New Roman"/>
          <w:bCs/>
        </w:rPr>
        <w:t>укрупнити</w:t>
      </w:r>
      <w:proofErr w:type="spellEnd"/>
      <w:r w:rsidRPr="00E03C22">
        <w:rPr>
          <w:rFonts w:ascii="Times New Roman" w:hAnsi="Times New Roman"/>
          <w:bCs/>
        </w:rPr>
        <w:t xml:space="preserve"> </w:t>
      </w:r>
      <w:proofErr w:type="spellStart"/>
      <w:r w:rsidRPr="00E03C22">
        <w:rPr>
          <w:rFonts w:ascii="Times New Roman" w:hAnsi="Times New Roman"/>
          <w:bCs/>
        </w:rPr>
        <w:t>препарцелацијом</w:t>
      </w:r>
      <w:proofErr w:type="spellEnd"/>
      <w:r w:rsidRPr="00E03C22">
        <w:rPr>
          <w:rFonts w:ascii="Times New Roman" w:hAnsi="Times New Roman"/>
          <w:bCs/>
        </w:rPr>
        <w:t xml:space="preserve">, а </w:t>
      </w:r>
      <w:proofErr w:type="spellStart"/>
      <w:r w:rsidRPr="00E03C22">
        <w:rPr>
          <w:rFonts w:ascii="Times New Roman" w:hAnsi="Times New Roman"/>
          <w:bCs/>
        </w:rPr>
        <w:t>према</w:t>
      </w:r>
      <w:proofErr w:type="spellEnd"/>
      <w:r w:rsidRPr="00E03C22">
        <w:rPr>
          <w:rFonts w:ascii="Times New Roman" w:hAnsi="Times New Roman"/>
          <w:bCs/>
        </w:rPr>
        <w:t xml:space="preserve"> </w:t>
      </w:r>
      <w:proofErr w:type="spellStart"/>
      <w:r w:rsidRPr="00E03C22">
        <w:rPr>
          <w:rFonts w:ascii="Times New Roman" w:hAnsi="Times New Roman"/>
          <w:bCs/>
        </w:rPr>
        <w:t>планираној</w:t>
      </w:r>
      <w:proofErr w:type="spellEnd"/>
      <w:r w:rsidRPr="00E03C22">
        <w:rPr>
          <w:rFonts w:ascii="Times New Roman" w:hAnsi="Times New Roman"/>
          <w:bCs/>
        </w:rPr>
        <w:t xml:space="preserve"> </w:t>
      </w:r>
      <w:proofErr w:type="spellStart"/>
      <w:r w:rsidRPr="00E03C22">
        <w:rPr>
          <w:rFonts w:ascii="Times New Roman" w:hAnsi="Times New Roman"/>
          <w:bCs/>
        </w:rPr>
        <w:t>изграђености</w:t>
      </w:r>
      <w:proofErr w:type="spellEnd"/>
      <w:r w:rsidRPr="00E03C22">
        <w:rPr>
          <w:rFonts w:ascii="Times New Roman" w:hAnsi="Times New Roman"/>
          <w:bCs/>
        </w:rPr>
        <w:t xml:space="preserve">, </w:t>
      </w:r>
      <w:proofErr w:type="spellStart"/>
      <w:r w:rsidRPr="00E03C22">
        <w:rPr>
          <w:rFonts w:ascii="Times New Roman" w:hAnsi="Times New Roman"/>
          <w:bCs/>
        </w:rPr>
        <w:t>односно</w:t>
      </w:r>
      <w:proofErr w:type="spellEnd"/>
      <w:r w:rsidRPr="00E03C22">
        <w:rPr>
          <w:rFonts w:ascii="Times New Roman" w:hAnsi="Times New Roman"/>
          <w:bCs/>
        </w:rPr>
        <w:t xml:space="preserve">, </w:t>
      </w:r>
      <w:proofErr w:type="spellStart"/>
      <w:r w:rsidRPr="00E03C22">
        <w:rPr>
          <w:rFonts w:ascii="Times New Roman" w:hAnsi="Times New Roman"/>
          <w:bCs/>
        </w:rPr>
        <w:t>намени</w:t>
      </w:r>
      <w:proofErr w:type="spellEnd"/>
      <w:r w:rsidRPr="00E03C22">
        <w:rPr>
          <w:rFonts w:ascii="Times New Roman" w:hAnsi="Times New Roman"/>
          <w:bCs/>
        </w:rPr>
        <w:t xml:space="preserve"> </w:t>
      </w:r>
      <w:proofErr w:type="spellStart"/>
      <w:r w:rsidRPr="00E03C22">
        <w:rPr>
          <w:rFonts w:ascii="Times New Roman" w:hAnsi="Times New Roman"/>
          <w:bCs/>
        </w:rPr>
        <w:t>грађевинске</w:t>
      </w:r>
      <w:proofErr w:type="spellEnd"/>
      <w:r w:rsidRPr="00E03C22">
        <w:rPr>
          <w:rFonts w:ascii="Times New Roman" w:hAnsi="Times New Roman"/>
          <w:bCs/>
        </w:rPr>
        <w:t xml:space="preserve"> </w:t>
      </w:r>
      <w:proofErr w:type="spellStart"/>
      <w:r w:rsidRPr="00E03C22">
        <w:rPr>
          <w:rFonts w:ascii="Times New Roman" w:hAnsi="Times New Roman"/>
          <w:bCs/>
        </w:rPr>
        <w:t>парцеле</w:t>
      </w:r>
      <w:proofErr w:type="spellEnd"/>
      <w:r w:rsidRPr="00E03C22">
        <w:rPr>
          <w:rFonts w:ascii="Times New Roman" w:hAnsi="Times New Roman"/>
          <w:bCs/>
        </w:rPr>
        <w:t xml:space="preserve"> у </w:t>
      </w:r>
      <w:proofErr w:type="spellStart"/>
      <w:r w:rsidRPr="00E03C22">
        <w:rPr>
          <w:rFonts w:ascii="Times New Roman" w:hAnsi="Times New Roman"/>
          <w:bCs/>
        </w:rPr>
        <w:t>складу</w:t>
      </w:r>
      <w:proofErr w:type="spellEnd"/>
      <w:r w:rsidRPr="00E03C22">
        <w:rPr>
          <w:rFonts w:ascii="Times New Roman" w:hAnsi="Times New Roman"/>
          <w:bCs/>
        </w:rPr>
        <w:t xml:space="preserve"> </w:t>
      </w:r>
      <w:proofErr w:type="spellStart"/>
      <w:r w:rsidRPr="00E03C22">
        <w:rPr>
          <w:rFonts w:ascii="Times New Roman" w:hAnsi="Times New Roman"/>
          <w:bCs/>
        </w:rPr>
        <w:t>са</w:t>
      </w:r>
      <w:proofErr w:type="spellEnd"/>
      <w:r w:rsidRPr="00E03C22">
        <w:rPr>
          <w:rFonts w:ascii="Times New Roman" w:hAnsi="Times New Roman"/>
          <w:bCs/>
        </w:rPr>
        <w:t xml:space="preserve"> </w:t>
      </w:r>
      <w:proofErr w:type="spellStart"/>
      <w:r w:rsidRPr="00E03C22">
        <w:rPr>
          <w:rFonts w:ascii="Times New Roman" w:hAnsi="Times New Roman"/>
          <w:bCs/>
        </w:rPr>
        <w:t>Планом</w:t>
      </w:r>
      <w:proofErr w:type="spellEnd"/>
      <w:r w:rsidRPr="00E03C22">
        <w:rPr>
          <w:rFonts w:ascii="Times New Roman" w:hAnsi="Times New Roman"/>
          <w:bCs/>
        </w:rPr>
        <w:t xml:space="preserve">, </w:t>
      </w:r>
      <w:proofErr w:type="spellStart"/>
      <w:r w:rsidRPr="00E03C22">
        <w:rPr>
          <w:rFonts w:ascii="Times New Roman" w:hAnsi="Times New Roman"/>
          <w:bCs/>
        </w:rPr>
        <w:t>на</w:t>
      </w:r>
      <w:proofErr w:type="spellEnd"/>
      <w:r w:rsidRPr="00E03C22">
        <w:rPr>
          <w:rFonts w:ascii="Times New Roman" w:hAnsi="Times New Roman"/>
          <w:bCs/>
        </w:rPr>
        <w:t xml:space="preserve"> </w:t>
      </w:r>
      <w:proofErr w:type="spellStart"/>
      <w:r w:rsidRPr="00E03C22">
        <w:rPr>
          <w:rFonts w:ascii="Times New Roman" w:hAnsi="Times New Roman"/>
          <w:bCs/>
        </w:rPr>
        <w:t>основу</w:t>
      </w:r>
      <w:proofErr w:type="spellEnd"/>
      <w:r w:rsidRPr="00E03C22">
        <w:rPr>
          <w:rFonts w:ascii="Times New Roman" w:hAnsi="Times New Roman"/>
          <w:bCs/>
        </w:rPr>
        <w:t xml:space="preserve"> </w:t>
      </w:r>
      <w:proofErr w:type="spellStart"/>
      <w:r w:rsidRPr="00E03C22">
        <w:rPr>
          <w:rFonts w:ascii="Times New Roman" w:hAnsi="Times New Roman"/>
          <w:bCs/>
        </w:rPr>
        <w:t>пројекта</w:t>
      </w:r>
      <w:proofErr w:type="spellEnd"/>
      <w:r w:rsidRPr="00E03C22">
        <w:rPr>
          <w:rFonts w:ascii="Times New Roman" w:hAnsi="Times New Roman"/>
          <w:bCs/>
        </w:rPr>
        <w:t xml:space="preserve"> </w:t>
      </w:r>
      <w:proofErr w:type="spellStart"/>
      <w:r w:rsidRPr="00E03C22">
        <w:rPr>
          <w:rFonts w:ascii="Times New Roman" w:hAnsi="Times New Roman"/>
          <w:bCs/>
        </w:rPr>
        <w:t>парцелације</w:t>
      </w:r>
      <w:proofErr w:type="spellEnd"/>
      <w:r w:rsidRPr="00E03C22">
        <w:rPr>
          <w:rFonts w:ascii="Times New Roman" w:hAnsi="Times New Roman"/>
          <w:bCs/>
        </w:rPr>
        <w:t>.</w:t>
      </w:r>
    </w:p>
    <w:p w14:paraId="0920595E" w14:textId="77777777" w:rsidR="002D4244" w:rsidRDefault="002D4244" w:rsidP="00E03C22">
      <w:pPr>
        <w:spacing w:before="0" w:after="0"/>
        <w:ind w:firstLine="539"/>
        <w:rPr>
          <w:rFonts w:ascii="Times New Roman" w:hAnsi="Times New Roman"/>
          <w:b/>
          <w:i/>
          <w:lang w:val="sr-Cyrl-CS"/>
        </w:rPr>
      </w:pPr>
    </w:p>
    <w:p w14:paraId="388C7CBE" w14:textId="4AC1D54A" w:rsidR="00E03C22" w:rsidRPr="00E03C22" w:rsidRDefault="00E03C22" w:rsidP="00E03C22">
      <w:pPr>
        <w:spacing w:before="0" w:after="0"/>
        <w:ind w:firstLine="539"/>
        <w:rPr>
          <w:rFonts w:ascii="Times New Roman" w:hAnsi="Times New Roman"/>
          <w:b/>
          <w:i/>
          <w:lang w:val="sr-Cyrl-CS"/>
        </w:rPr>
      </w:pPr>
      <w:r w:rsidRPr="00E03C22">
        <w:rPr>
          <w:rFonts w:ascii="Times New Roman" w:hAnsi="Times New Roman" w:hint="eastAsia"/>
          <w:b/>
          <w:i/>
          <w:lang w:val="sr-Cyrl-CS"/>
        </w:rPr>
        <w:t>Исправка</w:t>
      </w:r>
      <w:r w:rsidRPr="00E03C22">
        <w:rPr>
          <w:rFonts w:ascii="Times New Roman" w:hAnsi="Times New Roman"/>
          <w:b/>
          <w:i/>
          <w:lang w:val="sr-Cyrl-CS"/>
        </w:rPr>
        <w:t xml:space="preserve"> </w:t>
      </w:r>
      <w:r w:rsidRPr="00E03C22">
        <w:rPr>
          <w:rFonts w:ascii="Times New Roman" w:hAnsi="Times New Roman" w:hint="eastAsia"/>
          <w:b/>
          <w:i/>
          <w:lang w:val="sr-Cyrl-CS"/>
        </w:rPr>
        <w:t>граница</w:t>
      </w:r>
      <w:r w:rsidRPr="00E03C22">
        <w:rPr>
          <w:rFonts w:ascii="Times New Roman" w:hAnsi="Times New Roman"/>
          <w:b/>
          <w:i/>
          <w:lang w:val="sr-Cyrl-CS"/>
        </w:rPr>
        <w:t xml:space="preserve"> </w:t>
      </w:r>
      <w:r w:rsidRPr="00E03C22">
        <w:rPr>
          <w:rFonts w:ascii="Times New Roman" w:hAnsi="Times New Roman" w:hint="eastAsia"/>
          <w:b/>
          <w:i/>
          <w:lang w:val="sr-Cyrl-CS"/>
        </w:rPr>
        <w:t>суседних</w:t>
      </w:r>
      <w:r w:rsidRPr="00E03C22">
        <w:rPr>
          <w:rFonts w:ascii="Times New Roman" w:hAnsi="Times New Roman"/>
          <w:b/>
          <w:i/>
          <w:lang w:val="sr-Cyrl-CS"/>
        </w:rPr>
        <w:t xml:space="preserve"> </w:t>
      </w:r>
      <w:r w:rsidRPr="00E03C22">
        <w:rPr>
          <w:rFonts w:ascii="Times New Roman" w:hAnsi="Times New Roman" w:hint="eastAsia"/>
          <w:b/>
          <w:i/>
          <w:lang w:val="sr-Cyrl-CS"/>
        </w:rPr>
        <w:t>парцела</w:t>
      </w:r>
    </w:p>
    <w:p w14:paraId="009A616A"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Исправка</w:t>
      </w:r>
      <w:r w:rsidRPr="00E03C22">
        <w:rPr>
          <w:rFonts w:ascii="Times New Roman" w:hAnsi="Times New Roman"/>
          <w:lang w:val="sr-Cyrl-CS"/>
        </w:rPr>
        <w:t xml:space="preserve"> </w:t>
      </w:r>
      <w:r w:rsidRPr="00E03C22">
        <w:rPr>
          <w:rFonts w:ascii="Times New Roman" w:hAnsi="Times New Roman" w:hint="eastAsia"/>
          <w:lang w:val="sr-Cyrl-CS"/>
        </w:rPr>
        <w:t>граница</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Pr="00E03C22">
        <w:rPr>
          <w:rFonts w:ascii="Times New Roman" w:hAnsi="Times New Roman"/>
          <w:lang w:val="sr-Cyrl-CS"/>
        </w:rPr>
        <w:t xml:space="preserve"> </w:t>
      </w:r>
      <w:r w:rsidRPr="00E03C22">
        <w:rPr>
          <w:rFonts w:ascii="Times New Roman" w:hAnsi="Times New Roman" w:hint="eastAsia"/>
          <w:lang w:val="sr-Cyrl-CS"/>
        </w:rPr>
        <w:t>катастарских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спајање</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Pr="00E03C22">
        <w:rPr>
          <w:rFonts w:ascii="Times New Roman" w:hAnsi="Times New Roman"/>
          <w:lang w:val="sr-Cyrl-CS"/>
        </w:rPr>
        <w:t xml:space="preserve"> </w:t>
      </w:r>
      <w:r w:rsidRPr="00E03C22">
        <w:rPr>
          <w:rFonts w:ascii="Times New Roman" w:hAnsi="Times New Roman" w:hint="eastAsia"/>
          <w:lang w:val="sr-Cyrl-CS"/>
        </w:rPr>
        <w:t>катастарских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истог</w:t>
      </w:r>
      <w:r w:rsidRPr="00E03C22">
        <w:rPr>
          <w:rFonts w:ascii="Times New Roman" w:hAnsi="Times New Roman"/>
          <w:lang w:val="sr-Cyrl-CS"/>
        </w:rPr>
        <w:t xml:space="preserve"> </w:t>
      </w:r>
      <w:r w:rsidRPr="00E03C22">
        <w:rPr>
          <w:rFonts w:ascii="Times New Roman" w:hAnsi="Times New Roman" w:hint="eastAsia"/>
          <w:lang w:val="sr-Cyrl-CS"/>
        </w:rPr>
        <w:t>власника</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спајање</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којима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исто</w:t>
      </w:r>
      <w:r w:rsidRPr="00E03C22">
        <w:rPr>
          <w:rFonts w:ascii="Times New Roman" w:hAnsi="Times New Roman"/>
          <w:lang w:val="sr-Cyrl-CS"/>
        </w:rPr>
        <w:t xml:space="preserve"> </w:t>
      </w:r>
      <w:r w:rsidRPr="00E03C22">
        <w:rPr>
          <w:rFonts w:ascii="Times New Roman" w:hAnsi="Times New Roman" w:hint="eastAsia"/>
          <w:lang w:val="sr-Cyrl-CS"/>
        </w:rPr>
        <w:t>лице</w:t>
      </w:r>
      <w:r w:rsidRPr="00E03C22">
        <w:rPr>
          <w:rFonts w:ascii="Times New Roman" w:hAnsi="Times New Roman"/>
          <w:lang w:val="sr-Cyrl-CS"/>
        </w:rPr>
        <w:t xml:space="preserve"> </w:t>
      </w:r>
      <w:r w:rsidRPr="00E03C22">
        <w:rPr>
          <w:rFonts w:ascii="Times New Roman" w:hAnsi="Times New Roman" w:hint="eastAsia"/>
          <w:lang w:val="sr-Cyrl-CS"/>
        </w:rPr>
        <w:t>власник</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дугорочни</w:t>
      </w:r>
      <w:r w:rsidRPr="00E03C22">
        <w:rPr>
          <w:rFonts w:ascii="Times New Roman" w:hAnsi="Times New Roman"/>
          <w:lang w:val="sr-Cyrl-CS"/>
        </w:rPr>
        <w:t xml:space="preserve"> </w:t>
      </w:r>
      <w:r w:rsidRPr="00E03C22">
        <w:rPr>
          <w:rFonts w:ascii="Times New Roman" w:hAnsi="Times New Roman" w:hint="eastAsia"/>
          <w:lang w:val="sr-Cyrl-CS"/>
        </w:rPr>
        <w:t>закупац</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основу</w:t>
      </w:r>
      <w:r w:rsidRPr="00E03C22">
        <w:rPr>
          <w:rFonts w:ascii="Times New Roman" w:hAnsi="Times New Roman"/>
          <w:lang w:val="sr-Cyrl-CS"/>
        </w:rPr>
        <w:t xml:space="preserve"> </w:t>
      </w:r>
      <w:r w:rsidRPr="00E03C22">
        <w:rPr>
          <w:rFonts w:ascii="Times New Roman" w:hAnsi="Times New Roman" w:hint="eastAsia"/>
          <w:lang w:val="sr-Cyrl-CS"/>
        </w:rPr>
        <w:t>ранијих</w:t>
      </w:r>
      <w:r w:rsidRPr="00E03C22">
        <w:rPr>
          <w:rFonts w:ascii="Times New Roman" w:hAnsi="Times New Roman"/>
          <w:lang w:val="sr-Cyrl-CS"/>
        </w:rPr>
        <w:t xml:space="preserve"> </w:t>
      </w:r>
      <w:r w:rsidRPr="00E03C22">
        <w:rPr>
          <w:rFonts w:ascii="Times New Roman" w:hAnsi="Times New Roman" w:hint="eastAsia"/>
          <w:lang w:val="sr-Cyrl-CS"/>
        </w:rPr>
        <w:t>прописа</w:t>
      </w:r>
      <w:r w:rsidRPr="00E03C22">
        <w:rPr>
          <w:rFonts w:ascii="Times New Roman" w:hAnsi="Times New Roman"/>
          <w:lang w:val="sr-Cyrl-CS"/>
        </w:rPr>
        <w:t xml:space="preserve">, </w:t>
      </w:r>
      <w:r w:rsidRPr="00E03C22">
        <w:rPr>
          <w:rFonts w:ascii="Times New Roman" w:hAnsi="Times New Roman" w:hint="eastAsia"/>
          <w:lang w:val="sr-Cyrl-CS"/>
        </w:rPr>
        <w:t>врши</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основу</w:t>
      </w:r>
      <w:r w:rsidRPr="00E03C22">
        <w:rPr>
          <w:rFonts w:ascii="Times New Roman" w:hAnsi="Times New Roman"/>
          <w:lang w:val="sr-Cyrl-CS"/>
        </w:rPr>
        <w:t xml:space="preserve"> </w:t>
      </w:r>
      <w:r w:rsidRPr="00E03C22">
        <w:rPr>
          <w:rFonts w:ascii="Times New Roman" w:hAnsi="Times New Roman" w:hint="eastAsia"/>
          <w:lang w:val="sr-Cyrl-CS"/>
        </w:rPr>
        <w:t>елабората</w:t>
      </w:r>
      <w:r w:rsidRPr="00E03C22">
        <w:rPr>
          <w:rFonts w:ascii="Times New Roman" w:hAnsi="Times New Roman"/>
          <w:lang w:val="sr-Cyrl-CS"/>
        </w:rPr>
        <w:t xml:space="preserve"> </w:t>
      </w:r>
      <w:r w:rsidRPr="00E03C22">
        <w:rPr>
          <w:rFonts w:ascii="Times New Roman" w:hAnsi="Times New Roman" w:hint="eastAsia"/>
          <w:lang w:val="sr-Cyrl-CS"/>
        </w:rPr>
        <w:t>геодетских</w:t>
      </w:r>
      <w:r w:rsidRPr="00E03C22">
        <w:rPr>
          <w:rFonts w:ascii="Times New Roman" w:hAnsi="Times New Roman"/>
          <w:lang w:val="sr-Cyrl-CS"/>
        </w:rPr>
        <w:t xml:space="preserve"> </w:t>
      </w:r>
      <w:r w:rsidRPr="00E03C22">
        <w:rPr>
          <w:rFonts w:ascii="Times New Roman" w:hAnsi="Times New Roman" w:hint="eastAsia"/>
          <w:lang w:val="sr-Cyrl-CS"/>
        </w:rPr>
        <w:t>радова</w:t>
      </w:r>
      <w:r w:rsidRPr="00E03C22">
        <w:rPr>
          <w:rFonts w:ascii="Times New Roman" w:hAnsi="Times New Roman"/>
          <w:lang w:val="sr-Cyrl-CS"/>
        </w:rPr>
        <w:t>.</w:t>
      </w:r>
    </w:p>
    <w:p w14:paraId="3D97D18F"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Приликом</w:t>
      </w:r>
      <w:r w:rsidRPr="00E03C22">
        <w:rPr>
          <w:rFonts w:ascii="Times New Roman" w:hAnsi="Times New Roman"/>
          <w:lang w:val="sr-Cyrl-CS"/>
        </w:rPr>
        <w:t xml:space="preserve"> </w:t>
      </w:r>
      <w:r w:rsidRPr="00E03C22">
        <w:rPr>
          <w:rFonts w:ascii="Times New Roman" w:hAnsi="Times New Roman" w:hint="eastAsia"/>
          <w:lang w:val="sr-Cyrl-CS"/>
        </w:rPr>
        <w:t>исправке</w:t>
      </w:r>
      <w:r w:rsidRPr="00E03C22">
        <w:rPr>
          <w:rFonts w:ascii="Times New Roman" w:hAnsi="Times New Roman"/>
          <w:lang w:val="sr-Cyrl-CS"/>
        </w:rPr>
        <w:t xml:space="preserve"> </w:t>
      </w:r>
      <w:r w:rsidRPr="00E03C22">
        <w:rPr>
          <w:rFonts w:ascii="Times New Roman" w:hAnsi="Times New Roman" w:hint="eastAsia"/>
          <w:lang w:val="sr-Cyrl-CS"/>
        </w:rPr>
        <w:t>границе</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мора</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поштовати</w:t>
      </w:r>
      <w:r w:rsidRPr="00E03C22">
        <w:rPr>
          <w:rFonts w:ascii="Times New Roman" w:hAnsi="Times New Roman"/>
          <w:lang w:val="sr-Cyrl-CS"/>
        </w:rPr>
        <w:t xml:space="preserve"> </w:t>
      </w:r>
      <w:r w:rsidRPr="00E03C22">
        <w:rPr>
          <w:rFonts w:ascii="Times New Roman" w:hAnsi="Times New Roman" w:hint="eastAsia"/>
          <w:lang w:val="sr-Cyrl-CS"/>
        </w:rPr>
        <w:t>правило</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катастарска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јавној</w:t>
      </w:r>
      <w:r w:rsidRPr="00E03C22">
        <w:rPr>
          <w:rFonts w:ascii="Times New Roman" w:hAnsi="Times New Roman"/>
          <w:lang w:val="sr-Cyrl-CS"/>
        </w:rPr>
        <w:t xml:space="preserve"> </w:t>
      </w:r>
      <w:r w:rsidRPr="00E03C22">
        <w:rPr>
          <w:rFonts w:ascii="Times New Roman" w:hAnsi="Times New Roman" w:hint="eastAsia"/>
          <w:lang w:val="sr-Cyrl-CS"/>
        </w:rPr>
        <w:t>својини</w:t>
      </w:r>
      <w:r w:rsidRPr="00E03C22">
        <w:rPr>
          <w:rFonts w:ascii="Times New Roman" w:hAnsi="Times New Roman"/>
          <w:lang w:val="sr-Cyrl-CS"/>
        </w:rPr>
        <w:t xml:space="preserve"> </w:t>
      </w:r>
      <w:r w:rsidRPr="00E03C22">
        <w:rPr>
          <w:rFonts w:ascii="Times New Roman" w:hAnsi="Times New Roman" w:hint="eastAsia"/>
          <w:lang w:val="sr-Cyrl-CS"/>
        </w:rPr>
        <w:t>која</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припаја</w:t>
      </w:r>
      <w:r w:rsidRPr="00E03C22">
        <w:rPr>
          <w:rFonts w:ascii="Times New Roman" w:hAnsi="Times New Roman"/>
          <w:lang w:val="sr-Cyrl-CS"/>
        </w:rPr>
        <w:t xml:space="preserve"> </w:t>
      </w:r>
      <w:r w:rsidRPr="00E03C22">
        <w:rPr>
          <w:rFonts w:ascii="Times New Roman" w:hAnsi="Times New Roman" w:hint="eastAsia"/>
          <w:lang w:val="sr-Cyrl-CS"/>
        </w:rPr>
        <w:t>суседној</w:t>
      </w:r>
      <w:r w:rsidRPr="00E03C22">
        <w:rPr>
          <w:rFonts w:ascii="Times New Roman" w:hAnsi="Times New Roman"/>
          <w:lang w:val="sr-Cyrl-CS"/>
        </w:rPr>
        <w:t xml:space="preserve"> </w:t>
      </w:r>
      <w:r w:rsidRPr="00E03C22">
        <w:rPr>
          <w:rFonts w:ascii="Times New Roman" w:hAnsi="Times New Roman" w:hint="eastAsia"/>
          <w:lang w:val="sr-Cyrl-CS"/>
        </w:rPr>
        <w:t>парцели</w:t>
      </w:r>
      <w:r w:rsidRPr="00E03C22">
        <w:rPr>
          <w:rFonts w:ascii="Times New Roman" w:hAnsi="Times New Roman"/>
          <w:lang w:val="sr-Cyrl-CS"/>
        </w:rPr>
        <w:t xml:space="preserve"> </w:t>
      </w:r>
      <w:r w:rsidRPr="00E03C22">
        <w:rPr>
          <w:rFonts w:ascii="Times New Roman" w:hAnsi="Times New Roman" w:hint="eastAsia"/>
          <w:lang w:val="sr-Cyrl-CS"/>
        </w:rPr>
        <w:t>не</w:t>
      </w:r>
      <w:r w:rsidRPr="00E03C22">
        <w:rPr>
          <w:rFonts w:ascii="Times New Roman" w:hAnsi="Times New Roman"/>
          <w:lang w:val="sr-Cyrl-CS"/>
        </w:rPr>
        <w:t xml:space="preserve"> </w:t>
      </w:r>
      <w:r w:rsidRPr="00E03C22">
        <w:rPr>
          <w:rFonts w:ascii="Times New Roman" w:hAnsi="Times New Roman" w:hint="eastAsia"/>
          <w:lang w:val="sr-Cyrl-CS"/>
        </w:rPr>
        <w:t>испуњава</w:t>
      </w:r>
      <w:r w:rsidRPr="00E03C22">
        <w:rPr>
          <w:rFonts w:ascii="Times New Roman" w:hAnsi="Times New Roman"/>
          <w:lang w:val="sr-Cyrl-CS"/>
        </w:rPr>
        <w:t xml:space="preserve"> </w:t>
      </w:r>
      <w:r w:rsidRPr="00E03C22">
        <w:rPr>
          <w:rFonts w:ascii="Times New Roman" w:hAnsi="Times New Roman" w:hint="eastAsia"/>
          <w:lang w:val="sr-Cyrl-CS"/>
        </w:rPr>
        <w:t>услове</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посебну</w:t>
      </w:r>
      <w:r w:rsidRPr="00E03C22">
        <w:rPr>
          <w:rFonts w:ascii="Times New Roman" w:hAnsi="Times New Roman"/>
          <w:lang w:val="sr-Cyrl-CS"/>
        </w:rPr>
        <w:t xml:space="preserve"> </w:t>
      </w:r>
      <w:r w:rsidRPr="00E03C22">
        <w:rPr>
          <w:rFonts w:ascii="Times New Roman" w:hAnsi="Times New Roman" w:hint="eastAsia"/>
          <w:lang w:val="sr-Cyrl-CS"/>
        </w:rPr>
        <w:t>грађевинску</w:t>
      </w:r>
      <w:r w:rsidRPr="00E03C22">
        <w:rPr>
          <w:rFonts w:ascii="Times New Roman" w:hAnsi="Times New Roman"/>
          <w:lang w:val="sr-Cyrl-CS"/>
        </w:rPr>
        <w:t xml:space="preserve"> </w:t>
      </w:r>
      <w:r w:rsidRPr="00E03C22">
        <w:rPr>
          <w:rFonts w:ascii="Times New Roman" w:hAnsi="Times New Roman" w:hint="eastAsia"/>
          <w:lang w:val="sr-Cyrl-CS"/>
        </w:rPr>
        <w:t>парцелу</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мање</w:t>
      </w:r>
      <w:r w:rsidRPr="00E03C22">
        <w:rPr>
          <w:rFonts w:ascii="Times New Roman" w:hAnsi="Times New Roman"/>
          <w:lang w:val="sr-Cyrl-CS"/>
        </w:rPr>
        <w:t xml:space="preserve"> </w:t>
      </w:r>
      <w:r w:rsidRPr="00E03C22">
        <w:rPr>
          <w:rFonts w:ascii="Times New Roman" w:hAnsi="Times New Roman" w:hint="eastAsia"/>
          <w:lang w:val="sr-Cyrl-CS"/>
        </w:rPr>
        <w:t>површине</w:t>
      </w:r>
      <w:r w:rsidRPr="00E03C22">
        <w:rPr>
          <w:rFonts w:ascii="Times New Roman" w:hAnsi="Times New Roman"/>
          <w:lang w:val="sr-Cyrl-CS"/>
        </w:rPr>
        <w:t xml:space="preserve"> </w:t>
      </w:r>
      <w:r w:rsidRPr="00E03C22">
        <w:rPr>
          <w:rFonts w:ascii="Times New Roman" w:hAnsi="Times New Roman" w:hint="eastAsia"/>
          <w:lang w:val="sr-Cyrl-CS"/>
        </w:rPr>
        <w:t>од</w:t>
      </w:r>
      <w:r w:rsidRPr="00E03C22">
        <w:rPr>
          <w:rFonts w:ascii="Times New Roman" w:hAnsi="Times New Roman"/>
          <w:lang w:val="sr-Cyrl-CS"/>
        </w:rPr>
        <w:t xml:space="preserve"> </w:t>
      </w:r>
      <w:r w:rsidRPr="00E03C22">
        <w:rPr>
          <w:rFonts w:ascii="Times New Roman" w:hAnsi="Times New Roman" w:hint="eastAsia"/>
          <w:lang w:val="sr-Cyrl-CS"/>
        </w:rPr>
        <w:t>парцеле</w:t>
      </w:r>
      <w:r w:rsidRPr="00E03C22">
        <w:rPr>
          <w:rFonts w:ascii="Times New Roman" w:hAnsi="Times New Roman"/>
          <w:lang w:val="sr-Cyrl-CS"/>
        </w:rPr>
        <w:t xml:space="preserve"> </w:t>
      </w:r>
      <w:r w:rsidRPr="00E03C22">
        <w:rPr>
          <w:rFonts w:ascii="Times New Roman" w:hAnsi="Times New Roman" w:hint="eastAsia"/>
          <w:lang w:val="sr-Cyrl-CS"/>
        </w:rPr>
        <w:t>којој</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припаја</w:t>
      </w:r>
      <w:r w:rsidRPr="00E03C22">
        <w:rPr>
          <w:rFonts w:ascii="Times New Roman" w:hAnsi="Times New Roman"/>
          <w:lang w:val="sr-Cyrl-CS"/>
        </w:rPr>
        <w:t>.</w:t>
      </w:r>
    </w:p>
    <w:p w14:paraId="6F977046" w14:textId="77777777" w:rsidR="00E03C22" w:rsidRPr="00E03C22" w:rsidRDefault="00E03C22" w:rsidP="00E06FCD">
      <w:pPr>
        <w:spacing w:before="120" w:after="0"/>
        <w:ind w:firstLine="539"/>
        <w:rPr>
          <w:rFonts w:ascii="Times New Roman" w:hAnsi="Times New Roman"/>
          <w:b/>
          <w:i/>
          <w:lang w:val="sr-Cyrl-CS"/>
        </w:rPr>
      </w:pPr>
      <w:r w:rsidRPr="00E03C22">
        <w:rPr>
          <w:rFonts w:ascii="Times New Roman" w:hAnsi="Times New Roman" w:hint="eastAsia"/>
          <w:b/>
          <w:i/>
          <w:lang w:val="sr-Cyrl-CS"/>
        </w:rPr>
        <w:t>Посебни</w:t>
      </w:r>
      <w:r w:rsidRPr="00E03C22">
        <w:rPr>
          <w:rFonts w:ascii="Times New Roman" w:hAnsi="Times New Roman"/>
          <w:b/>
          <w:i/>
          <w:lang w:val="sr-Cyrl-CS"/>
        </w:rPr>
        <w:t xml:space="preserve"> </w:t>
      </w:r>
      <w:r w:rsidRPr="00E03C22">
        <w:rPr>
          <w:rFonts w:ascii="Times New Roman" w:hAnsi="Times New Roman" w:hint="eastAsia"/>
          <w:b/>
          <w:i/>
          <w:lang w:val="sr-Cyrl-CS"/>
        </w:rPr>
        <w:t>случајеви</w:t>
      </w:r>
      <w:r w:rsidRPr="00E03C22">
        <w:rPr>
          <w:rFonts w:ascii="Times New Roman" w:hAnsi="Times New Roman"/>
          <w:b/>
          <w:i/>
          <w:lang w:val="sr-Cyrl-CS"/>
        </w:rPr>
        <w:t xml:space="preserve"> </w:t>
      </w:r>
      <w:r w:rsidRPr="00E03C22">
        <w:rPr>
          <w:rFonts w:ascii="Times New Roman" w:hAnsi="Times New Roman" w:hint="eastAsia"/>
          <w:b/>
          <w:i/>
          <w:lang w:val="sr-Cyrl-CS"/>
        </w:rPr>
        <w:t>формирања</w:t>
      </w:r>
      <w:r w:rsidRPr="00E03C22">
        <w:rPr>
          <w:rFonts w:ascii="Times New Roman" w:hAnsi="Times New Roman"/>
          <w:b/>
          <w:i/>
          <w:lang w:val="sr-Cyrl-CS"/>
        </w:rPr>
        <w:t xml:space="preserve"> </w:t>
      </w:r>
      <w:r w:rsidRPr="00E03C22">
        <w:rPr>
          <w:rFonts w:ascii="Times New Roman" w:hAnsi="Times New Roman" w:hint="eastAsia"/>
          <w:b/>
          <w:i/>
          <w:lang w:val="sr-Cyrl-CS"/>
        </w:rPr>
        <w:t>грађевинске</w:t>
      </w:r>
      <w:r w:rsidRPr="00E03C22">
        <w:rPr>
          <w:rFonts w:ascii="Times New Roman" w:hAnsi="Times New Roman"/>
          <w:b/>
          <w:i/>
          <w:lang w:val="sr-Cyrl-CS"/>
        </w:rPr>
        <w:t xml:space="preserve"> </w:t>
      </w:r>
      <w:r w:rsidRPr="00E03C22">
        <w:rPr>
          <w:rFonts w:ascii="Times New Roman" w:hAnsi="Times New Roman" w:hint="eastAsia"/>
          <w:b/>
          <w:i/>
          <w:lang w:val="sr-Cyrl-CS"/>
        </w:rPr>
        <w:t>парцеле</w:t>
      </w:r>
    </w:p>
    <w:p w14:paraId="1FBB12E3"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грађење</w:t>
      </w:r>
      <w:r w:rsidRPr="00E03C22">
        <w:rPr>
          <w:rFonts w:ascii="Times New Roman" w:hAnsi="Times New Roman"/>
          <w:lang w:val="sr-Cyrl-CS"/>
        </w:rPr>
        <w:t xml:space="preserve">, </w:t>
      </w:r>
      <w:r w:rsidRPr="00E03C22">
        <w:rPr>
          <w:rFonts w:ascii="Times New Roman" w:hAnsi="Times New Roman" w:hint="eastAsia"/>
          <w:lang w:val="sr-Cyrl-CS"/>
        </w:rPr>
        <w:t>односно</w:t>
      </w:r>
      <w:r w:rsidRPr="00E03C22">
        <w:rPr>
          <w:rFonts w:ascii="Times New Roman" w:hAnsi="Times New Roman"/>
          <w:lang w:val="sr-Cyrl-CS"/>
        </w:rPr>
        <w:t xml:space="preserve"> </w:t>
      </w:r>
      <w:r w:rsidRPr="00E03C22">
        <w:rPr>
          <w:rFonts w:ascii="Times New Roman" w:hAnsi="Times New Roman" w:hint="eastAsia"/>
          <w:lang w:val="sr-Cyrl-CS"/>
        </w:rPr>
        <w:t>постављање</w:t>
      </w:r>
      <w:r w:rsidRPr="00E03C22">
        <w:rPr>
          <w:rFonts w:ascii="Times New Roman" w:hAnsi="Times New Roman"/>
          <w:lang w:val="sr-Cyrl-CS"/>
        </w:rPr>
        <w:t xml:space="preserve"> </w:t>
      </w:r>
      <w:r w:rsidRPr="00E03C22">
        <w:rPr>
          <w:rFonts w:ascii="Times New Roman" w:hAnsi="Times New Roman" w:hint="eastAsia"/>
          <w:lang w:val="sr-Cyrl-CS"/>
        </w:rPr>
        <w:t>објеката</w:t>
      </w:r>
      <w:r w:rsidRPr="00E03C22">
        <w:rPr>
          <w:rFonts w:ascii="Times New Roman" w:hAnsi="Times New Roman"/>
          <w:lang w:val="sr-Cyrl-CS"/>
        </w:rPr>
        <w:t xml:space="preserve"> линијских инфраструктурних система (надземних или подземних), објеката комуналне инфраструктуре и електроенергетских објеката, </w:t>
      </w:r>
      <w:r w:rsidRPr="00E03C22">
        <w:rPr>
          <w:rFonts w:ascii="Times New Roman" w:hAnsi="Times New Roman" w:hint="eastAsia"/>
          <w:lang w:val="sr-Cyrl-CS"/>
        </w:rPr>
        <w:t>комуникационих</w:t>
      </w:r>
      <w:r w:rsidRPr="00E03C22">
        <w:rPr>
          <w:rFonts w:ascii="Times New Roman" w:hAnsi="Times New Roman"/>
          <w:lang w:val="sr-Cyrl-CS"/>
        </w:rPr>
        <w:t xml:space="preserve"> </w:t>
      </w:r>
      <w:r w:rsidRPr="00E03C22">
        <w:rPr>
          <w:rFonts w:ascii="Times New Roman" w:hAnsi="Times New Roman" w:hint="eastAsia"/>
          <w:lang w:val="sr-Cyrl-CS"/>
        </w:rPr>
        <w:t>мрежа</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уређаја</w:t>
      </w:r>
      <w:r w:rsidRPr="00E03C22">
        <w:rPr>
          <w:rFonts w:ascii="Times New Roman" w:hAnsi="Times New Roman"/>
          <w:lang w:val="sr-Cyrl-CS"/>
        </w:rPr>
        <w:t xml:space="preserve">, </w:t>
      </w:r>
      <w:r w:rsidRPr="00E03C22">
        <w:rPr>
          <w:rFonts w:ascii="Times New Roman" w:hAnsi="Times New Roman" w:hint="eastAsia"/>
          <w:lang w:val="sr-Cyrl-CS"/>
        </w:rPr>
        <w:t>може</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формирати</w:t>
      </w:r>
      <w:r w:rsidRPr="00E03C22">
        <w:rPr>
          <w:rFonts w:ascii="Times New Roman" w:hAnsi="Times New Roman"/>
          <w:lang w:val="sr-Cyrl-CS"/>
        </w:rPr>
        <w:t xml:space="preserve"> </w:t>
      </w: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која</w:t>
      </w:r>
      <w:r w:rsidRPr="00E03C22">
        <w:rPr>
          <w:rFonts w:ascii="Times New Roman" w:hAnsi="Times New Roman"/>
          <w:lang w:val="sr-Cyrl-CS"/>
        </w:rPr>
        <w:t xml:space="preserve"> </w:t>
      </w:r>
      <w:r w:rsidRPr="00E03C22">
        <w:rPr>
          <w:rFonts w:ascii="Times New Roman" w:hAnsi="Times New Roman" w:hint="eastAsia"/>
          <w:lang w:val="sr-Cyrl-CS"/>
        </w:rPr>
        <w:t>одступа</w:t>
      </w:r>
      <w:r w:rsidRPr="00E03C22">
        <w:rPr>
          <w:rFonts w:ascii="Times New Roman" w:hAnsi="Times New Roman"/>
          <w:lang w:val="sr-Cyrl-CS"/>
        </w:rPr>
        <w:t xml:space="preserve"> </w:t>
      </w:r>
      <w:r w:rsidRPr="00E03C22">
        <w:rPr>
          <w:rFonts w:ascii="Times New Roman" w:hAnsi="Times New Roman" w:hint="eastAsia"/>
          <w:lang w:val="sr-Cyrl-CS"/>
        </w:rPr>
        <w:t>од</w:t>
      </w:r>
      <w:r w:rsidRPr="00E03C22">
        <w:rPr>
          <w:rFonts w:ascii="Times New Roman" w:hAnsi="Times New Roman"/>
          <w:lang w:val="sr-Cyrl-CS"/>
        </w:rPr>
        <w:t xml:space="preserve"> </w:t>
      </w:r>
      <w:r w:rsidRPr="00E03C22">
        <w:rPr>
          <w:rFonts w:ascii="Times New Roman" w:hAnsi="Times New Roman" w:hint="eastAsia"/>
          <w:lang w:val="sr-Cyrl-CS"/>
        </w:rPr>
        <w:t>површине</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положаја</w:t>
      </w:r>
      <w:r w:rsidRPr="00E03C22">
        <w:rPr>
          <w:rFonts w:ascii="Times New Roman" w:hAnsi="Times New Roman"/>
          <w:lang w:val="sr-Cyrl-CS"/>
        </w:rPr>
        <w:t xml:space="preserve"> </w:t>
      </w:r>
      <w:r w:rsidRPr="00E03C22">
        <w:rPr>
          <w:rFonts w:ascii="Times New Roman" w:hAnsi="Times New Roman" w:hint="eastAsia"/>
          <w:lang w:val="sr-Cyrl-CS"/>
        </w:rPr>
        <w:t>предвиђених</w:t>
      </w:r>
      <w:r w:rsidRPr="00E03C22">
        <w:rPr>
          <w:rFonts w:ascii="Times New Roman" w:hAnsi="Times New Roman"/>
          <w:lang w:val="sr-Cyrl-CS"/>
        </w:rPr>
        <w:t xml:space="preserve"> </w:t>
      </w:r>
      <w:proofErr w:type="spellStart"/>
      <w:r w:rsidRPr="00E03C22">
        <w:rPr>
          <w:rFonts w:ascii="Times New Roman" w:hAnsi="Times New Roman"/>
        </w:rPr>
        <w:t>Планом</w:t>
      </w:r>
      <w:proofErr w:type="spellEnd"/>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ту</w:t>
      </w:r>
      <w:r w:rsidRPr="00E03C22">
        <w:rPr>
          <w:rFonts w:ascii="Times New Roman" w:hAnsi="Times New Roman"/>
          <w:lang w:val="sr-Cyrl-CS"/>
        </w:rPr>
        <w:t xml:space="preserve"> </w:t>
      </w:r>
      <w:r w:rsidRPr="00E03C22">
        <w:rPr>
          <w:rFonts w:ascii="Times New Roman" w:hAnsi="Times New Roman" w:hint="eastAsia"/>
          <w:lang w:val="sr-Cyrl-CS"/>
        </w:rPr>
        <w:t>зону</w:t>
      </w:r>
      <w:r w:rsidRPr="00E03C22">
        <w:rPr>
          <w:rFonts w:ascii="Times New Roman" w:hAnsi="Times New Roman"/>
          <w:lang w:val="sr-Cyrl-CS"/>
        </w:rPr>
        <w:t xml:space="preserve">, </w:t>
      </w:r>
      <w:r w:rsidRPr="00E03C22">
        <w:rPr>
          <w:rFonts w:ascii="Times New Roman" w:hAnsi="Times New Roman" w:hint="eastAsia"/>
          <w:lang w:val="sr-Cyrl-CS"/>
        </w:rPr>
        <w:t>под</w:t>
      </w:r>
      <w:r w:rsidRPr="00E03C22">
        <w:rPr>
          <w:rFonts w:ascii="Times New Roman" w:hAnsi="Times New Roman"/>
          <w:lang w:val="sr-Cyrl-CS"/>
        </w:rPr>
        <w:t xml:space="preserve"> </w:t>
      </w:r>
      <w:r w:rsidRPr="00E03C22">
        <w:rPr>
          <w:rFonts w:ascii="Times New Roman" w:hAnsi="Times New Roman" w:hint="eastAsia"/>
          <w:lang w:val="sr-Cyrl-CS"/>
        </w:rPr>
        <w:t>условом</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постоји</w:t>
      </w:r>
      <w:r w:rsidRPr="00E03C22">
        <w:rPr>
          <w:rFonts w:ascii="Times New Roman" w:hAnsi="Times New Roman"/>
          <w:lang w:val="sr-Cyrl-CS"/>
        </w:rPr>
        <w:t xml:space="preserve"> </w:t>
      </w:r>
      <w:r w:rsidRPr="00E03C22">
        <w:rPr>
          <w:rFonts w:ascii="Times New Roman" w:hAnsi="Times New Roman" w:hint="eastAsia"/>
          <w:lang w:val="sr-Cyrl-CS"/>
        </w:rPr>
        <w:t>приступ</w:t>
      </w:r>
      <w:r w:rsidRPr="00E03C22">
        <w:rPr>
          <w:rFonts w:ascii="Times New Roman" w:hAnsi="Times New Roman"/>
          <w:lang w:val="sr-Cyrl-CS"/>
        </w:rPr>
        <w:t xml:space="preserve"> </w:t>
      </w:r>
      <w:r w:rsidRPr="00E03C22">
        <w:rPr>
          <w:rFonts w:ascii="Times New Roman" w:hAnsi="Times New Roman" w:hint="eastAsia"/>
          <w:lang w:val="sr-Cyrl-CS"/>
        </w:rPr>
        <w:t>том</w:t>
      </w:r>
      <w:r w:rsidRPr="00E03C22">
        <w:rPr>
          <w:rFonts w:ascii="Times New Roman" w:hAnsi="Times New Roman"/>
          <w:lang w:val="sr-Cyrl-CS"/>
        </w:rPr>
        <w:t xml:space="preserve"> </w:t>
      </w:r>
      <w:r w:rsidRPr="00E03C22">
        <w:rPr>
          <w:rFonts w:ascii="Times New Roman" w:hAnsi="Times New Roman" w:hint="eastAsia"/>
          <w:lang w:val="sr-Cyrl-CS"/>
        </w:rPr>
        <w:t>објекту</w:t>
      </w:r>
      <w:r w:rsidRPr="00E03C22">
        <w:rPr>
          <w:rFonts w:ascii="Times New Roman" w:hAnsi="Times New Roman"/>
          <w:lang w:val="sr-Cyrl-CS"/>
        </w:rPr>
        <w:t xml:space="preserve">, </w:t>
      </w:r>
      <w:r w:rsidRPr="00E03C22">
        <w:rPr>
          <w:rFonts w:ascii="Times New Roman" w:hAnsi="Times New Roman" w:hint="eastAsia"/>
          <w:lang w:val="sr-Cyrl-CS"/>
        </w:rPr>
        <w:t>односно</w:t>
      </w:r>
      <w:r w:rsidRPr="00E03C22">
        <w:rPr>
          <w:rFonts w:ascii="Times New Roman" w:hAnsi="Times New Roman"/>
          <w:lang w:val="sr-Cyrl-CS"/>
        </w:rPr>
        <w:t xml:space="preserve"> </w:t>
      </w:r>
      <w:r w:rsidRPr="00E03C22">
        <w:rPr>
          <w:rFonts w:ascii="Times New Roman" w:hAnsi="Times New Roman" w:hint="eastAsia"/>
          <w:lang w:val="sr-Cyrl-CS"/>
        </w:rPr>
        <w:t>тим</w:t>
      </w:r>
      <w:r w:rsidRPr="00E03C22">
        <w:rPr>
          <w:rFonts w:ascii="Times New Roman" w:hAnsi="Times New Roman"/>
          <w:lang w:val="sr-Cyrl-CS"/>
        </w:rPr>
        <w:t xml:space="preserve"> </w:t>
      </w:r>
      <w:r w:rsidRPr="00E03C22">
        <w:rPr>
          <w:rFonts w:ascii="Times New Roman" w:hAnsi="Times New Roman" w:hint="eastAsia"/>
          <w:lang w:val="sr-Cyrl-CS"/>
        </w:rPr>
        <w:t>уређајима</w:t>
      </w:r>
      <w:r w:rsidRPr="00E03C22">
        <w:rPr>
          <w:rFonts w:ascii="Times New Roman" w:hAnsi="Times New Roman"/>
          <w:lang w:val="sr-Cyrl-CS"/>
        </w:rPr>
        <w:t xml:space="preserve">, </w:t>
      </w:r>
      <w:r w:rsidRPr="00E03C22">
        <w:rPr>
          <w:rFonts w:ascii="Times New Roman" w:hAnsi="Times New Roman" w:hint="eastAsia"/>
          <w:lang w:val="sr-Cyrl-CS"/>
        </w:rPr>
        <w:t>ради</w:t>
      </w:r>
      <w:r w:rsidRPr="00E03C22">
        <w:rPr>
          <w:rFonts w:ascii="Times New Roman" w:hAnsi="Times New Roman"/>
          <w:lang w:val="sr-Cyrl-CS"/>
        </w:rPr>
        <w:t xml:space="preserve"> </w:t>
      </w:r>
      <w:r w:rsidRPr="00E03C22">
        <w:rPr>
          <w:rFonts w:ascii="Times New Roman" w:hAnsi="Times New Roman" w:hint="eastAsia"/>
          <w:lang w:val="sr-Cyrl-CS"/>
        </w:rPr>
        <w:t>одржавања</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отклањања</w:t>
      </w:r>
      <w:r w:rsidRPr="00E03C22">
        <w:rPr>
          <w:rFonts w:ascii="Times New Roman" w:hAnsi="Times New Roman"/>
          <w:lang w:val="sr-Cyrl-CS"/>
        </w:rPr>
        <w:t xml:space="preserve"> </w:t>
      </w:r>
      <w:r w:rsidRPr="00E03C22">
        <w:rPr>
          <w:rFonts w:ascii="Times New Roman" w:hAnsi="Times New Roman" w:hint="eastAsia"/>
          <w:lang w:val="sr-Cyrl-CS"/>
        </w:rPr>
        <w:t>кварова</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хаварије</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њима</w:t>
      </w:r>
      <w:r w:rsidRPr="00E03C22">
        <w:rPr>
          <w:rFonts w:ascii="Times New Roman" w:hAnsi="Times New Roman"/>
          <w:lang w:val="sr-Cyrl-CS"/>
        </w:rPr>
        <w:t xml:space="preserve">. </w:t>
      </w:r>
    </w:p>
    <w:p w14:paraId="66D03FD7"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постављање</w:t>
      </w:r>
      <w:r w:rsidRPr="00E03C22">
        <w:rPr>
          <w:rFonts w:ascii="Times New Roman" w:hAnsi="Times New Roman"/>
          <w:lang w:val="sr-Cyrl-CS"/>
        </w:rPr>
        <w:t xml:space="preserve"> </w:t>
      </w:r>
      <w:r w:rsidRPr="00E03C22">
        <w:rPr>
          <w:rFonts w:ascii="Times New Roman" w:hAnsi="Times New Roman" w:hint="eastAsia"/>
          <w:lang w:val="sr-Cyrl-CS"/>
        </w:rPr>
        <w:t>трансформаторских</w:t>
      </w:r>
      <w:r w:rsidRPr="00E03C22">
        <w:rPr>
          <w:rFonts w:ascii="Times New Roman" w:hAnsi="Times New Roman"/>
          <w:lang w:val="sr-Cyrl-CS"/>
        </w:rPr>
        <w:t xml:space="preserve"> </w:t>
      </w:r>
      <w:r w:rsidRPr="00E03C22">
        <w:rPr>
          <w:rFonts w:ascii="Times New Roman" w:hAnsi="Times New Roman" w:hint="eastAsia"/>
          <w:lang w:val="sr-Cyrl-CS"/>
        </w:rPr>
        <w:t>станица</w:t>
      </w:r>
      <w:r w:rsidRPr="00E03C22">
        <w:rPr>
          <w:rFonts w:ascii="Times New Roman" w:hAnsi="Times New Roman"/>
          <w:lang w:val="sr-Cyrl-CS"/>
        </w:rPr>
        <w:t xml:space="preserve"> 10/0,4 kV, 20/0,4 kV 35/0,4 kV </w:t>
      </w:r>
      <w:r w:rsidRPr="00E03C22">
        <w:rPr>
          <w:rFonts w:ascii="Times New Roman" w:hAnsi="Times New Roman" w:hint="eastAsia"/>
          <w:lang w:val="sr-Cyrl-CS"/>
        </w:rPr>
        <w:t>и</w:t>
      </w:r>
      <w:r w:rsidRPr="00E03C22">
        <w:rPr>
          <w:rFonts w:ascii="Times New Roman" w:hAnsi="Times New Roman"/>
          <w:lang w:val="sr-Cyrl-CS"/>
        </w:rPr>
        <w:t xml:space="preserve"> 35/10 kV, </w:t>
      </w:r>
      <w:r w:rsidRPr="00E03C22">
        <w:rPr>
          <w:rFonts w:ascii="Times New Roman" w:hAnsi="Times New Roman" w:hint="eastAsia"/>
          <w:lang w:val="sr-Cyrl-CS"/>
        </w:rPr>
        <w:t>мерно</w:t>
      </w:r>
      <w:r w:rsidRPr="00E03C22">
        <w:rPr>
          <w:rFonts w:ascii="Times New Roman" w:hAnsi="Times New Roman"/>
          <w:lang w:val="sr-Cyrl-CS"/>
        </w:rPr>
        <w:t>-</w:t>
      </w:r>
      <w:r w:rsidRPr="00E03C22">
        <w:rPr>
          <w:rFonts w:ascii="Times New Roman" w:hAnsi="Times New Roman" w:hint="eastAsia"/>
          <w:lang w:val="sr-Cyrl-CS"/>
        </w:rPr>
        <w:t>регулационих</w:t>
      </w:r>
      <w:r w:rsidRPr="00E03C22">
        <w:rPr>
          <w:rFonts w:ascii="Times New Roman" w:hAnsi="Times New Roman"/>
          <w:lang w:val="sr-Cyrl-CS"/>
        </w:rPr>
        <w:t xml:space="preserve"> </w:t>
      </w:r>
      <w:r w:rsidRPr="00E03C22">
        <w:rPr>
          <w:rFonts w:ascii="Times New Roman" w:hAnsi="Times New Roman" w:hint="eastAsia"/>
          <w:lang w:val="sr-Cyrl-CS"/>
        </w:rPr>
        <w:t>станица</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гас</w:t>
      </w:r>
      <w:r w:rsidRPr="00E03C22">
        <w:rPr>
          <w:rFonts w:ascii="Times New Roman" w:hAnsi="Times New Roman"/>
          <w:lang w:val="sr-Cyrl-CS"/>
        </w:rPr>
        <w:t xml:space="preserve"> </w:t>
      </w:r>
      <w:r w:rsidRPr="00E03C22">
        <w:rPr>
          <w:rFonts w:ascii="Times New Roman" w:hAnsi="Times New Roman" w:hint="eastAsia"/>
          <w:lang w:val="sr-Cyrl-CS"/>
        </w:rPr>
        <w:t>код</w:t>
      </w:r>
      <w:r w:rsidRPr="00E03C22">
        <w:rPr>
          <w:rFonts w:ascii="Times New Roman" w:hAnsi="Times New Roman"/>
          <w:lang w:val="sr-Cyrl-CS"/>
        </w:rPr>
        <w:t xml:space="preserve"> </w:t>
      </w:r>
      <w:r w:rsidRPr="00E03C22">
        <w:rPr>
          <w:rFonts w:ascii="Times New Roman" w:hAnsi="Times New Roman" w:hint="eastAsia"/>
          <w:lang w:val="sr-Cyrl-CS"/>
        </w:rPr>
        <w:t>потрошача</w:t>
      </w:r>
      <w:r w:rsidRPr="00E03C22">
        <w:rPr>
          <w:rFonts w:ascii="Times New Roman" w:hAnsi="Times New Roman"/>
          <w:lang w:val="sr-Cyrl-CS"/>
        </w:rPr>
        <w:t xml:space="preserve">, </w:t>
      </w:r>
      <w:r w:rsidRPr="00E03C22">
        <w:rPr>
          <w:rFonts w:ascii="Times New Roman" w:hAnsi="Times New Roman" w:hint="eastAsia"/>
          <w:lang w:val="sr-Cyrl-CS"/>
        </w:rPr>
        <w:t>електродистрибутивних</w:t>
      </w:r>
      <w:r w:rsidRPr="00E03C22">
        <w:rPr>
          <w:rFonts w:ascii="Times New Roman" w:hAnsi="Times New Roman"/>
          <w:lang w:val="sr-Cyrl-CS"/>
        </w:rPr>
        <w:t xml:space="preserve">, </w:t>
      </w:r>
      <w:r w:rsidRPr="00E03C22">
        <w:rPr>
          <w:rFonts w:ascii="Times New Roman" w:hAnsi="Times New Roman" w:hint="eastAsia"/>
          <w:lang w:val="sr-Cyrl-CS"/>
        </w:rPr>
        <w:t>електропреносних</w:t>
      </w:r>
      <w:r w:rsidRPr="00E03C22">
        <w:rPr>
          <w:rFonts w:ascii="Times New Roman" w:hAnsi="Times New Roman"/>
          <w:lang w:val="sr-Cyrl-CS"/>
        </w:rPr>
        <w:t xml:space="preserve">, </w:t>
      </w:r>
      <w:r w:rsidRPr="00E03C22">
        <w:rPr>
          <w:rFonts w:ascii="Times New Roman" w:hAnsi="Times New Roman" w:hint="eastAsia"/>
          <w:lang w:val="sr-Cyrl-CS"/>
        </w:rPr>
        <w:t>анемометарских</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метеоролошких</w:t>
      </w:r>
      <w:r w:rsidRPr="00E03C22">
        <w:rPr>
          <w:rFonts w:ascii="Times New Roman" w:hAnsi="Times New Roman"/>
          <w:lang w:val="sr-Cyrl-CS"/>
        </w:rPr>
        <w:t xml:space="preserve"> </w:t>
      </w:r>
      <w:r w:rsidRPr="00E03C22">
        <w:rPr>
          <w:rFonts w:ascii="Times New Roman" w:hAnsi="Times New Roman" w:hint="eastAsia"/>
          <w:lang w:val="sr-Cyrl-CS"/>
        </w:rPr>
        <w:t>стубова</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стубова</w:t>
      </w:r>
      <w:r w:rsidRPr="00E03C22">
        <w:rPr>
          <w:rFonts w:ascii="Times New Roman" w:hAnsi="Times New Roman"/>
          <w:lang w:val="sr-Cyrl-CS"/>
        </w:rPr>
        <w:t xml:space="preserve"> </w:t>
      </w:r>
      <w:r w:rsidRPr="00E03C22">
        <w:rPr>
          <w:rFonts w:ascii="Times New Roman" w:hAnsi="Times New Roman" w:hint="eastAsia"/>
          <w:lang w:val="sr-Cyrl-CS"/>
        </w:rPr>
        <w:t>електронских</w:t>
      </w:r>
      <w:r w:rsidRPr="00E03C22">
        <w:rPr>
          <w:rFonts w:ascii="Times New Roman" w:hAnsi="Times New Roman"/>
          <w:lang w:val="sr-Cyrl-CS"/>
        </w:rPr>
        <w:t xml:space="preserve"> </w:t>
      </w:r>
      <w:r w:rsidRPr="00E03C22">
        <w:rPr>
          <w:rFonts w:ascii="Times New Roman" w:hAnsi="Times New Roman" w:hint="eastAsia"/>
          <w:lang w:val="sr-Cyrl-CS"/>
        </w:rPr>
        <w:t>комуникација</w:t>
      </w:r>
      <w:r w:rsidRPr="00E03C22">
        <w:rPr>
          <w:rFonts w:ascii="Times New Roman" w:hAnsi="Times New Roman"/>
          <w:lang w:val="sr-Cyrl-CS"/>
        </w:rPr>
        <w:t xml:space="preserve">, </w:t>
      </w:r>
      <w:r w:rsidRPr="00E03C22">
        <w:rPr>
          <w:rFonts w:ascii="Times New Roman" w:hAnsi="Times New Roman" w:hint="eastAsia"/>
          <w:lang w:val="sr-Cyrl-CS"/>
        </w:rPr>
        <w:t>н</w:t>
      </w:r>
      <w:proofErr w:type="spellStart"/>
      <w:r w:rsidRPr="00E03C22">
        <w:rPr>
          <w:rFonts w:ascii="Times New Roman" w:hAnsi="Times New Roman" w:hint="eastAsia"/>
        </w:rPr>
        <w:t>ије</w:t>
      </w:r>
      <w:proofErr w:type="spellEnd"/>
      <w:r w:rsidRPr="00E03C22">
        <w:rPr>
          <w:rFonts w:ascii="Times New Roman" w:hAnsi="Times New Roman" w:hint="eastAsia"/>
        </w:rPr>
        <w:t xml:space="preserve"> </w:t>
      </w:r>
      <w:proofErr w:type="spellStart"/>
      <w:r w:rsidRPr="00E03C22">
        <w:rPr>
          <w:rFonts w:ascii="Times New Roman" w:hAnsi="Times New Roman" w:hint="eastAsia"/>
        </w:rPr>
        <w:t>неопходно</w:t>
      </w:r>
      <w:proofErr w:type="spellEnd"/>
      <w:r w:rsidRPr="00E03C22">
        <w:rPr>
          <w:rFonts w:ascii="Times New Roman" w:hAnsi="Times New Roman"/>
          <w:lang w:val="sr-Cyrl-CS"/>
        </w:rPr>
        <w:t xml:space="preserve"> </w:t>
      </w:r>
      <w:proofErr w:type="spellStart"/>
      <w:r w:rsidRPr="00E03C22">
        <w:rPr>
          <w:rFonts w:ascii="Times New Roman" w:hAnsi="Times New Roman" w:hint="eastAsia"/>
        </w:rPr>
        <w:t>да</w:t>
      </w:r>
      <w:proofErr w:type="spellEnd"/>
      <w:r w:rsidRPr="00E03C22">
        <w:rPr>
          <w:rFonts w:ascii="Times New Roman" w:hAnsi="Times New Roman" w:hint="eastAsia"/>
        </w:rPr>
        <w:t xml:space="preserve"> </w:t>
      </w:r>
      <w:proofErr w:type="spellStart"/>
      <w:r w:rsidRPr="00E03C22">
        <w:rPr>
          <w:rFonts w:ascii="Times New Roman" w:hAnsi="Times New Roman" w:hint="eastAsia"/>
        </w:rPr>
        <w:t>се</w:t>
      </w:r>
      <w:proofErr w:type="spellEnd"/>
      <w:r w:rsidRPr="00E03C22">
        <w:rPr>
          <w:rFonts w:ascii="Times New Roman" w:hAnsi="Times New Roman" w:hint="eastAsia"/>
        </w:rPr>
        <w:t xml:space="preserve"> </w:t>
      </w:r>
      <w:proofErr w:type="spellStart"/>
      <w:r w:rsidRPr="00E03C22">
        <w:rPr>
          <w:rFonts w:ascii="Times New Roman" w:hAnsi="Times New Roman" w:hint="eastAsia"/>
        </w:rPr>
        <w:t>формира</w:t>
      </w:r>
      <w:proofErr w:type="spellEnd"/>
      <w:r w:rsidRPr="00E03C22">
        <w:rPr>
          <w:rFonts w:ascii="Times New Roman" w:hAnsi="Times New Roman"/>
          <w:lang w:val="sr-Cyrl-CS"/>
        </w:rPr>
        <w:t xml:space="preserve"> </w:t>
      </w:r>
      <w:r w:rsidRPr="00E03C22">
        <w:rPr>
          <w:rFonts w:ascii="Times New Roman" w:hAnsi="Times New Roman" w:hint="eastAsia"/>
          <w:lang w:val="sr-Cyrl-CS"/>
        </w:rPr>
        <w:t>посебна</w:t>
      </w:r>
      <w:r w:rsidRPr="00E03C22">
        <w:rPr>
          <w:rFonts w:ascii="Times New Roman" w:hAnsi="Times New Roman"/>
          <w:lang w:val="sr-Cyrl-CS"/>
        </w:rPr>
        <w:t xml:space="preserve"> </w:t>
      </w: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w:t>
      </w:r>
    </w:p>
    <w:p w14:paraId="5E2E0FD8" w14:textId="77777777" w:rsidR="00E03C22" w:rsidRPr="00E03C22" w:rsidRDefault="00E03C22" w:rsidP="00E03C22">
      <w:pPr>
        <w:spacing w:before="0" w:after="0"/>
        <w:ind w:firstLine="539"/>
        <w:rPr>
          <w:rFonts w:ascii="Times New Roman" w:hAnsi="Times New Roman"/>
        </w:rPr>
      </w:pPr>
      <w:r w:rsidRPr="00E03C22">
        <w:rPr>
          <w:rFonts w:ascii="Times New Roman" w:hAnsi="Times New Roman" w:hint="eastAsia"/>
          <w:lang w:val="sr-Cyrl-CS"/>
        </w:rPr>
        <w:lastRenderedPageBreak/>
        <w:t>За</w:t>
      </w:r>
      <w:r w:rsidRPr="00E03C22">
        <w:rPr>
          <w:rFonts w:ascii="Times New Roman" w:hAnsi="Times New Roman"/>
          <w:lang w:val="sr-Cyrl-CS"/>
        </w:rPr>
        <w:t xml:space="preserve"> инфраструктурне </w:t>
      </w:r>
      <w:proofErr w:type="spellStart"/>
      <w:r w:rsidRPr="00E03C22">
        <w:rPr>
          <w:rFonts w:ascii="Times New Roman" w:hAnsi="Times New Roman" w:hint="eastAsia"/>
        </w:rPr>
        <w:t>водове</w:t>
      </w:r>
      <w:proofErr w:type="spellEnd"/>
      <w:r w:rsidRPr="00E03C22">
        <w:rPr>
          <w:rFonts w:ascii="Times New Roman" w:hAnsi="Times New Roman" w:hint="eastAsia"/>
        </w:rPr>
        <w:t xml:space="preserve">, </w:t>
      </w:r>
      <w:proofErr w:type="spellStart"/>
      <w:r w:rsidRPr="00E03C22">
        <w:rPr>
          <w:rFonts w:ascii="Times New Roman" w:hAnsi="Times New Roman" w:hint="eastAsia"/>
        </w:rPr>
        <w:t>подземне</w:t>
      </w:r>
      <w:proofErr w:type="spellEnd"/>
      <w:r w:rsidRPr="00E03C22">
        <w:rPr>
          <w:rFonts w:ascii="Times New Roman" w:hAnsi="Times New Roman" w:hint="eastAsia"/>
        </w:rPr>
        <w:t xml:space="preserve"> и </w:t>
      </w:r>
      <w:proofErr w:type="spellStart"/>
      <w:r w:rsidRPr="00E03C22">
        <w:rPr>
          <w:rFonts w:ascii="Times New Roman" w:hAnsi="Times New Roman" w:hint="eastAsia"/>
        </w:rPr>
        <w:t>надземне</w:t>
      </w:r>
      <w:proofErr w:type="spellEnd"/>
      <w:r w:rsidRPr="00E03C22">
        <w:rPr>
          <w:rFonts w:ascii="Times New Roman" w:hAnsi="Times New Roman" w:hint="eastAsia"/>
        </w:rPr>
        <w:t xml:space="preserve">, </w:t>
      </w:r>
      <w:proofErr w:type="spellStart"/>
      <w:r w:rsidRPr="00E03C22">
        <w:rPr>
          <w:rFonts w:ascii="Times New Roman" w:hAnsi="Times New Roman" w:hint="eastAsia"/>
        </w:rPr>
        <w:t>по</w:t>
      </w:r>
      <w:proofErr w:type="spellEnd"/>
      <w:r w:rsidRPr="00E03C22">
        <w:rPr>
          <w:rFonts w:ascii="Times New Roman" w:hAnsi="Times New Roman" w:hint="eastAsia"/>
        </w:rPr>
        <w:t xml:space="preserve"> </w:t>
      </w:r>
      <w:proofErr w:type="spellStart"/>
      <w:r w:rsidRPr="00E03C22">
        <w:rPr>
          <w:rFonts w:ascii="Times New Roman" w:hAnsi="Times New Roman" w:hint="eastAsia"/>
        </w:rPr>
        <w:t>правилу</w:t>
      </w:r>
      <w:proofErr w:type="spellEnd"/>
      <w:r w:rsidRPr="00E03C22">
        <w:rPr>
          <w:rFonts w:ascii="Times New Roman" w:hAnsi="Times New Roman" w:hint="eastAsia"/>
        </w:rPr>
        <w:t xml:space="preserve"> </w:t>
      </w:r>
      <w:proofErr w:type="spellStart"/>
      <w:r w:rsidRPr="00E03C22">
        <w:rPr>
          <w:rFonts w:ascii="Times New Roman" w:hAnsi="Times New Roman" w:hint="eastAsia"/>
        </w:rPr>
        <w:t>се</w:t>
      </w:r>
      <w:proofErr w:type="spellEnd"/>
      <w:r w:rsidRPr="00E03C22">
        <w:rPr>
          <w:rFonts w:ascii="Times New Roman" w:hAnsi="Times New Roman" w:hint="eastAsia"/>
        </w:rPr>
        <w:t xml:space="preserve"> </w:t>
      </w:r>
      <w:proofErr w:type="spellStart"/>
      <w:r w:rsidRPr="00E03C22">
        <w:rPr>
          <w:rFonts w:ascii="Times New Roman" w:hAnsi="Times New Roman" w:hint="eastAsia"/>
        </w:rPr>
        <w:t>не</w:t>
      </w:r>
      <w:proofErr w:type="spellEnd"/>
      <w:r w:rsidRPr="00E03C22">
        <w:rPr>
          <w:rFonts w:ascii="Times New Roman" w:hAnsi="Times New Roman" w:hint="eastAsia"/>
        </w:rPr>
        <w:t xml:space="preserve"> </w:t>
      </w:r>
      <w:proofErr w:type="spellStart"/>
      <w:r w:rsidRPr="00E03C22">
        <w:rPr>
          <w:rFonts w:ascii="Times New Roman" w:hAnsi="Times New Roman" w:hint="eastAsia"/>
        </w:rPr>
        <w:t>формира</w:t>
      </w:r>
      <w:proofErr w:type="spellEnd"/>
      <w:r w:rsidRPr="00E03C22">
        <w:rPr>
          <w:rFonts w:ascii="Times New Roman" w:hAnsi="Times New Roman" w:hint="eastAsia"/>
        </w:rPr>
        <w:t xml:space="preserve"> </w:t>
      </w:r>
      <w:proofErr w:type="spellStart"/>
      <w:r w:rsidRPr="00E03C22">
        <w:rPr>
          <w:rFonts w:ascii="Times New Roman" w:hAnsi="Times New Roman" w:hint="eastAsia"/>
        </w:rPr>
        <w:t>се</w:t>
      </w:r>
      <w:proofErr w:type="spellEnd"/>
      <w:r w:rsidRPr="00E03C22">
        <w:rPr>
          <w:rFonts w:ascii="Times New Roman" w:hAnsi="Times New Roman" w:hint="eastAsia"/>
        </w:rPr>
        <w:t xml:space="preserve"> </w:t>
      </w:r>
      <w:r w:rsidRPr="00E03C22">
        <w:rPr>
          <w:rFonts w:ascii="Times New Roman" w:hAnsi="Times New Roman" w:hint="eastAsia"/>
          <w:lang w:val="sr-Cyrl-CS"/>
        </w:rPr>
        <w:t>посебна</w:t>
      </w:r>
      <w:r w:rsidRPr="00E03C22">
        <w:rPr>
          <w:rFonts w:ascii="Times New Roman" w:hAnsi="Times New Roman"/>
          <w:lang w:val="sr-Cyrl-CS"/>
        </w:rPr>
        <w:t xml:space="preserve"> </w:t>
      </w: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w:t>
      </w:r>
    </w:p>
    <w:p w14:paraId="2822AB29"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hint="eastAsia"/>
          <w:lang w:val="sr-Cyrl-CS"/>
        </w:rPr>
        <w:t>Надлежни</w:t>
      </w:r>
      <w:r w:rsidRPr="00E03C22">
        <w:rPr>
          <w:rFonts w:ascii="Times New Roman" w:hAnsi="Times New Roman"/>
          <w:lang w:val="sr-Cyrl-CS"/>
        </w:rPr>
        <w:t xml:space="preserve"> </w:t>
      </w:r>
      <w:r w:rsidRPr="00E03C22">
        <w:rPr>
          <w:rFonts w:ascii="Times New Roman" w:hAnsi="Times New Roman" w:hint="eastAsia"/>
          <w:lang w:val="sr-Cyrl-CS"/>
        </w:rPr>
        <w:t>орган</w:t>
      </w:r>
      <w:r w:rsidRPr="00E03C22">
        <w:rPr>
          <w:rFonts w:ascii="Times New Roman" w:hAnsi="Times New Roman"/>
          <w:lang w:val="sr-Cyrl-CS"/>
        </w:rPr>
        <w:t xml:space="preserve"> </w:t>
      </w:r>
      <w:r w:rsidRPr="00E03C22">
        <w:rPr>
          <w:rFonts w:ascii="Times New Roman" w:hAnsi="Times New Roman" w:hint="eastAsia"/>
          <w:lang w:val="sr-Cyrl-CS"/>
        </w:rPr>
        <w:t>дозвољава</w:t>
      </w:r>
      <w:r w:rsidRPr="00E03C22">
        <w:rPr>
          <w:rFonts w:ascii="Times New Roman" w:hAnsi="Times New Roman"/>
          <w:lang w:val="sr-Cyrl-CS"/>
        </w:rPr>
        <w:t xml:space="preserve"> </w:t>
      </w:r>
      <w:r w:rsidRPr="00E03C22">
        <w:rPr>
          <w:rFonts w:ascii="Times New Roman" w:hAnsi="Times New Roman" w:hint="eastAsia"/>
          <w:lang w:val="sr-Cyrl-CS"/>
        </w:rPr>
        <w:t>изградњу</w:t>
      </w:r>
      <w:r w:rsidRPr="00E03C22">
        <w:rPr>
          <w:rFonts w:ascii="Times New Roman" w:hAnsi="Times New Roman"/>
          <w:lang w:val="sr-Cyrl-CS"/>
        </w:rPr>
        <w:t xml:space="preserve"> </w:t>
      </w:r>
      <w:proofErr w:type="spellStart"/>
      <w:r w:rsidRPr="00E03C22">
        <w:rPr>
          <w:rFonts w:ascii="Times New Roman" w:hAnsi="Times New Roman" w:hint="eastAsia"/>
        </w:rPr>
        <w:t>надземне</w:t>
      </w:r>
      <w:proofErr w:type="spellEnd"/>
      <w:r w:rsidRPr="00E03C22">
        <w:rPr>
          <w:rFonts w:ascii="Times New Roman" w:hAnsi="Times New Roman" w:hint="eastAsia"/>
        </w:rPr>
        <w:t xml:space="preserve"> </w:t>
      </w:r>
      <w:proofErr w:type="spellStart"/>
      <w:r w:rsidRPr="00E03C22">
        <w:rPr>
          <w:rFonts w:ascii="Times New Roman" w:hAnsi="Times New Roman" w:hint="eastAsia"/>
        </w:rPr>
        <w:t>инфраструктуре</w:t>
      </w:r>
      <w:proofErr w:type="spellEnd"/>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подземних</w:t>
      </w:r>
      <w:r w:rsidRPr="00E03C22">
        <w:rPr>
          <w:rFonts w:ascii="Times New Roman" w:hAnsi="Times New Roman"/>
          <w:lang w:val="sr-Cyrl-CS"/>
        </w:rPr>
        <w:t xml:space="preserve"> </w:t>
      </w:r>
      <w:r w:rsidRPr="00E03C22">
        <w:rPr>
          <w:rFonts w:ascii="Times New Roman" w:hAnsi="Times New Roman" w:hint="eastAsia"/>
          <w:lang w:val="sr-Cyrl-CS"/>
        </w:rPr>
        <w:t>делова</w:t>
      </w:r>
      <w:r w:rsidRPr="00E03C22">
        <w:rPr>
          <w:rFonts w:ascii="Times New Roman" w:hAnsi="Times New Roman"/>
          <w:lang w:val="sr-Cyrl-CS"/>
        </w:rPr>
        <w:t xml:space="preserve"> </w:t>
      </w:r>
      <w:r w:rsidRPr="00E03C22">
        <w:rPr>
          <w:rFonts w:ascii="Times New Roman" w:hAnsi="Times New Roman" w:hint="eastAsia"/>
          <w:lang w:val="sr-Cyrl-CS"/>
        </w:rPr>
        <w:t>објеката</w:t>
      </w:r>
      <w:r w:rsidRPr="00E03C22">
        <w:rPr>
          <w:rFonts w:ascii="Times New Roman" w:hAnsi="Times New Roman"/>
          <w:lang w:val="sr-Cyrl-CS"/>
        </w:rPr>
        <w:t xml:space="preserve"> </w:t>
      </w:r>
      <w:proofErr w:type="spellStart"/>
      <w:r w:rsidRPr="00E03C22">
        <w:rPr>
          <w:rFonts w:ascii="Times New Roman" w:hAnsi="Times New Roman" w:hint="eastAsia"/>
        </w:rPr>
        <w:t>инфраструктуре</w:t>
      </w:r>
      <w:proofErr w:type="spellEnd"/>
      <w:r w:rsidRPr="00E03C22">
        <w:rPr>
          <w:rFonts w:ascii="Times New Roman" w:hAnsi="Times New Roman" w:hint="eastAsia"/>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траси</w:t>
      </w:r>
      <w:r w:rsidRPr="00E03C22">
        <w:rPr>
          <w:rFonts w:ascii="Times New Roman" w:hAnsi="Times New Roman"/>
          <w:lang w:val="sr-Cyrl-CS"/>
        </w:rPr>
        <w:t xml:space="preserve"> </w:t>
      </w:r>
      <w:r w:rsidRPr="00E03C22">
        <w:rPr>
          <w:rFonts w:ascii="Times New Roman" w:hAnsi="Times New Roman" w:hint="eastAsia"/>
          <w:lang w:val="sr-Cyrl-CS"/>
        </w:rPr>
        <w:t>коридора</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постојећим</w:t>
      </w:r>
      <w:r w:rsidRPr="00E03C22">
        <w:rPr>
          <w:rFonts w:ascii="Times New Roman" w:hAnsi="Times New Roman"/>
          <w:lang w:val="sr-Cyrl-CS"/>
        </w:rPr>
        <w:t xml:space="preserve"> </w:t>
      </w:r>
      <w:r w:rsidRPr="00E03C22">
        <w:rPr>
          <w:rFonts w:ascii="Times New Roman" w:hAnsi="Times New Roman" w:hint="eastAsia"/>
          <w:lang w:val="sr-Cyrl-CS"/>
        </w:rPr>
        <w:t>парцелама</w:t>
      </w:r>
      <w:r w:rsidRPr="00E03C22">
        <w:rPr>
          <w:rFonts w:ascii="Times New Roman" w:hAnsi="Times New Roman"/>
          <w:lang w:val="sr-Cyrl-CS"/>
        </w:rPr>
        <w:t xml:space="preserve">, </w:t>
      </w:r>
      <w:r w:rsidRPr="00E03C22">
        <w:rPr>
          <w:rFonts w:ascii="Times New Roman" w:hAnsi="Times New Roman" w:hint="eastAsia"/>
          <w:lang w:val="sr-Cyrl-CS"/>
        </w:rPr>
        <w:t>без</w:t>
      </w:r>
      <w:r w:rsidRPr="00E03C22">
        <w:rPr>
          <w:rFonts w:ascii="Times New Roman" w:hAnsi="Times New Roman"/>
          <w:lang w:val="sr-Cyrl-CS"/>
        </w:rPr>
        <w:t xml:space="preserve"> </w:t>
      </w:r>
      <w:r w:rsidRPr="00E03C22">
        <w:rPr>
          <w:rFonts w:ascii="Times New Roman" w:hAnsi="Times New Roman" w:hint="eastAsia"/>
          <w:lang w:val="sr-Cyrl-CS"/>
        </w:rPr>
        <w:t>обавезе</w:t>
      </w:r>
      <w:r w:rsidRPr="00E03C22">
        <w:rPr>
          <w:rFonts w:ascii="Times New Roman" w:hAnsi="Times New Roman"/>
          <w:lang w:val="sr-Cyrl-CS"/>
        </w:rPr>
        <w:t xml:space="preserve"> </w:t>
      </w:r>
      <w:r w:rsidRPr="00E03C22">
        <w:rPr>
          <w:rFonts w:ascii="Times New Roman" w:hAnsi="Times New Roman" w:hint="eastAsia"/>
          <w:lang w:val="sr-Cyrl-CS"/>
        </w:rPr>
        <w:t>парцелације</w:t>
      </w:r>
      <w:r w:rsidRPr="00E03C22">
        <w:rPr>
          <w:rFonts w:ascii="Times New Roman" w:hAnsi="Times New Roman"/>
          <w:lang w:val="sr-Cyrl-CS"/>
        </w:rPr>
        <w:t xml:space="preserve"> и </w:t>
      </w:r>
      <w:r w:rsidRPr="00E03C22">
        <w:rPr>
          <w:rFonts w:ascii="Times New Roman" w:hAnsi="Times New Roman" w:hint="eastAsia"/>
          <w:lang w:val="sr-Cyrl-CS"/>
        </w:rPr>
        <w:t>препарцелације</w:t>
      </w:r>
      <w:r w:rsidRPr="00E03C22">
        <w:rPr>
          <w:rFonts w:ascii="Times New Roman" w:hAnsi="Times New Roman"/>
          <w:lang w:val="sr-Cyrl-CS"/>
        </w:rPr>
        <w:t>.</w:t>
      </w:r>
    </w:p>
    <w:p w14:paraId="550D07A1" w14:textId="77777777" w:rsidR="00E03C22" w:rsidRPr="00E03C22" w:rsidRDefault="00E03C22" w:rsidP="00E03C22">
      <w:pPr>
        <w:spacing w:before="0" w:after="0"/>
        <w:ind w:firstLine="539"/>
        <w:rPr>
          <w:rFonts w:ascii="Times New Roman" w:hAnsi="Times New Roman"/>
          <w:lang w:val="sr-Cyrl-CS"/>
        </w:rPr>
      </w:pPr>
      <w:proofErr w:type="spellStart"/>
      <w:r w:rsidRPr="00E03C22">
        <w:rPr>
          <w:rFonts w:ascii="Times New Roman" w:hAnsi="Times New Roman" w:hint="eastAsia"/>
        </w:rPr>
        <w:t>Предметни</w:t>
      </w:r>
      <w:proofErr w:type="spellEnd"/>
      <w:r w:rsidRPr="00E03C22">
        <w:rPr>
          <w:rFonts w:ascii="Times New Roman" w:hAnsi="Times New Roman" w:hint="eastAsia"/>
        </w:rPr>
        <w:t xml:space="preserve"> </w:t>
      </w:r>
      <w:proofErr w:type="spellStart"/>
      <w:r w:rsidRPr="00E03C22">
        <w:rPr>
          <w:rFonts w:ascii="Times New Roman" w:hAnsi="Times New Roman" w:hint="eastAsia"/>
        </w:rPr>
        <w:t>објекти</w:t>
      </w:r>
      <w:proofErr w:type="spellEnd"/>
      <w:r w:rsidRPr="00E03C22">
        <w:rPr>
          <w:rFonts w:ascii="Times New Roman" w:hAnsi="Times New Roman" w:hint="eastAsia"/>
        </w:rPr>
        <w:t xml:space="preserve"> </w:t>
      </w:r>
      <w:proofErr w:type="spellStart"/>
      <w:r w:rsidRPr="00E03C22">
        <w:rPr>
          <w:rFonts w:ascii="Times New Roman" w:hAnsi="Times New Roman" w:hint="eastAsia"/>
        </w:rPr>
        <w:t>инфраструктуре</w:t>
      </w:r>
      <w:proofErr w:type="spellEnd"/>
      <w:r w:rsidRPr="00E03C22">
        <w:rPr>
          <w:rFonts w:ascii="Times New Roman" w:hAnsi="Times New Roman"/>
          <w:lang w:val="sr-Cyrl-CS"/>
        </w:rPr>
        <w:t xml:space="preserve"> </w:t>
      </w:r>
      <w:r w:rsidRPr="00E03C22">
        <w:rPr>
          <w:rFonts w:ascii="Times New Roman" w:hAnsi="Times New Roman" w:hint="eastAsia"/>
          <w:lang w:val="sr-Cyrl-CS"/>
        </w:rPr>
        <w:t>могу</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градити</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пољопривредном</w:t>
      </w:r>
      <w:r w:rsidRPr="00E03C22">
        <w:rPr>
          <w:rFonts w:ascii="Times New Roman" w:hAnsi="Times New Roman"/>
          <w:lang w:val="sr-Cyrl-CS"/>
        </w:rPr>
        <w:t xml:space="preserve"> </w:t>
      </w:r>
      <w:r w:rsidRPr="00E03C22">
        <w:rPr>
          <w:rFonts w:ascii="Times New Roman" w:hAnsi="Times New Roman" w:hint="eastAsia"/>
          <w:lang w:val="sr-Cyrl-CS"/>
        </w:rPr>
        <w:t>земљишту</w:t>
      </w:r>
      <w:r w:rsidRPr="00E03C22">
        <w:rPr>
          <w:rFonts w:ascii="Times New Roman" w:hAnsi="Times New Roman"/>
          <w:lang w:val="sr-Cyrl-CS"/>
        </w:rPr>
        <w:t xml:space="preserve">, </w:t>
      </w:r>
      <w:r w:rsidRPr="00E03C22">
        <w:rPr>
          <w:rFonts w:ascii="Times New Roman" w:hAnsi="Times New Roman" w:hint="eastAsia"/>
          <w:lang w:val="sr-Cyrl-CS"/>
        </w:rPr>
        <w:t>без</w:t>
      </w:r>
      <w:r w:rsidRPr="00E03C22">
        <w:rPr>
          <w:rFonts w:ascii="Times New Roman" w:hAnsi="Times New Roman"/>
          <w:lang w:val="sr-Cyrl-CS"/>
        </w:rPr>
        <w:t xml:space="preserve"> </w:t>
      </w:r>
      <w:r w:rsidRPr="00E03C22">
        <w:rPr>
          <w:rFonts w:ascii="Times New Roman" w:hAnsi="Times New Roman" w:hint="eastAsia"/>
          <w:lang w:val="sr-Cyrl-CS"/>
        </w:rPr>
        <w:t>обзира</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катастарску</w:t>
      </w:r>
      <w:r w:rsidRPr="00E03C22">
        <w:rPr>
          <w:rFonts w:ascii="Times New Roman" w:hAnsi="Times New Roman"/>
          <w:lang w:val="sr-Cyrl-CS"/>
        </w:rPr>
        <w:t xml:space="preserve"> </w:t>
      </w:r>
      <w:r w:rsidRPr="00E03C22">
        <w:rPr>
          <w:rFonts w:ascii="Times New Roman" w:hAnsi="Times New Roman" w:hint="eastAsia"/>
          <w:lang w:val="sr-Cyrl-CS"/>
        </w:rPr>
        <w:t>класу</w:t>
      </w:r>
      <w:r w:rsidRPr="00E03C22">
        <w:rPr>
          <w:rFonts w:ascii="Times New Roman" w:hAnsi="Times New Roman"/>
          <w:lang w:val="sr-Cyrl-CS"/>
        </w:rPr>
        <w:t xml:space="preserve"> </w:t>
      </w:r>
      <w:r w:rsidRPr="00E03C22">
        <w:rPr>
          <w:rFonts w:ascii="Times New Roman" w:hAnsi="Times New Roman" w:hint="eastAsia"/>
          <w:lang w:val="sr-Cyrl-CS"/>
        </w:rPr>
        <w:t>пољопривредног</w:t>
      </w:r>
      <w:r w:rsidRPr="00E03C22">
        <w:rPr>
          <w:rFonts w:ascii="Times New Roman" w:hAnsi="Times New Roman"/>
          <w:lang w:val="sr-Cyrl-CS"/>
        </w:rPr>
        <w:t xml:space="preserve"> </w:t>
      </w:r>
      <w:r w:rsidRPr="00E03C22">
        <w:rPr>
          <w:rFonts w:ascii="Times New Roman" w:hAnsi="Times New Roman" w:hint="eastAsia"/>
          <w:lang w:val="sr-Cyrl-CS"/>
        </w:rPr>
        <w:t>земљишта</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шумском</w:t>
      </w:r>
      <w:r w:rsidRPr="00E03C22">
        <w:rPr>
          <w:rFonts w:ascii="Times New Roman" w:hAnsi="Times New Roman"/>
          <w:lang w:val="sr-Cyrl-CS"/>
        </w:rPr>
        <w:t xml:space="preserve"> </w:t>
      </w:r>
      <w:r w:rsidRPr="00E03C22">
        <w:rPr>
          <w:rFonts w:ascii="Times New Roman" w:hAnsi="Times New Roman" w:hint="eastAsia"/>
          <w:lang w:val="sr-Cyrl-CS"/>
        </w:rPr>
        <w:t>земљишту</w:t>
      </w:r>
      <w:r w:rsidRPr="00E03C22">
        <w:rPr>
          <w:rFonts w:ascii="Times New Roman" w:hAnsi="Times New Roman"/>
          <w:lang w:val="sr-Cyrl-CS"/>
        </w:rPr>
        <w:t xml:space="preserve">, </w:t>
      </w:r>
      <w:r w:rsidRPr="00E03C22">
        <w:rPr>
          <w:rFonts w:ascii="Times New Roman" w:hAnsi="Times New Roman" w:hint="eastAsia"/>
          <w:lang w:val="sr-Cyrl-CS"/>
        </w:rPr>
        <w:t>без</w:t>
      </w:r>
      <w:r w:rsidRPr="00E03C22">
        <w:rPr>
          <w:rFonts w:ascii="Times New Roman" w:hAnsi="Times New Roman"/>
          <w:lang w:val="sr-Cyrl-CS"/>
        </w:rPr>
        <w:t xml:space="preserve"> </w:t>
      </w:r>
      <w:r w:rsidRPr="00E03C22">
        <w:rPr>
          <w:rFonts w:ascii="Times New Roman" w:hAnsi="Times New Roman" w:hint="eastAsia"/>
          <w:lang w:val="sr-Cyrl-CS"/>
        </w:rPr>
        <w:t>потребе</w:t>
      </w:r>
      <w:r w:rsidRPr="00E03C22">
        <w:rPr>
          <w:rFonts w:ascii="Times New Roman" w:hAnsi="Times New Roman"/>
          <w:lang w:val="sr-Cyrl-CS"/>
        </w:rPr>
        <w:t xml:space="preserve"> </w:t>
      </w:r>
      <w:r w:rsidRPr="00E03C22">
        <w:rPr>
          <w:rFonts w:ascii="Times New Roman" w:hAnsi="Times New Roman" w:hint="eastAsia"/>
          <w:lang w:val="sr-Cyrl-CS"/>
        </w:rPr>
        <w:t>прибављања</w:t>
      </w:r>
      <w:r w:rsidRPr="00E03C22">
        <w:rPr>
          <w:rFonts w:ascii="Times New Roman" w:hAnsi="Times New Roman"/>
          <w:lang w:val="sr-Cyrl-CS"/>
        </w:rPr>
        <w:t xml:space="preserve"> </w:t>
      </w:r>
      <w:r w:rsidRPr="00E03C22">
        <w:rPr>
          <w:rFonts w:ascii="Times New Roman" w:hAnsi="Times New Roman" w:hint="eastAsia"/>
          <w:lang w:val="sr-Cyrl-CS"/>
        </w:rPr>
        <w:t>сагласности</w:t>
      </w:r>
      <w:r w:rsidRPr="00E03C22">
        <w:rPr>
          <w:rFonts w:ascii="Times New Roman" w:hAnsi="Times New Roman"/>
          <w:lang w:val="sr-Cyrl-CS"/>
        </w:rPr>
        <w:t xml:space="preserve"> </w:t>
      </w:r>
      <w:r w:rsidRPr="00E03C22">
        <w:rPr>
          <w:rFonts w:ascii="Times New Roman" w:hAnsi="Times New Roman" w:hint="eastAsia"/>
          <w:lang w:val="sr-Cyrl-CS"/>
        </w:rPr>
        <w:t>министарства</w:t>
      </w:r>
      <w:r w:rsidRPr="00E03C22">
        <w:rPr>
          <w:rFonts w:ascii="Times New Roman" w:hAnsi="Times New Roman"/>
          <w:lang w:val="sr-Cyrl-CS"/>
        </w:rPr>
        <w:t xml:space="preserve"> </w:t>
      </w:r>
      <w:r w:rsidRPr="00E03C22">
        <w:rPr>
          <w:rFonts w:ascii="Times New Roman" w:hAnsi="Times New Roman" w:hint="eastAsia"/>
          <w:lang w:val="sr-Cyrl-CS"/>
        </w:rPr>
        <w:t>надлежног</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послове</w:t>
      </w:r>
      <w:r w:rsidRPr="00E03C22">
        <w:rPr>
          <w:rFonts w:ascii="Times New Roman" w:hAnsi="Times New Roman"/>
          <w:lang w:val="sr-Cyrl-CS"/>
        </w:rPr>
        <w:t xml:space="preserve"> </w:t>
      </w:r>
      <w:r w:rsidRPr="00E03C22">
        <w:rPr>
          <w:rFonts w:ascii="Times New Roman" w:hAnsi="Times New Roman" w:hint="eastAsia"/>
          <w:lang w:val="sr-Cyrl-CS"/>
        </w:rPr>
        <w:t>пољопривреде</w:t>
      </w:r>
      <w:r w:rsidRPr="00E03C22">
        <w:rPr>
          <w:rFonts w:ascii="Times New Roman" w:hAnsi="Times New Roman"/>
          <w:lang w:val="sr-Cyrl-CS"/>
        </w:rPr>
        <w:t xml:space="preserve"> и шумарства. </w:t>
      </w:r>
    </w:p>
    <w:p w14:paraId="4FACAC22" w14:textId="7C9100B2" w:rsidR="00E06FCD" w:rsidRPr="00E03C22" w:rsidRDefault="00E03C22" w:rsidP="00827D82">
      <w:pPr>
        <w:spacing w:before="0" w:after="0"/>
        <w:ind w:firstLine="539"/>
        <w:rPr>
          <w:rFonts w:ascii="Times New Roman" w:hAnsi="Times New Roman"/>
          <w:lang w:val="sr-Cyrl-CS"/>
        </w:rPr>
      </w:pP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земљишту</w:t>
      </w:r>
      <w:r w:rsidRPr="00E03C22">
        <w:rPr>
          <w:rFonts w:ascii="Times New Roman" w:hAnsi="Times New Roman"/>
          <w:lang w:val="sr-Cyrl-CS"/>
        </w:rPr>
        <w:t xml:space="preserve"> </w:t>
      </w:r>
      <w:r w:rsidRPr="00E03C22">
        <w:rPr>
          <w:rFonts w:ascii="Times New Roman" w:hAnsi="Times New Roman" w:hint="eastAsia"/>
          <w:lang w:val="sr-Cyrl-CS"/>
        </w:rPr>
        <w:t>изнад</w:t>
      </w:r>
      <w:r w:rsidRPr="00E03C22">
        <w:rPr>
          <w:rFonts w:ascii="Times New Roman" w:hAnsi="Times New Roman"/>
          <w:lang w:val="sr-Cyrl-CS"/>
        </w:rPr>
        <w:t xml:space="preserve"> </w:t>
      </w:r>
      <w:r w:rsidRPr="00E03C22">
        <w:rPr>
          <w:rFonts w:ascii="Times New Roman" w:hAnsi="Times New Roman" w:hint="eastAsia"/>
          <w:lang w:val="sr-Cyrl-CS"/>
        </w:rPr>
        <w:t>подземних</w:t>
      </w:r>
      <w:r w:rsidRPr="00E03C22">
        <w:rPr>
          <w:rFonts w:ascii="Times New Roman" w:hAnsi="Times New Roman"/>
          <w:lang w:val="sr-Cyrl-CS"/>
        </w:rPr>
        <w:t xml:space="preserve"> </w:t>
      </w:r>
      <w:r w:rsidRPr="00E03C22">
        <w:rPr>
          <w:rFonts w:ascii="Times New Roman" w:hAnsi="Times New Roman" w:hint="eastAsia"/>
          <w:lang w:val="sr-Cyrl-CS"/>
        </w:rPr>
        <w:t>делова</w:t>
      </w:r>
      <w:r w:rsidRPr="00E03C22">
        <w:rPr>
          <w:rFonts w:ascii="Times New Roman" w:hAnsi="Times New Roman"/>
          <w:lang w:val="sr-Cyrl-CS"/>
        </w:rPr>
        <w:t xml:space="preserve"> </w:t>
      </w:r>
      <w:r w:rsidRPr="00E03C22">
        <w:rPr>
          <w:rFonts w:ascii="Times New Roman" w:hAnsi="Times New Roman" w:hint="eastAsia"/>
          <w:lang w:val="sr-Cyrl-CS"/>
        </w:rPr>
        <w:t>објекта</w:t>
      </w:r>
      <w:r w:rsidRPr="00E03C22">
        <w:rPr>
          <w:rFonts w:ascii="Times New Roman" w:hAnsi="Times New Roman"/>
          <w:lang w:val="sr-Cyrl-CS"/>
        </w:rPr>
        <w:t xml:space="preserve"> предметне </w:t>
      </w:r>
      <w:proofErr w:type="spellStart"/>
      <w:r w:rsidRPr="00E03C22">
        <w:rPr>
          <w:rFonts w:ascii="Times New Roman" w:hAnsi="Times New Roman" w:hint="eastAsia"/>
        </w:rPr>
        <w:t>инфраструктуре</w:t>
      </w:r>
      <w:proofErr w:type="spellEnd"/>
      <w:r w:rsidRPr="00E03C22">
        <w:rPr>
          <w:rFonts w:ascii="Times New Roman" w:hAnsi="Times New Roman" w:hint="eastAsia"/>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земљишту</w:t>
      </w:r>
      <w:r w:rsidRPr="00E03C22">
        <w:rPr>
          <w:rFonts w:ascii="Times New Roman" w:hAnsi="Times New Roman"/>
          <w:lang w:val="sr-Cyrl-CS"/>
        </w:rPr>
        <w:t xml:space="preserve"> </w:t>
      </w:r>
      <w:r w:rsidRPr="00E03C22">
        <w:rPr>
          <w:rFonts w:ascii="Times New Roman" w:hAnsi="Times New Roman" w:hint="eastAsia"/>
          <w:lang w:val="sr-Cyrl-CS"/>
        </w:rPr>
        <w:t>испод</w:t>
      </w:r>
      <w:r w:rsidRPr="00E03C22">
        <w:rPr>
          <w:rFonts w:ascii="Times New Roman" w:hAnsi="Times New Roman"/>
          <w:lang w:val="sr-Cyrl-CS"/>
        </w:rPr>
        <w:t xml:space="preserve"> </w:t>
      </w:r>
      <w:r w:rsidRPr="00E03C22">
        <w:rPr>
          <w:rFonts w:ascii="Times New Roman" w:hAnsi="Times New Roman" w:hint="eastAsia"/>
          <w:lang w:val="sr-Cyrl-CS"/>
        </w:rPr>
        <w:t>надземних</w:t>
      </w:r>
      <w:r w:rsidRPr="00E03C22">
        <w:rPr>
          <w:rFonts w:ascii="Times New Roman" w:hAnsi="Times New Roman"/>
          <w:lang w:val="sr-Cyrl-CS"/>
        </w:rPr>
        <w:t xml:space="preserve"> </w:t>
      </w:r>
      <w:r w:rsidRPr="00E03C22">
        <w:rPr>
          <w:rFonts w:ascii="Times New Roman" w:hAnsi="Times New Roman" w:hint="eastAsia"/>
          <w:lang w:val="sr-Cyrl-CS"/>
        </w:rPr>
        <w:t>електроенергетских</w:t>
      </w:r>
      <w:r w:rsidRPr="00E03C22">
        <w:rPr>
          <w:rFonts w:ascii="Times New Roman" w:hAnsi="Times New Roman"/>
          <w:lang w:val="sr-Cyrl-CS"/>
        </w:rPr>
        <w:t xml:space="preserve"> </w:t>
      </w:r>
      <w:r w:rsidRPr="00E03C22">
        <w:rPr>
          <w:rFonts w:ascii="Times New Roman" w:hAnsi="Times New Roman" w:hint="eastAsia"/>
          <w:lang w:val="sr-Cyrl-CS"/>
        </w:rPr>
        <w:t>водова</w:t>
      </w:r>
      <w:r w:rsidRPr="00E03C22">
        <w:rPr>
          <w:rFonts w:ascii="Times New Roman" w:hAnsi="Times New Roman"/>
          <w:lang w:val="sr-Cyrl-CS"/>
        </w:rPr>
        <w:t xml:space="preserve">, </w:t>
      </w:r>
      <w:r w:rsidRPr="00E03C22">
        <w:rPr>
          <w:rFonts w:ascii="Times New Roman" w:hAnsi="Times New Roman" w:hint="eastAsia"/>
          <w:lang w:val="sr-Cyrl-CS"/>
        </w:rPr>
        <w:t>инвеститор</w:t>
      </w:r>
      <w:r w:rsidRPr="00E03C22">
        <w:rPr>
          <w:rFonts w:ascii="Times New Roman" w:hAnsi="Times New Roman"/>
          <w:lang w:val="sr-Cyrl-CS"/>
        </w:rPr>
        <w:t xml:space="preserve"> </w:t>
      </w:r>
      <w:r w:rsidRPr="00E03C22">
        <w:rPr>
          <w:rFonts w:ascii="Times New Roman" w:hAnsi="Times New Roman" w:hint="eastAsia"/>
          <w:lang w:val="sr-Cyrl-CS"/>
        </w:rPr>
        <w:t>има</w:t>
      </w:r>
      <w:r w:rsidRPr="00E03C22">
        <w:rPr>
          <w:rFonts w:ascii="Times New Roman" w:hAnsi="Times New Roman"/>
          <w:lang w:val="sr-Cyrl-CS"/>
        </w:rPr>
        <w:t xml:space="preserve"> </w:t>
      </w:r>
      <w:r w:rsidRPr="00E03C22">
        <w:rPr>
          <w:rFonts w:ascii="Times New Roman" w:hAnsi="Times New Roman" w:hint="eastAsia"/>
          <w:lang w:val="sr-Cyrl-CS"/>
        </w:rPr>
        <w:t>право</w:t>
      </w:r>
      <w:r w:rsidRPr="00E03C22">
        <w:rPr>
          <w:rFonts w:ascii="Times New Roman" w:hAnsi="Times New Roman"/>
          <w:lang w:val="sr-Cyrl-CS"/>
        </w:rPr>
        <w:t xml:space="preserve"> </w:t>
      </w:r>
      <w:r w:rsidRPr="00E03C22">
        <w:rPr>
          <w:rFonts w:ascii="Times New Roman" w:hAnsi="Times New Roman" w:hint="eastAsia"/>
          <w:lang w:val="sr-Cyrl-CS"/>
        </w:rPr>
        <w:t>пролаза</w:t>
      </w:r>
      <w:r w:rsidRPr="00E03C22">
        <w:rPr>
          <w:rFonts w:ascii="Times New Roman" w:hAnsi="Times New Roman"/>
          <w:lang w:val="sr-Cyrl-CS"/>
        </w:rPr>
        <w:t xml:space="preserve"> </w:t>
      </w:r>
      <w:r w:rsidRPr="00E03C22">
        <w:rPr>
          <w:rFonts w:ascii="Times New Roman" w:hAnsi="Times New Roman" w:hint="eastAsia"/>
          <w:lang w:val="sr-Cyrl-CS"/>
        </w:rPr>
        <w:t>испод</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прелета</w:t>
      </w:r>
      <w:r w:rsidRPr="00E03C22">
        <w:rPr>
          <w:rFonts w:ascii="Times New Roman" w:hAnsi="Times New Roman"/>
          <w:lang w:val="sr-Cyrl-CS"/>
        </w:rPr>
        <w:t xml:space="preserve"> </w:t>
      </w:r>
      <w:r w:rsidRPr="00E03C22">
        <w:rPr>
          <w:rFonts w:ascii="Times New Roman" w:hAnsi="Times New Roman" w:hint="eastAsia"/>
          <w:lang w:val="sr-Cyrl-CS"/>
        </w:rPr>
        <w:t>изнад</w:t>
      </w:r>
      <w:r w:rsidRPr="00E03C22">
        <w:rPr>
          <w:rFonts w:ascii="Times New Roman" w:hAnsi="Times New Roman"/>
          <w:lang w:val="sr-Cyrl-CS"/>
        </w:rPr>
        <w:t xml:space="preserve"> </w:t>
      </w:r>
      <w:r w:rsidRPr="00E03C22">
        <w:rPr>
          <w:rFonts w:ascii="Times New Roman" w:hAnsi="Times New Roman" w:hint="eastAsia"/>
          <w:lang w:val="sr-Cyrl-CS"/>
        </w:rPr>
        <w:t>земљишта</w:t>
      </w:r>
      <w:r w:rsidRPr="00E03C22">
        <w:rPr>
          <w:rFonts w:ascii="Times New Roman" w:hAnsi="Times New Roman"/>
          <w:lang w:val="sr-Cyrl-CS"/>
        </w:rPr>
        <w:t xml:space="preserve">, </w:t>
      </w:r>
      <w:r w:rsidRPr="00E03C22">
        <w:rPr>
          <w:rFonts w:ascii="Times New Roman" w:hAnsi="Times New Roman" w:hint="eastAsia"/>
          <w:lang w:val="sr-Cyrl-CS"/>
        </w:rPr>
        <w:t>уз</w:t>
      </w:r>
      <w:r w:rsidRPr="00E03C22">
        <w:rPr>
          <w:rFonts w:ascii="Times New Roman" w:hAnsi="Times New Roman"/>
          <w:lang w:val="sr-Cyrl-CS"/>
        </w:rPr>
        <w:t xml:space="preserve"> </w:t>
      </w:r>
      <w:r w:rsidRPr="00E03C22">
        <w:rPr>
          <w:rFonts w:ascii="Times New Roman" w:hAnsi="Times New Roman" w:hint="eastAsia"/>
          <w:lang w:val="sr-Cyrl-CS"/>
        </w:rPr>
        <w:t>обавезу</w:t>
      </w:r>
      <w:r w:rsidRPr="00E03C22">
        <w:rPr>
          <w:rFonts w:ascii="Times New Roman" w:hAnsi="Times New Roman"/>
          <w:lang w:val="sr-Cyrl-CS"/>
        </w:rPr>
        <w:t xml:space="preserve"> </w:t>
      </w:r>
      <w:r w:rsidRPr="00E03C22">
        <w:rPr>
          <w:rFonts w:ascii="Times New Roman" w:hAnsi="Times New Roman" w:hint="eastAsia"/>
          <w:lang w:val="sr-Cyrl-CS"/>
        </w:rPr>
        <w:t>сопственика</w:t>
      </w:r>
      <w:r w:rsidRPr="00E03C22">
        <w:rPr>
          <w:rFonts w:ascii="Times New Roman" w:hAnsi="Times New Roman"/>
          <w:lang w:val="sr-Cyrl-CS"/>
        </w:rPr>
        <w:t xml:space="preserve">, </w:t>
      </w:r>
      <w:r w:rsidRPr="00E03C22">
        <w:rPr>
          <w:rFonts w:ascii="Times New Roman" w:hAnsi="Times New Roman" w:hint="eastAsia"/>
          <w:lang w:val="sr-Cyrl-CS"/>
        </w:rPr>
        <w:t>односно</w:t>
      </w:r>
      <w:r w:rsidRPr="00E03C22">
        <w:rPr>
          <w:rFonts w:ascii="Times New Roman" w:hAnsi="Times New Roman"/>
          <w:lang w:val="sr-Cyrl-CS"/>
        </w:rPr>
        <w:t xml:space="preserve"> </w:t>
      </w:r>
      <w:r w:rsidRPr="00E03C22">
        <w:rPr>
          <w:rFonts w:ascii="Times New Roman" w:hAnsi="Times New Roman" w:hint="eastAsia"/>
          <w:lang w:val="sr-Cyrl-CS"/>
        </w:rPr>
        <w:t>држаоца</w:t>
      </w:r>
      <w:r w:rsidRPr="00E03C22">
        <w:rPr>
          <w:rFonts w:ascii="Times New Roman" w:hAnsi="Times New Roman"/>
          <w:lang w:val="sr-Cyrl-CS"/>
        </w:rPr>
        <w:t xml:space="preserve"> </w:t>
      </w:r>
      <w:r w:rsidRPr="00E03C22">
        <w:rPr>
          <w:rFonts w:ascii="Times New Roman" w:hAnsi="Times New Roman" w:hint="eastAsia"/>
          <w:lang w:val="sr-Cyrl-CS"/>
        </w:rPr>
        <w:t>тог</w:t>
      </w:r>
      <w:r w:rsidRPr="00E03C22">
        <w:rPr>
          <w:rFonts w:ascii="Times New Roman" w:hAnsi="Times New Roman"/>
          <w:lang w:val="sr-Cyrl-CS"/>
        </w:rPr>
        <w:t xml:space="preserve"> </w:t>
      </w:r>
      <w:r w:rsidRPr="00E03C22">
        <w:rPr>
          <w:rFonts w:ascii="Times New Roman" w:hAnsi="Times New Roman" w:hint="eastAsia"/>
          <w:lang w:val="sr-Cyrl-CS"/>
        </w:rPr>
        <w:t>земљишта</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не</w:t>
      </w:r>
      <w:r w:rsidRPr="00E03C22">
        <w:rPr>
          <w:rFonts w:ascii="Times New Roman" w:hAnsi="Times New Roman"/>
          <w:lang w:val="sr-Cyrl-CS"/>
        </w:rPr>
        <w:t xml:space="preserve"> </w:t>
      </w:r>
      <w:r w:rsidRPr="00E03C22">
        <w:rPr>
          <w:rFonts w:ascii="Times New Roman" w:hAnsi="Times New Roman" w:hint="eastAsia"/>
          <w:lang w:val="sr-Cyrl-CS"/>
        </w:rPr>
        <w:t>омета</w:t>
      </w:r>
      <w:r w:rsidRPr="00E03C22">
        <w:rPr>
          <w:rFonts w:ascii="Times New Roman" w:hAnsi="Times New Roman"/>
          <w:lang w:val="sr-Cyrl-CS"/>
        </w:rPr>
        <w:t xml:space="preserve"> </w:t>
      </w:r>
      <w:r w:rsidRPr="00E03C22">
        <w:rPr>
          <w:rFonts w:ascii="Times New Roman" w:hAnsi="Times New Roman" w:hint="eastAsia"/>
          <w:lang w:val="sr-Cyrl-CS"/>
        </w:rPr>
        <w:t>изградњу</w:t>
      </w:r>
      <w:r w:rsidRPr="00E03C22">
        <w:rPr>
          <w:rFonts w:ascii="Times New Roman" w:hAnsi="Times New Roman"/>
          <w:lang w:val="sr-Cyrl-CS"/>
        </w:rPr>
        <w:t xml:space="preserve">, </w:t>
      </w:r>
      <w:r w:rsidRPr="00E03C22">
        <w:rPr>
          <w:rFonts w:ascii="Times New Roman" w:hAnsi="Times New Roman" w:hint="eastAsia"/>
          <w:lang w:val="sr-Cyrl-CS"/>
        </w:rPr>
        <w:t>одржавање</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употребу</w:t>
      </w:r>
      <w:r w:rsidRPr="00E03C22">
        <w:rPr>
          <w:rFonts w:ascii="Times New Roman" w:hAnsi="Times New Roman"/>
          <w:lang w:val="sr-Cyrl-CS"/>
        </w:rPr>
        <w:t xml:space="preserve"> </w:t>
      </w:r>
      <w:r w:rsidRPr="00E03C22">
        <w:rPr>
          <w:rFonts w:ascii="Times New Roman" w:hAnsi="Times New Roman" w:hint="eastAsia"/>
          <w:lang w:val="sr-Cyrl-CS"/>
        </w:rPr>
        <w:t>тог</w:t>
      </w:r>
      <w:r w:rsidRPr="00E03C22">
        <w:rPr>
          <w:rFonts w:ascii="Times New Roman" w:hAnsi="Times New Roman"/>
          <w:lang w:val="sr-Cyrl-CS"/>
        </w:rPr>
        <w:t xml:space="preserve"> </w:t>
      </w:r>
      <w:r w:rsidRPr="00E03C22">
        <w:rPr>
          <w:rFonts w:ascii="Times New Roman" w:hAnsi="Times New Roman" w:hint="eastAsia"/>
          <w:lang w:val="sr-Cyrl-CS"/>
        </w:rPr>
        <w:t>објекта</w:t>
      </w:r>
      <w:r w:rsidRPr="00E03C22">
        <w:rPr>
          <w:rFonts w:ascii="Times New Roman" w:hAnsi="Times New Roman"/>
          <w:lang w:val="sr-Cyrl-CS"/>
        </w:rPr>
        <w:t>.</w:t>
      </w:r>
    </w:p>
    <w:p w14:paraId="1434ABBE" w14:textId="77777777" w:rsidR="00E03C22" w:rsidRPr="00E03C22" w:rsidRDefault="00E03C22" w:rsidP="00E03C22">
      <w:pPr>
        <w:spacing w:before="0" w:after="0"/>
        <w:ind w:firstLine="539"/>
        <w:rPr>
          <w:rFonts w:ascii="Times New Roman" w:hAnsi="Times New Roman"/>
          <w:lang w:val="ru-RU"/>
        </w:rPr>
      </w:pPr>
    </w:p>
    <w:p w14:paraId="43AD449B"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2.2.1.3. Услови и начин обезбеђивања приступа грађевинској парцели/комплексу и простору за паркирање</w:t>
      </w:r>
    </w:p>
    <w:p w14:paraId="692DCB11"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Све грађевинске парцеле морају имати обезбеђен колски приступ на пут или другу јавну саобраћајну површину, директно или прилазом најмање ширине 2,5</w:t>
      </w:r>
      <w:r w:rsidRPr="00E03C22">
        <w:rPr>
          <w:rFonts w:ascii="Times New Roman" w:hAnsi="Times New Roman"/>
        </w:rPr>
        <w:t>m</w:t>
      </w:r>
      <w:r w:rsidRPr="00E03C22">
        <w:rPr>
          <w:rFonts w:ascii="Times New Roman" w:hAnsi="Times New Roman"/>
          <w:lang w:val="sr-Cyrl-CS"/>
        </w:rPr>
        <w:t>, у дужини не већој од 25,0</w:t>
      </w:r>
      <w:r w:rsidRPr="00E03C22">
        <w:rPr>
          <w:rFonts w:ascii="Times New Roman" w:hAnsi="Times New Roman"/>
        </w:rPr>
        <w:t>m</w:t>
      </w:r>
      <w:r w:rsidRPr="00E03C22">
        <w:rPr>
          <w:rFonts w:ascii="Times New Roman" w:hAnsi="Times New Roman"/>
          <w:lang w:val="sr-Cyrl-CS"/>
        </w:rPr>
        <w:t>. У зони привредних делатности око објекта се мора  обезбедити противпожарни пут, који не може бити ужи од 3,5</w:t>
      </w:r>
      <w:r w:rsidRPr="00E03C22">
        <w:rPr>
          <w:rFonts w:ascii="Times New Roman" w:hAnsi="Times New Roman"/>
        </w:rPr>
        <w:t>m</w:t>
      </w:r>
      <w:r w:rsidRPr="00E03C22">
        <w:rPr>
          <w:rFonts w:ascii="Times New Roman" w:hAnsi="Times New Roman"/>
          <w:lang w:val="sr-Cyrl-CS"/>
        </w:rPr>
        <w:t>, за једносмерну комуникацију, односно 6,0</w:t>
      </w:r>
      <w:r w:rsidRPr="00E03C22">
        <w:rPr>
          <w:rFonts w:ascii="Times New Roman" w:hAnsi="Times New Roman"/>
        </w:rPr>
        <w:t>m</w:t>
      </w:r>
      <w:r w:rsidRPr="00E03C22">
        <w:rPr>
          <w:rFonts w:ascii="Times New Roman" w:hAnsi="Times New Roman"/>
          <w:lang w:val="sr-Cyrl-CS"/>
        </w:rPr>
        <w:t xml:space="preserve"> за двосмерно кретање.</w:t>
      </w:r>
    </w:p>
    <w:p w14:paraId="1CD4466F" w14:textId="3745F401"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Објекат(и) се поставља на парцелу тако да остварује одговарајућу везу са приступним саобраћајницама и омогућује функционалан саобраћај унутар грађевинске парцеле</w:t>
      </w:r>
      <w:r w:rsidR="00E06FCD">
        <w:rPr>
          <w:rFonts w:ascii="Times New Roman" w:hAnsi="Times New Roman"/>
          <w:bCs/>
          <w:lang w:val="sr-Cyrl-CS"/>
        </w:rPr>
        <w:t xml:space="preserve"> </w:t>
      </w:r>
      <w:r w:rsidRPr="00E03C22">
        <w:rPr>
          <w:rFonts w:ascii="Times New Roman" w:hAnsi="Times New Roman"/>
          <w:bCs/>
          <w:lang w:val="sr-Latn-CS"/>
        </w:rPr>
        <w:t>/</w:t>
      </w:r>
      <w:r w:rsidRPr="00E03C22">
        <w:rPr>
          <w:rFonts w:ascii="Times New Roman" w:hAnsi="Times New Roman"/>
          <w:bCs/>
          <w:lang w:val="sr-Cyrl-CS"/>
        </w:rPr>
        <w:t>комплекса, са приступом простору за паркирање.</w:t>
      </w:r>
    </w:p>
    <w:p w14:paraId="169EE273"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Простор за паркирање у оквиру грађевинске парцеле одређује се на основу норматива за паркирање, који је дат у правилима грађења за поједине намене. Гараже објекта се смештају у или испод објекта, у или ван габарита истог.</w:t>
      </w:r>
    </w:p>
    <w:p w14:paraId="68620C40"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Бројем остварених паркинг и гаражних места за све планиране садржаје условљава се коначни капацитет и укупна могућност изградње на подручју Плана. Задовољење услова паркирања уједно и дефинише максималне могућности за коришћење (намену) објеката.</w:t>
      </w:r>
    </w:p>
    <w:p w14:paraId="147CCF1D" w14:textId="77777777" w:rsidR="00E03C22" w:rsidRPr="00E03C22" w:rsidRDefault="00E03C22" w:rsidP="00E03C22">
      <w:pPr>
        <w:spacing w:before="0" w:after="0"/>
        <w:ind w:firstLine="539"/>
        <w:rPr>
          <w:rFonts w:ascii="Times New Roman" w:hAnsi="Times New Roman"/>
          <w:b/>
          <w:lang w:val="sr-Cyrl-CS"/>
        </w:rPr>
      </w:pPr>
    </w:p>
    <w:p w14:paraId="1322598A"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2.2.1.4. Положај објекта у односу на регулацију и грађевинске линије</w:t>
      </w:r>
    </w:p>
    <w:p w14:paraId="27D1B9FB"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 xml:space="preserve">Грађевинске линије </w:t>
      </w:r>
      <w:proofErr w:type="spellStart"/>
      <w:r w:rsidRPr="00E03C22">
        <w:rPr>
          <w:rFonts w:ascii="Times New Roman" w:hAnsi="Times New Roman"/>
          <w:bCs/>
        </w:rPr>
        <w:t>утврђене</w:t>
      </w:r>
      <w:proofErr w:type="spellEnd"/>
      <w:r w:rsidRPr="00E03C22">
        <w:rPr>
          <w:rFonts w:ascii="Times New Roman" w:hAnsi="Times New Roman"/>
          <w:bCs/>
        </w:rPr>
        <w:t xml:space="preserve"> </w:t>
      </w:r>
      <w:proofErr w:type="spellStart"/>
      <w:r w:rsidRPr="00E03C22">
        <w:rPr>
          <w:rFonts w:ascii="Times New Roman" w:hAnsi="Times New Roman"/>
          <w:bCs/>
        </w:rPr>
        <w:t>су</w:t>
      </w:r>
      <w:proofErr w:type="spellEnd"/>
      <w:r w:rsidRPr="00E03C22">
        <w:rPr>
          <w:rFonts w:ascii="Times New Roman" w:hAnsi="Times New Roman"/>
          <w:bCs/>
        </w:rPr>
        <w:t xml:space="preserve"> </w:t>
      </w:r>
      <w:r w:rsidRPr="00E03C22">
        <w:rPr>
          <w:rFonts w:ascii="Times New Roman" w:hAnsi="Times New Roman"/>
          <w:bCs/>
          <w:lang w:val="sr-Cyrl-CS"/>
        </w:rPr>
        <w:t xml:space="preserve">према регулацији, као и према водном земљишту, и дефинисане су на графичком прилогу </w:t>
      </w:r>
      <w:r w:rsidRPr="00E03C22">
        <w:rPr>
          <w:rFonts w:ascii="Times New Roman" w:hAnsi="Times New Roman"/>
          <w:bCs/>
          <w:i/>
          <w:sz w:val="20"/>
          <w:lang w:val="sr-Cyrl-CS"/>
        </w:rPr>
        <w:t>П.4.0. Грађевинске линије и максималне висине објеката</w:t>
      </w:r>
      <w:r w:rsidRPr="00E03C22">
        <w:rPr>
          <w:rFonts w:ascii="Times New Roman" w:hAnsi="Times New Roman"/>
          <w:bCs/>
          <w:i/>
          <w:lang w:val="sr-Cyrl-CS"/>
        </w:rPr>
        <w:t>.</w:t>
      </w:r>
      <w:r w:rsidRPr="00E03C22">
        <w:rPr>
          <w:rFonts w:ascii="Times New Roman" w:hAnsi="Times New Roman"/>
          <w:bCs/>
          <w:lang w:val="sr-Cyrl-CS"/>
        </w:rPr>
        <w:t xml:space="preserve"> </w:t>
      </w:r>
    </w:p>
    <w:p w14:paraId="33D8AA86"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lang w:val="sr-Cyrl-CS"/>
        </w:rPr>
        <w:t xml:space="preserve">Грађевинска линија је линија до које је максимално дозвољено грађење на и изнад површине земље. </w:t>
      </w:r>
      <w:r w:rsidRPr="00E03C22">
        <w:rPr>
          <w:rFonts w:ascii="Times New Roman" w:hAnsi="Times New Roman"/>
          <w:bCs/>
          <w:lang w:val="sr-Cyrl-CS"/>
        </w:rPr>
        <w:t>Подземне етаже могу се градити унутар и до грађевинске, односно регулационе линије, осим ако другачије није дефинисано у појединачним правилима грађења.</w:t>
      </w:r>
    </w:p>
    <w:p w14:paraId="1A12B671" w14:textId="77777777" w:rsidR="00E03C22" w:rsidRPr="00E03C22" w:rsidRDefault="00E03C22" w:rsidP="00E03C22">
      <w:pPr>
        <w:spacing w:before="0" w:after="0"/>
        <w:ind w:firstLine="539"/>
        <w:rPr>
          <w:rFonts w:ascii="Times New Roman" w:hAnsi="Times New Roman"/>
          <w:bCs/>
        </w:rPr>
      </w:pPr>
      <w:proofErr w:type="spellStart"/>
      <w:r w:rsidRPr="00E03C22">
        <w:rPr>
          <w:rFonts w:ascii="Times New Roman" w:hAnsi="Times New Roman"/>
          <w:bCs/>
        </w:rPr>
        <w:t>Грађевинска</w:t>
      </w:r>
      <w:proofErr w:type="spellEnd"/>
      <w:r w:rsidRPr="00E03C22">
        <w:rPr>
          <w:rFonts w:ascii="Times New Roman" w:hAnsi="Times New Roman"/>
          <w:bCs/>
        </w:rPr>
        <w:t xml:space="preserve"> </w:t>
      </w:r>
      <w:proofErr w:type="spellStart"/>
      <w:r w:rsidRPr="00E03C22">
        <w:rPr>
          <w:rFonts w:ascii="Times New Roman" w:hAnsi="Times New Roman"/>
          <w:bCs/>
        </w:rPr>
        <w:t>линија</w:t>
      </w:r>
      <w:proofErr w:type="spellEnd"/>
      <w:r w:rsidRPr="00E03C22">
        <w:rPr>
          <w:rFonts w:ascii="Times New Roman" w:hAnsi="Times New Roman"/>
          <w:bCs/>
        </w:rPr>
        <w:t xml:space="preserve"> </w:t>
      </w:r>
      <w:proofErr w:type="spellStart"/>
      <w:r w:rsidRPr="00E03C22">
        <w:rPr>
          <w:rFonts w:ascii="Times New Roman" w:hAnsi="Times New Roman"/>
          <w:bCs/>
        </w:rPr>
        <w:t>према</w:t>
      </w:r>
      <w:proofErr w:type="spellEnd"/>
      <w:r w:rsidRPr="00E03C22">
        <w:rPr>
          <w:rFonts w:ascii="Times New Roman" w:hAnsi="Times New Roman"/>
          <w:bCs/>
        </w:rPr>
        <w:t xml:space="preserve"> </w:t>
      </w:r>
      <w:r w:rsidRPr="00E03C22">
        <w:rPr>
          <w:rFonts w:ascii="Times New Roman" w:hAnsi="Times New Roman"/>
          <w:bCs/>
          <w:lang w:val="sr-Cyrl-RS"/>
        </w:rPr>
        <w:t xml:space="preserve">водном земљишту, </w:t>
      </w:r>
      <w:proofErr w:type="spellStart"/>
      <w:r w:rsidRPr="00E03C22">
        <w:rPr>
          <w:rFonts w:ascii="Times New Roman" w:hAnsi="Times New Roman"/>
          <w:bCs/>
        </w:rPr>
        <w:t>обавезујућа</w:t>
      </w:r>
      <w:proofErr w:type="spellEnd"/>
      <w:r w:rsidRPr="00E03C22">
        <w:rPr>
          <w:rFonts w:ascii="Times New Roman" w:hAnsi="Times New Roman"/>
          <w:bCs/>
        </w:rPr>
        <w:t xml:space="preserve"> </w:t>
      </w:r>
      <w:r w:rsidRPr="00E03C22">
        <w:rPr>
          <w:rFonts w:ascii="Times New Roman" w:hAnsi="Times New Roman"/>
          <w:bCs/>
          <w:lang w:val="sr-Cyrl-RS"/>
        </w:rPr>
        <w:t xml:space="preserve">је и </w:t>
      </w:r>
      <w:proofErr w:type="spellStart"/>
      <w:r w:rsidRPr="00E03C22">
        <w:rPr>
          <w:rFonts w:ascii="Times New Roman" w:hAnsi="Times New Roman"/>
          <w:bCs/>
        </w:rPr>
        <w:t>за</w:t>
      </w:r>
      <w:proofErr w:type="spellEnd"/>
      <w:r w:rsidRPr="00E03C22">
        <w:rPr>
          <w:rFonts w:ascii="Times New Roman" w:hAnsi="Times New Roman"/>
          <w:bCs/>
        </w:rPr>
        <w:t xml:space="preserve"> </w:t>
      </w:r>
      <w:proofErr w:type="spellStart"/>
      <w:r w:rsidRPr="00E03C22">
        <w:rPr>
          <w:rFonts w:ascii="Times New Roman" w:hAnsi="Times New Roman"/>
          <w:bCs/>
        </w:rPr>
        <w:t>изградњу</w:t>
      </w:r>
      <w:proofErr w:type="spellEnd"/>
      <w:r w:rsidRPr="00E03C22">
        <w:rPr>
          <w:rFonts w:ascii="Times New Roman" w:hAnsi="Times New Roman"/>
          <w:bCs/>
        </w:rPr>
        <w:t xml:space="preserve"> </w:t>
      </w:r>
      <w:proofErr w:type="spellStart"/>
      <w:r w:rsidRPr="00E03C22">
        <w:rPr>
          <w:rFonts w:ascii="Times New Roman" w:hAnsi="Times New Roman"/>
          <w:bCs/>
        </w:rPr>
        <w:t>свих</w:t>
      </w:r>
      <w:proofErr w:type="spellEnd"/>
      <w:r w:rsidRPr="00E03C22">
        <w:rPr>
          <w:rFonts w:ascii="Times New Roman" w:hAnsi="Times New Roman"/>
          <w:bCs/>
        </w:rPr>
        <w:t xml:space="preserve"> </w:t>
      </w:r>
      <w:proofErr w:type="spellStart"/>
      <w:r w:rsidRPr="00E03C22">
        <w:rPr>
          <w:rFonts w:ascii="Times New Roman" w:hAnsi="Times New Roman"/>
          <w:bCs/>
        </w:rPr>
        <w:t>објеката</w:t>
      </w:r>
      <w:proofErr w:type="spellEnd"/>
      <w:r w:rsidRPr="00E03C22">
        <w:rPr>
          <w:rFonts w:ascii="Times New Roman" w:hAnsi="Times New Roman"/>
          <w:bCs/>
        </w:rPr>
        <w:t xml:space="preserve"> и </w:t>
      </w:r>
      <w:proofErr w:type="spellStart"/>
      <w:r w:rsidRPr="00E03C22">
        <w:rPr>
          <w:rFonts w:ascii="Times New Roman" w:hAnsi="Times New Roman"/>
          <w:bCs/>
        </w:rPr>
        <w:t>делова</w:t>
      </w:r>
      <w:proofErr w:type="spellEnd"/>
      <w:r w:rsidRPr="00E03C22">
        <w:rPr>
          <w:rFonts w:ascii="Times New Roman" w:hAnsi="Times New Roman"/>
          <w:bCs/>
        </w:rPr>
        <w:t xml:space="preserve"> </w:t>
      </w:r>
      <w:proofErr w:type="spellStart"/>
      <w:r w:rsidRPr="00E03C22">
        <w:rPr>
          <w:rFonts w:ascii="Times New Roman" w:hAnsi="Times New Roman"/>
          <w:bCs/>
        </w:rPr>
        <w:t>објеката</w:t>
      </w:r>
      <w:proofErr w:type="spellEnd"/>
      <w:r w:rsidRPr="00E03C22">
        <w:rPr>
          <w:rFonts w:ascii="Times New Roman" w:hAnsi="Times New Roman"/>
          <w:bCs/>
        </w:rPr>
        <w:t xml:space="preserve"> </w:t>
      </w:r>
      <w:proofErr w:type="spellStart"/>
      <w:r w:rsidRPr="00E03C22">
        <w:rPr>
          <w:rFonts w:ascii="Times New Roman" w:hAnsi="Times New Roman"/>
          <w:bCs/>
        </w:rPr>
        <w:t>над</w:t>
      </w:r>
      <w:proofErr w:type="spellEnd"/>
      <w:r w:rsidRPr="00E03C22">
        <w:rPr>
          <w:rFonts w:ascii="Times New Roman" w:hAnsi="Times New Roman"/>
          <w:bCs/>
        </w:rPr>
        <w:t xml:space="preserve"> </w:t>
      </w:r>
      <w:proofErr w:type="spellStart"/>
      <w:r w:rsidRPr="00E03C22">
        <w:rPr>
          <w:rFonts w:ascii="Times New Roman" w:hAnsi="Times New Roman"/>
          <w:bCs/>
        </w:rPr>
        <w:t>земљом</w:t>
      </w:r>
      <w:proofErr w:type="spellEnd"/>
      <w:r w:rsidRPr="00E03C22">
        <w:rPr>
          <w:rFonts w:ascii="Times New Roman" w:hAnsi="Times New Roman"/>
          <w:bCs/>
        </w:rPr>
        <w:t xml:space="preserve"> и </w:t>
      </w:r>
      <w:proofErr w:type="spellStart"/>
      <w:r w:rsidRPr="00E03C22">
        <w:rPr>
          <w:rFonts w:ascii="Times New Roman" w:hAnsi="Times New Roman"/>
          <w:bCs/>
        </w:rPr>
        <w:t>под</w:t>
      </w:r>
      <w:proofErr w:type="spellEnd"/>
      <w:r w:rsidRPr="00E03C22">
        <w:rPr>
          <w:rFonts w:ascii="Times New Roman" w:hAnsi="Times New Roman"/>
          <w:bCs/>
        </w:rPr>
        <w:t xml:space="preserve"> </w:t>
      </w:r>
      <w:proofErr w:type="spellStart"/>
      <w:r w:rsidRPr="00E03C22">
        <w:rPr>
          <w:rFonts w:ascii="Times New Roman" w:hAnsi="Times New Roman"/>
          <w:bCs/>
        </w:rPr>
        <w:t>земљом</w:t>
      </w:r>
      <w:proofErr w:type="spellEnd"/>
      <w:r w:rsidRPr="00E03C22">
        <w:rPr>
          <w:rFonts w:ascii="Times New Roman" w:hAnsi="Times New Roman"/>
          <w:bCs/>
        </w:rPr>
        <w:t xml:space="preserve">, </w:t>
      </w:r>
      <w:proofErr w:type="spellStart"/>
      <w:r w:rsidRPr="00E03C22">
        <w:rPr>
          <w:rFonts w:ascii="Times New Roman" w:hAnsi="Times New Roman"/>
          <w:bCs/>
        </w:rPr>
        <w:t>осим</w:t>
      </w:r>
      <w:proofErr w:type="spellEnd"/>
      <w:r w:rsidRPr="00E03C22">
        <w:rPr>
          <w:rFonts w:ascii="Times New Roman" w:hAnsi="Times New Roman"/>
          <w:bCs/>
        </w:rPr>
        <w:t xml:space="preserve"> </w:t>
      </w:r>
      <w:proofErr w:type="spellStart"/>
      <w:r w:rsidRPr="00E03C22">
        <w:rPr>
          <w:rFonts w:ascii="Times New Roman" w:hAnsi="Times New Roman"/>
          <w:bCs/>
        </w:rPr>
        <w:t>објеката</w:t>
      </w:r>
      <w:proofErr w:type="spellEnd"/>
      <w:r w:rsidRPr="00E03C22">
        <w:rPr>
          <w:rFonts w:ascii="Times New Roman" w:hAnsi="Times New Roman"/>
          <w:bCs/>
        </w:rPr>
        <w:t xml:space="preserve"> </w:t>
      </w:r>
      <w:proofErr w:type="spellStart"/>
      <w:r w:rsidRPr="00E03C22">
        <w:rPr>
          <w:rFonts w:ascii="Times New Roman" w:hAnsi="Times New Roman"/>
          <w:bCs/>
        </w:rPr>
        <w:t>инфраструктуре</w:t>
      </w:r>
      <w:proofErr w:type="spellEnd"/>
      <w:r w:rsidRPr="00E03C22">
        <w:rPr>
          <w:rFonts w:ascii="Times New Roman" w:hAnsi="Times New Roman"/>
          <w:bCs/>
        </w:rPr>
        <w:t>.</w:t>
      </w:r>
    </w:p>
    <w:p w14:paraId="5AEDC5C5"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 xml:space="preserve">Објекат се може градити и на одређеној удаљености од грађевинске линије (ка унутрашњости грађевинске парцеле). </w:t>
      </w:r>
    </w:p>
    <w:p w14:paraId="6EC903A9"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Подземна грађевинска линија не може да пређе границе грађевинске парцеле.</w:t>
      </w:r>
    </w:p>
    <w:p w14:paraId="309E5638"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 xml:space="preserve">Подземни објекти (делови објеката, склоништа, гараже и сл.) могу се поставити и ван габарита објекта, у појасу између регулационе и грађевинске линије, само уколико то не омета функционисање објекта и инфраструктурну и саобраћајну мрежу.  </w:t>
      </w:r>
    </w:p>
    <w:p w14:paraId="455E6481"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 xml:space="preserve">Испади на објекту према </w:t>
      </w:r>
      <w:r w:rsidRPr="00E03C22">
        <w:rPr>
          <w:rFonts w:ascii="Times New Roman" w:hAnsi="Times New Roman"/>
          <w:bCs/>
          <w:lang w:val="sr-Cyrl-RS"/>
        </w:rPr>
        <w:t>јавној саобраћајници</w:t>
      </w:r>
      <w:r w:rsidRPr="00E03C22">
        <w:rPr>
          <w:rFonts w:ascii="Times New Roman" w:hAnsi="Times New Roman"/>
          <w:bCs/>
          <w:lang w:val="sr-Cyrl-CS"/>
        </w:rPr>
        <w:t xml:space="preserve"> могу прелазити грађевинску линију на најмањој висини </w:t>
      </w:r>
      <w:r w:rsidRPr="00E03C22">
        <w:rPr>
          <w:rFonts w:ascii="Times New Roman" w:hAnsi="Times New Roman"/>
          <w:bCs/>
        </w:rPr>
        <w:t>3</w:t>
      </w:r>
      <w:r w:rsidRPr="00E03C22">
        <w:rPr>
          <w:rFonts w:ascii="Times New Roman" w:hAnsi="Times New Roman"/>
          <w:bCs/>
          <w:lang w:val="sr-Cyrl-CS"/>
        </w:rPr>
        <w:t>,0</w:t>
      </w:r>
      <w:r w:rsidRPr="00E03C22">
        <w:rPr>
          <w:rFonts w:ascii="Times New Roman" w:hAnsi="Times New Roman"/>
          <w:bCs/>
          <w:lang w:val="sr-Latn-CS"/>
        </w:rPr>
        <w:t>m</w:t>
      </w:r>
      <w:r w:rsidRPr="00E03C22">
        <w:rPr>
          <w:rFonts w:ascii="Times New Roman" w:hAnsi="Times New Roman"/>
          <w:bCs/>
          <w:lang w:val="sr-Cyrl-CS"/>
        </w:rPr>
        <w:t xml:space="preserve"> од коте терена и највише 1,60</w:t>
      </w:r>
      <w:r w:rsidRPr="00E03C22">
        <w:rPr>
          <w:rFonts w:ascii="Times New Roman" w:hAnsi="Times New Roman"/>
          <w:bCs/>
        </w:rPr>
        <w:t>m</w:t>
      </w:r>
      <w:r w:rsidRPr="00E03C22">
        <w:rPr>
          <w:rFonts w:ascii="Times New Roman" w:hAnsi="Times New Roman"/>
          <w:bCs/>
          <w:lang w:val="sr-Cyrl-CS"/>
        </w:rPr>
        <w:t xml:space="preserve"> удаљености од основног габарита објекта до хоризонталне пројекције испада. </w:t>
      </w:r>
    </w:p>
    <w:p w14:paraId="7E946071" w14:textId="77777777" w:rsidR="005F27F1" w:rsidRDefault="005F27F1" w:rsidP="00E03C22">
      <w:pPr>
        <w:spacing w:before="0" w:after="0"/>
        <w:ind w:firstLine="539"/>
        <w:rPr>
          <w:rFonts w:ascii="Times New Roman" w:hAnsi="Times New Roman"/>
          <w:b/>
          <w:lang w:val="sr-Cyrl-CS"/>
        </w:rPr>
      </w:pPr>
    </w:p>
    <w:p w14:paraId="1D44C179"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2.2.1.5. Положај објекта у односу на границе грађевинске парцеле/комплекса</w:t>
      </w:r>
    </w:p>
    <w:p w14:paraId="71BEF115"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Објекат може бити постављен на грађевинској парцели у непрекинутом или прекинутом низу, као слободностојећи, полуатријумски или атријумски објекат.</w:t>
      </w:r>
    </w:p>
    <w:p w14:paraId="4533A053" w14:textId="77777777" w:rsidR="00E03C22" w:rsidRPr="00E03C22" w:rsidRDefault="00E03C22" w:rsidP="00E03C22">
      <w:pPr>
        <w:spacing w:before="0" w:after="0"/>
        <w:ind w:firstLine="539"/>
        <w:rPr>
          <w:rFonts w:ascii="Times New Roman" w:hAnsi="Times New Roman"/>
          <w:lang w:val="sr-Cyrl-RS"/>
        </w:rPr>
      </w:pPr>
      <w:r w:rsidRPr="00E03C22">
        <w:rPr>
          <w:rFonts w:ascii="Times New Roman" w:hAnsi="Times New Roman"/>
          <w:lang w:val="sr-Cyrl-RS"/>
        </w:rPr>
        <w:t>Дозвољава се изградња објекта на међи уз сагласност суседа.</w:t>
      </w:r>
    </w:p>
    <w:p w14:paraId="689A66FE" w14:textId="77777777" w:rsidR="00E03C22" w:rsidRPr="00E03C22" w:rsidRDefault="00E03C22" w:rsidP="00E03C22">
      <w:pPr>
        <w:spacing w:before="0" w:after="0"/>
        <w:ind w:firstLine="539"/>
        <w:rPr>
          <w:rFonts w:ascii="Times New Roman" w:hAnsi="Times New Roman"/>
          <w:bCs/>
          <w:lang w:val="sr-Latn-CS"/>
        </w:rPr>
      </w:pPr>
      <w:r w:rsidRPr="00E03C22">
        <w:rPr>
          <w:rFonts w:ascii="Times New Roman" w:hAnsi="Times New Roman"/>
          <w:bCs/>
          <w:lang w:val="sr-Cyrl-CS"/>
        </w:rPr>
        <w:lastRenderedPageBreak/>
        <w:t xml:space="preserve">Минимално одстојање  </w:t>
      </w:r>
      <w:r w:rsidRPr="00E03C22">
        <w:rPr>
          <w:rFonts w:ascii="Times New Roman" w:hAnsi="Times New Roman"/>
          <w:bCs/>
          <w:lang w:val="sr-Cyrl-RS"/>
        </w:rPr>
        <w:t xml:space="preserve">слободностојећег </w:t>
      </w:r>
      <w:r w:rsidRPr="00E03C22">
        <w:rPr>
          <w:rFonts w:ascii="Times New Roman" w:hAnsi="Times New Roman"/>
          <w:bCs/>
          <w:lang w:val="sr-Cyrl-CS"/>
        </w:rPr>
        <w:t>објекта од границе грађевинске парцеле коју не додирује износи 2,50</w:t>
      </w:r>
      <w:r w:rsidRPr="00E03C22">
        <w:rPr>
          <w:rFonts w:ascii="Times New Roman" w:hAnsi="Times New Roman"/>
          <w:bCs/>
          <w:lang w:val="sr-Latn-CS"/>
        </w:rPr>
        <w:t>m</w:t>
      </w:r>
      <w:r w:rsidRPr="00E03C22">
        <w:rPr>
          <w:rFonts w:ascii="Times New Roman" w:hAnsi="Times New Roman"/>
          <w:bCs/>
          <w:lang w:val="sr-Cyrl-CS"/>
        </w:rPr>
        <w:t>, уколико другачије није дефинисано појединачним правилима градње.</w:t>
      </w:r>
    </w:p>
    <w:p w14:paraId="066E0C1F"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Уколико објекат има испаде на задњој и бочним странама, прописано минимално одстојање од граница грађевинске парцеле важи за испаде на објектима у бочном и задњем делу грађевинске парцеле, односно, рачуна се удаљеност најистуреније тачке објекта у односу на границе грађевинске парцеле.</w:t>
      </w:r>
    </w:p>
    <w:p w14:paraId="46D3BFAD"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За постојеће објекте чије је растојање од границе парцеле мање од 2,50</w:t>
      </w:r>
      <w:r w:rsidRPr="00E03C22">
        <w:rPr>
          <w:rFonts w:ascii="Times New Roman" w:hAnsi="Times New Roman"/>
          <w:bCs/>
        </w:rPr>
        <w:t>m</w:t>
      </w:r>
      <w:r w:rsidRPr="00E03C22">
        <w:rPr>
          <w:rFonts w:ascii="Times New Roman" w:hAnsi="Times New Roman"/>
          <w:bCs/>
          <w:lang w:val="sr-Cyrl-CS"/>
        </w:rPr>
        <w:t>, не могу се на суседним странама предвиђати отвори за дневно осветљење (осим отвора за помоћне просторије-кухиње, купатила, оставе, ходнике и сл).</w:t>
      </w:r>
    </w:p>
    <w:p w14:paraId="446D3573"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Подземне етаже могу се градити до бочних и задњих граница парцеле, осим ако другачије није дефинисано у појединачним правилима грађења.</w:t>
      </w:r>
    </w:p>
    <w:p w14:paraId="1A8013F0" w14:textId="77777777" w:rsidR="00E06FCD" w:rsidRDefault="00E06FCD" w:rsidP="00E06FCD">
      <w:pPr>
        <w:spacing w:before="0" w:after="0"/>
        <w:ind w:firstLine="0"/>
        <w:rPr>
          <w:rFonts w:ascii="Times New Roman" w:hAnsi="Times New Roman"/>
          <w:b/>
          <w:lang w:val="sr-Cyrl-CS"/>
        </w:rPr>
      </w:pPr>
    </w:p>
    <w:p w14:paraId="52D028E5" w14:textId="12607BF5"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2.2.1.6. Минимална међусобна удаљеност објеката</w:t>
      </w:r>
    </w:p>
    <w:p w14:paraId="16BDBBE0"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ru-RU"/>
        </w:rPr>
        <w:t>Међусобна удаљеност нових и околних објеката (околним објектима се не сматрају помоћни објекти и слични) износи половину висине вишег објекта (осим код објеката у непрекинутом низу, прекинутом низу и полуатријумских објеката), односно четвртину висине вишег објекта уколико објекти не садрже отворе за осветљење стамбених просторија (осим отвора за осветљење помоћних просторија – вц-а, купатила, остава, ходника и слично), али не може бити мања од 4,0</w:t>
      </w:r>
      <w:r w:rsidRPr="00E03C22">
        <w:rPr>
          <w:rFonts w:ascii="Times New Roman" w:hAnsi="Times New Roman"/>
          <w:bCs/>
        </w:rPr>
        <w:t>m</w:t>
      </w:r>
      <w:r w:rsidRPr="00E03C22">
        <w:rPr>
          <w:rFonts w:ascii="Times New Roman" w:hAnsi="Times New Roman"/>
          <w:bCs/>
          <w:lang w:val="sr-Cyrl-CS"/>
        </w:rPr>
        <w:t xml:space="preserve">. </w:t>
      </w:r>
    </w:p>
    <w:p w14:paraId="07DD3C52"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За изграђене објекте који су међусобно удаљени мање од 4,0</w:t>
      </w:r>
      <w:r w:rsidRPr="00E03C22">
        <w:rPr>
          <w:rFonts w:ascii="Times New Roman" w:hAnsi="Times New Roman"/>
          <w:bCs/>
        </w:rPr>
        <w:t>m</w:t>
      </w:r>
      <w:r w:rsidRPr="00E03C22">
        <w:rPr>
          <w:rFonts w:ascii="Times New Roman" w:hAnsi="Times New Roman"/>
          <w:bCs/>
          <w:lang w:val="sr-Cyrl-CS"/>
        </w:rPr>
        <w:t xml:space="preserve"> не могу се на суседним странама отварати наспрамни отвори за осветљење стамбених просторија.</w:t>
      </w:r>
    </w:p>
    <w:p w14:paraId="4D5FD541"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 xml:space="preserve"> Ове одреднице </w:t>
      </w:r>
      <w:r w:rsidRPr="00E03C22">
        <w:rPr>
          <w:rFonts w:ascii="Times New Roman" w:hAnsi="Times New Roman"/>
          <w:bCs/>
          <w:lang w:val="ru-RU"/>
        </w:rPr>
        <w:t xml:space="preserve">важи за </w:t>
      </w:r>
      <w:r w:rsidRPr="00E03C22">
        <w:rPr>
          <w:rFonts w:ascii="Times New Roman" w:hAnsi="Times New Roman"/>
          <w:bCs/>
          <w:lang w:val="sr-Cyrl-CS"/>
        </w:rPr>
        <w:t>све</w:t>
      </w:r>
      <w:r w:rsidRPr="00E03C22">
        <w:rPr>
          <w:rFonts w:ascii="Times New Roman" w:hAnsi="Times New Roman"/>
          <w:bCs/>
          <w:lang w:val="ru-RU"/>
        </w:rPr>
        <w:t xml:space="preserve"> објекте,</w:t>
      </w:r>
      <w:r w:rsidRPr="00E03C22">
        <w:rPr>
          <w:rFonts w:ascii="Times New Roman" w:hAnsi="Times New Roman"/>
          <w:bCs/>
          <w:lang w:val="sr-Cyrl-CS"/>
        </w:rPr>
        <w:t xml:space="preserve"> осим ако другачије није дефинисано у појединачним правилима грађења и не односе</w:t>
      </w:r>
      <w:r w:rsidRPr="00E03C22">
        <w:rPr>
          <w:rFonts w:ascii="Times New Roman" w:hAnsi="Times New Roman"/>
          <w:bCs/>
        </w:rPr>
        <w:t xml:space="preserve"> </w:t>
      </w:r>
      <w:proofErr w:type="spellStart"/>
      <w:r w:rsidRPr="00E03C22">
        <w:rPr>
          <w:rFonts w:ascii="Times New Roman" w:hAnsi="Times New Roman"/>
          <w:bCs/>
        </w:rPr>
        <w:t>се</w:t>
      </w:r>
      <w:proofErr w:type="spellEnd"/>
      <w:r w:rsidRPr="00E03C22">
        <w:rPr>
          <w:rFonts w:ascii="Times New Roman" w:hAnsi="Times New Roman"/>
          <w:bCs/>
          <w:lang w:val="sr-Cyrl-CS"/>
        </w:rPr>
        <w:t xml:space="preserve"> на удаљења од помоћних и сличних објеката.</w:t>
      </w:r>
    </w:p>
    <w:p w14:paraId="7084F2AE" w14:textId="77777777" w:rsidR="00E03C22" w:rsidRPr="00E03C22" w:rsidRDefault="00E03C22" w:rsidP="00E03C22">
      <w:pPr>
        <w:spacing w:before="0" w:after="0"/>
        <w:ind w:firstLine="539"/>
        <w:rPr>
          <w:rFonts w:ascii="Times New Roman" w:hAnsi="Times New Roman"/>
        </w:rPr>
      </w:pPr>
      <w:r w:rsidRPr="00E03C22">
        <w:rPr>
          <w:rFonts w:ascii="Times New Roman" w:hAnsi="Times New Roman"/>
          <w:lang w:val="sr-Cyrl-CS"/>
        </w:rPr>
        <w:t>При изградњи објеката који се граде у непрекинутом низу, на новом објекту се оставља светларник исте величине, симетричан светларнику постојећег објекта.</w:t>
      </w:r>
    </w:p>
    <w:p w14:paraId="375EF5C5"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За потребе вентилације и осветљења помоћних просторија у стану или пословном простору, као и заједничког степеништа, у објекту се дозвољава формирање светларника.</w:t>
      </w:r>
    </w:p>
    <w:p w14:paraId="51076A72" w14:textId="77777777" w:rsidR="00E03C22" w:rsidRPr="00E03C22" w:rsidRDefault="00E03C22" w:rsidP="00E03C22">
      <w:pPr>
        <w:spacing w:before="0" w:after="0"/>
        <w:ind w:firstLine="539"/>
        <w:rPr>
          <w:rFonts w:ascii="Times New Roman" w:hAnsi="Times New Roman"/>
          <w:b/>
          <w:lang w:val="sr-Cyrl-CS"/>
        </w:rPr>
      </w:pPr>
    </w:p>
    <w:p w14:paraId="248B7620"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2.2.1.7. Услови изградње помоћних објеката</w:t>
      </w:r>
    </w:p>
    <w:p w14:paraId="153F73E2"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 xml:space="preserve">Помоћни објекат јесте објекат који је у функцији главног објекта, а гради се на истој парцели на којој је саграђен главни објекат (гараже, оставе, септичке јаме, бунари, цистерне за воду и сл.). Може се градити под условом да не нарушава постојећу функцију, не угрожава животну средину и не нарушава јавни интерес (нарочито у погледу прегледности визура и безбедности саобраћаја). Такође, помоћни објекат се не може користити за становање, нити се у њему може обављати привредна делатност. </w:t>
      </w:r>
    </w:p>
    <w:p w14:paraId="3E4D58CD"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Помоћни објекат се може градити као анекс уз главни објекат, или слободно на грађевинској парцели, уз поштовање грађевинске линије.</w:t>
      </w:r>
    </w:p>
    <w:p w14:paraId="3854970D"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Минимална удаљеност најистуреније тачке помоћног објекта до границе грађевинске парцеле износи 0,5m.</w:t>
      </w:r>
    </w:p>
    <w:p w14:paraId="20339AC0"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Помоћни објекат се може поставити на границу грађевинске парцеле уз сагласност суседа.</w:t>
      </w:r>
    </w:p>
    <w:p w14:paraId="76C48719"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Помоћни објекти се граде као приземни, м</w:t>
      </w:r>
      <w:r w:rsidRPr="00E03C22">
        <w:rPr>
          <w:rFonts w:ascii="Times New Roman" w:hAnsi="Times New Roman"/>
          <w:bCs/>
          <w:lang w:val="ru-RU"/>
        </w:rPr>
        <w:t>аксималн</w:t>
      </w:r>
      <w:r w:rsidRPr="00E03C22">
        <w:rPr>
          <w:rFonts w:ascii="Times New Roman" w:hAnsi="Times New Roman"/>
          <w:bCs/>
          <w:lang w:val="sr-Cyrl-CS"/>
        </w:rPr>
        <w:t>е</w:t>
      </w:r>
      <w:r w:rsidRPr="00E03C22">
        <w:rPr>
          <w:rFonts w:ascii="Times New Roman" w:hAnsi="Times New Roman"/>
          <w:bCs/>
          <w:lang w:val="ru-RU"/>
        </w:rPr>
        <w:t xml:space="preserve"> висин</w:t>
      </w:r>
      <w:r w:rsidRPr="00E03C22">
        <w:rPr>
          <w:rFonts w:ascii="Times New Roman" w:hAnsi="Times New Roman"/>
          <w:bCs/>
          <w:lang w:val="sr-Cyrl-CS"/>
        </w:rPr>
        <w:t>е</w:t>
      </w:r>
      <w:r w:rsidRPr="00E03C22">
        <w:rPr>
          <w:rFonts w:ascii="Times New Roman" w:hAnsi="Times New Roman"/>
          <w:bCs/>
          <w:lang w:val="ru-RU"/>
        </w:rPr>
        <w:t xml:space="preserve"> 5,0m</w:t>
      </w:r>
      <w:r w:rsidRPr="00E03C22">
        <w:rPr>
          <w:rFonts w:ascii="Times New Roman" w:hAnsi="Times New Roman"/>
          <w:bCs/>
          <w:lang w:val="sr-Cyrl-CS"/>
        </w:rPr>
        <w:t>, с тим да в</w:t>
      </w:r>
      <w:r w:rsidRPr="00E03C22">
        <w:rPr>
          <w:rFonts w:ascii="Times New Roman" w:hAnsi="Times New Roman"/>
          <w:bCs/>
          <w:lang w:val="ru-RU"/>
        </w:rPr>
        <w:t>исина венца не може прећи 3,0m од нулте коте терена (нулта кота представ</w:t>
      </w:r>
      <w:r w:rsidRPr="00E03C22">
        <w:rPr>
          <w:rFonts w:ascii="Times New Roman" w:hAnsi="Times New Roman"/>
          <w:bCs/>
          <w:lang w:val="sr-Cyrl-CS"/>
        </w:rPr>
        <w:t>љ</w:t>
      </w:r>
      <w:r w:rsidRPr="00E03C22">
        <w:rPr>
          <w:rFonts w:ascii="Times New Roman" w:hAnsi="Times New Roman"/>
          <w:bCs/>
          <w:lang w:val="ru-RU"/>
        </w:rPr>
        <w:t>а пресек вертикалне осе објекта и тла на месту градње помоћног објекта)</w:t>
      </w:r>
      <w:r w:rsidRPr="00E03C22">
        <w:rPr>
          <w:rFonts w:ascii="Times New Roman" w:hAnsi="Times New Roman"/>
          <w:bCs/>
          <w:lang w:val="sr-Cyrl-CS"/>
        </w:rPr>
        <w:t>. Могу имати раван или кос кров, нагиба кровних равни 15%, ка унутрашњости парцеле.</w:t>
      </w:r>
    </w:p>
    <w:p w14:paraId="6C7FB1A1" w14:textId="77777777" w:rsidR="00E03C22" w:rsidRPr="00E03C22" w:rsidRDefault="00E03C22" w:rsidP="00E03C22">
      <w:pPr>
        <w:spacing w:before="0" w:after="0"/>
        <w:ind w:firstLine="539"/>
        <w:rPr>
          <w:rFonts w:ascii="Times New Roman" w:hAnsi="Times New Roman"/>
          <w:b/>
          <w:lang w:val="sr-Cyrl-CS"/>
        </w:rPr>
      </w:pPr>
    </w:p>
    <w:p w14:paraId="79CE6EE3"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2.2.1.8.</w:t>
      </w:r>
      <w:r w:rsidRPr="00E03C22">
        <w:rPr>
          <w:rFonts w:ascii="Times New Roman" w:hAnsi="Times New Roman"/>
          <w:b/>
          <w:lang w:val="ru-RU"/>
        </w:rPr>
        <w:t xml:space="preserve">  </w:t>
      </w:r>
      <w:r w:rsidRPr="00E03C22">
        <w:rPr>
          <w:rFonts w:ascii="Times New Roman" w:hAnsi="Times New Roman"/>
          <w:b/>
          <w:lang w:val="sr-Cyrl-CS"/>
        </w:rPr>
        <w:t>Максимална висина објекта у односу на нагиб терена</w:t>
      </w:r>
    </w:p>
    <w:p w14:paraId="7F80EEFA" w14:textId="77777777" w:rsidR="00E03C22" w:rsidRPr="00E03C22" w:rsidRDefault="00E03C22" w:rsidP="00E03C22">
      <w:pPr>
        <w:spacing w:before="0" w:after="0"/>
        <w:ind w:firstLine="539"/>
        <w:rPr>
          <w:rFonts w:ascii="Times New Roman" w:hAnsi="Times New Roman"/>
        </w:rPr>
      </w:pPr>
      <w:proofErr w:type="spellStart"/>
      <w:r w:rsidRPr="00E03C22">
        <w:rPr>
          <w:rFonts w:ascii="Times New Roman" w:hAnsi="Times New Roman"/>
        </w:rPr>
        <w:t>Висина</w:t>
      </w:r>
      <w:proofErr w:type="spellEnd"/>
      <w:r w:rsidRPr="00E03C22">
        <w:rPr>
          <w:rFonts w:ascii="Times New Roman" w:hAnsi="Times New Roman"/>
        </w:rPr>
        <w:t xml:space="preserve"> </w:t>
      </w:r>
      <w:proofErr w:type="spellStart"/>
      <w:r w:rsidRPr="00E03C22">
        <w:rPr>
          <w:rFonts w:ascii="Times New Roman" w:hAnsi="Times New Roman"/>
        </w:rPr>
        <w:t>објекта</w:t>
      </w:r>
      <w:proofErr w:type="spellEnd"/>
      <w:r w:rsidRPr="00E03C22">
        <w:rPr>
          <w:rFonts w:ascii="Times New Roman" w:hAnsi="Times New Roman"/>
        </w:rPr>
        <w:t xml:space="preserve"> </w:t>
      </w:r>
      <w:proofErr w:type="spellStart"/>
      <w:r w:rsidRPr="00E03C22">
        <w:rPr>
          <w:rFonts w:ascii="Times New Roman" w:hAnsi="Times New Roman"/>
        </w:rPr>
        <w:t>је</w:t>
      </w:r>
      <w:proofErr w:type="spellEnd"/>
      <w:r w:rsidRPr="00E03C22">
        <w:rPr>
          <w:rFonts w:ascii="Times New Roman" w:hAnsi="Times New Roman"/>
        </w:rPr>
        <w:t xml:space="preserve"> </w:t>
      </w:r>
      <w:proofErr w:type="spellStart"/>
      <w:r w:rsidRPr="00E03C22">
        <w:rPr>
          <w:rFonts w:ascii="Times New Roman" w:hAnsi="Times New Roman"/>
        </w:rPr>
        <w:t>растојање</w:t>
      </w:r>
      <w:proofErr w:type="spellEnd"/>
      <w:r w:rsidRPr="00E03C22">
        <w:rPr>
          <w:rFonts w:ascii="Times New Roman" w:hAnsi="Times New Roman"/>
        </w:rPr>
        <w:t xml:space="preserve">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нулте</w:t>
      </w:r>
      <w:proofErr w:type="spellEnd"/>
      <w:r w:rsidRPr="00E03C22">
        <w:rPr>
          <w:rFonts w:ascii="Times New Roman" w:hAnsi="Times New Roman"/>
        </w:rPr>
        <w:t xml:space="preserve"> </w:t>
      </w:r>
      <w:proofErr w:type="spellStart"/>
      <w:r w:rsidRPr="00E03C22">
        <w:rPr>
          <w:rFonts w:ascii="Times New Roman" w:hAnsi="Times New Roman"/>
        </w:rPr>
        <w:t>коте</w:t>
      </w:r>
      <w:proofErr w:type="spellEnd"/>
      <w:r w:rsidRPr="00E03C22">
        <w:rPr>
          <w:rFonts w:ascii="Times New Roman" w:hAnsi="Times New Roman"/>
        </w:rPr>
        <w:t xml:space="preserve"> </w:t>
      </w:r>
      <w:proofErr w:type="spellStart"/>
      <w:r w:rsidRPr="00E03C22">
        <w:rPr>
          <w:rFonts w:ascii="Times New Roman" w:hAnsi="Times New Roman"/>
        </w:rPr>
        <w:t>објекта</w:t>
      </w:r>
      <w:proofErr w:type="spellEnd"/>
      <w:r w:rsidRPr="00E03C22">
        <w:rPr>
          <w:rFonts w:ascii="Times New Roman" w:hAnsi="Times New Roman"/>
        </w:rPr>
        <w:t xml:space="preserve"> </w:t>
      </w:r>
      <w:proofErr w:type="spellStart"/>
      <w:r w:rsidRPr="00E03C22">
        <w:rPr>
          <w:rFonts w:ascii="Times New Roman" w:hAnsi="Times New Roman"/>
        </w:rPr>
        <w:t>до</w:t>
      </w:r>
      <w:proofErr w:type="spellEnd"/>
      <w:r w:rsidRPr="00E03C22">
        <w:rPr>
          <w:rFonts w:ascii="Times New Roman" w:hAnsi="Times New Roman"/>
        </w:rPr>
        <w:t xml:space="preserve"> </w:t>
      </w:r>
      <w:proofErr w:type="spellStart"/>
      <w:r w:rsidRPr="00E03C22">
        <w:rPr>
          <w:rFonts w:ascii="Times New Roman" w:hAnsi="Times New Roman"/>
        </w:rPr>
        <w:t>коте</w:t>
      </w:r>
      <w:proofErr w:type="spellEnd"/>
      <w:r w:rsidRPr="00E03C22">
        <w:rPr>
          <w:rFonts w:ascii="Times New Roman" w:hAnsi="Times New Roman"/>
        </w:rPr>
        <w:t xml:space="preserve"> </w:t>
      </w:r>
      <w:proofErr w:type="spellStart"/>
      <w:r w:rsidRPr="00E03C22">
        <w:rPr>
          <w:rFonts w:ascii="Times New Roman" w:hAnsi="Times New Roman"/>
        </w:rPr>
        <w:t>венца</w:t>
      </w:r>
      <w:proofErr w:type="spellEnd"/>
      <w:r w:rsidRPr="00E03C22">
        <w:rPr>
          <w:rFonts w:ascii="Times New Roman" w:hAnsi="Times New Roman"/>
        </w:rPr>
        <w:t xml:space="preserve"> (</w:t>
      </w:r>
      <w:proofErr w:type="spellStart"/>
      <w:r w:rsidRPr="00E03C22">
        <w:rPr>
          <w:rFonts w:ascii="Times New Roman" w:hAnsi="Times New Roman"/>
        </w:rPr>
        <w:t>највише</w:t>
      </w:r>
      <w:proofErr w:type="spellEnd"/>
      <w:r w:rsidRPr="00E03C22">
        <w:rPr>
          <w:rFonts w:ascii="Times New Roman" w:hAnsi="Times New Roman"/>
        </w:rPr>
        <w:t xml:space="preserve"> </w:t>
      </w:r>
      <w:proofErr w:type="spellStart"/>
      <w:r w:rsidRPr="00E03C22">
        <w:rPr>
          <w:rFonts w:ascii="Times New Roman" w:hAnsi="Times New Roman"/>
        </w:rPr>
        <w:t>тачке</w:t>
      </w:r>
      <w:proofErr w:type="spellEnd"/>
      <w:r w:rsidRPr="00E03C22">
        <w:rPr>
          <w:rFonts w:ascii="Times New Roman" w:hAnsi="Times New Roman"/>
        </w:rPr>
        <w:t xml:space="preserve"> </w:t>
      </w:r>
      <w:proofErr w:type="spellStart"/>
      <w:r w:rsidRPr="00E03C22">
        <w:rPr>
          <w:rFonts w:ascii="Times New Roman" w:hAnsi="Times New Roman"/>
        </w:rPr>
        <w:t>фасадног</w:t>
      </w:r>
      <w:proofErr w:type="spellEnd"/>
      <w:r w:rsidRPr="00E03C22">
        <w:rPr>
          <w:rFonts w:ascii="Times New Roman" w:hAnsi="Times New Roman"/>
        </w:rPr>
        <w:t xml:space="preserve"> </w:t>
      </w:r>
      <w:proofErr w:type="spellStart"/>
      <w:r w:rsidRPr="00E03C22">
        <w:rPr>
          <w:rFonts w:ascii="Times New Roman" w:hAnsi="Times New Roman"/>
        </w:rPr>
        <w:t>платна</w:t>
      </w:r>
      <w:proofErr w:type="spellEnd"/>
      <w:r w:rsidRPr="00E03C22">
        <w:rPr>
          <w:rFonts w:ascii="Times New Roman" w:hAnsi="Times New Roman"/>
        </w:rPr>
        <w:t xml:space="preserve">) и </w:t>
      </w:r>
      <w:proofErr w:type="spellStart"/>
      <w:r w:rsidRPr="00E03C22">
        <w:rPr>
          <w:rFonts w:ascii="Times New Roman" w:hAnsi="Times New Roman"/>
        </w:rPr>
        <w:t>одређује</w:t>
      </w:r>
      <w:proofErr w:type="spellEnd"/>
      <w:r w:rsidRPr="00E03C22">
        <w:rPr>
          <w:rFonts w:ascii="Times New Roman" w:hAnsi="Times New Roman"/>
        </w:rPr>
        <w:t xml:space="preserve"> </w:t>
      </w:r>
      <w:proofErr w:type="spellStart"/>
      <w:r w:rsidRPr="00E03C22">
        <w:rPr>
          <w:rFonts w:ascii="Times New Roman" w:hAnsi="Times New Roman"/>
        </w:rPr>
        <w:t>се</w:t>
      </w:r>
      <w:proofErr w:type="spellEnd"/>
      <w:r w:rsidRPr="00E03C22">
        <w:rPr>
          <w:rFonts w:ascii="Times New Roman" w:hAnsi="Times New Roman"/>
        </w:rPr>
        <w:t xml:space="preserve"> у </w:t>
      </w:r>
      <w:proofErr w:type="spellStart"/>
      <w:r w:rsidRPr="00E03C22">
        <w:rPr>
          <w:rFonts w:ascii="Times New Roman" w:hAnsi="Times New Roman"/>
        </w:rPr>
        <w:t>односу</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фасаду</w:t>
      </w:r>
      <w:proofErr w:type="spellEnd"/>
      <w:r w:rsidRPr="00E03C22">
        <w:rPr>
          <w:rFonts w:ascii="Times New Roman" w:hAnsi="Times New Roman"/>
        </w:rPr>
        <w:t xml:space="preserve"> </w:t>
      </w:r>
      <w:proofErr w:type="spellStart"/>
      <w:r w:rsidRPr="00E03C22">
        <w:rPr>
          <w:rFonts w:ascii="Times New Roman" w:hAnsi="Times New Roman"/>
        </w:rPr>
        <w:t>објекта</w:t>
      </w:r>
      <w:proofErr w:type="spellEnd"/>
      <w:r w:rsidRPr="00E03C22">
        <w:rPr>
          <w:rFonts w:ascii="Times New Roman" w:hAnsi="Times New Roman"/>
        </w:rPr>
        <w:t xml:space="preserve"> </w:t>
      </w:r>
      <w:proofErr w:type="spellStart"/>
      <w:r w:rsidRPr="00E03C22">
        <w:rPr>
          <w:rFonts w:ascii="Times New Roman" w:hAnsi="Times New Roman"/>
        </w:rPr>
        <w:t>постављеној</w:t>
      </w:r>
      <w:proofErr w:type="spellEnd"/>
      <w:r w:rsidRPr="00E03C22">
        <w:rPr>
          <w:rFonts w:ascii="Times New Roman" w:hAnsi="Times New Roman"/>
        </w:rPr>
        <w:t xml:space="preserve"> </w:t>
      </w:r>
      <w:proofErr w:type="spellStart"/>
      <w:r w:rsidRPr="00E03C22">
        <w:rPr>
          <w:rFonts w:ascii="Times New Roman" w:hAnsi="Times New Roman"/>
        </w:rPr>
        <w:t>према</w:t>
      </w:r>
      <w:proofErr w:type="spellEnd"/>
      <w:r w:rsidRPr="00E03C22">
        <w:rPr>
          <w:rFonts w:ascii="Times New Roman" w:hAnsi="Times New Roman"/>
        </w:rPr>
        <w:t xml:space="preserve"> </w:t>
      </w:r>
      <w:proofErr w:type="spellStart"/>
      <w:r w:rsidRPr="00E03C22">
        <w:rPr>
          <w:rFonts w:ascii="Times New Roman" w:hAnsi="Times New Roman"/>
        </w:rPr>
        <w:t>улици</w:t>
      </w:r>
      <w:proofErr w:type="spellEnd"/>
      <w:r w:rsidRPr="00E03C22">
        <w:rPr>
          <w:rFonts w:ascii="Times New Roman" w:hAnsi="Times New Roman"/>
        </w:rPr>
        <w:t xml:space="preserve">, </w:t>
      </w:r>
      <w:proofErr w:type="spellStart"/>
      <w:r w:rsidRPr="00E03C22">
        <w:rPr>
          <w:rFonts w:ascii="Times New Roman" w:hAnsi="Times New Roman"/>
        </w:rPr>
        <w:t>односно</w:t>
      </w:r>
      <w:proofErr w:type="spellEnd"/>
      <w:r w:rsidRPr="00E03C22">
        <w:rPr>
          <w:rFonts w:ascii="Times New Roman" w:hAnsi="Times New Roman"/>
        </w:rPr>
        <w:t xml:space="preserve"> </w:t>
      </w:r>
      <w:proofErr w:type="spellStart"/>
      <w:r w:rsidRPr="00E03C22">
        <w:rPr>
          <w:rFonts w:ascii="Times New Roman" w:hAnsi="Times New Roman"/>
        </w:rPr>
        <w:t>приступној</w:t>
      </w:r>
      <w:proofErr w:type="spellEnd"/>
      <w:r w:rsidRPr="00E03C22">
        <w:rPr>
          <w:rFonts w:ascii="Times New Roman" w:hAnsi="Times New Roman"/>
        </w:rPr>
        <w:t xml:space="preserve"> </w:t>
      </w:r>
      <w:proofErr w:type="spellStart"/>
      <w:r w:rsidRPr="00E03C22">
        <w:rPr>
          <w:rFonts w:ascii="Times New Roman" w:hAnsi="Times New Roman"/>
        </w:rPr>
        <w:t>јавној</w:t>
      </w:r>
      <w:proofErr w:type="spellEnd"/>
      <w:r w:rsidRPr="00E03C22">
        <w:rPr>
          <w:rFonts w:ascii="Times New Roman" w:hAnsi="Times New Roman"/>
        </w:rPr>
        <w:t xml:space="preserve"> </w:t>
      </w:r>
      <w:proofErr w:type="spellStart"/>
      <w:r w:rsidRPr="00E03C22">
        <w:rPr>
          <w:rFonts w:ascii="Times New Roman" w:hAnsi="Times New Roman"/>
        </w:rPr>
        <w:t>саобраћајној</w:t>
      </w:r>
      <w:proofErr w:type="spellEnd"/>
      <w:r w:rsidRPr="00E03C22">
        <w:rPr>
          <w:rFonts w:ascii="Times New Roman" w:hAnsi="Times New Roman"/>
        </w:rPr>
        <w:t xml:space="preserve"> </w:t>
      </w:r>
      <w:proofErr w:type="spellStart"/>
      <w:r w:rsidRPr="00E03C22">
        <w:rPr>
          <w:rFonts w:ascii="Times New Roman" w:hAnsi="Times New Roman"/>
        </w:rPr>
        <w:t>површини</w:t>
      </w:r>
      <w:proofErr w:type="spellEnd"/>
      <w:r w:rsidRPr="00E03C22">
        <w:rPr>
          <w:rFonts w:ascii="Times New Roman" w:hAnsi="Times New Roman"/>
        </w:rPr>
        <w:t>.</w:t>
      </w:r>
    </w:p>
    <w:p w14:paraId="105CD80C" w14:textId="77777777" w:rsidR="00E03C22" w:rsidRPr="00E03C22" w:rsidRDefault="00E03C22" w:rsidP="00E03C22">
      <w:pPr>
        <w:spacing w:before="0" w:after="0"/>
        <w:ind w:firstLine="539"/>
        <w:rPr>
          <w:rFonts w:ascii="Times New Roman" w:hAnsi="Times New Roman"/>
        </w:rPr>
      </w:pPr>
      <w:proofErr w:type="spellStart"/>
      <w:r w:rsidRPr="00E03C22">
        <w:rPr>
          <w:rFonts w:ascii="Times New Roman" w:hAnsi="Times New Roman"/>
        </w:rPr>
        <w:t>Нулта</w:t>
      </w:r>
      <w:proofErr w:type="spellEnd"/>
      <w:r w:rsidRPr="00E03C22">
        <w:rPr>
          <w:rFonts w:ascii="Times New Roman" w:hAnsi="Times New Roman"/>
        </w:rPr>
        <w:t xml:space="preserve"> </w:t>
      </w:r>
      <w:proofErr w:type="spellStart"/>
      <w:r w:rsidRPr="00E03C22">
        <w:rPr>
          <w:rFonts w:ascii="Times New Roman" w:hAnsi="Times New Roman"/>
        </w:rPr>
        <w:t>кота</w:t>
      </w:r>
      <w:proofErr w:type="spellEnd"/>
      <w:r w:rsidRPr="00E03C22">
        <w:rPr>
          <w:rFonts w:ascii="Times New Roman" w:hAnsi="Times New Roman"/>
        </w:rPr>
        <w:t xml:space="preserve"> </w:t>
      </w:r>
      <w:proofErr w:type="spellStart"/>
      <w:r w:rsidRPr="00E03C22">
        <w:rPr>
          <w:rFonts w:ascii="Times New Roman" w:hAnsi="Times New Roman"/>
        </w:rPr>
        <w:t>је</w:t>
      </w:r>
      <w:proofErr w:type="spellEnd"/>
      <w:r w:rsidRPr="00E03C22">
        <w:rPr>
          <w:rFonts w:ascii="Times New Roman" w:hAnsi="Times New Roman"/>
        </w:rPr>
        <w:t xml:space="preserve"> </w:t>
      </w:r>
      <w:proofErr w:type="spellStart"/>
      <w:r w:rsidRPr="00E03C22">
        <w:rPr>
          <w:rFonts w:ascii="Times New Roman" w:hAnsi="Times New Roman"/>
        </w:rPr>
        <w:t>тачка</w:t>
      </w:r>
      <w:proofErr w:type="spellEnd"/>
      <w:r w:rsidRPr="00E03C22">
        <w:rPr>
          <w:rFonts w:ascii="Times New Roman" w:hAnsi="Times New Roman"/>
        </w:rPr>
        <w:t xml:space="preserve"> </w:t>
      </w:r>
      <w:proofErr w:type="spellStart"/>
      <w:r w:rsidRPr="00E03C22">
        <w:rPr>
          <w:rFonts w:ascii="Times New Roman" w:hAnsi="Times New Roman"/>
        </w:rPr>
        <w:t>пресека</w:t>
      </w:r>
      <w:proofErr w:type="spellEnd"/>
      <w:r w:rsidRPr="00E03C22">
        <w:rPr>
          <w:rFonts w:ascii="Times New Roman" w:hAnsi="Times New Roman"/>
        </w:rPr>
        <w:t xml:space="preserve"> </w:t>
      </w:r>
      <w:proofErr w:type="spellStart"/>
      <w:r w:rsidRPr="00E03C22">
        <w:rPr>
          <w:rFonts w:ascii="Times New Roman" w:hAnsi="Times New Roman"/>
        </w:rPr>
        <w:t>линије</w:t>
      </w:r>
      <w:proofErr w:type="spellEnd"/>
      <w:r w:rsidRPr="00E03C22">
        <w:rPr>
          <w:rFonts w:ascii="Times New Roman" w:hAnsi="Times New Roman"/>
        </w:rPr>
        <w:t xml:space="preserve"> </w:t>
      </w:r>
      <w:proofErr w:type="spellStart"/>
      <w:r w:rsidRPr="00E03C22">
        <w:rPr>
          <w:rFonts w:ascii="Times New Roman" w:hAnsi="Times New Roman"/>
        </w:rPr>
        <w:t>терена</w:t>
      </w:r>
      <w:proofErr w:type="spellEnd"/>
      <w:r w:rsidRPr="00E03C22">
        <w:rPr>
          <w:rFonts w:ascii="Times New Roman" w:hAnsi="Times New Roman"/>
        </w:rPr>
        <w:t xml:space="preserve"> и </w:t>
      </w:r>
      <w:proofErr w:type="spellStart"/>
      <w:r w:rsidRPr="00E03C22">
        <w:rPr>
          <w:rFonts w:ascii="Times New Roman" w:hAnsi="Times New Roman"/>
        </w:rPr>
        <w:t>вертикалне</w:t>
      </w:r>
      <w:proofErr w:type="spellEnd"/>
      <w:r w:rsidRPr="00E03C22">
        <w:rPr>
          <w:rFonts w:ascii="Times New Roman" w:hAnsi="Times New Roman"/>
        </w:rPr>
        <w:t xml:space="preserve"> </w:t>
      </w:r>
      <w:proofErr w:type="spellStart"/>
      <w:r w:rsidRPr="00E03C22">
        <w:rPr>
          <w:rFonts w:ascii="Times New Roman" w:hAnsi="Times New Roman"/>
        </w:rPr>
        <w:t>осе</w:t>
      </w:r>
      <w:proofErr w:type="spellEnd"/>
      <w:r w:rsidRPr="00E03C22">
        <w:rPr>
          <w:rFonts w:ascii="Times New Roman" w:hAnsi="Times New Roman"/>
        </w:rPr>
        <w:t xml:space="preserve"> </w:t>
      </w:r>
      <w:proofErr w:type="spellStart"/>
      <w:r w:rsidRPr="00E03C22">
        <w:rPr>
          <w:rFonts w:ascii="Times New Roman" w:hAnsi="Times New Roman"/>
        </w:rPr>
        <w:t>објекта</w:t>
      </w:r>
      <w:proofErr w:type="spellEnd"/>
      <w:r w:rsidRPr="00E03C22">
        <w:rPr>
          <w:rFonts w:ascii="Times New Roman" w:hAnsi="Times New Roman"/>
        </w:rPr>
        <w:t xml:space="preserve">. </w:t>
      </w:r>
    </w:p>
    <w:p w14:paraId="54D8F523" w14:textId="77777777" w:rsidR="00E03C22" w:rsidRPr="00E03C22" w:rsidRDefault="00E03C22" w:rsidP="00E03C22">
      <w:pPr>
        <w:spacing w:before="0" w:after="0"/>
        <w:ind w:firstLine="539"/>
        <w:rPr>
          <w:rFonts w:ascii="Times New Roman" w:hAnsi="Times New Roman"/>
        </w:rPr>
      </w:pPr>
      <w:proofErr w:type="spellStart"/>
      <w:r w:rsidRPr="00E03C22">
        <w:rPr>
          <w:rFonts w:ascii="Times New Roman" w:hAnsi="Times New Roman"/>
        </w:rPr>
        <w:t>За</w:t>
      </w:r>
      <w:proofErr w:type="spellEnd"/>
      <w:r w:rsidRPr="00E03C22">
        <w:rPr>
          <w:rFonts w:ascii="Times New Roman" w:hAnsi="Times New Roman"/>
        </w:rPr>
        <w:t xml:space="preserve"> </w:t>
      </w:r>
      <w:proofErr w:type="spellStart"/>
      <w:r w:rsidRPr="00E03C22">
        <w:rPr>
          <w:rFonts w:ascii="Times New Roman" w:hAnsi="Times New Roman"/>
        </w:rPr>
        <w:t>одређивање</w:t>
      </w:r>
      <w:proofErr w:type="spellEnd"/>
      <w:r w:rsidRPr="00E03C22">
        <w:rPr>
          <w:rFonts w:ascii="Times New Roman" w:hAnsi="Times New Roman"/>
        </w:rPr>
        <w:t xml:space="preserve"> </w:t>
      </w:r>
      <w:proofErr w:type="spellStart"/>
      <w:r w:rsidRPr="00E03C22">
        <w:rPr>
          <w:rFonts w:ascii="Times New Roman" w:hAnsi="Times New Roman"/>
        </w:rPr>
        <w:t>удаљења</w:t>
      </w:r>
      <w:proofErr w:type="spellEnd"/>
      <w:r w:rsidRPr="00E03C22">
        <w:rPr>
          <w:rFonts w:ascii="Times New Roman" w:hAnsi="Times New Roman"/>
        </w:rPr>
        <w:t xml:space="preserve">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суседног</w:t>
      </w:r>
      <w:proofErr w:type="spellEnd"/>
      <w:r w:rsidRPr="00E03C22">
        <w:rPr>
          <w:rFonts w:ascii="Times New Roman" w:hAnsi="Times New Roman"/>
        </w:rPr>
        <w:t xml:space="preserve"> </w:t>
      </w:r>
      <w:proofErr w:type="spellStart"/>
      <w:r w:rsidRPr="00E03C22">
        <w:rPr>
          <w:rFonts w:ascii="Times New Roman" w:hAnsi="Times New Roman"/>
        </w:rPr>
        <w:t>објекта</w:t>
      </w:r>
      <w:proofErr w:type="spellEnd"/>
      <w:r w:rsidRPr="00E03C22">
        <w:rPr>
          <w:rFonts w:ascii="Times New Roman" w:hAnsi="Times New Roman"/>
        </w:rPr>
        <w:t xml:space="preserve"> </w:t>
      </w:r>
      <w:proofErr w:type="spellStart"/>
      <w:r w:rsidRPr="00E03C22">
        <w:rPr>
          <w:rFonts w:ascii="Times New Roman" w:hAnsi="Times New Roman"/>
        </w:rPr>
        <w:t>или</w:t>
      </w:r>
      <w:proofErr w:type="spellEnd"/>
      <w:r w:rsidRPr="00E03C22">
        <w:rPr>
          <w:rFonts w:ascii="Times New Roman" w:hAnsi="Times New Roman"/>
        </w:rPr>
        <w:t xml:space="preserve"> </w:t>
      </w:r>
      <w:proofErr w:type="spellStart"/>
      <w:r w:rsidRPr="00E03C22">
        <w:rPr>
          <w:rFonts w:ascii="Times New Roman" w:hAnsi="Times New Roman"/>
        </w:rPr>
        <w:t>бочне</w:t>
      </w:r>
      <w:proofErr w:type="spellEnd"/>
      <w:r w:rsidRPr="00E03C22">
        <w:rPr>
          <w:rFonts w:ascii="Times New Roman" w:hAnsi="Times New Roman"/>
        </w:rPr>
        <w:t xml:space="preserve"> </w:t>
      </w:r>
      <w:proofErr w:type="spellStart"/>
      <w:r w:rsidRPr="00E03C22">
        <w:rPr>
          <w:rFonts w:ascii="Times New Roman" w:hAnsi="Times New Roman"/>
        </w:rPr>
        <w:t>границе</w:t>
      </w:r>
      <w:proofErr w:type="spellEnd"/>
      <w:r w:rsidRPr="00E03C22">
        <w:rPr>
          <w:rFonts w:ascii="Times New Roman" w:hAnsi="Times New Roman"/>
        </w:rPr>
        <w:t xml:space="preserve"> </w:t>
      </w:r>
      <w:proofErr w:type="spellStart"/>
      <w:r w:rsidRPr="00E03C22">
        <w:rPr>
          <w:rFonts w:ascii="Times New Roman" w:hAnsi="Times New Roman"/>
        </w:rPr>
        <w:t>парцеле</w:t>
      </w:r>
      <w:proofErr w:type="spellEnd"/>
      <w:r w:rsidRPr="00E03C22">
        <w:rPr>
          <w:rFonts w:ascii="Times New Roman" w:hAnsi="Times New Roman"/>
        </w:rPr>
        <w:t xml:space="preserve">, </w:t>
      </w:r>
      <w:proofErr w:type="spellStart"/>
      <w:r w:rsidRPr="00E03C22">
        <w:rPr>
          <w:rFonts w:ascii="Times New Roman" w:hAnsi="Times New Roman"/>
        </w:rPr>
        <w:t>референтна</w:t>
      </w:r>
      <w:proofErr w:type="spellEnd"/>
      <w:r w:rsidRPr="00E03C22">
        <w:rPr>
          <w:rFonts w:ascii="Times New Roman" w:hAnsi="Times New Roman"/>
        </w:rPr>
        <w:t xml:space="preserve"> </w:t>
      </w:r>
      <w:proofErr w:type="spellStart"/>
      <w:r w:rsidRPr="00E03C22">
        <w:rPr>
          <w:rFonts w:ascii="Times New Roman" w:hAnsi="Times New Roman"/>
        </w:rPr>
        <w:t>је</w:t>
      </w:r>
      <w:proofErr w:type="spellEnd"/>
      <w:r w:rsidRPr="00E03C22">
        <w:rPr>
          <w:rFonts w:ascii="Times New Roman" w:hAnsi="Times New Roman"/>
        </w:rPr>
        <w:t xml:space="preserve"> </w:t>
      </w:r>
      <w:proofErr w:type="spellStart"/>
      <w:r w:rsidRPr="00E03C22">
        <w:rPr>
          <w:rFonts w:ascii="Times New Roman" w:hAnsi="Times New Roman"/>
        </w:rPr>
        <w:t>висина</w:t>
      </w:r>
      <w:proofErr w:type="spellEnd"/>
      <w:r w:rsidRPr="00E03C22">
        <w:rPr>
          <w:rFonts w:ascii="Times New Roman" w:hAnsi="Times New Roman"/>
        </w:rPr>
        <w:t xml:space="preserve"> </w:t>
      </w:r>
      <w:proofErr w:type="spellStart"/>
      <w:r w:rsidRPr="00E03C22">
        <w:rPr>
          <w:rFonts w:ascii="Times New Roman" w:hAnsi="Times New Roman"/>
        </w:rPr>
        <w:t>фасаде</w:t>
      </w:r>
      <w:proofErr w:type="spellEnd"/>
      <w:r w:rsidRPr="00E03C22">
        <w:rPr>
          <w:rFonts w:ascii="Times New Roman" w:hAnsi="Times New Roman"/>
        </w:rPr>
        <w:t xml:space="preserve"> </w:t>
      </w:r>
      <w:proofErr w:type="spellStart"/>
      <w:r w:rsidRPr="00E03C22">
        <w:rPr>
          <w:rFonts w:ascii="Times New Roman" w:hAnsi="Times New Roman"/>
        </w:rPr>
        <w:t>окренуте</w:t>
      </w:r>
      <w:proofErr w:type="spellEnd"/>
      <w:r w:rsidRPr="00E03C22">
        <w:rPr>
          <w:rFonts w:ascii="Times New Roman" w:hAnsi="Times New Roman"/>
        </w:rPr>
        <w:t xml:space="preserve"> </w:t>
      </w:r>
      <w:proofErr w:type="spellStart"/>
      <w:r w:rsidRPr="00E03C22">
        <w:rPr>
          <w:rFonts w:ascii="Times New Roman" w:hAnsi="Times New Roman"/>
        </w:rPr>
        <w:t>према</w:t>
      </w:r>
      <w:proofErr w:type="spellEnd"/>
      <w:r w:rsidRPr="00E03C22">
        <w:rPr>
          <w:rFonts w:ascii="Times New Roman" w:hAnsi="Times New Roman"/>
        </w:rPr>
        <w:t xml:space="preserve"> </w:t>
      </w:r>
      <w:proofErr w:type="spellStart"/>
      <w:r w:rsidRPr="00E03C22">
        <w:rPr>
          <w:rFonts w:ascii="Times New Roman" w:hAnsi="Times New Roman"/>
        </w:rPr>
        <w:t>суседу</w:t>
      </w:r>
      <w:proofErr w:type="spellEnd"/>
      <w:r w:rsidRPr="00E03C22">
        <w:rPr>
          <w:rFonts w:ascii="Times New Roman" w:hAnsi="Times New Roman"/>
        </w:rPr>
        <w:t xml:space="preserve">, </w:t>
      </w:r>
      <w:proofErr w:type="spellStart"/>
      <w:r w:rsidRPr="00E03C22">
        <w:rPr>
          <w:rFonts w:ascii="Times New Roman" w:hAnsi="Times New Roman"/>
        </w:rPr>
        <w:t>односно</w:t>
      </w:r>
      <w:proofErr w:type="spellEnd"/>
      <w:r w:rsidRPr="00E03C22">
        <w:rPr>
          <w:rFonts w:ascii="Times New Roman" w:hAnsi="Times New Roman"/>
        </w:rPr>
        <w:t xml:space="preserve"> </w:t>
      </w:r>
      <w:proofErr w:type="spellStart"/>
      <w:r w:rsidRPr="00E03C22">
        <w:rPr>
          <w:rFonts w:ascii="Times New Roman" w:hAnsi="Times New Roman"/>
        </w:rPr>
        <w:t>бочној</w:t>
      </w:r>
      <w:proofErr w:type="spellEnd"/>
      <w:r w:rsidRPr="00E03C22">
        <w:rPr>
          <w:rFonts w:ascii="Times New Roman" w:hAnsi="Times New Roman"/>
        </w:rPr>
        <w:t xml:space="preserve"> </w:t>
      </w:r>
      <w:proofErr w:type="spellStart"/>
      <w:r w:rsidRPr="00E03C22">
        <w:rPr>
          <w:rFonts w:ascii="Times New Roman" w:hAnsi="Times New Roman"/>
        </w:rPr>
        <w:t>граници</w:t>
      </w:r>
      <w:proofErr w:type="spellEnd"/>
      <w:r w:rsidRPr="00E03C22">
        <w:rPr>
          <w:rFonts w:ascii="Times New Roman" w:hAnsi="Times New Roman"/>
        </w:rPr>
        <w:t xml:space="preserve"> </w:t>
      </w:r>
      <w:proofErr w:type="spellStart"/>
      <w:r w:rsidRPr="00E03C22">
        <w:rPr>
          <w:rFonts w:ascii="Times New Roman" w:hAnsi="Times New Roman"/>
        </w:rPr>
        <w:t>парцеле</w:t>
      </w:r>
      <w:proofErr w:type="spellEnd"/>
      <w:r w:rsidRPr="00E03C22">
        <w:rPr>
          <w:rFonts w:ascii="Times New Roman" w:hAnsi="Times New Roman"/>
        </w:rPr>
        <w:t>.</w:t>
      </w:r>
    </w:p>
    <w:p w14:paraId="22412312" w14:textId="77777777" w:rsidR="00E03C22" w:rsidRPr="00E03C22" w:rsidRDefault="00E03C22" w:rsidP="00E03C22">
      <w:pPr>
        <w:spacing w:before="0" w:after="0"/>
        <w:ind w:firstLine="539"/>
        <w:rPr>
          <w:rFonts w:ascii="Times New Roman" w:hAnsi="Times New Roman"/>
        </w:rPr>
      </w:pPr>
      <w:proofErr w:type="spellStart"/>
      <w:r w:rsidRPr="00E03C22">
        <w:rPr>
          <w:rFonts w:ascii="Times New Roman" w:hAnsi="Times New Roman"/>
        </w:rPr>
        <w:lastRenderedPageBreak/>
        <w:t>Висина</w:t>
      </w:r>
      <w:proofErr w:type="spellEnd"/>
      <w:r w:rsidRPr="00E03C22">
        <w:rPr>
          <w:rFonts w:ascii="Times New Roman" w:hAnsi="Times New Roman"/>
        </w:rPr>
        <w:t xml:space="preserve"> </w:t>
      </w:r>
      <w:proofErr w:type="spellStart"/>
      <w:r w:rsidRPr="00E03C22">
        <w:rPr>
          <w:rFonts w:ascii="Times New Roman" w:hAnsi="Times New Roman"/>
        </w:rPr>
        <w:t>објекта</w:t>
      </w:r>
      <w:proofErr w:type="spellEnd"/>
      <w:r w:rsidRPr="00E03C22">
        <w:rPr>
          <w:rFonts w:ascii="Times New Roman" w:hAnsi="Times New Roman"/>
        </w:rPr>
        <w:t xml:space="preserve"> </w:t>
      </w:r>
      <w:proofErr w:type="spellStart"/>
      <w:r w:rsidRPr="00E03C22">
        <w:rPr>
          <w:rFonts w:ascii="Times New Roman" w:hAnsi="Times New Roman"/>
        </w:rPr>
        <w:t>је</w:t>
      </w:r>
      <w:proofErr w:type="spellEnd"/>
      <w:r w:rsidRPr="00E03C22">
        <w:rPr>
          <w:rFonts w:ascii="Times New Roman" w:hAnsi="Times New Roman"/>
        </w:rPr>
        <w:t>:</w:t>
      </w:r>
    </w:p>
    <w:p w14:paraId="37EB3DD6" w14:textId="77777777" w:rsidR="00E03C22" w:rsidRPr="00E03C22" w:rsidRDefault="00E03C22" w:rsidP="00E03C22">
      <w:pPr>
        <w:numPr>
          <w:ilvl w:val="0"/>
          <w:numId w:val="29"/>
        </w:numPr>
        <w:spacing w:before="0" w:after="0"/>
        <w:ind w:left="720"/>
        <w:rPr>
          <w:rFonts w:ascii="Times New Roman" w:hAnsi="Times New Roman"/>
          <w:lang w:val="ru-RU"/>
        </w:rPr>
      </w:pPr>
      <w:r w:rsidRPr="00E03C22">
        <w:rPr>
          <w:rFonts w:ascii="Times New Roman" w:hAnsi="Times New Roman"/>
          <w:lang w:val="ru-RU"/>
        </w:rPr>
        <w:t>на релативно равном терену - растојање од нулте коте до коте слемена (за објекте са косим кровом), односно венца (за објекте са равним кровом);</w:t>
      </w:r>
    </w:p>
    <w:p w14:paraId="56AFFB7B" w14:textId="77777777" w:rsidR="00E03C22" w:rsidRPr="00E03C22" w:rsidRDefault="00E03C22" w:rsidP="00E03C22">
      <w:pPr>
        <w:numPr>
          <w:ilvl w:val="0"/>
          <w:numId w:val="29"/>
        </w:numPr>
        <w:spacing w:before="0" w:after="0"/>
        <w:ind w:left="720"/>
        <w:rPr>
          <w:rFonts w:ascii="Times New Roman" w:hAnsi="Times New Roman"/>
          <w:lang w:val="ru-RU"/>
        </w:rPr>
      </w:pPr>
      <w:r w:rsidRPr="00E03C22">
        <w:rPr>
          <w:rFonts w:ascii="Times New Roman" w:hAnsi="Times New Roman"/>
          <w:lang w:val="ru-RU"/>
        </w:rPr>
        <w:t>на стрмом терену са нагибом према улици (навише), кад је растојање од нулте коте до коте нивелете јавног или приступног пута мање или једнако 2,0</w:t>
      </w:r>
      <w:r w:rsidRPr="00E03C22">
        <w:rPr>
          <w:rFonts w:ascii="Times New Roman" w:hAnsi="Times New Roman"/>
          <w:lang w:val="hr-HR"/>
        </w:rPr>
        <w:t>m</w:t>
      </w:r>
      <w:r w:rsidRPr="00E03C22">
        <w:rPr>
          <w:rFonts w:ascii="Times New Roman" w:hAnsi="Times New Roman"/>
          <w:lang w:val="ru-RU"/>
        </w:rPr>
        <w:t xml:space="preserve"> - растојање од нулте коте до коте слемена, односно венца;</w:t>
      </w:r>
    </w:p>
    <w:p w14:paraId="384F7520" w14:textId="77777777" w:rsidR="00E03C22" w:rsidRPr="00E03C22" w:rsidRDefault="00E03C22" w:rsidP="00E03C22">
      <w:pPr>
        <w:numPr>
          <w:ilvl w:val="0"/>
          <w:numId w:val="29"/>
        </w:numPr>
        <w:spacing w:before="0" w:after="0"/>
        <w:ind w:left="720"/>
        <w:rPr>
          <w:rFonts w:ascii="Times New Roman" w:hAnsi="Times New Roman"/>
          <w:lang w:val="ru-RU"/>
        </w:rPr>
      </w:pPr>
      <w:r w:rsidRPr="00E03C22">
        <w:rPr>
          <w:rFonts w:ascii="Times New Roman" w:hAnsi="Times New Roman"/>
          <w:lang w:val="ru-RU"/>
        </w:rPr>
        <w:t>на стрмом терену са нагибом према улици (навише), кад је растојање од нулте коте до коте нивелете јавног или приступног пута веће од 2,0</w:t>
      </w:r>
      <w:r w:rsidRPr="00E03C22">
        <w:rPr>
          <w:rFonts w:ascii="Times New Roman" w:hAnsi="Times New Roman"/>
          <w:lang w:val="hr-HR"/>
        </w:rPr>
        <w:t>m</w:t>
      </w:r>
      <w:r w:rsidRPr="00E03C22">
        <w:rPr>
          <w:rFonts w:ascii="Times New Roman" w:hAnsi="Times New Roman"/>
          <w:lang w:val="ru-RU"/>
        </w:rPr>
        <w:t xml:space="preserve"> - растојање од коте нивелете јавног пута до коте слемена (венца) умањено за разлику висине преко 2,0</w:t>
      </w:r>
      <w:r w:rsidRPr="00E03C22">
        <w:rPr>
          <w:rFonts w:ascii="Times New Roman" w:hAnsi="Times New Roman"/>
          <w:lang w:val="hr-HR"/>
        </w:rPr>
        <w:t>m;</w:t>
      </w:r>
    </w:p>
    <w:p w14:paraId="5B4D257D" w14:textId="77777777" w:rsidR="00E03C22" w:rsidRPr="00E03C22" w:rsidRDefault="00E03C22" w:rsidP="00E03C22">
      <w:pPr>
        <w:numPr>
          <w:ilvl w:val="0"/>
          <w:numId w:val="29"/>
        </w:numPr>
        <w:spacing w:before="0" w:after="0"/>
        <w:ind w:left="720"/>
        <w:rPr>
          <w:rFonts w:ascii="Times New Roman" w:hAnsi="Times New Roman"/>
          <w:lang w:val="ru-RU"/>
        </w:rPr>
      </w:pPr>
      <w:r w:rsidRPr="00E03C22">
        <w:rPr>
          <w:rFonts w:ascii="Times New Roman" w:hAnsi="Times New Roman"/>
          <w:lang w:val="ru-RU"/>
        </w:rPr>
        <w:t xml:space="preserve">на стрмом терену са нагибом од улице (наниже), кад је нулта кота објекта нижа од коте јавног или приступног пута - </w:t>
      </w:r>
      <w:proofErr w:type="spellStart"/>
      <w:r w:rsidRPr="00E03C22">
        <w:rPr>
          <w:rFonts w:ascii="Times New Roman" w:hAnsi="Times New Roman"/>
        </w:rPr>
        <w:t>растојање</w:t>
      </w:r>
      <w:proofErr w:type="spellEnd"/>
      <w:r w:rsidRPr="00E03C22">
        <w:rPr>
          <w:rFonts w:ascii="Times New Roman" w:hAnsi="Times New Roman"/>
        </w:rPr>
        <w:t xml:space="preserve"> </w:t>
      </w:r>
      <w:proofErr w:type="spellStart"/>
      <w:r w:rsidRPr="00E03C22">
        <w:rPr>
          <w:rFonts w:ascii="Times New Roman" w:hAnsi="Times New Roman"/>
        </w:rPr>
        <w:t>од</w:t>
      </w:r>
      <w:proofErr w:type="spellEnd"/>
      <w:r w:rsidRPr="00E03C22">
        <w:rPr>
          <w:rFonts w:ascii="Times New Roman" w:hAnsi="Times New Roman"/>
        </w:rPr>
        <w:t xml:space="preserve"> </w:t>
      </w:r>
      <w:proofErr w:type="spellStart"/>
      <w:r w:rsidRPr="00E03C22">
        <w:rPr>
          <w:rFonts w:ascii="Times New Roman" w:hAnsi="Times New Roman"/>
        </w:rPr>
        <w:t>коте</w:t>
      </w:r>
      <w:proofErr w:type="spellEnd"/>
      <w:r w:rsidRPr="00E03C22">
        <w:rPr>
          <w:rFonts w:ascii="Times New Roman" w:hAnsi="Times New Roman"/>
        </w:rPr>
        <w:t xml:space="preserve"> </w:t>
      </w:r>
      <w:proofErr w:type="spellStart"/>
      <w:r w:rsidRPr="00E03C22">
        <w:rPr>
          <w:rFonts w:ascii="Times New Roman" w:hAnsi="Times New Roman"/>
        </w:rPr>
        <w:t>нивелете</w:t>
      </w:r>
      <w:proofErr w:type="spellEnd"/>
      <w:r w:rsidRPr="00E03C22">
        <w:rPr>
          <w:rFonts w:ascii="Times New Roman" w:hAnsi="Times New Roman"/>
        </w:rPr>
        <w:t xml:space="preserve"> </w:t>
      </w:r>
      <w:proofErr w:type="spellStart"/>
      <w:r w:rsidRPr="00E03C22">
        <w:rPr>
          <w:rFonts w:ascii="Times New Roman" w:hAnsi="Times New Roman"/>
        </w:rPr>
        <w:t>пута</w:t>
      </w:r>
      <w:proofErr w:type="spellEnd"/>
      <w:r w:rsidRPr="00E03C22">
        <w:rPr>
          <w:rFonts w:ascii="Times New Roman" w:hAnsi="Times New Roman"/>
        </w:rPr>
        <w:t xml:space="preserve"> </w:t>
      </w:r>
      <w:proofErr w:type="spellStart"/>
      <w:r w:rsidRPr="00E03C22">
        <w:rPr>
          <w:rFonts w:ascii="Times New Roman" w:hAnsi="Times New Roman"/>
        </w:rPr>
        <w:t>на</w:t>
      </w:r>
      <w:proofErr w:type="spellEnd"/>
      <w:r w:rsidRPr="00E03C22">
        <w:rPr>
          <w:rFonts w:ascii="Times New Roman" w:hAnsi="Times New Roman"/>
        </w:rPr>
        <w:t xml:space="preserve"> </w:t>
      </w:r>
      <w:proofErr w:type="spellStart"/>
      <w:r w:rsidRPr="00E03C22">
        <w:rPr>
          <w:rFonts w:ascii="Times New Roman" w:hAnsi="Times New Roman"/>
        </w:rPr>
        <w:t>средини</w:t>
      </w:r>
      <w:proofErr w:type="spellEnd"/>
      <w:r w:rsidRPr="00E03C22">
        <w:rPr>
          <w:rFonts w:ascii="Times New Roman" w:hAnsi="Times New Roman"/>
        </w:rPr>
        <w:t xml:space="preserve"> </w:t>
      </w:r>
      <w:proofErr w:type="spellStart"/>
      <w:r w:rsidRPr="00E03C22">
        <w:rPr>
          <w:rFonts w:ascii="Times New Roman" w:hAnsi="Times New Roman"/>
        </w:rPr>
        <w:t>фронта</w:t>
      </w:r>
      <w:proofErr w:type="spellEnd"/>
      <w:r w:rsidRPr="00E03C22">
        <w:rPr>
          <w:rFonts w:ascii="Times New Roman" w:hAnsi="Times New Roman"/>
        </w:rPr>
        <w:t xml:space="preserve"> </w:t>
      </w:r>
      <w:proofErr w:type="spellStart"/>
      <w:r w:rsidRPr="00E03C22">
        <w:rPr>
          <w:rFonts w:ascii="Times New Roman" w:hAnsi="Times New Roman"/>
        </w:rPr>
        <w:t>парцеле</w:t>
      </w:r>
      <w:proofErr w:type="spellEnd"/>
      <w:r w:rsidRPr="00E03C22">
        <w:rPr>
          <w:rFonts w:ascii="Times New Roman" w:hAnsi="Times New Roman"/>
        </w:rPr>
        <w:t xml:space="preserve"> </w:t>
      </w:r>
      <w:proofErr w:type="spellStart"/>
      <w:r w:rsidRPr="00E03C22">
        <w:rPr>
          <w:rFonts w:ascii="Times New Roman" w:hAnsi="Times New Roman"/>
        </w:rPr>
        <w:t>до</w:t>
      </w:r>
      <w:proofErr w:type="spellEnd"/>
      <w:r w:rsidRPr="00E03C22">
        <w:rPr>
          <w:rFonts w:ascii="Times New Roman" w:hAnsi="Times New Roman"/>
        </w:rPr>
        <w:t xml:space="preserve"> </w:t>
      </w:r>
      <w:proofErr w:type="spellStart"/>
      <w:r w:rsidRPr="00E03C22">
        <w:rPr>
          <w:rFonts w:ascii="Times New Roman" w:hAnsi="Times New Roman"/>
        </w:rPr>
        <w:t>коте</w:t>
      </w:r>
      <w:proofErr w:type="spellEnd"/>
      <w:r w:rsidRPr="00E03C22">
        <w:rPr>
          <w:rFonts w:ascii="Times New Roman" w:hAnsi="Times New Roman"/>
        </w:rPr>
        <w:t xml:space="preserve"> </w:t>
      </w:r>
      <w:proofErr w:type="spellStart"/>
      <w:r w:rsidRPr="00E03C22">
        <w:rPr>
          <w:rFonts w:ascii="Times New Roman" w:hAnsi="Times New Roman"/>
        </w:rPr>
        <w:t>венца</w:t>
      </w:r>
      <w:proofErr w:type="spellEnd"/>
      <w:r w:rsidRPr="00E03C22">
        <w:rPr>
          <w:rFonts w:ascii="Times New Roman" w:hAnsi="Times New Roman"/>
        </w:rPr>
        <w:t>;</w:t>
      </w:r>
    </w:p>
    <w:p w14:paraId="39A41696" w14:textId="77777777" w:rsidR="00E03C22" w:rsidRPr="00E03C22" w:rsidRDefault="00E03C22" w:rsidP="00E03C22">
      <w:pPr>
        <w:numPr>
          <w:ilvl w:val="0"/>
          <w:numId w:val="29"/>
        </w:numPr>
        <w:spacing w:before="0" w:after="0"/>
        <w:ind w:left="720"/>
        <w:rPr>
          <w:rFonts w:ascii="Times New Roman" w:hAnsi="Times New Roman"/>
          <w:lang w:val="ru-RU"/>
        </w:rPr>
      </w:pPr>
      <w:r w:rsidRPr="00E03C22">
        <w:rPr>
          <w:rFonts w:ascii="Times New Roman" w:hAnsi="Times New Roman"/>
          <w:lang w:val="ru-RU"/>
        </w:rPr>
        <w:t>на стрмом терену са нагибом који прати нагиб саобраћајнице висина објекта утврђује се применом одговарајућих тачака ов</w:t>
      </w:r>
      <w:r w:rsidRPr="00E03C22">
        <w:rPr>
          <w:rFonts w:ascii="Times New Roman" w:hAnsi="Times New Roman"/>
          <w:lang w:val="sr-Cyrl-CS"/>
        </w:rPr>
        <w:t>их правила</w:t>
      </w:r>
      <w:r w:rsidRPr="00E03C22">
        <w:rPr>
          <w:rFonts w:ascii="Times New Roman" w:hAnsi="Times New Roman"/>
          <w:lang w:val="ru-RU"/>
        </w:rPr>
        <w:t>.</w:t>
      </w:r>
    </w:p>
    <w:p w14:paraId="67033ABA" w14:textId="77777777" w:rsidR="00E03C22" w:rsidRPr="00E03C22" w:rsidRDefault="00E03C22" w:rsidP="00E03C22">
      <w:pPr>
        <w:spacing w:before="0" w:after="0"/>
        <w:ind w:firstLine="539"/>
        <w:rPr>
          <w:rFonts w:ascii="Times New Roman" w:hAnsi="Times New Roman"/>
        </w:rPr>
      </w:pPr>
      <w:r w:rsidRPr="00E03C22">
        <w:rPr>
          <w:rFonts w:ascii="Times New Roman" w:hAnsi="Times New Roman"/>
          <w:b/>
          <w:lang w:val="ru-RU"/>
        </w:rPr>
        <w:t>Релативна висина објекта</w:t>
      </w:r>
      <w:r w:rsidRPr="00E03C22">
        <w:rPr>
          <w:rFonts w:ascii="Times New Roman" w:hAnsi="Times New Roman"/>
          <w:lang w:val="ru-RU"/>
        </w:rPr>
        <w:t xml:space="preserve"> је она која се одређује према другим објектима или ширини регулације.</w:t>
      </w:r>
      <w:r w:rsidRPr="00E03C22">
        <w:rPr>
          <w:rFonts w:ascii="Times New Roman" w:hAnsi="Times New Roman"/>
          <w:lang w:val="sr-Cyrl-CS"/>
        </w:rPr>
        <w:t xml:space="preserve"> О</w:t>
      </w:r>
      <w:proofErr w:type="spellStart"/>
      <w:r w:rsidRPr="00E03C22">
        <w:rPr>
          <w:rFonts w:ascii="Times New Roman" w:hAnsi="Times New Roman"/>
        </w:rPr>
        <w:t>дређује</w:t>
      </w:r>
      <w:proofErr w:type="spellEnd"/>
      <w:r w:rsidRPr="00E03C22">
        <w:rPr>
          <w:rFonts w:ascii="Times New Roman" w:hAnsi="Times New Roman"/>
          <w:lang w:val="sr-Cyrl-CS"/>
        </w:rPr>
        <w:t xml:space="preserve"> се</w:t>
      </w:r>
      <w:r w:rsidRPr="00E03C22">
        <w:rPr>
          <w:rFonts w:ascii="Times New Roman" w:hAnsi="Times New Roman"/>
        </w:rPr>
        <w:t xml:space="preserve"> </w:t>
      </w:r>
      <w:proofErr w:type="spellStart"/>
      <w:r w:rsidRPr="00E03C22">
        <w:rPr>
          <w:rFonts w:ascii="Times New Roman" w:hAnsi="Times New Roman"/>
        </w:rPr>
        <w:t>кроз</w:t>
      </w:r>
      <w:proofErr w:type="spellEnd"/>
      <w:r w:rsidRPr="00E03C22">
        <w:rPr>
          <w:rFonts w:ascii="Times New Roman" w:hAnsi="Times New Roman"/>
        </w:rPr>
        <w:t xml:space="preserve"> </w:t>
      </w:r>
      <w:proofErr w:type="spellStart"/>
      <w:r w:rsidRPr="00E03C22">
        <w:rPr>
          <w:rFonts w:ascii="Times New Roman" w:hAnsi="Times New Roman"/>
        </w:rPr>
        <w:t>следеће</w:t>
      </w:r>
      <w:proofErr w:type="spellEnd"/>
      <w:r w:rsidRPr="00E03C22">
        <w:rPr>
          <w:rFonts w:ascii="Times New Roman" w:hAnsi="Times New Roman"/>
        </w:rPr>
        <w:t xml:space="preserve"> </w:t>
      </w:r>
      <w:proofErr w:type="spellStart"/>
      <w:r w:rsidRPr="00E03C22">
        <w:rPr>
          <w:rFonts w:ascii="Times New Roman" w:hAnsi="Times New Roman"/>
        </w:rPr>
        <w:t>односе</w:t>
      </w:r>
      <w:proofErr w:type="spellEnd"/>
      <w:r w:rsidRPr="00E03C22">
        <w:rPr>
          <w:rFonts w:ascii="Times New Roman" w:hAnsi="Times New Roman"/>
        </w:rPr>
        <w:t xml:space="preserve">, и </w:t>
      </w:r>
      <w:proofErr w:type="spellStart"/>
      <w:r w:rsidRPr="00E03C22">
        <w:rPr>
          <w:rFonts w:ascii="Times New Roman" w:hAnsi="Times New Roman"/>
        </w:rPr>
        <w:t>то</w:t>
      </w:r>
      <w:proofErr w:type="spellEnd"/>
      <w:r w:rsidRPr="00E03C22">
        <w:rPr>
          <w:rFonts w:ascii="Times New Roman" w:hAnsi="Times New Roman"/>
        </w:rPr>
        <w:t>:</w:t>
      </w:r>
    </w:p>
    <w:p w14:paraId="01F0E14B" w14:textId="77777777" w:rsidR="00E03C22" w:rsidRPr="00E03C22" w:rsidRDefault="00E03C22" w:rsidP="00E03C22">
      <w:pPr>
        <w:numPr>
          <w:ilvl w:val="0"/>
          <w:numId w:val="30"/>
        </w:numPr>
        <w:tabs>
          <w:tab w:val="num" w:pos="1080"/>
        </w:tabs>
        <w:spacing w:before="0" w:after="0"/>
        <w:ind w:left="720"/>
        <w:rPr>
          <w:rFonts w:ascii="Times New Roman" w:hAnsi="Times New Roman"/>
          <w:lang w:val="ru-RU"/>
        </w:rPr>
      </w:pPr>
      <w:r w:rsidRPr="00E03C22">
        <w:rPr>
          <w:rFonts w:ascii="Times New Roman" w:hAnsi="Times New Roman"/>
          <w:lang w:val="ru-RU"/>
        </w:rPr>
        <w:t>висина новог објекта мања је од 1,5 ширине регулације улице односно од растојања до грађевинске линије наспрамног објекта;</w:t>
      </w:r>
    </w:p>
    <w:p w14:paraId="10FFA70E" w14:textId="77777777" w:rsidR="00E03C22" w:rsidRPr="00E03C22" w:rsidRDefault="00E03C22" w:rsidP="00E03C22">
      <w:pPr>
        <w:numPr>
          <w:ilvl w:val="0"/>
          <w:numId w:val="30"/>
        </w:numPr>
        <w:tabs>
          <w:tab w:val="num" w:pos="1080"/>
        </w:tabs>
        <w:spacing w:before="0" w:after="0"/>
        <w:ind w:left="720"/>
        <w:rPr>
          <w:rFonts w:ascii="Times New Roman" w:hAnsi="Times New Roman"/>
          <w:lang w:val="ru-RU"/>
        </w:rPr>
      </w:pPr>
      <w:r w:rsidRPr="00E03C22">
        <w:rPr>
          <w:rFonts w:ascii="Times New Roman" w:hAnsi="Times New Roman"/>
          <w:lang w:val="ru-RU"/>
        </w:rPr>
        <w:t xml:space="preserve">висина венца новог објекта </w:t>
      </w:r>
      <w:r w:rsidRPr="00E03C22">
        <w:rPr>
          <w:rFonts w:ascii="Times New Roman" w:hAnsi="Times New Roman"/>
          <w:lang w:val="sr-Cyrl-CS"/>
        </w:rPr>
        <w:t>се</w:t>
      </w:r>
      <w:r w:rsidRPr="00E03C22">
        <w:rPr>
          <w:rFonts w:ascii="Times New Roman" w:hAnsi="Times New Roman"/>
          <w:lang w:val="ru-RU"/>
        </w:rPr>
        <w:t xml:space="preserve"> усклађује са</w:t>
      </w:r>
      <w:r w:rsidRPr="00E03C22">
        <w:rPr>
          <w:rFonts w:ascii="Times New Roman" w:hAnsi="Times New Roman"/>
          <w:lang w:val="sr-Cyrl-CS"/>
        </w:rPr>
        <w:t xml:space="preserve"> висином</w:t>
      </w:r>
      <w:r w:rsidRPr="00E03C22">
        <w:rPr>
          <w:rFonts w:ascii="Times New Roman" w:hAnsi="Times New Roman"/>
          <w:lang w:val="ru-RU"/>
        </w:rPr>
        <w:t xml:space="preserve"> венц</w:t>
      </w:r>
      <w:r w:rsidRPr="00E03C22">
        <w:rPr>
          <w:rFonts w:ascii="Times New Roman" w:hAnsi="Times New Roman"/>
          <w:lang w:val="sr-Cyrl-CS"/>
        </w:rPr>
        <w:t>а</w:t>
      </w:r>
      <w:r w:rsidRPr="00E03C22">
        <w:rPr>
          <w:rFonts w:ascii="Times New Roman" w:hAnsi="Times New Roman"/>
          <w:lang w:val="ru-RU"/>
        </w:rPr>
        <w:t xml:space="preserve"> суседног објекта.</w:t>
      </w:r>
    </w:p>
    <w:p w14:paraId="3AB88F64"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Сваки новопланирани објекат може имати подрумске просторије, уколико не постоје сметње геотехничке или хидротехничке природе.</w:t>
      </w:r>
    </w:p>
    <w:p w14:paraId="5561CEDC" w14:textId="77777777" w:rsidR="00E03C22" w:rsidRPr="00E03C22" w:rsidRDefault="00E03C22" w:rsidP="00E03C22">
      <w:pPr>
        <w:spacing w:before="0" w:after="0"/>
        <w:ind w:firstLine="539"/>
        <w:rPr>
          <w:rFonts w:ascii="Times New Roman" w:hAnsi="Times New Roman"/>
          <w:lang w:val="sr-Cyrl-CS"/>
        </w:rPr>
      </w:pPr>
    </w:p>
    <w:p w14:paraId="2449BE77" w14:textId="77777777" w:rsidR="00E03C22" w:rsidRPr="00E03C22" w:rsidRDefault="00E03C22" w:rsidP="00E06FCD">
      <w:pPr>
        <w:spacing w:before="0" w:after="0"/>
        <w:ind w:firstLine="0"/>
        <w:rPr>
          <w:rFonts w:ascii="Times New Roman" w:hAnsi="Times New Roman"/>
          <w:b/>
          <w:bCs/>
          <w:lang w:val="sr-Cyrl-CS"/>
        </w:rPr>
      </w:pPr>
      <w:r w:rsidRPr="00E03C22">
        <w:rPr>
          <w:rFonts w:ascii="Times New Roman" w:hAnsi="Times New Roman"/>
          <w:b/>
          <w:lang w:val="sr-Cyrl-CS"/>
        </w:rPr>
        <w:t>2.2.1.9</w:t>
      </w:r>
      <w:r w:rsidRPr="00E03C22">
        <w:rPr>
          <w:rFonts w:ascii="Times New Roman" w:hAnsi="Times New Roman"/>
          <w:b/>
          <w:lang w:val="ru-RU"/>
        </w:rPr>
        <w:t>.</w:t>
      </w:r>
      <w:r w:rsidRPr="00E03C22">
        <w:rPr>
          <w:rFonts w:ascii="Times New Roman" w:hAnsi="Times New Roman"/>
          <w:b/>
          <w:bCs/>
          <w:lang w:val="sr-Cyrl-CS"/>
        </w:rPr>
        <w:t xml:space="preserve"> Кота приземља</w:t>
      </w:r>
    </w:p>
    <w:p w14:paraId="3C1CAE54"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Кота приземља објеката одређује се у односу на коту нивелете јавног или приступног пута</w:t>
      </w:r>
      <w:r w:rsidRPr="00E03C22">
        <w:rPr>
          <w:rFonts w:ascii="Times New Roman" w:hAnsi="Times New Roman"/>
        </w:rPr>
        <w:t xml:space="preserve">, и </w:t>
      </w:r>
      <w:proofErr w:type="spellStart"/>
      <w:r w:rsidRPr="00E03C22">
        <w:rPr>
          <w:rFonts w:ascii="Times New Roman" w:hAnsi="Times New Roman"/>
        </w:rPr>
        <w:t>то</w:t>
      </w:r>
      <w:proofErr w:type="spellEnd"/>
      <w:r w:rsidRPr="00E03C22">
        <w:rPr>
          <w:rFonts w:ascii="Times New Roman" w:hAnsi="Times New Roman"/>
          <w:lang w:val="sr-Cyrl-CS"/>
        </w:rPr>
        <w:t>:</w:t>
      </w:r>
    </w:p>
    <w:p w14:paraId="335890DA" w14:textId="77777777" w:rsidR="00E03C22" w:rsidRPr="00E03C22" w:rsidRDefault="00E03C22" w:rsidP="00E03C22">
      <w:pPr>
        <w:numPr>
          <w:ilvl w:val="0"/>
          <w:numId w:val="31"/>
        </w:numPr>
        <w:spacing w:before="0" w:after="0"/>
        <w:ind w:left="720"/>
        <w:rPr>
          <w:rFonts w:ascii="Times New Roman" w:hAnsi="Times New Roman"/>
          <w:lang w:val="ru-RU"/>
        </w:rPr>
      </w:pPr>
      <w:r w:rsidRPr="00E03C22">
        <w:rPr>
          <w:rFonts w:ascii="Times New Roman" w:hAnsi="Times New Roman"/>
          <w:lang w:val="ru-RU"/>
        </w:rPr>
        <w:t>кота приземља нових објеката на равном терену не може бити нижа од коте пута;</w:t>
      </w:r>
    </w:p>
    <w:p w14:paraId="67B9C7D8" w14:textId="77777777" w:rsidR="00E03C22" w:rsidRPr="00E03C22" w:rsidRDefault="00E03C22" w:rsidP="00E03C22">
      <w:pPr>
        <w:numPr>
          <w:ilvl w:val="0"/>
          <w:numId w:val="31"/>
        </w:numPr>
        <w:spacing w:before="0" w:after="0"/>
        <w:ind w:left="720"/>
        <w:rPr>
          <w:rFonts w:ascii="Times New Roman" w:hAnsi="Times New Roman"/>
          <w:lang w:val="ru-RU"/>
        </w:rPr>
      </w:pPr>
      <w:r w:rsidRPr="00E03C22">
        <w:rPr>
          <w:rFonts w:ascii="Times New Roman" w:hAnsi="Times New Roman"/>
          <w:lang w:val="ru-RU"/>
        </w:rPr>
        <w:t>кота приземља може бити највише 1,2</w:t>
      </w:r>
      <w:r w:rsidRPr="00E03C22">
        <w:rPr>
          <w:rFonts w:ascii="Times New Roman" w:hAnsi="Times New Roman"/>
          <w:lang w:val="hr-HR"/>
        </w:rPr>
        <w:t>m</w:t>
      </w:r>
      <w:r w:rsidRPr="00E03C22">
        <w:rPr>
          <w:rFonts w:ascii="Times New Roman" w:hAnsi="Times New Roman"/>
          <w:lang w:val="ru-RU"/>
        </w:rPr>
        <w:t xml:space="preserve"> виша од нулте коте;</w:t>
      </w:r>
    </w:p>
    <w:p w14:paraId="5D34A2B4" w14:textId="77777777" w:rsidR="00E03C22" w:rsidRPr="00E03C22" w:rsidRDefault="00E03C22" w:rsidP="00E03C22">
      <w:pPr>
        <w:numPr>
          <w:ilvl w:val="0"/>
          <w:numId w:val="31"/>
        </w:numPr>
        <w:spacing w:before="0" w:after="0"/>
        <w:ind w:left="720"/>
        <w:rPr>
          <w:rFonts w:ascii="Times New Roman" w:hAnsi="Times New Roman"/>
          <w:lang w:val="ru-RU"/>
        </w:rPr>
      </w:pPr>
      <w:r w:rsidRPr="00E03C22">
        <w:rPr>
          <w:rFonts w:ascii="Times New Roman" w:hAnsi="Times New Roman"/>
          <w:lang w:val="ru-RU"/>
        </w:rPr>
        <w:t>за објекте на стрмом терену са нагибом од улице (наниже), када је нулта кота нижа од коте нивелете јавног пута, кота приземља може бити највише 1,2</w:t>
      </w:r>
      <w:r w:rsidRPr="00E03C22">
        <w:rPr>
          <w:rFonts w:ascii="Times New Roman" w:hAnsi="Times New Roman"/>
          <w:lang w:val="hr-HR"/>
        </w:rPr>
        <w:t>m</w:t>
      </w:r>
      <w:r w:rsidRPr="00E03C22">
        <w:rPr>
          <w:rFonts w:ascii="Times New Roman" w:hAnsi="Times New Roman"/>
          <w:lang w:val="ru-RU"/>
        </w:rPr>
        <w:t xml:space="preserve"> нижа од коте нивелете јавног пута;</w:t>
      </w:r>
    </w:p>
    <w:p w14:paraId="4752A92F" w14:textId="77777777" w:rsidR="00E03C22" w:rsidRPr="00E03C22" w:rsidRDefault="00E03C22" w:rsidP="00E03C22">
      <w:pPr>
        <w:numPr>
          <w:ilvl w:val="0"/>
          <w:numId w:val="31"/>
        </w:numPr>
        <w:spacing w:before="0" w:after="0"/>
        <w:ind w:left="720"/>
        <w:rPr>
          <w:rFonts w:ascii="Times New Roman" w:hAnsi="Times New Roman"/>
          <w:lang w:val="ru-RU"/>
        </w:rPr>
      </w:pPr>
      <w:r w:rsidRPr="00E03C22">
        <w:rPr>
          <w:rFonts w:ascii="Times New Roman" w:hAnsi="Times New Roman"/>
          <w:lang w:val="ru-RU"/>
        </w:rPr>
        <w:t xml:space="preserve">за објекте на стрмом терену са нагибом који прати нагиб саобраћајнице кота приземља објекта одређује се применом одговарајућих тачака </w:t>
      </w:r>
      <w:r w:rsidRPr="00E03C22">
        <w:rPr>
          <w:rFonts w:ascii="Times New Roman" w:hAnsi="Times New Roman"/>
          <w:lang w:val="sr-Cyrl-CS"/>
        </w:rPr>
        <w:t>ових шравила</w:t>
      </w:r>
      <w:r w:rsidRPr="00E03C22">
        <w:rPr>
          <w:rFonts w:ascii="Times New Roman" w:hAnsi="Times New Roman"/>
          <w:lang w:val="ru-RU"/>
        </w:rPr>
        <w:t>;</w:t>
      </w:r>
    </w:p>
    <w:p w14:paraId="49314917" w14:textId="77777777" w:rsidR="00E03C22" w:rsidRPr="00E03C22" w:rsidRDefault="00E03C22" w:rsidP="00E03C22">
      <w:pPr>
        <w:numPr>
          <w:ilvl w:val="0"/>
          <w:numId w:val="31"/>
        </w:numPr>
        <w:spacing w:before="0" w:after="0"/>
        <w:ind w:left="720"/>
        <w:rPr>
          <w:rFonts w:ascii="Times New Roman" w:hAnsi="Times New Roman"/>
          <w:lang w:val="ru-RU"/>
        </w:rPr>
      </w:pPr>
      <w:r w:rsidRPr="00E03C22">
        <w:rPr>
          <w:rFonts w:ascii="Times New Roman" w:hAnsi="Times New Roman"/>
          <w:lang w:val="ru-RU"/>
        </w:rPr>
        <w:t xml:space="preserve">за објекте </w:t>
      </w:r>
      <w:r w:rsidRPr="00E03C22">
        <w:rPr>
          <w:rFonts w:ascii="Times New Roman" w:hAnsi="Times New Roman"/>
          <w:lang w:val="sr-Cyrl-CS"/>
        </w:rPr>
        <w:t>са</w:t>
      </w:r>
      <w:r w:rsidRPr="00E03C22">
        <w:rPr>
          <w:rFonts w:ascii="Times New Roman" w:hAnsi="Times New Roman"/>
          <w:lang w:val="ru-RU"/>
        </w:rPr>
        <w:t xml:space="preserve"> нестамбен</w:t>
      </w:r>
      <w:r w:rsidRPr="00E03C22">
        <w:rPr>
          <w:rFonts w:ascii="Times New Roman" w:hAnsi="Times New Roman"/>
          <w:lang w:val="sr-Cyrl-CS"/>
        </w:rPr>
        <w:t>ом</w:t>
      </w:r>
      <w:r w:rsidRPr="00E03C22">
        <w:rPr>
          <w:rFonts w:ascii="Times New Roman" w:hAnsi="Times New Roman"/>
          <w:lang w:val="ru-RU"/>
        </w:rPr>
        <w:t xml:space="preserve"> намен</w:t>
      </w:r>
      <w:r w:rsidRPr="00E03C22">
        <w:rPr>
          <w:rFonts w:ascii="Times New Roman" w:hAnsi="Times New Roman"/>
          <w:lang w:val="sr-Cyrl-CS"/>
        </w:rPr>
        <w:t>ом у</w:t>
      </w:r>
      <w:r w:rsidRPr="00E03C22">
        <w:rPr>
          <w:rFonts w:ascii="Times New Roman" w:hAnsi="Times New Roman"/>
          <w:lang w:val="ru-RU"/>
        </w:rPr>
        <w:t xml:space="preserve"> приземљу кота приземља може бити максимално 0,2</w:t>
      </w:r>
      <w:r w:rsidRPr="00E03C22">
        <w:rPr>
          <w:rFonts w:ascii="Times New Roman" w:hAnsi="Times New Roman"/>
          <w:lang w:val="hr-HR"/>
        </w:rPr>
        <w:t>m</w:t>
      </w:r>
      <w:r w:rsidRPr="00E03C22">
        <w:rPr>
          <w:rFonts w:ascii="Times New Roman" w:hAnsi="Times New Roman"/>
          <w:lang w:val="ru-RU"/>
        </w:rPr>
        <w:t xml:space="preserve"> виша од коте тротоара (денивелација до 1,2</w:t>
      </w:r>
      <w:r w:rsidRPr="00E03C22">
        <w:rPr>
          <w:rFonts w:ascii="Times New Roman" w:hAnsi="Times New Roman"/>
          <w:lang w:val="hr-HR"/>
        </w:rPr>
        <w:t>m</w:t>
      </w:r>
      <w:r w:rsidRPr="00E03C22">
        <w:rPr>
          <w:rFonts w:ascii="Times New Roman" w:hAnsi="Times New Roman"/>
          <w:lang w:val="ru-RU"/>
        </w:rPr>
        <w:t xml:space="preserve"> савладава се унутар објекта).</w:t>
      </w:r>
    </w:p>
    <w:p w14:paraId="02CDC91B" w14:textId="77777777" w:rsidR="00E03C22" w:rsidRPr="00E03C22" w:rsidRDefault="00E03C22" w:rsidP="005F27F1">
      <w:pPr>
        <w:spacing w:before="0" w:after="0"/>
        <w:ind w:firstLine="0"/>
        <w:rPr>
          <w:rFonts w:ascii="Times New Roman" w:hAnsi="Times New Roman"/>
          <w:b/>
          <w:lang w:val="sr-Cyrl-CS"/>
        </w:rPr>
      </w:pPr>
    </w:p>
    <w:p w14:paraId="2BA8CACE"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w:t>
      </w:r>
      <w:r w:rsidRPr="00E03C22">
        <w:rPr>
          <w:rFonts w:ascii="Times New Roman" w:hAnsi="Times New Roman"/>
          <w:b/>
          <w:lang w:val="ru-RU"/>
        </w:rPr>
        <w:t xml:space="preserve">10. </w:t>
      </w:r>
      <w:r w:rsidRPr="00E03C22">
        <w:rPr>
          <w:rFonts w:ascii="Times New Roman" w:hAnsi="Times New Roman"/>
          <w:b/>
          <w:lang w:val="sr-Cyrl-CS"/>
        </w:rPr>
        <w:t>Поткровна етажа</w:t>
      </w:r>
    </w:p>
    <w:p w14:paraId="05790AF2" w14:textId="77777777" w:rsidR="00E03C22" w:rsidRPr="00E03C22" w:rsidRDefault="00E03C22" w:rsidP="00E03C22">
      <w:pPr>
        <w:spacing w:before="0" w:after="0"/>
        <w:ind w:firstLine="539"/>
        <w:rPr>
          <w:rFonts w:ascii="Times New Roman" w:hAnsi="Times New Roman"/>
        </w:rPr>
      </w:pPr>
      <w:r w:rsidRPr="00E03C22">
        <w:rPr>
          <w:rFonts w:ascii="Times New Roman" w:hAnsi="Times New Roman"/>
          <w:lang w:val="sr-Cyrl-CS"/>
        </w:rPr>
        <w:t>Поткровна етажа дефинише се као последња етажа објекта са назидком максималне висине 1,60</w:t>
      </w:r>
      <w:r w:rsidRPr="00E03C22">
        <w:rPr>
          <w:rFonts w:ascii="Times New Roman" w:hAnsi="Times New Roman"/>
        </w:rPr>
        <w:t>m,</w:t>
      </w:r>
      <w:r w:rsidRPr="00E03C22">
        <w:rPr>
          <w:rFonts w:ascii="Times New Roman" w:hAnsi="Times New Roman"/>
          <w:lang w:val="sr-Cyrl-CS"/>
        </w:rPr>
        <w:t xml:space="preserve"> рачунајући од коте пода поткровне етаже до тачке прелома кровне косине, који може бити директно покривен кровном конструкцијом, односно, изнад којег може бити смештен тавански простор. </w:t>
      </w:r>
    </w:p>
    <w:p w14:paraId="0FA5A2AF"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Није дозвољено формирање поткровља у више нивоа.</w:t>
      </w:r>
    </w:p>
    <w:p w14:paraId="605ED2F6" w14:textId="77777777" w:rsidR="00E03C22" w:rsidRPr="00E03C22" w:rsidRDefault="00E03C22" w:rsidP="00E03C22">
      <w:pPr>
        <w:spacing w:before="0" w:after="0"/>
        <w:ind w:firstLine="539"/>
        <w:rPr>
          <w:rFonts w:ascii="Times New Roman" w:hAnsi="Times New Roman"/>
        </w:rPr>
      </w:pPr>
      <w:r w:rsidRPr="00E03C22">
        <w:rPr>
          <w:rFonts w:ascii="Times New Roman" w:hAnsi="Times New Roman"/>
          <w:lang w:val="ru-RU"/>
        </w:rPr>
        <w:t>Дозвољено је формирање вертикалних отвора у поткровљу, са висином од коте пода поткровне етаже до преломне линије отвора максимално 2,20</w:t>
      </w:r>
      <w:r w:rsidRPr="00E03C22">
        <w:rPr>
          <w:rFonts w:ascii="Times New Roman" w:hAnsi="Times New Roman"/>
        </w:rPr>
        <w:t>m</w:t>
      </w:r>
      <w:r w:rsidRPr="00E03C22">
        <w:rPr>
          <w:rFonts w:ascii="Times New Roman" w:hAnsi="Times New Roman"/>
          <w:lang w:val="ru-RU"/>
        </w:rPr>
        <w:t>. Облик и ширина отвора морају бити усклађени са елементима фасаде и пратити ритам отвора на нижим етажама.</w:t>
      </w:r>
    </w:p>
    <w:p w14:paraId="30D01AD5"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Најмања светла висина поткровне етаже износи 2,60</w:t>
      </w:r>
      <w:r w:rsidRPr="00E03C22">
        <w:rPr>
          <w:rFonts w:ascii="Times New Roman" w:hAnsi="Times New Roman"/>
        </w:rPr>
        <w:t>m</w:t>
      </w:r>
      <w:r w:rsidRPr="00E03C22">
        <w:rPr>
          <w:rFonts w:ascii="Times New Roman" w:hAnsi="Times New Roman"/>
          <w:lang w:val="sr-Cyrl-CS"/>
        </w:rPr>
        <w:t xml:space="preserve"> на минимално 2/3 подне површине. Уколико се ради о поткровљу испод мансардног крова са осветљењем преко појединачних баџа (максимално 50% од дужине фасаде) или косих кровних равни са кровним прозорима, мора бити задовољен претходни услов.</w:t>
      </w:r>
      <w:r w:rsidRPr="00E03C22">
        <w:rPr>
          <w:rFonts w:ascii="Times New Roman" w:hAnsi="Times New Roman"/>
          <w:lang w:val="ru-RU"/>
        </w:rPr>
        <w:t xml:space="preserve"> Мансардни кров обавезно решити у једној етажи, без препуста (ван основног габарита објекта).</w:t>
      </w:r>
    </w:p>
    <w:p w14:paraId="3AA233B2"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Дефинисан простор поткровља може бити увучен у односу на фасаду објекта.</w:t>
      </w:r>
    </w:p>
    <w:p w14:paraId="7BA61717"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 xml:space="preserve">Тавански простор је простор покривен кровном конструкцијом без надзидка и није га могуће  користити у сврху становања. Може се користити као помоћни простор (вешернице, сушаре, оставе).  </w:t>
      </w:r>
    </w:p>
    <w:p w14:paraId="2DD0CEFC"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lastRenderedPageBreak/>
        <w:t>За тавански простор, уколико је пројектом за изградњу објекта предвиђен лучни или делимично лучни кров исти је могуће извести тако да су замишљене кровне равни максималног нагиба од 30° тангенте лучног крова. Кровна конструкција мора бити лучна по краћој ширини објекта у попречном пресеку.</w:t>
      </w:r>
    </w:p>
    <w:p w14:paraId="3EA15650"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Одреднице овог поглавља се односе се на нову изградњу, доградњу, надградњу или реконструкцију објекта.</w:t>
      </w:r>
    </w:p>
    <w:p w14:paraId="4E7920D1" w14:textId="77777777" w:rsidR="00E03C22" w:rsidRPr="00E03C22" w:rsidRDefault="00E03C22" w:rsidP="00E03C22">
      <w:pPr>
        <w:spacing w:before="0" w:after="0"/>
        <w:ind w:firstLine="539"/>
        <w:rPr>
          <w:rFonts w:ascii="Times New Roman" w:hAnsi="Times New Roman"/>
        </w:rPr>
      </w:pPr>
    </w:p>
    <w:p w14:paraId="17ECBF08" w14:textId="77777777" w:rsidR="00E03C22" w:rsidRPr="00E03C22" w:rsidRDefault="00E03C22" w:rsidP="00E06FCD">
      <w:pPr>
        <w:spacing w:before="0" w:after="0"/>
        <w:ind w:firstLine="0"/>
        <w:rPr>
          <w:rFonts w:ascii="Times New Roman" w:hAnsi="Times New Roman"/>
          <w:b/>
          <w:bCs/>
          <w:lang w:val="sr-Cyrl-CS"/>
        </w:rPr>
      </w:pPr>
      <w:r w:rsidRPr="00E03C22">
        <w:rPr>
          <w:rFonts w:ascii="Times New Roman" w:hAnsi="Times New Roman"/>
          <w:b/>
          <w:lang w:val="sr-Cyrl-CS"/>
        </w:rPr>
        <w:t>2.2.1.</w:t>
      </w:r>
      <w:r w:rsidRPr="00E03C22">
        <w:rPr>
          <w:rFonts w:ascii="Times New Roman" w:hAnsi="Times New Roman"/>
          <w:b/>
          <w:lang w:val="ru-RU"/>
        </w:rPr>
        <w:t xml:space="preserve">11. </w:t>
      </w:r>
      <w:r w:rsidRPr="00E03C22">
        <w:rPr>
          <w:rFonts w:ascii="Times New Roman" w:hAnsi="Times New Roman"/>
          <w:b/>
          <w:bCs/>
          <w:lang w:val="sr-Cyrl-CS"/>
        </w:rPr>
        <w:t>Ограђивање парцела</w:t>
      </w:r>
    </w:p>
    <w:p w14:paraId="706945DC"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Грађевинске парцеле могу се ограђивати зиданом оградом до висине од 0,9</w:t>
      </w:r>
      <w:r w:rsidRPr="00E03C22">
        <w:rPr>
          <w:rFonts w:ascii="Times New Roman" w:hAnsi="Times New Roman"/>
          <w:lang w:val="hr-HR"/>
        </w:rPr>
        <w:t>m</w:t>
      </w:r>
      <w:r w:rsidRPr="00E03C22">
        <w:rPr>
          <w:rFonts w:ascii="Times New Roman" w:hAnsi="Times New Roman"/>
          <w:lang w:val="ru-RU"/>
        </w:rPr>
        <w:t xml:space="preserve"> (рачунајући од коте тротоара) или транспарентном оградом до висине од 1,4</w:t>
      </w:r>
      <w:r w:rsidRPr="00E03C22">
        <w:rPr>
          <w:rFonts w:ascii="Times New Roman" w:hAnsi="Times New Roman"/>
          <w:lang w:val="hr-HR"/>
        </w:rPr>
        <w:t>m</w:t>
      </w:r>
      <w:r w:rsidRPr="00E03C22">
        <w:rPr>
          <w:rFonts w:ascii="Times New Roman" w:hAnsi="Times New Roman"/>
          <w:lang w:val="ru-RU"/>
        </w:rPr>
        <w:t>.</w:t>
      </w:r>
    </w:p>
    <w:p w14:paraId="11A9EC5B"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Парцеле чија је кота нивелете виша од 0,9</w:t>
      </w:r>
      <w:r w:rsidRPr="00E03C22">
        <w:rPr>
          <w:rFonts w:ascii="Times New Roman" w:hAnsi="Times New Roman"/>
          <w:lang w:val="hr-HR"/>
        </w:rPr>
        <w:t>m</w:t>
      </w:r>
      <w:r w:rsidRPr="00E03C22">
        <w:rPr>
          <w:rFonts w:ascii="Times New Roman" w:hAnsi="Times New Roman"/>
          <w:lang w:val="ru-RU"/>
        </w:rPr>
        <w:t xml:space="preserve"> од суседне, могу се ограђивати транспарентном оградом до висине од 1,4</w:t>
      </w:r>
      <w:r w:rsidRPr="00E03C22">
        <w:rPr>
          <w:rFonts w:ascii="Times New Roman" w:hAnsi="Times New Roman"/>
          <w:lang w:val="hr-HR"/>
        </w:rPr>
        <w:t>m</w:t>
      </w:r>
      <w:r w:rsidRPr="00E03C22">
        <w:rPr>
          <w:rFonts w:ascii="Times New Roman" w:hAnsi="Times New Roman"/>
          <w:lang w:val="ru-RU"/>
        </w:rPr>
        <w:t xml:space="preserve"> која се може постављати на подзид чију висину одређује надлежни општински орган.</w:t>
      </w:r>
    </w:p>
    <w:p w14:paraId="3EDD1409"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Зидане и друге врсте ограда постављају се на регулациону линију тако да ограда, стубови ограде и капије буду на грађевинској парцели која се ограђује.</w:t>
      </w:r>
    </w:p>
    <w:p w14:paraId="425660DB"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Зидана непрозирна ограда између парцела подиже се до висине 1,4</w:t>
      </w:r>
      <w:r w:rsidRPr="00E03C22">
        <w:rPr>
          <w:rFonts w:ascii="Times New Roman" w:hAnsi="Times New Roman"/>
          <w:lang w:val="hr-HR"/>
        </w:rPr>
        <w:t>m</w:t>
      </w:r>
      <w:r w:rsidRPr="00E03C22">
        <w:rPr>
          <w:rFonts w:ascii="Times New Roman" w:hAnsi="Times New Roman"/>
          <w:lang w:val="ru-RU"/>
        </w:rPr>
        <w:t xml:space="preserve"> уз сагласност суседа, тако да стубови ограде буду на земљишту власника ограде.</w:t>
      </w:r>
    </w:p>
    <w:p w14:paraId="06CE8542"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Суседне грађевинске парцеле могу се ограђивати живом зеленом оградом која се сади у осовини границе грађевинске парцеле или транспарентном оградом до висине од 1,4</w:t>
      </w:r>
      <w:r w:rsidRPr="00E03C22">
        <w:rPr>
          <w:rFonts w:ascii="Times New Roman" w:hAnsi="Times New Roman"/>
          <w:lang w:val="hr-HR"/>
        </w:rPr>
        <w:t>m</w:t>
      </w:r>
      <w:r w:rsidRPr="00E03C22">
        <w:rPr>
          <w:rFonts w:ascii="Times New Roman" w:hAnsi="Times New Roman"/>
          <w:lang w:val="ru-RU"/>
        </w:rPr>
        <w:t>, која се поставља према катастарском плану и операту, тако да стубови ограде буду на земљишту власника ограде.</w:t>
      </w:r>
    </w:p>
    <w:p w14:paraId="3BDAE455"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Врата и капије на уличној огради не могу се отварати ван регулационе линије.</w:t>
      </w:r>
    </w:p>
    <w:p w14:paraId="577662ED"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Парцела у сеоском насељу може се преграђивати у функционалне целине (стамбени део, економски део, економски приступ, стамбени приступ и окућница), с тим да висина унутрашње ограде не може бити већа од висине спољне ограде.</w:t>
      </w:r>
    </w:p>
    <w:p w14:paraId="73BDF3F6"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Грађевинске парцеле на којима се налазе објекти који представљају непосредну опасност по живот људи, као и грађевинске парцеле специјалне намене, ограђују се на начин који одреди надлежни орган.</w:t>
      </w:r>
    </w:p>
    <w:p w14:paraId="59452AB6"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Грађевинске парцеле на којима се налазе индустријски објекти и остали радни и пословни објекти индустријских зона (складишта, радионице) могу се ограђивати зиданом оградом висине до 2,2</w:t>
      </w:r>
      <w:r w:rsidRPr="00E03C22">
        <w:rPr>
          <w:rFonts w:ascii="Times New Roman" w:hAnsi="Times New Roman"/>
          <w:lang w:val="hr-HR"/>
        </w:rPr>
        <w:t>m</w:t>
      </w:r>
      <w:r w:rsidRPr="00E03C22">
        <w:rPr>
          <w:rFonts w:ascii="Times New Roman" w:hAnsi="Times New Roman"/>
          <w:lang w:val="ru-RU"/>
        </w:rPr>
        <w:t>.</w:t>
      </w:r>
    </w:p>
    <w:p w14:paraId="4D847C2E" w14:textId="77777777" w:rsidR="00E03C22" w:rsidRPr="00E03C22" w:rsidRDefault="00E03C22" w:rsidP="00E03C22">
      <w:pPr>
        <w:spacing w:before="0" w:after="0"/>
        <w:ind w:firstLine="539"/>
        <w:rPr>
          <w:rFonts w:ascii="Times New Roman" w:hAnsi="Times New Roman"/>
          <w:lang w:val="sr-Cyrl-CS"/>
        </w:rPr>
      </w:pPr>
    </w:p>
    <w:p w14:paraId="6E9CD869"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w:t>
      </w:r>
      <w:r w:rsidRPr="00E03C22">
        <w:rPr>
          <w:rFonts w:ascii="Times New Roman" w:hAnsi="Times New Roman"/>
          <w:b/>
          <w:lang w:val="ru-RU"/>
        </w:rPr>
        <w:t>12. Постављање спољњих степеница</w:t>
      </w:r>
    </w:p>
    <w:p w14:paraId="12271CF9"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Отворене спољне степенице се могу поставити на предњој фасади објекта ако је грађевинска линија увучена 3,0</w:t>
      </w:r>
      <w:r w:rsidRPr="00E03C22">
        <w:rPr>
          <w:rFonts w:ascii="Times New Roman" w:hAnsi="Times New Roman"/>
        </w:rPr>
        <w:t>m</w:t>
      </w:r>
      <w:r w:rsidRPr="00E03C22">
        <w:rPr>
          <w:rFonts w:ascii="Times New Roman" w:hAnsi="Times New Roman"/>
          <w:bCs/>
          <w:lang w:val="sr-Cyrl-CS"/>
        </w:rPr>
        <w:t xml:space="preserve"> у односу на регулациону линију и ако степениште савлађује висину до 0,90</w:t>
      </w:r>
      <w:r w:rsidRPr="00E03C22">
        <w:rPr>
          <w:rFonts w:ascii="Times New Roman" w:hAnsi="Times New Roman"/>
        </w:rPr>
        <w:t>m</w:t>
      </w:r>
      <w:r w:rsidRPr="00E03C22">
        <w:rPr>
          <w:rFonts w:ascii="Times New Roman" w:hAnsi="Times New Roman"/>
          <w:bCs/>
          <w:lang w:val="sr-Cyrl-CS"/>
        </w:rPr>
        <w:t>.</w:t>
      </w:r>
    </w:p>
    <w:p w14:paraId="018F346F"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Степенице које савлађују висину већу од 0,90</w:t>
      </w:r>
      <w:r w:rsidRPr="00E03C22">
        <w:rPr>
          <w:rFonts w:ascii="Times New Roman" w:hAnsi="Times New Roman"/>
        </w:rPr>
        <w:t>m</w:t>
      </w:r>
      <w:r w:rsidRPr="00E03C22">
        <w:rPr>
          <w:rFonts w:ascii="Times New Roman" w:hAnsi="Times New Roman"/>
          <w:bCs/>
          <w:lang w:val="sr-Cyrl-CS"/>
        </w:rPr>
        <w:t xml:space="preserve"> улазе у габарит објекта, а самим тим морају  се поставити тако да поштују Планом предвиђену грађевинску линију. </w:t>
      </w:r>
    </w:p>
    <w:p w14:paraId="6DDB2DBC" w14:textId="77777777" w:rsidR="00E03C22" w:rsidRPr="00E03C22" w:rsidRDefault="00E03C22" w:rsidP="00E03C22">
      <w:pPr>
        <w:spacing w:before="0" w:after="0"/>
        <w:ind w:firstLine="539"/>
        <w:rPr>
          <w:rFonts w:ascii="Times New Roman" w:hAnsi="Times New Roman"/>
          <w:b/>
          <w:bCs/>
          <w:lang w:val="sr-Cyrl-CS"/>
        </w:rPr>
      </w:pPr>
    </w:p>
    <w:p w14:paraId="0C7673F8" w14:textId="77777777" w:rsidR="00E03C22" w:rsidRPr="00E03C22" w:rsidRDefault="00E03C22" w:rsidP="00E06FCD">
      <w:pPr>
        <w:spacing w:before="0" w:after="0"/>
        <w:ind w:firstLine="0"/>
        <w:rPr>
          <w:rFonts w:ascii="Times New Roman" w:hAnsi="Times New Roman"/>
          <w:b/>
          <w:bCs/>
          <w:lang w:val="sr-Cyrl-CS"/>
        </w:rPr>
      </w:pPr>
      <w:r w:rsidRPr="00E03C22">
        <w:rPr>
          <w:rFonts w:ascii="Times New Roman" w:hAnsi="Times New Roman"/>
          <w:b/>
          <w:bCs/>
          <w:lang w:val="sr-Cyrl-CS"/>
        </w:rPr>
        <w:t>2.2.1.13. Подрумске етаже</w:t>
      </w:r>
    </w:p>
    <w:p w14:paraId="374BBB0D" w14:textId="77777777" w:rsidR="00E03C22" w:rsidRPr="00E03C22" w:rsidRDefault="00E03C22" w:rsidP="00E03C22">
      <w:pPr>
        <w:spacing w:before="0" w:after="0"/>
        <w:ind w:firstLine="539"/>
        <w:rPr>
          <w:rFonts w:ascii="Times New Roman" w:hAnsi="Times New Roman"/>
          <w:bCs/>
          <w:lang w:val="ru-RU"/>
        </w:rPr>
      </w:pPr>
      <w:r w:rsidRPr="00E03C22">
        <w:rPr>
          <w:rFonts w:ascii="Times New Roman" w:hAnsi="Times New Roman"/>
          <w:bCs/>
          <w:lang w:val="ru-RU"/>
        </w:rPr>
        <w:t xml:space="preserve">Грађевински елементи испод коте тротоара </w:t>
      </w:r>
      <w:r w:rsidRPr="00E03C22">
        <w:rPr>
          <w:rFonts w:ascii="Times New Roman" w:hAnsi="Times New Roman"/>
          <w:bCs/>
          <w:lang w:val="sr-Cyrl-CS"/>
        </w:rPr>
        <w:t>(</w:t>
      </w:r>
      <w:r w:rsidRPr="00E03C22">
        <w:rPr>
          <w:rFonts w:ascii="Times New Roman" w:hAnsi="Times New Roman"/>
          <w:bCs/>
          <w:lang w:val="ru-RU"/>
        </w:rPr>
        <w:t>подрумске етаже</w:t>
      </w:r>
      <w:r w:rsidRPr="00E03C22">
        <w:rPr>
          <w:rFonts w:ascii="Times New Roman" w:hAnsi="Times New Roman"/>
          <w:bCs/>
          <w:lang w:val="sr-Cyrl-CS"/>
        </w:rPr>
        <w:t>)</w:t>
      </w:r>
      <w:r w:rsidRPr="00E03C22">
        <w:rPr>
          <w:rFonts w:ascii="Times New Roman" w:hAnsi="Times New Roman"/>
          <w:bCs/>
          <w:lang w:val="ru-RU"/>
        </w:rPr>
        <w:t xml:space="preserve"> могу прећи грађевинску, односно регулациону линију (рачунајући од основног габарита објекта до хоризонталне пројекције испада), и то:</w:t>
      </w:r>
    </w:p>
    <w:p w14:paraId="6F539FE9" w14:textId="77777777" w:rsidR="00E03C22" w:rsidRPr="00E03C22" w:rsidRDefault="00E03C22" w:rsidP="00E03C22">
      <w:pPr>
        <w:numPr>
          <w:ilvl w:val="0"/>
          <w:numId w:val="28"/>
        </w:numPr>
        <w:spacing w:before="0" w:after="0"/>
        <w:rPr>
          <w:rFonts w:ascii="Times New Roman" w:hAnsi="Times New Roman"/>
          <w:bCs/>
          <w:lang w:val="ru-RU"/>
        </w:rPr>
      </w:pPr>
      <w:r w:rsidRPr="00E03C22">
        <w:rPr>
          <w:rFonts w:ascii="Times New Roman" w:hAnsi="Times New Roman"/>
          <w:bCs/>
          <w:lang w:val="ru-RU"/>
        </w:rPr>
        <w:t>стопе темеља и подрумски зидови 0,15</w:t>
      </w:r>
      <w:r w:rsidRPr="00E03C22">
        <w:rPr>
          <w:rFonts w:ascii="Times New Roman" w:hAnsi="Times New Roman"/>
          <w:bCs/>
          <w:lang w:val="hr-HR"/>
        </w:rPr>
        <w:t>m</w:t>
      </w:r>
      <w:r w:rsidRPr="00E03C22">
        <w:rPr>
          <w:rFonts w:ascii="Times New Roman" w:hAnsi="Times New Roman"/>
          <w:bCs/>
          <w:lang w:val="ru-RU"/>
        </w:rPr>
        <w:t xml:space="preserve"> до дубине од 2,6</w:t>
      </w:r>
      <w:r w:rsidRPr="00E03C22">
        <w:rPr>
          <w:rFonts w:ascii="Times New Roman" w:hAnsi="Times New Roman"/>
          <w:bCs/>
          <w:lang w:val="hr-HR"/>
        </w:rPr>
        <w:t>m</w:t>
      </w:r>
      <w:r w:rsidRPr="00E03C22">
        <w:rPr>
          <w:rFonts w:ascii="Times New Roman" w:hAnsi="Times New Roman"/>
          <w:bCs/>
          <w:lang w:val="ru-RU"/>
        </w:rPr>
        <w:t xml:space="preserve"> испод површине тротоара, а испод те дубине 0,5</w:t>
      </w:r>
      <w:r w:rsidRPr="00E03C22">
        <w:rPr>
          <w:rFonts w:ascii="Times New Roman" w:hAnsi="Times New Roman"/>
          <w:bCs/>
          <w:lang w:val="hr-HR"/>
        </w:rPr>
        <w:t>m</w:t>
      </w:r>
      <w:r w:rsidRPr="00E03C22">
        <w:rPr>
          <w:rFonts w:ascii="Times New Roman" w:hAnsi="Times New Roman"/>
          <w:bCs/>
          <w:lang w:val="ru-RU"/>
        </w:rPr>
        <w:t>;</w:t>
      </w:r>
    </w:p>
    <w:p w14:paraId="762AA4B4" w14:textId="77777777" w:rsidR="00E03C22" w:rsidRPr="00E03C22" w:rsidRDefault="00E03C22" w:rsidP="00E03C22">
      <w:pPr>
        <w:numPr>
          <w:ilvl w:val="0"/>
          <w:numId w:val="28"/>
        </w:numPr>
        <w:spacing w:before="0" w:after="0"/>
        <w:rPr>
          <w:rFonts w:ascii="Times New Roman" w:hAnsi="Times New Roman"/>
          <w:bCs/>
          <w:lang w:val="ru-RU"/>
        </w:rPr>
      </w:pPr>
      <w:r w:rsidRPr="00E03C22">
        <w:rPr>
          <w:rFonts w:ascii="Times New Roman" w:hAnsi="Times New Roman"/>
          <w:bCs/>
          <w:lang w:val="ru-RU"/>
        </w:rPr>
        <w:t>шахт</w:t>
      </w:r>
      <w:r w:rsidRPr="00E03C22">
        <w:rPr>
          <w:rFonts w:ascii="Times New Roman" w:hAnsi="Times New Roman"/>
          <w:bCs/>
          <w:lang w:val="sr-Cyrl-CS"/>
        </w:rPr>
        <w:t>е</w:t>
      </w:r>
      <w:r w:rsidRPr="00E03C22">
        <w:rPr>
          <w:rFonts w:ascii="Times New Roman" w:hAnsi="Times New Roman"/>
          <w:bCs/>
          <w:lang w:val="ru-RU"/>
        </w:rPr>
        <w:t xml:space="preserve"> подрумских просторија до нивоа коте тротоара 1,0</w:t>
      </w:r>
      <w:r w:rsidRPr="00E03C22">
        <w:rPr>
          <w:rFonts w:ascii="Times New Roman" w:hAnsi="Times New Roman"/>
          <w:bCs/>
          <w:lang w:val="hr-HR"/>
        </w:rPr>
        <w:t>m</w:t>
      </w:r>
      <w:r w:rsidRPr="00E03C22">
        <w:rPr>
          <w:rFonts w:ascii="Times New Roman" w:hAnsi="Times New Roman"/>
          <w:bCs/>
          <w:lang w:val="sr-Cyrl-RS"/>
        </w:rPr>
        <w:t>;</w:t>
      </w:r>
    </w:p>
    <w:p w14:paraId="5CFD7F5B" w14:textId="77777777" w:rsidR="00E03C22" w:rsidRPr="00E03C22" w:rsidRDefault="00E03C22" w:rsidP="00E03C22">
      <w:pPr>
        <w:numPr>
          <w:ilvl w:val="0"/>
          <w:numId w:val="28"/>
        </w:numPr>
        <w:spacing w:before="0" w:after="0"/>
        <w:rPr>
          <w:rFonts w:ascii="Times New Roman" w:hAnsi="Times New Roman"/>
          <w:bCs/>
          <w:lang w:val="sr-Cyrl-CS"/>
        </w:rPr>
      </w:pPr>
      <w:r w:rsidRPr="00E03C22">
        <w:rPr>
          <w:rFonts w:ascii="Times New Roman" w:hAnsi="Times New Roman"/>
          <w:bCs/>
          <w:lang w:val="ru-RU"/>
        </w:rPr>
        <w:t>стопе темеља не могу прелазити границу суседне парцеле, осим уз сагласност власника или корисника парцеле.</w:t>
      </w:r>
    </w:p>
    <w:p w14:paraId="7EA70F12" w14:textId="39F47976" w:rsidR="00827D82" w:rsidRDefault="00E03C22" w:rsidP="00827D82">
      <w:pPr>
        <w:spacing w:before="0" w:after="0"/>
        <w:ind w:firstLine="539"/>
        <w:rPr>
          <w:rFonts w:ascii="Times New Roman" w:hAnsi="Times New Roman"/>
          <w:bCs/>
          <w:lang w:val="sr-Cyrl-CS"/>
        </w:rPr>
      </w:pPr>
      <w:r w:rsidRPr="00E03C22">
        <w:rPr>
          <w:rFonts w:ascii="Times New Roman" w:hAnsi="Times New Roman"/>
          <w:bCs/>
          <w:lang w:val="sr-Cyrl-CS"/>
        </w:rPr>
        <w:t>У оквиру свих планираних претежних намена могућа је изградња подземних етажа</w:t>
      </w:r>
      <w:r w:rsidRPr="00E03C22">
        <w:rPr>
          <w:rFonts w:ascii="Times New Roman" w:hAnsi="Times New Roman"/>
          <w:bCs/>
          <w:lang w:val="ru-RU"/>
        </w:rPr>
        <w:t xml:space="preserve"> уколико не постоје сметње геотехничке и хидротехничке природе.</w:t>
      </w:r>
    </w:p>
    <w:p w14:paraId="72E47BD5" w14:textId="426F7DA9" w:rsidR="00827D82" w:rsidRDefault="00827D82" w:rsidP="00827D82">
      <w:pPr>
        <w:spacing w:before="0" w:after="0"/>
        <w:ind w:firstLine="539"/>
        <w:rPr>
          <w:rFonts w:ascii="Times New Roman" w:hAnsi="Times New Roman"/>
          <w:bCs/>
          <w:lang w:val="sr-Cyrl-CS"/>
        </w:rPr>
      </w:pPr>
    </w:p>
    <w:p w14:paraId="4A3489CC" w14:textId="5C9722EF" w:rsidR="00827D82" w:rsidRDefault="00827D82" w:rsidP="00827D82">
      <w:pPr>
        <w:spacing w:before="0" w:after="0"/>
        <w:ind w:firstLine="539"/>
        <w:rPr>
          <w:rFonts w:ascii="Times New Roman" w:hAnsi="Times New Roman"/>
          <w:bCs/>
          <w:lang w:val="sr-Cyrl-CS"/>
        </w:rPr>
      </w:pPr>
    </w:p>
    <w:p w14:paraId="2D242422" w14:textId="5E8B091C" w:rsidR="00827D82" w:rsidRDefault="00827D82" w:rsidP="00827D82">
      <w:pPr>
        <w:spacing w:before="0" w:after="0"/>
        <w:ind w:firstLine="539"/>
        <w:rPr>
          <w:rFonts w:ascii="Times New Roman" w:hAnsi="Times New Roman"/>
          <w:bCs/>
          <w:lang w:val="sr-Cyrl-CS"/>
        </w:rPr>
      </w:pPr>
    </w:p>
    <w:p w14:paraId="16E9726F" w14:textId="77777777" w:rsidR="00827D82" w:rsidRPr="00827D82" w:rsidRDefault="00827D82" w:rsidP="00827D82">
      <w:pPr>
        <w:spacing w:before="0" w:after="0"/>
        <w:ind w:firstLine="539"/>
        <w:rPr>
          <w:rFonts w:ascii="Times New Roman" w:hAnsi="Times New Roman"/>
          <w:bCs/>
          <w:lang w:val="sr-Cyrl-CS"/>
        </w:rPr>
      </w:pPr>
    </w:p>
    <w:p w14:paraId="663987E2"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lastRenderedPageBreak/>
        <w:t>2.2.1.14</w:t>
      </w:r>
      <w:r w:rsidRPr="00E03C22">
        <w:rPr>
          <w:rFonts w:ascii="Times New Roman" w:hAnsi="Times New Roman"/>
          <w:b/>
          <w:lang w:val="ru-RU"/>
        </w:rPr>
        <w:t>. Одводњавање површинске воде</w:t>
      </w:r>
    </w:p>
    <w:p w14:paraId="481ED9DE"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 xml:space="preserve">Одводњавање површинских вода утврђује се нивелационим решењем у Плану, односно, воде се одводе са парцеле слободним падом према риголама, односно према улици (код регулисане канализације, односно јарковима) са најмањим падом од 1,5%. </w:t>
      </w:r>
    </w:p>
    <w:p w14:paraId="629901A6"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bCs/>
          <w:lang w:val="sr-Cyrl-CS"/>
        </w:rPr>
        <w:t>Површинске воде са једне грађевинске парцеле не смеју се усмеравати према другој парцели.</w:t>
      </w:r>
    </w:p>
    <w:p w14:paraId="22E11BA4"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Код косих кровова, нагиби кровних равни морају бити усмерени ка саобраћајници и ка унутрашњем дворишту, ради спречавања отицања површинске воде ка суседној парцели.</w:t>
      </w:r>
    </w:p>
    <w:p w14:paraId="30EE305B"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lang w:val="ru-RU"/>
        </w:rPr>
        <w:t>Површинске и друге отпадне воде из економског дворишта у сеоским насељима одводе се регулисано до ђубришне јаме када се економско двориште налази уз јавни пут.</w:t>
      </w:r>
    </w:p>
    <w:p w14:paraId="3CC1DB5D" w14:textId="77777777" w:rsidR="00E03C22" w:rsidRPr="00E03C22" w:rsidRDefault="00E03C22" w:rsidP="00E03C22">
      <w:pPr>
        <w:spacing w:before="0" w:after="0"/>
        <w:ind w:firstLine="539"/>
        <w:rPr>
          <w:rFonts w:ascii="Times New Roman" w:hAnsi="Times New Roman"/>
          <w:lang w:val="sr-Cyrl-CS"/>
        </w:rPr>
      </w:pPr>
    </w:p>
    <w:p w14:paraId="7409637C" w14:textId="77777777" w:rsidR="00E03C22" w:rsidRPr="00E03C22" w:rsidRDefault="00E03C22" w:rsidP="00E06FCD">
      <w:pPr>
        <w:spacing w:before="0" w:after="0"/>
        <w:ind w:firstLine="0"/>
        <w:rPr>
          <w:rFonts w:ascii="Times New Roman" w:hAnsi="Times New Roman"/>
          <w:b/>
          <w:lang w:val="sr-Cyrl-CS"/>
        </w:rPr>
      </w:pPr>
      <w:r w:rsidRPr="00E03C22">
        <w:rPr>
          <w:rFonts w:ascii="Times New Roman" w:hAnsi="Times New Roman"/>
          <w:b/>
          <w:lang w:val="sr-Cyrl-CS"/>
        </w:rPr>
        <w:t>2.2.1.</w:t>
      </w:r>
      <w:r w:rsidRPr="00E03C22">
        <w:rPr>
          <w:rFonts w:ascii="Times New Roman" w:hAnsi="Times New Roman"/>
          <w:b/>
          <w:lang w:val="ru-RU"/>
        </w:rPr>
        <w:t>1</w:t>
      </w:r>
      <w:r w:rsidRPr="00E03C22">
        <w:rPr>
          <w:rFonts w:ascii="Times New Roman" w:hAnsi="Times New Roman"/>
          <w:b/>
        </w:rPr>
        <w:t>5</w:t>
      </w:r>
      <w:r w:rsidRPr="00E03C22">
        <w:rPr>
          <w:rFonts w:ascii="Times New Roman" w:hAnsi="Times New Roman"/>
          <w:b/>
          <w:lang w:val="ru-RU"/>
        </w:rPr>
        <w:t xml:space="preserve">. </w:t>
      </w:r>
      <w:r w:rsidRPr="00E03C22">
        <w:rPr>
          <w:rFonts w:ascii="Times New Roman" w:hAnsi="Times New Roman"/>
          <w:b/>
          <w:lang w:val="sr-Cyrl-CS"/>
        </w:rPr>
        <w:t>Правила за реконструкцију, адаптацију и доградњу постојећих објеката</w:t>
      </w:r>
    </w:p>
    <w:p w14:paraId="273A910C" w14:textId="77777777" w:rsidR="00E03C22" w:rsidRPr="00E03C22" w:rsidRDefault="00E03C22" w:rsidP="00E03C22">
      <w:pPr>
        <w:spacing w:before="0" w:after="0"/>
        <w:ind w:firstLine="539"/>
        <w:rPr>
          <w:rFonts w:ascii="Times New Roman" w:hAnsi="Times New Roman"/>
          <w:bCs/>
          <w:lang w:val="sr-Cyrl-CS"/>
        </w:rPr>
      </w:pPr>
      <w:r w:rsidRPr="00E03C22">
        <w:rPr>
          <w:rFonts w:ascii="Times New Roman" w:hAnsi="Times New Roman" w:hint="eastAsia"/>
          <w:bCs/>
          <w:i/>
          <w:lang w:val="sr-Cyrl-CS"/>
        </w:rPr>
        <w:t>Реконструкција</w:t>
      </w:r>
      <w:r w:rsidRPr="00E03C22">
        <w:rPr>
          <w:rFonts w:ascii="Times New Roman" w:hAnsi="Times New Roman"/>
          <w:bCs/>
          <w:lang w:val="sr-Cyrl-CS"/>
        </w:rPr>
        <w:t xml:space="preserve"> </w:t>
      </w:r>
      <w:r w:rsidRPr="00E03C22">
        <w:rPr>
          <w:rFonts w:ascii="Times New Roman" w:hAnsi="Times New Roman" w:hint="eastAsia"/>
          <w:bCs/>
          <w:lang w:val="sr-Cyrl-CS"/>
        </w:rPr>
        <w:t>јесте</w:t>
      </w:r>
      <w:r w:rsidRPr="00E03C22">
        <w:rPr>
          <w:rFonts w:ascii="Times New Roman" w:hAnsi="Times New Roman"/>
          <w:bCs/>
          <w:lang w:val="sr-Cyrl-CS"/>
        </w:rPr>
        <w:t xml:space="preserve"> </w:t>
      </w:r>
      <w:r w:rsidRPr="00E03C22">
        <w:rPr>
          <w:rFonts w:ascii="Times New Roman" w:hAnsi="Times New Roman" w:hint="eastAsia"/>
          <w:bCs/>
          <w:lang w:val="sr-Cyrl-CS"/>
        </w:rPr>
        <w:t>извођење</w:t>
      </w:r>
      <w:r w:rsidRPr="00E03C22">
        <w:rPr>
          <w:rFonts w:ascii="Times New Roman" w:hAnsi="Times New Roman"/>
          <w:bCs/>
          <w:lang w:val="sr-Cyrl-CS"/>
        </w:rPr>
        <w:t xml:space="preserve"> </w:t>
      </w:r>
      <w:r w:rsidRPr="00E03C22">
        <w:rPr>
          <w:rFonts w:ascii="Times New Roman" w:hAnsi="Times New Roman" w:hint="eastAsia"/>
          <w:bCs/>
          <w:lang w:val="sr-Cyrl-CS"/>
        </w:rPr>
        <w:t>грађевинских</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других</w:t>
      </w:r>
      <w:r w:rsidRPr="00E03C22">
        <w:rPr>
          <w:rFonts w:ascii="Times New Roman" w:hAnsi="Times New Roman"/>
          <w:bCs/>
          <w:lang w:val="sr-Cyrl-CS"/>
        </w:rPr>
        <w:t xml:space="preserve"> </w:t>
      </w:r>
      <w:r w:rsidRPr="00E03C22">
        <w:rPr>
          <w:rFonts w:ascii="Times New Roman" w:hAnsi="Times New Roman" w:hint="eastAsia"/>
          <w:bCs/>
          <w:lang w:val="sr-Cyrl-CS"/>
        </w:rPr>
        <w:t>радова</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постојећем</w:t>
      </w:r>
      <w:r w:rsidRPr="00E03C22">
        <w:rPr>
          <w:rFonts w:ascii="Times New Roman" w:hAnsi="Times New Roman"/>
          <w:bCs/>
          <w:lang w:val="sr-Cyrl-CS"/>
        </w:rPr>
        <w:t xml:space="preserve"> </w:t>
      </w:r>
      <w:r w:rsidRPr="00E03C22">
        <w:rPr>
          <w:rFonts w:ascii="Times New Roman" w:hAnsi="Times New Roman" w:hint="eastAsia"/>
          <w:bCs/>
          <w:lang w:val="sr-Cyrl-CS"/>
        </w:rPr>
        <w:t>објекту</w:t>
      </w:r>
      <w:r w:rsidRPr="00E03C22">
        <w:rPr>
          <w:rFonts w:ascii="Times New Roman" w:hAnsi="Times New Roman"/>
          <w:bCs/>
          <w:lang w:val="sr-Cyrl-CS"/>
        </w:rPr>
        <w:t xml:space="preserve"> </w:t>
      </w:r>
      <w:r w:rsidRPr="00E03C22">
        <w:rPr>
          <w:rFonts w:ascii="Times New Roman" w:hAnsi="Times New Roman" w:hint="eastAsia"/>
          <w:bCs/>
          <w:lang w:val="sr-Cyrl-CS"/>
        </w:rPr>
        <w:t>у</w:t>
      </w:r>
      <w:r w:rsidRPr="00E03C22">
        <w:rPr>
          <w:rFonts w:ascii="Times New Roman" w:hAnsi="Times New Roman"/>
          <w:bCs/>
          <w:lang w:val="sr-Cyrl-CS"/>
        </w:rPr>
        <w:t xml:space="preserve"> </w:t>
      </w:r>
      <w:r w:rsidRPr="00E03C22">
        <w:rPr>
          <w:rFonts w:ascii="Times New Roman" w:hAnsi="Times New Roman" w:hint="eastAsia"/>
          <w:bCs/>
          <w:lang w:val="sr-Cyrl-CS"/>
        </w:rPr>
        <w:t>габариту</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волумену</w:t>
      </w:r>
      <w:r w:rsidRPr="00E03C22">
        <w:rPr>
          <w:rFonts w:ascii="Times New Roman" w:hAnsi="Times New Roman"/>
          <w:bCs/>
          <w:lang w:val="sr-Cyrl-CS"/>
        </w:rPr>
        <w:t xml:space="preserve"> </w:t>
      </w:r>
      <w:r w:rsidRPr="00E03C22">
        <w:rPr>
          <w:rFonts w:ascii="Times New Roman" w:hAnsi="Times New Roman" w:hint="eastAsia"/>
          <w:bCs/>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утиче</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испуњавање</w:t>
      </w:r>
      <w:r w:rsidRPr="00E03C22">
        <w:rPr>
          <w:rFonts w:ascii="Times New Roman" w:hAnsi="Times New Roman"/>
          <w:bCs/>
          <w:lang w:val="sr-Cyrl-CS"/>
        </w:rPr>
        <w:t xml:space="preserve"> </w:t>
      </w:r>
      <w:r w:rsidRPr="00E03C22">
        <w:rPr>
          <w:rFonts w:ascii="Times New Roman" w:hAnsi="Times New Roman" w:hint="eastAsia"/>
          <w:bCs/>
          <w:lang w:val="sr-Cyrl-CS"/>
        </w:rPr>
        <w:t>основних</w:t>
      </w:r>
      <w:r w:rsidRPr="00E03C22">
        <w:rPr>
          <w:rFonts w:ascii="Times New Roman" w:hAnsi="Times New Roman"/>
          <w:bCs/>
          <w:lang w:val="sr-Cyrl-CS"/>
        </w:rPr>
        <w:t xml:space="preserve"> </w:t>
      </w:r>
      <w:r w:rsidRPr="00E03C22">
        <w:rPr>
          <w:rFonts w:ascii="Times New Roman" w:hAnsi="Times New Roman" w:hint="eastAsia"/>
          <w:bCs/>
          <w:lang w:val="sr-Cyrl-CS"/>
        </w:rPr>
        <w:t>захтева</w:t>
      </w:r>
      <w:r w:rsidRPr="00E03C22">
        <w:rPr>
          <w:rFonts w:ascii="Times New Roman" w:hAnsi="Times New Roman"/>
          <w:bCs/>
          <w:lang w:val="sr-Cyrl-CS"/>
        </w:rPr>
        <w:t xml:space="preserve"> </w:t>
      </w:r>
      <w:r w:rsidRPr="00E03C22">
        <w:rPr>
          <w:rFonts w:ascii="Times New Roman" w:hAnsi="Times New Roman" w:hint="eastAsia"/>
          <w:bCs/>
          <w:lang w:val="sr-Cyrl-CS"/>
        </w:rPr>
        <w:t>за</w:t>
      </w:r>
      <w:r w:rsidRPr="00E03C22">
        <w:rPr>
          <w:rFonts w:ascii="Times New Roman" w:hAnsi="Times New Roman"/>
          <w:bCs/>
          <w:lang w:val="sr-Cyrl-CS"/>
        </w:rPr>
        <w:t xml:space="preserve"> </w:t>
      </w:r>
      <w:r w:rsidRPr="00E03C22">
        <w:rPr>
          <w:rFonts w:ascii="Times New Roman" w:hAnsi="Times New Roman" w:hint="eastAsia"/>
          <w:bCs/>
          <w:lang w:val="sr-Cyrl-CS"/>
        </w:rPr>
        <w:t>објекат</w:t>
      </w:r>
      <w:r w:rsidRPr="00E03C22">
        <w:rPr>
          <w:rFonts w:ascii="Times New Roman" w:hAnsi="Times New Roman"/>
          <w:bCs/>
          <w:lang w:val="sr-Cyrl-CS"/>
        </w:rPr>
        <w:t xml:space="preserve">, </w:t>
      </w:r>
      <w:r w:rsidRPr="00E03C22">
        <w:rPr>
          <w:rFonts w:ascii="Times New Roman" w:hAnsi="Times New Roman" w:hint="eastAsia"/>
          <w:bCs/>
          <w:lang w:val="sr-Cyrl-CS"/>
        </w:rPr>
        <w:t>мења</w:t>
      </w:r>
      <w:r w:rsidRPr="00E03C22">
        <w:rPr>
          <w:rFonts w:ascii="Times New Roman" w:hAnsi="Times New Roman"/>
          <w:bCs/>
          <w:lang w:val="sr-Cyrl-CS"/>
        </w:rPr>
        <w:t xml:space="preserve"> </w:t>
      </w:r>
      <w:r w:rsidRPr="00E03C22">
        <w:rPr>
          <w:rFonts w:ascii="Times New Roman" w:hAnsi="Times New Roman" w:hint="eastAsia"/>
          <w:bCs/>
          <w:lang w:val="sr-Cyrl-CS"/>
        </w:rPr>
        <w:t>технолошки</w:t>
      </w:r>
      <w:r w:rsidRPr="00E03C22">
        <w:rPr>
          <w:rFonts w:ascii="Times New Roman" w:hAnsi="Times New Roman"/>
          <w:bCs/>
          <w:lang w:val="sr-Cyrl-CS"/>
        </w:rPr>
        <w:t xml:space="preserve"> </w:t>
      </w:r>
      <w:r w:rsidRPr="00E03C22">
        <w:rPr>
          <w:rFonts w:ascii="Times New Roman" w:hAnsi="Times New Roman" w:hint="eastAsia"/>
          <w:bCs/>
          <w:lang w:val="sr-Cyrl-CS"/>
        </w:rPr>
        <w:t>процес</w:t>
      </w:r>
      <w:r w:rsidRPr="00E03C22">
        <w:rPr>
          <w:rFonts w:ascii="Times New Roman" w:hAnsi="Times New Roman"/>
          <w:bCs/>
          <w:lang w:val="sr-Cyrl-CS"/>
        </w:rPr>
        <w:t xml:space="preserve">; </w:t>
      </w:r>
      <w:r w:rsidRPr="00E03C22">
        <w:rPr>
          <w:rFonts w:ascii="Times New Roman" w:hAnsi="Times New Roman" w:hint="eastAsia"/>
          <w:bCs/>
          <w:lang w:val="sr-Cyrl-CS"/>
        </w:rPr>
        <w:t>мења</w:t>
      </w:r>
      <w:r w:rsidRPr="00E03C22">
        <w:rPr>
          <w:rFonts w:ascii="Times New Roman" w:hAnsi="Times New Roman"/>
          <w:bCs/>
          <w:lang w:val="sr-Cyrl-CS"/>
        </w:rPr>
        <w:t xml:space="preserve"> </w:t>
      </w:r>
      <w:r w:rsidRPr="00E03C22">
        <w:rPr>
          <w:rFonts w:ascii="Times New Roman" w:hAnsi="Times New Roman" w:hint="eastAsia"/>
          <w:bCs/>
          <w:lang w:val="sr-Cyrl-CS"/>
        </w:rPr>
        <w:t>спољни</w:t>
      </w:r>
      <w:r w:rsidRPr="00E03C22">
        <w:rPr>
          <w:rFonts w:ascii="Times New Roman" w:hAnsi="Times New Roman"/>
          <w:bCs/>
          <w:lang w:val="sr-Cyrl-CS"/>
        </w:rPr>
        <w:t xml:space="preserve"> </w:t>
      </w:r>
      <w:r w:rsidRPr="00E03C22">
        <w:rPr>
          <w:rFonts w:ascii="Times New Roman" w:hAnsi="Times New Roman" w:hint="eastAsia"/>
          <w:bCs/>
          <w:lang w:val="sr-Cyrl-CS"/>
        </w:rPr>
        <w:t>изглед</w:t>
      </w:r>
      <w:r w:rsidRPr="00E03C22">
        <w:rPr>
          <w:rFonts w:ascii="Times New Roman" w:hAnsi="Times New Roman"/>
          <w:bCs/>
          <w:lang w:val="sr-Cyrl-CS"/>
        </w:rPr>
        <w:t xml:space="preserve"> </w:t>
      </w:r>
      <w:r w:rsidRPr="00E03C22">
        <w:rPr>
          <w:rFonts w:ascii="Times New Roman" w:hAnsi="Times New Roman" w:hint="eastAsia"/>
          <w:bCs/>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или</w:t>
      </w:r>
      <w:r w:rsidRPr="00E03C22">
        <w:rPr>
          <w:rFonts w:ascii="Times New Roman" w:hAnsi="Times New Roman"/>
          <w:bCs/>
          <w:lang w:val="sr-Cyrl-CS"/>
        </w:rPr>
        <w:t xml:space="preserve"> </w:t>
      </w:r>
      <w:r w:rsidRPr="00E03C22">
        <w:rPr>
          <w:rFonts w:ascii="Times New Roman" w:hAnsi="Times New Roman" w:hint="eastAsia"/>
          <w:bCs/>
          <w:lang w:val="sr-Cyrl-CS"/>
        </w:rPr>
        <w:t>повећава</w:t>
      </w:r>
      <w:r w:rsidRPr="00E03C22">
        <w:rPr>
          <w:rFonts w:ascii="Times New Roman" w:hAnsi="Times New Roman"/>
          <w:bCs/>
          <w:lang w:val="sr-Cyrl-CS"/>
        </w:rPr>
        <w:t xml:space="preserve"> </w:t>
      </w:r>
      <w:r w:rsidRPr="00E03C22">
        <w:rPr>
          <w:rFonts w:ascii="Times New Roman" w:hAnsi="Times New Roman" w:hint="eastAsia"/>
          <w:bCs/>
          <w:lang w:val="sr-Cyrl-CS"/>
        </w:rPr>
        <w:t>број</w:t>
      </w:r>
      <w:r w:rsidRPr="00E03C22">
        <w:rPr>
          <w:rFonts w:ascii="Times New Roman" w:hAnsi="Times New Roman"/>
          <w:bCs/>
          <w:lang w:val="sr-Cyrl-CS"/>
        </w:rPr>
        <w:t xml:space="preserve"> </w:t>
      </w:r>
      <w:r w:rsidRPr="00E03C22">
        <w:rPr>
          <w:rFonts w:ascii="Times New Roman" w:hAnsi="Times New Roman" w:hint="eastAsia"/>
          <w:bCs/>
          <w:lang w:val="sr-Cyrl-CS"/>
        </w:rPr>
        <w:t>функционалних</w:t>
      </w:r>
      <w:r w:rsidRPr="00E03C22">
        <w:rPr>
          <w:rFonts w:ascii="Times New Roman" w:hAnsi="Times New Roman"/>
          <w:bCs/>
          <w:lang w:val="sr-Cyrl-CS"/>
        </w:rPr>
        <w:t xml:space="preserve"> </w:t>
      </w:r>
      <w:r w:rsidRPr="00E03C22">
        <w:rPr>
          <w:rFonts w:ascii="Times New Roman" w:hAnsi="Times New Roman" w:hint="eastAsia"/>
          <w:bCs/>
          <w:lang w:val="sr-Cyrl-CS"/>
        </w:rPr>
        <w:t>јединица</w:t>
      </w:r>
      <w:r w:rsidRPr="00E03C22">
        <w:rPr>
          <w:rFonts w:ascii="Times New Roman" w:hAnsi="Times New Roman"/>
          <w:bCs/>
          <w:lang w:val="sr-Cyrl-CS"/>
        </w:rPr>
        <w:t xml:space="preserve">, </w:t>
      </w:r>
      <w:r w:rsidRPr="00E03C22">
        <w:rPr>
          <w:rFonts w:ascii="Times New Roman" w:hAnsi="Times New Roman" w:hint="eastAsia"/>
          <w:bCs/>
          <w:lang w:val="sr-Cyrl-CS"/>
        </w:rPr>
        <w:t>врши</w:t>
      </w:r>
      <w:r w:rsidRPr="00E03C22">
        <w:rPr>
          <w:rFonts w:ascii="Times New Roman" w:hAnsi="Times New Roman"/>
          <w:bCs/>
          <w:lang w:val="sr-Cyrl-CS"/>
        </w:rPr>
        <w:t xml:space="preserve"> </w:t>
      </w:r>
      <w:r w:rsidRPr="00E03C22">
        <w:rPr>
          <w:rFonts w:ascii="Times New Roman" w:hAnsi="Times New Roman" w:hint="eastAsia"/>
          <w:bCs/>
          <w:lang w:val="sr-Cyrl-CS"/>
        </w:rPr>
        <w:t>замена</w:t>
      </w:r>
      <w:r w:rsidRPr="00E03C22">
        <w:rPr>
          <w:rFonts w:ascii="Times New Roman" w:hAnsi="Times New Roman"/>
          <w:bCs/>
          <w:lang w:val="sr-Cyrl-CS"/>
        </w:rPr>
        <w:t xml:space="preserve"> </w:t>
      </w:r>
      <w:r w:rsidRPr="00E03C22">
        <w:rPr>
          <w:rFonts w:ascii="Times New Roman" w:hAnsi="Times New Roman" w:hint="eastAsia"/>
          <w:bCs/>
          <w:lang w:val="sr-Cyrl-CS"/>
        </w:rPr>
        <w:t>уређаја</w:t>
      </w:r>
      <w:r w:rsidRPr="00E03C22">
        <w:rPr>
          <w:rFonts w:ascii="Times New Roman" w:hAnsi="Times New Roman"/>
          <w:bCs/>
          <w:lang w:val="sr-Cyrl-CS"/>
        </w:rPr>
        <w:t xml:space="preserve">, </w:t>
      </w:r>
      <w:r w:rsidRPr="00E03C22">
        <w:rPr>
          <w:rFonts w:ascii="Times New Roman" w:hAnsi="Times New Roman" w:hint="eastAsia"/>
          <w:bCs/>
          <w:lang w:val="sr-Cyrl-CS"/>
        </w:rPr>
        <w:t>постројења</w:t>
      </w:r>
      <w:r w:rsidRPr="00E03C22">
        <w:rPr>
          <w:rFonts w:ascii="Times New Roman" w:hAnsi="Times New Roman"/>
          <w:bCs/>
          <w:lang w:val="sr-Cyrl-CS"/>
        </w:rPr>
        <w:t xml:space="preserve">, </w:t>
      </w:r>
      <w:r w:rsidRPr="00E03C22">
        <w:rPr>
          <w:rFonts w:ascii="Times New Roman" w:hAnsi="Times New Roman" w:hint="eastAsia"/>
          <w:bCs/>
          <w:lang w:val="sr-Cyrl-CS"/>
        </w:rPr>
        <w:t>опреме</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инсталација</w:t>
      </w:r>
      <w:r w:rsidRPr="00E03C22">
        <w:rPr>
          <w:rFonts w:ascii="Times New Roman" w:hAnsi="Times New Roman"/>
          <w:bCs/>
          <w:lang w:val="sr-Cyrl-CS"/>
        </w:rPr>
        <w:t xml:space="preserve"> </w:t>
      </w:r>
      <w:r w:rsidRPr="00E03C22">
        <w:rPr>
          <w:rFonts w:ascii="Times New Roman" w:hAnsi="Times New Roman" w:hint="eastAsia"/>
          <w:bCs/>
          <w:lang w:val="sr-Cyrl-CS"/>
        </w:rPr>
        <w:t>са</w:t>
      </w:r>
      <w:r w:rsidRPr="00E03C22">
        <w:rPr>
          <w:rFonts w:ascii="Times New Roman" w:hAnsi="Times New Roman"/>
          <w:bCs/>
          <w:lang w:val="sr-Cyrl-CS"/>
        </w:rPr>
        <w:t xml:space="preserve"> </w:t>
      </w:r>
      <w:r w:rsidRPr="00E03C22">
        <w:rPr>
          <w:rFonts w:ascii="Times New Roman" w:hAnsi="Times New Roman" w:hint="eastAsia"/>
          <w:bCs/>
          <w:lang w:val="sr-Cyrl-CS"/>
        </w:rPr>
        <w:t>повећањем</w:t>
      </w:r>
      <w:r w:rsidRPr="00E03C22">
        <w:rPr>
          <w:rFonts w:ascii="Times New Roman" w:hAnsi="Times New Roman"/>
          <w:bCs/>
          <w:lang w:val="sr-Cyrl-CS"/>
        </w:rPr>
        <w:t xml:space="preserve"> </w:t>
      </w:r>
      <w:r w:rsidRPr="00E03C22">
        <w:rPr>
          <w:rFonts w:ascii="Times New Roman" w:hAnsi="Times New Roman" w:hint="eastAsia"/>
          <w:bCs/>
          <w:lang w:val="sr-Cyrl-CS"/>
        </w:rPr>
        <w:t>капацитета</w:t>
      </w:r>
      <w:r w:rsidRPr="00E03C22">
        <w:rPr>
          <w:rFonts w:ascii="Times New Roman" w:hAnsi="Times New Roman"/>
          <w:bCs/>
          <w:lang w:val="sr-Cyrl-CS"/>
        </w:rPr>
        <w:t>.</w:t>
      </w:r>
    </w:p>
    <w:p w14:paraId="0CDB3CB9" w14:textId="77777777" w:rsidR="00E03C22" w:rsidRPr="00E03C22" w:rsidRDefault="00E03C22" w:rsidP="00E06FCD">
      <w:pPr>
        <w:spacing w:before="40" w:after="0"/>
        <w:ind w:firstLine="539"/>
        <w:rPr>
          <w:rFonts w:ascii="Times New Roman" w:hAnsi="Times New Roman"/>
          <w:bCs/>
          <w:lang w:val="sr-Cyrl-CS"/>
        </w:rPr>
      </w:pPr>
      <w:r w:rsidRPr="00E03C22">
        <w:rPr>
          <w:rFonts w:ascii="Times New Roman" w:hAnsi="Times New Roman" w:hint="eastAsia"/>
          <w:bCs/>
          <w:i/>
          <w:lang w:val="sr-Cyrl-CS"/>
        </w:rPr>
        <w:t>Реконструкција</w:t>
      </w:r>
      <w:r w:rsidRPr="00E03C22">
        <w:rPr>
          <w:rFonts w:ascii="Times New Roman" w:hAnsi="Times New Roman"/>
          <w:bCs/>
          <w:i/>
          <w:lang w:val="sr-Cyrl-CS"/>
        </w:rPr>
        <w:t xml:space="preserve"> </w:t>
      </w:r>
      <w:r w:rsidRPr="00E03C22">
        <w:rPr>
          <w:rFonts w:ascii="Times New Roman" w:hAnsi="Times New Roman" w:hint="eastAsia"/>
          <w:bCs/>
          <w:i/>
          <w:lang w:val="sr-Cyrl-CS"/>
        </w:rPr>
        <w:t>линијског</w:t>
      </w:r>
      <w:r w:rsidRPr="00E03C22">
        <w:rPr>
          <w:rFonts w:ascii="Times New Roman" w:hAnsi="Times New Roman"/>
          <w:bCs/>
          <w:i/>
          <w:lang w:val="sr-Cyrl-CS"/>
        </w:rPr>
        <w:t xml:space="preserve"> </w:t>
      </w:r>
      <w:r w:rsidRPr="00E03C22">
        <w:rPr>
          <w:rFonts w:ascii="Times New Roman" w:hAnsi="Times New Roman" w:hint="eastAsia"/>
          <w:bCs/>
          <w:i/>
          <w:lang w:val="sr-Cyrl-CS"/>
        </w:rPr>
        <w:t>инфраструктурног</w:t>
      </w:r>
      <w:r w:rsidRPr="00E03C22">
        <w:rPr>
          <w:rFonts w:ascii="Times New Roman" w:hAnsi="Times New Roman"/>
          <w:bCs/>
          <w:i/>
          <w:lang w:val="sr-Cyrl-CS"/>
        </w:rPr>
        <w:t xml:space="preserve"> </w:t>
      </w:r>
      <w:r w:rsidRPr="00E03C22">
        <w:rPr>
          <w:rFonts w:ascii="Times New Roman" w:hAnsi="Times New Roman" w:hint="eastAsia"/>
          <w:bCs/>
          <w:i/>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јесте</w:t>
      </w:r>
      <w:r w:rsidRPr="00E03C22">
        <w:rPr>
          <w:rFonts w:ascii="Times New Roman" w:hAnsi="Times New Roman"/>
          <w:bCs/>
          <w:lang w:val="sr-Cyrl-CS"/>
        </w:rPr>
        <w:t xml:space="preserve"> </w:t>
      </w:r>
      <w:r w:rsidRPr="00E03C22">
        <w:rPr>
          <w:rFonts w:ascii="Times New Roman" w:hAnsi="Times New Roman" w:hint="eastAsia"/>
          <w:bCs/>
          <w:lang w:val="sr-Cyrl-CS"/>
        </w:rPr>
        <w:t>извођење</w:t>
      </w:r>
      <w:r w:rsidRPr="00E03C22">
        <w:rPr>
          <w:rFonts w:ascii="Times New Roman" w:hAnsi="Times New Roman"/>
          <w:bCs/>
          <w:lang w:val="sr-Cyrl-CS"/>
        </w:rPr>
        <w:t xml:space="preserve"> </w:t>
      </w:r>
      <w:r w:rsidRPr="00E03C22">
        <w:rPr>
          <w:rFonts w:ascii="Times New Roman" w:hAnsi="Times New Roman" w:hint="eastAsia"/>
          <w:bCs/>
          <w:lang w:val="sr-Cyrl-CS"/>
        </w:rPr>
        <w:t>грађевинских</w:t>
      </w:r>
      <w:r w:rsidRPr="00E03C22">
        <w:rPr>
          <w:rFonts w:ascii="Times New Roman" w:hAnsi="Times New Roman"/>
          <w:bCs/>
          <w:lang w:val="sr-Cyrl-CS"/>
        </w:rPr>
        <w:t xml:space="preserve"> </w:t>
      </w:r>
      <w:r w:rsidRPr="00E03C22">
        <w:rPr>
          <w:rFonts w:ascii="Times New Roman" w:hAnsi="Times New Roman" w:hint="eastAsia"/>
          <w:bCs/>
          <w:lang w:val="sr-Cyrl-CS"/>
        </w:rPr>
        <w:t>радова</w:t>
      </w:r>
      <w:r w:rsidRPr="00E03C22">
        <w:rPr>
          <w:rFonts w:ascii="Times New Roman" w:hAnsi="Times New Roman"/>
          <w:bCs/>
          <w:lang w:val="sr-Cyrl-CS"/>
        </w:rPr>
        <w:t xml:space="preserve"> </w:t>
      </w:r>
      <w:r w:rsidRPr="00E03C22">
        <w:rPr>
          <w:rFonts w:ascii="Times New Roman" w:hAnsi="Times New Roman" w:hint="eastAsia"/>
          <w:bCs/>
          <w:lang w:val="sr-Cyrl-CS"/>
        </w:rPr>
        <w:t>у</w:t>
      </w:r>
      <w:r w:rsidRPr="00E03C22">
        <w:rPr>
          <w:rFonts w:ascii="Times New Roman" w:hAnsi="Times New Roman"/>
          <w:bCs/>
          <w:lang w:val="sr-Cyrl-CS"/>
        </w:rPr>
        <w:t xml:space="preserve"> </w:t>
      </w:r>
      <w:r w:rsidRPr="00E03C22">
        <w:rPr>
          <w:rFonts w:ascii="Times New Roman" w:hAnsi="Times New Roman" w:hint="eastAsia"/>
          <w:bCs/>
          <w:lang w:val="sr-Cyrl-CS"/>
        </w:rPr>
        <w:t>заштитном</w:t>
      </w:r>
      <w:r w:rsidRPr="00E03C22">
        <w:rPr>
          <w:rFonts w:ascii="Times New Roman" w:hAnsi="Times New Roman"/>
          <w:bCs/>
          <w:lang w:val="sr-Cyrl-CS"/>
        </w:rPr>
        <w:t xml:space="preserve"> </w:t>
      </w:r>
      <w:r w:rsidRPr="00E03C22">
        <w:rPr>
          <w:rFonts w:ascii="Times New Roman" w:hAnsi="Times New Roman" w:hint="eastAsia"/>
          <w:bCs/>
          <w:lang w:val="sr-Cyrl-CS"/>
        </w:rPr>
        <w:t>појасу</w:t>
      </w:r>
      <w:r w:rsidRPr="00E03C22">
        <w:rPr>
          <w:rFonts w:ascii="Times New Roman" w:hAnsi="Times New Roman"/>
          <w:bCs/>
          <w:lang w:val="sr-Cyrl-CS"/>
        </w:rPr>
        <w:t xml:space="preserve">, </w:t>
      </w:r>
      <w:r w:rsidRPr="00E03C22">
        <w:rPr>
          <w:rFonts w:ascii="Times New Roman" w:hAnsi="Times New Roman" w:hint="eastAsia"/>
          <w:bCs/>
          <w:lang w:val="sr-Cyrl-CS"/>
        </w:rPr>
        <w:t>у</w:t>
      </w:r>
      <w:r w:rsidRPr="00E03C22">
        <w:rPr>
          <w:rFonts w:ascii="Times New Roman" w:hAnsi="Times New Roman"/>
          <w:bCs/>
          <w:lang w:val="sr-Cyrl-CS"/>
        </w:rPr>
        <w:t xml:space="preserve"> </w:t>
      </w:r>
      <w:r w:rsidRPr="00E03C22">
        <w:rPr>
          <w:rFonts w:ascii="Times New Roman" w:hAnsi="Times New Roman" w:hint="eastAsia"/>
          <w:bCs/>
          <w:lang w:val="sr-Cyrl-CS"/>
        </w:rPr>
        <w:t>складу</w:t>
      </w:r>
      <w:r w:rsidRPr="00E03C22">
        <w:rPr>
          <w:rFonts w:ascii="Times New Roman" w:hAnsi="Times New Roman"/>
          <w:bCs/>
          <w:lang w:val="sr-Cyrl-CS"/>
        </w:rPr>
        <w:t xml:space="preserve"> </w:t>
      </w:r>
      <w:r w:rsidRPr="00E03C22">
        <w:rPr>
          <w:rFonts w:ascii="Times New Roman" w:hAnsi="Times New Roman" w:hint="eastAsia"/>
          <w:bCs/>
          <w:lang w:val="sr-Cyrl-CS"/>
        </w:rPr>
        <w:t>са</w:t>
      </w:r>
      <w:r w:rsidRPr="00E03C22">
        <w:rPr>
          <w:rFonts w:ascii="Times New Roman" w:hAnsi="Times New Roman"/>
          <w:bCs/>
          <w:lang w:val="sr-Cyrl-CS"/>
        </w:rPr>
        <w:t xml:space="preserve"> </w:t>
      </w:r>
      <w:r w:rsidRPr="00E03C22">
        <w:rPr>
          <w:rFonts w:ascii="Times New Roman" w:hAnsi="Times New Roman" w:hint="eastAsia"/>
          <w:bCs/>
          <w:lang w:val="sr-Cyrl-CS"/>
        </w:rPr>
        <w:t>посебним</w:t>
      </w:r>
      <w:r w:rsidRPr="00E03C22">
        <w:rPr>
          <w:rFonts w:ascii="Times New Roman" w:hAnsi="Times New Roman"/>
          <w:bCs/>
          <w:lang w:val="sr-Cyrl-CS"/>
        </w:rPr>
        <w:t xml:space="preserve"> </w:t>
      </w:r>
      <w:r w:rsidRPr="00E03C22">
        <w:rPr>
          <w:rFonts w:ascii="Times New Roman" w:hAnsi="Times New Roman" w:hint="eastAsia"/>
          <w:bCs/>
          <w:lang w:val="sr-Cyrl-CS"/>
        </w:rPr>
        <w:t>законом</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може</w:t>
      </w:r>
      <w:r w:rsidRPr="00E03C22">
        <w:rPr>
          <w:rFonts w:ascii="Times New Roman" w:hAnsi="Times New Roman"/>
          <w:bCs/>
          <w:lang w:val="sr-Cyrl-CS"/>
        </w:rPr>
        <w:t xml:space="preserve"> </w:t>
      </w:r>
      <w:r w:rsidRPr="00E03C22">
        <w:rPr>
          <w:rFonts w:ascii="Times New Roman" w:hAnsi="Times New Roman" w:hint="eastAsia"/>
          <w:bCs/>
          <w:lang w:val="sr-Cyrl-CS"/>
        </w:rPr>
        <w:t>променити</w:t>
      </w:r>
      <w:r w:rsidRPr="00E03C22">
        <w:rPr>
          <w:rFonts w:ascii="Times New Roman" w:hAnsi="Times New Roman"/>
          <w:bCs/>
          <w:lang w:val="sr-Cyrl-CS"/>
        </w:rPr>
        <w:t xml:space="preserve"> </w:t>
      </w:r>
      <w:r w:rsidRPr="00E03C22">
        <w:rPr>
          <w:rFonts w:ascii="Times New Roman" w:hAnsi="Times New Roman" w:hint="eastAsia"/>
          <w:bCs/>
          <w:lang w:val="sr-Cyrl-CS"/>
        </w:rPr>
        <w:t>габарит</w:t>
      </w:r>
      <w:r w:rsidRPr="00E03C22">
        <w:rPr>
          <w:rFonts w:ascii="Times New Roman" w:hAnsi="Times New Roman"/>
          <w:bCs/>
          <w:lang w:val="sr-Cyrl-CS"/>
        </w:rPr>
        <w:t xml:space="preserve">, </w:t>
      </w:r>
      <w:r w:rsidRPr="00E03C22">
        <w:rPr>
          <w:rFonts w:ascii="Times New Roman" w:hAnsi="Times New Roman" w:hint="eastAsia"/>
          <w:bCs/>
          <w:lang w:val="sr-Cyrl-CS"/>
        </w:rPr>
        <w:t>волумен</w:t>
      </w:r>
      <w:r w:rsidRPr="00E03C22">
        <w:rPr>
          <w:rFonts w:ascii="Times New Roman" w:hAnsi="Times New Roman"/>
          <w:bCs/>
          <w:lang w:val="sr-Cyrl-CS"/>
        </w:rPr>
        <w:t xml:space="preserve">, </w:t>
      </w:r>
      <w:r w:rsidRPr="00E03C22">
        <w:rPr>
          <w:rFonts w:ascii="Times New Roman" w:hAnsi="Times New Roman" w:hint="eastAsia"/>
          <w:bCs/>
          <w:lang w:val="sr-Cyrl-CS"/>
        </w:rPr>
        <w:t>положај</w:t>
      </w:r>
      <w:r w:rsidRPr="00E03C22">
        <w:rPr>
          <w:rFonts w:ascii="Times New Roman" w:hAnsi="Times New Roman"/>
          <w:bCs/>
          <w:lang w:val="sr-Cyrl-CS"/>
        </w:rPr>
        <w:t xml:space="preserve"> </w:t>
      </w:r>
      <w:r w:rsidRPr="00E03C22">
        <w:rPr>
          <w:rFonts w:ascii="Times New Roman" w:hAnsi="Times New Roman" w:hint="eastAsia"/>
          <w:bCs/>
          <w:lang w:val="sr-Cyrl-CS"/>
        </w:rPr>
        <w:t>или</w:t>
      </w:r>
      <w:r w:rsidRPr="00E03C22">
        <w:rPr>
          <w:rFonts w:ascii="Times New Roman" w:hAnsi="Times New Roman"/>
          <w:bCs/>
          <w:lang w:val="sr-Cyrl-CS"/>
        </w:rPr>
        <w:t xml:space="preserve"> </w:t>
      </w:r>
      <w:r w:rsidRPr="00E03C22">
        <w:rPr>
          <w:rFonts w:ascii="Times New Roman" w:hAnsi="Times New Roman" w:hint="eastAsia"/>
          <w:bCs/>
          <w:lang w:val="sr-Cyrl-CS"/>
        </w:rPr>
        <w:t>опрема</w:t>
      </w:r>
      <w:r w:rsidRPr="00E03C22">
        <w:rPr>
          <w:rFonts w:ascii="Times New Roman" w:hAnsi="Times New Roman"/>
          <w:bCs/>
          <w:lang w:val="sr-Cyrl-CS"/>
        </w:rPr>
        <w:t xml:space="preserve"> </w:t>
      </w:r>
      <w:r w:rsidRPr="00E03C22">
        <w:rPr>
          <w:rFonts w:ascii="Times New Roman" w:hAnsi="Times New Roman" w:hint="eastAsia"/>
          <w:bCs/>
          <w:lang w:val="sr-Cyrl-CS"/>
        </w:rPr>
        <w:t>постојећег</w:t>
      </w:r>
      <w:r w:rsidRPr="00E03C22">
        <w:rPr>
          <w:rFonts w:ascii="Times New Roman" w:hAnsi="Times New Roman"/>
          <w:bCs/>
          <w:lang w:val="sr-Cyrl-CS"/>
        </w:rPr>
        <w:t xml:space="preserve"> </w:t>
      </w:r>
      <w:r w:rsidRPr="00E03C22">
        <w:rPr>
          <w:rFonts w:ascii="Times New Roman" w:hAnsi="Times New Roman" w:hint="eastAsia"/>
          <w:bCs/>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као</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извођење</w:t>
      </w:r>
      <w:r w:rsidRPr="00E03C22">
        <w:rPr>
          <w:rFonts w:ascii="Times New Roman" w:hAnsi="Times New Roman"/>
          <w:bCs/>
          <w:lang w:val="sr-Cyrl-CS"/>
        </w:rPr>
        <w:t xml:space="preserve"> </w:t>
      </w:r>
      <w:r w:rsidRPr="00E03C22">
        <w:rPr>
          <w:rFonts w:ascii="Times New Roman" w:hAnsi="Times New Roman" w:hint="eastAsia"/>
          <w:bCs/>
          <w:lang w:val="sr-Cyrl-CS"/>
        </w:rPr>
        <w:t>радова</w:t>
      </w:r>
      <w:r w:rsidRPr="00E03C22">
        <w:rPr>
          <w:rFonts w:ascii="Times New Roman" w:hAnsi="Times New Roman"/>
          <w:bCs/>
          <w:lang w:val="sr-Cyrl-CS"/>
        </w:rPr>
        <w:t xml:space="preserve"> </w:t>
      </w:r>
      <w:r w:rsidRPr="00E03C22">
        <w:rPr>
          <w:rFonts w:ascii="Times New Roman" w:hAnsi="Times New Roman" w:hint="eastAsia"/>
          <w:bCs/>
          <w:lang w:val="sr-Cyrl-CS"/>
        </w:rPr>
        <w:t>који</w:t>
      </w:r>
      <w:r w:rsidRPr="00E03C22">
        <w:rPr>
          <w:rFonts w:ascii="Times New Roman" w:hAnsi="Times New Roman"/>
          <w:bCs/>
          <w:lang w:val="sr-Cyrl-CS"/>
        </w:rPr>
        <w:t xml:space="preserve"> </w:t>
      </w:r>
      <w:r w:rsidRPr="00E03C22">
        <w:rPr>
          <w:rFonts w:ascii="Times New Roman" w:hAnsi="Times New Roman" w:hint="eastAsia"/>
          <w:bCs/>
          <w:lang w:val="sr-Cyrl-CS"/>
        </w:rPr>
        <w:t>обухватају</w:t>
      </w:r>
      <w:r w:rsidRPr="00E03C22">
        <w:rPr>
          <w:rFonts w:ascii="Times New Roman" w:hAnsi="Times New Roman"/>
          <w:bCs/>
          <w:lang w:val="sr-Cyrl-CS"/>
        </w:rPr>
        <w:t xml:space="preserve"> </w:t>
      </w:r>
      <w:r w:rsidRPr="00E03C22">
        <w:rPr>
          <w:rFonts w:ascii="Times New Roman" w:hAnsi="Times New Roman" w:hint="eastAsia"/>
          <w:bCs/>
          <w:lang w:val="sr-Cyrl-CS"/>
        </w:rPr>
        <w:t>радове</w:t>
      </w:r>
      <w:r w:rsidRPr="00E03C22">
        <w:rPr>
          <w:rFonts w:ascii="Times New Roman" w:hAnsi="Times New Roman"/>
          <w:bCs/>
          <w:lang w:val="sr-Cyrl-CS"/>
        </w:rPr>
        <w:t xml:space="preserve"> </w:t>
      </w:r>
      <w:r w:rsidRPr="00E03C22">
        <w:rPr>
          <w:rFonts w:ascii="Times New Roman" w:hAnsi="Times New Roman" w:hint="eastAsia"/>
          <w:bCs/>
          <w:lang w:val="sr-Cyrl-CS"/>
        </w:rPr>
        <w:t>великог</w:t>
      </w:r>
      <w:r w:rsidRPr="00E03C22">
        <w:rPr>
          <w:rFonts w:ascii="Times New Roman" w:hAnsi="Times New Roman"/>
          <w:bCs/>
          <w:lang w:val="sr-Cyrl-CS"/>
        </w:rPr>
        <w:t xml:space="preserve"> </w:t>
      </w:r>
      <w:r w:rsidRPr="00E03C22">
        <w:rPr>
          <w:rFonts w:ascii="Times New Roman" w:hAnsi="Times New Roman" w:hint="eastAsia"/>
          <w:bCs/>
          <w:lang w:val="sr-Cyrl-CS"/>
        </w:rPr>
        <w:t>обима</w:t>
      </w:r>
      <w:r w:rsidRPr="00E03C22">
        <w:rPr>
          <w:rFonts w:ascii="Times New Roman" w:hAnsi="Times New Roman"/>
          <w:bCs/>
          <w:lang w:val="sr-Cyrl-CS"/>
        </w:rPr>
        <w:t xml:space="preserve">, </w:t>
      </w:r>
      <w:r w:rsidRPr="00E03C22">
        <w:rPr>
          <w:rFonts w:ascii="Times New Roman" w:hAnsi="Times New Roman" w:hint="eastAsia"/>
          <w:bCs/>
          <w:lang w:val="sr-Cyrl-CS"/>
        </w:rPr>
        <w:t>замене</w:t>
      </w:r>
      <w:r w:rsidRPr="00E03C22">
        <w:rPr>
          <w:rFonts w:ascii="Times New Roman" w:hAnsi="Times New Roman"/>
          <w:bCs/>
          <w:lang w:val="sr-Cyrl-CS"/>
        </w:rPr>
        <w:t xml:space="preserve"> </w:t>
      </w:r>
      <w:r w:rsidRPr="00E03C22">
        <w:rPr>
          <w:rFonts w:ascii="Times New Roman" w:hAnsi="Times New Roman" w:hint="eastAsia"/>
          <w:bCs/>
          <w:lang w:val="sr-Cyrl-CS"/>
        </w:rPr>
        <w:t>елемента</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постојећим</w:t>
      </w:r>
      <w:r w:rsidRPr="00E03C22">
        <w:rPr>
          <w:rFonts w:ascii="Times New Roman" w:hAnsi="Times New Roman"/>
          <w:bCs/>
          <w:lang w:val="sr-Cyrl-CS"/>
        </w:rPr>
        <w:t xml:space="preserve"> </w:t>
      </w:r>
      <w:r w:rsidRPr="00E03C22">
        <w:rPr>
          <w:rFonts w:ascii="Times New Roman" w:hAnsi="Times New Roman" w:hint="eastAsia"/>
          <w:bCs/>
          <w:lang w:val="sr-Cyrl-CS"/>
        </w:rPr>
        <w:t>линијским</w:t>
      </w:r>
      <w:r w:rsidRPr="00E03C22">
        <w:rPr>
          <w:rFonts w:ascii="Times New Roman" w:hAnsi="Times New Roman"/>
          <w:bCs/>
          <w:lang w:val="sr-Cyrl-CS"/>
        </w:rPr>
        <w:t xml:space="preserve"> </w:t>
      </w:r>
      <w:r w:rsidRPr="00E03C22">
        <w:rPr>
          <w:rFonts w:ascii="Times New Roman" w:hAnsi="Times New Roman" w:hint="eastAsia"/>
          <w:bCs/>
          <w:lang w:val="sr-Cyrl-CS"/>
        </w:rPr>
        <w:t>објектима</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мења</w:t>
      </w:r>
      <w:r w:rsidRPr="00E03C22">
        <w:rPr>
          <w:rFonts w:ascii="Times New Roman" w:hAnsi="Times New Roman"/>
          <w:bCs/>
          <w:lang w:val="sr-Cyrl-CS"/>
        </w:rPr>
        <w:t xml:space="preserve"> </w:t>
      </w:r>
      <w:r w:rsidRPr="00E03C22">
        <w:rPr>
          <w:rFonts w:ascii="Times New Roman" w:hAnsi="Times New Roman" w:hint="eastAsia"/>
          <w:bCs/>
          <w:lang w:val="sr-Cyrl-CS"/>
        </w:rPr>
        <w:t>њено</w:t>
      </w:r>
      <w:r w:rsidRPr="00E03C22">
        <w:rPr>
          <w:rFonts w:ascii="Times New Roman" w:hAnsi="Times New Roman"/>
          <w:bCs/>
          <w:lang w:val="sr-Cyrl-CS"/>
        </w:rPr>
        <w:t xml:space="preserve"> </w:t>
      </w:r>
      <w:r w:rsidRPr="00E03C22">
        <w:rPr>
          <w:rFonts w:ascii="Times New Roman" w:hAnsi="Times New Roman" w:hint="eastAsia"/>
          <w:bCs/>
          <w:lang w:val="sr-Cyrl-CS"/>
        </w:rPr>
        <w:t>целокупно</w:t>
      </w:r>
      <w:r w:rsidRPr="00E03C22">
        <w:rPr>
          <w:rFonts w:ascii="Times New Roman" w:hAnsi="Times New Roman"/>
          <w:bCs/>
          <w:lang w:val="sr-Cyrl-CS"/>
        </w:rPr>
        <w:t xml:space="preserve"> </w:t>
      </w:r>
      <w:r w:rsidRPr="00E03C22">
        <w:rPr>
          <w:rFonts w:ascii="Times New Roman" w:hAnsi="Times New Roman" w:hint="eastAsia"/>
          <w:bCs/>
          <w:lang w:val="sr-Cyrl-CS"/>
        </w:rPr>
        <w:t>функционисање</w:t>
      </w:r>
      <w:r w:rsidRPr="00E03C22">
        <w:rPr>
          <w:rFonts w:ascii="Times New Roman" w:hAnsi="Times New Roman"/>
          <w:bCs/>
          <w:lang w:val="sr-Cyrl-CS"/>
        </w:rPr>
        <w:t>.</w:t>
      </w:r>
    </w:p>
    <w:p w14:paraId="51B543FF" w14:textId="77777777" w:rsidR="00E03C22" w:rsidRPr="00E03C22" w:rsidRDefault="00E03C22" w:rsidP="00E06FCD">
      <w:pPr>
        <w:spacing w:before="40" w:after="0"/>
        <w:ind w:firstLine="539"/>
        <w:rPr>
          <w:rFonts w:ascii="Times New Roman" w:hAnsi="Times New Roman"/>
          <w:bCs/>
          <w:lang w:val="sr-Cyrl-CS"/>
        </w:rPr>
      </w:pPr>
      <w:r w:rsidRPr="00E03C22">
        <w:rPr>
          <w:rFonts w:ascii="Times New Roman" w:hAnsi="Times New Roman"/>
          <w:bCs/>
          <w:i/>
          <w:lang w:val="sr-Cyrl-CS"/>
        </w:rPr>
        <w:t>Доградња</w:t>
      </w:r>
      <w:r w:rsidRPr="00E03C22">
        <w:rPr>
          <w:rFonts w:ascii="Times New Roman" w:hAnsi="Times New Roman"/>
          <w:bCs/>
          <w:lang w:val="sr-Cyrl-CS"/>
        </w:rPr>
        <w:t xml:space="preserve"> је извођење грађевинских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других</w:t>
      </w:r>
      <w:r w:rsidRPr="00E03C22">
        <w:rPr>
          <w:rFonts w:ascii="Times New Roman" w:hAnsi="Times New Roman"/>
          <w:bCs/>
          <w:lang w:val="sr-Cyrl-CS"/>
        </w:rPr>
        <w:t xml:space="preserve"> </w:t>
      </w:r>
      <w:r w:rsidRPr="00E03C22">
        <w:rPr>
          <w:rFonts w:ascii="Times New Roman" w:hAnsi="Times New Roman" w:hint="eastAsia"/>
          <w:bCs/>
          <w:lang w:val="sr-Cyrl-CS"/>
        </w:rPr>
        <w:t>радова</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изграђује</w:t>
      </w:r>
      <w:r w:rsidRPr="00E03C22">
        <w:rPr>
          <w:rFonts w:ascii="Times New Roman" w:hAnsi="Times New Roman"/>
          <w:bCs/>
          <w:lang w:val="sr-Cyrl-CS"/>
        </w:rPr>
        <w:t xml:space="preserve"> </w:t>
      </w:r>
      <w:r w:rsidRPr="00E03C22">
        <w:rPr>
          <w:rFonts w:ascii="Times New Roman" w:hAnsi="Times New Roman" w:hint="eastAsia"/>
          <w:bCs/>
          <w:lang w:val="sr-Cyrl-CS"/>
        </w:rPr>
        <w:t>нови</w:t>
      </w:r>
      <w:r w:rsidRPr="00E03C22">
        <w:rPr>
          <w:rFonts w:ascii="Times New Roman" w:hAnsi="Times New Roman"/>
          <w:bCs/>
          <w:lang w:val="sr-Cyrl-CS"/>
        </w:rPr>
        <w:t xml:space="preserve"> </w:t>
      </w:r>
      <w:r w:rsidRPr="00E03C22">
        <w:rPr>
          <w:rFonts w:ascii="Times New Roman" w:hAnsi="Times New Roman" w:hint="eastAsia"/>
          <w:bCs/>
          <w:lang w:val="sr-Cyrl-CS"/>
        </w:rPr>
        <w:t>простор</w:t>
      </w:r>
      <w:r w:rsidRPr="00E03C22">
        <w:rPr>
          <w:rFonts w:ascii="Times New Roman" w:hAnsi="Times New Roman"/>
          <w:bCs/>
          <w:lang w:val="sr-Cyrl-CS"/>
        </w:rPr>
        <w:t xml:space="preserve"> </w:t>
      </w:r>
      <w:r w:rsidRPr="00E03C22">
        <w:rPr>
          <w:rFonts w:ascii="Times New Roman" w:hAnsi="Times New Roman" w:hint="eastAsia"/>
          <w:bCs/>
          <w:lang w:val="sr-Cyrl-CS"/>
        </w:rPr>
        <w:t>ван</w:t>
      </w:r>
      <w:r w:rsidRPr="00E03C22">
        <w:rPr>
          <w:rFonts w:ascii="Times New Roman" w:hAnsi="Times New Roman"/>
          <w:bCs/>
          <w:lang w:val="sr-Cyrl-CS"/>
        </w:rPr>
        <w:t xml:space="preserve"> </w:t>
      </w:r>
      <w:r w:rsidRPr="00E03C22">
        <w:rPr>
          <w:rFonts w:ascii="Times New Roman" w:hAnsi="Times New Roman" w:hint="eastAsia"/>
          <w:bCs/>
          <w:lang w:val="sr-Cyrl-CS"/>
        </w:rPr>
        <w:t>постојећег</w:t>
      </w:r>
      <w:r w:rsidRPr="00E03C22">
        <w:rPr>
          <w:rFonts w:ascii="Times New Roman" w:hAnsi="Times New Roman"/>
          <w:bCs/>
          <w:lang w:val="sr-Cyrl-CS"/>
        </w:rPr>
        <w:t xml:space="preserve"> </w:t>
      </w:r>
      <w:r w:rsidRPr="00E03C22">
        <w:rPr>
          <w:rFonts w:ascii="Times New Roman" w:hAnsi="Times New Roman" w:hint="eastAsia"/>
          <w:bCs/>
          <w:lang w:val="sr-Cyrl-CS"/>
        </w:rPr>
        <w:t>габарита</w:t>
      </w:r>
      <w:r w:rsidRPr="00E03C22">
        <w:rPr>
          <w:rFonts w:ascii="Times New Roman" w:hAnsi="Times New Roman"/>
          <w:bCs/>
          <w:lang w:val="sr-Cyrl-CS"/>
        </w:rPr>
        <w:t xml:space="preserve"> </w:t>
      </w:r>
      <w:r w:rsidRPr="00E03C22">
        <w:rPr>
          <w:rFonts w:ascii="Times New Roman" w:hAnsi="Times New Roman" w:hint="eastAsia"/>
          <w:bCs/>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као</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надзиђивање</w:t>
      </w:r>
      <w:r w:rsidRPr="00E03C22">
        <w:rPr>
          <w:rFonts w:ascii="Times New Roman" w:hAnsi="Times New Roman"/>
          <w:bCs/>
          <w:lang w:val="sr-Cyrl-CS"/>
        </w:rPr>
        <w:t xml:space="preserve"> </w:t>
      </w:r>
      <w:r w:rsidRPr="00E03C22">
        <w:rPr>
          <w:rFonts w:ascii="Times New Roman" w:hAnsi="Times New Roman" w:hint="eastAsia"/>
          <w:bCs/>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са</w:t>
      </w:r>
      <w:r w:rsidRPr="00E03C22">
        <w:rPr>
          <w:rFonts w:ascii="Times New Roman" w:hAnsi="Times New Roman"/>
          <w:bCs/>
          <w:lang w:val="sr-Cyrl-CS"/>
        </w:rPr>
        <w:t xml:space="preserve"> </w:t>
      </w:r>
      <w:r w:rsidRPr="00E03C22">
        <w:rPr>
          <w:rFonts w:ascii="Times New Roman" w:hAnsi="Times New Roman" w:hint="eastAsia"/>
          <w:bCs/>
          <w:lang w:val="sr-Cyrl-CS"/>
        </w:rPr>
        <w:t>њим</w:t>
      </w:r>
      <w:r w:rsidRPr="00E03C22">
        <w:rPr>
          <w:rFonts w:ascii="Times New Roman" w:hAnsi="Times New Roman"/>
          <w:bCs/>
          <w:lang w:val="sr-Cyrl-CS"/>
        </w:rPr>
        <w:t xml:space="preserve"> </w:t>
      </w:r>
      <w:r w:rsidRPr="00E03C22">
        <w:rPr>
          <w:rFonts w:ascii="Times New Roman" w:hAnsi="Times New Roman" w:hint="eastAsia"/>
          <w:bCs/>
          <w:lang w:val="sr-Cyrl-CS"/>
        </w:rPr>
        <w:t>чини</w:t>
      </w:r>
      <w:r w:rsidRPr="00E03C22">
        <w:rPr>
          <w:rFonts w:ascii="Times New Roman" w:hAnsi="Times New Roman"/>
          <w:bCs/>
          <w:lang w:val="sr-Cyrl-CS"/>
        </w:rPr>
        <w:t xml:space="preserve"> </w:t>
      </w:r>
      <w:r w:rsidRPr="00E03C22">
        <w:rPr>
          <w:rFonts w:ascii="Times New Roman" w:hAnsi="Times New Roman" w:hint="eastAsia"/>
          <w:bCs/>
          <w:lang w:val="sr-Cyrl-CS"/>
        </w:rPr>
        <w:t>грађевинску</w:t>
      </w:r>
      <w:r w:rsidRPr="00E03C22">
        <w:rPr>
          <w:rFonts w:ascii="Times New Roman" w:hAnsi="Times New Roman"/>
          <w:bCs/>
          <w:lang w:val="sr-Cyrl-CS"/>
        </w:rPr>
        <w:t xml:space="preserve">, </w:t>
      </w:r>
      <w:r w:rsidRPr="00E03C22">
        <w:rPr>
          <w:rFonts w:ascii="Times New Roman" w:hAnsi="Times New Roman" w:hint="eastAsia"/>
          <w:bCs/>
          <w:lang w:val="sr-Cyrl-CS"/>
        </w:rPr>
        <w:t>функционалну</w:t>
      </w:r>
      <w:r w:rsidRPr="00E03C22">
        <w:rPr>
          <w:rFonts w:ascii="Times New Roman" w:hAnsi="Times New Roman"/>
          <w:bCs/>
          <w:lang w:val="sr-Cyrl-CS"/>
        </w:rPr>
        <w:t xml:space="preserve"> </w:t>
      </w:r>
      <w:r w:rsidRPr="00E03C22">
        <w:rPr>
          <w:rFonts w:ascii="Times New Roman" w:hAnsi="Times New Roman" w:hint="eastAsia"/>
          <w:bCs/>
          <w:lang w:val="sr-Cyrl-CS"/>
        </w:rPr>
        <w:t>или</w:t>
      </w:r>
      <w:r w:rsidRPr="00E03C22">
        <w:rPr>
          <w:rFonts w:ascii="Times New Roman" w:hAnsi="Times New Roman"/>
          <w:bCs/>
          <w:lang w:val="sr-Cyrl-CS"/>
        </w:rPr>
        <w:t xml:space="preserve"> </w:t>
      </w:r>
      <w:r w:rsidRPr="00E03C22">
        <w:rPr>
          <w:rFonts w:ascii="Times New Roman" w:hAnsi="Times New Roman" w:hint="eastAsia"/>
          <w:bCs/>
          <w:lang w:val="sr-Cyrl-CS"/>
        </w:rPr>
        <w:t>техничку</w:t>
      </w:r>
      <w:r w:rsidRPr="00E03C22">
        <w:rPr>
          <w:rFonts w:ascii="Times New Roman" w:hAnsi="Times New Roman"/>
          <w:bCs/>
          <w:lang w:val="sr-Cyrl-CS"/>
        </w:rPr>
        <w:t xml:space="preserve"> </w:t>
      </w:r>
      <w:r w:rsidRPr="00E03C22">
        <w:rPr>
          <w:rFonts w:ascii="Times New Roman" w:hAnsi="Times New Roman" w:hint="eastAsia"/>
          <w:bCs/>
          <w:lang w:val="sr-Cyrl-CS"/>
        </w:rPr>
        <w:t>целину</w:t>
      </w:r>
      <w:r w:rsidRPr="00E03C22">
        <w:rPr>
          <w:rFonts w:ascii="Times New Roman" w:hAnsi="Times New Roman"/>
          <w:bCs/>
          <w:lang w:val="sr-Cyrl-CS"/>
        </w:rPr>
        <w:t>.</w:t>
      </w:r>
    </w:p>
    <w:p w14:paraId="31FE6FB8" w14:textId="77777777" w:rsidR="00E03C22" w:rsidRPr="00E03C22" w:rsidRDefault="00E03C22" w:rsidP="00E06FCD">
      <w:pPr>
        <w:spacing w:before="40" w:after="0"/>
        <w:ind w:firstLine="539"/>
        <w:rPr>
          <w:rFonts w:ascii="Times New Roman" w:hAnsi="Times New Roman"/>
          <w:bCs/>
          <w:lang w:val="sr-Cyrl-CS"/>
        </w:rPr>
      </w:pPr>
      <w:r w:rsidRPr="00E03C22">
        <w:rPr>
          <w:rFonts w:ascii="Times New Roman" w:hAnsi="Times New Roman" w:hint="eastAsia"/>
          <w:bCs/>
          <w:i/>
        </w:rPr>
        <w:t>А</w:t>
      </w:r>
      <w:r w:rsidRPr="00E03C22">
        <w:rPr>
          <w:rFonts w:ascii="Times New Roman" w:hAnsi="Times New Roman" w:hint="eastAsia"/>
          <w:bCs/>
          <w:i/>
          <w:lang w:val="sr-Cyrl-CS"/>
        </w:rPr>
        <w:t>даптација</w:t>
      </w:r>
      <w:r w:rsidRPr="00E03C22">
        <w:rPr>
          <w:rFonts w:ascii="Times New Roman" w:hAnsi="Times New Roman"/>
          <w:bCs/>
          <w:lang w:val="sr-Cyrl-CS"/>
        </w:rPr>
        <w:t xml:space="preserve"> </w:t>
      </w:r>
      <w:r w:rsidRPr="00E03C22">
        <w:rPr>
          <w:rFonts w:ascii="Times New Roman" w:hAnsi="Times New Roman" w:hint="eastAsia"/>
          <w:bCs/>
          <w:lang w:val="sr-Cyrl-CS"/>
        </w:rPr>
        <w:t>јесте</w:t>
      </w:r>
      <w:r w:rsidRPr="00E03C22">
        <w:rPr>
          <w:rFonts w:ascii="Times New Roman" w:hAnsi="Times New Roman"/>
          <w:bCs/>
          <w:lang w:val="sr-Cyrl-CS"/>
        </w:rPr>
        <w:t xml:space="preserve"> </w:t>
      </w:r>
      <w:r w:rsidRPr="00E03C22">
        <w:rPr>
          <w:rFonts w:ascii="Times New Roman" w:hAnsi="Times New Roman" w:hint="eastAsia"/>
          <w:bCs/>
          <w:lang w:val="sr-Cyrl-CS"/>
        </w:rPr>
        <w:t>извођење</w:t>
      </w:r>
      <w:r w:rsidRPr="00E03C22">
        <w:rPr>
          <w:rFonts w:ascii="Times New Roman" w:hAnsi="Times New Roman"/>
          <w:bCs/>
          <w:lang w:val="sr-Cyrl-CS"/>
        </w:rPr>
        <w:t xml:space="preserve"> </w:t>
      </w:r>
      <w:r w:rsidRPr="00E03C22">
        <w:rPr>
          <w:rFonts w:ascii="Times New Roman" w:hAnsi="Times New Roman" w:hint="eastAsia"/>
          <w:bCs/>
          <w:lang w:val="sr-Cyrl-CS"/>
        </w:rPr>
        <w:t>грађевинских</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других</w:t>
      </w:r>
      <w:r w:rsidRPr="00E03C22">
        <w:rPr>
          <w:rFonts w:ascii="Times New Roman" w:hAnsi="Times New Roman"/>
          <w:bCs/>
          <w:lang w:val="sr-Cyrl-CS"/>
        </w:rPr>
        <w:t xml:space="preserve"> </w:t>
      </w:r>
      <w:r w:rsidRPr="00E03C22">
        <w:rPr>
          <w:rFonts w:ascii="Times New Roman" w:hAnsi="Times New Roman" w:hint="eastAsia"/>
          <w:bCs/>
          <w:lang w:val="sr-Cyrl-CS"/>
        </w:rPr>
        <w:t>радова</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постојећем</w:t>
      </w:r>
      <w:r w:rsidRPr="00E03C22">
        <w:rPr>
          <w:rFonts w:ascii="Times New Roman" w:hAnsi="Times New Roman"/>
          <w:bCs/>
          <w:lang w:val="sr-Cyrl-CS"/>
        </w:rPr>
        <w:t xml:space="preserve"> </w:t>
      </w:r>
      <w:r w:rsidRPr="00E03C22">
        <w:rPr>
          <w:rFonts w:ascii="Times New Roman" w:hAnsi="Times New Roman" w:hint="eastAsia"/>
          <w:bCs/>
          <w:lang w:val="sr-Cyrl-CS"/>
        </w:rPr>
        <w:t>објекту</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врши</w:t>
      </w:r>
      <w:r w:rsidRPr="00E03C22">
        <w:rPr>
          <w:rFonts w:ascii="Times New Roman" w:hAnsi="Times New Roman"/>
          <w:bCs/>
          <w:lang w:val="sr-Cyrl-CS"/>
        </w:rPr>
        <w:t xml:space="preserve"> </w:t>
      </w:r>
      <w:r w:rsidRPr="00E03C22">
        <w:rPr>
          <w:rFonts w:ascii="Times New Roman" w:hAnsi="Times New Roman" w:hint="eastAsia"/>
          <w:bCs/>
          <w:lang w:val="sr-Cyrl-CS"/>
        </w:rPr>
        <w:t>промена</w:t>
      </w:r>
      <w:r w:rsidRPr="00E03C22">
        <w:rPr>
          <w:rFonts w:ascii="Times New Roman" w:hAnsi="Times New Roman"/>
          <w:bCs/>
          <w:lang w:val="sr-Cyrl-CS"/>
        </w:rPr>
        <w:t xml:space="preserve"> </w:t>
      </w:r>
      <w:r w:rsidRPr="00E03C22">
        <w:rPr>
          <w:rFonts w:ascii="Times New Roman" w:hAnsi="Times New Roman" w:hint="eastAsia"/>
          <w:bCs/>
          <w:lang w:val="sr-Cyrl-CS"/>
        </w:rPr>
        <w:t>организације</w:t>
      </w:r>
      <w:r w:rsidRPr="00E03C22">
        <w:rPr>
          <w:rFonts w:ascii="Times New Roman" w:hAnsi="Times New Roman"/>
          <w:bCs/>
          <w:lang w:val="sr-Cyrl-CS"/>
        </w:rPr>
        <w:t xml:space="preserve"> </w:t>
      </w:r>
      <w:r w:rsidRPr="00E03C22">
        <w:rPr>
          <w:rFonts w:ascii="Times New Roman" w:hAnsi="Times New Roman" w:hint="eastAsia"/>
          <w:bCs/>
          <w:lang w:val="sr-Cyrl-CS"/>
        </w:rPr>
        <w:t>простора</w:t>
      </w:r>
      <w:r w:rsidRPr="00E03C22">
        <w:rPr>
          <w:rFonts w:ascii="Times New Roman" w:hAnsi="Times New Roman"/>
          <w:bCs/>
          <w:lang w:val="sr-Cyrl-CS"/>
        </w:rPr>
        <w:t xml:space="preserve"> </w:t>
      </w:r>
      <w:r w:rsidRPr="00E03C22">
        <w:rPr>
          <w:rFonts w:ascii="Times New Roman" w:hAnsi="Times New Roman" w:hint="eastAsia"/>
          <w:bCs/>
          <w:lang w:val="sr-Cyrl-CS"/>
        </w:rPr>
        <w:t>у</w:t>
      </w:r>
      <w:r w:rsidRPr="00E03C22">
        <w:rPr>
          <w:rFonts w:ascii="Times New Roman" w:hAnsi="Times New Roman"/>
          <w:bCs/>
          <w:lang w:val="sr-Cyrl-CS"/>
        </w:rPr>
        <w:t xml:space="preserve"> </w:t>
      </w:r>
      <w:r w:rsidRPr="00E03C22">
        <w:rPr>
          <w:rFonts w:ascii="Times New Roman" w:hAnsi="Times New Roman" w:hint="eastAsia"/>
          <w:bCs/>
          <w:lang w:val="sr-Cyrl-CS"/>
        </w:rPr>
        <w:t>објекту</w:t>
      </w:r>
      <w:r w:rsidRPr="00E03C22">
        <w:rPr>
          <w:rFonts w:ascii="Times New Roman" w:hAnsi="Times New Roman"/>
          <w:bCs/>
          <w:lang w:val="sr-Cyrl-CS"/>
        </w:rPr>
        <w:t xml:space="preserve">, </w:t>
      </w:r>
      <w:r w:rsidRPr="00E03C22">
        <w:rPr>
          <w:rFonts w:ascii="Times New Roman" w:hAnsi="Times New Roman" w:hint="eastAsia"/>
          <w:bCs/>
          <w:lang w:val="sr-Cyrl-CS"/>
        </w:rPr>
        <w:t>врши</w:t>
      </w:r>
      <w:r w:rsidRPr="00E03C22">
        <w:rPr>
          <w:rFonts w:ascii="Times New Roman" w:hAnsi="Times New Roman"/>
          <w:bCs/>
          <w:lang w:val="sr-Cyrl-CS"/>
        </w:rPr>
        <w:t xml:space="preserve"> </w:t>
      </w:r>
      <w:r w:rsidRPr="00E03C22">
        <w:rPr>
          <w:rFonts w:ascii="Times New Roman" w:hAnsi="Times New Roman" w:hint="eastAsia"/>
          <w:bCs/>
          <w:lang w:val="sr-Cyrl-CS"/>
        </w:rPr>
        <w:t>замена</w:t>
      </w:r>
      <w:r w:rsidRPr="00E03C22">
        <w:rPr>
          <w:rFonts w:ascii="Times New Roman" w:hAnsi="Times New Roman"/>
          <w:bCs/>
          <w:lang w:val="sr-Cyrl-CS"/>
        </w:rPr>
        <w:t xml:space="preserve"> </w:t>
      </w:r>
      <w:r w:rsidRPr="00E03C22">
        <w:rPr>
          <w:rFonts w:ascii="Times New Roman" w:hAnsi="Times New Roman" w:hint="eastAsia"/>
          <w:bCs/>
          <w:lang w:val="sr-Cyrl-CS"/>
        </w:rPr>
        <w:t>уређаја</w:t>
      </w:r>
      <w:r w:rsidRPr="00E03C22">
        <w:rPr>
          <w:rFonts w:ascii="Times New Roman" w:hAnsi="Times New Roman"/>
          <w:bCs/>
          <w:lang w:val="sr-Cyrl-CS"/>
        </w:rPr>
        <w:t xml:space="preserve">, </w:t>
      </w:r>
      <w:r w:rsidRPr="00E03C22">
        <w:rPr>
          <w:rFonts w:ascii="Times New Roman" w:hAnsi="Times New Roman" w:hint="eastAsia"/>
          <w:bCs/>
          <w:lang w:val="sr-Cyrl-CS"/>
        </w:rPr>
        <w:t>постројења</w:t>
      </w:r>
      <w:r w:rsidRPr="00E03C22">
        <w:rPr>
          <w:rFonts w:ascii="Times New Roman" w:hAnsi="Times New Roman"/>
          <w:bCs/>
          <w:lang w:val="sr-Cyrl-CS"/>
        </w:rPr>
        <w:t xml:space="preserve">, </w:t>
      </w:r>
      <w:r w:rsidRPr="00E03C22">
        <w:rPr>
          <w:rFonts w:ascii="Times New Roman" w:hAnsi="Times New Roman" w:hint="eastAsia"/>
          <w:bCs/>
          <w:lang w:val="sr-Cyrl-CS"/>
        </w:rPr>
        <w:t>опреме</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инсталација</w:t>
      </w:r>
      <w:r w:rsidRPr="00E03C22">
        <w:rPr>
          <w:rFonts w:ascii="Times New Roman" w:hAnsi="Times New Roman"/>
          <w:bCs/>
          <w:lang w:val="sr-Cyrl-CS"/>
        </w:rPr>
        <w:t xml:space="preserve"> </w:t>
      </w:r>
      <w:r w:rsidRPr="00E03C22">
        <w:rPr>
          <w:rFonts w:ascii="Times New Roman" w:hAnsi="Times New Roman" w:hint="eastAsia"/>
          <w:bCs/>
          <w:lang w:val="sr-Cyrl-CS"/>
        </w:rPr>
        <w:t>истог</w:t>
      </w:r>
      <w:r w:rsidRPr="00E03C22">
        <w:rPr>
          <w:rFonts w:ascii="Times New Roman" w:hAnsi="Times New Roman"/>
          <w:bCs/>
          <w:lang w:val="sr-Cyrl-CS"/>
        </w:rPr>
        <w:t xml:space="preserve"> </w:t>
      </w:r>
      <w:r w:rsidRPr="00E03C22">
        <w:rPr>
          <w:rFonts w:ascii="Times New Roman" w:hAnsi="Times New Roman" w:hint="eastAsia"/>
          <w:bCs/>
          <w:lang w:val="sr-Cyrl-CS"/>
        </w:rPr>
        <w:t>капацитета</w:t>
      </w:r>
      <w:r w:rsidRPr="00E03C22">
        <w:rPr>
          <w:rFonts w:ascii="Times New Roman" w:hAnsi="Times New Roman"/>
          <w:bCs/>
          <w:lang w:val="sr-Cyrl-CS"/>
        </w:rPr>
        <w:t xml:space="preserve">, </w:t>
      </w:r>
      <w:r w:rsidRPr="00E03C22">
        <w:rPr>
          <w:rFonts w:ascii="Times New Roman" w:hAnsi="Times New Roman" w:hint="eastAsia"/>
          <w:bCs/>
          <w:lang w:val="sr-Cyrl-CS"/>
        </w:rPr>
        <w:t>а</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утиче</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стабилност</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сигурност</w:t>
      </w:r>
      <w:r w:rsidRPr="00E03C22">
        <w:rPr>
          <w:rFonts w:ascii="Times New Roman" w:hAnsi="Times New Roman"/>
          <w:bCs/>
          <w:lang w:val="sr-Cyrl-CS"/>
        </w:rPr>
        <w:t xml:space="preserve"> </w:t>
      </w:r>
      <w:r w:rsidRPr="00E03C22">
        <w:rPr>
          <w:rFonts w:ascii="Times New Roman" w:hAnsi="Times New Roman" w:hint="eastAsia"/>
          <w:bCs/>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мењају</w:t>
      </w:r>
      <w:r w:rsidRPr="00E03C22">
        <w:rPr>
          <w:rFonts w:ascii="Times New Roman" w:hAnsi="Times New Roman"/>
          <w:bCs/>
          <w:lang w:val="sr-Cyrl-CS"/>
        </w:rPr>
        <w:t xml:space="preserve"> </w:t>
      </w:r>
      <w:r w:rsidRPr="00E03C22">
        <w:rPr>
          <w:rFonts w:ascii="Times New Roman" w:hAnsi="Times New Roman" w:hint="eastAsia"/>
          <w:bCs/>
          <w:lang w:val="sr-Cyrl-CS"/>
        </w:rPr>
        <w:t>конструктивни</w:t>
      </w:r>
      <w:r w:rsidRPr="00E03C22">
        <w:rPr>
          <w:rFonts w:ascii="Times New Roman" w:hAnsi="Times New Roman"/>
          <w:bCs/>
          <w:lang w:val="sr-Cyrl-CS"/>
        </w:rPr>
        <w:t xml:space="preserve"> </w:t>
      </w:r>
      <w:r w:rsidRPr="00E03C22">
        <w:rPr>
          <w:rFonts w:ascii="Times New Roman" w:hAnsi="Times New Roman" w:hint="eastAsia"/>
          <w:bCs/>
          <w:lang w:val="sr-Cyrl-CS"/>
        </w:rPr>
        <w:t>елементи</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мења</w:t>
      </w:r>
      <w:r w:rsidRPr="00E03C22">
        <w:rPr>
          <w:rFonts w:ascii="Times New Roman" w:hAnsi="Times New Roman"/>
          <w:bCs/>
          <w:lang w:val="sr-Cyrl-CS"/>
        </w:rPr>
        <w:t xml:space="preserve"> </w:t>
      </w:r>
      <w:r w:rsidRPr="00E03C22">
        <w:rPr>
          <w:rFonts w:ascii="Times New Roman" w:hAnsi="Times New Roman" w:hint="eastAsia"/>
          <w:bCs/>
          <w:lang w:val="sr-Cyrl-CS"/>
        </w:rPr>
        <w:t>спољни</w:t>
      </w:r>
      <w:r w:rsidRPr="00E03C22">
        <w:rPr>
          <w:rFonts w:ascii="Times New Roman" w:hAnsi="Times New Roman"/>
          <w:bCs/>
          <w:lang w:val="sr-Cyrl-CS"/>
        </w:rPr>
        <w:t xml:space="preserve"> </w:t>
      </w:r>
      <w:r w:rsidRPr="00E03C22">
        <w:rPr>
          <w:rFonts w:ascii="Times New Roman" w:hAnsi="Times New Roman" w:hint="eastAsia"/>
          <w:bCs/>
          <w:lang w:val="sr-Cyrl-CS"/>
        </w:rPr>
        <w:t>изглед</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утиче</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безбедност</w:t>
      </w:r>
      <w:r w:rsidRPr="00E03C22">
        <w:rPr>
          <w:rFonts w:ascii="Times New Roman" w:hAnsi="Times New Roman"/>
          <w:bCs/>
          <w:lang w:val="sr-Cyrl-CS"/>
        </w:rPr>
        <w:t xml:space="preserve"> </w:t>
      </w:r>
      <w:r w:rsidRPr="00E03C22">
        <w:rPr>
          <w:rFonts w:ascii="Times New Roman" w:hAnsi="Times New Roman" w:hint="eastAsia"/>
          <w:bCs/>
          <w:lang w:val="sr-Cyrl-CS"/>
        </w:rPr>
        <w:t>суседних</w:t>
      </w:r>
      <w:r w:rsidRPr="00E03C22">
        <w:rPr>
          <w:rFonts w:ascii="Times New Roman" w:hAnsi="Times New Roman"/>
          <w:bCs/>
          <w:lang w:val="sr-Cyrl-CS"/>
        </w:rPr>
        <w:t xml:space="preserve"> </w:t>
      </w:r>
      <w:r w:rsidRPr="00E03C22">
        <w:rPr>
          <w:rFonts w:ascii="Times New Roman" w:hAnsi="Times New Roman" w:hint="eastAsia"/>
          <w:bCs/>
          <w:lang w:val="sr-Cyrl-CS"/>
        </w:rPr>
        <w:t>објеката</w:t>
      </w:r>
      <w:r w:rsidRPr="00E03C22">
        <w:rPr>
          <w:rFonts w:ascii="Times New Roman" w:hAnsi="Times New Roman"/>
          <w:bCs/>
          <w:lang w:val="sr-Cyrl-CS"/>
        </w:rPr>
        <w:t xml:space="preserve">, </w:t>
      </w:r>
      <w:r w:rsidRPr="00E03C22">
        <w:rPr>
          <w:rFonts w:ascii="Times New Roman" w:hAnsi="Times New Roman" w:hint="eastAsia"/>
          <w:bCs/>
          <w:lang w:val="sr-Cyrl-CS"/>
        </w:rPr>
        <w:t>саобраћаја</w:t>
      </w:r>
      <w:r w:rsidRPr="00E03C22">
        <w:rPr>
          <w:rFonts w:ascii="Times New Roman" w:hAnsi="Times New Roman"/>
          <w:bCs/>
          <w:lang w:val="sr-Cyrl-CS"/>
        </w:rPr>
        <w:t xml:space="preserve">, </w:t>
      </w:r>
      <w:r w:rsidRPr="00E03C22">
        <w:rPr>
          <w:rFonts w:ascii="Times New Roman" w:hAnsi="Times New Roman" w:hint="eastAsia"/>
          <w:bCs/>
          <w:lang w:val="sr-Cyrl-CS"/>
        </w:rPr>
        <w:t>заштите</w:t>
      </w:r>
      <w:r w:rsidRPr="00E03C22">
        <w:rPr>
          <w:rFonts w:ascii="Times New Roman" w:hAnsi="Times New Roman"/>
          <w:bCs/>
          <w:lang w:val="sr-Cyrl-CS"/>
        </w:rPr>
        <w:t xml:space="preserve"> </w:t>
      </w:r>
      <w:r w:rsidRPr="00E03C22">
        <w:rPr>
          <w:rFonts w:ascii="Times New Roman" w:hAnsi="Times New Roman" w:hint="eastAsia"/>
          <w:bCs/>
          <w:lang w:val="sr-Cyrl-CS"/>
        </w:rPr>
        <w:t>од</w:t>
      </w:r>
      <w:r w:rsidRPr="00E03C22">
        <w:rPr>
          <w:rFonts w:ascii="Times New Roman" w:hAnsi="Times New Roman"/>
          <w:bCs/>
          <w:lang w:val="sr-Cyrl-CS"/>
        </w:rPr>
        <w:t xml:space="preserve"> </w:t>
      </w:r>
      <w:r w:rsidRPr="00E03C22">
        <w:rPr>
          <w:rFonts w:ascii="Times New Roman" w:hAnsi="Times New Roman" w:hint="eastAsia"/>
          <w:bCs/>
          <w:lang w:val="sr-Cyrl-CS"/>
        </w:rPr>
        <w:t>пожара</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животне</w:t>
      </w:r>
      <w:r w:rsidRPr="00E03C22">
        <w:rPr>
          <w:rFonts w:ascii="Times New Roman" w:hAnsi="Times New Roman"/>
          <w:bCs/>
          <w:lang w:val="sr-Cyrl-CS"/>
        </w:rPr>
        <w:t xml:space="preserve"> </w:t>
      </w:r>
      <w:r w:rsidRPr="00E03C22">
        <w:rPr>
          <w:rFonts w:ascii="Times New Roman" w:hAnsi="Times New Roman" w:hint="eastAsia"/>
          <w:bCs/>
          <w:lang w:val="sr-Cyrl-CS"/>
        </w:rPr>
        <w:t>средине</w:t>
      </w:r>
      <w:r w:rsidRPr="00E03C22">
        <w:rPr>
          <w:rFonts w:ascii="Times New Roman" w:hAnsi="Times New Roman"/>
          <w:bCs/>
          <w:lang w:val="sr-Cyrl-CS"/>
        </w:rPr>
        <w:t>;</w:t>
      </w:r>
    </w:p>
    <w:p w14:paraId="0910B6C5" w14:textId="1A00D1B8" w:rsidR="00E03C22" w:rsidRPr="00E03C22" w:rsidRDefault="00E03C22" w:rsidP="00E06FCD">
      <w:pPr>
        <w:spacing w:before="40" w:after="0"/>
        <w:ind w:firstLine="539"/>
        <w:rPr>
          <w:rFonts w:ascii="Times New Roman" w:hAnsi="Times New Roman"/>
          <w:bCs/>
          <w:lang w:val="sr-Cyrl-CS"/>
        </w:rPr>
      </w:pPr>
      <w:r w:rsidRPr="00E03C22">
        <w:rPr>
          <w:rFonts w:ascii="Times New Roman" w:hAnsi="Times New Roman"/>
          <w:bCs/>
          <w:i/>
          <w:lang w:val="sr-Cyrl-CS"/>
        </w:rPr>
        <w:t>С</w:t>
      </w:r>
      <w:r w:rsidRPr="00E03C22">
        <w:rPr>
          <w:rFonts w:ascii="Times New Roman" w:hAnsi="Times New Roman" w:hint="eastAsia"/>
          <w:bCs/>
          <w:i/>
          <w:lang w:val="sr-Cyrl-CS"/>
        </w:rPr>
        <w:t>анација</w:t>
      </w:r>
      <w:r w:rsidRPr="00E03C22">
        <w:rPr>
          <w:rFonts w:ascii="Times New Roman" w:hAnsi="Times New Roman"/>
          <w:bCs/>
          <w:lang w:val="sr-Cyrl-CS"/>
        </w:rPr>
        <w:t xml:space="preserve"> </w:t>
      </w:r>
      <w:r w:rsidRPr="00E03C22">
        <w:rPr>
          <w:rFonts w:ascii="Times New Roman" w:hAnsi="Times New Roman" w:hint="eastAsia"/>
          <w:bCs/>
          <w:lang w:val="sr-Cyrl-CS"/>
        </w:rPr>
        <w:t>јесте</w:t>
      </w:r>
      <w:r w:rsidRPr="00E03C22">
        <w:rPr>
          <w:rFonts w:ascii="Times New Roman" w:hAnsi="Times New Roman"/>
          <w:bCs/>
          <w:lang w:val="sr-Cyrl-CS"/>
        </w:rPr>
        <w:t xml:space="preserve"> </w:t>
      </w:r>
      <w:r w:rsidRPr="00E03C22">
        <w:rPr>
          <w:rFonts w:ascii="Times New Roman" w:hAnsi="Times New Roman" w:hint="eastAsia"/>
          <w:bCs/>
          <w:lang w:val="sr-Cyrl-CS"/>
        </w:rPr>
        <w:t>извођење</w:t>
      </w:r>
      <w:r w:rsidRPr="00E03C22">
        <w:rPr>
          <w:rFonts w:ascii="Times New Roman" w:hAnsi="Times New Roman"/>
          <w:bCs/>
          <w:lang w:val="sr-Cyrl-CS"/>
        </w:rPr>
        <w:t xml:space="preserve"> </w:t>
      </w:r>
      <w:r w:rsidRPr="00E03C22">
        <w:rPr>
          <w:rFonts w:ascii="Times New Roman" w:hAnsi="Times New Roman" w:hint="eastAsia"/>
          <w:bCs/>
          <w:lang w:val="sr-Cyrl-CS"/>
        </w:rPr>
        <w:t>грађевинских</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других</w:t>
      </w:r>
      <w:r w:rsidRPr="00E03C22">
        <w:rPr>
          <w:rFonts w:ascii="Times New Roman" w:hAnsi="Times New Roman"/>
          <w:bCs/>
          <w:lang w:val="sr-Cyrl-CS"/>
        </w:rPr>
        <w:t xml:space="preserve"> </w:t>
      </w:r>
      <w:r w:rsidRPr="00E03C22">
        <w:rPr>
          <w:rFonts w:ascii="Times New Roman" w:hAnsi="Times New Roman" w:hint="eastAsia"/>
          <w:bCs/>
          <w:lang w:val="sr-Cyrl-CS"/>
        </w:rPr>
        <w:t>радова</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постојећем</w:t>
      </w:r>
      <w:r w:rsidRPr="00E03C22">
        <w:rPr>
          <w:rFonts w:ascii="Times New Roman" w:hAnsi="Times New Roman"/>
          <w:bCs/>
          <w:lang w:val="sr-Cyrl-CS"/>
        </w:rPr>
        <w:t xml:space="preserve"> </w:t>
      </w:r>
      <w:r w:rsidRPr="00E03C22">
        <w:rPr>
          <w:rFonts w:ascii="Times New Roman" w:hAnsi="Times New Roman" w:hint="eastAsia"/>
          <w:bCs/>
          <w:lang w:val="sr-Cyrl-CS"/>
        </w:rPr>
        <w:t>објекту</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врши</w:t>
      </w:r>
      <w:r w:rsidRPr="00E03C22">
        <w:rPr>
          <w:rFonts w:ascii="Times New Roman" w:hAnsi="Times New Roman"/>
          <w:bCs/>
          <w:lang w:val="sr-Cyrl-CS"/>
        </w:rPr>
        <w:t xml:space="preserve"> </w:t>
      </w:r>
      <w:r w:rsidRPr="00E03C22">
        <w:rPr>
          <w:rFonts w:ascii="Times New Roman" w:hAnsi="Times New Roman" w:hint="eastAsia"/>
          <w:bCs/>
          <w:lang w:val="sr-Cyrl-CS"/>
        </w:rPr>
        <w:t>поправка</w:t>
      </w:r>
      <w:r w:rsidRPr="00E03C22">
        <w:rPr>
          <w:rFonts w:ascii="Times New Roman" w:hAnsi="Times New Roman"/>
          <w:bCs/>
          <w:lang w:val="sr-Cyrl-CS"/>
        </w:rPr>
        <w:t xml:space="preserve"> </w:t>
      </w:r>
      <w:r w:rsidRPr="00E03C22">
        <w:rPr>
          <w:rFonts w:ascii="Times New Roman" w:hAnsi="Times New Roman" w:hint="eastAsia"/>
          <w:bCs/>
          <w:lang w:val="sr-Cyrl-CS"/>
        </w:rPr>
        <w:t>уређаја</w:t>
      </w:r>
      <w:r w:rsidRPr="00E03C22">
        <w:rPr>
          <w:rFonts w:ascii="Times New Roman" w:hAnsi="Times New Roman"/>
          <w:bCs/>
          <w:lang w:val="sr-Cyrl-CS"/>
        </w:rPr>
        <w:t xml:space="preserve">, </w:t>
      </w:r>
      <w:r w:rsidRPr="00E03C22">
        <w:rPr>
          <w:rFonts w:ascii="Times New Roman" w:hAnsi="Times New Roman" w:hint="eastAsia"/>
          <w:bCs/>
          <w:lang w:val="sr-Cyrl-CS"/>
        </w:rPr>
        <w:t>постројења</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опреме</w:t>
      </w:r>
      <w:r w:rsidRPr="00E03C22">
        <w:rPr>
          <w:rFonts w:ascii="Times New Roman" w:hAnsi="Times New Roman"/>
          <w:bCs/>
          <w:lang w:val="sr-Cyrl-CS"/>
        </w:rPr>
        <w:t xml:space="preserve">, </w:t>
      </w:r>
      <w:r w:rsidRPr="00E03C22">
        <w:rPr>
          <w:rFonts w:ascii="Times New Roman" w:hAnsi="Times New Roman" w:hint="eastAsia"/>
          <w:bCs/>
          <w:lang w:val="sr-Cyrl-CS"/>
        </w:rPr>
        <w:t>односно</w:t>
      </w:r>
      <w:r w:rsidRPr="00E03C22">
        <w:rPr>
          <w:rFonts w:ascii="Times New Roman" w:hAnsi="Times New Roman"/>
          <w:bCs/>
          <w:lang w:val="sr-Cyrl-CS"/>
        </w:rPr>
        <w:t xml:space="preserve"> </w:t>
      </w:r>
      <w:r w:rsidRPr="00E03C22">
        <w:rPr>
          <w:rFonts w:ascii="Times New Roman" w:hAnsi="Times New Roman" w:hint="eastAsia"/>
          <w:bCs/>
          <w:lang w:val="sr-Cyrl-CS"/>
        </w:rPr>
        <w:t>замена</w:t>
      </w:r>
      <w:r w:rsidRPr="00E03C22">
        <w:rPr>
          <w:rFonts w:ascii="Times New Roman" w:hAnsi="Times New Roman"/>
          <w:bCs/>
          <w:lang w:val="sr-Cyrl-CS"/>
        </w:rPr>
        <w:t xml:space="preserve"> </w:t>
      </w:r>
      <w:r w:rsidRPr="00E03C22">
        <w:rPr>
          <w:rFonts w:ascii="Times New Roman" w:hAnsi="Times New Roman" w:hint="eastAsia"/>
          <w:bCs/>
          <w:lang w:val="sr-Cyrl-CS"/>
        </w:rPr>
        <w:t>конструктивних</w:t>
      </w:r>
      <w:r w:rsidRPr="00E03C22">
        <w:rPr>
          <w:rFonts w:ascii="Times New Roman" w:hAnsi="Times New Roman"/>
          <w:bCs/>
          <w:lang w:val="sr-Cyrl-CS"/>
        </w:rPr>
        <w:t xml:space="preserve"> </w:t>
      </w:r>
      <w:r w:rsidRPr="00E03C22">
        <w:rPr>
          <w:rFonts w:ascii="Times New Roman" w:hAnsi="Times New Roman" w:hint="eastAsia"/>
          <w:bCs/>
          <w:lang w:val="sr-Cyrl-CS"/>
        </w:rPr>
        <w:t>елемената</w:t>
      </w:r>
      <w:r w:rsidRPr="00E03C22">
        <w:rPr>
          <w:rFonts w:ascii="Times New Roman" w:hAnsi="Times New Roman"/>
          <w:bCs/>
          <w:lang w:val="sr-Cyrl-CS"/>
        </w:rPr>
        <w:t xml:space="preserve"> </w:t>
      </w:r>
      <w:r w:rsidRPr="00E03C22">
        <w:rPr>
          <w:rFonts w:ascii="Times New Roman" w:hAnsi="Times New Roman" w:hint="eastAsia"/>
          <w:bCs/>
          <w:lang w:val="sr-Cyrl-CS"/>
        </w:rPr>
        <w:t>објекта</w:t>
      </w:r>
      <w:r w:rsidRPr="00E03C22">
        <w:rPr>
          <w:rFonts w:ascii="Times New Roman" w:hAnsi="Times New Roman"/>
          <w:bCs/>
          <w:lang w:val="sr-Cyrl-CS"/>
        </w:rPr>
        <w:t xml:space="preserve">, </w:t>
      </w:r>
      <w:r w:rsidRPr="00E03C22">
        <w:rPr>
          <w:rFonts w:ascii="Times New Roman" w:hAnsi="Times New Roman" w:hint="eastAsia"/>
          <w:bCs/>
          <w:lang w:val="sr-Cyrl-CS"/>
        </w:rPr>
        <w:t>којима</w:t>
      </w:r>
      <w:r w:rsidRPr="00E03C22">
        <w:rPr>
          <w:rFonts w:ascii="Times New Roman" w:hAnsi="Times New Roman"/>
          <w:bCs/>
          <w:lang w:val="sr-Cyrl-CS"/>
        </w:rPr>
        <w:t xml:space="preserve"> </w:t>
      </w:r>
      <w:r w:rsidRPr="00E03C22">
        <w:rPr>
          <w:rFonts w:ascii="Times New Roman" w:hAnsi="Times New Roman" w:hint="eastAsia"/>
          <w:bCs/>
          <w:lang w:val="sr-Cyrl-CS"/>
        </w:rPr>
        <w:t>се</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мења</w:t>
      </w:r>
      <w:r w:rsidRPr="00E03C22">
        <w:rPr>
          <w:rFonts w:ascii="Times New Roman" w:hAnsi="Times New Roman"/>
          <w:bCs/>
          <w:lang w:val="sr-Cyrl-CS"/>
        </w:rPr>
        <w:t xml:space="preserve"> </w:t>
      </w:r>
      <w:r w:rsidRPr="00E03C22">
        <w:rPr>
          <w:rFonts w:ascii="Times New Roman" w:hAnsi="Times New Roman" w:hint="eastAsia"/>
          <w:bCs/>
          <w:lang w:val="sr-Cyrl-CS"/>
        </w:rPr>
        <w:t>спољни</w:t>
      </w:r>
      <w:r w:rsidRPr="00E03C22">
        <w:rPr>
          <w:rFonts w:ascii="Times New Roman" w:hAnsi="Times New Roman"/>
          <w:bCs/>
          <w:lang w:val="sr-Cyrl-CS"/>
        </w:rPr>
        <w:t xml:space="preserve"> </w:t>
      </w:r>
      <w:r w:rsidRPr="00E03C22">
        <w:rPr>
          <w:rFonts w:ascii="Times New Roman" w:hAnsi="Times New Roman" w:hint="eastAsia"/>
          <w:bCs/>
          <w:lang w:val="sr-Cyrl-CS"/>
        </w:rPr>
        <w:t>изглед</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утиче</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безбедност</w:t>
      </w:r>
      <w:r w:rsidRPr="00E03C22">
        <w:rPr>
          <w:rFonts w:ascii="Times New Roman" w:hAnsi="Times New Roman"/>
          <w:bCs/>
          <w:lang w:val="sr-Cyrl-CS"/>
        </w:rPr>
        <w:t xml:space="preserve"> </w:t>
      </w:r>
      <w:r w:rsidRPr="00E03C22">
        <w:rPr>
          <w:rFonts w:ascii="Times New Roman" w:hAnsi="Times New Roman" w:hint="eastAsia"/>
          <w:bCs/>
          <w:lang w:val="sr-Cyrl-CS"/>
        </w:rPr>
        <w:t>суседних</w:t>
      </w:r>
      <w:r w:rsidRPr="00E03C22">
        <w:rPr>
          <w:rFonts w:ascii="Times New Roman" w:hAnsi="Times New Roman"/>
          <w:bCs/>
          <w:lang w:val="sr-Cyrl-CS"/>
        </w:rPr>
        <w:t xml:space="preserve"> </w:t>
      </w:r>
      <w:r w:rsidRPr="00E03C22">
        <w:rPr>
          <w:rFonts w:ascii="Times New Roman" w:hAnsi="Times New Roman" w:hint="eastAsia"/>
          <w:bCs/>
          <w:lang w:val="sr-Cyrl-CS"/>
        </w:rPr>
        <w:t>објеката</w:t>
      </w:r>
      <w:r w:rsidRPr="00E03C22">
        <w:rPr>
          <w:rFonts w:ascii="Times New Roman" w:hAnsi="Times New Roman"/>
          <w:bCs/>
          <w:lang w:val="sr-Cyrl-CS"/>
        </w:rPr>
        <w:t xml:space="preserve">, </w:t>
      </w:r>
      <w:r w:rsidRPr="00E03C22">
        <w:rPr>
          <w:rFonts w:ascii="Times New Roman" w:hAnsi="Times New Roman" w:hint="eastAsia"/>
          <w:bCs/>
          <w:lang w:val="sr-Cyrl-CS"/>
        </w:rPr>
        <w:t>саобраћаја</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животне</w:t>
      </w:r>
      <w:r w:rsidRPr="00E03C22">
        <w:rPr>
          <w:rFonts w:ascii="Times New Roman" w:hAnsi="Times New Roman"/>
          <w:bCs/>
          <w:lang w:val="sr-Cyrl-CS"/>
        </w:rPr>
        <w:t xml:space="preserve"> </w:t>
      </w:r>
      <w:r w:rsidRPr="00E03C22">
        <w:rPr>
          <w:rFonts w:ascii="Times New Roman" w:hAnsi="Times New Roman" w:hint="eastAsia"/>
          <w:bCs/>
          <w:lang w:val="sr-Cyrl-CS"/>
        </w:rPr>
        <w:t>средине</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не</w:t>
      </w:r>
      <w:r w:rsidRPr="00E03C22">
        <w:rPr>
          <w:rFonts w:ascii="Times New Roman" w:hAnsi="Times New Roman"/>
          <w:bCs/>
          <w:lang w:val="sr-Cyrl-CS"/>
        </w:rPr>
        <w:t xml:space="preserve"> </w:t>
      </w:r>
      <w:r w:rsidRPr="00E03C22">
        <w:rPr>
          <w:rFonts w:ascii="Times New Roman" w:hAnsi="Times New Roman" w:hint="eastAsia"/>
          <w:bCs/>
          <w:lang w:val="sr-Cyrl-CS"/>
        </w:rPr>
        <w:t>утиче</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заштиту</w:t>
      </w:r>
      <w:r w:rsidRPr="00E03C22">
        <w:rPr>
          <w:rFonts w:ascii="Times New Roman" w:hAnsi="Times New Roman"/>
          <w:bCs/>
          <w:lang w:val="sr-Cyrl-CS"/>
        </w:rPr>
        <w:t xml:space="preserve"> </w:t>
      </w:r>
      <w:r w:rsidRPr="00E03C22">
        <w:rPr>
          <w:rFonts w:ascii="Times New Roman" w:hAnsi="Times New Roman" w:hint="eastAsia"/>
          <w:bCs/>
          <w:lang w:val="sr-Cyrl-CS"/>
        </w:rPr>
        <w:t>природног</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непокретног</w:t>
      </w:r>
      <w:r w:rsidRPr="00E03C22">
        <w:rPr>
          <w:rFonts w:ascii="Times New Roman" w:hAnsi="Times New Roman"/>
          <w:bCs/>
          <w:lang w:val="sr-Cyrl-CS"/>
        </w:rPr>
        <w:t xml:space="preserve"> </w:t>
      </w:r>
      <w:r w:rsidRPr="00E03C22">
        <w:rPr>
          <w:rFonts w:ascii="Times New Roman" w:hAnsi="Times New Roman" w:hint="eastAsia"/>
          <w:bCs/>
          <w:lang w:val="sr-Cyrl-CS"/>
        </w:rPr>
        <w:t>културног</w:t>
      </w:r>
      <w:r w:rsidRPr="00E03C22">
        <w:rPr>
          <w:rFonts w:ascii="Times New Roman" w:hAnsi="Times New Roman"/>
          <w:bCs/>
          <w:lang w:val="sr-Cyrl-CS"/>
        </w:rPr>
        <w:t xml:space="preserve"> </w:t>
      </w:r>
      <w:r w:rsidRPr="00E03C22">
        <w:rPr>
          <w:rFonts w:ascii="Times New Roman" w:hAnsi="Times New Roman" w:hint="eastAsia"/>
          <w:bCs/>
          <w:lang w:val="sr-Cyrl-CS"/>
        </w:rPr>
        <w:t>добра</w:t>
      </w:r>
      <w:r w:rsidRPr="00E03C22">
        <w:rPr>
          <w:rFonts w:ascii="Times New Roman" w:hAnsi="Times New Roman"/>
          <w:bCs/>
          <w:lang w:val="sr-Cyrl-CS"/>
        </w:rPr>
        <w:t xml:space="preserve">, </w:t>
      </w:r>
      <w:r w:rsidRPr="00E03C22">
        <w:rPr>
          <w:rFonts w:ascii="Times New Roman" w:hAnsi="Times New Roman" w:hint="eastAsia"/>
          <w:bCs/>
          <w:lang w:val="sr-Cyrl-CS"/>
        </w:rPr>
        <w:t>односно</w:t>
      </w:r>
      <w:r w:rsidRPr="00E03C22">
        <w:rPr>
          <w:rFonts w:ascii="Times New Roman" w:hAnsi="Times New Roman"/>
          <w:bCs/>
          <w:lang w:val="sr-Cyrl-CS"/>
        </w:rPr>
        <w:t xml:space="preserve"> </w:t>
      </w:r>
      <w:r w:rsidRPr="00E03C22">
        <w:rPr>
          <w:rFonts w:ascii="Times New Roman" w:hAnsi="Times New Roman" w:hint="eastAsia"/>
          <w:bCs/>
          <w:lang w:val="sr-Cyrl-CS"/>
        </w:rPr>
        <w:t>његове</w:t>
      </w:r>
      <w:r w:rsidRPr="00E03C22">
        <w:rPr>
          <w:rFonts w:ascii="Times New Roman" w:hAnsi="Times New Roman"/>
          <w:bCs/>
          <w:lang w:val="sr-Cyrl-CS"/>
        </w:rPr>
        <w:t xml:space="preserve"> </w:t>
      </w:r>
      <w:r w:rsidRPr="00E03C22">
        <w:rPr>
          <w:rFonts w:ascii="Times New Roman" w:hAnsi="Times New Roman" w:hint="eastAsia"/>
          <w:bCs/>
          <w:lang w:val="sr-Cyrl-CS"/>
        </w:rPr>
        <w:t>заштићене</w:t>
      </w:r>
      <w:r w:rsidRPr="00E03C22">
        <w:rPr>
          <w:rFonts w:ascii="Times New Roman" w:hAnsi="Times New Roman"/>
          <w:bCs/>
          <w:lang w:val="sr-Cyrl-CS"/>
        </w:rPr>
        <w:t xml:space="preserve"> </w:t>
      </w:r>
      <w:r w:rsidRPr="00E03C22">
        <w:rPr>
          <w:rFonts w:ascii="Times New Roman" w:hAnsi="Times New Roman" w:hint="eastAsia"/>
          <w:bCs/>
          <w:lang w:val="sr-Cyrl-CS"/>
        </w:rPr>
        <w:t>околине</w:t>
      </w:r>
      <w:r w:rsidRPr="00E03C22">
        <w:rPr>
          <w:rFonts w:ascii="Times New Roman" w:hAnsi="Times New Roman"/>
          <w:bCs/>
          <w:lang w:val="sr-Cyrl-CS"/>
        </w:rPr>
        <w:t xml:space="preserve">, </w:t>
      </w:r>
      <w:r w:rsidRPr="00E03C22">
        <w:rPr>
          <w:rFonts w:ascii="Times New Roman" w:hAnsi="Times New Roman" w:hint="eastAsia"/>
          <w:bCs/>
          <w:lang w:val="sr-Cyrl-CS"/>
        </w:rPr>
        <w:t>осим</w:t>
      </w:r>
      <w:r w:rsidRPr="00E03C22">
        <w:rPr>
          <w:rFonts w:ascii="Times New Roman" w:hAnsi="Times New Roman"/>
          <w:bCs/>
          <w:lang w:val="sr-Cyrl-CS"/>
        </w:rPr>
        <w:t xml:space="preserve"> </w:t>
      </w:r>
      <w:r w:rsidRPr="00E03C22">
        <w:rPr>
          <w:rFonts w:ascii="Times New Roman" w:hAnsi="Times New Roman" w:hint="eastAsia"/>
          <w:bCs/>
          <w:lang w:val="sr-Cyrl-CS"/>
        </w:rPr>
        <w:t>рестаураторских</w:t>
      </w:r>
      <w:r w:rsidRPr="00E03C22">
        <w:rPr>
          <w:rFonts w:ascii="Times New Roman" w:hAnsi="Times New Roman"/>
          <w:bCs/>
          <w:lang w:val="sr-Cyrl-CS"/>
        </w:rPr>
        <w:t xml:space="preserve">, </w:t>
      </w:r>
      <w:r w:rsidRPr="00E03C22">
        <w:rPr>
          <w:rFonts w:ascii="Times New Roman" w:hAnsi="Times New Roman" w:hint="eastAsia"/>
          <w:bCs/>
          <w:lang w:val="sr-Cyrl-CS"/>
        </w:rPr>
        <w:t>конзерваторских</w:t>
      </w:r>
      <w:r w:rsidRPr="00E03C22">
        <w:rPr>
          <w:rFonts w:ascii="Times New Roman" w:hAnsi="Times New Roman"/>
          <w:bCs/>
          <w:lang w:val="sr-Cyrl-CS"/>
        </w:rPr>
        <w:t xml:space="preserve"> </w:t>
      </w:r>
      <w:r w:rsidRPr="00E03C22">
        <w:rPr>
          <w:rFonts w:ascii="Times New Roman" w:hAnsi="Times New Roman" w:hint="eastAsia"/>
          <w:bCs/>
          <w:lang w:val="sr-Cyrl-CS"/>
        </w:rPr>
        <w:t>и</w:t>
      </w:r>
      <w:r w:rsidRPr="00E03C22">
        <w:rPr>
          <w:rFonts w:ascii="Times New Roman" w:hAnsi="Times New Roman"/>
          <w:bCs/>
          <w:lang w:val="sr-Cyrl-CS"/>
        </w:rPr>
        <w:t xml:space="preserve"> </w:t>
      </w:r>
      <w:r w:rsidRPr="00E03C22">
        <w:rPr>
          <w:rFonts w:ascii="Times New Roman" w:hAnsi="Times New Roman" w:hint="eastAsia"/>
          <w:bCs/>
          <w:lang w:val="sr-Cyrl-CS"/>
        </w:rPr>
        <w:t>радова</w:t>
      </w:r>
      <w:r w:rsidRPr="00E03C22">
        <w:rPr>
          <w:rFonts w:ascii="Times New Roman" w:hAnsi="Times New Roman"/>
          <w:bCs/>
          <w:lang w:val="sr-Cyrl-CS"/>
        </w:rPr>
        <w:t xml:space="preserve"> </w:t>
      </w:r>
      <w:r w:rsidRPr="00E03C22">
        <w:rPr>
          <w:rFonts w:ascii="Times New Roman" w:hAnsi="Times New Roman" w:hint="eastAsia"/>
          <w:bCs/>
          <w:lang w:val="sr-Cyrl-CS"/>
        </w:rPr>
        <w:t>на</w:t>
      </w:r>
      <w:r w:rsidRPr="00E03C22">
        <w:rPr>
          <w:rFonts w:ascii="Times New Roman" w:hAnsi="Times New Roman"/>
          <w:bCs/>
          <w:lang w:val="sr-Cyrl-CS"/>
        </w:rPr>
        <w:t xml:space="preserve"> </w:t>
      </w:r>
      <w:r w:rsidRPr="00E03C22">
        <w:rPr>
          <w:rFonts w:ascii="Times New Roman" w:hAnsi="Times New Roman" w:hint="eastAsia"/>
          <w:bCs/>
          <w:lang w:val="sr-Cyrl-CS"/>
        </w:rPr>
        <w:t>ревитализацији</w:t>
      </w:r>
      <w:r w:rsidR="002D4244">
        <w:rPr>
          <w:rFonts w:ascii="Times New Roman" w:hAnsi="Times New Roman"/>
          <w:bCs/>
          <w:lang w:val="sr-Cyrl-CS"/>
        </w:rPr>
        <w:t>.</w:t>
      </w:r>
    </w:p>
    <w:p w14:paraId="61405DA2"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t>Реконструкција и доградња објеката врши се према правилима за нову изградњу.</w:t>
      </w:r>
    </w:p>
    <w:p w14:paraId="7D550749"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t xml:space="preserve">Доградња/ реконструкција нових етажа/крова до дозвољене максималне висине врши се у складу са преовлађујућом висином објеката у том фронту. </w:t>
      </w:r>
    </w:p>
    <w:p w14:paraId="420569E4"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t>Приликом реконструкције крова, максимална висина надзитка поткровне етаже при изградњи класичног крова је 1,60m, односно 1,30m од коте пода поткровља до прелома косине мансардног крова.</w:t>
      </w:r>
    </w:p>
    <w:p w14:paraId="64BC18BB" w14:textId="77777777" w:rsidR="00E03C22" w:rsidRPr="00E03C22" w:rsidRDefault="00E03C22" w:rsidP="00E06FCD">
      <w:pPr>
        <w:spacing w:before="40" w:after="0"/>
        <w:ind w:firstLine="539"/>
        <w:rPr>
          <w:rFonts w:ascii="Times New Roman" w:hAnsi="Times New Roman"/>
          <w:bCs/>
          <w:lang w:val="sr-Cyrl-CS"/>
        </w:rPr>
      </w:pPr>
      <w:r w:rsidRPr="00E03C22">
        <w:rPr>
          <w:rFonts w:ascii="Times New Roman" w:hAnsi="Times New Roman"/>
          <w:bCs/>
          <w:lang w:val="ru-RU"/>
        </w:rPr>
        <w:t>На постојећим објектима који не задовољавају услове за реконструкцију и доградњу, могуће је вршити радове на адаптацији, санацији, текућем и инвестиционом одржавању уз</w:t>
      </w:r>
      <w:r w:rsidRPr="00E03C22">
        <w:rPr>
          <w:rFonts w:ascii="Times New Roman" w:hAnsi="Times New Roman"/>
          <w:bCs/>
          <w:lang w:val="sr-Cyrl-CS"/>
        </w:rPr>
        <w:t xml:space="preserve"> задржавање постојећих урбанистичких параметара и карактеристика објекта, уколико ти радови не угрожавају јавне садржаје и објекте, као и садржаје и објекте на суседним парцелама.</w:t>
      </w:r>
    </w:p>
    <w:p w14:paraId="1F0DB406"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t>Санација равног крова (у случају лошег стања равног крова), подразумева изградњу косог крова са максималним нагибом од 15̊, уз забрану препуштања кровне конструкције ван габарата објекта.</w:t>
      </w:r>
    </w:p>
    <w:p w14:paraId="6BC007D8"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t>Санација фасаде или крова подразумева накнадно постављање спољне изолације, замену или допуну постојеће изолације, постављање соларних колектора и сл.</w:t>
      </w:r>
    </w:p>
    <w:p w14:paraId="40F9D61D" w14:textId="2802E088"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lastRenderedPageBreak/>
        <w:t>Доградња/ уградња вертикалних комуникација (степениште, лифт) - дозвољава се код свих врста објеката, уз услов да се оваквом интервенцијом не угрожава функционисање и конструктивна стабилност постојећег објекта и објеката на суседним парцелама. Сви елементи вертикалних комуникација морају бити заштићени од спољних утицаја;</w:t>
      </w:r>
    </w:p>
    <w:p w14:paraId="4B97FF0F"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t xml:space="preserve">На зиду постојећег помоћног објекта, који је удаљен мање од </w:t>
      </w:r>
      <w:r w:rsidRPr="00E03C22">
        <w:rPr>
          <w:rFonts w:ascii="Times New Roman" w:hAnsi="Times New Roman"/>
          <w:bCs/>
        </w:rPr>
        <w:t>1m</w:t>
      </w:r>
      <w:r w:rsidRPr="00E03C22">
        <w:rPr>
          <w:rFonts w:ascii="Times New Roman" w:hAnsi="Times New Roman"/>
          <w:bCs/>
          <w:lang w:val="ru-RU"/>
        </w:rPr>
        <w:t xml:space="preserve"> од границе грађевинске парцеле, не могу се постављати прозори и врата.</w:t>
      </w:r>
    </w:p>
    <w:p w14:paraId="2120CB34"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sr-Cyrl-CS"/>
        </w:rPr>
        <w:t xml:space="preserve">Реконструкција, доградња, адаптација и санација постојећих </w:t>
      </w:r>
      <w:r w:rsidRPr="00E03C22">
        <w:rPr>
          <w:rFonts w:ascii="Times New Roman" w:hAnsi="Times New Roman"/>
          <w:bCs/>
          <w:lang w:val="ru-RU"/>
        </w:rPr>
        <w:t>објеката подразумева истовремено партерно уређење.</w:t>
      </w:r>
    </w:p>
    <w:p w14:paraId="02203AD3" w14:textId="77777777" w:rsidR="00E03C22" w:rsidRPr="00E03C22" w:rsidRDefault="00E03C22" w:rsidP="00E06FCD">
      <w:pPr>
        <w:spacing w:before="40" w:after="0"/>
        <w:ind w:firstLine="539"/>
        <w:rPr>
          <w:rFonts w:ascii="Times New Roman" w:hAnsi="Times New Roman"/>
          <w:bCs/>
          <w:lang w:val="ru-RU"/>
        </w:rPr>
      </w:pPr>
      <w:r w:rsidRPr="00E03C22">
        <w:rPr>
          <w:rFonts w:ascii="Times New Roman" w:hAnsi="Times New Roman"/>
          <w:bCs/>
          <w:lang w:val="ru-RU"/>
        </w:rPr>
        <w:t xml:space="preserve">Постојећи објекти и делови објеката, преко којих је на графичком прилогу </w:t>
      </w:r>
      <w:r w:rsidRPr="00E03C22">
        <w:rPr>
          <w:rFonts w:ascii="Times New Roman" w:hAnsi="Times New Roman"/>
          <w:bCs/>
          <w:i/>
          <w:lang w:val="ru-RU"/>
        </w:rPr>
        <w:t>П.</w:t>
      </w:r>
      <w:r w:rsidRPr="00E03C22">
        <w:rPr>
          <w:rFonts w:ascii="Times New Roman" w:hAnsi="Times New Roman"/>
          <w:bCs/>
          <w:i/>
        </w:rPr>
        <w:t>4</w:t>
      </w:r>
      <w:r w:rsidRPr="00E03C22">
        <w:rPr>
          <w:rFonts w:ascii="Times New Roman" w:hAnsi="Times New Roman"/>
          <w:bCs/>
          <w:i/>
          <w:lang w:val="sr-Cyrl-RS"/>
        </w:rPr>
        <w:t>.0</w:t>
      </w:r>
      <w:r w:rsidRPr="00E03C22">
        <w:rPr>
          <w:rFonts w:ascii="Times New Roman" w:hAnsi="Times New Roman"/>
          <w:bCs/>
          <w:i/>
          <w:lang w:val="sr-Cyrl-CS"/>
        </w:rPr>
        <w:t>. Грађевинске линије и масималне дозвољене висине објеката</w:t>
      </w:r>
      <w:r w:rsidRPr="00E03C22">
        <w:rPr>
          <w:rFonts w:ascii="Times New Roman" w:hAnsi="Times New Roman"/>
          <w:bCs/>
          <w:lang w:val="ru-RU"/>
        </w:rPr>
        <w:t xml:space="preserve"> утврђена грађевинска линија у односу на водно земљиште </w:t>
      </w:r>
      <w:r w:rsidRPr="00E03C22">
        <w:rPr>
          <w:rFonts w:ascii="Times New Roman" w:hAnsi="Times New Roman"/>
          <w:bCs/>
          <w:lang w:val="sr-Cyrl-RS"/>
        </w:rPr>
        <w:t>постојећег водотока</w:t>
      </w:r>
      <w:r w:rsidRPr="00E03C22">
        <w:rPr>
          <w:rFonts w:ascii="Times New Roman" w:hAnsi="Times New Roman"/>
          <w:bCs/>
          <w:lang w:val="ru-RU"/>
        </w:rPr>
        <w:t>, предвиђени су за рушење, и на њима су дозвољене само интервенције на текућем одржавању.</w:t>
      </w:r>
    </w:p>
    <w:p w14:paraId="297D5538" w14:textId="3E29666D" w:rsidR="00E03C22" w:rsidRPr="00E03C22" w:rsidRDefault="00E03C22" w:rsidP="00E06FCD">
      <w:pPr>
        <w:spacing w:before="40" w:after="0"/>
        <w:ind w:firstLine="539"/>
        <w:rPr>
          <w:rFonts w:ascii="Times New Roman" w:hAnsi="Times New Roman"/>
          <w:bCs/>
          <w:lang w:val="sr-Cyrl-RS"/>
        </w:rPr>
      </w:pPr>
      <w:r w:rsidRPr="00E03C22">
        <w:rPr>
          <w:rFonts w:ascii="Times New Roman" w:hAnsi="Times New Roman"/>
          <w:bCs/>
          <w:lang w:val="ru-RU"/>
        </w:rPr>
        <w:t xml:space="preserve">Планом се задржавају постојећи објекти и делови објеката, преко којих је на графичком прилогу </w:t>
      </w:r>
      <w:r w:rsidRPr="00E03C22">
        <w:rPr>
          <w:rFonts w:ascii="Times New Roman" w:hAnsi="Times New Roman"/>
          <w:bCs/>
          <w:i/>
          <w:lang w:val="ru-RU"/>
        </w:rPr>
        <w:t>П.</w:t>
      </w:r>
      <w:r w:rsidRPr="00E03C22">
        <w:rPr>
          <w:rFonts w:ascii="Times New Roman" w:hAnsi="Times New Roman"/>
          <w:bCs/>
          <w:i/>
        </w:rPr>
        <w:t>4</w:t>
      </w:r>
      <w:r w:rsidRPr="00E03C22">
        <w:rPr>
          <w:rFonts w:ascii="Times New Roman" w:hAnsi="Times New Roman"/>
          <w:bCs/>
          <w:i/>
          <w:lang w:val="sr-Cyrl-RS"/>
        </w:rPr>
        <w:t>.0</w:t>
      </w:r>
      <w:r w:rsidRPr="00E03C22">
        <w:rPr>
          <w:rFonts w:ascii="Times New Roman" w:hAnsi="Times New Roman"/>
          <w:bCs/>
          <w:i/>
          <w:lang w:val="sr-Cyrl-CS"/>
        </w:rPr>
        <w:t>. Грађевинске линије и ма</w:t>
      </w:r>
      <w:r w:rsidR="00622C42">
        <w:rPr>
          <w:rFonts w:ascii="Times New Roman" w:hAnsi="Times New Roman"/>
          <w:bCs/>
          <w:i/>
          <w:lang w:val="sr-Cyrl-RS"/>
        </w:rPr>
        <w:t>к</w:t>
      </w:r>
      <w:r w:rsidRPr="00E03C22">
        <w:rPr>
          <w:rFonts w:ascii="Times New Roman" w:hAnsi="Times New Roman"/>
          <w:bCs/>
          <w:i/>
          <w:lang w:val="sr-Cyrl-CS"/>
        </w:rPr>
        <w:t>сималне дозвољене висине објеката</w:t>
      </w:r>
      <w:r w:rsidRPr="00E03C22">
        <w:rPr>
          <w:rFonts w:ascii="Times New Roman" w:hAnsi="Times New Roman"/>
          <w:bCs/>
          <w:i/>
          <w:lang w:val="ru-RU"/>
        </w:rPr>
        <w:t xml:space="preserve"> </w:t>
      </w:r>
      <w:r w:rsidRPr="00E03C22">
        <w:rPr>
          <w:rFonts w:ascii="Times New Roman" w:hAnsi="Times New Roman"/>
          <w:bCs/>
          <w:lang w:val="ru-RU"/>
        </w:rPr>
        <w:t>утврђена грађевинска линија у односу на зоне заштите путне и електроенергетске инфраструктуре. На датим објектима могућа је санација и адаптација у постојећим габаритима, док је нову изградњу, реконструкцију или доградњу објеката могуће планирати до грађевинске линије која је дата Планом.</w:t>
      </w:r>
    </w:p>
    <w:p w14:paraId="483B1166" w14:textId="77777777" w:rsidR="00E03C22" w:rsidRPr="00E03C22" w:rsidRDefault="00E03C22" w:rsidP="00E03C22">
      <w:pPr>
        <w:spacing w:before="0" w:after="0"/>
        <w:ind w:firstLine="539"/>
        <w:rPr>
          <w:rFonts w:ascii="Times New Roman" w:hAnsi="Times New Roman"/>
          <w:bCs/>
          <w:lang w:val="ru-RU"/>
        </w:rPr>
      </w:pPr>
    </w:p>
    <w:p w14:paraId="1D174E8C" w14:textId="77777777" w:rsidR="00E03C22" w:rsidRPr="00E03C22" w:rsidRDefault="00E03C22" w:rsidP="00E06FCD">
      <w:pPr>
        <w:spacing w:before="0" w:after="0"/>
        <w:ind w:firstLine="0"/>
        <w:rPr>
          <w:rFonts w:ascii="Times New Roman" w:hAnsi="Times New Roman"/>
          <w:b/>
          <w:bCs/>
          <w:lang w:val="ru-RU"/>
        </w:rPr>
      </w:pPr>
      <w:r w:rsidRPr="00E03C22">
        <w:rPr>
          <w:rFonts w:ascii="Times New Roman" w:hAnsi="Times New Roman"/>
          <w:b/>
          <w:lang w:val="sr-Cyrl-CS"/>
        </w:rPr>
        <w:t>2.2.1.</w:t>
      </w:r>
      <w:r w:rsidRPr="00E03C22">
        <w:rPr>
          <w:rFonts w:ascii="Times New Roman" w:hAnsi="Times New Roman"/>
          <w:b/>
          <w:lang w:val="ru-RU"/>
        </w:rPr>
        <w:t>1</w:t>
      </w:r>
      <w:r w:rsidRPr="00E03C22">
        <w:rPr>
          <w:rFonts w:ascii="Times New Roman" w:hAnsi="Times New Roman"/>
          <w:b/>
        </w:rPr>
        <w:t>6</w:t>
      </w:r>
      <w:r w:rsidRPr="00E03C22">
        <w:rPr>
          <w:rFonts w:ascii="Times New Roman" w:hAnsi="Times New Roman"/>
          <w:b/>
          <w:lang w:val="ru-RU"/>
        </w:rPr>
        <w:t xml:space="preserve">. Урбанистичко и </w:t>
      </w:r>
      <w:r w:rsidRPr="00E03C22">
        <w:rPr>
          <w:rFonts w:ascii="Times New Roman" w:hAnsi="Times New Roman"/>
          <w:b/>
          <w:bCs/>
          <w:lang w:val="sr-Cyrl-CS"/>
        </w:rPr>
        <w:t>а</w:t>
      </w:r>
      <w:r w:rsidRPr="00E03C22">
        <w:rPr>
          <w:rFonts w:ascii="Times New Roman" w:hAnsi="Times New Roman"/>
          <w:b/>
          <w:bCs/>
          <w:lang w:val="ru-RU"/>
        </w:rPr>
        <w:t>рхитектонско обликовање</w:t>
      </w:r>
    </w:p>
    <w:p w14:paraId="222D1831" w14:textId="77777777" w:rsidR="00E03C22" w:rsidRPr="00E03C22" w:rsidRDefault="00E03C22" w:rsidP="00E03C22">
      <w:pPr>
        <w:spacing w:before="0" w:after="0"/>
        <w:ind w:firstLine="539"/>
        <w:rPr>
          <w:rFonts w:ascii="Times New Roman" w:hAnsi="Times New Roman"/>
          <w:bCs/>
          <w:lang w:val="ru-RU"/>
        </w:rPr>
      </w:pPr>
      <w:r w:rsidRPr="00E03C22">
        <w:rPr>
          <w:rFonts w:ascii="Times New Roman" w:hAnsi="Times New Roman"/>
          <w:bCs/>
          <w:lang w:val="sr-Cyrl-CS"/>
        </w:rPr>
        <w:t xml:space="preserve">Архитектура и конструкција објеката треба да поштују принципе савремене градње, али и карактеристике поднебља. </w:t>
      </w:r>
      <w:r w:rsidRPr="00E03C22">
        <w:rPr>
          <w:rFonts w:ascii="Times New Roman" w:hAnsi="Times New Roman"/>
          <w:bCs/>
          <w:lang w:val="ru-RU"/>
        </w:rPr>
        <w:t>Основна препорука је грађење од природних материјала повољних изолационих својстава, поштовање оријентације и климатских утицаја.</w:t>
      </w:r>
    </w:p>
    <w:p w14:paraId="3705E6A5" w14:textId="77777777" w:rsidR="00E03C22" w:rsidRPr="00E03C22" w:rsidRDefault="00E03C22" w:rsidP="00E03C22">
      <w:pPr>
        <w:spacing w:before="0" w:after="0"/>
        <w:ind w:firstLine="539"/>
        <w:rPr>
          <w:rFonts w:ascii="Times New Roman" w:hAnsi="Times New Roman"/>
        </w:rPr>
      </w:pPr>
      <w:proofErr w:type="spellStart"/>
      <w:r w:rsidRPr="00E03C22">
        <w:rPr>
          <w:rFonts w:ascii="Times New Roman" w:hAnsi="Times New Roman"/>
        </w:rPr>
        <w:t>Спољашњи</w:t>
      </w:r>
      <w:proofErr w:type="spellEnd"/>
      <w:r w:rsidRPr="00E03C22">
        <w:rPr>
          <w:rFonts w:ascii="Times New Roman" w:hAnsi="Times New Roman"/>
        </w:rPr>
        <w:t xml:space="preserve"> </w:t>
      </w:r>
      <w:proofErr w:type="spellStart"/>
      <w:r w:rsidRPr="00E03C22">
        <w:rPr>
          <w:rFonts w:ascii="Times New Roman" w:hAnsi="Times New Roman"/>
        </w:rPr>
        <w:t>изглед</w:t>
      </w:r>
      <w:proofErr w:type="spellEnd"/>
      <w:r w:rsidRPr="00E03C22">
        <w:rPr>
          <w:rFonts w:ascii="Times New Roman" w:hAnsi="Times New Roman"/>
        </w:rPr>
        <w:t xml:space="preserve"> </w:t>
      </w:r>
      <w:proofErr w:type="spellStart"/>
      <w:r w:rsidRPr="00E03C22">
        <w:rPr>
          <w:rFonts w:ascii="Times New Roman" w:hAnsi="Times New Roman"/>
        </w:rPr>
        <w:t>објекта</w:t>
      </w:r>
      <w:proofErr w:type="spellEnd"/>
      <w:r w:rsidRPr="00E03C22">
        <w:rPr>
          <w:rFonts w:ascii="Times New Roman" w:hAnsi="Times New Roman"/>
        </w:rPr>
        <w:t xml:space="preserve">, </w:t>
      </w:r>
      <w:proofErr w:type="spellStart"/>
      <w:r w:rsidRPr="00E03C22">
        <w:rPr>
          <w:rFonts w:ascii="Times New Roman" w:hAnsi="Times New Roman"/>
        </w:rPr>
        <w:t>облик</w:t>
      </w:r>
      <w:proofErr w:type="spellEnd"/>
      <w:r w:rsidRPr="00E03C22">
        <w:rPr>
          <w:rFonts w:ascii="Times New Roman" w:hAnsi="Times New Roman"/>
        </w:rPr>
        <w:t xml:space="preserve"> </w:t>
      </w:r>
      <w:proofErr w:type="spellStart"/>
      <w:r w:rsidRPr="00E03C22">
        <w:rPr>
          <w:rFonts w:ascii="Times New Roman" w:hAnsi="Times New Roman"/>
        </w:rPr>
        <w:t>крова</w:t>
      </w:r>
      <w:proofErr w:type="spellEnd"/>
      <w:r w:rsidRPr="00E03C22">
        <w:rPr>
          <w:rFonts w:ascii="Times New Roman" w:hAnsi="Times New Roman"/>
        </w:rPr>
        <w:t xml:space="preserve">, </w:t>
      </w:r>
      <w:proofErr w:type="spellStart"/>
      <w:r w:rsidRPr="00E03C22">
        <w:rPr>
          <w:rFonts w:ascii="Times New Roman" w:hAnsi="Times New Roman"/>
        </w:rPr>
        <w:t>одабир</w:t>
      </w:r>
      <w:proofErr w:type="spellEnd"/>
      <w:r w:rsidRPr="00E03C22">
        <w:rPr>
          <w:rFonts w:ascii="Times New Roman" w:hAnsi="Times New Roman"/>
        </w:rPr>
        <w:t xml:space="preserve"> </w:t>
      </w:r>
      <w:proofErr w:type="spellStart"/>
      <w:r w:rsidRPr="00E03C22">
        <w:rPr>
          <w:rFonts w:ascii="Times New Roman" w:hAnsi="Times New Roman"/>
        </w:rPr>
        <w:t>грађевинског</w:t>
      </w:r>
      <w:proofErr w:type="spellEnd"/>
      <w:r w:rsidRPr="00E03C22">
        <w:rPr>
          <w:rFonts w:ascii="Times New Roman" w:hAnsi="Times New Roman"/>
        </w:rPr>
        <w:t xml:space="preserve"> </w:t>
      </w:r>
      <w:proofErr w:type="spellStart"/>
      <w:r w:rsidRPr="00E03C22">
        <w:rPr>
          <w:rFonts w:ascii="Times New Roman" w:hAnsi="Times New Roman"/>
        </w:rPr>
        <w:t>материјала</w:t>
      </w:r>
      <w:proofErr w:type="spellEnd"/>
      <w:r w:rsidRPr="00E03C22">
        <w:rPr>
          <w:rFonts w:ascii="Times New Roman" w:hAnsi="Times New Roman"/>
        </w:rPr>
        <w:t xml:space="preserve"> и </w:t>
      </w:r>
      <w:proofErr w:type="spellStart"/>
      <w:r w:rsidRPr="00E03C22">
        <w:rPr>
          <w:rFonts w:ascii="Times New Roman" w:hAnsi="Times New Roman"/>
        </w:rPr>
        <w:t>боја</w:t>
      </w:r>
      <w:proofErr w:type="spellEnd"/>
      <w:r w:rsidRPr="00E03C22">
        <w:rPr>
          <w:rFonts w:ascii="Times New Roman" w:hAnsi="Times New Roman"/>
        </w:rPr>
        <w:t xml:space="preserve">, </w:t>
      </w:r>
      <w:proofErr w:type="spellStart"/>
      <w:r w:rsidRPr="00E03C22">
        <w:rPr>
          <w:rFonts w:ascii="Times New Roman" w:hAnsi="Times New Roman"/>
        </w:rPr>
        <w:t>архитектонски</w:t>
      </w:r>
      <w:proofErr w:type="spellEnd"/>
      <w:r w:rsidRPr="00E03C22">
        <w:rPr>
          <w:rFonts w:ascii="Times New Roman" w:hAnsi="Times New Roman"/>
        </w:rPr>
        <w:t xml:space="preserve"> </w:t>
      </w:r>
      <w:proofErr w:type="spellStart"/>
      <w:r w:rsidRPr="00E03C22">
        <w:rPr>
          <w:rFonts w:ascii="Times New Roman" w:hAnsi="Times New Roman"/>
        </w:rPr>
        <w:t>детаљи</w:t>
      </w:r>
      <w:proofErr w:type="spellEnd"/>
      <w:r w:rsidRPr="00E03C22">
        <w:rPr>
          <w:rFonts w:ascii="Times New Roman" w:hAnsi="Times New Roman"/>
        </w:rPr>
        <w:t xml:space="preserve">, </w:t>
      </w:r>
      <w:proofErr w:type="spellStart"/>
      <w:r w:rsidRPr="00E03C22">
        <w:rPr>
          <w:rFonts w:ascii="Times New Roman" w:hAnsi="Times New Roman"/>
        </w:rPr>
        <w:t>ограде</w:t>
      </w:r>
      <w:proofErr w:type="spellEnd"/>
      <w:r w:rsidRPr="00E03C22">
        <w:rPr>
          <w:rFonts w:ascii="Times New Roman" w:hAnsi="Times New Roman"/>
        </w:rPr>
        <w:t xml:space="preserve"> и </w:t>
      </w:r>
      <w:proofErr w:type="spellStart"/>
      <w:r w:rsidRPr="00E03C22">
        <w:rPr>
          <w:rFonts w:ascii="Times New Roman" w:hAnsi="Times New Roman"/>
        </w:rPr>
        <w:t>сл</w:t>
      </w:r>
      <w:proofErr w:type="spellEnd"/>
      <w:r w:rsidRPr="00E03C22">
        <w:rPr>
          <w:rFonts w:ascii="Times New Roman" w:hAnsi="Times New Roman"/>
        </w:rPr>
        <w:t xml:space="preserve">. </w:t>
      </w:r>
      <w:proofErr w:type="spellStart"/>
      <w:r w:rsidRPr="00E03C22">
        <w:rPr>
          <w:rFonts w:ascii="Times New Roman" w:hAnsi="Times New Roman"/>
        </w:rPr>
        <w:t>утврђују</w:t>
      </w:r>
      <w:proofErr w:type="spellEnd"/>
      <w:r w:rsidRPr="00E03C22">
        <w:rPr>
          <w:rFonts w:ascii="Times New Roman" w:hAnsi="Times New Roman"/>
        </w:rPr>
        <w:t xml:space="preserve"> </w:t>
      </w:r>
      <w:proofErr w:type="spellStart"/>
      <w:r w:rsidRPr="00E03C22">
        <w:rPr>
          <w:rFonts w:ascii="Times New Roman" w:hAnsi="Times New Roman"/>
        </w:rPr>
        <w:t>се</w:t>
      </w:r>
      <w:proofErr w:type="spellEnd"/>
      <w:r w:rsidRPr="00E03C22">
        <w:rPr>
          <w:rFonts w:ascii="Times New Roman" w:hAnsi="Times New Roman"/>
        </w:rPr>
        <w:t xml:space="preserve"> </w:t>
      </w:r>
      <w:proofErr w:type="spellStart"/>
      <w:r w:rsidRPr="00E03C22">
        <w:rPr>
          <w:rFonts w:ascii="Times New Roman" w:hAnsi="Times New Roman"/>
        </w:rPr>
        <w:t>техничком</w:t>
      </w:r>
      <w:proofErr w:type="spellEnd"/>
      <w:r w:rsidRPr="00E03C22">
        <w:rPr>
          <w:rFonts w:ascii="Times New Roman" w:hAnsi="Times New Roman"/>
        </w:rPr>
        <w:t xml:space="preserve"> </w:t>
      </w:r>
      <w:proofErr w:type="spellStart"/>
      <w:r w:rsidRPr="00E03C22">
        <w:rPr>
          <w:rFonts w:ascii="Times New Roman" w:hAnsi="Times New Roman"/>
        </w:rPr>
        <w:t>документацијом</w:t>
      </w:r>
      <w:proofErr w:type="spellEnd"/>
      <w:r w:rsidRPr="00E03C22">
        <w:rPr>
          <w:rFonts w:ascii="Times New Roman" w:hAnsi="Times New Roman"/>
        </w:rPr>
        <w:t xml:space="preserve">, у </w:t>
      </w:r>
      <w:proofErr w:type="spellStart"/>
      <w:r w:rsidRPr="00E03C22">
        <w:rPr>
          <w:rFonts w:ascii="Times New Roman" w:hAnsi="Times New Roman"/>
        </w:rPr>
        <w:t>складу</w:t>
      </w:r>
      <w:proofErr w:type="spellEnd"/>
      <w:r w:rsidRPr="00E03C22">
        <w:rPr>
          <w:rFonts w:ascii="Times New Roman" w:hAnsi="Times New Roman"/>
        </w:rPr>
        <w:t xml:space="preserve"> </w:t>
      </w:r>
      <w:proofErr w:type="spellStart"/>
      <w:r w:rsidRPr="00E03C22">
        <w:rPr>
          <w:rFonts w:ascii="Times New Roman" w:hAnsi="Times New Roman"/>
        </w:rPr>
        <w:t>са</w:t>
      </w:r>
      <w:proofErr w:type="spellEnd"/>
      <w:r w:rsidRPr="00E03C22">
        <w:rPr>
          <w:rFonts w:ascii="Times New Roman" w:hAnsi="Times New Roman"/>
        </w:rPr>
        <w:t xml:space="preserve"> </w:t>
      </w:r>
      <w:proofErr w:type="spellStart"/>
      <w:r w:rsidRPr="00E03C22">
        <w:rPr>
          <w:rFonts w:ascii="Times New Roman" w:hAnsi="Times New Roman"/>
        </w:rPr>
        <w:t>природним</w:t>
      </w:r>
      <w:proofErr w:type="spellEnd"/>
      <w:r w:rsidRPr="00E03C22">
        <w:rPr>
          <w:rFonts w:ascii="Times New Roman" w:hAnsi="Times New Roman"/>
        </w:rPr>
        <w:t xml:space="preserve"> </w:t>
      </w:r>
      <w:proofErr w:type="spellStart"/>
      <w:r w:rsidRPr="00E03C22">
        <w:rPr>
          <w:rFonts w:ascii="Times New Roman" w:hAnsi="Times New Roman"/>
        </w:rPr>
        <w:t>амбијентом</w:t>
      </w:r>
      <w:proofErr w:type="spellEnd"/>
      <w:r w:rsidRPr="00E03C22">
        <w:rPr>
          <w:rFonts w:ascii="Times New Roman" w:hAnsi="Times New Roman"/>
        </w:rPr>
        <w:t xml:space="preserve">, и </w:t>
      </w:r>
      <w:proofErr w:type="spellStart"/>
      <w:r w:rsidRPr="00E03C22">
        <w:rPr>
          <w:rFonts w:ascii="Times New Roman" w:hAnsi="Times New Roman"/>
        </w:rPr>
        <w:t>визуелним</w:t>
      </w:r>
      <w:proofErr w:type="spellEnd"/>
      <w:r w:rsidRPr="00E03C22">
        <w:rPr>
          <w:rFonts w:ascii="Times New Roman" w:hAnsi="Times New Roman"/>
        </w:rPr>
        <w:t xml:space="preserve"> </w:t>
      </w:r>
      <w:proofErr w:type="spellStart"/>
      <w:r w:rsidRPr="00E03C22">
        <w:rPr>
          <w:rFonts w:ascii="Times New Roman" w:hAnsi="Times New Roman"/>
        </w:rPr>
        <w:t>идентитетом</w:t>
      </w:r>
      <w:proofErr w:type="spellEnd"/>
      <w:r w:rsidRPr="00E03C22">
        <w:rPr>
          <w:rFonts w:ascii="Times New Roman" w:hAnsi="Times New Roman"/>
        </w:rPr>
        <w:t xml:space="preserve"> </w:t>
      </w:r>
      <w:proofErr w:type="spellStart"/>
      <w:r w:rsidRPr="00E03C22">
        <w:rPr>
          <w:rFonts w:ascii="Times New Roman" w:hAnsi="Times New Roman"/>
        </w:rPr>
        <w:t>простора</w:t>
      </w:r>
      <w:proofErr w:type="spellEnd"/>
      <w:r w:rsidRPr="00E03C22">
        <w:rPr>
          <w:rFonts w:ascii="Times New Roman" w:hAnsi="Times New Roman"/>
        </w:rPr>
        <w:t xml:space="preserve">. </w:t>
      </w:r>
      <w:proofErr w:type="spellStart"/>
      <w:r w:rsidRPr="00E03C22">
        <w:rPr>
          <w:rFonts w:ascii="Times New Roman" w:hAnsi="Times New Roman"/>
        </w:rPr>
        <w:t>Нови</w:t>
      </w:r>
      <w:proofErr w:type="spellEnd"/>
      <w:r w:rsidRPr="00E03C22">
        <w:rPr>
          <w:rFonts w:ascii="Times New Roman" w:hAnsi="Times New Roman"/>
        </w:rPr>
        <w:t xml:space="preserve"> </w:t>
      </w:r>
      <w:proofErr w:type="spellStart"/>
      <w:r w:rsidRPr="00E03C22">
        <w:rPr>
          <w:rFonts w:ascii="Times New Roman" w:hAnsi="Times New Roman"/>
        </w:rPr>
        <w:t>објекти</w:t>
      </w:r>
      <w:proofErr w:type="spellEnd"/>
      <w:r w:rsidRPr="00E03C22">
        <w:rPr>
          <w:rFonts w:ascii="Times New Roman" w:hAnsi="Times New Roman"/>
        </w:rPr>
        <w:t xml:space="preserve"> </w:t>
      </w:r>
      <w:proofErr w:type="spellStart"/>
      <w:r w:rsidRPr="00E03C22">
        <w:rPr>
          <w:rFonts w:ascii="Times New Roman" w:hAnsi="Times New Roman"/>
        </w:rPr>
        <w:t>својим</w:t>
      </w:r>
      <w:proofErr w:type="spellEnd"/>
      <w:r w:rsidRPr="00E03C22">
        <w:rPr>
          <w:rFonts w:ascii="Times New Roman" w:hAnsi="Times New Roman"/>
        </w:rPr>
        <w:t xml:space="preserve"> </w:t>
      </w:r>
      <w:proofErr w:type="spellStart"/>
      <w:r w:rsidRPr="00E03C22">
        <w:rPr>
          <w:rFonts w:ascii="Times New Roman" w:hAnsi="Times New Roman"/>
        </w:rPr>
        <w:t>пропорцијама</w:t>
      </w:r>
      <w:proofErr w:type="spellEnd"/>
      <w:r w:rsidRPr="00E03C22">
        <w:rPr>
          <w:rFonts w:ascii="Times New Roman" w:hAnsi="Times New Roman"/>
        </w:rPr>
        <w:t xml:space="preserve"> и </w:t>
      </w:r>
      <w:proofErr w:type="spellStart"/>
      <w:r w:rsidRPr="00E03C22">
        <w:rPr>
          <w:rFonts w:ascii="Times New Roman" w:hAnsi="Times New Roman"/>
        </w:rPr>
        <w:t>архитектуром</w:t>
      </w:r>
      <w:proofErr w:type="spellEnd"/>
      <w:r w:rsidRPr="00E03C22">
        <w:rPr>
          <w:rFonts w:ascii="Times New Roman" w:hAnsi="Times New Roman"/>
        </w:rPr>
        <w:t xml:space="preserve"> </w:t>
      </w:r>
      <w:proofErr w:type="spellStart"/>
      <w:r w:rsidRPr="00E03C22">
        <w:rPr>
          <w:rFonts w:ascii="Times New Roman" w:hAnsi="Times New Roman"/>
        </w:rPr>
        <w:t>треба</w:t>
      </w:r>
      <w:proofErr w:type="spellEnd"/>
      <w:r w:rsidRPr="00E03C22">
        <w:rPr>
          <w:rFonts w:ascii="Times New Roman" w:hAnsi="Times New Roman"/>
        </w:rPr>
        <w:t xml:space="preserve"> </w:t>
      </w:r>
      <w:proofErr w:type="spellStart"/>
      <w:r w:rsidRPr="00E03C22">
        <w:rPr>
          <w:rFonts w:ascii="Times New Roman" w:hAnsi="Times New Roman"/>
        </w:rPr>
        <w:t>да</w:t>
      </w:r>
      <w:proofErr w:type="spellEnd"/>
      <w:r w:rsidRPr="00E03C22">
        <w:rPr>
          <w:rFonts w:ascii="Times New Roman" w:hAnsi="Times New Roman"/>
        </w:rPr>
        <w:t xml:space="preserve"> </w:t>
      </w:r>
      <w:proofErr w:type="spellStart"/>
      <w:r w:rsidRPr="00E03C22">
        <w:rPr>
          <w:rFonts w:ascii="Times New Roman" w:hAnsi="Times New Roman"/>
        </w:rPr>
        <w:t>чине</w:t>
      </w:r>
      <w:proofErr w:type="spellEnd"/>
      <w:r w:rsidRPr="00E03C22">
        <w:rPr>
          <w:rFonts w:ascii="Times New Roman" w:hAnsi="Times New Roman"/>
        </w:rPr>
        <w:t xml:space="preserve"> </w:t>
      </w:r>
      <w:proofErr w:type="spellStart"/>
      <w:r w:rsidRPr="00E03C22">
        <w:rPr>
          <w:rFonts w:ascii="Times New Roman" w:hAnsi="Times New Roman"/>
        </w:rPr>
        <w:t>урбанистичку</w:t>
      </w:r>
      <w:proofErr w:type="spellEnd"/>
      <w:r w:rsidRPr="00E03C22">
        <w:rPr>
          <w:rFonts w:ascii="Times New Roman" w:hAnsi="Times New Roman"/>
        </w:rPr>
        <w:t xml:space="preserve"> </w:t>
      </w:r>
      <w:proofErr w:type="spellStart"/>
      <w:r w:rsidRPr="00E03C22">
        <w:rPr>
          <w:rFonts w:ascii="Times New Roman" w:hAnsi="Times New Roman"/>
        </w:rPr>
        <w:t>целину</w:t>
      </w:r>
      <w:proofErr w:type="spellEnd"/>
      <w:r w:rsidRPr="00E03C22">
        <w:rPr>
          <w:rFonts w:ascii="Times New Roman" w:hAnsi="Times New Roman"/>
        </w:rPr>
        <w:t xml:space="preserve"> </w:t>
      </w:r>
      <w:proofErr w:type="spellStart"/>
      <w:r w:rsidRPr="00E03C22">
        <w:rPr>
          <w:rFonts w:ascii="Times New Roman" w:hAnsi="Times New Roman"/>
        </w:rPr>
        <w:t>са</w:t>
      </w:r>
      <w:proofErr w:type="spellEnd"/>
      <w:r w:rsidRPr="00E03C22">
        <w:rPr>
          <w:rFonts w:ascii="Times New Roman" w:hAnsi="Times New Roman"/>
        </w:rPr>
        <w:t xml:space="preserve"> </w:t>
      </w:r>
      <w:proofErr w:type="spellStart"/>
      <w:r w:rsidRPr="00E03C22">
        <w:rPr>
          <w:rFonts w:ascii="Times New Roman" w:hAnsi="Times New Roman"/>
        </w:rPr>
        <w:t>суседним</w:t>
      </w:r>
      <w:proofErr w:type="spellEnd"/>
      <w:r w:rsidRPr="00E03C22">
        <w:rPr>
          <w:rFonts w:ascii="Times New Roman" w:hAnsi="Times New Roman"/>
        </w:rPr>
        <w:t xml:space="preserve"> </w:t>
      </w:r>
      <w:proofErr w:type="spellStart"/>
      <w:r w:rsidRPr="00E03C22">
        <w:rPr>
          <w:rFonts w:ascii="Times New Roman" w:hAnsi="Times New Roman"/>
        </w:rPr>
        <w:t>објектима</w:t>
      </w:r>
      <w:proofErr w:type="spellEnd"/>
      <w:r w:rsidRPr="00E03C22">
        <w:rPr>
          <w:rFonts w:ascii="Times New Roman" w:hAnsi="Times New Roman"/>
        </w:rPr>
        <w:t xml:space="preserve"> и </w:t>
      </w:r>
      <w:proofErr w:type="spellStart"/>
      <w:r w:rsidRPr="00E03C22">
        <w:rPr>
          <w:rFonts w:ascii="Times New Roman" w:hAnsi="Times New Roman"/>
        </w:rPr>
        <w:t>блоком</w:t>
      </w:r>
      <w:proofErr w:type="spellEnd"/>
      <w:r w:rsidRPr="00E03C22">
        <w:rPr>
          <w:rFonts w:ascii="Times New Roman" w:hAnsi="Times New Roman"/>
        </w:rPr>
        <w:t xml:space="preserve"> у </w:t>
      </w:r>
      <w:proofErr w:type="spellStart"/>
      <w:r w:rsidRPr="00E03C22">
        <w:rPr>
          <w:rFonts w:ascii="Times New Roman" w:hAnsi="Times New Roman"/>
        </w:rPr>
        <w:t>целини</w:t>
      </w:r>
      <w:proofErr w:type="spellEnd"/>
      <w:r w:rsidRPr="00E03C22">
        <w:rPr>
          <w:rFonts w:ascii="Times New Roman" w:hAnsi="Times New Roman"/>
        </w:rPr>
        <w:t>.</w:t>
      </w:r>
    </w:p>
    <w:p w14:paraId="786E0F6B" w14:textId="77777777" w:rsidR="00E03C22" w:rsidRPr="00E03C22" w:rsidRDefault="00E03C22" w:rsidP="00E03C22">
      <w:pPr>
        <w:spacing w:before="0" w:after="0"/>
        <w:ind w:firstLine="539"/>
        <w:rPr>
          <w:rFonts w:ascii="Times New Roman" w:hAnsi="Times New Roman"/>
          <w:lang w:val="sr-Cyrl-CS"/>
        </w:rPr>
      </w:pPr>
    </w:p>
    <w:p w14:paraId="31528704" w14:textId="77777777" w:rsidR="00E03C22" w:rsidRPr="00E03C22" w:rsidRDefault="00E03C22" w:rsidP="00E06FCD">
      <w:pPr>
        <w:spacing w:before="0" w:after="0"/>
        <w:ind w:firstLine="0"/>
        <w:rPr>
          <w:rFonts w:ascii="Times New Roman" w:hAnsi="Times New Roman"/>
          <w:b/>
          <w:bCs/>
          <w:lang w:val="ru-RU"/>
        </w:rPr>
      </w:pPr>
      <w:r w:rsidRPr="00E03C22">
        <w:rPr>
          <w:rFonts w:ascii="Times New Roman" w:hAnsi="Times New Roman"/>
          <w:b/>
          <w:lang w:val="sr-Cyrl-CS"/>
        </w:rPr>
        <w:t>2.2.1.</w:t>
      </w:r>
      <w:r w:rsidRPr="00E03C22">
        <w:rPr>
          <w:rFonts w:ascii="Times New Roman" w:hAnsi="Times New Roman"/>
          <w:b/>
          <w:lang w:val="ru-RU"/>
        </w:rPr>
        <w:t>1</w:t>
      </w:r>
      <w:r w:rsidRPr="00E03C22">
        <w:rPr>
          <w:rFonts w:ascii="Times New Roman" w:hAnsi="Times New Roman"/>
          <w:b/>
        </w:rPr>
        <w:t>7</w:t>
      </w:r>
      <w:r w:rsidRPr="00E03C22">
        <w:rPr>
          <w:rFonts w:ascii="Times New Roman" w:hAnsi="Times New Roman"/>
          <w:b/>
          <w:lang w:val="ru-RU"/>
        </w:rPr>
        <w:t xml:space="preserve">. </w:t>
      </w:r>
      <w:r w:rsidRPr="00E03C22">
        <w:rPr>
          <w:rFonts w:ascii="Times New Roman" w:hAnsi="Times New Roman"/>
          <w:b/>
          <w:bCs/>
          <w:lang w:val="ru-RU"/>
        </w:rPr>
        <w:t>Инжењерско-геолошки услови за изградњу објеката</w:t>
      </w:r>
    </w:p>
    <w:p w14:paraId="461263C4" w14:textId="77777777" w:rsidR="00E03C22" w:rsidRPr="00E03C22" w:rsidRDefault="00E03C22" w:rsidP="00E03C22">
      <w:pPr>
        <w:spacing w:before="0" w:after="0"/>
        <w:ind w:firstLine="539"/>
        <w:rPr>
          <w:rFonts w:ascii="Times New Roman" w:hAnsi="Times New Roman"/>
          <w:bCs/>
          <w:lang w:val="sr-Latn-CS"/>
        </w:rPr>
      </w:pPr>
      <w:r w:rsidRPr="00E03C22">
        <w:rPr>
          <w:rFonts w:ascii="Times New Roman" w:hAnsi="Times New Roman"/>
          <w:bCs/>
        </w:rPr>
        <w:t>П</w:t>
      </w:r>
      <w:r w:rsidRPr="00E03C22">
        <w:rPr>
          <w:rFonts w:ascii="Times New Roman" w:hAnsi="Times New Roman"/>
          <w:bCs/>
          <w:lang w:val="sr-Latn-CS"/>
        </w:rPr>
        <w:t xml:space="preserve">рема Карти </w:t>
      </w:r>
      <w:proofErr w:type="spellStart"/>
      <w:r w:rsidRPr="00E03C22">
        <w:rPr>
          <w:rFonts w:ascii="Times New Roman" w:hAnsi="Times New Roman"/>
          <w:bCs/>
        </w:rPr>
        <w:t>сеизмичког</w:t>
      </w:r>
      <w:proofErr w:type="spellEnd"/>
      <w:r w:rsidRPr="00E03C22">
        <w:rPr>
          <w:rFonts w:ascii="Times New Roman" w:hAnsi="Times New Roman"/>
          <w:bCs/>
        </w:rPr>
        <w:t xml:space="preserve"> </w:t>
      </w:r>
      <w:proofErr w:type="spellStart"/>
      <w:r w:rsidRPr="00E03C22">
        <w:rPr>
          <w:rFonts w:ascii="Times New Roman" w:hAnsi="Times New Roman"/>
          <w:bCs/>
        </w:rPr>
        <w:t>хазарда</w:t>
      </w:r>
      <w:proofErr w:type="spellEnd"/>
      <w:r w:rsidRPr="00E03C22">
        <w:rPr>
          <w:rFonts w:ascii="Times New Roman" w:hAnsi="Times New Roman"/>
          <w:bCs/>
        </w:rPr>
        <w:t xml:space="preserve"> РС</w:t>
      </w:r>
      <w:r w:rsidRPr="00E03C22">
        <w:rPr>
          <w:rFonts w:ascii="Times New Roman" w:hAnsi="Times New Roman"/>
          <w:bCs/>
          <w:lang w:val="sr-Latn-CS"/>
        </w:rPr>
        <w:t xml:space="preserve"> за повратни период од </w:t>
      </w:r>
      <w:r w:rsidRPr="00E03C22">
        <w:rPr>
          <w:rFonts w:ascii="Times New Roman" w:hAnsi="Times New Roman"/>
          <w:bCs/>
        </w:rPr>
        <w:t xml:space="preserve">95 </w:t>
      </w:r>
      <w:r w:rsidRPr="00E03C22">
        <w:rPr>
          <w:rFonts w:ascii="Times New Roman" w:hAnsi="Times New Roman"/>
          <w:bCs/>
          <w:lang w:val="sr-Latn-CS"/>
        </w:rPr>
        <w:t xml:space="preserve">година, </w:t>
      </w:r>
      <w:proofErr w:type="spellStart"/>
      <w:r w:rsidRPr="00E03C22">
        <w:rPr>
          <w:rFonts w:ascii="Times New Roman" w:hAnsi="Times New Roman"/>
          <w:bCs/>
        </w:rPr>
        <w:t>подручје</w:t>
      </w:r>
      <w:proofErr w:type="spellEnd"/>
      <w:r w:rsidRPr="00E03C22">
        <w:rPr>
          <w:rFonts w:ascii="Times New Roman" w:hAnsi="Times New Roman"/>
          <w:bCs/>
        </w:rPr>
        <w:t xml:space="preserve"> </w:t>
      </w:r>
      <w:proofErr w:type="spellStart"/>
      <w:r w:rsidRPr="00E03C22">
        <w:rPr>
          <w:rFonts w:ascii="Times New Roman" w:hAnsi="Times New Roman"/>
          <w:bCs/>
        </w:rPr>
        <w:t>Плана</w:t>
      </w:r>
      <w:proofErr w:type="spellEnd"/>
      <w:r w:rsidRPr="00E03C22">
        <w:rPr>
          <w:rFonts w:ascii="Times New Roman" w:hAnsi="Times New Roman"/>
          <w:bCs/>
        </w:rPr>
        <w:t xml:space="preserve"> </w:t>
      </w:r>
      <w:r w:rsidRPr="00E03C22">
        <w:rPr>
          <w:rFonts w:ascii="Times New Roman" w:hAnsi="Times New Roman"/>
          <w:bCs/>
          <w:lang w:val="sr-Latn-CS"/>
        </w:rPr>
        <w:t xml:space="preserve">налази </w:t>
      </w:r>
      <w:proofErr w:type="spellStart"/>
      <w:r w:rsidRPr="00E03C22">
        <w:rPr>
          <w:rFonts w:ascii="Times New Roman" w:hAnsi="Times New Roman"/>
          <w:bCs/>
        </w:rPr>
        <w:t>се</w:t>
      </w:r>
      <w:proofErr w:type="spellEnd"/>
      <w:r w:rsidRPr="00E03C22">
        <w:rPr>
          <w:rFonts w:ascii="Times New Roman" w:hAnsi="Times New Roman"/>
          <w:bCs/>
        </w:rPr>
        <w:t xml:space="preserve"> </w:t>
      </w:r>
      <w:r w:rsidRPr="00E03C22">
        <w:rPr>
          <w:rFonts w:ascii="Times New Roman" w:hAnsi="Times New Roman"/>
          <w:bCs/>
          <w:lang w:val="sr-Latn-CS"/>
        </w:rPr>
        <w:t>у зони</w:t>
      </w:r>
      <w:r w:rsidRPr="00E03C22">
        <w:rPr>
          <w:rFonts w:ascii="Times New Roman" w:hAnsi="Times New Roman"/>
          <w:bCs/>
        </w:rPr>
        <w:t xml:space="preserve"> </w:t>
      </w:r>
      <w:proofErr w:type="spellStart"/>
      <w:r w:rsidRPr="00E03C22">
        <w:rPr>
          <w:rFonts w:ascii="Times New Roman" w:hAnsi="Times New Roman"/>
          <w:bCs/>
        </w:rPr>
        <w:t>интензитета</w:t>
      </w:r>
      <w:proofErr w:type="spellEnd"/>
      <w:r w:rsidRPr="00E03C22">
        <w:rPr>
          <w:rFonts w:ascii="Times New Roman" w:hAnsi="Times New Roman"/>
          <w:bCs/>
        </w:rPr>
        <w:t xml:space="preserve"> 0,06 </w:t>
      </w:r>
      <w:proofErr w:type="spellStart"/>
      <w:r w:rsidRPr="00E03C22">
        <w:rPr>
          <w:rFonts w:ascii="Times New Roman" w:hAnsi="Times New Roman"/>
          <w:bCs/>
        </w:rPr>
        <w:t>сеизмичког</w:t>
      </w:r>
      <w:proofErr w:type="spellEnd"/>
      <w:r w:rsidRPr="00E03C22">
        <w:rPr>
          <w:rFonts w:ascii="Times New Roman" w:hAnsi="Times New Roman"/>
          <w:bCs/>
        </w:rPr>
        <w:t xml:space="preserve"> </w:t>
      </w:r>
      <w:proofErr w:type="spellStart"/>
      <w:r w:rsidRPr="00E03C22">
        <w:rPr>
          <w:rFonts w:ascii="Times New Roman" w:hAnsi="Times New Roman"/>
          <w:bCs/>
        </w:rPr>
        <w:t>хазарда</w:t>
      </w:r>
      <w:proofErr w:type="spellEnd"/>
      <w:r w:rsidRPr="00E03C22">
        <w:rPr>
          <w:rFonts w:ascii="Times New Roman" w:hAnsi="Times New Roman"/>
          <w:bCs/>
        </w:rPr>
        <w:t xml:space="preserve"> </w:t>
      </w:r>
      <w:proofErr w:type="spellStart"/>
      <w:r w:rsidRPr="00E03C22">
        <w:rPr>
          <w:rFonts w:ascii="Times New Roman" w:hAnsi="Times New Roman"/>
          <w:bCs/>
        </w:rPr>
        <w:t>на</w:t>
      </w:r>
      <w:proofErr w:type="spellEnd"/>
      <w:r w:rsidRPr="00E03C22">
        <w:rPr>
          <w:rFonts w:ascii="Times New Roman" w:hAnsi="Times New Roman"/>
          <w:bCs/>
        </w:rPr>
        <w:t xml:space="preserve"> </w:t>
      </w:r>
      <w:proofErr w:type="spellStart"/>
      <w:r w:rsidRPr="00E03C22">
        <w:rPr>
          <w:rFonts w:ascii="Times New Roman" w:hAnsi="Times New Roman"/>
          <w:bCs/>
        </w:rPr>
        <w:t>основној</w:t>
      </w:r>
      <w:proofErr w:type="spellEnd"/>
      <w:r w:rsidRPr="00E03C22">
        <w:rPr>
          <w:rFonts w:ascii="Times New Roman" w:hAnsi="Times New Roman"/>
          <w:bCs/>
        </w:rPr>
        <w:t xml:space="preserve"> </w:t>
      </w:r>
      <w:proofErr w:type="spellStart"/>
      <w:r w:rsidRPr="00E03C22">
        <w:rPr>
          <w:rFonts w:ascii="Times New Roman" w:hAnsi="Times New Roman"/>
          <w:bCs/>
        </w:rPr>
        <w:t>стени</w:t>
      </w:r>
      <w:proofErr w:type="spellEnd"/>
      <w:r w:rsidRPr="00E03C22">
        <w:rPr>
          <w:rFonts w:ascii="Times New Roman" w:hAnsi="Times New Roman"/>
          <w:bCs/>
        </w:rPr>
        <w:t xml:space="preserve"> (</w:t>
      </w:r>
      <w:proofErr w:type="spellStart"/>
      <w:r w:rsidRPr="00E03C22">
        <w:rPr>
          <w:rFonts w:ascii="Times New Roman" w:hAnsi="Times New Roman"/>
          <w:bCs/>
        </w:rPr>
        <w:t>мерено</w:t>
      </w:r>
      <w:proofErr w:type="spellEnd"/>
      <w:r w:rsidRPr="00E03C22">
        <w:rPr>
          <w:rFonts w:ascii="Times New Roman" w:hAnsi="Times New Roman"/>
          <w:bCs/>
        </w:rPr>
        <w:t xml:space="preserve"> у </w:t>
      </w:r>
      <w:proofErr w:type="spellStart"/>
      <w:r w:rsidRPr="00E03C22">
        <w:rPr>
          <w:rFonts w:ascii="Times New Roman" w:hAnsi="Times New Roman"/>
          <w:bCs/>
        </w:rPr>
        <w:t>јединицама</w:t>
      </w:r>
      <w:proofErr w:type="spellEnd"/>
      <w:r w:rsidRPr="00E03C22">
        <w:rPr>
          <w:rFonts w:ascii="Times New Roman" w:hAnsi="Times New Roman"/>
          <w:bCs/>
        </w:rPr>
        <w:t xml:space="preserve"> </w:t>
      </w:r>
      <w:proofErr w:type="spellStart"/>
      <w:r w:rsidRPr="00E03C22">
        <w:rPr>
          <w:rFonts w:ascii="Times New Roman" w:hAnsi="Times New Roman"/>
          <w:bCs/>
        </w:rPr>
        <w:t>гравитационог</w:t>
      </w:r>
      <w:proofErr w:type="spellEnd"/>
      <w:r w:rsidRPr="00E03C22">
        <w:rPr>
          <w:rFonts w:ascii="Times New Roman" w:hAnsi="Times New Roman"/>
          <w:bCs/>
        </w:rPr>
        <w:t xml:space="preserve"> </w:t>
      </w:r>
      <w:proofErr w:type="spellStart"/>
      <w:r w:rsidRPr="00E03C22">
        <w:rPr>
          <w:rFonts w:ascii="Times New Roman" w:hAnsi="Times New Roman"/>
          <w:bCs/>
        </w:rPr>
        <w:t>убрзања</w:t>
      </w:r>
      <w:proofErr w:type="spellEnd"/>
      <w:r w:rsidRPr="00E03C22">
        <w:rPr>
          <w:rFonts w:ascii="Times New Roman" w:hAnsi="Times New Roman"/>
          <w:bCs/>
        </w:rPr>
        <w:t xml:space="preserve"> g), </w:t>
      </w:r>
      <w:proofErr w:type="spellStart"/>
      <w:r w:rsidRPr="00E03C22">
        <w:rPr>
          <w:rFonts w:ascii="Times New Roman" w:hAnsi="Times New Roman"/>
          <w:bCs/>
        </w:rPr>
        <w:t>односно</w:t>
      </w:r>
      <w:proofErr w:type="spellEnd"/>
      <w:r w:rsidRPr="00E03C22">
        <w:rPr>
          <w:rFonts w:ascii="Times New Roman" w:hAnsi="Times New Roman"/>
          <w:bCs/>
        </w:rPr>
        <w:t xml:space="preserve">, у </w:t>
      </w:r>
      <w:proofErr w:type="spellStart"/>
      <w:r w:rsidRPr="00E03C22">
        <w:rPr>
          <w:rFonts w:ascii="Times New Roman" w:hAnsi="Times New Roman"/>
          <w:bCs/>
        </w:rPr>
        <w:t>зони</w:t>
      </w:r>
      <w:proofErr w:type="spellEnd"/>
      <w:r w:rsidRPr="00E03C22">
        <w:rPr>
          <w:rFonts w:ascii="Times New Roman" w:hAnsi="Times New Roman"/>
          <w:bCs/>
        </w:rPr>
        <w:t xml:space="preserve"> </w:t>
      </w:r>
      <w:r w:rsidRPr="00E03C22">
        <w:rPr>
          <w:rFonts w:ascii="Times New Roman" w:hAnsi="Times New Roman"/>
          <w:bCs/>
          <w:lang w:val="sr-Latn-CS"/>
        </w:rPr>
        <w:t>V</w:t>
      </w:r>
      <w:r w:rsidRPr="00E03C22">
        <w:rPr>
          <w:rFonts w:ascii="Times New Roman" w:hAnsi="Times New Roman"/>
          <w:bCs/>
        </w:rPr>
        <w:t xml:space="preserve">I-VII </w:t>
      </w:r>
      <w:proofErr w:type="spellStart"/>
      <w:r w:rsidRPr="00E03C22">
        <w:rPr>
          <w:rFonts w:ascii="Times New Roman" w:hAnsi="Times New Roman"/>
          <w:bCs/>
        </w:rPr>
        <w:t>степена</w:t>
      </w:r>
      <w:proofErr w:type="spellEnd"/>
      <w:r w:rsidRPr="00E03C22">
        <w:rPr>
          <w:rFonts w:ascii="Times New Roman" w:hAnsi="Times New Roman"/>
          <w:bCs/>
        </w:rPr>
        <w:t xml:space="preserve"> </w:t>
      </w:r>
      <w:proofErr w:type="spellStart"/>
      <w:r w:rsidRPr="00E03C22">
        <w:rPr>
          <w:rFonts w:ascii="Times New Roman" w:hAnsi="Times New Roman"/>
          <w:bCs/>
        </w:rPr>
        <w:t>хазарда</w:t>
      </w:r>
      <w:proofErr w:type="spellEnd"/>
      <w:r w:rsidRPr="00E03C22">
        <w:rPr>
          <w:rFonts w:ascii="Times New Roman" w:hAnsi="Times New Roman"/>
          <w:bCs/>
        </w:rPr>
        <w:t xml:space="preserve"> </w:t>
      </w:r>
      <w:proofErr w:type="spellStart"/>
      <w:r w:rsidRPr="00E03C22">
        <w:rPr>
          <w:rFonts w:ascii="Times New Roman" w:hAnsi="Times New Roman"/>
          <w:bCs/>
        </w:rPr>
        <w:t>према</w:t>
      </w:r>
      <w:proofErr w:type="spellEnd"/>
      <w:r w:rsidRPr="00E03C22">
        <w:rPr>
          <w:rFonts w:ascii="Times New Roman" w:hAnsi="Times New Roman"/>
          <w:bCs/>
        </w:rPr>
        <w:t xml:space="preserve"> </w:t>
      </w:r>
      <w:proofErr w:type="spellStart"/>
      <w:r w:rsidRPr="00E03C22">
        <w:rPr>
          <w:rFonts w:ascii="Times New Roman" w:hAnsi="Times New Roman"/>
          <w:bCs/>
        </w:rPr>
        <w:t>макросеизмичком</w:t>
      </w:r>
      <w:proofErr w:type="spellEnd"/>
      <w:r w:rsidRPr="00E03C22">
        <w:rPr>
          <w:rFonts w:ascii="Times New Roman" w:hAnsi="Times New Roman"/>
          <w:bCs/>
        </w:rPr>
        <w:t xml:space="preserve"> </w:t>
      </w:r>
      <w:proofErr w:type="spellStart"/>
      <w:r w:rsidRPr="00E03C22">
        <w:rPr>
          <w:rFonts w:ascii="Times New Roman" w:hAnsi="Times New Roman"/>
          <w:bCs/>
        </w:rPr>
        <w:t>интензитету</w:t>
      </w:r>
      <w:proofErr w:type="spellEnd"/>
      <w:r w:rsidRPr="00E03C22">
        <w:rPr>
          <w:rFonts w:ascii="Times New Roman" w:hAnsi="Times New Roman"/>
          <w:bCs/>
        </w:rPr>
        <w:t xml:space="preserve"> MCS</w:t>
      </w:r>
      <w:r w:rsidRPr="00E03C22">
        <w:rPr>
          <w:rFonts w:ascii="Times New Roman" w:hAnsi="Times New Roman"/>
          <w:bCs/>
          <w:lang w:val="sr-Latn-CS"/>
        </w:rPr>
        <w:t>.</w:t>
      </w:r>
    </w:p>
    <w:p w14:paraId="4A8A42B3" w14:textId="77777777" w:rsidR="00E03C22" w:rsidRPr="00E03C22" w:rsidRDefault="00E03C22" w:rsidP="00E03C22">
      <w:pPr>
        <w:spacing w:before="0" w:after="0"/>
        <w:ind w:firstLine="539"/>
        <w:rPr>
          <w:rFonts w:ascii="Times New Roman" w:hAnsi="Times New Roman"/>
          <w:bCs/>
        </w:rPr>
      </w:pPr>
      <w:proofErr w:type="spellStart"/>
      <w:r w:rsidRPr="00E03C22">
        <w:rPr>
          <w:rFonts w:ascii="Times New Roman" w:hAnsi="Times New Roman" w:hint="eastAsia"/>
          <w:bCs/>
        </w:rPr>
        <w:t>Према</w:t>
      </w:r>
      <w:proofErr w:type="spellEnd"/>
      <w:r w:rsidRPr="00E03C22">
        <w:rPr>
          <w:rFonts w:ascii="Times New Roman" w:hAnsi="Times New Roman"/>
          <w:bCs/>
        </w:rPr>
        <w:t xml:space="preserve"> </w:t>
      </w:r>
      <w:proofErr w:type="spellStart"/>
      <w:r w:rsidRPr="00E03C22">
        <w:rPr>
          <w:rFonts w:ascii="Times New Roman" w:hAnsi="Times New Roman" w:hint="eastAsia"/>
          <w:bCs/>
        </w:rPr>
        <w:t>Прелиминарној</w:t>
      </w:r>
      <w:proofErr w:type="spellEnd"/>
      <w:r w:rsidRPr="00E03C22">
        <w:rPr>
          <w:rFonts w:ascii="Times New Roman" w:hAnsi="Times New Roman"/>
          <w:bCs/>
        </w:rPr>
        <w:t xml:space="preserve"> </w:t>
      </w:r>
      <w:proofErr w:type="spellStart"/>
      <w:r w:rsidRPr="00E03C22">
        <w:rPr>
          <w:rFonts w:ascii="Times New Roman" w:hAnsi="Times New Roman" w:hint="eastAsia"/>
          <w:bCs/>
        </w:rPr>
        <w:t>карти</w:t>
      </w:r>
      <w:proofErr w:type="spellEnd"/>
      <w:r w:rsidRPr="00E03C22">
        <w:rPr>
          <w:rFonts w:ascii="Times New Roman" w:hAnsi="Times New Roman"/>
          <w:bCs/>
        </w:rPr>
        <w:t xml:space="preserve"> </w:t>
      </w:r>
      <w:proofErr w:type="spellStart"/>
      <w:r w:rsidRPr="00E03C22">
        <w:rPr>
          <w:rFonts w:ascii="Times New Roman" w:hAnsi="Times New Roman" w:hint="eastAsia"/>
          <w:bCs/>
        </w:rPr>
        <w:t>сеизмичке</w:t>
      </w:r>
      <w:proofErr w:type="spellEnd"/>
      <w:r w:rsidRPr="00E03C22">
        <w:rPr>
          <w:rFonts w:ascii="Times New Roman" w:hAnsi="Times New Roman"/>
          <w:bCs/>
        </w:rPr>
        <w:t xml:space="preserve"> </w:t>
      </w:r>
      <w:proofErr w:type="spellStart"/>
      <w:r w:rsidRPr="00E03C22">
        <w:rPr>
          <w:rFonts w:ascii="Times New Roman" w:hAnsi="Times New Roman" w:hint="eastAsia"/>
          <w:bCs/>
        </w:rPr>
        <w:t>рејонизације</w:t>
      </w:r>
      <w:proofErr w:type="spellEnd"/>
      <w:r w:rsidRPr="00E03C22">
        <w:rPr>
          <w:rFonts w:ascii="Times New Roman" w:hAnsi="Times New Roman"/>
          <w:bCs/>
        </w:rPr>
        <w:t xml:space="preserve"> </w:t>
      </w:r>
      <w:proofErr w:type="spellStart"/>
      <w:r w:rsidRPr="00E03C22">
        <w:rPr>
          <w:rFonts w:ascii="Times New Roman" w:hAnsi="Times New Roman" w:hint="eastAsia"/>
          <w:bCs/>
        </w:rPr>
        <w:t>територије</w:t>
      </w:r>
      <w:proofErr w:type="spellEnd"/>
      <w:r w:rsidRPr="00E03C22">
        <w:rPr>
          <w:rFonts w:ascii="Times New Roman" w:hAnsi="Times New Roman"/>
          <w:bCs/>
        </w:rPr>
        <w:t xml:space="preserve"> </w:t>
      </w:r>
      <w:r w:rsidRPr="00E03C22">
        <w:rPr>
          <w:rFonts w:ascii="Times New Roman" w:hAnsi="Times New Roman" w:hint="eastAsia"/>
          <w:bCs/>
        </w:rPr>
        <w:t>РС</w:t>
      </w:r>
      <w:r w:rsidRPr="00E03C22">
        <w:rPr>
          <w:rFonts w:ascii="Times New Roman" w:hAnsi="Times New Roman"/>
          <w:bCs/>
        </w:rPr>
        <w:t xml:space="preserve">, </w:t>
      </w:r>
      <w:proofErr w:type="spellStart"/>
      <w:r w:rsidRPr="00E03C22">
        <w:rPr>
          <w:rFonts w:ascii="Times New Roman" w:hAnsi="Times New Roman" w:hint="eastAsia"/>
          <w:bCs/>
        </w:rPr>
        <w:t>подручје</w:t>
      </w:r>
      <w:proofErr w:type="spellEnd"/>
      <w:r w:rsidRPr="00E03C22">
        <w:rPr>
          <w:rFonts w:ascii="Times New Roman" w:hAnsi="Times New Roman"/>
          <w:bCs/>
        </w:rPr>
        <w:t xml:space="preserve"> </w:t>
      </w:r>
      <w:proofErr w:type="spellStart"/>
      <w:r w:rsidRPr="00E03C22">
        <w:rPr>
          <w:rFonts w:ascii="Times New Roman" w:hAnsi="Times New Roman" w:hint="eastAsia"/>
          <w:bCs/>
        </w:rPr>
        <w:t>Плана</w:t>
      </w:r>
      <w:proofErr w:type="spellEnd"/>
      <w:r w:rsidRPr="00E03C22">
        <w:rPr>
          <w:rFonts w:ascii="Times New Roman" w:hAnsi="Times New Roman"/>
          <w:bCs/>
        </w:rPr>
        <w:t xml:space="preserve"> </w:t>
      </w:r>
      <w:proofErr w:type="spellStart"/>
      <w:r w:rsidRPr="00E03C22">
        <w:rPr>
          <w:rFonts w:ascii="Times New Roman" w:hAnsi="Times New Roman" w:hint="eastAsia"/>
          <w:bCs/>
        </w:rPr>
        <w:t>припада</w:t>
      </w:r>
      <w:proofErr w:type="spellEnd"/>
      <w:r w:rsidRPr="00E03C22">
        <w:rPr>
          <w:rFonts w:ascii="Times New Roman" w:hAnsi="Times New Roman"/>
          <w:bCs/>
        </w:rPr>
        <w:t xml:space="preserve"> </w:t>
      </w:r>
      <w:proofErr w:type="spellStart"/>
      <w:r w:rsidRPr="00E03C22">
        <w:rPr>
          <w:rFonts w:ascii="Times New Roman" w:hAnsi="Times New Roman" w:hint="eastAsia"/>
          <w:bCs/>
        </w:rPr>
        <w:t>основном</w:t>
      </w:r>
      <w:proofErr w:type="spellEnd"/>
      <w:r w:rsidRPr="00E03C22">
        <w:rPr>
          <w:rFonts w:ascii="Times New Roman" w:hAnsi="Times New Roman"/>
          <w:bCs/>
        </w:rPr>
        <w:t xml:space="preserve"> </w:t>
      </w:r>
      <w:proofErr w:type="spellStart"/>
      <w:r w:rsidRPr="00E03C22">
        <w:rPr>
          <w:rFonts w:ascii="Times New Roman" w:hAnsi="Times New Roman" w:hint="eastAsia"/>
          <w:bCs/>
        </w:rPr>
        <w:t>геодинамичком</w:t>
      </w:r>
      <w:proofErr w:type="spellEnd"/>
      <w:r w:rsidRPr="00E03C22">
        <w:rPr>
          <w:rFonts w:ascii="Times New Roman" w:hAnsi="Times New Roman"/>
          <w:bCs/>
        </w:rPr>
        <w:t xml:space="preserve"> </w:t>
      </w:r>
      <w:proofErr w:type="spellStart"/>
      <w:r w:rsidRPr="00E03C22">
        <w:rPr>
          <w:rFonts w:ascii="Times New Roman" w:hAnsi="Times New Roman" w:hint="eastAsia"/>
          <w:bCs/>
        </w:rPr>
        <w:t>моделу</w:t>
      </w:r>
      <w:proofErr w:type="spellEnd"/>
      <w:r w:rsidRPr="00E03C22">
        <w:rPr>
          <w:rFonts w:ascii="Times New Roman" w:hAnsi="Times New Roman"/>
          <w:bCs/>
        </w:rPr>
        <w:t xml:space="preserve"> S2, </w:t>
      </w:r>
      <w:proofErr w:type="spellStart"/>
      <w:r w:rsidRPr="00E03C22">
        <w:rPr>
          <w:rFonts w:ascii="Times New Roman" w:hAnsi="Times New Roman" w:hint="eastAsia"/>
          <w:bCs/>
        </w:rPr>
        <w:t>са</w:t>
      </w:r>
      <w:proofErr w:type="spellEnd"/>
      <w:r w:rsidRPr="00E03C22">
        <w:rPr>
          <w:rFonts w:ascii="Times New Roman" w:hAnsi="Times New Roman"/>
          <w:bCs/>
        </w:rPr>
        <w:t xml:space="preserve"> </w:t>
      </w:r>
      <w:proofErr w:type="spellStart"/>
      <w:r w:rsidRPr="00E03C22">
        <w:rPr>
          <w:rFonts w:ascii="Times New Roman" w:hAnsi="Times New Roman" w:hint="eastAsia"/>
          <w:bCs/>
        </w:rPr>
        <w:t>ас</w:t>
      </w:r>
      <w:proofErr w:type="spellEnd"/>
      <w:r w:rsidRPr="00E03C22">
        <w:rPr>
          <w:rFonts w:ascii="Times New Roman" w:hAnsi="Times New Roman"/>
          <w:bCs/>
          <w:lang w:val="sr-Cyrl-RS"/>
        </w:rPr>
        <w:t>п</w:t>
      </w:r>
      <w:proofErr w:type="spellStart"/>
      <w:r w:rsidRPr="00E03C22">
        <w:rPr>
          <w:rFonts w:ascii="Times New Roman" w:hAnsi="Times New Roman" w:hint="eastAsia"/>
          <w:bCs/>
        </w:rPr>
        <w:t>екта</w:t>
      </w:r>
      <w:proofErr w:type="spellEnd"/>
      <w:r w:rsidRPr="00E03C22">
        <w:rPr>
          <w:rFonts w:ascii="Times New Roman" w:hAnsi="Times New Roman"/>
          <w:bCs/>
        </w:rPr>
        <w:t xml:space="preserve"> </w:t>
      </w:r>
      <w:proofErr w:type="spellStart"/>
      <w:r w:rsidRPr="00E03C22">
        <w:rPr>
          <w:rFonts w:ascii="Times New Roman" w:hAnsi="Times New Roman" w:hint="eastAsia"/>
          <w:bCs/>
        </w:rPr>
        <w:t>оцене</w:t>
      </w:r>
      <w:proofErr w:type="spellEnd"/>
      <w:r w:rsidRPr="00E03C22">
        <w:rPr>
          <w:rFonts w:ascii="Times New Roman" w:hAnsi="Times New Roman"/>
          <w:bCs/>
        </w:rPr>
        <w:t xml:space="preserve"> </w:t>
      </w:r>
      <w:proofErr w:type="spellStart"/>
      <w:r w:rsidRPr="00E03C22">
        <w:rPr>
          <w:rFonts w:ascii="Times New Roman" w:hAnsi="Times New Roman" w:hint="eastAsia"/>
          <w:bCs/>
        </w:rPr>
        <w:t>сеизмичких</w:t>
      </w:r>
      <w:proofErr w:type="spellEnd"/>
      <w:r w:rsidRPr="00E03C22">
        <w:rPr>
          <w:rFonts w:ascii="Times New Roman" w:hAnsi="Times New Roman"/>
          <w:bCs/>
        </w:rPr>
        <w:t xml:space="preserve"> </w:t>
      </w:r>
      <w:proofErr w:type="spellStart"/>
      <w:r w:rsidRPr="00E03C22">
        <w:rPr>
          <w:rFonts w:ascii="Times New Roman" w:hAnsi="Times New Roman" w:hint="eastAsia"/>
          <w:bCs/>
        </w:rPr>
        <w:t>услова</w:t>
      </w:r>
      <w:proofErr w:type="spellEnd"/>
      <w:r w:rsidRPr="00E03C22">
        <w:rPr>
          <w:rFonts w:ascii="Times New Roman" w:hAnsi="Times New Roman"/>
          <w:bCs/>
        </w:rPr>
        <w:t xml:space="preserve"> </w:t>
      </w:r>
      <w:r w:rsidRPr="00E03C22">
        <w:rPr>
          <w:rFonts w:ascii="Times New Roman" w:hAnsi="Times New Roman" w:hint="eastAsia"/>
          <w:bCs/>
        </w:rPr>
        <w:t>у</w:t>
      </w:r>
      <w:r w:rsidRPr="00E03C22">
        <w:rPr>
          <w:rFonts w:ascii="Times New Roman" w:hAnsi="Times New Roman"/>
          <w:bCs/>
        </w:rPr>
        <w:t xml:space="preserve"> </w:t>
      </w:r>
      <w:proofErr w:type="spellStart"/>
      <w:r w:rsidRPr="00E03C22">
        <w:rPr>
          <w:rFonts w:ascii="Times New Roman" w:hAnsi="Times New Roman" w:hint="eastAsia"/>
          <w:bCs/>
        </w:rPr>
        <w:t>складу</w:t>
      </w:r>
      <w:proofErr w:type="spellEnd"/>
      <w:r w:rsidRPr="00E03C22">
        <w:rPr>
          <w:rFonts w:ascii="Times New Roman" w:hAnsi="Times New Roman"/>
          <w:bCs/>
        </w:rPr>
        <w:t xml:space="preserve"> </w:t>
      </w:r>
      <w:proofErr w:type="spellStart"/>
      <w:r w:rsidRPr="00E03C22">
        <w:rPr>
          <w:rFonts w:ascii="Times New Roman" w:hAnsi="Times New Roman" w:hint="eastAsia"/>
          <w:bCs/>
        </w:rPr>
        <w:t>са</w:t>
      </w:r>
      <w:proofErr w:type="spellEnd"/>
      <w:r w:rsidRPr="00E03C22">
        <w:rPr>
          <w:rFonts w:ascii="Times New Roman" w:hAnsi="Times New Roman"/>
          <w:bCs/>
        </w:rPr>
        <w:t xml:space="preserve"> </w:t>
      </w:r>
      <w:proofErr w:type="spellStart"/>
      <w:r w:rsidRPr="00E03C22">
        <w:rPr>
          <w:rFonts w:ascii="Times New Roman" w:hAnsi="Times New Roman" w:hint="eastAsia"/>
          <w:bCs/>
        </w:rPr>
        <w:t>европским</w:t>
      </w:r>
      <w:proofErr w:type="spellEnd"/>
      <w:r w:rsidRPr="00E03C22">
        <w:rPr>
          <w:rFonts w:ascii="Times New Roman" w:hAnsi="Times New Roman"/>
          <w:bCs/>
        </w:rPr>
        <w:t xml:space="preserve"> </w:t>
      </w:r>
      <w:proofErr w:type="spellStart"/>
      <w:r w:rsidRPr="00E03C22">
        <w:rPr>
          <w:rFonts w:ascii="Times New Roman" w:hAnsi="Times New Roman" w:hint="eastAsia"/>
          <w:bCs/>
        </w:rPr>
        <w:t>стандардом</w:t>
      </w:r>
      <w:proofErr w:type="spellEnd"/>
      <w:r w:rsidRPr="00E03C22">
        <w:rPr>
          <w:rFonts w:ascii="Times New Roman" w:hAnsi="Times New Roman"/>
          <w:bCs/>
        </w:rPr>
        <w:t xml:space="preserve"> </w:t>
      </w:r>
      <w:r w:rsidRPr="00E03C22">
        <w:rPr>
          <w:rFonts w:ascii="Times New Roman" w:hAnsi="Times New Roman" w:hint="eastAsia"/>
          <w:bCs/>
        </w:rPr>
        <w:t>Е</w:t>
      </w:r>
      <w:r w:rsidRPr="00E03C22">
        <w:rPr>
          <w:rFonts w:ascii="Times New Roman" w:hAnsi="Times New Roman"/>
          <w:bCs/>
        </w:rPr>
        <w:t xml:space="preserve">C8-1 </w:t>
      </w:r>
      <w:r w:rsidRPr="00E03C22">
        <w:rPr>
          <w:rFonts w:ascii="Times New Roman" w:hAnsi="Times New Roman" w:hint="eastAsia"/>
          <w:bCs/>
        </w:rPr>
        <w:t>у</w:t>
      </w:r>
      <w:r w:rsidRPr="00E03C22">
        <w:rPr>
          <w:rFonts w:ascii="Times New Roman" w:hAnsi="Times New Roman"/>
          <w:bCs/>
        </w:rPr>
        <w:t xml:space="preserve"> </w:t>
      </w:r>
      <w:proofErr w:type="spellStart"/>
      <w:r w:rsidRPr="00E03C22">
        <w:rPr>
          <w:rFonts w:ascii="Times New Roman" w:hAnsi="Times New Roman" w:hint="eastAsia"/>
          <w:bCs/>
        </w:rPr>
        <w:t>пројектовању</w:t>
      </w:r>
      <w:proofErr w:type="spellEnd"/>
      <w:r w:rsidRPr="00E03C22">
        <w:rPr>
          <w:rFonts w:ascii="Times New Roman" w:hAnsi="Times New Roman"/>
          <w:bCs/>
        </w:rPr>
        <w:t xml:space="preserve"> </w:t>
      </w:r>
      <w:r w:rsidRPr="00E03C22">
        <w:rPr>
          <w:rFonts w:ascii="Times New Roman" w:hAnsi="Times New Roman" w:hint="eastAsia"/>
          <w:bCs/>
        </w:rPr>
        <w:t>и</w:t>
      </w:r>
      <w:r w:rsidRPr="00E03C22">
        <w:rPr>
          <w:rFonts w:ascii="Times New Roman" w:hAnsi="Times New Roman"/>
          <w:bCs/>
        </w:rPr>
        <w:t xml:space="preserve"> </w:t>
      </w:r>
      <w:proofErr w:type="spellStart"/>
      <w:r w:rsidRPr="00E03C22">
        <w:rPr>
          <w:rFonts w:ascii="Times New Roman" w:hAnsi="Times New Roman" w:hint="eastAsia"/>
          <w:bCs/>
        </w:rPr>
        <w:t>изградњи</w:t>
      </w:r>
      <w:proofErr w:type="spellEnd"/>
      <w:r w:rsidRPr="00E03C22">
        <w:rPr>
          <w:rFonts w:ascii="Times New Roman" w:hAnsi="Times New Roman"/>
          <w:bCs/>
        </w:rPr>
        <w:t xml:space="preserve"> </w:t>
      </w:r>
      <w:proofErr w:type="spellStart"/>
      <w:r w:rsidRPr="00E03C22">
        <w:rPr>
          <w:rFonts w:ascii="Times New Roman" w:hAnsi="Times New Roman" w:hint="eastAsia"/>
          <w:bCs/>
        </w:rPr>
        <w:t>објеката</w:t>
      </w:r>
      <w:proofErr w:type="spellEnd"/>
      <w:r w:rsidRPr="00E03C22">
        <w:rPr>
          <w:rFonts w:ascii="Times New Roman" w:hAnsi="Times New Roman"/>
          <w:bCs/>
        </w:rPr>
        <w:t xml:space="preserve">. </w:t>
      </w:r>
    </w:p>
    <w:p w14:paraId="352DA777" w14:textId="77777777" w:rsidR="00E03C22" w:rsidRPr="00E03C22" w:rsidRDefault="00E03C22" w:rsidP="00E03C22">
      <w:pPr>
        <w:spacing w:before="0" w:after="0"/>
        <w:ind w:firstLine="539"/>
        <w:rPr>
          <w:rFonts w:ascii="Times New Roman" w:hAnsi="Times New Roman"/>
          <w:bCs/>
        </w:rPr>
      </w:pPr>
      <w:proofErr w:type="spellStart"/>
      <w:r w:rsidRPr="00E03C22">
        <w:rPr>
          <w:rFonts w:ascii="Times New Roman" w:hAnsi="Times New Roman"/>
          <w:bCs/>
        </w:rPr>
        <w:t>Према</w:t>
      </w:r>
      <w:proofErr w:type="spellEnd"/>
      <w:r w:rsidRPr="00E03C22">
        <w:rPr>
          <w:rFonts w:ascii="Times New Roman" w:hAnsi="Times New Roman"/>
          <w:bCs/>
        </w:rPr>
        <w:t xml:space="preserve"> </w:t>
      </w:r>
      <w:proofErr w:type="spellStart"/>
      <w:r w:rsidRPr="00E03C22">
        <w:rPr>
          <w:rFonts w:ascii="Times New Roman" w:hAnsi="Times New Roman"/>
          <w:bCs/>
        </w:rPr>
        <w:t>инжењерско-геолошкој</w:t>
      </w:r>
      <w:proofErr w:type="spellEnd"/>
      <w:r w:rsidRPr="00E03C22">
        <w:rPr>
          <w:rFonts w:ascii="Times New Roman" w:hAnsi="Times New Roman"/>
          <w:bCs/>
        </w:rPr>
        <w:t xml:space="preserve"> </w:t>
      </w:r>
      <w:proofErr w:type="spellStart"/>
      <w:r w:rsidRPr="00E03C22">
        <w:rPr>
          <w:rFonts w:ascii="Times New Roman" w:hAnsi="Times New Roman"/>
          <w:bCs/>
        </w:rPr>
        <w:t>карти</w:t>
      </w:r>
      <w:proofErr w:type="spellEnd"/>
      <w:r w:rsidRPr="00E03C22">
        <w:rPr>
          <w:rFonts w:ascii="Times New Roman" w:hAnsi="Times New Roman"/>
          <w:bCs/>
        </w:rPr>
        <w:t xml:space="preserve"> РС, </w:t>
      </w:r>
      <w:r w:rsidRPr="00E03C22">
        <w:rPr>
          <w:rFonts w:ascii="Times New Roman" w:hAnsi="Times New Roman"/>
          <w:bCs/>
          <w:lang w:val="sr-Cyrl-RS"/>
        </w:rPr>
        <w:t xml:space="preserve">највећи део </w:t>
      </w:r>
      <w:proofErr w:type="spellStart"/>
      <w:r w:rsidRPr="00E03C22">
        <w:rPr>
          <w:rFonts w:ascii="Times New Roman" w:hAnsi="Times New Roman"/>
          <w:bCs/>
        </w:rPr>
        <w:t>подручја</w:t>
      </w:r>
      <w:proofErr w:type="spellEnd"/>
      <w:r w:rsidRPr="00E03C22">
        <w:rPr>
          <w:rFonts w:ascii="Times New Roman" w:hAnsi="Times New Roman"/>
          <w:bCs/>
        </w:rPr>
        <w:t xml:space="preserve"> </w:t>
      </w:r>
      <w:proofErr w:type="spellStart"/>
      <w:r w:rsidRPr="00E03C22">
        <w:rPr>
          <w:rFonts w:ascii="Times New Roman" w:hAnsi="Times New Roman"/>
          <w:bCs/>
        </w:rPr>
        <w:t>Плана</w:t>
      </w:r>
      <w:proofErr w:type="spellEnd"/>
      <w:r w:rsidRPr="00E03C22">
        <w:rPr>
          <w:rFonts w:ascii="Times New Roman" w:hAnsi="Times New Roman"/>
          <w:bCs/>
        </w:rPr>
        <w:t xml:space="preserve"> </w:t>
      </w:r>
      <w:proofErr w:type="spellStart"/>
      <w:r w:rsidRPr="00E03C22">
        <w:rPr>
          <w:rFonts w:ascii="Times New Roman" w:hAnsi="Times New Roman"/>
          <w:bCs/>
        </w:rPr>
        <w:t>припада</w:t>
      </w:r>
      <w:proofErr w:type="spellEnd"/>
      <w:r w:rsidRPr="00E03C22">
        <w:rPr>
          <w:rFonts w:ascii="Times New Roman" w:hAnsi="Times New Roman"/>
          <w:bCs/>
        </w:rPr>
        <w:t xml:space="preserve"> </w:t>
      </w:r>
      <w:proofErr w:type="spellStart"/>
      <w:r w:rsidRPr="00E03C22">
        <w:rPr>
          <w:rFonts w:ascii="Times New Roman" w:hAnsi="Times New Roman"/>
          <w:bCs/>
        </w:rPr>
        <w:t>инжењерскогеолошкој</w:t>
      </w:r>
      <w:proofErr w:type="spellEnd"/>
      <w:r w:rsidRPr="00E03C22">
        <w:rPr>
          <w:rFonts w:ascii="Times New Roman" w:hAnsi="Times New Roman"/>
          <w:bCs/>
        </w:rPr>
        <w:t xml:space="preserve"> </w:t>
      </w:r>
      <w:proofErr w:type="spellStart"/>
      <w:r w:rsidRPr="00E03C22">
        <w:rPr>
          <w:rFonts w:ascii="Times New Roman" w:hAnsi="Times New Roman"/>
          <w:bCs/>
        </w:rPr>
        <w:t>јединици</w:t>
      </w:r>
      <w:proofErr w:type="spellEnd"/>
      <w:r w:rsidRPr="00E03C22">
        <w:rPr>
          <w:rFonts w:ascii="Times New Roman" w:hAnsi="Times New Roman"/>
          <w:bCs/>
        </w:rPr>
        <w:t xml:space="preserve"> 30: </w:t>
      </w:r>
      <w:proofErr w:type="spellStart"/>
      <w:r w:rsidRPr="00E03C22">
        <w:rPr>
          <w:rFonts w:ascii="Times New Roman" w:hAnsi="Times New Roman"/>
          <w:bCs/>
          <w:i/>
        </w:rPr>
        <w:t>Изразито</w:t>
      </w:r>
      <w:proofErr w:type="spellEnd"/>
      <w:r w:rsidRPr="00E03C22">
        <w:rPr>
          <w:rFonts w:ascii="Times New Roman" w:hAnsi="Times New Roman"/>
          <w:bCs/>
          <w:i/>
        </w:rPr>
        <w:t xml:space="preserve"> </w:t>
      </w:r>
      <w:proofErr w:type="spellStart"/>
      <w:r w:rsidRPr="00E03C22">
        <w:rPr>
          <w:rFonts w:ascii="Times New Roman" w:hAnsi="Times New Roman"/>
          <w:bCs/>
          <w:i/>
        </w:rPr>
        <w:t>хетерогени</w:t>
      </w:r>
      <w:proofErr w:type="spellEnd"/>
      <w:r w:rsidRPr="00E03C22">
        <w:rPr>
          <w:rFonts w:ascii="Times New Roman" w:hAnsi="Times New Roman"/>
          <w:bCs/>
          <w:i/>
        </w:rPr>
        <w:t xml:space="preserve"> </w:t>
      </w:r>
      <w:proofErr w:type="spellStart"/>
      <w:r w:rsidRPr="00E03C22">
        <w:rPr>
          <w:rFonts w:ascii="Times New Roman" w:hAnsi="Times New Roman"/>
          <w:bCs/>
          <w:i/>
        </w:rPr>
        <w:t>комплекс</w:t>
      </w:r>
      <w:proofErr w:type="spellEnd"/>
      <w:r w:rsidRPr="00E03C22">
        <w:rPr>
          <w:rFonts w:ascii="Times New Roman" w:hAnsi="Times New Roman"/>
          <w:bCs/>
          <w:i/>
        </w:rPr>
        <w:t xml:space="preserve"> </w:t>
      </w:r>
      <w:proofErr w:type="spellStart"/>
      <w:r w:rsidRPr="00E03C22">
        <w:rPr>
          <w:rFonts w:ascii="Times New Roman" w:hAnsi="Times New Roman"/>
          <w:bCs/>
          <w:i/>
        </w:rPr>
        <w:t>језерских</w:t>
      </w:r>
      <w:proofErr w:type="spellEnd"/>
      <w:r w:rsidRPr="00E03C22">
        <w:rPr>
          <w:rFonts w:ascii="Times New Roman" w:hAnsi="Times New Roman"/>
          <w:bCs/>
          <w:i/>
        </w:rPr>
        <w:t xml:space="preserve"> </w:t>
      </w:r>
      <w:proofErr w:type="spellStart"/>
      <w:r w:rsidRPr="00E03C22">
        <w:rPr>
          <w:rFonts w:ascii="Times New Roman" w:hAnsi="Times New Roman"/>
          <w:bCs/>
          <w:i/>
        </w:rPr>
        <w:t>седимената</w:t>
      </w:r>
      <w:proofErr w:type="spellEnd"/>
      <w:r w:rsidRPr="00E03C22">
        <w:rPr>
          <w:rFonts w:ascii="Times New Roman" w:hAnsi="Times New Roman"/>
          <w:bCs/>
        </w:rPr>
        <w:t xml:space="preserve">, </w:t>
      </w:r>
      <w:proofErr w:type="spellStart"/>
      <w:r w:rsidRPr="00E03C22">
        <w:rPr>
          <w:rFonts w:ascii="Times New Roman" w:hAnsi="Times New Roman"/>
          <w:bCs/>
        </w:rPr>
        <w:t>са</w:t>
      </w:r>
      <w:proofErr w:type="spellEnd"/>
      <w:r w:rsidRPr="00E03C22">
        <w:rPr>
          <w:rFonts w:ascii="Times New Roman" w:hAnsi="Times New Roman"/>
          <w:bCs/>
        </w:rPr>
        <w:t xml:space="preserve"> </w:t>
      </w:r>
      <w:proofErr w:type="spellStart"/>
      <w:r w:rsidRPr="00E03C22">
        <w:rPr>
          <w:rFonts w:ascii="Times New Roman" w:hAnsi="Times New Roman"/>
          <w:bCs/>
        </w:rPr>
        <w:t>следећим</w:t>
      </w:r>
      <w:proofErr w:type="spellEnd"/>
      <w:r w:rsidRPr="00E03C22">
        <w:rPr>
          <w:rFonts w:ascii="Times New Roman" w:hAnsi="Times New Roman"/>
          <w:bCs/>
        </w:rPr>
        <w:t xml:space="preserve"> </w:t>
      </w:r>
      <w:proofErr w:type="spellStart"/>
      <w:r w:rsidRPr="00E03C22">
        <w:rPr>
          <w:rFonts w:ascii="Times New Roman" w:hAnsi="Times New Roman"/>
          <w:bCs/>
        </w:rPr>
        <w:t>карактеристикама</w:t>
      </w:r>
      <w:proofErr w:type="spellEnd"/>
      <w:r w:rsidRPr="00E03C22">
        <w:rPr>
          <w:rFonts w:ascii="Times New Roman" w:hAnsi="Times New Roman"/>
          <w:bCs/>
        </w:rPr>
        <w:t>:</w:t>
      </w:r>
    </w:p>
    <w:p w14:paraId="337E6349" w14:textId="77777777" w:rsidR="00E03C22" w:rsidRPr="00E03C22" w:rsidRDefault="00E03C22" w:rsidP="00E03C22">
      <w:pPr>
        <w:numPr>
          <w:ilvl w:val="0"/>
          <w:numId w:val="47"/>
        </w:numPr>
        <w:spacing w:before="0" w:after="0"/>
        <w:rPr>
          <w:rFonts w:ascii="Times New Roman" w:hAnsi="Times New Roman"/>
          <w:bCs/>
          <w:lang w:val="hr-HR"/>
        </w:rPr>
      </w:pPr>
      <w:r w:rsidRPr="00E03C22">
        <w:rPr>
          <w:rFonts w:ascii="Times New Roman" w:hAnsi="Times New Roman" w:hint="eastAsia"/>
          <w:bCs/>
          <w:lang w:val="hr-HR"/>
        </w:rPr>
        <w:t>Основна</w:t>
      </w:r>
      <w:r w:rsidRPr="00E03C22">
        <w:rPr>
          <w:rFonts w:ascii="Times New Roman" w:hAnsi="Times New Roman"/>
          <w:bCs/>
          <w:lang w:val="hr-HR"/>
        </w:rPr>
        <w:t xml:space="preserve"> </w:t>
      </w:r>
      <w:r w:rsidRPr="00E03C22">
        <w:rPr>
          <w:rFonts w:ascii="Times New Roman" w:hAnsi="Times New Roman" w:hint="eastAsia"/>
          <w:bCs/>
          <w:lang w:val="hr-HR"/>
        </w:rPr>
        <w:t>својства</w:t>
      </w:r>
      <w:r w:rsidRPr="00E03C22">
        <w:rPr>
          <w:rFonts w:ascii="Times New Roman" w:hAnsi="Times New Roman"/>
          <w:bCs/>
          <w:lang w:val="hr-HR"/>
        </w:rPr>
        <w:t xml:space="preserve">: </w:t>
      </w:r>
      <w:proofErr w:type="spellStart"/>
      <w:r w:rsidRPr="00E03C22">
        <w:rPr>
          <w:rFonts w:ascii="Times New Roman" w:hAnsi="Times New Roman"/>
          <w:bCs/>
        </w:rPr>
        <w:t>Средина</w:t>
      </w:r>
      <w:proofErr w:type="spellEnd"/>
      <w:r w:rsidRPr="00E03C22">
        <w:rPr>
          <w:rFonts w:ascii="Times New Roman" w:hAnsi="Times New Roman"/>
          <w:bCs/>
        </w:rPr>
        <w:t xml:space="preserve"> </w:t>
      </w:r>
      <w:proofErr w:type="spellStart"/>
      <w:r w:rsidRPr="00E03C22">
        <w:rPr>
          <w:rFonts w:ascii="Times New Roman" w:hAnsi="Times New Roman"/>
          <w:bCs/>
        </w:rPr>
        <w:t>изразито</w:t>
      </w:r>
      <w:proofErr w:type="spellEnd"/>
      <w:r w:rsidRPr="00E03C22">
        <w:rPr>
          <w:rFonts w:ascii="Times New Roman" w:hAnsi="Times New Roman"/>
          <w:bCs/>
        </w:rPr>
        <w:t xml:space="preserve"> </w:t>
      </w:r>
      <w:proofErr w:type="spellStart"/>
      <w:r w:rsidRPr="00E03C22">
        <w:rPr>
          <w:rFonts w:ascii="Times New Roman" w:hAnsi="Times New Roman"/>
          <w:bCs/>
        </w:rPr>
        <w:t>хетерогена</w:t>
      </w:r>
      <w:proofErr w:type="spellEnd"/>
      <w:r w:rsidRPr="00E03C22">
        <w:rPr>
          <w:rFonts w:ascii="Times New Roman" w:hAnsi="Times New Roman"/>
          <w:bCs/>
        </w:rPr>
        <w:t xml:space="preserve"> у </w:t>
      </w:r>
      <w:proofErr w:type="spellStart"/>
      <w:r w:rsidRPr="00E03C22">
        <w:rPr>
          <w:rFonts w:ascii="Times New Roman" w:hAnsi="Times New Roman"/>
          <w:bCs/>
        </w:rPr>
        <w:t>погледу</w:t>
      </w:r>
      <w:proofErr w:type="spellEnd"/>
      <w:r w:rsidRPr="00E03C22">
        <w:rPr>
          <w:rFonts w:ascii="Times New Roman" w:hAnsi="Times New Roman"/>
          <w:bCs/>
        </w:rPr>
        <w:t xml:space="preserve"> </w:t>
      </w:r>
      <w:proofErr w:type="spellStart"/>
      <w:r w:rsidRPr="00E03C22">
        <w:rPr>
          <w:rFonts w:ascii="Times New Roman" w:hAnsi="Times New Roman"/>
          <w:bCs/>
        </w:rPr>
        <w:t>састава</w:t>
      </w:r>
      <w:proofErr w:type="spellEnd"/>
      <w:r w:rsidRPr="00E03C22">
        <w:rPr>
          <w:rFonts w:ascii="Times New Roman" w:hAnsi="Times New Roman"/>
          <w:bCs/>
        </w:rPr>
        <w:t xml:space="preserve"> и </w:t>
      </w:r>
      <w:proofErr w:type="spellStart"/>
      <w:r w:rsidRPr="00E03C22">
        <w:rPr>
          <w:rFonts w:ascii="Times New Roman" w:hAnsi="Times New Roman"/>
          <w:bCs/>
        </w:rPr>
        <w:t>инжењерскогеолошких</w:t>
      </w:r>
      <w:proofErr w:type="spellEnd"/>
      <w:r w:rsidRPr="00E03C22">
        <w:rPr>
          <w:rFonts w:ascii="Times New Roman" w:hAnsi="Times New Roman"/>
          <w:bCs/>
        </w:rPr>
        <w:t xml:space="preserve"> </w:t>
      </w:r>
      <w:proofErr w:type="spellStart"/>
      <w:r w:rsidRPr="00E03C22">
        <w:rPr>
          <w:rFonts w:ascii="Times New Roman" w:hAnsi="Times New Roman"/>
          <w:bCs/>
        </w:rPr>
        <w:t>својстава</w:t>
      </w:r>
      <w:proofErr w:type="spellEnd"/>
      <w:r w:rsidRPr="00E03C22">
        <w:rPr>
          <w:rFonts w:ascii="Times New Roman" w:hAnsi="Times New Roman"/>
          <w:bCs/>
        </w:rPr>
        <w:t xml:space="preserve">, </w:t>
      </w:r>
      <w:proofErr w:type="spellStart"/>
      <w:r w:rsidRPr="00E03C22">
        <w:rPr>
          <w:rFonts w:ascii="Times New Roman" w:hAnsi="Times New Roman"/>
          <w:bCs/>
        </w:rPr>
        <w:t>са</w:t>
      </w:r>
      <w:proofErr w:type="spellEnd"/>
      <w:r w:rsidRPr="00E03C22">
        <w:rPr>
          <w:rFonts w:ascii="Times New Roman" w:hAnsi="Times New Roman"/>
          <w:bCs/>
        </w:rPr>
        <w:t xml:space="preserve"> </w:t>
      </w:r>
      <w:proofErr w:type="spellStart"/>
      <w:r w:rsidRPr="00E03C22">
        <w:rPr>
          <w:rFonts w:ascii="Times New Roman" w:hAnsi="Times New Roman"/>
          <w:bCs/>
        </w:rPr>
        <w:t>веома</w:t>
      </w:r>
      <w:proofErr w:type="spellEnd"/>
      <w:r w:rsidRPr="00E03C22">
        <w:rPr>
          <w:rFonts w:ascii="Times New Roman" w:hAnsi="Times New Roman"/>
          <w:bCs/>
        </w:rPr>
        <w:t xml:space="preserve"> </w:t>
      </w:r>
      <w:proofErr w:type="spellStart"/>
      <w:r w:rsidRPr="00E03C22">
        <w:rPr>
          <w:rFonts w:ascii="Times New Roman" w:hAnsi="Times New Roman"/>
          <w:bCs/>
        </w:rPr>
        <w:t>неуједначеним</w:t>
      </w:r>
      <w:proofErr w:type="spellEnd"/>
      <w:r w:rsidRPr="00E03C22">
        <w:rPr>
          <w:rFonts w:ascii="Times New Roman" w:hAnsi="Times New Roman"/>
          <w:bCs/>
        </w:rPr>
        <w:t xml:space="preserve"> </w:t>
      </w:r>
      <w:proofErr w:type="spellStart"/>
      <w:r w:rsidRPr="00E03C22">
        <w:rPr>
          <w:rFonts w:ascii="Times New Roman" w:hAnsi="Times New Roman"/>
          <w:bCs/>
        </w:rPr>
        <w:t>квантитативним</w:t>
      </w:r>
      <w:proofErr w:type="spellEnd"/>
      <w:r w:rsidRPr="00E03C22">
        <w:rPr>
          <w:rFonts w:ascii="Times New Roman" w:hAnsi="Times New Roman"/>
          <w:bCs/>
        </w:rPr>
        <w:t xml:space="preserve"> и </w:t>
      </w:r>
      <w:proofErr w:type="spellStart"/>
      <w:r w:rsidRPr="00E03C22">
        <w:rPr>
          <w:rFonts w:ascii="Times New Roman" w:hAnsi="Times New Roman"/>
          <w:bCs/>
        </w:rPr>
        <w:t>квалитатвним</w:t>
      </w:r>
      <w:proofErr w:type="spellEnd"/>
      <w:r w:rsidRPr="00E03C22">
        <w:rPr>
          <w:rFonts w:ascii="Times New Roman" w:hAnsi="Times New Roman"/>
          <w:bCs/>
        </w:rPr>
        <w:t xml:space="preserve"> </w:t>
      </w:r>
      <w:proofErr w:type="spellStart"/>
      <w:r w:rsidRPr="00E03C22">
        <w:rPr>
          <w:rFonts w:ascii="Times New Roman" w:hAnsi="Times New Roman"/>
          <w:bCs/>
        </w:rPr>
        <w:t>учешћем</w:t>
      </w:r>
      <w:proofErr w:type="spellEnd"/>
      <w:r w:rsidRPr="00E03C22">
        <w:rPr>
          <w:rFonts w:ascii="Times New Roman" w:hAnsi="Times New Roman"/>
          <w:bCs/>
        </w:rPr>
        <w:t xml:space="preserve"> и </w:t>
      </w:r>
      <w:proofErr w:type="spellStart"/>
      <w:r w:rsidRPr="00E03C22">
        <w:rPr>
          <w:rFonts w:ascii="Times New Roman" w:hAnsi="Times New Roman"/>
          <w:bCs/>
        </w:rPr>
        <w:t>односима</w:t>
      </w:r>
      <w:proofErr w:type="spellEnd"/>
      <w:r w:rsidRPr="00E03C22">
        <w:rPr>
          <w:rFonts w:ascii="Times New Roman" w:hAnsi="Times New Roman"/>
          <w:bCs/>
        </w:rPr>
        <w:t xml:space="preserve"> </w:t>
      </w:r>
      <w:proofErr w:type="spellStart"/>
      <w:r w:rsidRPr="00E03C22">
        <w:rPr>
          <w:rFonts w:ascii="Times New Roman" w:hAnsi="Times New Roman"/>
          <w:bCs/>
        </w:rPr>
        <w:t>појединих</w:t>
      </w:r>
      <w:proofErr w:type="spellEnd"/>
      <w:r w:rsidRPr="00E03C22">
        <w:rPr>
          <w:rFonts w:ascii="Times New Roman" w:hAnsi="Times New Roman"/>
          <w:bCs/>
        </w:rPr>
        <w:t xml:space="preserve"> </w:t>
      </w:r>
      <w:proofErr w:type="spellStart"/>
      <w:r w:rsidRPr="00E03C22">
        <w:rPr>
          <w:rFonts w:ascii="Times New Roman" w:hAnsi="Times New Roman"/>
          <w:bCs/>
        </w:rPr>
        <w:t>чланова</w:t>
      </w:r>
      <w:proofErr w:type="spellEnd"/>
      <w:r w:rsidRPr="00E03C22">
        <w:rPr>
          <w:rFonts w:ascii="Times New Roman" w:hAnsi="Times New Roman"/>
          <w:bCs/>
        </w:rPr>
        <w:t xml:space="preserve"> </w:t>
      </w:r>
      <w:proofErr w:type="spellStart"/>
      <w:r w:rsidRPr="00E03C22">
        <w:rPr>
          <w:rFonts w:ascii="Times New Roman" w:hAnsi="Times New Roman"/>
          <w:bCs/>
        </w:rPr>
        <w:t>комплекса</w:t>
      </w:r>
      <w:proofErr w:type="spellEnd"/>
      <w:r w:rsidRPr="00E03C22">
        <w:rPr>
          <w:rFonts w:ascii="Times New Roman" w:hAnsi="Times New Roman"/>
          <w:bCs/>
        </w:rPr>
        <w:t xml:space="preserve">; </w:t>
      </w:r>
      <w:proofErr w:type="spellStart"/>
      <w:r w:rsidRPr="00E03C22">
        <w:rPr>
          <w:rFonts w:ascii="Times New Roman" w:hAnsi="Times New Roman"/>
          <w:bCs/>
        </w:rPr>
        <w:t>неуједначени</w:t>
      </w:r>
      <w:proofErr w:type="spellEnd"/>
      <w:r w:rsidRPr="00E03C22">
        <w:rPr>
          <w:rFonts w:ascii="Times New Roman" w:hAnsi="Times New Roman"/>
          <w:bCs/>
        </w:rPr>
        <w:t xml:space="preserve"> </w:t>
      </w:r>
      <w:proofErr w:type="spellStart"/>
      <w:r w:rsidRPr="00E03C22">
        <w:rPr>
          <w:rFonts w:ascii="Times New Roman" w:hAnsi="Times New Roman"/>
          <w:bCs/>
        </w:rPr>
        <w:t>састав</w:t>
      </w:r>
      <w:proofErr w:type="spellEnd"/>
      <w:r w:rsidRPr="00E03C22">
        <w:rPr>
          <w:rFonts w:ascii="Times New Roman" w:hAnsi="Times New Roman"/>
          <w:bCs/>
        </w:rPr>
        <w:t xml:space="preserve"> и </w:t>
      </w:r>
      <w:proofErr w:type="spellStart"/>
      <w:r w:rsidRPr="00E03C22">
        <w:rPr>
          <w:rFonts w:ascii="Times New Roman" w:hAnsi="Times New Roman"/>
          <w:bCs/>
        </w:rPr>
        <w:t>повремена</w:t>
      </w:r>
      <w:proofErr w:type="spellEnd"/>
      <w:r w:rsidRPr="00E03C22">
        <w:rPr>
          <w:rFonts w:ascii="Times New Roman" w:hAnsi="Times New Roman"/>
          <w:bCs/>
        </w:rPr>
        <w:t xml:space="preserve"> </w:t>
      </w:r>
      <w:proofErr w:type="spellStart"/>
      <w:r w:rsidRPr="00E03C22">
        <w:rPr>
          <w:rFonts w:ascii="Times New Roman" w:hAnsi="Times New Roman"/>
          <w:bCs/>
        </w:rPr>
        <w:t>оводњеност</w:t>
      </w:r>
      <w:proofErr w:type="spellEnd"/>
      <w:r w:rsidRPr="00E03C22">
        <w:rPr>
          <w:rFonts w:ascii="Times New Roman" w:hAnsi="Times New Roman"/>
          <w:bCs/>
        </w:rPr>
        <w:t xml:space="preserve"> у </w:t>
      </w:r>
      <w:proofErr w:type="spellStart"/>
      <w:r w:rsidRPr="00E03C22">
        <w:rPr>
          <w:rFonts w:ascii="Times New Roman" w:hAnsi="Times New Roman"/>
          <w:bCs/>
        </w:rPr>
        <w:t>горњој</w:t>
      </w:r>
      <w:proofErr w:type="spellEnd"/>
      <w:r w:rsidRPr="00E03C22">
        <w:rPr>
          <w:rFonts w:ascii="Times New Roman" w:hAnsi="Times New Roman"/>
          <w:bCs/>
        </w:rPr>
        <w:t xml:space="preserve"> </w:t>
      </w:r>
      <w:proofErr w:type="spellStart"/>
      <w:r w:rsidRPr="00E03C22">
        <w:rPr>
          <w:rFonts w:ascii="Times New Roman" w:hAnsi="Times New Roman"/>
          <w:bCs/>
        </w:rPr>
        <w:t>зони</w:t>
      </w:r>
      <w:proofErr w:type="spellEnd"/>
      <w:r w:rsidRPr="00E03C22">
        <w:rPr>
          <w:rFonts w:ascii="Times New Roman" w:hAnsi="Times New Roman"/>
          <w:bCs/>
        </w:rPr>
        <w:t xml:space="preserve"> </w:t>
      </w:r>
      <w:proofErr w:type="spellStart"/>
      <w:r w:rsidRPr="00E03C22">
        <w:rPr>
          <w:rFonts w:ascii="Times New Roman" w:hAnsi="Times New Roman"/>
          <w:bCs/>
        </w:rPr>
        <w:t>основни</w:t>
      </w:r>
      <w:proofErr w:type="spellEnd"/>
      <w:r w:rsidRPr="00E03C22">
        <w:rPr>
          <w:rFonts w:ascii="Times New Roman" w:hAnsi="Times New Roman"/>
          <w:bCs/>
        </w:rPr>
        <w:t xml:space="preserve"> </w:t>
      </w:r>
      <w:proofErr w:type="spellStart"/>
      <w:r w:rsidRPr="00E03C22">
        <w:rPr>
          <w:rFonts w:ascii="Times New Roman" w:hAnsi="Times New Roman"/>
          <w:bCs/>
        </w:rPr>
        <w:t>су</w:t>
      </w:r>
      <w:proofErr w:type="spellEnd"/>
      <w:r w:rsidRPr="00E03C22">
        <w:rPr>
          <w:rFonts w:ascii="Times New Roman" w:hAnsi="Times New Roman"/>
          <w:bCs/>
        </w:rPr>
        <w:t xml:space="preserve"> </w:t>
      </w:r>
      <w:proofErr w:type="spellStart"/>
      <w:r w:rsidRPr="00E03C22">
        <w:rPr>
          <w:rFonts w:ascii="Times New Roman" w:hAnsi="Times New Roman"/>
          <w:bCs/>
        </w:rPr>
        <w:t>узрок</w:t>
      </w:r>
      <w:proofErr w:type="spellEnd"/>
      <w:r w:rsidRPr="00E03C22">
        <w:rPr>
          <w:rFonts w:ascii="Times New Roman" w:hAnsi="Times New Roman"/>
          <w:bCs/>
        </w:rPr>
        <w:t xml:space="preserve"> </w:t>
      </w:r>
      <w:proofErr w:type="spellStart"/>
      <w:r w:rsidRPr="00E03C22">
        <w:rPr>
          <w:rFonts w:ascii="Times New Roman" w:hAnsi="Times New Roman"/>
          <w:bCs/>
        </w:rPr>
        <w:t>настанка</w:t>
      </w:r>
      <w:proofErr w:type="spellEnd"/>
      <w:r w:rsidRPr="00E03C22">
        <w:rPr>
          <w:rFonts w:ascii="Times New Roman" w:hAnsi="Times New Roman"/>
          <w:bCs/>
        </w:rPr>
        <w:t xml:space="preserve"> и </w:t>
      </w:r>
      <w:proofErr w:type="spellStart"/>
      <w:r w:rsidRPr="00E03C22">
        <w:rPr>
          <w:rFonts w:ascii="Times New Roman" w:hAnsi="Times New Roman"/>
          <w:bCs/>
        </w:rPr>
        <w:t>развоја</w:t>
      </w:r>
      <w:proofErr w:type="spellEnd"/>
      <w:r w:rsidRPr="00E03C22">
        <w:rPr>
          <w:rFonts w:ascii="Times New Roman" w:hAnsi="Times New Roman"/>
          <w:bCs/>
        </w:rPr>
        <w:t xml:space="preserve"> </w:t>
      </w:r>
      <w:proofErr w:type="spellStart"/>
      <w:r w:rsidRPr="00E03C22">
        <w:rPr>
          <w:rFonts w:ascii="Times New Roman" w:hAnsi="Times New Roman"/>
          <w:bCs/>
        </w:rPr>
        <w:t>клизишта</w:t>
      </w:r>
      <w:proofErr w:type="spellEnd"/>
      <w:r w:rsidRPr="00E03C22">
        <w:rPr>
          <w:rFonts w:ascii="Times New Roman" w:hAnsi="Times New Roman"/>
          <w:bCs/>
        </w:rPr>
        <w:t xml:space="preserve"> </w:t>
      </w:r>
      <w:proofErr w:type="spellStart"/>
      <w:r w:rsidRPr="00E03C22">
        <w:rPr>
          <w:rFonts w:ascii="Times New Roman" w:hAnsi="Times New Roman"/>
          <w:bCs/>
        </w:rPr>
        <w:t>већих</w:t>
      </w:r>
      <w:proofErr w:type="spellEnd"/>
      <w:r w:rsidRPr="00E03C22">
        <w:rPr>
          <w:rFonts w:ascii="Times New Roman" w:hAnsi="Times New Roman"/>
          <w:bCs/>
        </w:rPr>
        <w:t xml:space="preserve"> </w:t>
      </w:r>
      <w:proofErr w:type="spellStart"/>
      <w:r w:rsidRPr="00E03C22">
        <w:rPr>
          <w:rFonts w:ascii="Times New Roman" w:hAnsi="Times New Roman"/>
          <w:bCs/>
        </w:rPr>
        <w:t>размера</w:t>
      </w:r>
      <w:proofErr w:type="spellEnd"/>
      <w:r w:rsidRPr="00E03C22">
        <w:rPr>
          <w:rFonts w:ascii="Times New Roman" w:hAnsi="Times New Roman"/>
          <w:bCs/>
        </w:rPr>
        <w:t xml:space="preserve">, </w:t>
      </w:r>
      <w:proofErr w:type="spellStart"/>
      <w:r w:rsidRPr="00E03C22">
        <w:rPr>
          <w:rFonts w:ascii="Times New Roman" w:hAnsi="Times New Roman"/>
          <w:bCs/>
        </w:rPr>
        <w:t>као</w:t>
      </w:r>
      <w:proofErr w:type="spellEnd"/>
      <w:r w:rsidRPr="00E03C22">
        <w:rPr>
          <w:rFonts w:ascii="Times New Roman" w:hAnsi="Times New Roman"/>
          <w:bCs/>
        </w:rPr>
        <w:t xml:space="preserve"> и </w:t>
      </w:r>
      <w:proofErr w:type="spellStart"/>
      <w:r w:rsidRPr="00E03C22">
        <w:rPr>
          <w:rFonts w:ascii="Times New Roman" w:hAnsi="Times New Roman"/>
          <w:bCs/>
        </w:rPr>
        <w:t>спорадичног</w:t>
      </w:r>
      <w:proofErr w:type="spellEnd"/>
      <w:r w:rsidRPr="00E03C22">
        <w:rPr>
          <w:rFonts w:ascii="Times New Roman" w:hAnsi="Times New Roman"/>
          <w:bCs/>
        </w:rPr>
        <w:t xml:space="preserve"> </w:t>
      </w:r>
      <w:proofErr w:type="spellStart"/>
      <w:r w:rsidRPr="00E03C22">
        <w:rPr>
          <w:rFonts w:ascii="Times New Roman" w:hAnsi="Times New Roman"/>
          <w:bCs/>
        </w:rPr>
        <w:t>развоја</w:t>
      </w:r>
      <w:proofErr w:type="spellEnd"/>
      <w:r w:rsidRPr="00E03C22">
        <w:rPr>
          <w:rFonts w:ascii="Times New Roman" w:hAnsi="Times New Roman"/>
          <w:bCs/>
        </w:rPr>
        <w:t xml:space="preserve"> </w:t>
      </w:r>
      <w:proofErr w:type="spellStart"/>
      <w:r w:rsidRPr="00E03C22">
        <w:rPr>
          <w:rFonts w:ascii="Times New Roman" w:hAnsi="Times New Roman"/>
          <w:bCs/>
        </w:rPr>
        <w:t>ерозије</w:t>
      </w:r>
      <w:proofErr w:type="spellEnd"/>
      <w:r w:rsidRPr="00E03C22">
        <w:rPr>
          <w:rFonts w:ascii="Times New Roman" w:hAnsi="Times New Roman"/>
          <w:bCs/>
          <w:lang w:val="hr-HR"/>
        </w:rPr>
        <w:t>;</w:t>
      </w:r>
    </w:p>
    <w:p w14:paraId="12B3C64F" w14:textId="77777777" w:rsidR="00E03C22" w:rsidRPr="00E03C22" w:rsidRDefault="00E03C22" w:rsidP="00E03C22">
      <w:pPr>
        <w:numPr>
          <w:ilvl w:val="0"/>
          <w:numId w:val="47"/>
        </w:numPr>
        <w:spacing w:before="0" w:after="0"/>
        <w:rPr>
          <w:rFonts w:ascii="Times New Roman" w:hAnsi="Times New Roman"/>
          <w:bCs/>
        </w:rPr>
      </w:pPr>
      <w:r w:rsidRPr="00E03C22">
        <w:rPr>
          <w:rFonts w:ascii="Times New Roman" w:hAnsi="Times New Roman" w:hint="eastAsia"/>
          <w:bCs/>
          <w:lang w:val="hr-HR"/>
        </w:rPr>
        <w:t>Комплекси</w:t>
      </w:r>
      <w:r w:rsidRPr="00E03C22">
        <w:rPr>
          <w:rFonts w:ascii="Times New Roman" w:hAnsi="Times New Roman"/>
          <w:bCs/>
          <w:lang w:val="hr-HR"/>
        </w:rPr>
        <w:t xml:space="preserve">: </w:t>
      </w:r>
      <w:proofErr w:type="spellStart"/>
      <w:r w:rsidRPr="00E03C22">
        <w:rPr>
          <w:rFonts w:ascii="Times New Roman" w:hAnsi="Times New Roman"/>
          <w:bCs/>
        </w:rPr>
        <w:t>Хетерогени</w:t>
      </w:r>
      <w:proofErr w:type="spellEnd"/>
      <w:r w:rsidRPr="00E03C22">
        <w:rPr>
          <w:rFonts w:ascii="Times New Roman" w:hAnsi="Times New Roman"/>
          <w:bCs/>
        </w:rPr>
        <w:t xml:space="preserve"> </w:t>
      </w:r>
      <w:proofErr w:type="spellStart"/>
      <w:r w:rsidRPr="00E03C22">
        <w:rPr>
          <w:rFonts w:ascii="Times New Roman" w:hAnsi="Times New Roman"/>
          <w:bCs/>
        </w:rPr>
        <w:t>комплекси</w:t>
      </w:r>
      <w:proofErr w:type="spellEnd"/>
      <w:r w:rsidRPr="00E03C22">
        <w:rPr>
          <w:rFonts w:ascii="Times New Roman" w:hAnsi="Times New Roman"/>
          <w:bCs/>
        </w:rPr>
        <w:t xml:space="preserve"> </w:t>
      </w:r>
      <w:proofErr w:type="spellStart"/>
      <w:r w:rsidRPr="00E03C22">
        <w:rPr>
          <w:rFonts w:ascii="Times New Roman" w:hAnsi="Times New Roman"/>
          <w:bCs/>
        </w:rPr>
        <w:t>језерских</w:t>
      </w:r>
      <w:proofErr w:type="spellEnd"/>
      <w:r w:rsidRPr="00E03C22">
        <w:rPr>
          <w:rFonts w:ascii="Times New Roman" w:hAnsi="Times New Roman"/>
          <w:bCs/>
        </w:rPr>
        <w:t xml:space="preserve"> </w:t>
      </w:r>
      <w:proofErr w:type="spellStart"/>
      <w:r w:rsidRPr="00E03C22">
        <w:rPr>
          <w:rFonts w:ascii="Times New Roman" w:hAnsi="Times New Roman"/>
          <w:bCs/>
        </w:rPr>
        <w:t>наслага</w:t>
      </w:r>
      <w:proofErr w:type="spellEnd"/>
    </w:p>
    <w:p w14:paraId="15CB6F90" w14:textId="77777777" w:rsidR="00E03C22" w:rsidRPr="00E03C22" w:rsidRDefault="00E03C22" w:rsidP="00E03C22">
      <w:pPr>
        <w:numPr>
          <w:ilvl w:val="0"/>
          <w:numId w:val="47"/>
        </w:numPr>
        <w:spacing w:before="0" w:after="0"/>
        <w:rPr>
          <w:rFonts w:ascii="Times New Roman" w:hAnsi="Times New Roman"/>
          <w:bCs/>
          <w:lang w:val="hr-HR"/>
        </w:rPr>
      </w:pPr>
      <w:r w:rsidRPr="00E03C22">
        <w:rPr>
          <w:rFonts w:ascii="Times New Roman" w:hAnsi="Times New Roman" w:hint="eastAsia"/>
          <w:bCs/>
          <w:lang w:val="hr-HR"/>
        </w:rPr>
        <w:t>наслага</w:t>
      </w:r>
      <w:r w:rsidRPr="00E03C22">
        <w:rPr>
          <w:rFonts w:ascii="Times New Roman" w:hAnsi="Times New Roman"/>
          <w:bCs/>
          <w:lang w:val="hr-HR"/>
        </w:rPr>
        <w:t>;</w:t>
      </w:r>
    </w:p>
    <w:p w14:paraId="388396E5" w14:textId="77777777" w:rsidR="00E03C22" w:rsidRPr="00E03C22" w:rsidRDefault="00E03C22" w:rsidP="00E03C22">
      <w:pPr>
        <w:numPr>
          <w:ilvl w:val="0"/>
          <w:numId w:val="47"/>
        </w:numPr>
        <w:spacing w:before="0" w:after="0"/>
        <w:rPr>
          <w:rFonts w:ascii="Times New Roman" w:hAnsi="Times New Roman"/>
          <w:bCs/>
        </w:rPr>
      </w:pPr>
      <w:r w:rsidRPr="00E03C22">
        <w:rPr>
          <w:rFonts w:ascii="Times New Roman" w:hAnsi="Times New Roman" w:hint="eastAsia"/>
          <w:bCs/>
          <w:lang w:val="hr-HR"/>
        </w:rPr>
        <w:t>Деформабилност</w:t>
      </w:r>
      <w:r w:rsidRPr="00E03C22">
        <w:rPr>
          <w:rFonts w:ascii="Times New Roman" w:hAnsi="Times New Roman"/>
          <w:bCs/>
          <w:lang w:val="hr-HR"/>
        </w:rPr>
        <w:t xml:space="preserve">: </w:t>
      </w:r>
      <w:proofErr w:type="spellStart"/>
      <w:r w:rsidRPr="00E03C22">
        <w:rPr>
          <w:rFonts w:ascii="Times New Roman" w:hAnsi="Times New Roman"/>
          <w:bCs/>
        </w:rPr>
        <w:t>Сред</w:t>
      </w:r>
      <w:proofErr w:type="spellEnd"/>
      <w:r w:rsidRPr="00E03C22">
        <w:rPr>
          <w:rFonts w:ascii="Times New Roman" w:hAnsi="Times New Roman"/>
          <w:bCs/>
          <w:lang w:val="sr-Cyrl-RS"/>
        </w:rPr>
        <w:t>њ</w:t>
      </w:r>
      <w:r w:rsidRPr="00E03C22">
        <w:rPr>
          <w:rFonts w:ascii="Times New Roman" w:hAnsi="Times New Roman"/>
          <w:bCs/>
        </w:rPr>
        <w:t xml:space="preserve">е </w:t>
      </w:r>
      <w:proofErr w:type="spellStart"/>
      <w:r w:rsidRPr="00E03C22">
        <w:rPr>
          <w:rFonts w:ascii="Times New Roman" w:hAnsi="Times New Roman"/>
          <w:bCs/>
        </w:rPr>
        <w:t>до</w:t>
      </w:r>
      <w:proofErr w:type="spellEnd"/>
      <w:r w:rsidRPr="00E03C22">
        <w:rPr>
          <w:rFonts w:ascii="Times New Roman" w:hAnsi="Times New Roman"/>
          <w:bCs/>
        </w:rPr>
        <w:t xml:space="preserve"> </w:t>
      </w:r>
      <w:proofErr w:type="spellStart"/>
      <w:r w:rsidRPr="00E03C22">
        <w:rPr>
          <w:rFonts w:ascii="Times New Roman" w:hAnsi="Times New Roman"/>
          <w:bCs/>
        </w:rPr>
        <w:t>велике</w:t>
      </w:r>
      <w:proofErr w:type="spellEnd"/>
      <w:r w:rsidRPr="00E03C22">
        <w:rPr>
          <w:rFonts w:ascii="Times New Roman" w:hAnsi="Times New Roman"/>
          <w:bCs/>
        </w:rPr>
        <w:t xml:space="preserve"> </w:t>
      </w:r>
      <w:proofErr w:type="spellStart"/>
      <w:r w:rsidRPr="00E03C22">
        <w:rPr>
          <w:rFonts w:ascii="Times New Roman" w:hAnsi="Times New Roman"/>
          <w:bCs/>
        </w:rPr>
        <w:t>деформабилности</w:t>
      </w:r>
      <w:proofErr w:type="spellEnd"/>
      <w:r w:rsidRPr="00E03C22">
        <w:rPr>
          <w:rFonts w:ascii="Times New Roman" w:hAnsi="Times New Roman"/>
          <w:bCs/>
          <w:lang w:val="hr-HR"/>
        </w:rPr>
        <w:t>;</w:t>
      </w:r>
    </w:p>
    <w:p w14:paraId="2B408FC8" w14:textId="77777777" w:rsidR="00E03C22" w:rsidRPr="00E03C22" w:rsidRDefault="00E03C22" w:rsidP="00E03C22">
      <w:pPr>
        <w:numPr>
          <w:ilvl w:val="0"/>
          <w:numId w:val="47"/>
        </w:numPr>
        <w:spacing w:before="0" w:after="0"/>
        <w:rPr>
          <w:rFonts w:ascii="Times New Roman" w:hAnsi="Times New Roman"/>
          <w:bCs/>
          <w:lang w:val="hr-HR"/>
        </w:rPr>
      </w:pPr>
      <w:r w:rsidRPr="00E03C22">
        <w:rPr>
          <w:rFonts w:ascii="Times New Roman" w:hAnsi="Times New Roman" w:hint="eastAsia"/>
          <w:bCs/>
          <w:lang w:val="hr-HR"/>
        </w:rPr>
        <w:t>Генетска</w:t>
      </w:r>
      <w:r w:rsidRPr="00E03C22">
        <w:rPr>
          <w:rFonts w:ascii="Times New Roman" w:hAnsi="Times New Roman"/>
          <w:bCs/>
          <w:lang w:val="hr-HR"/>
        </w:rPr>
        <w:t xml:space="preserve"> </w:t>
      </w:r>
      <w:r w:rsidRPr="00E03C22">
        <w:rPr>
          <w:rFonts w:ascii="Times New Roman" w:hAnsi="Times New Roman" w:hint="eastAsia"/>
          <w:bCs/>
          <w:lang w:val="hr-HR"/>
        </w:rPr>
        <w:t>припадност</w:t>
      </w:r>
      <w:r w:rsidRPr="00E03C22">
        <w:rPr>
          <w:rFonts w:ascii="Times New Roman" w:hAnsi="Times New Roman"/>
          <w:bCs/>
          <w:lang w:val="hr-HR"/>
        </w:rPr>
        <w:t xml:space="preserve">: </w:t>
      </w:r>
      <w:proofErr w:type="spellStart"/>
      <w:r w:rsidRPr="00E03C22">
        <w:rPr>
          <w:rFonts w:ascii="Times New Roman" w:hAnsi="Times New Roman"/>
          <w:bCs/>
        </w:rPr>
        <w:t>Глиновито</w:t>
      </w:r>
      <w:proofErr w:type="spellEnd"/>
      <w:r w:rsidRPr="00E03C22">
        <w:rPr>
          <w:rFonts w:ascii="Times New Roman" w:hAnsi="Times New Roman"/>
          <w:bCs/>
        </w:rPr>
        <w:t xml:space="preserve"> - </w:t>
      </w:r>
      <w:proofErr w:type="spellStart"/>
      <w:r w:rsidRPr="00E03C22">
        <w:rPr>
          <w:rFonts w:ascii="Times New Roman" w:hAnsi="Times New Roman"/>
          <w:bCs/>
        </w:rPr>
        <w:t>кластични</w:t>
      </w:r>
      <w:proofErr w:type="spellEnd"/>
      <w:r w:rsidRPr="00E03C22">
        <w:rPr>
          <w:rFonts w:ascii="Times New Roman" w:hAnsi="Times New Roman"/>
          <w:bCs/>
        </w:rPr>
        <w:t xml:space="preserve"> и </w:t>
      </w:r>
      <w:proofErr w:type="spellStart"/>
      <w:r w:rsidRPr="00E03C22">
        <w:rPr>
          <w:rFonts w:ascii="Times New Roman" w:hAnsi="Times New Roman"/>
          <w:bCs/>
        </w:rPr>
        <w:t>карбонатни</w:t>
      </w:r>
      <w:proofErr w:type="spellEnd"/>
      <w:r w:rsidRPr="00E03C22">
        <w:rPr>
          <w:rFonts w:ascii="Times New Roman" w:hAnsi="Times New Roman"/>
          <w:bCs/>
        </w:rPr>
        <w:t xml:space="preserve"> </w:t>
      </w:r>
      <w:proofErr w:type="spellStart"/>
      <w:r w:rsidRPr="00E03C22">
        <w:rPr>
          <w:rFonts w:ascii="Times New Roman" w:hAnsi="Times New Roman"/>
          <w:bCs/>
        </w:rPr>
        <w:t>седименти</w:t>
      </w:r>
      <w:proofErr w:type="spellEnd"/>
      <w:r w:rsidRPr="00E03C22">
        <w:rPr>
          <w:rFonts w:ascii="Times New Roman" w:hAnsi="Times New Roman"/>
          <w:bCs/>
          <w:lang w:val="hr-HR"/>
        </w:rPr>
        <w:t>;</w:t>
      </w:r>
    </w:p>
    <w:p w14:paraId="66D8B529" w14:textId="77777777" w:rsidR="00E03C22" w:rsidRPr="00E03C22" w:rsidRDefault="00E03C22" w:rsidP="00E03C22">
      <w:pPr>
        <w:numPr>
          <w:ilvl w:val="0"/>
          <w:numId w:val="47"/>
        </w:numPr>
        <w:spacing w:before="0" w:after="0"/>
        <w:rPr>
          <w:rFonts w:ascii="Times New Roman" w:hAnsi="Times New Roman"/>
          <w:bCs/>
        </w:rPr>
      </w:pPr>
      <w:r w:rsidRPr="00E03C22">
        <w:rPr>
          <w:rFonts w:ascii="Times New Roman" w:hAnsi="Times New Roman" w:hint="eastAsia"/>
          <w:bCs/>
          <w:lang w:val="hr-HR"/>
        </w:rPr>
        <w:t>Литогенетска</w:t>
      </w:r>
      <w:r w:rsidRPr="00E03C22">
        <w:rPr>
          <w:rFonts w:ascii="Times New Roman" w:hAnsi="Times New Roman"/>
          <w:bCs/>
          <w:lang w:val="hr-HR"/>
        </w:rPr>
        <w:t xml:space="preserve"> </w:t>
      </w:r>
      <w:r w:rsidRPr="00E03C22">
        <w:rPr>
          <w:rFonts w:ascii="Times New Roman" w:hAnsi="Times New Roman" w:hint="eastAsia"/>
          <w:bCs/>
          <w:lang w:val="hr-HR"/>
        </w:rPr>
        <w:t>врста</w:t>
      </w:r>
      <w:r w:rsidRPr="00E03C22">
        <w:rPr>
          <w:rFonts w:ascii="Times New Roman" w:hAnsi="Times New Roman"/>
          <w:bCs/>
          <w:lang w:val="hr-HR"/>
        </w:rPr>
        <w:t xml:space="preserve">: </w:t>
      </w:r>
      <w:proofErr w:type="spellStart"/>
      <w:r w:rsidRPr="00E03C22">
        <w:rPr>
          <w:rFonts w:ascii="Times New Roman" w:hAnsi="Times New Roman"/>
          <w:bCs/>
        </w:rPr>
        <w:t>Изразито</w:t>
      </w:r>
      <w:proofErr w:type="spellEnd"/>
      <w:r w:rsidRPr="00E03C22">
        <w:rPr>
          <w:rFonts w:ascii="Times New Roman" w:hAnsi="Times New Roman"/>
          <w:bCs/>
        </w:rPr>
        <w:t xml:space="preserve"> </w:t>
      </w:r>
      <w:proofErr w:type="spellStart"/>
      <w:r w:rsidRPr="00E03C22">
        <w:rPr>
          <w:rFonts w:ascii="Times New Roman" w:hAnsi="Times New Roman"/>
          <w:bCs/>
        </w:rPr>
        <w:t>хетерогени</w:t>
      </w:r>
      <w:proofErr w:type="spellEnd"/>
      <w:r w:rsidRPr="00E03C22">
        <w:rPr>
          <w:rFonts w:ascii="Times New Roman" w:hAnsi="Times New Roman"/>
          <w:bCs/>
        </w:rPr>
        <w:t xml:space="preserve"> </w:t>
      </w:r>
      <w:proofErr w:type="spellStart"/>
      <w:r w:rsidRPr="00E03C22">
        <w:rPr>
          <w:rFonts w:ascii="Times New Roman" w:hAnsi="Times New Roman"/>
          <w:bCs/>
        </w:rPr>
        <w:t>комплекс</w:t>
      </w:r>
      <w:proofErr w:type="spellEnd"/>
      <w:r w:rsidRPr="00E03C22">
        <w:rPr>
          <w:rFonts w:ascii="Times New Roman" w:hAnsi="Times New Roman"/>
          <w:bCs/>
        </w:rPr>
        <w:t xml:space="preserve"> </w:t>
      </w:r>
      <w:proofErr w:type="spellStart"/>
      <w:r w:rsidRPr="00E03C22">
        <w:rPr>
          <w:rFonts w:ascii="Times New Roman" w:hAnsi="Times New Roman"/>
          <w:bCs/>
        </w:rPr>
        <w:t>језерских</w:t>
      </w:r>
      <w:proofErr w:type="spellEnd"/>
      <w:r w:rsidRPr="00E03C22">
        <w:rPr>
          <w:rFonts w:ascii="Times New Roman" w:hAnsi="Times New Roman"/>
          <w:bCs/>
        </w:rPr>
        <w:t xml:space="preserve"> </w:t>
      </w:r>
      <w:proofErr w:type="spellStart"/>
      <w:r w:rsidRPr="00E03C22">
        <w:rPr>
          <w:rFonts w:ascii="Times New Roman" w:hAnsi="Times New Roman"/>
          <w:bCs/>
        </w:rPr>
        <w:t>седимената</w:t>
      </w:r>
      <w:proofErr w:type="spellEnd"/>
      <w:r w:rsidRPr="00E03C22">
        <w:rPr>
          <w:rFonts w:ascii="Times New Roman" w:hAnsi="Times New Roman"/>
          <w:bCs/>
          <w:lang w:val="hr-HR"/>
        </w:rPr>
        <w:t>;</w:t>
      </w:r>
    </w:p>
    <w:p w14:paraId="22AAC701" w14:textId="77777777" w:rsidR="00E03C22" w:rsidRPr="00E03C22" w:rsidRDefault="00E03C22" w:rsidP="00E03C22">
      <w:pPr>
        <w:numPr>
          <w:ilvl w:val="0"/>
          <w:numId w:val="47"/>
        </w:numPr>
        <w:spacing w:before="0" w:after="0"/>
        <w:rPr>
          <w:rFonts w:ascii="Times New Roman" w:hAnsi="Times New Roman"/>
          <w:bCs/>
          <w:lang w:val="hr-HR"/>
        </w:rPr>
      </w:pPr>
      <w:r w:rsidRPr="00E03C22">
        <w:rPr>
          <w:rFonts w:ascii="Times New Roman" w:hAnsi="Times New Roman" w:hint="eastAsia"/>
          <w:bCs/>
          <w:lang w:val="hr-HR"/>
        </w:rPr>
        <w:t>Литогенетски</w:t>
      </w:r>
      <w:r w:rsidRPr="00E03C22">
        <w:rPr>
          <w:rFonts w:ascii="Times New Roman" w:hAnsi="Times New Roman"/>
          <w:bCs/>
          <w:lang w:val="hr-HR"/>
        </w:rPr>
        <w:t xml:space="preserve"> </w:t>
      </w:r>
      <w:r w:rsidRPr="00E03C22">
        <w:rPr>
          <w:rFonts w:ascii="Times New Roman" w:hAnsi="Times New Roman" w:hint="eastAsia"/>
          <w:bCs/>
          <w:lang w:val="hr-HR"/>
        </w:rPr>
        <w:t>опис</w:t>
      </w:r>
      <w:r w:rsidRPr="00E03C22">
        <w:rPr>
          <w:rFonts w:ascii="Times New Roman" w:hAnsi="Times New Roman"/>
          <w:bCs/>
          <w:lang w:val="hr-HR"/>
        </w:rPr>
        <w:t xml:space="preserve">: </w:t>
      </w:r>
      <w:proofErr w:type="spellStart"/>
      <w:r w:rsidRPr="00E03C22">
        <w:rPr>
          <w:rFonts w:ascii="Times New Roman" w:hAnsi="Times New Roman"/>
          <w:bCs/>
        </w:rPr>
        <w:t>Пескови</w:t>
      </w:r>
      <w:proofErr w:type="spellEnd"/>
      <w:r w:rsidRPr="00E03C22">
        <w:rPr>
          <w:rFonts w:ascii="Times New Roman" w:hAnsi="Times New Roman"/>
          <w:bCs/>
        </w:rPr>
        <w:t xml:space="preserve">, </w:t>
      </w:r>
      <w:proofErr w:type="spellStart"/>
      <w:r w:rsidRPr="00E03C22">
        <w:rPr>
          <w:rFonts w:ascii="Times New Roman" w:hAnsi="Times New Roman"/>
          <w:bCs/>
        </w:rPr>
        <w:t>глине</w:t>
      </w:r>
      <w:proofErr w:type="spellEnd"/>
      <w:r w:rsidRPr="00E03C22">
        <w:rPr>
          <w:rFonts w:ascii="Times New Roman" w:hAnsi="Times New Roman"/>
          <w:bCs/>
        </w:rPr>
        <w:t xml:space="preserve">, </w:t>
      </w:r>
      <w:proofErr w:type="spellStart"/>
      <w:r w:rsidRPr="00E03C22">
        <w:rPr>
          <w:rFonts w:ascii="Times New Roman" w:hAnsi="Times New Roman"/>
          <w:bCs/>
        </w:rPr>
        <w:t>лапори</w:t>
      </w:r>
      <w:proofErr w:type="spellEnd"/>
      <w:r w:rsidRPr="00E03C22">
        <w:rPr>
          <w:rFonts w:ascii="Times New Roman" w:hAnsi="Times New Roman"/>
          <w:bCs/>
        </w:rPr>
        <w:t xml:space="preserve">, </w:t>
      </w:r>
      <w:proofErr w:type="spellStart"/>
      <w:r w:rsidRPr="00E03C22">
        <w:rPr>
          <w:rFonts w:ascii="Times New Roman" w:hAnsi="Times New Roman"/>
          <w:bCs/>
        </w:rPr>
        <w:t>лапорци</w:t>
      </w:r>
      <w:proofErr w:type="spellEnd"/>
      <w:r w:rsidRPr="00E03C22">
        <w:rPr>
          <w:rFonts w:ascii="Times New Roman" w:hAnsi="Times New Roman"/>
          <w:bCs/>
        </w:rPr>
        <w:t xml:space="preserve">, </w:t>
      </w:r>
      <w:proofErr w:type="spellStart"/>
      <w:r w:rsidRPr="00E03C22">
        <w:rPr>
          <w:rFonts w:ascii="Times New Roman" w:hAnsi="Times New Roman"/>
          <w:bCs/>
        </w:rPr>
        <w:t>шљункови</w:t>
      </w:r>
      <w:proofErr w:type="spellEnd"/>
      <w:r w:rsidRPr="00E03C22">
        <w:rPr>
          <w:rFonts w:ascii="Times New Roman" w:hAnsi="Times New Roman"/>
          <w:bCs/>
        </w:rPr>
        <w:t xml:space="preserve">, </w:t>
      </w:r>
      <w:proofErr w:type="spellStart"/>
      <w:r w:rsidRPr="00E03C22">
        <w:rPr>
          <w:rFonts w:ascii="Times New Roman" w:hAnsi="Times New Roman"/>
          <w:bCs/>
        </w:rPr>
        <w:t>пешчари</w:t>
      </w:r>
      <w:proofErr w:type="spellEnd"/>
      <w:r w:rsidRPr="00E03C22">
        <w:rPr>
          <w:rFonts w:ascii="Times New Roman" w:hAnsi="Times New Roman"/>
          <w:bCs/>
        </w:rPr>
        <w:t xml:space="preserve">, </w:t>
      </w:r>
      <w:proofErr w:type="spellStart"/>
      <w:r w:rsidRPr="00E03C22">
        <w:rPr>
          <w:rFonts w:ascii="Times New Roman" w:hAnsi="Times New Roman"/>
          <w:bCs/>
        </w:rPr>
        <w:t>конгломерати</w:t>
      </w:r>
      <w:proofErr w:type="spellEnd"/>
      <w:r w:rsidRPr="00E03C22">
        <w:rPr>
          <w:rFonts w:ascii="Times New Roman" w:hAnsi="Times New Roman"/>
          <w:bCs/>
        </w:rPr>
        <w:t xml:space="preserve">, </w:t>
      </w:r>
      <w:proofErr w:type="spellStart"/>
      <w:r w:rsidRPr="00E03C22">
        <w:rPr>
          <w:rFonts w:ascii="Times New Roman" w:hAnsi="Times New Roman"/>
          <w:bCs/>
        </w:rPr>
        <w:t>агломерати</w:t>
      </w:r>
      <w:proofErr w:type="spellEnd"/>
      <w:r w:rsidRPr="00E03C22">
        <w:rPr>
          <w:rFonts w:ascii="Times New Roman" w:hAnsi="Times New Roman"/>
          <w:bCs/>
        </w:rPr>
        <w:t xml:space="preserve">, </w:t>
      </w:r>
      <w:proofErr w:type="spellStart"/>
      <w:r w:rsidRPr="00E03C22">
        <w:rPr>
          <w:rFonts w:ascii="Times New Roman" w:hAnsi="Times New Roman"/>
          <w:bCs/>
        </w:rPr>
        <w:t>кречњаци</w:t>
      </w:r>
      <w:proofErr w:type="spellEnd"/>
      <w:r w:rsidRPr="00E03C22">
        <w:rPr>
          <w:rFonts w:ascii="Times New Roman" w:hAnsi="Times New Roman"/>
          <w:bCs/>
        </w:rPr>
        <w:t xml:space="preserve">, </w:t>
      </w:r>
      <w:proofErr w:type="spellStart"/>
      <w:r w:rsidRPr="00E03C22">
        <w:rPr>
          <w:rFonts w:ascii="Times New Roman" w:hAnsi="Times New Roman"/>
          <w:bCs/>
        </w:rPr>
        <w:t>туфови</w:t>
      </w:r>
      <w:proofErr w:type="spellEnd"/>
      <w:r w:rsidRPr="00E03C22">
        <w:rPr>
          <w:rFonts w:ascii="Times New Roman" w:hAnsi="Times New Roman"/>
          <w:bCs/>
        </w:rPr>
        <w:t xml:space="preserve">, </w:t>
      </w:r>
      <w:proofErr w:type="spellStart"/>
      <w:r w:rsidRPr="00E03C22">
        <w:rPr>
          <w:rFonts w:ascii="Times New Roman" w:hAnsi="Times New Roman"/>
          <w:bCs/>
        </w:rPr>
        <w:t>угљеви</w:t>
      </w:r>
      <w:proofErr w:type="spellEnd"/>
      <w:r w:rsidRPr="00E03C22">
        <w:rPr>
          <w:rFonts w:ascii="Times New Roman" w:hAnsi="Times New Roman"/>
          <w:bCs/>
          <w:lang w:val="hr-HR"/>
        </w:rPr>
        <w:t>.</w:t>
      </w:r>
    </w:p>
    <w:p w14:paraId="0CA1346D" w14:textId="77777777" w:rsidR="00E03C22" w:rsidRPr="00E03C22" w:rsidRDefault="00E03C22" w:rsidP="00E03C22">
      <w:pPr>
        <w:spacing w:before="0" w:after="0"/>
        <w:ind w:firstLine="0"/>
        <w:rPr>
          <w:rFonts w:ascii="Times New Roman" w:hAnsi="Times New Roman"/>
          <w:bCs/>
          <w:lang w:val="hr-HR"/>
        </w:rPr>
      </w:pPr>
    </w:p>
    <w:p w14:paraId="1F6502E1" w14:textId="77777777" w:rsidR="00E03C22" w:rsidRPr="00E03C22" w:rsidRDefault="00E03C22" w:rsidP="00E03C22">
      <w:pPr>
        <w:spacing w:before="40"/>
        <w:jc w:val="center"/>
        <w:rPr>
          <w:rFonts w:ascii="Times New Roman" w:hAnsi="Times New Roman"/>
          <w:bCs/>
          <w:lang w:val="ru-RU"/>
        </w:rPr>
      </w:pPr>
      <w:r w:rsidRPr="00E03C22">
        <w:rPr>
          <w:noProof/>
        </w:rPr>
        <w:lastRenderedPageBreak/>
        <mc:AlternateContent>
          <mc:Choice Requires="wps">
            <w:drawing>
              <wp:anchor distT="0" distB="0" distL="114300" distR="114300" simplePos="0" relativeHeight="251678208" behindDoc="0" locked="0" layoutInCell="1" allowOverlap="1" wp14:anchorId="1B10C045" wp14:editId="6CACCF1C">
                <wp:simplePos x="0" y="0"/>
                <wp:positionH relativeFrom="margin">
                  <wp:align>center</wp:align>
                </wp:positionH>
                <wp:positionV relativeFrom="paragraph">
                  <wp:posOffset>2149475</wp:posOffset>
                </wp:positionV>
                <wp:extent cx="1009650" cy="325120"/>
                <wp:effectExtent l="0" t="0" r="19050" b="170180"/>
                <wp:wrapNone/>
                <wp:docPr id="19" name="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2512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66B975CA" w14:textId="77777777" w:rsidR="006D26FE" w:rsidRPr="00FB3825" w:rsidRDefault="006D26FE" w:rsidP="00E03C22">
                            <w:pPr>
                              <w:ind w:firstLine="0"/>
                              <w:rPr>
                                <w:rFonts w:ascii="Times New Roman" w:hAnsi="Times New Roman"/>
                                <w:sz w:val="18"/>
                                <w:szCs w:val="18"/>
                                <w:lang w:val="sr-Cyrl-RS"/>
                              </w:rPr>
                            </w:pPr>
                            <w:r>
                              <w:rPr>
                                <w:rFonts w:ascii="Times New Roman" w:hAnsi="Times New Roman"/>
                                <w:sz w:val="18"/>
                                <w:szCs w:val="18"/>
                                <w:lang w:val="sr-Cyrl-RS"/>
                              </w:rPr>
                              <w:t xml:space="preserve"> </w:t>
                            </w:r>
                            <w:proofErr w:type="spellStart"/>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јединица</w:t>
                            </w:r>
                            <w:proofErr w:type="spellEnd"/>
                            <w:r w:rsidRPr="00A83916">
                              <w:rPr>
                                <w:rFonts w:ascii="Times New Roman" w:hAnsi="Times New Roman"/>
                                <w:sz w:val="18"/>
                                <w:szCs w:val="18"/>
                              </w:rPr>
                              <w:t xml:space="preserve"> </w:t>
                            </w:r>
                            <w:r>
                              <w:rPr>
                                <w:rFonts w:ascii="Times New Roman" w:hAnsi="Times New Roman"/>
                                <w:sz w:val="18"/>
                                <w:szCs w:val="18"/>
                                <w:lang w:val="sr-Cyrl-R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0C0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 o:spid="_x0000_s1028" type="#_x0000_t61" style="position:absolute;left:0;text-align:left;margin-left:0;margin-top:169.25pt;width:79.5pt;height:25.6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" adj="6344,31175">
                <v:textbox>
                  <w:txbxContent>
                    <w:p w14:paraId="66B975CA" w14:textId="77777777" w:rsidR="006D26FE" w:rsidRPr="00FB3825" w:rsidRDefault="006D26FE" w:rsidP="00E03C22">
                      <w:pPr>
                        <w:ind w:firstLine="0"/>
                        <w:rPr>
                          <w:rFonts w:ascii="Times New Roman" w:hAnsi="Times New Roman"/>
                          <w:sz w:val="18"/>
                          <w:szCs w:val="18"/>
                          <w:lang w:val="sr-Cyrl-RS"/>
                        </w:rPr>
                      </w:pPr>
                      <w:r>
                        <w:rPr>
                          <w:rFonts w:ascii="Times New Roman" w:hAnsi="Times New Roman"/>
                          <w:sz w:val="18"/>
                          <w:szCs w:val="18"/>
                          <w:lang w:val="sr-Cyrl-RS"/>
                        </w:rPr>
                        <w:t xml:space="preserve"> </w:t>
                      </w:r>
                      <w:proofErr w:type="spellStart"/>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јединица</w:t>
                      </w:r>
                      <w:proofErr w:type="spellEnd"/>
                      <w:r w:rsidRPr="00A83916">
                        <w:rPr>
                          <w:rFonts w:ascii="Times New Roman" w:hAnsi="Times New Roman"/>
                          <w:sz w:val="18"/>
                          <w:szCs w:val="18"/>
                        </w:rPr>
                        <w:t xml:space="preserve"> </w:t>
                      </w:r>
                      <w:r>
                        <w:rPr>
                          <w:rFonts w:ascii="Times New Roman" w:hAnsi="Times New Roman"/>
                          <w:sz w:val="18"/>
                          <w:szCs w:val="18"/>
                          <w:lang w:val="sr-Cyrl-RS"/>
                        </w:rPr>
                        <w:t>30</w:t>
                      </w:r>
                    </w:p>
                  </w:txbxContent>
                </v:textbox>
                <w10:wrap anchorx="margin"/>
              </v:shape>
            </w:pict>
          </mc:Fallback>
        </mc:AlternateContent>
      </w:r>
      <w:r w:rsidRPr="00E03C22">
        <w:rPr>
          <w:noProof/>
        </w:rPr>
        <mc:AlternateContent>
          <mc:Choice Requires="wps">
            <w:drawing>
              <wp:anchor distT="0" distB="0" distL="114300" distR="114300" simplePos="0" relativeHeight="251677184" behindDoc="0" locked="0" layoutInCell="1" allowOverlap="1" wp14:anchorId="3C926048" wp14:editId="56846E6A">
                <wp:simplePos x="0" y="0"/>
                <wp:positionH relativeFrom="column">
                  <wp:posOffset>1438778</wp:posOffset>
                </wp:positionH>
                <wp:positionV relativeFrom="paragraph">
                  <wp:posOffset>1121381</wp:posOffset>
                </wp:positionV>
                <wp:extent cx="1009650" cy="325120"/>
                <wp:effectExtent l="0" t="0" r="19050" b="170180"/>
                <wp:wrapNone/>
                <wp:docPr id="20" name="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2512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43C3DDEA" w14:textId="77777777" w:rsidR="006D26FE" w:rsidRPr="00A83916" w:rsidRDefault="006D26FE" w:rsidP="00E03C22">
                            <w:pPr>
                              <w:ind w:firstLine="0"/>
                              <w:rPr>
                                <w:rFonts w:ascii="Times New Roman" w:hAnsi="Times New Roman"/>
                                <w:sz w:val="18"/>
                                <w:szCs w:val="18"/>
                              </w:rPr>
                            </w:pPr>
                            <w:r>
                              <w:rPr>
                                <w:rFonts w:ascii="Times New Roman" w:hAnsi="Times New Roman"/>
                                <w:sz w:val="18"/>
                                <w:szCs w:val="18"/>
                                <w:lang w:val="sr-Cyrl-RS"/>
                              </w:rPr>
                              <w:t xml:space="preserve">  </w:t>
                            </w:r>
                            <w:proofErr w:type="spellStart"/>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јединица</w:t>
                            </w:r>
                            <w:proofErr w:type="spellEnd"/>
                            <w:r w:rsidRPr="00A83916">
                              <w:rPr>
                                <w:rFonts w:ascii="Times New Roman" w:hAnsi="Times New Roman"/>
                                <w:sz w:val="18"/>
                                <w:szCs w:val="18"/>
                              </w:rPr>
                              <w:t xml:space="preserve"> </w:t>
                            </w:r>
                            <w:r>
                              <w:rPr>
                                <w:rFonts w:ascii="Times New Roman" w:hAnsi="Times New Roman"/>
                                <w:sz w:val="18"/>
                                <w:szCs w:val="1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6048" id="Rectangular Callout 20" o:spid="_x0000_s1029" type="#_x0000_t61" style="position:absolute;left:0;text-align:left;margin-left:113.3pt;margin-top:88.3pt;width:79.5pt;height:25.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" adj="6344,31175">
                <v:textbox>
                  <w:txbxContent>
                    <w:p w14:paraId="43C3DDEA" w14:textId="77777777" w:rsidR="006D26FE" w:rsidRPr="00A83916" w:rsidRDefault="006D26FE" w:rsidP="00E03C22">
                      <w:pPr>
                        <w:ind w:firstLine="0"/>
                        <w:rPr>
                          <w:rFonts w:ascii="Times New Roman" w:hAnsi="Times New Roman"/>
                          <w:sz w:val="18"/>
                          <w:szCs w:val="18"/>
                        </w:rPr>
                      </w:pPr>
                      <w:r>
                        <w:rPr>
                          <w:rFonts w:ascii="Times New Roman" w:hAnsi="Times New Roman"/>
                          <w:sz w:val="18"/>
                          <w:szCs w:val="18"/>
                          <w:lang w:val="sr-Cyrl-RS"/>
                        </w:rPr>
                        <w:t xml:space="preserve">  </w:t>
                      </w:r>
                      <w:proofErr w:type="spellStart"/>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јединица</w:t>
                      </w:r>
                      <w:proofErr w:type="spellEnd"/>
                      <w:r w:rsidRPr="00A83916">
                        <w:rPr>
                          <w:rFonts w:ascii="Times New Roman" w:hAnsi="Times New Roman"/>
                          <w:sz w:val="18"/>
                          <w:szCs w:val="18"/>
                        </w:rPr>
                        <w:t xml:space="preserve"> </w:t>
                      </w:r>
                      <w:r>
                        <w:rPr>
                          <w:rFonts w:ascii="Times New Roman" w:hAnsi="Times New Roman"/>
                          <w:sz w:val="18"/>
                          <w:szCs w:val="18"/>
                        </w:rPr>
                        <w:t>12</w:t>
                      </w:r>
                    </w:p>
                  </w:txbxContent>
                </v:textbox>
              </v:shape>
            </w:pict>
          </mc:Fallback>
        </mc:AlternateContent>
      </w:r>
      <w:r w:rsidRPr="00E03C22">
        <w:rPr>
          <w:noProof/>
        </w:rPr>
        <w:drawing>
          <wp:inline distT="0" distB="0" distL="0" distR="0" wp14:anchorId="318CC48E" wp14:editId="005D5295">
            <wp:extent cx="3685093" cy="481654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7" t="7353" r="1" b="7239"/>
                    <a:stretch/>
                  </pic:blipFill>
                  <pic:spPr bwMode="auto">
                    <a:xfrm>
                      <a:off x="0" y="0"/>
                      <a:ext cx="3685530" cy="4817121"/>
                    </a:xfrm>
                    <a:prstGeom prst="rect">
                      <a:avLst/>
                    </a:prstGeom>
                    <a:noFill/>
                    <a:ln>
                      <a:noFill/>
                    </a:ln>
                    <a:extLst>
                      <a:ext uri="{53640926-AAD7-44D8-BBD7-CCE9431645EC}">
                        <a14:shadowObscured xmlns:a14="http://schemas.microsoft.com/office/drawing/2010/main"/>
                      </a:ext>
                    </a:extLst>
                  </pic:spPr>
                </pic:pic>
              </a:graphicData>
            </a:graphic>
          </wp:inline>
        </w:drawing>
      </w:r>
    </w:p>
    <w:p w14:paraId="012C3DF2" w14:textId="77777777" w:rsidR="00E03C22" w:rsidRPr="00E03C22" w:rsidRDefault="00E03C22" w:rsidP="00E03C22">
      <w:pPr>
        <w:spacing w:before="0"/>
        <w:ind w:firstLine="850"/>
        <w:jc w:val="center"/>
        <w:rPr>
          <w:rFonts w:ascii="Times New Roman" w:hAnsi="Times New Roman"/>
          <w:bCs/>
          <w:i/>
          <w:sz w:val="20"/>
        </w:rPr>
      </w:pPr>
      <w:proofErr w:type="spellStart"/>
      <w:r w:rsidRPr="00E03C22">
        <w:rPr>
          <w:rFonts w:ascii="Times New Roman" w:hAnsi="Times New Roman"/>
          <w:bCs/>
          <w:i/>
          <w:sz w:val="20"/>
        </w:rPr>
        <w:t>Инжењерскогеолошка</w:t>
      </w:r>
      <w:proofErr w:type="spellEnd"/>
      <w:r w:rsidRPr="00E03C22">
        <w:rPr>
          <w:rFonts w:ascii="Times New Roman" w:hAnsi="Times New Roman"/>
          <w:bCs/>
          <w:i/>
          <w:sz w:val="20"/>
        </w:rPr>
        <w:t xml:space="preserve"> </w:t>
      </w:r>
      <w:proofErr w:type="spellStart"/>
      <w:r w:rsidRPr="00E03C22">
        <w:rPr>
          <w:rFonts w:ascii="Times New Roman" w:hAnsi="Times New Roman"/>
          <w:bCs/>
          <w:i/>
          <w:sz w:val="20"/>
        </w:rPr>
        <w:t>карта</w:t>
      </w:r>
      <w:proofErr w:type="spellEnd"/>
      <w:r w:rsidRPr="00E03C22">
        <w:rPr>
          <w:rFonts w:ascii="Times New Roman" w:hAnsi="Times New Roman"/>
          <w:bCs/>
          <w:i/>
          <w:sz w:val="20"/>
        </w:rPr>
        <w:t xml:space="preserve"> </w:t>
      </w:r>
      <w:proofErr w:type="spellStart"/>
      <w:r w:rsidRPr="00E03C22">
        <w:rPr>
          <w:rFonts w:ascii="Times New Roman" w:hAnsi="Times New Roman"/>
          <w:bCs/>
          <w:i/>
          <w:sz w:val="20"/>
        </w:rPr>
        <w:t>Србије</w:t>
      </w:r>
      <w:proofErr w:type="spellEnd"/>
      <w:r w:rsidRPr="00E03C22">
        <w:rPr>
          <w:rFonts w:ascii="Times New Roman" w:hAnsi="Times New Roman"/>
          <w:bCs/>
          <w:i/>
          <w:sz w:val="20"/>
        </w:rPr>
        <w:t xml:space="preserve"> – </w:t>
      </w:r>
      <w:proofErr w:type="spellStart"/>
      <w:r w:rsidRPr="00E03C22">
        <w:rPr>
          <w:rFonts w:ascii="Times New Roman" w:hAnsi="Times New Roman"/>
          <w:bCs/>
          <w:i/>
          <w:sz w:val="20"/>
        </w:rPr>
        <w:t>подручје</w:t>
      </w:r>
      <w:proofErr w:type="spellEnd"/>
      <w:r w:rsidRPr="00E03C22">
        <w:rPr>
          <w:rFonts w:ascii="Times New Roman" w:hAnsi="Times New Roman"/>
          <w:bCs/>
          <w:i/>
          <w:sz w:val="20"/>
        </w:rPr>
        <w:t xml:space="preserve"> </w:t>
      </w:r>
      <w:proofErr w:type="spellStart"/>
      <w:r w:rsidRPr="00E03C22">
        <w:rPr>
          <w:rFonts w:ascii="Times New Roman" w:hAnsi="Times New Roman"/>
          <w:bCs/>
          <w:i/>
          <w:sz w:val="20"/>
        </w:rPr>
        <w:t>Плана</w:t>
      </w:r>
      <w:proofErr w:type="spellEnd"/>
    </w:p>
    <w:p w14:paraId="195115FA" w14:textId="77777777" w:rsidR="00E03C22" w:rsidRPr="00E03C22" w:rsidRDefault="00E03C22" w:rsidP="00E03C22">
      <w:pPr>
        <w:spacing w:before="0" w:after="0"/>
        <w:ind w:left="720" w:firstLine="0"/>
        <w:rPr>
          <w:rFonts w:ascii="Times New Roman" w:hAnsi="Times New Roman"/>
          <w:bCs/>
          <w:lang w:val="hr-HR"/>
        </w:rPr>
      </w:pPr>
    </w:p>
    <w:p w14:paraId="56C4DFFA" w14:textId="77777777" w:rsidR="00E03C22" w:rsidRPr="00E03C22" w:rsidRDefault="00E03C22" w:rsidP="00E03C22">
      <w:pPr>
        <w:spacing w:before="0" w:after="0"/>
        <w:ind w:firstLine="539"/>
        <w:rPr>
          <w:rFonts w:ascii="Times New Roman" w:hAnsi="Times New Roman"/>
          <w:bCs/>
        </w:rPr>
      </w:pPr>
      <w:proofErr w:type="spellStart"/>
      <w:r w:rsidRPr="00E03C22">
        <w:rPr>
          <w:rFonts w:ascii="Times New Roman" w:hAnsi="Times New Roman"/>
          <w:bCs/>
        </w:rPr>
        <w:t>Према</w:t>
      </w:r>
      <w:proofErr w:type="spellEnd"/>
      <w:r w:rsidRPr="00E03C22">
        <w:rPr>
          <w:rFonts w:ascii="Times New Roman" w:hAnsi="Times New Roman"/>
          <w:bCs/>
        </w:rPr>
        <w:t xml:space="preserve"> </w:t>
      </w:r>
      <w:proofErr w:type="spellStart"/>
      <w:r w:rsidRPr="00E03C22">
        <w:rPr>
          <w:rFonts w:ascii="Times New Roman" w:hAnsi="Times New Roman"/>
          <w:bCs/>
        </w:rPr>
        <w:t>инжењерско-геолошкој</w:t>
      </w:r>
      <w:proofErr w:type="spellEnd"/>
      <w:r w:rsidRPr="00E03C22">
        <w:rPr>
          <w:rFonts w:ascii="Times New Roman" w:hAnsi="Times New Roman"/>
          <w:bCs/>
        </w:rPr>
        <w:t xml:space="preserve"> </w:t>
      </w:r>
      <w:proofErr w:type="spellStart"/>
      <w:r w:rsidRPr="00E03C22">
        <w:rPr>
          <w:rFonts w:ascii="Times New Roman" w:hAnsi="Times New Roman"/>
          <w:bCs/>
        </w:rPr>
        <w:t>карти</w:t>
      </w:r>
      <w:proofErr w:type="spellEnd"/>
      <w:r w:rsidRPr="00E03C22">
        <w:rPr>
          <w:rFonts w:ascii="Times New Roman" w:hAnsi="Times New Roman"/>
          <w:bCs/>
        </w:rPr>
        <w:t xml:space="preserve"> РС, </w:t>
      </w:r>
      <w:r w:rsidRPr="00E03C22">
        <w:rPr>
          <w:rFonts w:ascii="Times New Roman" w:hAnsi="Times New Roman"/>
          <w:bCs/>
          <w:lang w:val="sr-Cyrl-RS"/>
        </w:rPr>
        <w:t xml:space="preserve">мање </w:t>
      </w:r>
      <w:proofErr w:type="spellStart"/>
      <w:r w:rsidRPr="00E03C22">
        <w:rPr>
          <w:rFonts w:ascii="Times New Roman" w:hAnsi="Times New Roman"/>
          <w:bCs/>
        </w:rPr>
        <w:t>подручје</w:t>
      </w:r>
      <w:proofErr w:type="spellEnd"/>
      <w:r w:rsidRPr="00E03C22">
        <w:rPr>
          <w:rFonts w:ascii="Times New Roman" w:hAnsi="Times New Roman"/>
          <w:bCs/>
        </w:rPr>
        <w:t xml:space="preserve"> </w:t>
      </w:r>
      <w:proofErr w:type="spellStart"/>
      <w:r w:rsidRPr="00E03C22">
        <w:rPr>
          <w:rFonts w:ascii="Times New Roman" w:hAnsi="Times New Roman"/>
          <w:bCs/>
        </w:rPr>
        <w:t>Плана</w:t>
      </w:r>
      <w:proofErr w:type="spellEnd"/>
      <w:r w:rsidRPr="00E03C22">
        <w:rPr>
          <w:rFonts w:ascii="Times New Roman" w:hAnsi="Times New Roman"/>
          <w:bCs/>
        </w:rPr>
        <w:t xml:space="preserve"> (</w:t>
      </w:r>
      <w:proofErr w:type="spellStart"/>
      <w:r w:rsidRPr="00E03C22">
        <w:rPr>
          <w:rFonts w:ascii="Times New Roman" w:hAnsi="Times New Roman"/>
          <w:bCs/>
        </w:rPr>
        <w:t>северoзападни</w:t>
      </w:r>
      <w:proofErr w:type="spellEnd"/>
      <w:r w:rsidRPr="00E03C22">
        <w:rPr>
          <w:rFonts w:ascii="Times New Roman" w:hAnsi="Times New Roman"/>
          <w:bCs/>
        </w:rPr>
        <w:t xml:space="preserve"> </w:t>
      </w:r>
      <w:proofErr w:type="spellStart"/>
      <w:r w:rsidRPr="00E03C22">
        <w:rPr>
          <w:rFonts w:ascii="Times New Roman" w:hAnsi="Times New Roman"/>
          <w:bCs/>
        </w:rPr>
        <w:t>део</w:t>
      </w:r>
      <w:proofErr w:type="spellEnd"/>
      <w:r w:rsidRPr="00E03C22">
        <w:rPr>
          <w:rFonts w:ascii="Times New Roman" w:hAnsi="Times New Roman"/>
          <w:bCs/>
        </w:rPr>
        <w:t xml:space="preserve">) </w:t>
      </w:r>
      <w:proofErr w:type="spellStart"/>
      <w:r w:rsidRPr="00E03C22">
        <w:rPr>
          <w:rFonts w:ascii="Times New Roman" w:hAnsi="Times New Roman"/>
          <w:bCs/>
        </w:rPr>
        <w:t>припада</w:t>
      </w:r>
      <w:proofErr w:type="spellEnd"/>
      <w:r w:rsidRPr="00E03C22">
        <w:rPr>
          <w:rFonts w:ascii="Times New Roman" w:hAnsi="Times New Roman"/>
          <w:bCs/>
        </w:rPr>
        <w:t xml:space="preserve"> </w:t>
      </w:r>
      <w:proofErr w:type="spellStart"/>
      <w:r w:rsidRPr="00E03C22">
        <w:rPr>
          <w:rFonts w:ascii="Times New Roman" w:hAnsi="Times New Roman"/>
          <w:bCs/>
        </w:rPr>
        <w:t>инжењерскогеолошкој</w:t>
      </w:r>
      <w:proofErr w:type="spellEnd"/>
      <w:r w:rsidRPr="00E03C22">
        <w:rPr>
          <w:rFonts w:ascii="Times New Roman" w:hAnsi="Times New Roman"/>
          <w:bCs/>
        </w:rPr>
        <w:t xml:space="preserve"> </w:t>
      </w:r>
      <w:proofErr w:type="spellStart"/>
      <w:r w:rsidRPr="00E03C22">
        <w:rPr>
          <w:rFonts w:ascii="Times New Roman" w:hAnsi="Times New Roman"/>
          <w:bCs/>
        </w:rPr>
        <w:t>јединици</w:t>
      </w:r>
      <w:proofErr w:type="spellEnd"/>
      <w:r w:rsidRPr="00E03C22">
        <w:rPr>
          <w:rFonts w:ascii="Times New Roman" w:hAnsi="Times New Roman"/>
          <w:bCs/>
        </w:rPr>
        <w:t xml:space="preserve"> </w:t>
      </w:r>
      <w:r w:rsidRPr="00E03C22">
        <w:rPr>
          <w:rFonts w:ascii="Times New Roman" w:hAnsi="Times New Roman"/>
          <w:bCs/>
          <w:lang w:val="sr-Cyrl-RS"/>
        </w:rPr>
        <w:t>12</w:t>
      </w:r>
      <w:r w:rsidRPr="00E03C22">
        <w:rPr>
          <w:rFonts w:ascii="Times New Roman" w:hAnsi="Times New Roman"/>
          <w:bCs/>
        </w:rPr>
        <w:t xml:space="preserve">: </w:t>
      </w:r>
      <w:proofErr w:type="spellStart"/>
      <w:r w:rsidRPr="00E03C22">
        <w:rPr>
          <w:rFonts w:ascii="Times New Roman" w:hAnsi="Times New Roman"/>
          <w:bCs/>
          <w:i/>
        </w:rPr>
        <w:t>Пролувијални</w:t>
      </w:r>
      <w:proofErr w:type="spellEnd"/>
      <w:r w:rsidRPr="00E03C22">
        <w:rPr>
          <w:rFonts w:ascii="Times New Roman" w:hAnsi="Times New Roman"/>
          <w:bCs/>
          <w:i/>
        </w:rPr>
        <w:t xml:space="preserve"> </w:t>
      </w:r>
      <w:proofErr w:type="spellStart"/>
      <w:r w:rsidRPr="00E03C22">
        <w:rPr>
          <w:rFonts w:ascii="Times New Roman" w:hAnsi="Times New Roman"/>
          <w:bCs/>
          <w:i/>
        </w:rPr>
        <w:t>седименти-конуси</w:t>
      </w:r>
      <w:proofErr w:type="spellEnd"/>
      <w:r w:rsidRPr="00E03C22">
        <w:rPr>
          <w:rFonts w:ascii="Times New Roman" w:hAnsi="Times New Roman"/>
          <w:bCs/>
          <w:i/>
        </w:rPr>
        <w:t xml:space="preserve"> </w:t>
      </w:r>
      <w:proofErr w:type="spellStart"/>
      <w:r w:rsidRPr="00E03C22">
        <w:rPr>
          <w:rFonts w:ascii="Times New Roman" w:hAnsi="Times New Roman"/>
          <w:bCs/>
          <w:i/>
        </w:rPr>
        <w:t>плавина</w:t>
      </w:r>
      <w:proofErr w:type="spellEnd"/>
      <w:r w:rsidRPr="00E03C22">
        <w:rPr>
          <w:rFonts w:ascii="Times New Roman" w:hAnsi="Times New Roman"/>
          <w:bCs/>
          <w:i/>
        </w:rPr>
        <w:t xml:space="preserve"> у </w:t>
      </w:r>
      <w:proofErr w:type="spellStart"/>
      <w:r w:rsidRPr="00E03C22">
        <w:rPr>
          <w:rFonts w:ascii="Times New Roman" w:hAnsi="Times New Roman"/>
          <w:bCs/>
          <w:i/>
        </w:rPr>
        <w:t>стварању</w:t>
      </w:r>
      <w:proofErr w:type="spellEnd"/>
      <w:r w:rsidRPr="00E03C22">
        <w:rPr>
          <w:rFonts w:ascii="Times New Roman" w:hAnsi="Times New Roman"/>
          <w:bCs/>
        </w:rPr>
        <w:t xml:space="preserve">, </w:t>
      </w:r>
      <w:proofErr w:type="spellStart"/>
      <w:r w:rsidRPr="00E03C22">
        <w:rPr>
          <w:rFonts w:ascii="Times New Roman" w:hAnsi="Times New Roman"/>
          <w:bCs/>
        </w:rPr>
        <w:t>са</w:t>
      </w:r>
      <w:proofErr w:type="spellEnd"/>
      <w:r w:rsidRPr="00E03C22">
        <w:rPr>
          <w:rFonts w:ascii="Times New Roman" w:hAnsi="Times New Roman"/>
          <w:bCs/>
        </w:rPr>
        <w:t xml:space="preserve"> </w:t>
      </w:r>
      <w:proofErr w:type="spellStart"/>
      <w:r w:rsidRPr="00E03C22">
        <w:rPr>
          <w:rFonts w:ascii="Times New Roman" w:hAnsi="Times New Roman"/>
          <w:bCs/>
        </w:rPr>
        <w:t>следећим</w:t>
      </w:r>
      <w:proofErr w:type="spellEnd"/>
      <w:r w:rsidRPr="00E03C22">
        <w:rPr>
          <w:rFonts w:ascii="Times New Roman" w:hAnsi="Times New Roman"/>
          <w:bCs/>
        </w:rPr>
        <w:t xml:space="preserve"> </w:t>
      </w:r>
      <w:proofErr w:type="spellStart"/>
      <w:r w:rsidRPr="00E03C22">
        <w:rPr>
          <w:rFonts w:ascii="Times New Roman" w:hAnsi="Times New Roman"/>
          <w:bCs/>
        </w:rPr>
        <w:t>карактеристикама</w:t>
      </w:r>
      <w:proofErr w:type="spellEnd"/>
      <w:r w:rsidRPr="00E03C22">
        <w:rPr>
          <w:rFonts w:ascii="Times New Roman" w:hAnsi="Times New Roman"/>
          <w:bCs/>
        </w:rPr>
        <w:t>:</w:t>
      </w:r>
    </w:p>
    <w:p w14:paraId="59D15C16" w14:textId="77777777" w:rsidR="00E03C22" w:rsidRPr="00E03C22" w:rsidRDefault="00E03C22" w:rsidP="00E03C22">
      <w:pPr>
        <w:numPr>
          <w:ilvl w:val="0"/>
          <w:numId w:val="48"/>
        </w:numPr>
        <w:spacing w:before="0" w:after="0"/>
        <w:rPr>
          <w:rFonts w:ascii="Times New Roman" w:hAnsi="Times New Roman"/>
          <w:bCs/>
          <w:lang w:val="hr-HR"/>
        </w:rPr>
      </w:pPr>
      <w:r w:rsidRPr="00E03C22">
        <w:rPr>
          <w:rFonts w:ascii="Times New Roman" w:hAnsi="Times New Roman" w:hint="eastAsia"/>
          <w:bCs/>
          <w:lang w:val="hr-HR"/>
        </w:rPr>
        <w:t>Основна</w:t>
      </w:r>
      <w:r w:rsidRPr="00E03C22">
        <w:rPr>
          <w:rFonts w:ascii="Times New Roman" w:hAnsi="Times New Roman"/>
          <w:bCs/>
          <w:lang w:val="hr-HR"/>
        </w:rPr>
        <w:t xml:space="preserve"> </w:t>
      </w:r>
      <w:r w:rsidRPr="00E03C22">
        <w:rPr>
          <w:rFonts w:ascii="Times New Roman" w:hAnsi="Times New Roman" w:hint="eastAsia"/>
          <w:bCs/>
          <w:lang w:val="hr-HR"/>
        </w:rPr>
        <w:t>својства</w:t>
      </w:r>
      <w:r w:rsidRPr="00E03C22">
        <w:rPr>
          <w:rFonts w:ascii="Times New Roman" w:hAnsi="Times New Roman"/>
          <w:bCs/>
          <w:lang w:val="hr-HR"/>
        </w:rPr>
        <w:t xml:space="preserve">: </w:t>
      </w:r>
      <w:proofErr w:type="spellStart"/>
      <w:r w:rsidRPr="00E03C22">
        <w:rPr>
          <w:rFonts w:ascii="Times New Roman" w:hAnsi="Times New Roman"/>
          <w:bCs/>
        </w:rPr>
        <w:t>Неравномерност</w:t>
      </w:r>
      <w:proofErr w:type="spellEnd"/>
      <w:r w:rsidRPr="00E03C22">
        <w:rPr>
          <w:rFonts w:ascii="Times New Roman" w:hAnsi="Times New Roman"/>
          <w:bCs/>
        </w:rPr>
        <w:t xml:space="preserve"> у </w:t>
      </w:r>
      <w:proofErr w:type="spellStart"/>
      <w:r w:rsidRPr="00E03C22">
        <w:rPr>
          <w:rFonts w:ascii="Times New Roman" w:hAnsi="Times New Roman"/>
          <w:bCs/>
        </w:rPr>
        <w:t>погледу</w:t>
      </w:r>
      <w:proofErr w:type="spellEnd"/>
      <w:r w:rsidRPr="00E03C22">
        <w:rPr>
          <w:rFonts w:ascii="Times New Roman" w:hAnsi="Times New Roman"/>
          <w:bCs/>
        </w:rPr>
        <w:t xml:space="preserve"> </w:t>
      </w:r>
      <w:proofErr w:type="spellStart"/>
      <w:r w:rsidRPr="00E03C22">
        <w:rPr>
          <w:rFonts w:ascii="Times New Roman" w:hAnsi="Times New Roman"/>
          <w:bCs/>
        </w:rPr>
        <w:t>састава</w:t>
      </w:r>
      <w:proofErr w:type="spellEnd"/>
      <w:r w:rsidRPr="00E03C22">
        <w:rPr>
          <w:rFonts w:ascii="Times New Roman" w:hAnsi="Times New Roman"/>
          <w:bCs/>
        </w:rPr>
        <w:t xml:space="preserve"> </w:t>
      </w:r>
      <w:proofErr w:type="spellStart"/>
      <w:r w:rsidRPr="00E03C22">
        <w:rPr>
          <w:rFonts w:ascii="Times New Roman" w:hAnsi="Times New Roman"/>
          <w:bCs/>
        </w:rPr>
        <w:t>комплекса</w:t>
      </w:r>
      <w:proofErr w:type="spellEnd"/>
      <w:r w:rsidRPr="00E03C22">
        <w:rPr>
          <w:rFonts w:ascii="Times New Roman" w:hAnsi="Times New Roman"/>
          <w:bCs/>
        </w:rPr>
        <w:t xml:space="preserve"> </w:t>
      </w:r>
      <w:proofErr w:type="spellStart"/>
      <w:r w:rsidRPr="00E03C22">
        <w:rPr>
          <w:rFonts w:ascii="Times New Roman" w:hAnsi="Times New Roman"/>
          <w:bCs/>
        </w:rPr>
        <w:t>је</w:t>
      </w:r>
      <w:proofErr w:type="spellEnd"/>
      <w:r w:rsidRPr="00E03C22">
        <w:rPr>
          <w:rFonts w:ascii="Times New Roman" w:hAnsi="Times New Roman"/>
          <w:bCs/>
        </w:rPr>
        <w:t xml:space="preserve"> </w:t>
      </w:r>
      <w:proofErr w:type="spellStart"/>
      <w:r w:rsidRPr="00E03C22">
        <w:rPr>
          <w:rFonts w:ascii="Times New Roman" w:hAnsi="Times New Roman"/>
          <w:bCs/>
        </w:rPr>
        <w:t>веома</w:t>
      </w:r>
      <w:proofErr w:type="spellEnd"/>
      <w:r w:rsidRPr="00E03C22">
        <w:rPr>
          <w:rFonts w:ascii="Times New Roman" w:hAnsi="Times New Roman"/>
          <w:bCs/>
        </w:rPr>
        <w:t xml:space="preserve"> </w:t>
      </w:r>
      <w:proofErr w:type="spellStart"/>
      <w:r w:rsidRPr="00E03C22">
        <w:rPr>
          <w:rFonts w:ascii="Times New Roman" w:hAnsi="Times New Roman"/>
          <w:bCs/>
        </w:rPr>
        <w:t>изражена</w:t>
      </w:r>
      <w:proofErr w:type="spellEnd"/>
      <w:r w:rsidRPr="00E03C22">
        <w:rPr>
          <w:rFonts w:ascii="Times New Roman" w:hAnsi="Times New Roman"/>
          <w:bCs/>
        </w:rPr>
        <w:t xml:space="preserve">, </w:t>
      </w:r>
      <w:proofErr w:type="spellStart"/>
      <w:r w:rsidRPr="00E03C22">
        <w:rPr>
          <w:rFonts w:ascii="Times New Roman" w:hAnsi="Times New Roman"/>
          <w:bCs/>
        </w:rPr>
        <w:t>као</w:t>
      </w:r>
      <w:proofErr w:type="spellEnd"/>
      <w:r w:rsidRPr="00E03C22">
        <w:rPr>
          <w:rFonts w:ascii="Times New Roman" w:hAnsi="Times New Roman"/>
          <w:bCs/>
        </w:rPr>
        <w:t xml:space="preserve"> </w:t>
      </w:r>
      <w:proofErr w:type="spellStart"/>
      <w:r w:rsidRPr="00E03C22">
        <w:rPr>
          <w:rFonts w:ascii="Times New Roman" w:hAnsi="Times New Roman"/>
          <w:bCs/>
        </w:rPr>
        <w:t>неуједначеност</w:t>
      </w:r>
      <w:proofErr w:type="spellEnd"/>
      <w:r w:rsidRPr="00E03C22">
        <w:rPr>
          <w:rFonts w:ascii="Times New Roman" w:hAnsi="Times New Roman"/>
          <w:bCs/>
        </w:rPr>
        <w:t xml:space="preserve"> </w:t>
      </w:r>
      <w:proofErr w:type="spellStart"/>
      <w:r w:rsidRPr="00E03C22">
        <w:rPr>
          <w:rFonts w:ascii="Times New Roman" w:hAnsi="Times New Roman"/>
          <w:bCs/>
        </w:rPr>
        <w:t>повремене</w:t>
      </w:r>
      <w:proofErr w:type="spellEnd"/>
      <w:r w:rsidRPr="00E03C22">
        <w:rPr>
          <w:rFonts w:ascii="Times New Roman" w:hAnsi="Times New Roman"/>
          <w:bCs/>
        </w:rPr>
        <w:t xml:space="preserve"> </w:t>
      </w:r>
      <w:proofErr w:type="spellStart"/>
      <w:r w:rsidRPr="00E03C22">
        <w:rPr>
          <w:rFonts w:ascii="Times New Roman" w:hAnsi="Times New Roman"/>
          <w:bCs/>
        </w:rPr>
        <w:t>или</w:t>
      </w:r>
      <w:proofErr w:type="spellEnd"/>
      <w:r w:rsidRPr="00E03C22">
        <w:rPr>
          <w:rFonts w:ascii="Times New Roman" w:hAnsi="Times New Roman"/>
          <w:bCs/>
        </w:rPr>
        <w:t xml:space="preserve"> </w:t>
      </w:r>
      <w:proofErr w:type="spellStart"/>
      <w:r w:rsidRPr="00E03C22">
        <w:rPr>
          <w:rFonts w:ascii="Times New Roman" w:hAnsi="Times New Roman"/>
          <w:bCs/>
        </w:rPr>
        <w:t>сталне</w:t>
      </w:r>
      <w:proofErr w:type="spellEnd"/>
      <w:r w:rsidRPr="00E03C22">
        <w:rPr>
          <w:rFonts w:ascii="Times New Roman" w:hAnsi="Times New Roman"/>
          <w:bCs/>
        </w:rPr>
        <w:t xml:space="preserve"> </w:t>
      </w:r>
      <w:proofErr w:type="spellStart"/>
      <w:r w:rsidRPr="00E03C22">
        <w:rPr>
          <w:rFonts w:ascii="Times New Roman" w:hAnsi="Times New Roman"/>
          <w:bCs/>
        </w:rPr>
        <w:t>активности</w:t>
      </w:r>
      <w:proofErr w:type="spellEnd"/>
      <w:r w:rsidRPr="00E03C22">
        <w:rPr>
          <w:rFonts w:ascii="Times New Roman" w:hAnsi="Times New Roman"/>
          <w:bCs/>
        </w:rPr>
        <w:t xml:space="preserve"> </w:t>
      </w:r>
      <w:proofErr w:type="spellStart"/>
      <w:r w:rsidRPr="00E03C22">
        <w:rPr>
          <w:rFonts w:ascii="Times New Roman" w:hAnsi="Times New Roman"/>
          <w:bCs/>
        </w:rPr>
        <w:t>ерозије</w:t>
      </w:r>
      <w:proofErr w:type="spellEnd"/>
      <w:r w:rsidRPr="00E03C22">
        <w:rPr>
          <w:rFonts w:ascii="Times New Roman" w:hAnsi="Times New Roman"/>
          <w:bCs/>
        </w:rPr>
        <w:t xml:space="preserve"> и </w:t>
      </w:r>
      <w:proofErr w:type="spellStart"/>
      <w:r w:rsidRPr="00E03C22">
        <w:rPr>
          <w:rFonts w:ascii="Times New Roman" w:hAnsi="Times New Roman"/>
          <w:bCs/>
        </w:rPr>
        <w:t>бујица</w:t>
      </w:r>
      <w:proofErr w:type="spellEnd"/>
      <w:r w:rsidRPr="00E03C22">
        <w:rPr>
          <w:rFonts w:ascii="Times New Roman" w:hAnsi="Times New Roman"/>
          <w:bCs/>
        </w:rPr>
        <w:t xml:space="preserve">; </w:t>
      </w:r>
      <w:proofErr w:type="spellStart"/>
      <w:r w:rsidRPr="00E03C22">
        <w:rPr>
          <w:rFonts w:ascii="Times New Roman" w:hAnsi="Times New Roman"/>
          <w:bCs/>
        </w:rPr>
        <w:t>оводњеност</w:t>
      </w:r>
      <w:proofErr w:type="spellEnd"/>
      <w:r w:rsidRPr="00E03C22">
        <w:rPr>
          <w:rFonts w:ascii="Times New Roman" w:hAnsi="Times New Roman"/>
          <w:bCs/>
        </w:rPr>
        <w:t xml:space="preserve"> </w:t>
      </w:r>
      <w:proofErr w:type="spellStart"/>
      <w:r w:rsidRPr="00E03C22">
        <w:rPr>
          <w:rFonts w:ascii="Times New Roman" w:hAnsi="Times New Roman"/>
          <w:bCs/>
        </w:rPr>
        <w:t>средине</w:t>
      </w:r>
      <w:proofErr w:type="spellEnd"/>
      <w:r w:rsidRPr="00E03C22">
        <w:rPr>
          <w:rFonts w:ascii="Times New Roman" w:hAnsi="Times New Roman"/>
          <w:bCs/>
        </w:rPr>
        <w:t xml:space="preserve"> </w:t>
      </w:r>
      <w:proofErr w:type="spellStart"/>
      <w:r w:rsidRPr="00E03C22">
        <w:rPr>
          <w:rFonts w:ascii="Times New Roman" w:hAnsi="Times New Roman"/>
          <w:bCs/>
        </w:rPr>
        <w:t>је</w:t>
      </w:r>
      <w:proofErr w:type="spellEnd"/>
      <w:r w:rsidRPr="00E03C22">
        <w:rPr>
          <w:rFonts w:ascii="Times New Roman" w:hAnsi="Times New Roman"/>
          <w:bCs/>
        </w:rPr>
        <w:t xml:space="preserve"> </w:t>
      </w:r>
      <w:proofErr w:type="spellStart"/>
      <w:r w:rsidRPr="00E03C22">
        <w:rPr>
          <w:rFonts w:ascii="Times New Roman" w:hAnsi="Times New Roman"/>
          <w:bCs/>
        </w:rPr>
        <w:t>углавном</w:t>
      </w:r>
      <w:proofErr w:type="spellEnd"/>
      <w:r w:rsidRPr="00E03C22">
        <w:rPr>
          <w:rFonts w:ascii="Times New Roman" w:hAnsi="Times New Roman"/>
          <w:bCs/>
        </w:rPr>
        <w:t xml:space="preserve"> </w:t>
      </w:r>
      <w:proofErr w:type="spellStart"/>
      <w:r w:rsidRPr="00E03C22">
        <w:rPr>
          <w:rFonts w:ascii="Times New Roman" w:hAnsi="Times New Roman"/>
          <w:bCs/>
        </w:rPr>
        <w:t>стална</w:t>
      </w:r>
      <w:proofErr w:type="spellEnd"/>
      <w:r w:rsidRPr="00E03C22">
        <w:rPr>
          <w:rFonts w:ascii="Times New Roman" w:hAnsi="Times New Roman"/>
          <w:bCs/>
          <w:lang w:val="hr-HR"/>
        </w:rPr>
        <w:t>;</w:t>
      </w:r>
    </w:p>
    <w:p w14:paraId="4FC6AD7B" w14:textId="77777777" w:rsidR="00E03C22" w:rsidRPr="00E03C22" w:rsidRDefault="00E03C22" w:rsidP="00E03C22">
      <w:pPr>
        <w:numPr>
          <w:ilvl w:val="0"/>
          <w:numId w:val="48"/>
        </w:numPr>
        <w:spacing w:before="0" w:after="0"/>
        <w:rPr>
          <w:rFonts w:ascii="Times New Roman" w:hAnsi="Times New Roman"/>
          <w:bCs/>
        </w:rPr>
      </w:pPr>
      <w:r w:rsidRPr="00E03C22">
        <w:rPr>
          <w:rFonts w:ascii="Times New Roman" w:hAnsi="Times New Roman" w:hint="eastAsia"/>
          <w:bCs/>
          <w:lang w:val="hr-HR"/>
        </w:rPr>
        <w:t>Комплекси</w:t>
      </w:r>
      <w:r w:rsidRPr="00E03C22">
        <w:rPr>
          <w:rFonts w:ascii="Times New Roman" w:hAnsi="Times New Roman"/>
          <w:bCs/>
          <w:lang w:val="hr-HR"/>
        </w:rPr>
        <w:t xml:space="preserve">: </w:t>
      </w:r>
      <w:proofErr w:type="spellStart"/>
      <w:r w:rsidRPr="00E03C22">
        <w:rPr>
          <w:rFonts w:ascii="Times New Roman" w:hAnsi="Times New Roman"/>
          <w:bCs/>
        </w:rPr>
        <w:t>Комплекси</w:t>
      </w:r>
      <w:proofErr w:type="spellEnd"/>
      <w:r w:rsidRPr="00E03C22">
        <w:rPr>
          <w:rFonts w:ascii="Times New Roman" w:hAnsi="Times New Roman"/>
          <w:bCs/>
        </w:rPr>
        <w:t xml:space="preserve"> </w:t>
      </w:r>
      <w:proofErr w:type="spellStart"/>
      <w:r w:rsidRPr="00E03C22">
        <w:rPr>
          <w:rFonts w:ascii="Times New Roman" w:hAnsi="Times New Roman"/>
          <w:bCs/>
        </w:rPr>
        <w:t>растреситих</w:t>
      </w:r>
      <w:proofErr w:type="spellEnd"/>
      <w:r w:rsidRPr="00E03C22">
        <w:rPr>
          <w:rFonts w:ascii="Times New Roman" w:hAnsi="Times New Roman"/>
          <w:bCs/>
        </w:rPr>
        <w:t xml:space="preserve"> и </w:t>
      </w:r>
      <w:proofErr w:type="spellStart"/>
      <w:r w:rsidRPr="00E03C22">
        <w:rPr>
          <w:rFonts w:ascii="Times New Roman" w:hAnsi="Times New Roman"/>
          <w:bCs/>
        </w:rPr>
        <w:t>меких</w:t>
      </w:r>
      <w:proofErr w:type="spellEnd"/>
      <w:r w:rsidRPr="00E03C22">
        <w:rPr>
          <w:rFonts w:ascii="Times New Roman" w:hAnsi="Times New Roman"/>
          <w:bCs/>
        </w:rPr>
        <w:t xml:space="preserve"> </w:t>
      </w:r>
      <w:proofErr w:type="spellStart"/>
      <w:r w:rsidRPr="00E03C22">
        <w:rPr>
          <w:rFonts w:ascii="Times New Roman" w:hAnsi="Times New Roman"/>
          <w:bCs/>
        </w:rPr>
        <w:t>квартарних</w:t>
      </w:r>
      <w:proofErr w:type="spellEnd"/>
      <w:r w:rsidRPr="00E03C22">
        <w:rPr>
          <w:rFonts w:ascii="Times New Roman" w:hAnsi="Times New Roman"/>
          <w:bCs/>
        </w:rPr>
        <w:t xml:space="preserve"> </w:t>
      </w:r>
      <w:proofErr w:type="spellStart"/>
      <w:r w:rsidRPr="00E03C22">
        <w:rPr>
          <w:rFonts w:ascii="Times New Roman" w:hAnsi="Times New Roman"/>
          <w:bCs/>
        </w:rPr>
        <w:t>наслага</w:t>
      </w:r>
      <w:proofErr w:type="spellEnd"/>
      <w:r w:rsidRPr="00E03C22">
        <w:rPr>
          <w:rFonts w:ascii="Times New Roman" w:hAnsi="Times New Roman"/>
          <w:bCs/>
          <w:lang w:val="hr-HR"/>
        </w:rPr>
        <w:t>;</w:t>
      </w:r>
    </w:p>
    <w:p w14:paraId="13FA1A55" w14:textId="77777777" w:rsidR="00E03C22" w:rsidRPr="00E03C22" w:rsidRDefault="00E03C22" w:rsidP="00E03C22">
      <w:pPr>
        <w:numPr>
          <w:ilvl w:val="0"/>
          <w:numId w:val="48"/>
        </w:numPr>
        <w:spacing w:before="0" w:after="0"/>
        <w:rPr>
          <w:rFonts w:ascii="Times New Roman" w:hAnsi="Times New Roman"/>
          <w:bCs/>
          <w:lang w:val="hr-HR"/>
        </w:rPr>
      </w:pPr>
      <w:r w:rsidRPr="00E03C22">
        <w:rPr>
          <w:rFonts w:ascii="Times New Roman" w:hAnsi="Times New Roman" w:hint="eastAsia"/>
          <w:bCs/>
          <w:lang w:val="hr-HR"/>
        </w:rPr>
        <w:t>Деформабилност</w:t>
      </w:r>
      <w:r w:rsidRPr="00E03C22">
        <w:rPr>
          <w:rFonts w:ascii="Times New Roman" w:hAnsi="Times New Roman"/>
          <w:bCs/>
          <w:lang w:val="hr-HR"/>
        </w:rPr>
        <w:t xml:space="preserve">: </w:t>
      </w:r>
      <w:r w:rsidRPr="00E03C22">
        <w:rPr>
          <w:rFonts w:ascii="Times New Roman" w:hAnsi="Times New Roman" w:hint="eastAsia"/>
          <w:bCs/>
          <w:lang w:val="hr-HR"/>
        </w:rPr>
        <w:t>Претежно</w:t>
      </w:r>
      <w:r w:rsidRPr="00E03C22">
        <w:rPr>
          <w:rFonts w:ascii="Times New Roman" w:hAnsi="Times New Roman"/>
          <w:bCs/>
          <w:lang w:val="hr-HR"/>
        </w:rPr>
        <w:t xml:space="preserve"> </w:t>
      </w:r>
      <w:r w:rsidRPr="00E03C22">
        <w:rPr>
          <w:rFonts w:ascii="Times New Roman" w:hAnsi="Times New Roman" w:hint="eastAsia"/>
          <w:bCs/>
          <w:lang w:val="hr-HR"/>
        </w:rPr>
        <w:t>велике</w:t>
      </w:r>
      <w:r w:rsidRPr="00E03C22">
        <w:rPr>
          <w:rFonts w:ascii="Times New Roman" w:hAnsi="Times New Roman"/>
          <w:bCs/>
          <w:lang w:val="hr-HR"/>
        </w:rPr>
        <w:t xml:space="preserve"> </w:t>
      </w:r>
      <w:r w:rsidRPr="00E03C22">
        <w:rPr>
          <w:rFonts w:ascii="Times New Roman" w:hAnsi="Times New Roman" w:hint="eastAsia"/>
          <w:bCs/>
          <w:lang w:val="hr-HR"/>
        </w:rPr>
        <w:t>деформабилности</w:t>
      </w:r>
      <w:r w:rsidRPr="00E03C22">
        <w:rPr>
          <w:rFonts w:ascii="Times New Roman" w:hAnsi="Times New Roman"/>
          <w:bCs/>
          <w:lang w:val="hr-HR"/>
        </w:rPr>
        <w:t>;</w:t>
      </w:r>
    </w:p>
    <w:p w14:paraId="7CD0EFC3" w14:textId="77777777" w:rsidR="00E03C22" w:rsidRPr="00E03C22" w:rsidRDefault="00E03C22" w:rsidP="00E03C22">
      <w:pPr>
        <w:numPr>
          <w:ilvl w:val="0"/>
          <w:numId w:val="48"/>
        </w:numPr>
        <w:spacing w:before="0" w:after="0"/>
        <w:rPr>
          <w:rFonts w:ascii="Times New Roman" w:hAnsi="Times New Roman"/>
          <w:bCs/>
        </w:rPr>
      </w:pPr>
      <w:r w:rsidRPr="00E03C22">
        <w:rPr>
          <w:rFonts w:ascii="Times New Roman" w:hAnsi="Times New Roman" w:hint="eastAsia"/>
          <w:bCs/>
          <w:lang w:val="hr-HR"/>
        </w:rPr>
        <w:t>Генетска</w:t>
      </w:r>
      <w:r w:rsidRPr="00E03C22">
        <w:rPr>
          <w:rFonts w:ascii="Times New Roman" w:hAnsi="Times New Roman"/>
          <w:bCs/>
          <w:lang w:val="hr-HR"/>
        </w:rPr>
        <w:t xml:space="preserve"> </w:t>
      </w:r>
      <w:r w:rsidRPr="00E03C22">
        <w:rPr>
          <w:rFonts w:ascii="Times New Roman" w:hAnsi="Times New Roman" w:hint="eastAsia"/>
          <w:bCs/>
          <w:lang w:val="hr-HR"/>
        </w:rPr>
        <w:t>припадност</w:t>
      </w:r>
      <w:r w:rsidRPr="00E03C22">
        <w:rPr>
          <w:rFonts w:ascii="Times New Roman" w:hAnsi="Times New Roman"/>
          <w:bCs/>
          <w:lang w:val="hr-HR"/>
        </w:rPr>
        <w:t xml:space="preserve">: </w:t>
      </w:r>
      <w:proofErr w:type="spellStart"/>
      <w:r w:rsidRPr="00E03C22">
        <w:rPr>
          <w:rFonts w:ascii="Times New Roman" w:hAnsi="Times New Roman"/>
          <w:bCs/>
        </w:rPr>
        <w:t>Падинске</w:t>
      </w:r>
      <w:proofErr w:type="spellEnd"/>
      <w:r w:rsidRPr="00E03C22">
        <w:rPr>
          <w:rFonts w:ascii="Times New Roman" w:hAnsi="Times New Roman"/>
          <w:bCs/>
        </w:rPr>
        <w:t xml:space="preserve"> и </w:t>
      </w:r>
      <w:proofErr w:type="spellStart"/>
      <w:r w:rsidRPr="00E03C22">
        <w:rPr>
          <w:rFonts w:ascii="Times New Roman" w:hAnsi="Times New Roman"/>
          <w:bCs/>
        </w:rPr>
        <w:t>падинско-флувијалне</w:t>
      </w:r>
      <w:proofErr w:type="spellEnd"/>
      <w:r w:rsidRPr="00E03C22">
        <w:rPr>
          <w:rFonts w:ascii="Times New Roman" w:hAnsi="Times New Roman"/>
          <w:bCs/>
        </w:rPr>
        <w:t xml:space="preserve"> </w:t>
      </w:r>
      <w:proofErr w:type="spellStart"/>
      <w:r w:rsidRPr="00E03C22">
        <w:rPr>
          <w:rFonts w:ascii="Times New Roman" w:hAnsi="Times New Roman"/>
          <w:bCs/>
        </w:rPr>
        <w:t>наслаге</w:t>
      </w:r>
      <w:proofErr w:type="spellEnd"/>
      <w:r w:rsidRPr="00E03C22">
        <w:rPr>
          <w:rFonts w:ascii="Times New Roman" w:hAnsi="Times New Roman"/>
          <w:bCs/>
          <w:lang w:val="hr-HR"/>
        </w:rPr>
        <w:t>;</w:t>
      </w:r>
    </w:p>
    <w:p w14:paraId="768B1794" w14:textId="77777777" w:rsidR="00E03C22" w:rsidRPr="00E03C22" w:rsidRDefault="00E03C22" w:rsidP="00E03C22">
      <w:pPr>
        <w:numPr>
          <w:ilvl w:val="0"/>
          <w:numId w:val="48"/>
        </w:numPr>
        <w:spacing w:before="0" w:after="0"/>
        <w:rPr>
          <w:rFonts w:ascii="Times New Roman" w:hAnsi="Times New Roman"/>
          <w:bCs/>
          <w:lang w:val="hr-HR"/>
        </w:rPr>
      </w:pPr>
      <w:r w:rsidRPr="00E03C22">
        <w:rPr>
          <w:rFonts w:ascii="Times New Roman" w:hAnsi="Times New Roman" w:hint="eastAsia"/>
          <w:bCs/>
          <w:lang w:val="hr-HR"/>
        </w:rPr>
        <w:t>Литогенетска</w:t>
      </w:r>
      <w:r w:rsidRPr="00E03C22">
        <w:rPr>
          <w:rFonts w:ascii="Times New Roman" w:hAnsi="Times New Roman"/>
          <w:bCs/>
          <w:lang w:val="hr-HR"/>
        </w:rPr>
        <w:t xml:space="preserve"> </w:t>
      </w:r>
      <w:r w:rsidRPr="00E03C22">
        <w:rPr>
          <w:rFonts w:ascii="Times New Roman" w:hAnsi="Times New Roman" w:hint="eastAsia"/>
          <w:bCs/>
          <w:lang w:val="hr-HR"/>
        </w:rPr>
        <w:t>врста</w:t>
      </w:r>
      <w:r w:rsidRPr="00E03C22">
        <w:rPr>
          <w:rFonts w:ascii="Times New Roman" w:hAnsi="Times New Roman"/>
          <w:bCs/>
          <w:lang w:val="hr-HR"/>
        </w:rPr>
        <w:t xml:space="preserve">: </w:t>
      </w:r>
      <w:proofErr w:type="spellStart"/>
      <w:r w:rsidRPr="00E03C22">
        <w:rPr>
          <w:rFonts w:ascii="Times New Roman" w:hAnsi="Times New Roman"/>
          <w:bCs/>
        </w:rPr>
        <w:t>Пролувијални</w:t>
      </w:r>
      <w:proofErr w:type="spellEnd"/>
      <w:r w:rsidRPr="00E03C22">
        <w:rPr>
          <w:rFonts w:ascii="Times New Roman" w:hAnsi="Times New Roman"/>
          <w:bCs/>
        </w:rPr>
        <w:t xml:space="preserve"> </w:t>
      </w:r>
      <w:proofErr w:type="spellStart"/>
      <w:r w:rsidRPr="00E03C22">
        <w:rPr>
          <w:rFonts w:ascii="Times New Roman" w:hAnsi="Times New Roman"/>
          <w:bCs/>
        </w:rPr>
        <w:t>седименти-конуси</w:t>
      </w:r>
      <w:proofErr w:type="spellEnd"/>
      <w:r w:rsidRPr="00E03C22">
        <w:rPr>
          <w:rFonts w:ascii="Times New Roman" w:hAnsi="Times New Roman"/>
          <w:bCs/>
        </w:rPr>
        <w:t xml:space="preserve"> </w:t>
      </w:r>
      <w:proofErr w:type="spellStart"/>
      <w:r w:rsidRPr="00E03C22">
        <w:rPr>
          <w:rFonts w:ascii="Times New Roman" w:hAnsi="Times New Roman"/>
          <w:bCs/>
        </w:rPr>
        <w:t>плавина</w:t>
      </w:r>
      <w:proofErr w:type="spellEnd"/>
      <w:r w:rsidRPr="00E03C22">
        <w:rPr>
          <w:rFonts w:ascii="Times New Roman" w:hAnsi="Times New Roman"/>
          <w:bCs/>
        </w:rPr>
        <w:t xml:space="preserve"> у </w:t>
      </w:r>
      <w:proofErr w:type="spellStart"/>
      <w:r w:rsidRPr="00E03C22">
        <w:rPr>
          <w:rFonts w:ascii="Times New Roman" w:hAnsi="Times New Roman"/>
          <w:bCs/>
        </w:rPr>
        <w:t>стварању</w:t>
      </w:r>
      <w:proofErr w:type="spellEnd"/>
      <w:r w:rsidRPr="00E03C22">
        <w:rPr>
          <w:rFonts w:ascii="Times New Roman" w:hAnsi="Times New Roman"/>
          <w:bCs/>
          <w:lang w:val="hr-HR"/>
        </w:rPr>
        <w:t>;</w:t>
      </w:r>
    </w:p>
    <w:p w14:paraId="51147FD3" w14:textId="77777777" w:rsidR="00E03C22" w:rsidRPr="00E03C22" w:rsidRDefault="00E03C22" w:rsidP="00E03C22">
      <w:pPr>
        <w:numPr>
          <w:ilvl w:val="0"/>
          <w:numId w:val="48"/>
        </w:numPr>
        <w:spacing w:before="0" w:after="0"/>
        <w:rPr>
          <w:rFonts w:ascii="Times New Roman" w:hAnsi="Times New Roman"/>
          <w:bCs/>
          <w:lang w:val="hr-HR"/>
        </w:rPr>
      </w:pPr>
      <w:r w:rsidRPr="00E03C22">
        <w:rPr>
          <w:rFonts w:ascii="Times New Roman" w:hAnsi="Times New Roman" w:hint="eastAsia"/>
          <w:bCs/>
          <w:lang w:val="hr-HR"/>
        </w:rPr>
        <w:t>Литогенетски</w:t>
      </w:r>
      <w:r w:rsidRPr="00E03C22">
        <w:rPr>
          <w:rFonts w:ascii="Times New Roman" w:hAnsi="Times New Roman"/>
          <w:bCs/>
          <w:lang w:val="hr-HR"/>
        </w:rPr>
        <w:t xml:space="preserve"> </w:t>
      </w:r>
      <w:r w:rsidRPr="00E03C22">
        <w:rPr>
          <w:rFonts w:ascii="Times New Roman" w:hAnsi="Times New Roman" w:hint="eastAsia"/>
          <w:bCs/>
          <w:lang w:val="hr-HR"/>
        </w:rPr>
        <w:t>опис</w:t>
      </w:r>
      <w:r w:rsidRPr="00E03C22">
        <w:rPr>
          <w:rFonts w:ascii="Times New Roman" w:hAnsi="Times New Roman"/>
          <w:bCs/>
          <w:lang w:val="hr-HR"/>
        </w:rPr>
        <w:t xml:space="preserve">: </w:t>
      </w:r>
      <w:proofErr w:type="spellStart"/>
      <w:r w:rsidRPr="00E03C22">
        <w:rPr>
          <w:rFonts w:ascii="Times New Roman" w:hAnsi="Times New Roman"/>
          <w:bCs/>
        </w:rPr>
        <w:t>Шљункови</w:t>
      </w:r>
      <w:proofErr w:type="spellEnd"/>
      <w:r w:rsidRPr="00E03C22">
        <w:rPr>
          <w:rFonts w:ascii="Times New Roman" w:hAnsi="Times New Roman"/>
          <w:bCs/>
        </w:rPr>
        <w:t xml:space="preserve">, </w:t>
      </w:r>
      <w:proofErr w:type="spellStart"/>
      <w:r w:rsidRPr="00E03C22">
        <w:rPr>
          <w:rFonts w:ascii="Times New Roman" w:hAnsi="Times New Roman"/>
          <w:bCs/>
        </w:rPr>
        <w:t>пескови</w:t>
      </w:r>
      <w:proofErr w:type="spellEnd"/>
      <w:r w:rsidRPr="00E03C22">
        <w:rPr>
          <w:rFonts w:ascii="Times New Roman" w:hAnsi="Times New Roman"/>
          <w:bCs/>
        </w:rPr>
        <w:t xml:space="preserve"> и </w:t>
      </w:r>
      <w:proofErr w:type="spellStart"/>
      <w:r w:rsidRPr="00E03C22">
        <w:rPr>
          <w:rFonts w:ascii="Times New Roman" w:hAnsi="Times New Roman"/>
          <w:bCs/>
        </w:rPr>
        <w:t>песковите</w:t>
      </w:r>
      <w:proofErr w:type="spellEnd"/>
      <w:r w:rsidRPr="00E03C22">
        <w:rPr>
          <w:rFonts w:ascii="Times New Roman" w:hAnsi="Times New Roman"/>
          <w:bCs/>
        </w:rPr>
        <w:t xml:space="preserve"> </w:t>
      </w:r>
      <w:proofErr w:type="spellStart"/>
      <w:r w:rsidRPr="00E03C22">
        <w:rPr>
          <w:rFonts w:ascii="Times New Roman" w:hAnsi="Times New Roman"/>
          <w:bCs/>
        </w:rPr>
        <w:t>глине</w:t>
      </w:r>
      <w:proofErr w:type="spellEnd"/>
      <w:r w:rsidRPr="00E03C22">
        <w:rPr>
          <w:rFonts w:ascii="Times New Roman" w:hAnsi="Times New Roman"/>
          <w:bCs/>
          <w:lang w:val="hr-HR"/>
        </w:rPr>
        <w:t>.</w:t>
      </w:r>
    </w:p>
    <w:p w14:paraId="1A78B39F" w14:textId="77777777" w:rsidR="00E03C22" w:rsidRPr="00E03C22" w:rsidRDefault="00E03C22" w:rsidP="00E03C22">
      <w:pPr>
        <w:spacing w:before="0" w:after="0"/>
        <w:ind w:firstLine="539"/>
        <w:rPr>
          <w:rFonts w:ascii="Times New Roman" w:hAnsi="Times New Roman"/>
          <w:bCs/>
          <w:lang w:val="ru-RU"/>
        </w:rPr>
      </w:pPr>
      <w:r w:rsidRPr="00E03C22">
        <w:rPr>
          <w:rFonts w:ascii="Times New Roman" w:hAnsi="Times New Roman"/>
          <w:bCs/>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14:paraId="238F98CE" w14:textId="77777777" w:rsidR="00E03C22" w:rsidRPr="00E03C22" w:rsidRDefault="00E03C22" w:rsidP="00E03C22">
      <w:pPr>
        <w:spacing w:before="0" w:after="0"/>
        <w:ind w:firstLine="539"/>
        <w:rPr>
          <w:rFonts w:ascii="Times New Roman" w:hAnsi="Times New Roman"/>
          <w:bCs/>
          <w:lang w:val="ru-RU"/>
        </w:rPr>
      </w:pPr>
      <w:r w:rsidRPr="00E03C22">
        <w:rPr>
          <w:rFonts w:ascii="Times New Roman" w:hAnsi="Times New Roman"/>
          <w:bCs/>
          <w:lang w:val="ru-RU"/>
        </w:rPr>
        <w:t xml:space="preserve">У току извођења радова и </w:t>
      </w:r>
      <w:proofErr w:type="spellStart"/>
      <w:r w:rsidRPr="00E03C22">
        <w:rPr>
          <w:rFonts w:ascii="Times New Roman" w:hAnsi="Times New Roman"/>
          <w:bCs/>
        </w:rPr>
        <w:t>при</w:t>
      </w:r>
      <w:proofErr w:type="spellEnd"/>
      <w:r w:rsidRPr="00E03C22">
        <w:rPr>
          <w:rFonts w:ascii="Times New Roman" w:hAnsi="Times New Roman"/>
          <w:bCs/>
        </w:rPr>
        <w:t xml:space="preserve"> </w:t>
      </w:r>
      <w:proofErr w:type="spellStart"/>
      <w:r w:rsidRPr="00E03C22">
        <w:rPr>
          <w:rFonts w:ascii="Times New Roman" w:hAnsi="Times New Roman"/>
          <w:bCs/>
        </w:rPr>
        <w:t>експлоатацији</w:t>
      </w:r>
      <w:proofErr w:type="spellEnd"/>
      <w:r w:rsidRPr="00E03C22">
        <w:rPr>
          <w:rFonts w:ascii="Times New Roman" w:hAnsi="Times New Roman"/>
          <w:bCs/>
        </w:rPr>
        <w:t xml:space="preserve"> </w:t>
      </w:r>
      <w:r w:rsidRPr="00E03C22">
        <w:rPr>
          <w:rFonts w:ascii="Times New Roman" w:hAnsi="Times New Roman"/>
          <w:bCs/>
          <w:lang w:val="ru-RU"/>
        </w:rPr>
        <w:t>објекта, водити рачуна о техничким и еколошким условима на суседним парцелама, као и о безбедности објеката изграђених на њима (при ископу темеља, одвођењу атмосферске воде и др).</w:t>
      </w:r>
    </w:p>
    <w:p w14:paraId="56E5D999" w14:textId="77777777" w:rsidR="00E03C22" w:rsidRPr="00E03C22" w:rsidRDefault="00E03C22" w:rsidP="00E03C22">
      <w:pPr>
        <w:spacing w:before="0" w:after="0"/>
        <w:ind w:firstLine="539"/>
        <w:rPr>
          <w:rFonts w:ascii="Times New Roman" w:hAnsi="Times New Roman"/>
          <w:bCs/>
          <w:szCs w:val="22"/>
          <w:lang w:val="ru-RU"/>
        </w:rPr>
      </w:pPr>
    </w:p>
    <w:p w14:paraId="4AD9965A" w14:textId="77777777" w:rsidR="005F27F1" w:rsidRDefault="005F27F1" w:rsidP="00E03C22">
      <w:pPr>
        <w:tabs>
          <w:tab w:val="right" w:leader="dot" w:pos="9090"/>
        </w:tabs>
        <w:spacing w:before="120" w:after="0"/>
        <w:ind w:firstLine="0"/>
        <w:rPr>
          <w:rFonts w:ascii="Times New Roman" w:hAnsi="Times New Roman"/>
          <w:b/>
          <w:sz w:val="24"/>
          <w:szCs w:val="24"/>
          <w:lang w:val="ru-RU"/>
        </w:rPr>
      </w:pPr>
    </w:p>
    <w:p w14:paraId="2F789887" w14:textId="77777777" w:rsidR="005F27F1" w:rsidRDefault="005F27F1" w:rsidP="00E03C22">
      <w:pPr>
        <w:tabs>
          <w:tab w:val="right" w:leader="dot" w:pos="9090"/>
        </w:tabs>
        <w:spacing w:before="120" w:after="0"/>
        <w:ind w:firstLine="0"/>
        <w:rPr>
          <w:rFonts w:ascii="Times New Roman" w:hAnsi="Times New Roman"/>
          <w:b/>
          <w:sz w:val="24"/>
          <w:szCs w:val="24"/>
          <w:lang w:val="ru-RU"/>
        </w:rPr>
      </w:pPr>
    </w:p>
    <w:p w14:paraId="40804949" w14:textId="77777777" w:rsidR="00E03C22" w:rsidRPr="00E03C22" w:rsidRDefault="00E03C22" w:rsidP="00E03C22">
      <w:pPr>
        <w:tabs>
          <w:tab w:val="right" w:leader="dot" w:pos="9090"/>
        </w:tabs>
        <w:spacing w:before="120" w:after="0"/>
        <w:ind w:firstLine="0"/>
        <w:rPr>
          <w:rFonts w:ascii="Times New Roman" w:hAnsi="Times New Roman"/>
          <w:b/>
          <w:sz w:val="24"/>
          <w:szCs w:val="24"/>
          <w:lang w:val="ru-RU"/>
        </w:rPr>
      </w:pPr>
      <w:r w:rsidRPr="00E03C22">
        <w:rPr>
          <w:rFonts w:ascii="Times New Roman" w:hAnsi="Times New Roman"/>
          <w:b/>
          <w:sz w:val="24"/>
          <w:szCs w:val="24"/>
          <w:lang w:val="ru-RU"/>
        </w:rPr>
        <w:lastRenderedPageBreak/>
        <w:t>2.2.2. ПРАВИЛА ГРАЂЕЊА ДЕТАЉНЕ НАМЕНЕ</w:t>
      </w:r>
    </w:p>
    <w:p w14:paraId="148851FC" w14:textId="77777777" w:rsidR="00E03C22" w:rsidRPr="00E03C22" w:rsidRDefault="00E03C22" w:rsidP="00E03C22">
      <w:pPr>
        <w:spacing w:before="0" w:after="0"/>
        <w:ind w:firstLine="539"/>
        <w:rPr>
          <w:rFonts w:ascii="Times New Roman" w:hAnsi="Times New Roman"/>
          <w:lang w:val="sr-Cyrl-CS"/>
        </w:rPr>
      </w:pPr>
      <w:r w:rsidRPr="00E03C22">
        <w:rPr>
          <w:rFonts w:ascii="Times New Roman" w:hAnsi="Times New Roman"/>
          <w:lang w:val="sr-Cyrl-CS"/>
        </w:rPr>
        <w:t>Правила грађења дата су по наменама грађевинског земљишта у обухвату Плана. Дефинисана су за појединачне грађевинске парцеле и основ су за издавање локацијских услова и грађевинске дозволе за грађевинско земљиште обухваћено Планом.</w:t>
      </w:r>
    </w:p>
    <w:p w14:paraId="4CBDE991" w14:textId="77777777" w:rsidR="00E03C22" w:rsidRPr="00E03C22" w:rsidRDefault="00E03C22" w:rsidP="00E03C22">
      <w:pPr>
        <w:spacing w:before="0" w:after="0"/>
        <w:ind w:firstLine="539"/>
        <w:rPr>
          <w:rFonts w:ascii="Times New Roman" w:hAnsi="Times New Roman"/>
          <w:lang w:val="ru-RU"/>
        </w:rPr>
      </w:pPr>
      <w:r w:rsidRPr="00E03C22">
        <w:rPr>
          <w:rFonts w:ascii="Times New Roman" w:hAnsi="Times New Roman"/>
          <w:bCs/>
          <w:lang w:val="sr-Cyrl-CS"/>
        </w:rPr>
        <w:t xml:space="preserve">У случају да општим и појединачним правилима грађења нису дефинисани сви елементи потребни за издавање локацијских услова и грађевинске дозволе, као и информације о локацији, меродавна је примена Правилника о општим правилима за парцелацију, регулацију и изградњу </w:t>
      </w:r>
      <w:r w:rsidRPr="00E03C22">
        <w:rPr>
          <w:rFonts w:ascii="Times New Roman" w:hAnsi="Times New Roman"/>
          <w:lang w:val="ru-RU"/>
        </w:rPr>
        <w:t>("Службени гласник РС", бр. 22/15).</w:t>
      </w:r>
    </w:p>
    <w:p w14:paraId="2CB64248" w14:textId="77777777" w:rsidR="00E03C22" w:rsidRPr="00E03C22" w:rsidRDefault="00E03C22" w:rsidP="00E03C22">
      <w:pPr>
        <w:spacing w:before="0" w:after="0"/>
        <w:ind w:firstLine="539"/>
        <w:rPr>
          <w:rFonts w:ascii="Times New Roman" w:hAnsi="Times New Roman"/>
          <w:lang w:val="ru-RU"/>
        </w:rPr>
      </w:pPr>
    </w:p>
    <w:p w14:paraId="67199F7E" w14:textId="77777777" w:rsidR="00E03C22" w:rsidRPr="00E03C22" w:rsidRDefault="00E03C22" w:rsidP="00E03C22">
      <w:pPr>
        <w:tabs>
          <w:tab w:val="left" w:pos="1800"/>
        </w:tabs>
        <w:spacing w:before="120" w:after="0"/>
        <w:ind w:right="-6" w:firstLine="0"/>
        <w:rPr>
          <w:rFonts w:asciiTheme="minorHAnsi" w:hAnsiTheme="minorHAnsi" w:cs="CTimesRoman"/>
          <w:b/>
          <w:szCs w:val="22"/>
          <w:lang w:val="sr-Cyrl-CS"/>
        </w:rPr>
      </w:pPr>
      <w:r w:rsidRPr="00E03C22">
        <w:rPr>
          <w:rFonts w:ascii="Times New Roman" w:hAnsi="Times New Roman"/>
          <w:b/>
          <w:sz w:val="24"/>
          <w:szCs w:val="24"/>
          <w:lang w:val="ru-RU"/>
        </w:rPr>
        <w:t>2.2.2.1.</w:t>
      </w:r>
      <w:r w:rsidRPr="00E03C22">
        <w:rPr>
          <w:rFonts w:ascii="Times New Roman" w:hAnsi="Times New Roman"/>
          <w:b/>
          <w:szCs w:val="22"/>
          <w:lang w:val="sr-Cyrl-CS"/>
        </w:rPr>
        <w:t xml:space="preserve"> ЈАВНЕ СЛУЖБЕ /Култура и информисање - Мултифункционални центар</w:t>
      </w:r>
    </w:p>
    <w:p w14:paraId="5D088EB8"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640" w:type="dxa"/>
        <w:tblInd w:w="-8" w:type="dxa"/>
        <w:tblLayout w:type="fixed"/>
        <w:tblCellMar>
          <w:left w:w="70" w:type="dxa"/>
          <w:right w:w="70" w:type="dxa"/>
        </w:tblCellMar>
        <w:tblLook w:val="0000" w:firstRow="0" w:lastRow="0" w:firstColumn="0" w:lastColumn="0" w:noHBand="0" w:noVBand="0"/>
      </w:tblPr>
      <w:tblGrid>
        <w:gridCol w:w="519"/>
        <w:gridCol w:w="3590"/>
        <w:gridCol w:w="4531"/>
      </w:tblGrid>
      <w:tr w:rsidR="00E03C22" w:rsidRPr="00E03C22" w14:paraId="6A69B835" w14:textId="77777777" w:rsidTr="00010F12">
        <w:trPr>
          <w:trHeight w:val="32"/>
        </w:trPr>
        <w:tc>
          <w:tcPr>
            <w:tcW w:w="519" w:type="dxa"/>
            <w:tcBorders>
              <w:top w:val="double" w:sz="2" w:space="0" w:color="auto"/>
              <w:left w:val="double" w:sz="2" w:space="0" w:color="auto"/>
              <w:bottom w:val="single" w:sz="4" w:space="0" w:color="000000"/>
            </w:tcBorders>
          </w:tcPr>
          <w:p w14:paraId="2C5822E7" w14:textId="77777777" w:rsidR="00E03C22" w:rsidRPr="00E03C22" w:rsidRDefault="00E03C22" w:rsidP="00010F12">
            <w:pPr>
              <w:spacing w:before="40" w:after="4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590" w:type="dxa"/>
            <w:tcBorders>
              <w:top w:val="double" w:sz="2" w:space="0" w:color="auto"/>
              <w:left w:val="double" w:sz="2" w:space="0" w:color="auto"/>
              <w:bottom w:val="single" w:sz="4" w:space="0" w:color="000000"/>
            </w:tcBorders>
            <w:shd w:val="clear" w:color="auto" w:fill="auto"/>
            <w:vAlign w:val="center"/>
          </w:tcPr>
          <w:p w14:paraId="4C3FCDA3"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531" w:type="dxa"/>
            <w:tcBorders>
              <w:top w:val="double" w:sz="2" w:space="0" w:color="auto"/>
              <w:left w:val="single" w:sz="4" w:space="0" w:color="000000"/>
              <w:bottom w:val="single" w:sz="4" w:space="0" w:color="000000"/>
              <w:right w:val="double" w:sz="2" w:space="0" w:color="auto"/>
            </w:tcBorders>
            <w:shd w:val="clear" w:color="auto" w:fill="auto"/>
            <w:vAlign w:val="center"/>
          </w:tcPr>
          <w:p w14:paraId="46C0B843" w14:textId="77777777" w:rsidR="00E03C22" w:rsidRPr="00E03C22" w:rsidRDefault="00E03C22" w:rsidP="00010F12">
            <w:pPr>
              <w:spacing w:before="40" w:after="4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1</w:t>
            </w:r>
            <w:r w:rsidRPr="00E03C22">
              <w:rPr>
                <w:rFonts w:ascii="Times New Roman" w:hAnsi="Times New Roman"/>
                <w:b/>
                <w:sz w:val="20"/>
                <w:lang w:val="sr-Cyrl-CS"/>
              </w:rPr>
              <w:t>.</w:t>
            </w:r>
          </w:p>
        </w:tc>
      </w:tr>
      <w:tr w:rsidR="00E03C22" w:rsidRPr="00E03C22" w14:paraId="1F89198D" w14:textId="77777777" w:rsidTr="00010F12">
        <w:trPr>
          <w:trHeight w:val="32"/>
        </w:trPr>
        <w:tc>
          <w:tcPr>
            <w:tcW w:w="519" w:type="dxa"/>
            <w:tcBorders>
              <w:top w:val="double" w:sz="2" w:space="0" w:color="auto"/>
              <w:left w:val="double" w:sz="2" w:space="0" w:color="auto"/>
              <w:bottom w:val="single" w:sz="4" w:space="0" w:color="000000"/>
            </w:tcBorders>
          </w:tcPr>
          <w:p w14:paraId="74CCA93C" w14:textId="77777777" w:rsidR="00E03C22" w:rsidRPr="00E03C22" w:rsidRDefault="00E03C22" w:rsidP="00010F12">
            <w:pPr>
              <w:spacing w:before="40" w:after="4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6A8556C9" w14:textId="77777777" w:rsidR="00E03C22" w:rsidRPr="00E03C22" w:rsidRDefault="00E03C22" w:rsidP="00010F12">
            <w:pPr>
              <w:spacing w:before="40" w:after="40"/>
              <w:ind w:firstLine="0"/>
              <w:jc w:val="left"/>
              <w:rPr>
                <w:rFonts w:ascii="Times New Roman" w:hAnsi="Times New Roman"/>
                <w:sz w:val="20"/>
              </w:rPr>
            </w:pPr>
          </w:p>
        </w:tc>
        <w:tc>
          <w:tcPr>
            <w:tcW w:w="3590" w:type="dxa"/>
            <w:tcBorders>
              <w:top w:val="double" w:sz="2" w:space="0" w:color="auto"/>
              <w:left w:val="double" w:sz="2" w:space="0" w:color="auto"/>
              <w:bottom w:val="single" w:sz="4" w:space="0" w:color="000000"/>
            </w:tcBorders>
            <w:shd w:val="clear" w:color="auto" w:fill="auto"/>
            <w:vAlign w:val="center"/>
          </w:tcPr>
          <w:p w14:paraId="185F3DC1" w14:textId="77777777" w:rsidR="00E03C22" w:rsidRPr="00E03C22" w:rsidRDefault="00E03C22" w:rsidP="00010F12">
            <w:pPr>
              <w:spacing w:before="40" w:after="4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531" w:type="dxa"/>
            <w:tcBorders>
              <w:top w:val="double" w:sz="2" w:space="0" w:color="auto"/>
              <w:left w:val="single" w:sz="4" w:space="0" w:color="000000"/>
              <w:bottom w:val="single" w:sz="4" w:space="0" w:color="000000"/>
              <w:right w:val="double" w:sz="2" w:space="0" w:color="auto"/>
            </w:tcBorders>
            <w:shd w:val="clear" w:color="auto" w:fill="auto"/>
            <w:vAlign w:val="center"/>
          </w:tcPr>
          <w:p w14:paraId="18D0DBB3" w14:textId="77777777" w:rsidR="00E03C22" w:rsidRPr="00E03C22" w:rsidRDefault="00E03C22" w:rsidP="00010F12">
            <w:pPr>
              <w:spacing w:before="40" w:after="40"/>
              <w:ind w:firstLine="0"/>
              <w:rPr>
                <w:rFonts w:ascii="Times New Roman" w:hAnsi="Times New Roman"/>
                <w:sz w:val="20"/>
                <w:lang w:val="sr-Cyrl-RS"/>
              </w:rPr>
            </w:pPr>
          </w:p>
        </w:tc>
      </w:tr>
      <w:tr w:rsidR="00E03C22" w:rsidRPr="00E03C22" w14:paraId="757331F0" w14:textId="77777777" w:rsidTr="00010F12">
        <w:trPr>
          <w:trHeight w:val="32"/>
        </w:trPr>
        <w:tc>
          <w:tcPr>
            <w:tcW w:w="519" w:type="dxa"/>
            <w:tcBorders>
              <w:top w:val="double" w:sz="2" w:space="0" w:color="auto"/>
              <w:left w:val="double" w:sz="2" w:space="0" w:color="auto"/>
              <w:bottom w:val="single" w:sz="4" w:space="0" w:color="000000"/>
            </w:tcBorders>
          </w:tcPr>
          <w:p w14:paraId="69A6008D" w14:textId="77777777" w:rsidR="00E03C22" w:rsidRPr="00E03C22" w:rsidRDefault="00E03C22" w:rsidP="00010F12">
            <w:pPr>
              <w:spacing w:before="40" w:after="4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590" w:type="dxa"/>
            <w:tcBorders>
              <w:top w:val="double" w:sz="2" w:space="0" w:color="auto"/>
              <w:left w:val="double" w:sz="2" w:space="0" w:color="auto"/>
              <w:bottom w:val="single" w:sz="4" w:space="0" w:color="000000"/>
            </w:tcBorders>
            <w:shd w:val="clear" w:color="auto" w:fill="auto"/>
            <w:vAlign w:val="center"/>
          </w:tcPr>
          <w:p w14:paraId="20700242" w14:textId="77777777" w:rsidR="00E03C22" w:rsidRPr="00E03C22" w:rsidRDefault="00E03C22" w:rsidP="00010F12">
            <w:pPr>
              <w:spacing w:before="40" w:after="4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531" w:type="dxa"/>
            <w:tcBorders>
              <w:top w:val="double" w:sz="2" w:space="0" w:color="auto"/>
              <w:left w:val="single" w:sz="4" w:space="0" w:color="000000"/>
              <w:bottom w:val="single" w:sz="4" w:space="0" w:color="000000"/>
              <w:right w:val="double" w:sz="2" w:space="0" w:color="auto"/>
            </w:tcBorders>
            <w:shd w:val="clear" w:color="auto" w:fill="auto"/>
            <w:vAlign w:val="center"/>
          </w:tcPr>
          <w:p w14:paraId="04135A13" w14:textId="77777777" w:rsidR="00E03C22" w:rsidRPr="00E03C22" w:rsidRDefault="00E03C22" w:rsidP="00010F12">
            <w:pPr>
              <w:spacing w:before="40" w:after="40"/>
              <w:ind w:firstLine="0"/>
              <w:rPr>
                <w:rFonts w:ascii="Times New Roman" w:hAnsi="Times New Roman"/>
                <w:sz w:val="20"/>
              </w:rPr>
            </w:pPr>
            <w:r w:rsidRPr="00E03C22">
              <w:rPr>
                <w:rFonts w:ascii="Times New Roman" w:hAnsi="Times New Roman"/>
                <w:sz w:val="20"/>
                <w:lang w:val="sr-Cyrl-RS"/>
              </w:rPr>
              <w:t>В</w:t>
            </w:r>
            <w:proofErr w:type="spellStart"/>
            <w:r w:rsidRPr="00E03C22">
              <w:rPr>
                <w:rFonts w:ascii="Times New Roman" w:hAnsi="Times New Roman"/>
                <w:sz w:val="20"/>
              </w:rPr>
              <w:t>ишенаменски</w:t>
            </w:r>
            <w:proofErr w:type="spellEnd"/>
            <w:r w:rsidRPr="00E03C22">
              <w:rPr>
                <w:rFonts w:ascii="Times New Roman" w:hAnsi="Times New Roman"/>
                <w:sz w:val="20"/>
              </w:rPr>
              <w:t xml:space="preserve"> </w:t>
            </w:r>
            <w:proofErr w:type="spellStart"/>
            <w:r w:rsidRPr="00E03C22">
              <w:rPr>
                <w:rFonts w:ascii="Times New Roman" w:hAnsi="Times New Roman"/>
                <w:sz w:val="20"/>
              </w:rPr>
              <w:t>центар</w:t>
            </w:r>
            <w:proofErr w:type="spellEnd"/>
            <w:r w:rsidRPr="00E03C22">
              <w:rPr>
                <w:rFonts w:ascii="Times New Roman" w:hAnsi="Times New Roman"/>
                <w:sz w:val="20"/>
              </w:rPr>
              <w:t xml:space="preserve"> (</w:t>
            </w:r>
            <w:proofErr w:type="spellStart"/>
            <w:r w:rsidRPr="00E03C22">
              <w:rPr>
                <w:rFonts w:ascii="Times New Roman" w:hAnsi="Times New Roman"/>
                <w:sz w:val="20"/>
              </w:rPr>
              <w:t>култура</w:t>
            </w:r>
            <w:proofErr w:type="spellEnd"/>
            <w:r w:rsidRPr="00E03C22">
              <w:rPr>
                <w:rFonts w:ascii="Times New Roman" w:hAnsi="Times New Roman"/>
                <w:sz w:val="20"/>
              </w:rPr>
              <w:t xml:space="preserve">, </w:t>
            </w:r>
            <w:proofErr w:type="spellStart"/>
            <w:r w:rsidRPr="00E03C22">
              <w:rPr>
                <w:rFonts w:ascii="Times New Roman" w:hAnsi="Times New Roman"/>
                <w:sz w:val="20"/>
              </w:rPr>
              <w:t>уметност</w:t>
            </w:r>
            <w:proofErr w:type="spellEnd"/>
            <w:r w:rsidRPr="00E03C22">
              <w:rPr>
                <w:rFonts w:ascii="Times New Roman" w:hAnsi="Times New Roman"/>
                <w:sz w:val="20"/>
              </w:rPr>
              <w:t xml:space="preserve">, </w:t>
            </w:r>
            <w:proofErr w:type="spellStart"/>
            <w:r w:rsidRPr="00E03C22">
              <w:rPr>
                <w:rFonts w:ascii="Times New Roman" w:hAnsi="Times New Roman"/>
                <w:sz w:val="20"/>
              </w:rPr>
              <w:t>пољопривредна</w:t>
            </w:r>
            <w:proofErr w:type="spellEnd"/>
            <w:r w:rsidRPr="00E03C22">
              <w:rPr>
                <w:rFonts w:ascii="Times New Roman" w:hAnsi="Times New Roman"/>
                <w:sz w:val="20"/>
              </w:rPr>
              <w:t xml:space="preserve"> </w:t>
            </w:r>
            <w:proofErr w:type="spellStart"/>
            <w:r w:rsidRPr="00E03C22">
              <w:rPr>
                <w:rFonts w:ascii="Times New Roman" w:hAnsi="Times New Roman"/>
                <w:sz w:val="20"/>
              </w:rPr>
              <w:t>задруга</w:t>
            </w:r>
            <w:proofErr w:type="spellEnd"/>
            <w:r w:rsidRPr="00E03C22">
              <w:rPr>
                <w:rFonts w:ascii="Times New Roman" w:hAnsi="Times New Roman"/>
                <w:sz w:val="20"/>
              </w:rPr>
              <w:t xml:space="preserve"> – </w:t>
            </w:r>
            <w:proofErr w:type="spellStart"/>
            <w:r w:rsidRPr="00E03C22">
              <w:rPr>
                <w:rFonts w:ascii="Times New Roman" w:hAnsi="Times New Roman"/>
                <w:sz w:val="20"/>
              </w:rPr>
              <w:t>кластер</w:t>
            </w:r>
            <w:proofErr w:type="spellEnd"/>
            <w:r w:rsidRPr="00E03C22">
              <w:rPr>
                <w:rFonts w:ascii="Times New Roman" w:hAnsi="Times New Roman"/>
                <w:sz w:val="20"/>
              </w:rPr>
              <w:t xml:space="preserve">, </w:t>
            </w:r>
            <w:proofErr w:type="spellStart"/>
            <w:r w:rsidRPr="00E03C22">
              <w:rPr>
                <w:rFonts w:ascii="Times New Roman" w:hAnsi="Times New Roman"/>
                <w:sz w:val="20"/>
              </w:rPr>
              <w:t>невладин</w:t>
            </w:r>
            <w:proofErr w:type="spellEnd"/>
            <w:r w:rsidRPr="00E03C22">
              <w:rPr>
                <w:rFonts w:ascii="Times New Roman" w:hAnsi="Times New Roman"/>
                <w:sz w:val="20"/>
              </w:rPr>
              <w:t xml:space="preserve"> </w:t>
            </w:r>
            <w:proofErr w:type="spellStart"/>
            <w:r w:rsidRPr="00E03C22">
              <w:rPr>
                <w:rFonts w:ascii="Times New Roman" w:hAnsi="Times New Roman"/>
                <w:sz w:val="20"/>
              </w:rPr>
              <w:t>сектор</w:t>
            </w:r>
            <w:proofErr w:type="spellEnd"/>
            <w:r w:rsidRPr="00E03C22">
              <w:rPr>
                <w:rFonts w:ascii="Times New Roman" w:hAnsi="Times New Roman"/>
                <w:sz w:val="20"/>
              </w:rPr>
              <w:t xml:space="preserve">, </w:t>
            </w:r>
            <w:proofErr w:type="spellStart"/>
            <w:r w:rsidRPr="00E03C22">
              <w:rPr>
                <w:rFonts w:ascii="Times New Roman" w:hAnsi="Times New Roman"/>
                <w:sz w:val="20"/>
              </w:rPr>
              <w:t>удружења</w:t>
            </w:r>
            <w:proofErr w:type="spellEnd"/>
            <w:r w:rsidRPr="00E03C22">
              <w:rPr>
                <w:rFonts w:ascii="Times New Roman" w:hAnsi="Times New Roman"/>
                <w:sz w:val="20"/>
              </w:rPr>
              <w:t xml:space="preserve"> </w:t>
            </w:r>
            <w:proofErr w:type="spellStart"/>
            <w:r w:rsidRPr="00E03C22">
              <w:rPr>
                <w:rFonts w:ascii="Times New Roman" w:hAnsi="Times New Roman"/>
                <w:sz w:val="20"/>
              </w:rPr>
              <w:t>грађана</w:t>
            </w:r>
            <w:proofErr w:type="spellEnd"/>
            <w:r w:rsidRPr="00E03C22">
              <w:rPr>
                <w:rFonts w:ascii="Times New Roman" w:hAnsi="Times New Roman"/>
                <w:sz w:val="20"/>
              </w:rPr>
              <w:t xml:space="preserve">, </w:t>
            </w:r>
            <w:proofErr w:type="spellStart"/>
            <w:r w:rsidRPr="00E03C22">
              <w:rPr>
                <w:rFonts w:ascii="Times New Roman" w:hAnsi="Times New Roman"/>
                <w:sz w:val="20"/>
              </w:rPr>
              <w:t>информисање</w:t>
            </w:r>
            <w:proofErr w:type="spellEnd"/>
            <w:r w:rsidRPr="00E03C22">
              <w:rPr>
                <w:rFonts w:ascii="Times New Roman" w:hAnsi="Times New Roman"/>
                <w:sz w:val="20"/>
              </w:rPr>
              <w:t>)</w:t>
            </w:r>
          </w:p>
        </w:tc>
      </w:tr>
      <w:tr w:rsidR="00E03C22" w:rsidRPr="00E03C22" w14:paraId="29D79BA3" w14:textId="77777777" w:rsidTr="00010F12">
        <w:trPr>
          <w:trHeight w:val="32"/>
        </w:trPr>
        <w:tc>
          <w:tcPr>
            <w:tcW w:w="519" w:type="dxa"/>
            <w:tcBorders>
              <w:left w:val="double" w:sz="2" w:space="0" w:color="auto"/>
              <w:bottom w:val="single" w:sz="4" w:space="0" w:color="000000"/>
            </w:tcBorders>
          </w:tcPr>
          <w:p w14:paraId="5F4FB660" w14:textId="77777777" w:rsidR="00E03C22" w:rsidRPr="00E03C22" w:rsidRDefault="00E03C22" w:rsidP="00010F12">
            <w:pPr>
              <w:spacing w:before="40" w:after="4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590" w:type="dxa"/>
            <w:tcBorders>
              <w:left w:val="double" w:sz="2" w:space="0" w:color="auto"/>
              <w:bottom w:val="single" w:sz="4" w:space="0" w:color="000000"/>
            </w:tcBorders>
            <w:shd w:val="clear" w:color="auto" w:fill="auto"/>
            <w:vAlign w:val="center"/>
          </w:tcPr>
          <w:p w14:paraId="10147A30" w14:textId="77777777" w:rsidR="00E03C22" w:rsidRPr="00E03C22" w:rsidRDefault="00E03C22" w:rsidP="00010F12">
            <w:pPr>
              <w:spacing w:before="40" w:after="4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531" w:type="dxa"/>
            <w:tcBorders>
              <w:left w:val="single" w:sz="4" w:space="0" w:color="000000"/>
              <w:bottom w:val="single" w:sz="4" w:space="0" w:color="000000"/>
              <w:right w:val="double" w:sz="2" w:space="0" w:color="auto"/>
            </w:tcBorders>
            <w:shd w:val="clear" w:color="auto" w:fill="auto"/>
            <w:vAlign w:val="center"/>
          </w:tcPr>
          <w:p w14:paraId="7CA039D5" w14:textId="77777777" w:rsidR="00E03C22" w:rsidRPr="00E03C22" w:rsidRDefault="00E03C22" w:rsidP="00010F12">
            <w:pPr>
              <w:spacing w:before="40" w:after="40"/>
              <w:ind w:firstLine="0"/>
              <w:rPr>
                <w:rFonts w:ascii="Times New Roman" w:hAnsi="Times New Roman"/>
                <w:sz w:val="20"/>
              </w:rPr>
            </w:pPr>
            <w:r w:rsidRPr="00E03C22">
              <w:rPr>
                <w:rFonts w:ascii="Times New Roman" w:hAnsi="Times New Roman"/>
                <w:sz w:val="20"/>
                <w:lang w:val="sr-Cyrl-RS"/>
              </w:rPr>
              <w:t>П</w:t>
            </w:r>
            <w:proofErr w:type="spellStart"/>
            <w:r w:rsidRPr="00E03C22">
              <w:rPr>
                <w:rFonts w:ascii="Times New Roman" w:hAnsi="Times New Roman"/>
                <w:sz w:val="20"/>
              </w:rPr>
              <w:t>ословање</w:t>
            </w:r>
            <w:proofErr w:type="spellEnd"/>
            <w:r w:rsidRPr="00E03C22">
              <w:rPr>
                <w:rFonts w:ascii="Times New Roman" w:hAnsi="Times New Roman"/>
                <w:sz w:val="20"/>
              </w:rPr>
              <w:t xml:space="preserve">, </w:t>
            </w:r>
            <w:proofErr w:type="spellStart"/>
            <w:r w:rsidRPr="00E03C22">
              <w:rPr>
                <w:rFonts w:ascii="Times New Roman" w:hAnsi="Times New Roman"/>
                <w:sz w:val="20"/>
              </w:rPr>
              <w:t>јавна</w:t>
            </w:r>
            <w:proofErr w:type="spellEnd"/>
            <w:r w:rsidRPr="00E03C22">
              <w:rPr>
                <w:rFonts w:ascii="Times New Roman" w:hAnsi="Times New Roman"/>
                <w:sz w:val="20"/>
              </w:rPr>
              <w:t xml:space="preserve"> </w:t>
            </w:r>
            <w:proofErr w:type="spellStart"/>
            <w:r w:rsidRPr="00E03C22">
              <w:rPr>
                <w:rFonts w:ascii="Times New Roman" w:hAnsi="Times New Roman"/>
                <w:sz w:val="20"/>
              </w:rPr>
              <w:t>управа</w:t>
            </w:r>
            <w:proofErr w:type="spellEnd"/>
            <w:r w:rsidRPr="00E03C22">
              <w:rPr>
                <w:rFonts w:ascii="Times New Roman" w:hAnsi="Times New Roman"/>
                <w:sz w:val="20"/>
              </w:rPr>
              <w:t xml:space="preserve"> и </w:t>
            </w:r>
            <w:proofErr w:type="spellStart"/>
            <w:r w:rsidRPr="00E03C22">
              <w:rPr>
                <w:rFonts w:ascii="Times New Roman" w:hAnsi="Times New Roman"/>
                <w:sz w:val="20"/>
              </w:rPr>
              <w:t>администрација</w:t>
            </w:r>
            <w:proofErr w:type="spellEnd"/>
            <w:r w:rsidRPr="00E03C22">
              <w:rPr>
                <w:rFonts w:ascii="Times New Roman" w:hAnsi="Times New Roman"/>
                <w:sz w:val="20"/>
              </w:rPr>
              <w:t xml:space="preserve">, </w:t>
            </w:r>
            <w:proofErr w:type="spellStart"/>
            <w:r w:rsidRPr="00E03C22">
              <w:rPr>
                <w:rFonts w:ascii="Times New Roman" w:hAnsi="Times New Roman"/>
                <w:sz w:val="20"/>
              </w:rPr>
              <w:t>комерцијалне</w:t>
            </w:r>
            <w:proofErr w:type="spellEnd"/>
            <w:r w:rsidRPr="00E03C22">
              <w:rPr>
                <w:rFonts w:ascii="Times New Roman" w:hAnsi="Times New Roman"/>
                <w:sz w:val="20"/>
              </w:rPr>
              <w:t xml:space="preserve"> </w:t>
            </w:r>
            <w:proofErr w:type="spellStart"/>
            <w:r w:rsidRPr="00E03C22">
              <w:rPr>
                <w:rFonts w:ascii="Times New Roman" w:hAnsi="Times New Roman"/>
                <w:sz w:val="20"/>
              </w:rPr>
              <w:t>услуге</w:t>
            </w:r>
            <w:proofErr w:type="spellEnd"/>
            <w:r w:rsidRPr="00E03C22">
              <w:rPr>
                <w:rFonts w:ascii="Times New Roman" w:hAnsi="Times New Roman"/>
                <w:sz w:val="20"/>
              </w:rPr>
              <w:t xml:space="preserve">, </w:t>
            </w:r>
            <w:proofErr w:type="spellStart"/>
            <w:r w:rsidRPr="00E03C22">
              <w:rPr>
                <w:rFonts w:ascii="Times New Roman" w:hAnsi="Times New Roman"/>
                <w:sz w:val="20"/>
              </w:rPr>
              <w:t>угоститељство</w:t>
            </w:r>
            <w:proofErr w:type="spellEnd"/>
            <w:r w:rsidRPr="00E03C22">
              <w:rPr>
                <w:rFonts w:ascii="Times New Roman" w:hAnsi="Times New Roman"/>
                <w:sz w:val="20"/>
              </w:rPr>
              <w:t xml:space="preserve">, </w:t>
            </w:r>
            <w:proofErr w:type="spellStart"/>
            <w:r w:rsidRPr="00E03C22">
              <w:rPr>
                <w:rFonts w:ascii="Times New Roman" w:hAnsi="Times New Roman"/>
                <w:sz w:val="20"/>
              </w:rPr>
              <w:t>дневни</w:t>
            </w:r>
            <w:proofErr w:type="spellEnd"/>
            <w:r w:rsidRPr="00E03C22">
              <w:rPr>
                <w:rFonts w:ascii="Times New Roman" w:hAnsi="Times New Roman"/>
                <w:sz w:val="20"/>
              </w:rPr>
              <w:t xml:space="preserve"> </w:t>
            </w:r>
            <w:proofErr w:type="spellStart"/>
            <w:r w:rsidRPr="00E03C22">
              <w:rPr>
                <w:rFonts w:ascii="Times New Roman" w:hAnsi="Times New Roman"/>
                <w:sz w:val="20"/>
              </w:rPr>
              <w:t>боравак</w:t>
            </w:r>
            <w:proofErr w:type="spellEnd"/>
            <w:r w:rsidRPr="00E03C22">
              <w:rPr>
                <w:rFonts w:ascii="Times New Roman" w:hAnsi="Times New Roman"/>
                <w:sz w:val="20"/>
              </w:rPr>
              <w:t xml:space="preserve"> (</w:t>
            </w:r>
            <w:proofErr w:type="spellStart"/>
            <w:r w:rsidRPr="00E03C22">
              <w:rPr>
                <w:rFonts w:ascii="Times New Roman" w:hAnsi="Times New Roman"/>
                <w:sz w:val="20"/>
              </w:rPr>
              <w:t>клуб</w:t>
            </w:r>
            <w:proofErr w:type="spellEnd"/>
            <w:r w:rsidRPr="00E03C22">
              <w:rPr>
                <w:rFonts w:ascii="Times New Roman" w:hAnsi="Times New Roman"/>
                <w:sz w:val="20"/>
              </w:rPr>
              <w:t xml:space="preserve">) </w:t>
            </w:r>
            <w:proofErr w:type="spellStart"/>
            <w:r w:rsidRPr="00E03C22">
              <w:rPr>
                <w:rFonts w:ascii="Times New Roman" w:hAnsi="Times New Roman"/>
                <w:sz w:val="20"/>
              </w:rPr>
              <w:t>за</w:t>
            </w:r>
            <w:proofErr w:type="spellEnd"/>
            <w:r w:rsidRPr="00E03C22">
              <w:rPr>
                <w:rFonts w:ascii="Times New Roman" w:hAnsi="Times New Roman"/>
                <w:sz w:val="20"/>
              </w:rPr>
              <w:t xml:space="preserve"> </w:t>
            </w:r>
            <w:proofErr w:type="spellStart"/>
            <w:r w:rsidRPr="00E03C22">
              <w:rPr>
                <w:rFonts w:ascii="Times New Roman" w:hAnsi="Times New Roman"/>
                <w:sz w:val="20"/>
              </w:rPr>
              <w:t>стара</w:t>
            </w:r>
            <w:proofErr w:type="spellEnd"/>
            <w:r w:rsidRPr="00E03C22">
              <w:rPr>
                <w:rFonts w:ascii="Times New Roman" w:hAnsi="Times New Roman"/>
                <w:sz w:val="20"/>
              </w:rPr>
              <w:t xml:space="preserve"> </w:t>
            </w:r>
            <w:proofErr w:type="spellStart"/>
            <w:r w:rsidRPr="00E03C22">
              <w:rPr>
                <w:rFonts w:ascii="Times New Roman" w:hAnsi="Times New Roman"/>
                <w:sz w:val="20"/>
              </w:rPr>
              <w:t>лица</w:t>
            </w:r>
            <w:proofErr w:type="spellEnd"/>
            <w:r w:rsidRPr="00E03C22">
              <w:rPr>
                <w:rFonts w:ascii="Times New Roman" w:hAnsi="Times New Roman"/>
                <w:sz w:val="20"/>
              </w:rPr>
              <w:t xml:space="preserve">, </w:t>
            </w:r>
            <w:proofErr w:type="spellStart"/>
            <w:r w:rsidRPr="00E03C22">
              <w:rPr>
                <w:rFonts w:ascii="Times New Roman" w:hAnsi="Times New Roman"/>
                <w:sz w:val="20"/>
              </w:rPr>
              <w:t>трговина</w:t>
            </w:r>
            <w:proofErr w:type="spellEnd"/>
            <w:r w:rsidRPr="00E03C22">
              <w:rPr>
                <w:rFonts w:ascii="Times New Roman" w:hAnsi="Times New Roman"/>
                <w:sz w:val="20"/>
              </w:rPr>
              <w:t xml:space="preserve">, </w:t>
            </w:r>
            <w:proofErr w:type="spellStart"/>
            <w:r w:rsidRPr="00E03C22">
              <w:rPr>
                <w:rFonts w:ascii="Times New Roman" w:hAnsi="Times New Roman"/>
                <w:sz w:val="20"/>
              </w:rPr>
              <w:t>занатске</w:t>
            </w:r>
            <w:proofErr w:type="spellEnd"/>
            <w:r w:rsidRPr="00E03C22">
              <w:rPr>
                <w:rFonts w:ascii="Times New Roman" w:hAnsi="Times New Roman"/>
                <w:sz w:val="20"/>
              </w:rPr>
              <w:t xml:space="preserve"> </w:t>
            </w:r>
            <w:proofErr w:type="spellStart"/>
            <w:r w:rsidRPr="00E03C22">
              <w:rPr>
                <w:rFonts w:ascii="Times New Roman" w:hAnsi="Times New Roman"/>
                <w:sz w:val="20"/>
              </w:rPr>
              <w:t>услуге</w:t>
            </w:r>
            <w:proofErr w:type="spellEnd"/>
          </w:p>
        </w:tc>
      </w:tr>
      <w:tr w:rsidR="00E03C22" w:rsidRPr="00E03C22" w14:paraId="2DEF2531" w14:textId="77777777" w:rsidTr="00010F12">
        <w:trPr>
          <w:trHeight w:val="32"/>
        </w:trPr>
        <w:tc>
          <w:tcPr>
            <w:tcW w:w="519" w:type="dxa"/>
            <w:tcBorders>
              <w:left w:val="double" w:sz="2" w:space="0" w:color="auto"/>
              <w:bottom w:val="single" w:sz="4" w:space="0" w:color="000000"/>
            </w:tcBorders>
          </w:tcPr>
          <w:p w14:paraId="4F7A8E69"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1.3.</w:t>
            </w:r>
          </w:p>
        </w:tc>
        <w:tc>
          <w:tcPr>
            <w:tcW w:w="3590" w:type="dxa"/>
            <w:tcBorders>
              <w:left w:val="double" w:sz="2" w:space="0" w:color="auto"/>
              <w:bottom w:val="single" w:sz="4" w:space="0" w:color="000000"/>
            </w:tcBorders>
            <w:shd w:val="clear" w:color="auto" w:fill="auto"/>
            <w:vAlign w:val="center"/>
          </w:tcPr>
          <w:p w14:paraId="2BB635F3" w14:textId="77777777" w:rsidR="00E03C22" w:rsidRPr="00E03C22" w:rsidRDefault="00E03C22" w:rsidP="00010F12">
            <w:pPr>
              <w:spacing w:before="40" w:after="4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531" w:type="dxa"/>
            <w:tcBorders>
              <w:left w:val="single" w:sz="4" w:space="0" w:color="000000"/>
              <w:bottom w:val="single" w:sz="4" w:space="0" w:color="000000"/>
              <w:right w:val="double" w:sz="2" w:space="0" w:color="auto"/>
            </w:tcBorders>
            <w:shd w:val="clear" w:color="auto" w:fill="auto"/>
            <w:vAlign w:val="center"/>
          </w:tcPr>
          <w:p w14:paraId="08408306" w14:textId="77777777" w:rsidR="00E03C22" w:rsidRPr="00E03C22" w:rsidRDefault="00E03C22" w:rsidP="00010F12">
            <w:pPr>
              <w:spacing w:before="40" w:after="40"/>
              <w:ind w:firstLine="0"/>
              <w:rPr>
                <w:rFonts w:ascii="Times New Roman" w:hAnsi="Times New Roman"/>
                <w:sz w:val="20"/>
                <w:lang w:val="ru-RU"/>
              </w:rPr>
            </w:pPr>
            <w:r w:rsidRPr="00E03C22">
              <w:rPr>
                <w:rFonts w:ascii="Times New Roman" w:hAnsi="Times New Roman"/>
                <w:sz w:val="20"/>
                <w:lang w:val="sr-Cyrl-CS"/>
              </w:rPr>
              <w:t>Становање, производне делатности</w:t>
            </w:r>
            <w:r w:rsidRPr="00E03C22">
              <w:rPr>
                <w:rFonts w:ascii="Times New Roman" w:hAnsi="Times New Roman"/>
                <w:sz w:val="20"/>
              </w:rPr>
              <w:t> </w:t>
            </w:r>
          </w:p>
        </w:tc>
      </w:tr>
      <w:tr w:rsidR="00E03C22" w:rsidRPr="00E03C22" w14:paraId="100DE867" w14:textId="77777777" w:rsidTr="00010F12">
        <w:trPr>
          <w:trHeight w:val="32"/>
        </w:trPr>
        <w:tc>
          <w:tcPr>
            <w:tcW w:w="519" w:type="dxa"/>
            <w:tcBorders>
              <w:left w:val="double" w:sz="2" w:space="0" w:color="auto"/>
              <w:bottom w:val="single" w:sz="4" w:space="0" w:color="000000"/>
            </w:tcBorders>
          </w:tcPr>
          <w:p w14:paraId="4A72A27D"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1.4.</w:t>
            </w:r>
          </w:p>
        </w:tc>
        <w:tc>
          <w:tcPr>
            <w:tcW w:w="3590" w:type="dxa"/>
            <w:tcBorders>
              <w:left w:val="double" w:sz="2" w:space="0" w:color="auto"/>
              <w:bottom w:val="single" w:sz="4" w:space="0" w:color="000000"/>
            </w:tcBorders>
            <w:shd w:val="clear" w:color="auto" w:fill="auto"/>
            <w:vAlign w:val="center"/>
          </w:tcPr>
          <w:p w14:paraId="2AD07F83" w14:textId="77777777" w:rsidR="00E03C22" w:rsidRPr="00E03C22" w:rsidRDefault="00E03C22" w:rsidP="00010F12">
            <w:pPr>
              <w:spacing w:before="40" w:after="4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531" w:type="dxa"/>
            <w:tcBorders>
              <w:left w:val="single" w:sz="4" w:space="0" w:color="000000"/>
              <w:bottom w:val="single" w:sz="4" w:space="0" w:color="000000"/>
              <w:right w:val="double" w:sz="2" w:space="0" w:color="auto"/>
            </w:tcBorders>
            <w:shd w:val="clear" w:color="auto" w:fill="auto"/>
            <w:vAlign w:val="center"/>
          </w:tcPr>
          <w:p w14:paraId="1BB87FDC" w14:textId="77777777" w:rsidR="00E03C22" w:rsidRPr="00E03C22" w:rsidRDefault="00E03C22" w:rsidP="00010F12">
            <w:pPr>
              <w:spacing w:before="40" w:after="40"/>
              <w:ind w:firstLine="0"/>
              <w:rPr>
                <w:rFonts w:ascii="Times New Roman" w:hAnsi="Times New Roman"/>
                <w:sz w:val="20"/>
                <w:lang w:val="sr-Cyrl-CS"/>
              </w:rPr>
            </w:pPr>
            <w:r w:rsidRPr="00E03C22">
              <w:rPr>
                <w:rFonts w:ascii="Times New Roman" w:hAnsi="Times New Roman"/>
                <w:bCs/>
                <w:sz w:val="20"/>
                <w:lang w:val="sr-Cyrl-CS"/>
              </w:rPr>
              <w:t>Величина парцеле усаглашава се са потребама конкретне намене у складу са прописима и одговарајућим техничким нормативима.</w:t>
            </w:r>
          </w:p>
        </w:tc>
      </w:tr>
      <w:tr w:rsidR="00E03C22" w:rsidRPr="00E03C22" w14:paraId="5568D283" w14:textId="77777777" w:rsidTr="00010F12">
        <w:trPr>
          <w:trHeight w:val="32"/>
        </w:trPr>
        <w:tc>
          <w:tcPr>
            <w:tcW w:w="519" w:type="dxa"/>
            <w:tcBorders>
              <w:left w:val="double" w:sz="2" w:space="0" w:color="auto"/>
              <w:bottom w:val="single" w:sz="1" w:space="0" w:color="000000"/>
            </w:tcBorders>
          </w:tcPr>
          <w:p w14:paraId="009963DB"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590" w:type="dxa"/>
            <w:tcBorders>
              <w:left w:val="double" w:sz="2" w:space="0" w:color="auto"/>
              <w:bottom w:val="single" w:sz="1" w:space="0" w:color="000000"/>
            </w:tcBorders>
            <w:shd w:val="clear" w:color="auto" w:fill="auto"/>
            <w:vAlign w:val="center"/>
          </w:tcPr>
          <w:p w14:paraId="17987106" w14:textId="77777777" w:rsidR="00E03C22" w:rsidRPr="00E03C22" w:rsidRDefault="00E03C22" w:rsidP="00010F12">
            <w:pPr>
              <w:spacing w:before="40" w:after="4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531" w:type="dxa"/>
            <w:tcBorders>
              <w:left w:val="single" w:sz="4" w:space="0" w:color="000000"/>
              <w:bottom w:val="single" w:sz="1" w:space="0" w:color="000000"/>
              <w:right w:val="double" w:sz="2" w:space="0" w:color="auto"/>
            </w:tcBorders>
            <w:shd w:val="clear" w:color="auto" w:fill="auto"/>
            <w:vAlign w:val="center"/>
          </w:tcPr>
          <w:p w14:paraId="4E34A9F4" w14:textId="77777777" w:rsidR="00E03C22" w:rsidRPr="00E03C22" w:rsidRDefault="00E03C22" w:rsidP="00010F12">
            <w:pPr>
              <w:spacing w:before="40" w:after="40"/>
              <w:ind w:firstLine="0"/>
              <w:rPr>
                <w:rFonts w:ascii="Times New Roman" w:hAnsi="Times New Roman"/>
                <w:sz w:val="20"/>
                <w:lang w:val="sr-Cyrl-CS"/>
              </w:rPr>
            </w:pPr>
            <w:r w:rsidRPr="00E03C22">
              <w:rPr>
                <w:rFonts w:ascii="Times New Roman" w:hAnsi="Times New Roman"/>
                <w:sz w:val="20"/>
                <w:lang w:val="sr-Cyrl-CS"/>
              </w:rPr>
              <w:t xml:space="preserve">До 70 </w:t>
            </w:r>
            <w:r w:rsidRPr="00E03C22">
              <w:rPr>
                <w:rFonts w:ascii="Times New Roman" w:hAnsi="Times New Roman"/>
                <w:sz w:val="20"/>
                <w:lang w:val="ru-RU"/>
              </w:rPr>
              <w:t>%.</w:t>
            </w:r>
            <w:r w:rsidRPr="00E03C22">
              <w:rPr>
                <w:rFonts w:ascii="Times New Roman" w:hAnsi="Times New Roman"/>
                <w:sz w:val="20"/>
                <w:lang w:val="sr-Cyrl-CS"/>
              </w:rPr>
              <w:t xml:space="preserve">  </w:t>
            </w:r>
          </w:p>
        </w:tc>
      </w:tr>
      <w:tr w:rsidR="00E03C22" w:rsidRPr="00E03C22" w14:paraId="060C199D" w14:textId="77777777" w:rsidTr="00010F12">
        <w:trPr>
          <w:trHeight w:val="32"/>
        </w:trPr>
        <w:tc>
          <w:tcPr>
            <w:tcW w:w="519" w:type="dxa"/>
            <w:tcBorders>
              <w:left w:val="double" w:sz="2" w:space="0" w:color="auto"/>
              <w:bottom w:val="single" w:sz="1" w:space="0" w:color="000000"/>
            </w:tcBorders>
          </w:tcPr>
          <w:p w14:paraId="3160DE15"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1.6.</w:t>
            </w:r>
          </w:p>
        </w:tc>
        <w:tc>
          <w:tcPr>
            <w:tcW w:w="3590" w:type="dxa"/>
            <w:tcBorders>
              <w:left w:val="double" w:sz="2" w:space="0" w:color="auto"/>
              <w:bottom w:val="single" w:sz="1" w:space="0" w:color="000000"/>
            </w:tcBorders>
            <w:shd w:val="clear" w:color="auto" w:fill="auto"/>
            <w:vAlign w:val="center"/>
          </w:tcPr>
          <w:p w14:paraId="6C349415" w14:textId="77777777" w:rsidR="00E03C22" w:rsidRPr="00E03C22" w:rsidRDefault="00E03C22" w:rsidP="00010F12">
            <w:pPr>
              <w:spacing w:before="40" w:after="40"/>
              <w:ind w:firstLine="0"/>
              <w:jc w:val="left"/>
              <w:rPr>
                <w:rFonts w:ascii="Times New Roman" w:hAnsi="Times New Roman"/>
                <w:sz w:val="20"/>
                <w:lang w:val="sr-Cyrl-CS"/>
              </w:rPr>
            </w:pPr>
            <w:r w:rsidRPr="00E03C22">
              <w:rPr>
                <w:rFonts w:ascii="Times New Roman" w:hAnsi="Times New Roman"/>
                <w:bCs/>
                <w:sz w:val="20"/>
                <w:lang w:val="sr-Cyrl-CS"/>
              </w:rPr>
              <w:t>Највећа дозвољена висина објекта</w:t>
            </w:r>
          </w:p>
        </w:tc>
        <w:tc>
          <w:tcPr>
            <w:tcW w:w="4531" w:type="dxa"/>
            <w:tcBorders>
              <w:left w:val="single" w:sz="4" w:space="0" w:color="000000"/>
              <w:bottom w:val="single" w:sz="1" w:space="0" w:color="000000"/>
              <w:right w:val="double" w:sz="2" w:space="0" w:color="auto"/>
            </w:tcBorders>
            <w:shd w:val="clear" w:color="auto" w:fill="auto"/>
            <w:vAlign w:val="center"/>
          </w:tcPr>
          <w:p w14:paraId="3821DC45" w14:textId="77777777" w:rsidR="00E03C22" w:rsidRPr="00E03C22" w:rsidRDefault="00E03C22" w:rsidP="00010F12">
            <w:pPr>
              <w:spacing w:before="40" w:after="40"/>
              <w:ind w:firstLine="0"/>
              <w:rPr>
                <w:rFonts w:ascii="Times New Roman" w:hAnsi="Times New Roman"/>
                <w:sz w:val="20"/>
                <w:lang w:val="sr-Cyrl-RS"/>
              </w:rPr>
            </w:pPr>
            <w:r w:rsidRPr="00E03C22">
              <w:rPr>
                <w:rFonts w:ascii="Times New Roman" w:hAnsi="Times New Roman"/>
                <w:bCs/>
                <w:sz w:val="20"/>
                <w:lang w:val="sr-Cyrl-CS"/>
              </w:rPr>
              <w:t>До 14</w:t>
            </w:r>
            <w:r w:rsidRPr="00E03C22">
              <w:rPr>
                <w:rFonts w:ascii="Times New Roman" w:hAnsi="Times New Roman"/>
                <w:bCs/>
                <w:sz w:val="20"/>
                <w:lang w:val="sr-Latn-CS"/>
              </w:rPr>
              <w:t>m</w:t>
            </w:r>
            <w:r w:rsidRPr="00E03C22">
              <w:rPr>
                <w:rFonts w:ascii="Times New Roman" w:hAnsi="Times New Roman"/>
                <w:bCs/>
                <w:sz w:val="20"/>
                <w:lang w:val="sr-Cyrl-RS"/>
              </w:rPr>
              <w:t xml:space="preserve">. </w:t>
            </w:r>
          </w:p>
        </w:tc>
      </w:tr>
      <w:tr w:rsidR="00E03C22" w:rsidRPr="00E03C22" w14:paraId="1D343BDF" w14:textId="77777777" w:rsidTr="00010F12">
        <w:trPr>
          <w:trHeight w:val="32"/>
        </w:trPr>
        <w:tc>
          <w:tcPr>
            <w:tcW w:w="519" w:type="dxa"/>
            <w:tcBorders>
              <w:left w:val="double" w:sz="2" w:space="0" w:color="auto"/>
              <w:bottom w:val="single" w:sz="4" w:space="0" w:color="000000"/>
            </w:tcBorders>
          </w:tcPr>
          <w:p w14:paraId="193F47A5"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2.0.</w:t>
            </w:r>
          </w:p>
        </w:tc>
        <w:tc>
          <w:tcPr>
            <w:tcW w:w="3590" w:type="dxa"/>
            <w:tcBorders>
              <w:left w:val="double" w:sz="2" w:space="0" w:color="auto"/>
              <w:bottom w:val="single" w:sz="4" w:space="0" w:color="000000"/>
            </w:tcBorders>
            <w:shd w:val="clear" w:color="auto" w:fill="auto"/>
            <w:vAlign w:val="center"/>
          </w:tcPr>
          <w:p w14:paraId="2BAC53D8" w14:textId="77777777" w:rsidR="00E03C22" w:rsidRPr="00E03C22" w:rsidRDefault="00E03C22" w:rsidP="00010F12">
            <w:pPr>
              <w:spacing w:before="40" w:after="4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531" w:type="dxa"/>
            <w:tcBorders>
              <w:left w:val="single" w:sz="4" w:space="0" w:color="000000"/>
              <w:bottom w:val="single" w:sz="4" w:space="0" w:color="000000"/>
              <w:right w:val="double" w:sz="2" w:space="0" w:color="auto"/>
            </w:tcBorders>
            <w:shd w:val="clear" w:color="auto" w:fill="auto"/>
            <w:vAlign w:val="center"/>
          </w:tcPr>
          <w:p w14:paraId="0D194337" w14:textId="77777777" w:rsidR="00E03C22" w:rsidRPr="00E03C22" w:rsidRDefault="00E03C22" w:rsidP="00010F12">
            <w:pPr>
              <w:spacing w:before="40" w:after="40"/>
              <w:ind w:firstLine="0"/>
              <w:rPr>
                <w:rFonts w:ascii="Times New Roman" w:hAnsi="Times New Roman"/>
                <w:sz w:val="20"/>
                <w:lang w:val="sr-Cyrl-RS"/>
              </w:rPr>
            </w:pPr>
          </w:p>
        </w:tc>
      </w:tr>
      <w:tr w:rsidR="00E03C22" w:rsidRPr="00E03C22" w14:paraId="68C01318" w14:textId="77777777" w:rsidTr="00010F12">
        <w:trPr>
          <w:trHeight w:val="32"/>
        </w:trPr>
        <w:tc>
          <w:tcPr>
            <w:tcW w:w="519" w:type="dxa"/>
            <w:tcBorders>
              <w:left w:val="double" w:sz="2" w:space="0" w:color="auto"/>
              <w:bottom w:val="single" w:sz="1" w:space="0" w:color="000000"/>
            </w:tcBorders>
          </w:tcPr>
          <w:p w14:paraId="77E997E6"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2.1.</w:t>
            </w:r>
          </w:p>
        </w:tc>
        <w:tc>
          <w:tcPr>
            <w:tcW w:w="3590" w:type="dxa"/>
            <w:tcBorders>
              <w:left w:val="double" w:sz="2" w:space="0" w:color="auto"/>
              <w:bottom w:val="single" w:sz="1" w:space="0" w:color="000000"/>
            </w:tcBorders>
            <w:shd w:val="clear" w:color="auto" w:fill="auto"/>
            <w:vAlign w:val="center"/>
          </w:tcPr>
          <w:p w14:paraId="5775541B" w14:textId="77777777" w:rsidR="00E03C22" w:rsidRPr="00E03C22" w:rsidRDefault="00E03C22" w:rsidP="00010F12">
            <w:pPr>
              <w:spacing w:before="40" w:after="4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531" w:type="dxa"/>
            <w:tcBorders>
              <w:left w:val="single" w:sz="4" w:space="0" w:color="000000"/>
              <w:bottom w:val="single" w:sz="1" w:space="0" w:color="000000"/>
              <w:right w:val="double" w:sz="2" w:space="0" w:color="auto"/>
            </w:tcBorders>
            <w:shd w:val="clear" w:color="auto" w:fill="auto"/>
            <w:vAlign w:val="center"/>
          </w:tcPr>
          <w:p w14:paraId="4B286BE5" w14:textId="77777777" w:rsidR="00E03C22" w:rsidRPr="00E03C22" w:rsidRDefault="00E03C22" w:rsidP="00010F12">
            <w:pPr>
              <w:spacing w:before="40" w:after="40"/>
              <w:ind w:firstLine="0"/>
              <w:rPr>
                <w:rFonts w:ascii="Times New Roman" w:hAnsi="Times New Roman"/>
                <w:b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tc>
      </w:tr>
      <w:tr w:rsidR="00E03C22" w:rsidRPr="00E03C22" w14:paraId="102B82E1" w14:textId="77777777" w:rsidTr="00010F12">
        <w:trPr>
          <w:trHeight w:val="32"/>
        </w:trPr>
        <w:tc>
          <w:tcPr>
            <w:tcW w:w="519" w:type="dxa"/>
            <w:tcBorders>
              <w:left w:val="double" w:sz="2" w:space="0" w:color="auto"/>
              <w:bottom w:val="single" w:sz="4" w:space="0" w:color="000000"/>
            </w:tcBorders>
          </w:tcPr>
          <w:p w14:paraId="2BA976EE"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2.</w:t>
            </w:r>
            <w:r w:rsidRPr="00E03C22">
              <w:rPr>
                <w:rFonts w:ascii="Times New Roman" w:hAnsi="Times New Roman"/>
                <w:sz w:val="20"/>
                <w:lang w:val="sr-Cyrl-RS"/>
              </w:rPr>
              <w:t>2</w:t>
            </w:r>
            <w:r w:rsidRPr="00E03C22">
              <w:rPr>
                <w:rFonts w:ascii="Times New Roman" w:hAnsi="Times New Roman"/>
                <w:sz w:val="20"/>
              </w:rPr>
              <w:t>.</w:t>
            </w:r>
          </w:p>
        </w:tc>
        <w:tc>
          <w:tcPr>
            <w:tcW w:w="3590" w:type="dxa"/>
            <w:tcBorders>
              <w:left w:val="double" w:sz="2" w:space="0" w:color="auto"/>
              <w:bottom w:val="single" w:sz="4" w:space="0" w:color="000000"/>
            </w:tcBorders>
            <w:shd w:val="clear" w:color="auto" w:fill="auto"/>
            <w:vAlign w:val="center"/>
          </w:tcPr>
          <w:p w14:paraId="1F4461ED" w14:textId="77777777" w:rsidR="00E03C22" w:rsidRPr="00E03C22" w:rsidRDefault="00E03C22" w:rsidP="00010F12">
            <w:pPr>
              <w:spacing w:before="40" w:after="4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531" w:type="dxa"/>
            <w:tcBorders>
              <w:left w:val="single" w:sz="4" w:space="0" w:color="000000"/>
              <w:bottom w:val="single" w:sz="4" w:space="0" w:color="000000"/>
              <w:right w:val="double" w:sz="2" w:space="0" w:color="auto"/>
            </w:tcBorders>
            <w:shd w:val="clear" w:color="auto" w:fill="auto"/>
            <w:vAlign w:val="center"/>
          </w:tcPr>
          <w:p w14:paraId="1D6D964B" w14:textId="77777777" w:rsidR="00E03C22" w:rsidRPr="00E03C22" w:rsidRDefault="00E03C22" w:rsidP="00010F12">
            <w:pPr>
              <w:spacing w:before="40" w:after="40"/>
              <w:ind w:firstLine="0"/>
              <w:rPr>
                <w:rFonts w:ascii="Times New Roman" w:hAnsi="Times New Roman"/>
                <w:b/>
                <w:bCs/>
                <w:sz w:val="20"/>
                <w:lang w:val="sr-Cyrl-CS"/>
              </w:rPr>
            </w:pPr>
            <w:r w:rsidRPr="00E03C22">
              <w:rPr>
                <w:rFonts w:ascii="Times New Roman" w:hAnsi="Times New Roman"/>
                <w:bCs/>
                <w:sz w:val="20"/>
                <w:lang w:val="ru-RU"/>
              </w:rPr>
              <w:t>На истој грађевинској парцели могу се градити други/пратећи објекти, али не помоћни објекти.</w:t>
            </w:r>
          </w:p>
        </w:tc>
      </w:tr>
      <w:tr w:rsidR="00E03C22" w:rsidRPr="00E03C22" w14:paraId="4FFE30BC" w14:textId="77777777" w:rsidTr="00010F12">
        <w:trPr>
          <w:trHeight w:val="32"/>
        </w:trPr>
        <w:tc>
          <w:tcPr>
            <w:tcW w:w="519" w:type="dxa"/>
            <w:tcBorders>
              <w:left w:val="double" w:sz="2" w:space="0" w:color="auto"/>
              <w:bottom w:val="single" w:sz="2" w:space="0" w:color="auto"/>
            </w:tcBorders>
          </w:tcPr>
          <w:p w14:paraId="7048BE16"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2.3.</w:t>
            </w:r>
          </w:p>
        </w:tc>
        <w:tc>
          <w:tcPr>
            <w:tcW w:w="3590" w:type="dxa"/>
            <w:tcBorders>
              <w:left w:val="double" w:sz="2" w:space="0" w:color="auto"/>
              <w:bottom w:val="single" w:sz="2" w:space="0" w:color="auto"/>
            </w:tcBorders>
            <w:shd w:val="clear" w:color="auto" w:fill="auto"/>
            <w:vAlign w:val="center"/>
          </w:tcPr>
          <w:p w14:paraId="31B155B8" w14:textId="77777777" w:rsidR="00E03C22" w:rsidRPr="00E03C22" w:rsidRDefault="00E03C22" w:rsidP="00010F12">
            <w:pPr>
              <w:spacing w:before="40" w:after="40"/>
              <w:ind w:firstLine="0"/>
              <w:jc w:val="left"/>
              <w:rPr>
                <w:rFonts w:ascii="Times New Roman" w:hAnsi="Times New Roman"/>
                <w:sz w:val="20"/>
                <w:lang w:val="ru-RU"/>
              </w:rPr>
            </w:pPr>
            <w:r w:rsidRPr="00E03C22">
              <w:rPr>
                <w:rFonts w:ascii="Times New Roman" w:hAnsi="Times New Roman"/>
                <w:bCs/>
                <w:sz w:val="20"/>
                <w:lang w:val="sr-Cyrl-CS"/>
              </w:rPr>
              <w:t xml:space="preserve">Услови  и начин обезбеђивања приступа парцели и простору за паркирање </w:t>
            </w:r>
          </w:p>
        </w:tc>
        <w:tc>
          <w:tcPr>
            <w:tcW w:w="4531" w:type="dxa"/>
            <w:tcBorders>
              <w:left w:val="single" w:sz="4" w:space="0" w:color="000000"/>
              <w:bottom w:val="single" w:sz="2" w:space="0" w:color="auto"/>
              <w:right w:val="double" w:sz="2" w:space="0" w:color="auto"/>
            </w:tcBorders>
            <w:shd w:val="clear" w:color="auto" w:fill="auto"/>
            <w:vAlign w:val="center"/>
          </w:tcPr>
          <w:p w14:paraId="7B3233E7" w14:textId="77777777" w:rsidR="00E03C22" w:rsidRPr="00E03C22" w:rsidRDefault="00E03C22" w:rsidP="00010F12">
            <w:pPr>
              <w:spacing w:before="40" w:after="40"/>
              <w:ind w:firstLine="0"/>
              <w:rPr>
                <w:rFonts w:ascii="Times New Roman" w:hAnsi="Times New Roman"/>
                <w:sz w:val="20"/>
                <w:lang w:val="sr-Cyrl-CS"/>
              </w:rPr>
            </w:pPr>
            <w:r w:rsidRPr="00E03C22">
              <w:rPr>
                <w:rFonts w:ascii="Times New Roman" w:hAnsi="Times New Roman"/>
                <w:sz w:val="20"/>
                <w:lang w:val="sr-Latn-CS"/>
              </w:rPr>
              <w:t>Паркирање возила се мора регулисати у оквиру парцеле/</w:t>
            </w:r>
            <w:proofErr w:type="spellStart"/>
            <w:r w:rsidRPr="00E03C22">
              <w:rPr>
                <w:rFonts w:ascii="Times New Roman" w:hAnsi="Times New Roman"/>
                <w:sz w:val="20"/>
              </w:rPr>
              <w:t>комплекса</w:t>
            </w:r>
            <w:proofErr w:type="spellEnd"/>
            <w:r w:rsidRPr="00E03C22">
              <w:rPr>
                <w:rFonts w:ascii="Times New Roman" w:hAnsi="Times New Roman"/>
                <w:sz w:val="20"/>
                <w:lang w:val="sr-Latn-CS"/>
              </w:rPr>
              <w:t xml:space="preserve"> или јавне површине испред парцеле (уколико то дозвољава стање на терену), </w:t>
            </w:r>
            <w:r w:rsidRPr="00E03C22">
              <w:rPr>
                <w:rFonts w:ascii="Times New Roman" w:hAnsi="Times New Roman"/>
                <w:sz w:val="20"/>
                <w:lang w:val="ru-RU"/>
              </w:rPr>
              <w:t>и то 1 паркинг место на 70</w:t>
            </w:r>
            <w:r w:rsidRPr="00E03C22">
              <w:rPr>
                <w:rFonts w:ascii="Times New Roman" w:hAnsi="Times New Roman"/>
                <w:sz w:val="20"/>
                <w:lang w:val="hr-HR"/>
              </w:rPr>
              <w:t>m</w:t>
            </w:r>
            <w:r w:rsidRPr="00E03C22">
              <w:rPr>
                <w:rFonts w:ascii="Times New Roman" w:hAnsi="Times New Roman"/>
                <w:sz w:val="20"/>
                <w:vertAlign w:val="superscript"/>
                <w:lang w:val="ru-RU"/>
              </w:rPr>
              <w:t>2</w:t>
            </w:r>
            <w:r w:rsidRPr="00E03C22">
              <w:rPr>
                <w:rFonts w:ascii="Times New Roman" w:hAnsi="Times New Roman"/>
                <w:sz w:val="20"/>
                <w:lang w:val="ru-RU"/>
              </w:rPr>
              <w:t xml:space="preserve"> корисне површине</w:t>
            </w:r>
            <w:r w:rsidRPr="00E03C22">
              <w:rPr>
                <w:rFonts w:ascii="Times New Roman" w:hAnsi="Times New Roman"/>
                <w:sz w:val="20"/>
                <w:lang w:val="sr-Cyrl-CS"/>
              </w:rPr>
              <w:t xml:space="preserve"> простора</w:t>
            </w:r>
            <w:r w:rsidRPr="00E03C22">
              <w:rPr>
                <w:rFonts w:ascii="Times New Roman" w:hAnsi="Times New Roman"/>
                <w:sz w:val="20"/>
              </w:rPr>
              <w:t xml:space="preserve">, </w:t>
            </w:r>
            <w:r w:rsidRPr="00E03C22">
              <w:rPr>
                <w:rFonts w:ascii="Times New Roman" w:hAnsi="Times New Roman"/>
                <w:sz w:val="20"/>
                <w:lang w:val="sr-Cyrl-CS"/>
              </w:rPr>
              <w:t xml:space="preserve">(за пошту </w:t>
            </w:r>
            <w:r w:rsidRPr="00E03C22">
              <w:rPr>
                <w:rFonts w:ascii="Times New Roman" w:hAnsi="Times New Roman"/>
                <w:sz w:val="20"/>
                <w:lang w:val="ru-RU"/>
              </w:rPr>
              <w:t>1 паркинг место на 150</w:t>
            </w:r>
            <w:r w:rsidRPr="00E03C22">
              <w:rPr>
                <w:rFonts w:ascii="Times New Roman" w:hAnsi="Times New Roman"/>
                <w:sz w:val="20"/>
                <w:lang w:val="hr-HR"/>
              </w:rPr>
              <w:t>m</w:t>
            </w:r>
            <w:r w:rsidRPr="00E03C22">
              <w:rPr>
                <w:rFonts w:ascii="Times New Roman" w:hAnsi="Times New Roman"/>
                <w:sz w:val="20"/>
                <w:vertAlign w:val="superscript"/>
                <w:lang w:val="ru-RU"/>
              </w:rPr>
              <w:t>2</w:t>
            </w:r>
            <w:r w:rsidRPr="00E03C22">
              <w:rPr>
                <w:rFonts w:ascii="Times New Roman" w:hAnsi="Times New Roman"/>
                <w:sz w:val="20"/>
                <w:lang w:val="ru-RU"/>
              </w:rPr>
              <w:t xml:space="preserve"> корисног </w:t>
            </w:r>
            <w:r w:rsidRPr="00E03C22">
              <w:rPr>
                <w:rFonts w:ascii="Times New Roman" w:hAnsi="Times New Roman"/>
                <w:sz w:val="20"/>
                <w:lang w:val="sr-Cyrl-CS"/>
              </w:rPr>
              <w:t xml:space="preserve">простора); </w:t>
            </w:r>
            <w:r w:rsidRPr="00E03C22">
              <w:rPr>
                <w:rFonts w:ascii="Times New Roman" w:hAnsi="Times New Roman"/>
                <w:bCs/>
                <w:sz w:val="20"/>
                <w:lang w:val="ru-RU"/>
              </w:rPr>
              <w:t>број гаража - према потреби, у комплексу</w:t>
            </w:r>
            <w:r w:rsidRPr="00E03C22">
              <w:rPr>
                <w:rFonts w:ascii="Times New Roman" w:hAnsi="Times New Roman"/>
                <w:sz w:val="20"/>
                <w:lang w:val="sr-Cyrl-CS"/>
              </w:rPr>
              <w:t>.</w:t>
            </w:r>
          </w:p>
        </w:tc>
      </w:tr>
      <w:tr w:rsidR="00E03C22" w:rsidRPr="00E03C22" w14:paraId="551B1C9B" w14:textId="77777777" w:rsidTr="00010F12">
        <w:trPr>
          <w:trHeight w:val="32"/>
        </w:trPr>
        <w:tc>
          <w:tcPr>
            <w:tcW w:w="519" w:type="dxa"/>
            <w:tcBorders>
              <w:left w:val="double" w:sz="2" w:space="0" w:color="auto"/>
              <w:bottom w:val="single" w:sz="2" w:space="0" w:color="auto"/>
            </w:tcBorders>
          </w:tcPr>
          <w:p w14:paraId="65A07409"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2.4.</w:t>
            </w:r>
          </w:p>
        </w:tc>
        <w:tc>
          <w:tcPr>
            <w:tcW w:w="3590" w:type="dxa"/>
            <w:tcBorders>
              <w:left w:val="double" w:sz="2" w:space="0" w:color="auto"/>
              <w:bottom w:val="single" w:sz="2" w:space="0" w:color="auto"/>
            </w:tcBorders>
            <w:shd w:val="clear" w:color="auto" w:fill="auto"/>
            <w:vAlign w:val="center"/>
          </w:tcPr>
          <w:p w14:paraId="57907202" w14:textId="77777777" w:rsidR="00E03C22" w:rsidRPr="00E03C22" w:rsidRDefault="00E03C22" w:rsidP="00010F12">
            <w:pPr>
              <w:spacing w:before="40" w:after="4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531" w:type="dxa"/>
            <w:tcBorders>
              <w:left w:val="single" w:sz="4" w:space="0" w:color="000000"/>
              <w:bottom w:val="single" w:sz="2" w:space="0" w:color="auto"/>
              <w:right w:val="double" w:sz="2" w:space="0" w:color="auto"/>
            </w:tcBorders>
            <w:shd w:val="clear" w:color="auto" w:fill="auto"/>
            <w:vAlign w:val="center"/>
          </w:tcPr>
          <w:p w14:paraId="5B72906A" w14:textId="77777777" w:rsidR="00E03C22" w:rsidRPr="00E03C22" w:rsidRDefault="00E03C22" w:rsidP="00010F12">
            <w:pPr>
              <w:spacing w:before="40" w:after="40"/>
              <w:ind w:firstLine="0"/>
              <w:rPr>
                <w:rFonts w:ascii="Times New Roman" w:hAnsi="Times New Roman"/>
                <w:sz w:val="20"/>
                <w:lang w:val="sr-Cyrl-RS"/>
              </w:rPr>
            </w:pPr>
            <w:r w:rsidRPr="00E03C22">
              <w:rPr>
                <w:rFonts w:ascii="Times New Roman" w:hAnsi="Times New Roman"/>
                <w:sz w:val="20"/>
                <w:lang w:val="sr-Cyrl-RS"/>
              </w:rPr>
              <w:t>Простор не ограђивати.</w:t>
            </w:r>
          </w:p>
        </w:tc>
      </w:tr>
      <w:tr w:rsidR="00E03C22" w:rsidRPr="00E03C22" w14:paraId="2B57C16E" w14:textId="77777777" w:rsidTr="00010F12">
        <w:trPr>
          <w:trHeight w:val="32"/>
        </w:trPr>
        <w:tc>
          <w:tcPr>
            <w:tcW w:w="519" w:type="dxa"/>
            <w:tcBorders>
              <w:left w:val="double" w:sz="2" w:space="0" w:color="auto"/>
              <w:bottom w:val="single" w:sz="2" w:space="0" w:color="auto"/>
            </w:tcBorders>
          </w:tcPr>
          <w:p w14:paraId="0C2547F2" w14:textId="77777777" w:rsidR="00E03C22" w:rsidRPr="00E03C22" w:rsidRDefault="00E03C22" w:rsidP="00010F12">
            <w:pPr>
              <w:spacing w:before="40" w:after="40"/>
              <w:ind w:firstLine="0"/>
              <w:jc w:val="left"/>
              <w:rPr>
                <w:rFonts w:ascii="Times New Roman" w:hAnsi="Times New Roman"/>
                <w:sz w:val="20"/>
              </w:rPr>
            </w:pPr>
            <w:r w:rsidRPr="00E03C22">
              <w:rPr>
                <w:rFonts w:ascii="Times New Roman" w:hAnsi="Times New Roman"/>
                <w:sz w:val="20"/>
              </w:rPr>
              <w:t>2.5.</w:t>
            </w:r>
          </w:p>
        </w:tc>
        <w:tc>
          <w:tcPr>
            <w:tcW w:w="3590" w:type="dxa"/>
            <w:tcBorders>
              <w:left w:val="double" w:sz="2" w:space="0" w:color="auto"/>
              <w:bottom w:val="single" w:sz="2" w:space="0" w:color="auto"/>
            </w:tcBorders>
            <w:shd w:val="clear" w:color="auto" w:fill="auto"/>
            <w:vAlign w:val="center"/>
          </w:tcPr>
          <w:p w14:paraId="0D45B608" w14:textId="77777777" w:rsidR="00E03C22" w:rsidRPr="00E03C22" w:rsidRDefault="00E03C22" w:rsidP="00010F12">
            <w:pPr>
              <w:spacing w:before="40" w:after="40"/>
              <w:ind w:firstLine="0"/>
              <w:rPr>
                <w:rFonts w:ascii="Times New Roman" w:hAnsi="Times New Roman"/>
                <w:sz w:val="20"/>
              </w:rPr>
            </w:pPr>
            <w:r w:rsidRPr="00E03C22">
              <w:rPr>
                <w:rFonts w:ascii="Times New Roman" w:hAnsi="Times New Roman"/>
                <w:sz w:val="20"/>
                <w:lang w:val="sr-Cyrl-CS"/>
              </w:rPr>
              <w:t>Зелене површине</w:t>
            </w:r>
          </w:p>
        </w:tc>
        <w:tc>
          <w:tcPr>
            <w:tcW w:w="4531" w:type="dxa"/>
            <w:tcBorders>
              <w:left w:val="single" w:sz="4" w:space="0" w:color="000000"/>
              <w:bottom w:val="single" w:sz="2" w:space="0" w:color="auto"/>
              <w:right w:val="double" w:sz="2" w:space="0" w:color="auto"/>
            </w:tcBorders>
            <w:shd w:val="clear" w:color="auto" w:fill="auto"/>
            <w:vAlign w:val="center"/>
          </w:tcPr>
          <w:p w14:paraId="4664FD57" w14:textId="77777777" w:rsidR="00E03C22" w:rsidRPr="00E03C22" w:rsidRDefault="00E03C22" w:rsidP="00010F12">
            <w:pPr>
              <w:spacing w:before="40" w:after="40"/>
              <w:ind w:firstLine="0"/>
              <w:rPr>
                <w:rFonts w:ascii="Times New Roman" w:hAnsi="Times New Roman"/>
                <w:bCs/>
                <w:sz w:val="20"/>
                <w:lang w:val="sr-Cyrl-CS"/>
              </w:rPr>
            </w:pPr>
            <w:r w:rsidRPr="00E03C22">
              <w:rPr>
                <w:rFonts w:ascii="Times New Roman" w:hAnsi="Times New Roman"/>
                <w:bCs/>
                <w:sz w:val="20"/>
                <w:lang w:val="ru-RU"/>
              </w:rPr>
              <w:t>Минимални проценат зелених површина у директном контакту са тлом износи 10% површине грађевинске парцеле</w:t>
            </w:r>
            <w:r w:rsidRPr="00E03C22">
              <w:rPr>
                <w:rFonts w:ascii="Times New Roman" w:hAnsi="Times New Roman"/>
                <w:bCs/>
                <w:sz w:val="20"/>
                <w:lang w:val="sr-Cyrl-CS"/>
              </w:rPr>
              <w:t>.</w:t>
            </w:r>
            <w:r w:rsidRPr="00E03C22">
              <w:rPr>
                <w:rFonts w:ascii="Times New Roman" w:hAnsi="Times New Roman"/>
                <w:bCs/>
                <w:sz w:val="20"/>
                <w:lang w:val="ru-RU"/>
              </w:rPr>
              <w:t xml:space="preserve"> Бетонске растер плоче не представљају зелену површину.</w:t>
            </w:r>
          </w:p>
        </w:tc>
      </w:tr>
    </w:tbl>
    <w:p w14:paraId="51C525DA" w14:textId="77777777" w:rsidR="00B45E2E" w:rsidRDefault="00B45E2E" w:rsidP="00E03C22">
      <w:pPr>
        <w:tabs>
          <w:tab w:val="left" w:pos="1800"/>
        </w:tabs>
        <w:spacing w:before="120" w:after="0"/>
        <w:ind w:right="-6" w:firstLine="0"/>
        <w:rPr>
          <w:rFonts w:ascii="Times New Roman" w:hAnsi="Times New Roman"/>
          <w:b/>
          <w:szCs w:val="22"/>
          <w:lang w:val="sr-Cyrl-CS"/>
        </w:rPr>
      </w:pPr>
    </w:p>
    <w:p w14:paraId="5C7FB7DB" w14:textId="77777777" w:rsidR="00010F12" w:rsidRDefault="00010F12">
      <w:pPr>
        <w:spacing w:before="0" w:after="0"/>
        <w:ind w:firstLine="0"/>
        <w:jc w:val="left"/>
        <w:rPr>
          <w:rFonts w:ascii="Times New Roman" w:hAnsi="Times New Roman"/>
          <w:b/>
          <w:szCs w:val="22"/>
          <w:lang w:val="sr-Cyrl-CS"/>
        </w:rPr>
      </w:pPr>
      <w:r>
        <w:rPr>
          <w:rFonts w:ascii="Times New Roman" w:hAnsi="Times New Roman"/>
          <w:b/>
          <w:szCs w:val="22"/>
          <w:lang w:val="sr-Cyrl-CS"/>
        </w:rPr>
        <w:br w:type="page"/>
      </w:r>
    </w:p>
    <w:p w14:paraId="20536E75" w14:textId="319C83F9" w:rsidR="00E03C22" w:rsidRPr="00E03C22" w:rsidRDefault="00E03C22" w:rsidP="00E03C22">
      <w:pPr>
        <w:tabs>
          <w:tab w:val="left" w:pos="1800"/>
        </w:tabs>
        <w:spacing w:before="120" w:after="0"/>
        <w:ind w:right="-6" w:firstLine="0"/>
        <w:rPr>
          <w:rFonts w:asciiTheme="minorHAnsi" w:hAnsiTheme="minorHAnsi" w:cs="CTimesRoman"/>
          <w:b/>
          <w:szCs w:val="22"/>
          <w:lang w:val="sr-Cyrl-CS"/>
        </w:rPr>
      </w:pPr>
      <w:r w:rsidRPr="00E03C22">
        <w:rPr>
          <w:rFonts w:ascii="Times New Roman" w:hAnsi="Times New Roman"/>
          <w:b/>
          <w:szCs w:val="22"/>
          <w:lang w:val="sr-Cyrl-CS"/>
        </w:rPr>
        <w:lastRenderedPageBreak/>
        <w:t>2.2.2.2. СПОРТ И РЕКРЕАЦИЈА</w:t>
      </w:r>
    </w:p>
    <w:p w14:paraId="3BC13C05"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613DB4EE" w14:textId="77777777" w:rsidTr="005D1981">
        <w:trPr>
          <w:trHeight w:val="23"/>
        </w:trPr>
        <w:tc>
          <w:tcPr>
            <w:tcW w:w="540" w:type="dxa"/>
            <w:tcBorders>
              <w:top w:val="double" w:sz="2" w:space="0" w:color="auto"/>
              <w:left w:val="double" w:sz="2" w:space="0" w:color="auto"/>
              <w:bottom w:val="single" w:sz="4" w:space="0" w:color="000000"/>
            </w:tcBorders>
          </w:tcPr>
          <w:p w14:paraId="7F286A86"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4C8B874C"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1FD248C0"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2</w:t>
            </w:r>
            <w:r w:rsidRPr="00E03C22">
              <w:rPr>
                <w:rFonts w:ascii="Times New Roman" w:hAnsi="Times New Roman"/>
                <w:b/>
                <w:sz w:val="20"/>
                <w:lang w:val="sr-Cyrl-CS"/>
              </w:rPr>
              <w:t>.</w:t>
            </w:r>
          </w:p>
        </w:tc>
      </w:tr>
      <w:tr w:rsidR="00E03C22" w:rsidRPr="00E03C22" w14:paraId="564B8C18" w14:textId="77777777" w:rsidTr="005D1981">
        <w:trPr>
          <w:trHeight w:val="23"/>
        </w:trPr>
        <w:tc>
          <w:tcPr>
            <w:tcW w:w="540" w:type="dxa"/>
            <w:tcBorders>
              <w:top w:val="double" w:sz="2" w:space="0" w:color="auto"/>
              <w:left w:val="double" w:sz="2" w:space="0" w:color="auto"/>
              <w:bottom w:val="single" w:sz="4" w:space="0" w:color="000000"/>
            </w:tcBorders>
          </w:tcPr>
          <w:p w14:paraId="1752FDBB"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65DCBEA8"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608B170F"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53008718"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5ABD8F07" w14:textId="77777777" w:rsidTr="005D1981">
        <w:trPr>
          <w:trHeight w:val="23"/>
        </w:trPr>
        <w:tc>
          <w:tcPr>
            <w:tcW w:w="540" w:type="dxa"/>
            <w:tcBorders>
              <w:top w:val="double" w:sz="2" w:space="0" w:color="auto"/>
              <w:left w:val="double" w:sz="2" w:space="0" w:color="auto"/>
              <w:bottom w:val="single" w:sz="4" w:space="0" w:color="000000"/>
            </w:tcBorders>
          </w:tcPr>
          <w:p w14:paraId="2B4A4F89"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5CD9F3F0"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30702EBB"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 xml:space="preserve">Спорт и рекреација </w:t>
            </w:r>
          </w:p>
        </w:tc>
      </w:tr>
      <w:tr w:rsidR="00E03C22" w:rsidRPr="00E03C22" w14:paraId="53928823" w14:textId="77777777" w:rsidTr="005D1981">
        <w:trPr>
          <w:trHeight w:val="23"/>
        </w:trPr>
        <w:tc>
          <w:tcPr>
            <w:tcW w:w="540" w:type="dxa"/>
            <w:tcBorders>
              <w:left w:val="double" w:sz="2" w:space="0" w:color="auto"/>
              <w:bottom w:val="single" w:sz="4" w:space="0" w:color="000000"/>
            </w:tcBorders>
          </w:tcPr>
          <w:p w14:paraId="3524EA3E"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643B192C"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4A41A638"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bCs/>
                <w:sz w:val="20"/>
                <w:lang w:val="sr-Cyrl-RS"/>
              </w:rPr>
              <w:t>Т</w:t>
            </w:r>
            <w:proofErr w:type="spellStart"/>
            <w:r w:rsidRPr="00E03C22">
              <w:rPr>
                <w:rFonts w:ascii="Times New Roman" w:hAnsi="Times New Roman"/>
                <w:bCs/>
                <w:sz w:val="20"/>
              </w:rPr>
              <w:t>рговина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угоститељство</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комерцијалне</w:t>
            </w:r>
            <w:proofErr w:type="spellEnd"/>
            <w:r w:rsidRPr="00E03C22">
              <w:rPr>
                <w:rFonts w:ascii="Times New Roman" w:hAnsi="Times New Roman"/>
                <w:bCs/>
                <w:sz w:val="20"/>
              </w:rPr>
              <w:t xml:space="preserve"> и </w:t>
            </w:r>
            <w:proofErr w:type="spellStart"/>
            <w:r w:rsidRPr="00E03C22">
              <w:rPr>
                <w:rFonts w:ascii="Times New Roman" w:hAnsi="Times New Roman"/>
                <w:bCs/>
                <w:sz w:val="20"/>
              </w:rPr>
              <w:t>услужне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делатности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администрација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здравство</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инфраструктурни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објекти</w:t>
            </w:r>
            <w:proofErr w:type="spellEnd"/>
          </w:p>
        </w:tc>
      </w:tr>
      <w:tr w:rsidR="00E03C22" w:rsidRPr="00E03C22" w14:paraId="70D23C24" w14:textId="77777777" w:rsidTr="005D1981">
        <w:trPr>
          <w:trHeight w:val="23"/>
        </w:trPr>
        <w:tc>
          <w:tcPr>
            <w:tcW w:w="540" w:type="dxa"/>
            <w:tcBorders>
              <w:left w:val="double" w:sz="2" w:space="0" w:color="auto"/>
              <w:bottom w:val="single" w:sz="4" w:space="0" w:color="000000"/>
            </w:tcBorders>
          </w:tcPr>
          <w:p w14:paraId="377D7FBB"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6499FAAE"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0232C593"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становање, производне делатности</w:t>
            </w:r>
            <w:r w:rsidRPr="00E03C22">
              <w:rPr>
                <w:rFonts w:ascii="Times New Roman" w:hAnsi="Times New Roman"/>
                <w:sz w:val="20"/>
              </w:rPr>
              <w:t> </w:t>
            </w:r>
          </w:p>
        </w:tc>
      </w:tr>
      <w:tr w:rsidR="00E03C22" w:rsidRPr="00E03C22" w14:paraId="19F2833A" w14:textId="77777777" w:rsidTr="005D1981">
        <w:trPr>
          <w:trHeight w:val="23"/>
        </w:trPr>
        <w:tc>
          <w:tcPr>
            <w:tcW w:w="540" w:type="dxa"/>
            <w:tcBorders>
              <w:left w:val="double" w:sz="2" w:space="0" w:color="auto"/>
              <w:bottom w:val="single" w:sz="4" w:space="0" w:color="000000"/>
            </w:tcBorders>
          </w:tcPr>
          <w:p w14:paraId="4C5A2392"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39137793"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3ADF0C95" w14:textId="77777777" w:rsidR="00E03C22" w:rsidRPr="00E03C22" w:rsidRDefault="00E03C22" w:rsidP="00E03C22">
            <w:pPr>
              <w:spacing w:before="0" w:after="0"/>
              <w:ind w:firstLine="0"/>
              <w:rPr>
                <w:rFonts w:ascii="Times New Roman" w:hAnsi="Times New Roman"/>
                <w:bCs/>
                <w:sz w:val="20"/>
                <w:lang w:val="sr-Cyrl-RS"/>
              </w:rPr>
            </w:pPr>
            <w:proofErr w:type="spellStart"/>
            <w:r w:rsidRPr="00E03C22">
              <w:rPr>
                <w:rFonts w:ascii="Times New Roman" w:hAnsi="Times New Roman"/>
                <w:bCs/>
                <w:sz w:val="20"/>
              </w:rPr>
              <w:t>Минимална</w:t>
            </w:r>
            <w:proofErr w:type="spellEnd"/>
            <w:r w:rsidRPr="00E03C22">
              <w:rPr>
                <w:rFonts w:ascii="Times New Roman" w:hAnsi="Times New Roman"/>
                <w:bCs/>
                <w:sz w:val="20"/>
                <w:lang w:val="sr-Cyrl-RS"/>
              </w:rPr>
              <w:t xml:space="preserve"> површина </w:t>
            </w:r>
            <w:proofErr w:type="spellStart"/>
            <w:r w:rsidRPr="00E03C22">
              <w:rPr>
                <w:rFonts w:ascii="Times New Roman" w:hAnsi="Times New Roman"/>
                <w:bCs/>
                <w:sz w:val="20"/>
              </w:rPr>
              <w:t>грађевинске</w:t>
            </w:r>
            <w:proofErr w:type="spellEnd"/>
            <w:r w:rsidRPr="00E03C22">
              <w:rPr>
                <w:rFonts w:ascii="Times New Roman" w:hAnsi="Times New Roman"/>
                <w:bCs/>
                <w:sz w:val="20"/>
                <w:lang w:val="sr-Cyrl-RS"/>
              </w:rPr>
              <w:t xml:space="preserve"> </w:t>
            </w:r>
            <w:proofErr w:type="spellStart"/>
            <w:r w:rsidRPr="00E03C22">
              <w:rPr>
                <w:rFonts w:ascii="Times New Roman" w:hAnsi="Times New Roman"/>
                <w:bCs/>
                <w:sz w:val="20"/>
              </w:rPr>
              <w:t>парцеле</w:t>
            </w:r>
            <w:proofErr w:type="spellEnd"/>
            <w:r w:rsidRPr="00E03C22">
              <w:rPr>
                <w:rFonts w:ascii="Times New Roman" w:hAnsi="Times New Roman"/>
                <w:bCs/>
                <w:sz w:val="20"/>
                <w:lang w:val="sr-Cyrl-RS"/>
              </w:rPr>
              <w:t xml:space="preserve"> </w:t>
            </w:r>
            <w:proofErr w:type="spellStart"/>
            <w:r w:rsidRPr="00E03C22">
              <w:rPr>
                <w:rFonts w:ascii="Times New Roman" w:hAnsi="Times New Roman"/>
                <w:bCs/>
                <w:sz w:val="20"/>
              </w:rPr>
              <w:t>износи</w:t>
            </w:r>
            <w:proofErr w:type="spellEnd"/>
            <w:r w:rsidRPr="00E03C22">
              <w:rPr>
                <w:rFonts w:ascii="Times New Roman" w:hAnsi="Times New Roman"/>
                <w:bCs/>
                <w:sz w:val="20"/>
                <w:lang w:val="sr-Cyrl-RS"/>
              </w:rPr>
              <w:t xml:space="preserve"> </w:t>
            </w:r>
            <w:r w:rsidRPr="00E03C22">
              <w:rPr>
                <w:rFonts w:ascii="Times New Roman" w:hAnsi="Times New Roman"/>
                <w:bCs/>
                <w:sz w:val="20"/>
              </w:rPr>
              <w:t>0,</w:t>
            </w:r>
            <w:r w:rsidRPr="00E03C22">
              <w:rPr>
                <w:rFonts w:ascii="Times New Roman" w:hAnsi="Times New Roman"/>
                <w:bCs/>
                <w:sz w:val="20"/>
                <w:lang w:val="sr-Cyrl-RS"/>
              </w:rPr>
              <w:t>3</w:t>
            </w:r>
            <w:r w:rsidRPr="00E03C22">
              <w:rPr>
                <w:rFonts w:ascii="Times New Roman" w:hAnsi="Times New Roman"/>
                <w:bCs/>
                <w:sz w:val="20"/>
              </w:rPr>
              <w:t>ha.</w:t>
            </w:r>
          </w:p>
        </w:tc>
      </w:tr>
      <w:tr w:rsidR="00E03C22" w:rsidRPr="00E03C22" w14:paraId="0B4E02F6" w14:textId="77777777" w:rsidTr="005D1981">
        <w:trPr>
          <w:trHeight w:val="23"/>
        </w:trPr>
        <w:tc>
          <w:tcPr>
            <w:tcW w:w="540" w:type="dxa"/>
            <w:tcBorders>
              <w:left w:val="double" w:sz="2" w:space="0" w:color="auto"/>
              <w:bottom w:val="single" w:sz="1" w:space="0" w:color="000000"/>
            </w:tcBorders>
          </w:tcPr>
          <w:p w14:paraId="07A10C69"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4865BE6F"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02477B33" w14:textId="77777777" w:rsidR="00E03C22" w:rsidRPr="00E03C22" w:rsidRDefault="00E03C22" w:rsidP="00E03C22">
            <w:pPr>
              <w:spacing w:before="0" w:after="0"/>
              <w:ind w:firstLine="0"/>
              <w:rPr>
                <w:rFonts w:ascii="Times New Roman" w:hAnsi="Times New Roman"/>
                <w:bCs/>
                <w:sz w:val="20"/>
                <w:lang w:val="sr-Cyrl-RS"/>
              </w:rPr>
            </w:pPr>
            <w:r w:rsidRPr="00E03C22">
              <w:rPr>
                <w:rFonts w:ascii="Times New Roman" w:hAnsi="Times New Roman"/>
                <w:bCs/>
                <w:sz w:val="20"/>
                <w:lang w:val="sr-Cyrl-RS"/>
              </w:rPr>
              <w:t>З</w:t>
            </w:r>
            <w:r w:rsidRPr="00E03C22">
              <w:rPr>
                <w:rFonts w:ascii="Times New Roman" w:hAnsi="Times New Roman"/>
                <w:bCs/>
                <w:sz w:val="20"/>
              </w:rPr>
              <w:t xml:space="preserve">а </w:t>
            </w:r>
            <w:proofErr w:type="spellStart"/>
            <w:r w:rsidRPr="00E03C22">
              <w:rPr>
                <w:rFonts w:ascii="Times New Roman" w:hAnsi="Times New Roman"/>
                <w:bCs/>
                <w:sz w:val="20"/>
              </w:rPr>
              <w:t>спортске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терене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до</w:t>
            </w:r>
            <w:proofErr w:type="spellEnd"/>
            <w:r w:rsidRPr="00E03C22">
              <w:rPr>
                <w:rFonts w:ascii="Times New Roman" w:hAnsi="Times New Roman"/>
                <w:bCs/>
                <w:sz w:val="20"/>
              </w:rPr>
              <w:t xml:space="preserve"> 80%</w:t>
            </w:r>
            <w:r w:rsidRPr="00E03C22">
              <w:rPr>
                <w:rFonts w:ascii="Times New Roman" w:hAnsi="Times New Roman"/>
                <w:bCs/>
                <w:sz w:val="20"/>
                <w:lang w:val="sr-Cyrl-RS"/>
              </w:rPr>
              <w:t xml:space="preserve">, </w:t>
            </w:r>
            <w:proofErr w:type="spellStart"/>
            <w:r w:rsidRPr="00E03C22">
              <w:rPr>
                <w:rFonts w:ascii="Times New Roman" w:hAnsi="Times New Roman"/>
                <w:bCs/>
                <w:sz w:val="20"/>
              </w:rPr>
              <w:t>за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остале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објекте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до</w:t>
            </w:r>
            <w:proofErr w:type="spellEnd"/>
            <w:r w:rsidRPr="00E03C22">
              <w:rPr>
                <w:rFonts w:ascii="Times New Roman" w:hAnsi="Times New Roman"/>
                <w:bCs/>
                <w:sz w:val="20"/>
              </w:rPr>
              <w:t xml:space="preserve"> </w:t>
            </w:r>
            <w:r w:rsidRPr="00E03C22">
              <w:rPr>
                <w:rFonts w:ascii="Times New Roman" w:hAnsi="Times New Roman"/>
                <w:bCs/>
                <w:sz w:val="20"/>
                <w:lang w:val="sr-Cyrl-RS"/>
              </w:rPr>
              <w:t>3</w:t>
            </w:r>
            <w:r w:rsidRPr="00E03C22">
              <w:rPr>
                <w:rFonts w:ascii="Times New Roman" w:hAnsi="Times New Roman"/>
                <w:bCs/>
                <w:sz w:val="20"/>
              </w:rPr>
              <w:t>0%</w:t>
            </w:r>
            <w:r w:rsidRPr="00E03C22">
              <w:rPr>
                <w:rFonts w:ascii="Times New Roman" w:hAnsi="Times New Roman"/>
                <w:bCs/>
                <w:sz w:val="20"/>
                <w:lang w:val="sr-Cyrl-RS"/>
              </w:rPr>
              <w:t>, укупно до 90%.</w:t>
            </w:r>
          </w:p>
        </w:tc>
      </w:tr>
      <w:tr w:rsidR="00E03C22" w:rsidRPr="00E03C22" w14:paraId="03331AD7" w14:textId="77777777" w:rsidTr="005D1981">
        <w:trPr>
          <w:trHeight w:val="23"/>
        </w:trPr>
        <w:tc>
          <w:tcPr>
            <w:tcW w:w="540" w:type="dxa"/>
            <w:tcBorders>
              <w:left w:val="double" w:sz="2" w:space="0" w:color="auto"/>
              <w:bottom w:val="single" w:sz="1" w:space="0" w:color="000000"/>
            </w:tcBorders>
          </w:tcPr>
          <w:p w14:paraId="4AD44A05"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4D288A8E"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дозвољена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275857F5" w14:textId="77777777" w:rsidR="00E03C22" w:rsidRPr="002B28EF" w:rsidRDefault="00E03C22" w:rsidP="00E03C22">
            <w:pPr>
              <w:spacing w:before="0" w:after="0"/>
              <w:ind w:firstLine="0"/>
              <w:rPr>
                <w:rFonts w:ascii="Times New Roman" w:hAnsi="Times New Roman"/>
                <w:sz w:val="20"/>
                <w:lang w:val="sr-Cyrl-RS"/>
              </w:rPr>
            </w:pPr>
            <w:proofErr w:type="spellStart"/>
            <w:r w:rsidRPr="00E03C22">
              <w:rPr>
                <w:rFonts w:ascii="Times New Roman" w:hAnsi="Times New Roman"/>
                <w:bCs/>
                <w:sz w:val="20"/>
              </w:rPr>
              <w:t>Висина</w:t>
            </w:r>
            <w:proofErr w:type="spellEnd"/>
            <w:r w:rsidR="002B28EF">
              <w:rPr>
                <w:rFonts w:ascii="Times New Roman" w:hAnsi="Times New Roman"/>
                <w:bCs/>
                <w:sz w:val="20"/>
              </w:rPr>
              <w:t xml:space="preserve"> </w:t>
            </w:r>
            <w:r w:rsidR="002B28EF">
              <w:rPr>
                <w:rFonts w:ascii="Times New Roman" w:hAnsi="Times New Roman"/>
                <w:bCs/>
                <w:sz w:val="20"/>
                <w:lang w:val="sr-Cyrl-RS"/>
              </w:rPr>
              <w:t>спортских</w:t>
            </w:r>
            <w:r w:rsidRPr="00E03C22">
              <w:rPr>
                <w:rFonts w:ascii="Times New Roman" w:hAnsi="Times New Roman"/>
                <w:bCs/>
                <w:sz w:val="20"/>
              </w:rPr>
              <w:t xml:space="preserve"> </w:t>
            </w:r>
            <w:proofErr w:type="spellStart"/>
            <w:r w:rsidRPr="00E03C22">
              <w:rPr>
                <w:rFonts w:ascii="Times New Roman" w:hAnsi="Times New Roman"/>
                <w:bCs/>
                <w:sz w:val="20"/>
              </w:rPr>
              <w:t>обј</w:t>
            </w:r>
            <w:r w:rsidR="002B28EF">
              <w:rPr>
                <w:rFonts w:ascii="Times New Roman" w:hAnsi="Times New Roman"/>
                <w:bCs/>
                <w:sz w:val="20"/>
              </w:rPr>
              <w:t>екта</w:t>
            </w:r>
            <w:proofErr w:type="spellEnd"/>
            <w:r w:rsidR="002B28EF">
              <w:rPr>
                <w:rFonts w:ascii="Times New Roman" w:hAnsi="Times New Roman"/>
                <w:bCs/>
                <w:sz w:val="20"/>
              </w:rPr>
              <w:t xml:space="preserve"> </w:t>
            </w:r>
            <w:proofErr w:type="spellStart"/>
            <w:r w:rsidR="002B28EF">
              <w:rPr>
                <w:rFonts w:ascii="Times New Roman" w:hAnsi="Times New Roman"/>
                <w:bCs/>
                <w:sz w:val="20"/>
              </w:rPr>
              <w:t>није</w:t>
            </w:r>
            <w:proofErr w:type="spellEnd"/>
            <w:r w:rsidR="002B28EF">
              <w:rPr>
                <w:rFonts w:ascii="Times New Roman" w:hAnsi="Times New Roman"/>
                <w:bCs/>
                <w:sz w:val="20"/>
              </w:rPr>
              <w:t xml:space="preserve"> </w:t>
            </w:r>
            <w:proofErr w:type="spellStart"/>
            <w:r w:rsidR="002B28EF">
              <w:rPr>
                <w:rFonts w:ascii="Times New Roman" w:hAnsi="Times New Roman"/>
                <w:bCs/>
                <w:sz w:val="20"/>
              </w:rPr>
              <w:t>дефинисана</w:t>
            </w:r>
            <w:proofErr w:type="spellEnd"/>
            <w:r w:rsidR="002B28EF">
              <w:rPr>
                <w:rFonts w:ascii="Times New Roman" w:hAnsi="Times New Roman"/>
                <w:bCs/>
                <w:sz w:val="20"/>
              </w:rPr>
              <w:t xml:space="preserve"> и </w:t>
            </w:r>
            <w:proofErr w:type="spellStart"/>
            <w:r w:rsidR="002B28EF">
              <w:rPr>
                <w:rFonts w:ascii="Times New Roman" w:hAnsi="Times New Roman"/>
                <w:bCs/>
                <w:sz w:val="20"/>
              </w:rPr>
              <w:t>одређује</w:t>
            </w:r>
            <w:proofErr w:type="spellEnd"/>
            <w:r w:rsidR="002B28EF">
              <w:rPr>
                <w:rFonts w:ascii="Times New Roman" w:hAnsi="Times New Roman"/>
                <w:bCs/>
                <w:sz w:val="20"/>
              </w:rPr>
              <w:t xml:space="preserve"> </w:t>
            </w:r>
            <w:proofErr w:type="spellStart"/>
            <w:r w:rsidRPr="00E03C22">
              <w:rPr>
                <w:rFonts w:ascii="Times New Roman" w:hAnsi="Times New Roman"/>
                <w:bCs/>
                <w:sz w:val="20"/>
              </w:rPr>
              <w:t>се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према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пројекту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поштујући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конструктивне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услове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нпр</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балон</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сала</w:t>
            </w:r>
            <w:proofErr w:type="spellEnd"/>
            <w:r w:rsidRPr="00E03C22">
              <w:rPr>
                <w:rFonts w:ascii="Times New Roman" w:hAnsi="Times New Roman"/>
                <w:bCs/>
                <w:sz w:val="20"/>
              </w:rPr>
              <w:t xml:space="preserve"> и </w:t>
            </w:r>
            <w:proofErr w:type="spellStart"/>
            <w:r w:rsidRPr="00E03C22">
              <w:rPr>
                <w:rFonts w:ascii="Times New Roman" w:hAnsi="Times New Roman"/>
                <w:bCs/>
                <w:sz w:val="20"/>
              </w:rPr>
              <w:t>сл</w:t>
            </w:r>
            <w:proofErr w:type="spellEnd"/>
            <w:r w:rsidRPr="00E03C22">
              <w:rPr>
                <w:rFonts w:ascii="Times New Roman" w:hAnsi="Times New Roman"/>
                <w:bCs/>
                <w:sz w:val="20"/>
              </w:rPr>
              <w:t>.</w:t>
            </w:r>
            <w:r w:rsidR="002B28EF">
              <w:rPr>
                <w:rFonts w:ascii="Times New Roman" w:hAnsi="Times New Roman"/>
                <w:bCs/>
                <w:sz w:val="20"/>
                <w:lang w:val="sr-Cyrl-RS"/>
              </w:rPr>
              <w:t>)</w:t>
            </w:r>
            <w:r w:rsidR="002B28EF">
              <w:rPr>
                <w:rFonts w:ascii="Times New Roman" w:hAnsi="Times New Roman"/>
                <w:bCs/>
                <w:sz w:val="20"/>
              </w:rPr>
              <w:t xml:space="preserve">, </w:t>
            </w:r>
            <w:proofErr w:type="spellStart"/>
            <w:r w:rsidR="002B28EF">
              <w:rPr>
                <w:rFonts w:ascii="Times New Roman" w:hAnsi="Times New Roman"/>
                <w:bCs/>
                <w:sz w:val="20"/>
              </w:rPr>
              <w:t>остали</w:t>
            </w:r>
            <w:proofErr w:type="spellEnd"/>
            <w:r w:rsidR="002B28EF">
              <w:rPr>
                <w:rFonts w:ascii="Times New Roman" w:hAnsi="Times New Roman"/>
                <w:bCs/>
                <w:sz w:val="20"/>
              </w:rPr>
              <w:t xml:space="preserve"> </w:t>
            </w:r>
            <w:proofErr w:type="spellStart"/>
            <w:r w:rsidR="002B28EF">
              <w:rPr>
                <w:rFonts w:ascii="Times New Roman" w:hAnsi="Times New Roman"/>
                <w:bCs/>
                <w:sz w:val="20"/>
              </w:rPr>
              <w:t>објекти</w:t>
            </w:r>
            <w:proofErr w:type="spellEnd"/>
            <w:r w:rsidR="002B28EF">
              <w:rPr>
                <w:rFonts w:ascii="Times New Roman" w:hAnsi="Times New Roman"/>
                <w:bCs/>
                <w:sz w:val="20"/>
              </w:rPr>
              <w:t xml:space="preserve"> </w:t>
            </w:r>
            <w:r w:rsidR="002B28EF">
              <w:rPr>
                <w:rFonts w:ascii="Times New Roman" w:hAnsi="Times New Roman"/>
                <w:bCs/>
                <w:sz w:val="20"/>
                <w:lang w:val="sr-Cyrl-RS"/>
              </w:rPr>
              <w:t>д</w:t>
            </w:r>
            <w:r w:rsidR="002B28EF" w:rsidRPr="002B28EF">
              <w:rPr>
                <w:rFonts w:ascii="Times New Roman" w:hAnsi="Times New Roman"/>
                <w:bCs/>
                <w:sz w:val="20"/>
                <w:lang w:val="sr-Cyrl-RS"/>
              </w:rPr>
              <w:t xml:space="preserve">о </w:t>
            </w:r>
            <w:r w:rsidR="002B28EF" w:rsidRPr="002B28EF">
              <w:rPr>
                <w:rFonts w:ascii="Times New Roman" w:hAnsi="Times New Roman"/>
                <w:bCs/>
                <w:sz w:val="20"/>
                <w:lang w:val="sr-Latn-CS"/>
              </w:rPr>
              <w:t>1</w:t>
            </w:r>
            <w:r w:rsidR="002B28EF">
              <w:rPr>
                <w:rFonts w:ascii="Times New Roman" w:hAnsi="Times New Roman"/>
                <w:bCs/>
                <w:sz w:val="20"/>
                <w:lang w:val="sr-Cyrl-CS"/>
              </w:rPr>
              <w:t>4</w:t>
            </w:r>
            <w:r w:rsidR="002B28EF" w:rsidRPr="002B28EF">
              <w:rPr>
                <w:rFonts w:ascii="Times New Roman" w:hAnsi="Times New Roman"/>
                <w:bCs/>
                <w:sz w:val="20"/>
                <w:lang w:val="sr-Cyrl-CS"/>
              </w:rPr>
              <w:t>,0</w:t>
            </w:r>
            <w:r w:rsidR="002B28EF" w:rsidRPr="002B28EF">
              <w:rPr>
                <w:rFonts w:ascii="Times New Roman" w:hAnsi="Times New Roman"/>
                <w:bCs/>
                <w:sz w:val="20"/>
                <w:lang w:val="sr-Latn-CS"/>
              </w:rPr>
              <w:t>m</w:t>
            </w:r>
            <w:r w:rsidR="002B28EF">
              <w:rPr>
                <w:rFonts w:ascii="Times New Roman" w:hAnsi="Times New Roman"/>
                <w:bCs/>
                <w:sz w:val="20"/>
                <w:lang w:val="sr-Cyrl-RS"/>
              </w:rPr>
              <w:t>.</w:t>
            </w:r>
          </w:p>
        </w:tc>
      </w:tr>
      <w:tr w:rsidR="00E03C22" w:rsidRPr="00E03C22" w14:paraId="1D928194" w14:textId="77777777" w:rsidTr="005D1981">
        <w:trPr>
          <w:trHeight w:val="23"/>
        </w:trPr>
        <w:tc>
          <w:tcPr>
            <w:tcW w:w="540" w:type="dxa"/>
            <w:tcBorders>
              <w:left w:val="double" w:sz="2" w:space="0" w:color="auto"/>
              <w:bottom w:val="single" w:sz="4" w:space="0" w:color="000000"/>
            </w:tcBorders>
          </w:tcPr>
          <w:p w14:paraId="5A994C7F"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2.0.</w:t>
            </w:r>
          </w:p>
        </w:tc>
        <w:tc>
          <w:tcPr>
            <w:tcW w:w="3732" w:type="dxa"/>
            <w:tcBorders>
              <w:left w:val="double" w:sz="2" w:space="0" w:color="auto"/>
              <w:bottom w:val="single" w:sz="4" w:space="0" w:color="000000"/>
            </w:tcBorders>
            <w:shd w:val="clear" w:color="auto" w:fill="auto"/>
            <w:vAlign w:val="center"/>
          </w:tcPr>
          <w:p w14:paraId="46188C4A"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left w:val="single" w:sz="4" w:space="0" w:color="000000"/>
              <w:bottom w:val="single" w:sz="4" w:space="0" w:color="000000"/>
              <w:right w:val="double" w:sz="2" w:space="0" w:color="auto"/>
            </w:tcBorders>
            <w:shd w:val="clear" w:color="auto" w:fill="auto"/>
            <w:vAlign w:val="center"/>
          </w:tcPr>
          <w:p w14:paraId="36CACFCB"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3C920F70" w14:textId="77777777" w:rsidTr="005D1981">
        <w:trPr>
          <w:trHeight w:val="23"/>
        </w:trPr>
        <w:tc>
          <w:tcPr>
            <w:tcW w:w="540" w:type="dxa"/>
            <w:tcBorders>
              <w:left w:val="double" w:sz="2" w:space="0" w:color="auto"/>
              <w:bottom w:val="single" w:sz="1" w:space="0" w:color="000000"/>
            </w:tcBorders>
          </w:tcPr>
          <w:p w14:paraId="1881D4A6"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2.1.</w:t>
            </w:r>
          </w:p>
        </w:tc>
        <w:tc>
          <w:tcPr>
            <w:tcW w:w="3732" w:type="dxa"/>
            <w:tcBorders>
              <w:left w:val="double" w:sz="2" w:space="0" w:color="auto"/>
              <w:bottom w:val="single" w:sz="1" w:space="0" w:color="000000"/>
            </w:tcBorders>
            <w:shd w:val="clear" w:color="auto" w:fill="auto"/>
            <w:vAlign w:val="center"/>
          </w:tcPr>
          <w:p w14:paraId="47C79B87"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4FA65EDC"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tc>
      </w:tr>
      <w:tr w:rsidR="00E03C22" w:rsidRPr="00E03C22" w14:paraId="1E98E281" w14:textId="77777777" w:rsidTr="005D1981">
        <w:trPr>
          <w:trHeight w:val="23"/>
        </w:trPr>
        <w:tc>
          <w:tcPr>
            <w:tcW w:w="540" w:type="dxa"/>
            <w:tcBorders>
              <w:left w:val="double" w:sz="2" w:space="0" w:color="auto"/>
              <w:bottom w:val="single" w:sz="4" w:space="0" w:color="000000"/>
            </w:tcBorders>
          </w:tcPr>
          <w:p w14:paraId="4A671CA5"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4" w:space="0" w:color="000000"/>
            </w:tcBorders>
            <w:shd w:val="clear" w:color="auto" w:fill="auto"/>
            <w:vAlign w:val="center"/>
          </w:tcPr>
          <w:p w14:paraId="70C2C16D"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7A836A7B"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На истој грађевинској парцели могу се градити други/пратећи објекти, као и помоћни објекти.</w:t>
            </w:r>
          </w:p>
        </w:tc>
      </w:tr>
      <w:tr w:rsidR="00E03C22" w:rsidRPr="00E03C22" w14:paraId="04A71662" w14:textId="77777777" w:rsidTr="005D1981">
        <w:trPr>
          <w:trHeight w:val="23"/>
        </w:trPr>
        <w:tc>
          <w:tcPr>
            <w:tcW w:w="540" w:type="dxa"/>
            <w:tcBorders>
              <w:left w:val="double" w:sz="2" w:space="0" w:color="auto"/>
              <w:bottom w:val="single" w:sz="2" w:space="0" w:color="auto"/>
            </w:tcBorders>
          </w:tcPr>
          <w:p w14:paraId="6A361F0A"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2" w:space="0" w:color="auto"/>
            </w:tcBorders>
            <w:shd w:val="clear" w:color="auto" w:fill="auto"/>
            <w:vAlign w:val="center"/>
          </w:tcPr>
          <w:p w14:paraId="3951BAF8"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bCs/>
                <w:sz w:val="20"/>
                <w:lang w:val="sr-Cyrl-CS"/>
              </w:rPr>
              <w:t>Услови  и начин обезбеђивања приступа парцели и простору за паркирање</w:t>
            </w:r>
          </w:p>
        </w:tc>
        <w:tc>
          <w:tcPr>
            <w:tcW w:w="4458" w:type="dxa"/>
            <w:tcBorders>
              <w:left w:val="single" w:sz="4" w:space="0" w:color="000000"/>
              <w:bottom w:val="single" w:sz="2" w:space="0" w:color="auto"/>
              <w:right w:val="double" w:sz="2" w:space="0" w:color="auto"/>
            </w:tcBorders>
            <w:shd w:val="clear" w:color="auto" w:fill="auto"/>
            <w:vAlign w:val="center"/>
          </w:tcPr>
          <w:p w14:paraId="0F7E8AFF"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Паркинг простор предвидети у оквиру грађевинске парцеле и то 1 паркинг место на 10 гледалаца, 1 паркинг место за аутобусе на 100 гледалаца</w:t>
            </w:r>
            <w:r w:rsidRPr="00E03C22">
              <w:rPr>
                <w:rFonts w:ascii="Times New Roman" w:hAnsi="Times New Roman"/>
                <w:sz w:val="20"/>
                <w:lang w:val="sr-Cyrl-CS"/>
              </w:rPr>
              <w:t xml:space="preserve"> и </w:t>
            </w:r>
            <w:r w:rsidRPr="00E03C22">
              <w:rPr>
                <w:rFonts w:ascii="Times New Roman" w:hAnsi="Times New Roman"/>
                <w:bCs/>
                <w:sz w:val="20"/>
                <w:lang w:val="sr-Cyrl-CS"/>
              </w:rPr>
              <w:t>1 паркинг место на сваких 100</w:t>
            </w:r>
            <w:r w:rsidRPr="00E03C22">
              <w:rPr>
                <w:rFonts w:ascii="Times New Roman" w:hAnsi="Times New Roman"/>
                <w:bCs/>
                <w:sz w:val="20"/>
                <w:lang w:val="sr-Latn-CS"/>
              </w:rPr>
              <w:t>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објеката.</w:t>
            </w:r>
          </w:p>
        </w:tc>
      </w:tr>
      <w:tr w:rsidR="00E03C22" w:rsidRPr="00E03C22" w14:paraId="78C81EFF" w14:textId="77777777" w:rsidTr="005D1981">
        <w:trPr>
          <w:trHeight w:val="23"/>
        </w:trPr>
        <w:tc>
          <w:tcPr>
            <w:tcW w:w="540" w:type="dxa"/>
            <w:tcBorders>
              <w:left w:val="double" w:sz="2" w:space="0" w:color="auto"/>
              <w:bottom w:val="single" w:sz="2" w:space="0" w:color="auto"/>
            </w:tcBorders>
          </w:tcPr>
          <w:p w14:paraId="1912547E"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2.4.</w:t>
            </w:r>
          </w:p>
        </w:tc>
        <w:tc>
          <w:tcPr>
            <w:tcW w:w="3732" w:type="dxa"/>
            <w:tcBorders>
              <w:left w:val="double" w:sz="2" w:space="0" w:color="auto"/>
              <w:bottom w:val="single" w:sz="2" w:space="0" w:color="auto"/>
            </w:tcBorders>
            <w:shd w:val="clear" w:color="auto" w:fill="auto"/>
            <w:vAlign w:val="center"/>
          </w:tcPr>
          <w:p w14:paraId="6F4023A9"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2" w:space="0" w:color="auto"/>
              <w:right w:val="double" w:sz="2" w:space="0" w:color="auto"/>
            </w:tcBorders>
            <w:shd w:val="clear" w:color="auto" w:fill="auto"/>
            <w:vAlign w:val="center"/>
          </w:tcPr>
          <w:p w14:paraId="0AA50BF3" w14:textId="77777777" w:rsidR="00E03C22" w:rsidRPr="00E03C22" w:rsidRDefault="00E03C22" w:rsidP="00E03C22">
            <w:pPr>
              <w:spacing w:before="0" w:after="0"/>
              <w:ind w:firstLine="0"/>
              <w:rPr>
                <w:rFonts w:ascii="Times New Roman" w:hAnsi="Times New Roman"/>
                <w:bCs/>
                <w:sz w:val="20"/>
                <w:lang w:val="sr-Cyrl-RS"/>
              </w:rPr>
            </w:pPr>
            <w:r w:rsidRPr="00E03C22">
              <w:rPr>
                <w:rFonts w:ascii="Times New Roman" w:hAnsi="Times New Roman"/>
                <w:sz w:val="20"/>
                <w:lang w:val="ru-RU"/>
              </w:rPr>
              <w:t>Грађевинске парцеле могу се ограђивати живом зеленом оградом или транспарентном оградом до висине од 3,0</w:t>
            </w:r>
            <w:r w:rsidRPr="00E03C22">
              <w:rPr>
                <w:rFonts w:ascii="Times New Roman" w:hAnsi="Times New Roman"/>
                <w:sz w:val="20"/>
                <w:lang w:val="sr-Latn-CS"/>
              </w:rPr>
              <w:t>m</w:t>
            </w:r>
            <w:r w:rsidRPr="00E03C22">
              <w:rPr>
                <w:rFonts w:ascii="Times New Roman" w:hAnsi="Times New Roman"/>
                <w:sz w:val="20"/>
                <w:lang w:val="sr-Cyrl-RS"/>
              </w:rPr>
              <w:t>.</w:t>
            </w:r>
          </w:p>
        </w:tc>
      </w:tr>
      <w:tr w:rsidR="00E03C22" w:rsidRPr="00E03C22" w14:paraId="16BEAC56" w14:textId="77777777" w:rsidTr="005D1981">
        <w:trPr>
          <w:trHeight w:val="23"/>
        </w:trPr>
        <w:tc>
          <w:tcPr>
            <w:tcW w:w="540" w:type="dxa"/>
            <w:tcBorders>
              <w:left w:val="double" w:sz="2" w:space="0" w:color="auto"/>
              <w:bottom w:val="single" w:sz="2" w:space="0" w:color="auto"/>
            </w:tcBorders>
          </w:tcPr>
          <w:p w14:paraId="305A25E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2.5.</w:t>
            </w:r>
          </w:p>
        </w:tc>
        <w:tc>
          <w:tcPr>
            <w:tcW w:w="3732" w:type="dxa"/>
            <w:tcBorders>
              <w:left w:val="double" w:sz="2" w:space="0" w:color="auto"/>
              <w:bottom w:val="single" w:sz="2" w:space="0" w:color="auto"/>
            </w:tcBorders>
            <w:shd w:val="clear" w:color="auto" w:fill="auto"/>
            <w:vAlign w:val="center"/>
          </w:tcPr>
          <w:p w14:paraId="0D6D0622"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2A90F974"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Минимални проценат зелених површина у директном контакту са тлом износи 30% површине грађевинске парцеле</w:t>
            </w:r>
            <w:r w:rsidRPr="00E03C22">
              <w:rPr>
                <w:rFonts w:ascii="Times New Roman" w:hAnsi="Times New Roman"/>
                <w:bCs/>
                <w:sz w:val="20"/>
                <w:lang w:val="sr-Cyrl-CS"/>
              </w:rPr>
              <w:t>.</w:t>
            </w:r>
            <w:r w:rsidRPr="00E03C22">
              <w:rPr>
                <w:rFonts w:ascii="Times New Roman" w:hAnsi="Times New Roman"/>
                <w:bCs/>
                <w:sz w:val="20"/>
                <w:lang w:val="ru-RU"/>
              </w:rPr>
              <w:t xml:space="preserve"> Бетонске растер плоче не представљају зелену површину.</w:t>
            </w:r>
          </w:p>
        </w:tc>
      </w:tr>
    </w:tbl>
    <w:p w14:paraId="2BE626E0" w14:textId="77777777" w:rsidR="00E03C22" w:rsidRPr="00E03C22" w:rsidRDefault="00E03C22" w:rsidP="00E03C22">
      <w:pPr>
        <w:tabs>
          <w:tab w:val="left" w:pos="1800"/>
        </w:tabs>
        <w:ind w:right="-5" w:firstLine="0"/>
        <w:rPr>
          <w:rFonts w:ascii="Times New Roman" w:hAnsi="Times New Roman"/>
          <w:b/>
          <w:szCs w:val="22"/>
          <w:lang w:val="sr-Cyrl-CS"/>
        </w:rPr>
      </w:pPr>
    </w:p>
    <w:p w14:paraId="376E2BBA" w14:textId="77777777" w:rsidR="00E03C22" w:rsidRPr="00E03C22" w:rsidRDefault="00E03C22" w:rsidP="00E03C22">
      <w:pPr>
        <w:tabs>
          <w:tab w:val="left" w:pos="1800"/>
        </w:tabs>
        <w:ind w:right="-5" w:firstLine="0"/>
        <w:rPr>
          <w:rFonts w:ascii="Times New Roman" w:hAnsi="Times New Roman"/>
          <w:b/>
          <w:szCs w:val="22"/>
          <w:lang w:val="sr-Cyrl-CS"/>
        </w:rPr>
      </w:pPr>
      <w:r w:rsidRPr="00E03C22">
        <w:rPr>
          <w:rFonts w:ascii="Times New Roman" w:hAnsi="Times New Roman"/>
          <w:b/>
          <w:szCs w:val="22"/>
          <w:lang w:val="sr-Cyrl-CS"/>
        </w:rPr>
        <w:t xml:space="preserve">2.2.2.3. </w:t>
      </w:r>
      <w:r w:rsidR="0072051E" w:rsidRPr="00E03C22">
        <w:rPr>
          <w:rFonts w:ascii="Times New Roman" w:hAnsi="Times New Roman"/>
          <w:b/>
          <w:szCs w:val="22"/>
          <w:lang w:val="sr-Cyrl-CS"/>
        </w:rPr>
        <w:t>ПОСТРОЈЕЊЕ ЗА ПРЕЧИШЋАВАЊЕ ОТПАДНИХ ВОДА (ППОВ)</w:t>
      </w:r>
    </w:p>
    <w:p w14:paraId="18905BEF" w14:textId="77777777" w:rsidR="00E03C22" w:rsidRPr="00E03C22" w:rsidRDefault="00E03C22" w:rsidP="00E03C22">
      <w:pPr>
        <w:tabs>
          <w:tab w:val="left" w:pos="1800"/>
        </w:tabs>
        <w:ind w:firstLine="533"/>
        <w:rPr>
          <w:rFonts w:ascii="Times New Roman" w:hAnsi="Times New Roman"/>
          <w:b/>
          <w:szCs w:val="22"/>
          <w:lang w:val="sr-Cyrl-CS"/>
        </w:rPr>
      </w:pPr>
      <w:r w:rsidRPr="00E03C22">
        <w:rPr>
          <w:rFonts w:ascii="Times New Roman" w:hAnsi="Times New Roman"/>
          <w:noProof/>
          <w:szCs w:val="22"/>
          <w:lang w:val="sr-Cyrl-RS"/>
        </w:rPr>
        <w:t>Посебна правила грађења утврђује надлежно комунално предузеће.</w:t>
      </w:r>
    </w:p>
    <w:p w14:paraId="75239FBC" w14:textId="77777777" w:rsidR="00E03C22" w:rsidRPr="00E03C22" w:rsidRDefault="00E03C22" w:rsidP="00E03C22">
      <w:pPr>
        <w:tabs>
          <w:tab w:val="left" w:pos="1800"/>
        </w:tabs>
        <w:ind w:right="-5" w:firstLine="0"/>
        <w:rPr>
          <w:rFonts w:ascii="Times New Roman" w:hAnsi="Times New Roman"/>
          <w:b/>
          <w:szCs w:val="22"/>
          <w:lang w:val="sr-Cyrl-CS"/>
        </w:rPr>
      </w:pPr>
    </w:p>
    <w:p w14:paraId="72B3ED2C" w14:textId="3185600E" w:rsidR="00E03C22" w:rsidRDefault="0072051E" w:rsidP="00E03C22">
      <w:pPr>
        <w:tabs>
          <w:tab w:val="left" w:pos="1800"/>
        </w:tabs>
        <w:spacing w:before="120" w:after="0"/>
        <w:ind w:right="-6" w:firstLine="0"/>
        <w:rPr>
          <w:rFonts w:ascii="Times New Roman" w:hAnsi="Times New Roman"/>
          <w:b/>
          <w:szCs w:val="22"/>
          <w:lang w:val="sr-Cyrl-CS"/>
        </w:rPr>
      </w:pPr>
      <w:r>
        <w:rPr>
          <w:rFonts w:ascii="Times New Roman" w:hAnsi="Times New Roman"/>
          <w:b/>
          <w:szCs w:val="22"/>
          <w:lang w:val="sr-Cyrl-CS"/>
        </w:rPr>
        <w:t>2.2.2.4</w:t>
      </w:r>
      <w:r w:rsidR="00E03C22" w:rsidRPr="00E03C22">
        <w:rPr>
          <w:rFonts w:ascii="Times New Roman" w:hAnsi="Times New Roman"/>
          <w:b/>
          <w:szCs w:val="22"/>
          <w:lang w:val="sr-Cyrl-CS"/>
        </w:rPr>
        <w:t xml:space="preserve">. </w:t>
      </w:r>
      <w:r w:rsidRPr="00E03C22">
        <w:rPr>
          <w:rFonts w:ascii="Times New Roman" w:hAnsi="Times New Roman"/>
          <w:b/>
          <w:szCs w:val="22"/>
          <w:lang w:val="sr-Cyrl-CS"/>
        </w:rPr>
        <w:t>ГРОБЉЕ</w:t>
      </w:r>
    </w:p>
    <w:p w14:paraId="64C2B567" w14:textId="77777777" w:rsidR="00010F12" w:rsidRPr="00E03C22" w:rsidRDefault="00010F12" w:rsidP="00E03C22">
      <w:pPr>
        <w:tabs>
          <w:tab w:val="left" w:pos="1800"/>
        </w:tabs>
        <w:spacing w:before="120" w:after="0"/>
        <w:ind w:right="-6" w:firstLine="0"/>
        <w:rPr>
          <w:rFonts w:asciiTheme="minorHAnsi" w:hAnsiTheme="minorHAnsi" w:cs="CTimesRoman"/>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28034E80" w14:textId="77777777" w:rsidTr="005D1981">
        <w:trPr>
          <w:trHeight w:val="23"/>
        </w:trPr>
        <w:tc>
          <w:tcPr>
            <w:tcW w:w="540" w:type="dxa"/>
            <w:tcBorders>
              <w:top w:val="double" w:sz="2" w:space="0" w:color="auto"/>
              <w:left w:val="double" w:sz="2" w:space="0" w:color="auto"/>
              <w:bottom w:val="single" w:sz="4" w:space="0" w:color="000000"/>
            </w:tcBorders>
          </w:tcPr>
          <w:p w14:paraId="12E645D7"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271212C3"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7B668B84"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3</w:t>
            </w:r>
            <w:r w:rsidRPr="00E03C22">
              <w:rPr>
                <w:rFonts w:ascii="Times New Roman" w:hAnsi="Times New Roman"/>
                <w:b/>
                <w:sz w:val="20"/>
                <w:lang w:val="sr-Cyrl-CS"/>
              </w:rPr>
              <w:t>.</w:t>
            </w:r>
          </w:p>
        </w:tc>
      </w:tr>
      <w:tr w:rsidR="00E03C22" w:rsidRPr="00E03C22" w14:paraId="139CA93D" w14:textId="77777777" w:rsidTr="005D1981">
        <w:trPr>
          <w:trHeight w:val="23"/>
        </w:trPr>
        <w:tc>
          <w:tcPr>
            <w:tcW w:w="540" w:type="dxa"/>
            <w:tcBorders>
              <w:top w:val="double" w:sz="2" w:space="0" w:color="auto"/>
              <w:left w:val="double" w:sz="2" w:space="0" w:color="auto"/>
              <w:bottom w:val="single" w:sz="4" w:space="0" w:color="000000"/>
            </w:tcBorders>
          </w:tcPr>
          <w:p w14:paraId="21E74E9B"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41BF5C70"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6549FD24"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628140B7"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5133DF77" w14:textId="77777777" w:rsidTr="005D1981">
        <w:trPr>
          <w:trHeight w:val="23"/>
        </w:trPr>
        <w:tc>
          <w:tcPr>
            <w:tcW w:w="540" w:type="dxa"/>
            <w:tcBorders>
              <w:top w:val="double" w:sz="2" w:space="0" w:color="auto"/>
              <w:left w:val="double" w:sz="2" w:space="0" w:color="auto"/>
              <w:bottom w:val="single" w:sz="4" w:space="0" w:color="000000"/>
            </w:tcBorders>
          </w:tcPr>
          <w:p w14:paraId="7C154D31"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583F4E4E"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0FABE9C5"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Сахрањивање</w:t>
            </w:r>
          </w:p>
        </w:tc>
      </w:tr>
      <w:tr w:rsidR="00E03C22" w:rsidRPr="00E03C22" w14:paraId="16D2FEC4" w14:textId="77777777" w:rsidTr="005D1981">
        <w:trPr>
          <w:trHeight w:val="23"/>
        </w:trPr>
        <w:tc>
          <w:tcPr>
            <w:tcW w:w="540" w:type="dxa"/>
            <w:tcBorders>
              <w:left w:val="double" w:sz="2" w:space="0" w:color="auto"/>
              <w:bottom w:val="single" w:sz="4" w:space="0" w:color="000000"/>
            </w:tcBorders>
          </w:tcPr>
          <w:p w14:paraId="4E10BB36"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72EADE6E"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37641DAB"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bCs/>
                <w:sz w:val="20"/>
                <w:lang w:val="ru-RU"/>
              </w:rPr>
              <w:t>Наменска трговина, наменска администрација, верски објекти (капела), наменско угоститељство, инфраструктурни објекти.</w:t>
            </w:r>
          </w:p>
        </w:tc>
      </w:tr>
      <w:tr w:rsidR="00E03C22" w:rsidRPr="00E03C22" w14:paraId="1F5B96DF" w14:textId="77777777" w:rsidTr="005D1981">
        <w:trPr>
          <w:trHeight w:val="23"/>
        </w:trPr>
        <w:tc>
          <w:tcPr>
            <w:tcW w:w="540" w:type="dxa"/>
            <w:tcBorders>
              <w:left w:val="double" w:sz="2" w:space="0" w:color="auto"/>
              <w:bottom w:val="single" w:sz="4" w:space="0" w:color="000000"/>
            </w:tcBorders>
          </w:tcPr>
          <w:p w14:paraId="3784704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6ED45425"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62ACEF0C"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Све намене, сем горе наведених</w:t>
            </w:r>
          </w:p>
        </w:tc>
      </w:tr>
      <w:tr w:rsidR="00E03C22" w:rsidRPr="00E03C22" w14:paraId="5072EC75" w14:textId="77777777" w:rsidTr="005D1981">
        <w:trPr>
          <w:trHeight w:val="23"/>
        </w:trPr>
        <w:tc>
          <w:tcPr>
            <w:tcW w:w="540" w:type="dxa"/>
            <w:tcBorders>
              <w:left w:val="double" w:sz="2" w:space="0" w:color="auto"/>
              <w:bottom w:val="single" w:sz="4" w:space="0" w:color="000000"/>
            </w:tcBorders>
          </w:tcPr>
          <w:p w14:paraId="17B7B7FD"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7E1A299E"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4CBB81E4" w14:textId="77777777" w:rsidR="00E03C22" w:rsidRPr="00657C6D" w:rsidRDefault="00657C6D" w:rsidP="00E03C22">
            <w:pPr>
              <w:spacing w:before="0" w:after="0"/>
              <w:ind w:firstLine="0"/>
              <w:rPr>
                <w:rFonts w:ascii="Times New Roman" w:hAnsi="Times New Roman"/>
                <w:bCs/>
                <w:sz w:val="20"/>
              </w:rPr>
            </w:pPr>
            <w:r w:rsidRPr="00657C6D">
              <w:rPr>
                <w:rFonts w:ascii="Times New Roman" w:hAnsi="Times New Roman"/>
                <w:bCs/>
                <w:sz w:val="20"/>
                <w:lang w:val="sr-Cyrl-CS"/>
              </w:rPr>
              <w:t>Комплекс чини јединствена грађевинска парцела</w:t>
            </w:r>
            <w:r>
              <w:rPr>
                <w:rFonts w:ascii="Times New Roman" w:hAnsi="Times New Roman"/>
                <w:bCs/>
                <w:sz w:val="20"/>
              </w:rPr>
              <w:t>.</w:t>
            </w:r>
          </w:p>
        </w:tc>
      </w:tr>
      <w:tr w:rsidR="00E03C22" w:rsidRPr="00E03C22" w14:paraId="54437D70" w14:textId="77777777" w:rsidTr="005D1981">
        <w:trPr>
          <w:trHeight w:val="23"/>
        </w:trPr>
        <w:tc>
          <w:tcPr>
            <w:tcW w:w="540" w:type="dxa"/>
            <w:tcBorders>
              <w:left w:val="double" w:sz="2" w:space="0" w:color="auto"/>
              <w:bottom w:val="single" w:sz="1" w:space="0" w:color="000000"/>
            </w:tcBorders>
          </w:tcPr>
          <w:p w14:paraId="63E61C2B"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0DD38B65"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07975924" w14:textId="77777777" w:rsidR="00E03C22" w:rsidRPr="00E03C22" w:rsidRDefault="00E03C22" w:rsidP="00E03C22">
            <w:pPr>
              <w:spacing w:before="0" w:after="0"/>
              <w:ind w:firstLine="0"/>
              <w:rPr>
                <w:rFonts w:ascii="Times New Roman" w:hAnsi="Times New Roman"/>
                <w:sz w:val="20"/>
                <w:lang w:val="sr-Cyrl-CS"/>
              </w:rPr>
            </w:pPr>
            <w:r w:rsidRPr="00E03C22">
              <w:rPr>
                <w:rFonts w:ascii="Times New Roman" w:hAnsi="Times New Roman"/>
                <w:bCs/>
                <w:sz w:val="20"/>
                <w:lang w:val="sr-Cyrl-CS"/>
              </w:rPr>
              <w:t>До 10% (односи се на објекте високоградње).</w:t>
            </w:r>
          </w:p>
        </w:tc>
      </w:tr>
      <w:tr w:rsidR="00E03C22" w:rsidRPr="00E03C22" w14:paraId="52673BDB" w14:textId="77777777" w:rsidTr="005D1981">
        <w:trPr>
          <w:trHeight w:val="23"/>
        </w:trPr>
        <w:tc>
          <w:tcPr>
            <w:tcW w:w="540" w:type="dxa"/>
            <w:tcBorders>
              <w:left w:val="double" w:sz="2" w:space="0" w:color="auto"/>
              <w:bottom w:val="single" w:sz="1" w:space="0" w:color="000000"/>
            </w:tcBorders>
          </w:tcPr>
          <w:p w14:paraId="3C3016D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1BE91830"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5851BA5C"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До 5,0</w:t>
            </w:r>
            <w:r w:rsidRPr="00E03C22">
              <w:rPr>
                <w:rFonts w:ascii="Times New Roman" w:hAnsi="Times New Roman"/>
                <w:bCs/>
                <w:sz w:val="20"/>
                <w:lang w:val="sr-Latn-CS"/>
              </w:rPr>
              <w:t>m</w:t>
            </w:r>
            <w:r w:rsidRPr="00E03C22">
              <w:rPr>
                <w:rFonts w:ascii="Times New Roman" w:hAnsi="Times New Roman"/>
                <w:bCs/>
                <w:sz w:val="20"/>
                <w:lang w:val="sr-Cyrl-RS"/>
              </w:rPr>
              <w:t xml:space="preserve"> </w:t>
            </w:r>
            <w:r w:rsidRPr="00E03C22">
              <w:rPr>
                <w:rFonts w:ascii="Times New Roman" w:hAnsi="Times New Roman"/>
                <w:bCs/>
                <w:sz w:val="20"/>
              </w:rPr>
              <w:t>(</w:t>
            </w:r>
            <w:r w:rsidRPr="00E03C22">
              <w:rPr>
                <w:rFonts w:ascii="Times New Roman" w:hAnsi="Times New Roman"/>
                <w:bCs/>
                <w:sz w:val="20"/>
                <w:lang w:val="sr-Cyrl-CS"/>
              </w:rPr>
              <w:t xml:space="preserve">за верски објекат </w:t>
            </w:r>
            <w:proofErr w:type="spellStart"/>
            <w:r w:rsidRPr="00E03C22">
              <w:rPr>
                <w:rFonts w:ascii="Times New Roman" w:hAnsi="Times New Roman"/>
                <w:bCs/>
                <w:sz w:val="20"/>
              </w:rPr>
              <w:t>до</w:t>
            </w:r>
            <w:proofErr w:type="spellEnd"/>
            <w:r w:rsidRPr="00E03C22">
              <w:rPr>
                <w:rFonts w:ascii="Times New Roman" w:hAnsi="Times New Roman"/>
                <w:bCs/>
                <w:sz w:val="20"/>
              </w:rPr>
              <w:t xml:space="preserve"> </w:t>
            </w:r>
            <w:r w:rsidRPr="00E03C22">
              <w:rPr>
                <w:rFonts w:ascii="Times New Roman" w:hAnsi="Times New Roman"/>
                <w:bCs/>
                <w:sz w:val="20"/>
                <w:lang w:val="sr-Cyrl-CS"/>
              </w:rPr>
              <w:t>12</w:t>
            </w:r>
            <w:r w:rsidRPr="00E03C22">
              <w:rPr>
                <w:rFonts w:ascii="Times New Roman" w:hAnsi="Times New Roman"/>
                <w:bCs/>
                <w:sz w:val="20"/>
              </w:rPr>
              <w:t>,0m).</w:t>
            </w:r>
          </w:p>
        </w:tc>
      </w:tr>
    </w:tbl>
    <w:p w14:paraId="43D44D03" w14:textId="1CB612BA" w:rsidR="00010F12" w:rsidRDefault="00010F12"/>
    <w:p w14:paraId="32DBB396" w14:textId="77777777" w:rsidR="00010F12" w:rsidRDefault="00010F12"/>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462EC7DE" w14:textId="77777777" w:rsidTr="00010F12">
        <w:trPr>
          <w:trHeight w:val="23"/>
        </w:trPr>
        <w:tc>
          <w:tcPr>
            <w:tcW w:w="540" w:type="dxa"/>
            <w:tcBorders>
              <w:top w:val="single" w:sz="4" w:space="0" w:color="auto"/>
              <w:left w:val="double" w:sz="2" w:space="0" w:color="auto"/>
              <w:bottom w:val="single" w:sz="4" w:space="0" w:color="000000"/>
            </w:tcBorders>
          </w:tcPr>
          <w:p w14:paraId="5D7011A1" w14:textId="5A066EC4"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2.0.</w:t>
            </w:r>
          </w:p>
        </w:tc>
        <w:tc>
          <w:tcPr>
            <w:tcW w:w="3732" w:type="dxa"/>
            <w:tcBorders>
              <w:top w:val="single" w:sz="4" w:space="0" w:color="auto"/>
              <w:left w:val="double" w:sz="2" w:space="0" w:color="auto"/>
              <w:bottom w:val="single" w:sz="4" w:space="0" w:color="000000"/>
            </w:tcBorders>
            <w:shd w:val="clear" w:color="auto" w:fill="auto"/>
            <w:vAlign w:val="center"/>
          </w:tcPr>
          <w:p w14:paraId="2F613BDC"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top w:val="single" w:sz="4" w:space="0" w:color="auto"/>
              <w:left w:val="single" w:sz="4" w:space="0" w:color="000000"/>
              <w:bottom w:val="single" w:sz="4" w:space="0" w:color="000000"/>
              <w:right w:val="double" w:sz="2" w:space="0" w:color="auto"/>
            </w:tcBorders>
            <w:shd w:val="clear" w:color="auto" w:fill="auto"/>
            <w:vAlign w:val="center"/>
          </w:tcPr>
          <w:p w14:paraId="40422FC1"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571DC9C5" w14:textId="77777777" w:rsidTr="005D1981">
        <w:trPr>
          <w:trHeight w:val="23"/>
        </w:trPr>
        <w:tc>
          <w:tcPr>
            <w:tcW w:w="540" w:type="dxa"/>
            <w:tcBorders>
              <w:left w:val="double" w:sz="2" w:space="0" w:color="auto"/>
              <w:bottom w:val="single" w:sz="1" w:space="0" w:color="000000"/>
            </w:tcBorders>
          </w:tcPr>
          <w:p w14:paraId="0BB677CD"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2.1.</w:t>
            </w:r>
          </w:p>
        </w:tc>
        <w:tc>
          <w:tcPr>
            <w:tcW w:w="3732" w:type="dxa"/>
            <w:tcBorders>
              <w:left w:val="double" w:sz="2" w:space="0" w:color="auto"/>
              <w:bottom w:val="single" w:sz="1" w:space="0" w:color="000000"/>
            </w:tcBorders>
            <w:shd w:val="clear" w:color="auto" w:fill="auto"/>
            <w:vAlign w:val="center"/>
          </w:tcPr>
          <w:p w14:paraId="721EB961"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1FBAAA23"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tc>
      </w:tr>
      <w:tr w:rsidR="00E03C22" w:rsidRPr="00E03C22" w14:paraId="5EA66BF9" w14:textId="77777777" w:rsidTr="005D1981">
        <w:trPr>
          <w:trHeight w:val="23"/>
        </w:trPr>
        <w:tc>
          <w:tcPr>
            <w:tcW w:w="540" w:type="dxa"/>
            <w:tcBorders>
              <w:left w:val="double" w:sz="2" w:space="0" w:color="auto"/>
              <w:bottom w:val="single" w:sz="4" w:space="0" w:color="000000"/>
            </w:tcBorders>
          </w:tcPr>
          <w:p w14:paraId="2CD2683A"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4" w:space="0" w:color="000000"/>
            </w:tcBorders>
            <w:shd w:val="clear" w:color="auto" w:fill="auto"/>
            <w:vAlign w:val="center"/>
          </w:tcPr>
          <w:p w14:paraId="1EF554DC"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44C542F4"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У оквиру комплекса могу се градити други/пратећи објекти, али не помоћни објекти. Сви објекти се постављају фронтално у односу на интерну саобраћајницу.</w:t>
            </w:r>
          </w:p>
        </w:tc>
      </w:tr>
      <w:tr w:rsidR="00E03C22" w:rsidRPr="00E03C22" w14:paraId="444DF504" w14:textId="77777777" w:rsidTr="005D1981">
        <w:trPr>
          <w:trHeight w:val="23"/>
        </w:trPr>
        <w:tc>
          <w:tcPr>
            <w:tcW w:w="540" w:type="dxa"/>
            <w:tcBorders>
              <w:left w:val="double" w:sz="2" w:space="0" w:color="auto"/>
              <w:bottom w:val="single" w:sz="2" w:space="0" w:color="auto"/>
            </w:tcBorders>
          </w:tcPr>
          <w:p w14:paraId="3189076D"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2" w:space="0" w:color="auto"/>
            </w:tcBorders>
            <w:shd w:val="clear" w:color="auto" w:fill="auto"/>
            <w:vAlign w:val="center"/>
          </w:tcPr>
          <w:p w14:paraId="70EE9D83"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bCs/>
                <w:sz w:val="20"/>
                <w:lang w:val="sr-Cyrl-CS"/>
              </w:rPr>
              <w:t>Услови  и начин обезбеђивања приступа парцели и простору за паркирање</w:t>
            </w:r>
          </w:p>
        </w:tc>
        <w:tc>
          <w:tcPr>
            <w:tcW w:w="4458" w:type="dxa"/>
            <w:tcBorders>
              <w:left w:val="single" w:sz="4" w:space="0" w:color="000000"/>
              <w:bottom w:val="single" w:sz="2" w:space="0" w:color="auto"/>
              <w:right w:val="double" w:sz="2" w:space="0" w:color="auto"/>
            </w:tcBorders>
            <w:shd w:val="clear" w:color="auto" w:fill="auto"/>
            <w:vAlign w:val="center"/>
          </w:tcPr>
          <w:p w14:paraId="0D1D9E48"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Комплекс мора имати добро организован унутрашњи саобраћај, функционалн приступ паркинг простору а сваки објекат унутар комплекса одговарајућу везу са приступним саобраћајницама. Паркинг простор предвидети у оквиру грађевинске парцеле комплекса; број паркинг места - 1 паркинг места на 200m² површине комплекса.</w:t>
            </w:r>
          </w:p>
        </w:tc>
      </w:tr>
      <w:tr w:rsidR="00E03C22" w:rsidRPr="00E03C22" w14:paraId="3187616F" w14:textId="77777777" w:rsidTr="005D1981">
        <w:trPr>
          <w:trHeight w:val="23"/>
        </w:trPr>
        <w:tc>
          <w:tcPr>
            <w:tcW w:w="540" w:type="dxa"/>
            <w:tcBorders>
              <w:left w:val="double" w:sz="2" w:space="0" w:color="auto"/>
              <w:bottom w:val="single" w:sz="2" w:space="0" w:color="auto"/>
            </w:tcBorders>
          </w:tcPr>
          <w:p w14:paraId="7DBD7184"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2.4.</w:t>
            </w:r>
          </w:p>
        </w:tc>
        <w:tc>
          <w:tcPr>
            <w:tcW w:w="3732" w:type="dxa"/>
            <w:tcBorders>
              <w:left w:val="double" w:sz="2" w:space="0" w:color="auto"/>
              <w:bottom w:val="single" w:sz="2" w:space="0" w:color="auto"/>
            </w:tcBorders>
            <w:shd w:val="clear" w:color="auto" w:fill="auto"/>
            <w:vAlign w:val="center"/>
          </w:tcPr>
          <w:p w14:paraId="67B8D7B3"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2" w:space="0" w:color="auto"/>
              <w:right w:val="double" w:sz="2" w:space="0" w:color="auto"/>
            </w:tcBorders>
            <w:shd w:val="clear" w:color="auto" w:fill="auto"/>
            <w:vAlign w:val="center"/>
          </w:tcPr>
          <w:p w14:paraId="3937ECE2" w14:textId="77777777" w:rsidR="00E03C22" w:rsidRPr="00E03C22" w:rsidRDefault="00E03C22" w:rsidP="00E03C22">
            <w:pPr>
              <w:spacing w:before="0" w:after="0"/>
              <w:ind w:firstLine="0"/>
              <w:rPr>
                <w:rFonts w:ascii="Times New Roman" w:hAnsi="Times New Roman"/>
                <w:bCs/>
                <w:sz w:val="20"/>
                <w:lang w:val="sr-Cyrl-CS"/>
              </w:rPr>
            </w:pPr>
            <w:proofErr w:type="spellStart"/>
            <w:r w:rsidRPr="00E03C22">
              <w:rPr>
                <w:rFonts w:ascii="Times New Roman" w:hAnsi="Times New Roman"/>
                <w:sz w:val="20"/>
              </w:rPr>
              <w:t>Комплекс</w:t>
            </w:r>
            <w:proofErr w:type="spellEnd"/>
            <w:r w:rsidRPr="00E03C22">
              <w:rPr>
                <w:rFonts w:ascii="Times New Roman" w:hAnsi="Times New Roman"/>
                <w:sz w:val="20"/>
              </w:rPr>
              <w:t xml:space="preserve"> </w:t>
            </w:r>
            <w:proofErr w:type="spellStart"/>
            <w:r w:rsidRPr="00E03C22">
              <w:rPr>
                <w:rFonts w:ascii="Times New Roman" w:hAnsi="Times New Roman"/>
                <w:sz w:val="20"/>
              </w:rPr>
              <w:t>оградити</w:t>
            </w:r>
            <w:proofErr w:type="spellEnd"/>
            <w:r w:rsidRPr="00E03C22">
              <w:rPr>
                <w:rFonts w:ascii="Times New Roman" w:hAnsi="Times New Roman"/>
                <w:sz w:val="20"/>
              </w:rPr>
              <w:t xml:space="preserve"> </w:t>
            </w:r>
            <w:proofErr w:type="spellStart"/>
            <w:r w:rsidRPr="00E03C22">
              <w:rPr>
                <w:rFonts w:ascii="Times New Roman" w:hAnsi="Times New Roman"/>
                <w:sz w:val="20"/>
              </w:rPr>
              <w:t>зиданом</w:t>
            </w:r>
            <w:proofErr w:type="spellEnd"/>
            <w:r w:rsidRPr="00E03C22">
              <w:rPr>
                <w:rFonts w:ascii="Times New Roman" w:hAnsi="Times New Roman"/>
                <w:sz w:val="20"/>
              </w:rPr>
              <w:t xml:space="preserve"> </w:t>
            </w:r>
            <w:proofErr w:type="spellStart"/>
            <w:r w:rsidRPr="00E03C22">
              <w:rPr>
                <w:rFonts w:ascii="Times New Roman" w:hAnsi="Times New Roman"/>
                <w:sz w:val="20"/>
              </w:rPr>
              <w:t>оградом</w:t>
            </w:r>
            <w:proofErr w:type="spellEnd"/>
            <w:r w:rsidRPr="00E03C22">
              <w:rPr>
                <w:rFonts w:ascii="Times New Roman" w:hAnsi="Times New Roman"/>
                <w:sz w:val="20"/>
              </w:rPr>
              <w:t xml:space="preserve">, </w:t>
            </w:r>
            <w:proofErr w:type="spellStart"/>
            <w:r w:rsidRPr="00E03C22">
              <w:rPr>
                <w:rFonts w:ascii="Times New Roman" w:hAnsi="Times New Roman"/>
                <w:sz w:val="20"/>
              </w:rPr>
              <w:t>или</w:t>
            </w:r>
            <w:proofErr w:type="spellEnd"/>
            <w:r w:rsidRPr="00E03C22">
              <w:rPr>
                <w:rFonts w:ascii="Times New Roman" w:hAnsi="Times New Roman"/>
                <w:sz w:val="20"/>
              </w:rPr>
              <w:t xml:space="preserve"> </w:t>
            </w:r>
            <w:proofErr w:type="spellStart"/>
            <w:r w:rsidRPr="00E03C22">
              <w:rPr>
                <w:rFonts w:ascii="Times New Roman" w:hAnsi="Times New Roman"/>
                <w:sz w:val="20"/>
              </w:rPr>
              <w:t>комбиновано</w:t>
            </w:r>
            <w:proofErr w:type="spellEnd"/>
            <w:r w:rsidRPr="00E03C22">
              <w:rPr>
                <w:rFonts w:ascii="Times New Roman" w:hAnsi="Times New Roman"/>
                <w:sz w:val="20"/>
              </w:rPr>
              <w:t xml:space="preserve"> </w:t>
            </w:r>
            <w:proofErr w:type="spellStart"/>
            <w:r w:rsidRPr="00E03C22">
              <w:rPr>
                <w:rFonts w:ascii="Times New Roman" w:hAnsi="Times New Roman"/>
                <w:sz w:val="20"/>
              </w:rPr>
              <w:t>зиданом</w:t>
            </w:r>
            <w:proofErr w:type="spellEnd"/>
            <w:r w:rsidRPr="00E03C22">
              <w:rPr>
                <w:rFonts w:ascii="Times New Roman" w:hAnsi="Times New Roman"/>
                <w:sz w:val="20"/>
              </w:rPr>
              <w:t xml:space="preserve"> и </w:t>
            </w:r>
            <w:proofErr w:type="spellStart"/>
            <w:r w:rsidRPr="00E03C22">
              <w:rPr>
                <w:rFonts w:ascii="Times New Roman" w:hAnsi="Times New Roman"/>
                <w:sz w:val="20"/>
              </w:rPr>
              <w:t>транспарентном</w:t>
            </w:r>
            <w:proofErr w:type="spellEnd"/>
            <w:r w:rsidRPr="00E03C22">
              <w:rPr>
                <w:rFonts w:ascii="Times New Roman" w:hAnsi="Times New Roman"/>
                <w:sz w:val="20"/>
              </w:rPr>
              <w:t xml:space="preserve">, </w:t>
            </w:r>
            <w:proofErr w:type="spellStart"/>
            <w:r w:rsidRPr="00E03C22">
              <w:rPr>
                <w:rFonts w:ascii="Times New Roman" w:hAnsi="Times New Roman"/>
                <w:sz w:val="20"/>
              </w:rPr>
              <w:t>максималне</w:t>
            </w:r>
            <w:proofErr w:type="spellEnd"/>
            <w:r w:rsidRPr="00E03C22">
              <w:rPr>
                <w:rFonts w:ascii="Times New Roman" w:hAnsi="Times New Roman"/>
                <w:sz w:val="20"/>
              </w:rPr>
              <w:t xml:space="preserve"> </w:t>
            </w:r>
            <w:proofErr w:type="spellStart"/>
            <w:r w:rsidRPr="00E03C22">
              <w:rPr>
                <w:rFonts w:ascii="Times New Roman" w:hAnsi="Times New Roman"/>
                <w:sz w:val="20"/>
              </w:rPr>
              <w:t>висине</w:t>
            </w:r>
            <w:proofErr w:type="spellEnd"/>
            <w:r w:rsidRPr="00E03C22">
              <w:rPr>
                <w:rFonts w:ascii="Times New Roman" w:hAnsi="Times New Roman"/>
                <w:sz w:val="20"/>
              </w:rPr>
              <w:t xml:space="preserve"> 1,8m</w:t>
            </w:r>
          </w:p>
        </w:tc>
      </w:tr>
      <w:tr w:rsidR="00E03C22" w:rsidRPr="00E03C22" w14:paraId="3900214F" w14:textId="77777777" w:rsidTr="005D1981">
        <w:trPr>
          <w:trHeight w:val="23"/>
        </w:trPr>
        <w:tc>
          <w:tcPr>
            <w:tcW w:w="540" w:type="dxa"/>
            <w:tcBorders>
              <w:left w:val="double" w:sz="2" w:space="0" w:color="auto"/>
              <w:bottom w:val="single" w:sz="2" w:space="0" w:color="auto"/>
            </w:tcBorders>
          </w:tcPr>
          <w:p w14:paraId="31B1B62B"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2.5.</w:t>
            </w:r>
          </w:p>
        </w:tc>
        <w:tc>
          <w:tcPr>
            <w:tcW w:w="3732" w:type="dxa"/>
            <w:tcBorders>
              <w:left w:val="double" w:sz="2" w:space="0" w:color="auto"/>
              <w:bottom w:val="single" w:sz="2" w:space="0" w:color="auto"/>
            </w:tcBorders>
            <w:shd w:val="clear" w:color="auto" w:fill="auto"/>
            <w:vAlign w:val="center"/>
          </w:tcPr>
          <w:p w14:paraId="09A6571B"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4D686539"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 xml:space="preserve">Минимални проценат зелених површина у директном контакту са тлом износи 10% површине грађевинске парцеле. </w:t>
            </w:r>
            <w:r w:rsidRPr="00E03C22">
              <w:rPr>
                <w:rFonts w:ascii="Times New Roman" w:hAnsi="Times New Roman"/>
                <w:bCs/>
                <w:sz w:val="20"/>
                <w:lang w:val="sr-Cyrl-CS"/>
              </w:rPr>
              <w:t>Површине</w:t>
            </w:r>
            <w:r w:rsidRPr="00E03C22">
              <w:rPr>
                <w:rFonts w:ascii="Times New Roman" w:hAnsi="Times New Roman"/>
                <w:bCs/>
                <w:sz w:val="20"/>
              </w:rPr>
              <w:t xml:space="preserve"> </w:t>
            </w:r>
            <w:r w:rsidRPr="00E03C22">
              <w:rPr>
                <w:rFonts w:ascii="Times New Roman" w:hAnsi="Times New Roman"/>
                <w:bCs/>
                <w:sz w:val="20"/>
                <w:lang w:val="sr-Cyrl-CS"/>
              </w:rPr>
              <w:t>за</w:t>
            </w:r>
            <w:r w:rsidRPr="00E03C22">
              <w:rPr>
                <w:rFonts w:ascii="Times New Roman" w:hAnsi="Times New Roman"/>
                <w:bCs/>
                <w:sz w:val="20"/>
              </w:rPr>
              <w:t xml:space="preserve"> </w:t>
            </w:r>
            <w:r w:rsidRPr="00E03C22">
              <w:rPr>
                <w:rFonts w:ascii="Times New Roman" w:hAnsi="Times New Roman"/>
                <w:bCs/>
                <w:sz w:val="20"/>
                <w:lang w:val="sr-Cyrl-CS"/>
              </w:rPr>
              <w:t>сахрањивање</w:t>
            </w:r>
            <w:r w:rsidRPr="00E03C22">
              <w:rPr>
                <w:rFonts w:ascii="Times New Roman" w:hAnsi="Times New Roman"/>
                <w:bCs/>
                <w:sz w:val="20"/>
              </w:rPr>
              <w:t xml:space="preserve"> </w:t>
            </w:r>
            <w:r w:rsidRPr="00E03C22">
              <w:rPr>
                <w:rFonts w:ascii="Times New Roman" w:hAnsi="Times New Roman"/>
                <w:bCs/>
                <w:sz w:val="20"/>
                <w:lang w:val="sr-Cyrl-CS"/>
              </w:rPr>
              <w:t>не</w:t>
            </w:r>
            <w:r w:rsidRPr="00E03C22">
              <w:rPr>
                <w:rFonts w:ascii="Times New Roman" w:hAnsi="Times New Roman"/>
                <w:bCs/>
                <w:sz w:val="20"/>
              </w:rPr>
              <w:t xml:space="preserve"> </w:t>
            </w:r>
            <w:r w:rsidRPr="00E03C22">
              <w:rPr>
                <w:rFonts w:ascii="Times New Roman" w:hAnsi="Times New Roman"/>
                <w:bCs/>
                <w:sz w:val="20"/>
                <w:lang w:val="sr-Cyrl-CS"/>
              </w:rPr>
              <w:t>третирати зеленилом</w:t>
            </w:r>
            <w:r w:rsidRPr="00E03C22">
              <w:rPr>
                <w:rFonts w:ascii="Times New Roman" w:hAnsi="Times New Roman"/>
                <w:bCs/>
                <w:sz w:val="20"/>
              </w:rPr>
              <w:t xml:space="preserve"> </w:t>
            </w:r>
            <w:r w:rsidRPr="00E03C22">
              <w:rPr>
                <w:rFonts w:ascii="Times New Roman" w:hAnsi="Times New Roman"/>
                <w:bCs/>
                <w:sz w:val="20"/>
                <w:lang w:val="sr-Cyrl-CS"/>
              </w:rPr>
              <w:t>док</w:t>
            </w:r>
            <w:r w:rsidRPr="00E03C22">
              <w:rPr>
                <w:rFonts w:ascii="Times New Roman" w:hAnsi="Times New Roman"/>
                <w:bCs/>
                <w:sz w:val="20"/>
              </w:rPr>
              <w:t xml:space="preserve"> </w:t>
            </w:r>
            <w:r w:rsidRPr="00E03C22">
              <w:rPr>
                <w:rFonts w:ascii="Times New Roman" w:hAnsi="Times New Roman"/>
                <w:bCs/>
                <w:sz w:val="20"/>
                <w:lang w:val="sr-Cyrl-CS"/>
              </w:rPr>
              <w:t>је</w:t>
            </w:r>
            <w:r w:rsidRPr="00E03C22">
              <w:rPr>
                <w:rFonts w:ascii="Times New Roman" w:hAnsi="Times New Roman"/>
                <w:bCs/>
                <w:sz w:val="20"/>
              </w:rPr>
              <w:t xml:space="preserve"> </w:t>
            </w:r>
            <w:r w:rsidRPr="00E03C22">
              <w:rPr>
                <w:rFonts w:ascii="Times New Roman" w:hAnsi="Times New Roman"/>
                <w:bCs/>
                <w:sz w:val="20"/>
                <w:lang w:val="sr-Cyrl-CS"/>
              </w:rPr>
              <w:t>гробље</w:t>
            </w:r>
            <w:r w:rsidRPr="00E03C22">
              <w:rPr>
                <w:rFonts w:ascii="Times New Roman" w:hAnsi="Times New Roman"/>
                <w:bCs/>
                <w:sz w:val="20"/>
              </w:rPr>
              <w:t xml:space="preserve"> </w:t>
            </w:r>
            <w:r w:rsidRPr="00E03C22">
              <w:rPr>
                <w:rFonts w:ascii="Times New Roman" w:hAnsi="Times New Roman"/>
                <w:bCs/>
                <w:sz w:val="20"/>
                <w:lang w:val="sr-Cyrl-CS"/>
              </w:rPr>
              <w:t>у</w:t>
            </w:r>
            <w:r w:rsidRPr="00E03C22">
              <w:rPr>
                <w:rFonts w:ascii="Times New Roman" w:hAnsi="Times New Roman"/>
                <w:bCs/>
                <w:sz w:val="20"/>
              </w:rPr>
              <w:t xml:space="preserve"> </w:t>
            </w:r>
            <w:r w:rsidRPr="00E03C22">
              <w:rPr>
                <w:rFonts w:ascii="Times New Roman" w:hAnsi="Times New Roman"/>
                <w:bCs/>
                <w:sz w:val="20"/>
                <w:lang w:val="sr-Cyrl-CS"/>
              </w:rPr>
              <w:t>функцији. Бетонске</w:t>
            </w:r>
            <w:r w:rsidRPr="00E03C22">
              <w:rPr>
                <w:rFonts w:ascii="Times New Roman" w:hAnsi="Times New Roman"/>
                <w:bCs/>
                <w:sz w:val="20"/>
              </w:rPr>
              <w:t xml:space="preserve"> </w:t>
            </w:r>
            <w:r w:rsidRPr="00E03C22">
              <w:rPr>
                <w:rFonts w:ascii="Times New Roman" w:hAnsi="Times New Roman"/>
                <w:bCs/>
                <w:sz w:val="20"/>
                <w:lang w:val="sr-Cyrl-CS"/>
              </w:rPr>
              <w:t>растер</w:t>
            </w:r>
            <w:r w:rsidRPr="00E03C22">
              <w:rPr>
                <w:rFonts w:ascii="Times New Roman" w:hAnsi="Times New Roman"/>
                <w:bCs/>
                <w:sz w:val="20"/>
              </w:rPr>
              <w:t xml:space="preserve"> </w:t>
            </w:r>
            <w:r w:rsidRPr="00E03C22">
              <w:rPr>
                <w:rFonts w:ascii="Times New Roman" w:hAnsi="Times New Roman"/>
                <w:bCs/>
                <w:sz w:val="20"/>
                <w:lang w:val="sr-Cyrl-CS"/>
              </w:rPr>
              <w:t>плоче не</w:t>
            </w:r>
            <w:r w:rsidRPr="00E03C22">
              <w:rPr>
                <w:rFonts w:ascii="Times New Roman" w:hAnsi="Times New Roman"/>
                <w:bCs/>
                <w:sz w:val="20"/>
              </w:rPr>
              <w:t xml:space="preserve"> </w:t>
            </w:r>
            <w:r w:rsidRPr="00E03C22">
              <w:rPr>
                <w:rFonts w:ascii="Times New Roman" w:hAnsi="Times New Roman"/>
                <w:bCs/>
                <w:sz w:val="20"/>
                <w:lang w:val="sr-Cyrl-CS"/>
              </w:rPr>
              <w:t>представљају</w:t>
            </w:r>
            <w:r w:rsidRPr="00E03C22">
              <w:rPr>
                <w:rFonts w:ascii="Times New Roman" w:hAnsi="Times New Roman"/>
                <w:bCs/>
                <w:sz w:val="20"/>
              </w:rPr>
              <w:t xml:space="preserve"> </w:t>
            </w:r>
            <w:r w:rsidRPr="00E03C22">
              <w:rPr>
                <w:rFonts w:ascii="Times New Roman" w:hAnsi="Times New Roman"/>
                <w:bCs/>
                <w:sz w:val="20"/>
                <w:lang w:val="sr-Cyrl-CS"/>
              </w:rPr>
              <w:t>зелену</w:t>
            </w:r>
            <w:r w:rsidRPr="00E03C22">
              <w:rPr>
                <w:rFonts w:ascii="Times New Roman" w:hAnsi="Times New Roman"/>
                <w:bCs/>
                <w:sz w:val="20"/>
              </w:rPr>
              <w:t xml:space="preserve"> </w:t>
            </w:r>
            <w:r w:rsidRPr="00E03C22">
              <w:rPr>
                <w:rFonts w:ascii="Times New Roman" w:hAnsi="Times New Roman"/>
                <w:bCs/>
                <w:sz w:val="20"/>
                <w:lang w:val="sr-Cyrl-CS"/>
              </w:rPr>
              <w:t>површину. Гранични</w:t>
            </w:r>
            <w:r w:rsidRPr="00E03C22">
              <w:rPr>
                <w:rFonts w:ascii="Times New Roman" w:hAnsi="Times New Roman"/>
                <w:bCs/>
                <w:sz w:val="20"/>
              </w:rPr>
              <w:t xml:space="preserve"> </w:t>
            </w:r>
            <w:r w:rsidRPr="00E03C22">
              <w:rPr>
                <w:rFonts w:ascii="Times New Roman" w:hAnsi="Times New Roman"/>
                <w:bCs/>
                <w:sz w:val="20"/>
                <w:lang w:val="sr-Cyrl-CS"/>
              </w:rPr>
              <w:t>појас</w:t>
            </w:r>
            <w:r w:rsidRPr="00E03C22">
              <w:rPr>
                <w:rFonts w:ascii="Times New Roman" w:hAnsi="Times New Roman"/>
                <w:bCs/>
                <w:sz w:val="20"/>
              </w:rPr>
              <w:t xml:space="preserve"> </w:t>
            </w:r>
            <w:r w:rsidRPr="00E03C22">
              <w:rPr>
                <w:rFonts w:ascii="Times New Roman" w:hAnsi="Times New Roman"/>
                <w:bCs/>
                <w:sz w:val="20"/>
                <w:lang w:val="sr-Cyrl-CS"/>
              </w:rPr>
              <w:t>са</w:t>
            </w:r>
            <w:r w:rsidRPr="00E03C22">
              <w:rPr>
                <w:rFonts w:ascii="Times New Roman" w:hAnsi="Times New Roman"/>
                <w:bCs/>
                <w:sz w:val="20"/>
              </w:rPr>
              <w:t xml:space="preserve"> </w:t>
            </w:r>
            <w:r w:rsidRPr="00E03C22">
              <w:rPr>
                <w:rFonts w:ascii="Times New Roman" w:hAnsi="Times New Roman"/>
                <w:bCs/>
                <w:sz w:val="20"/>
                <w:lang w:val="sr-Cyrl-CS"/>
              </w:rPr>
              <w:t>другом</w:t>
            </w:r>
            <w:r w:rsidRPr="00E03C22">
              <w:rPr>
                <w:rFonts w:ascii="Times New Roman" w:hAnsi="Times New Roman"/>
                <w:bCs/>
                <w:sz w:val="20"/>
              </w:rPr>
              <w:t xml:space="preserve"> </w:t>
            </w:r>
            <w:r w:rsidRPr="00E03C22">
              <w:rPr>
                <w:rFonts w:ascii="Times New Roman" w:hAnsi="Times New Roman"/>
                <w:bCs/>
                <w:sz w:val="20"/>
                <w:lang w:val="sr-Cyrl-CS"/>
              </w:rPr>
              <w:t>наменом</w:t>
            </w:r>
            <w:r w:rsidRPr="00E03C22">
              <w:rPr>
                <w:rFonts w:ascii="Times New Roman" w:hAnsi="Times New Roman"/>
                <w:bCs/>
                <w:sz w:val="20"/>
              </w:rPr>
              <w:t xml:space="preserve"> </w:t>
            </w:r>
            <w:r w:rsidRPr="00E03C22">
              <w:rPr>
                <w:rFonts w:ascii="Times New Roman" w:hAnsi="Times New Roman"/>
                <w:bCs/>
                <w:sz w:val="20"/>
                <w:lang w:val="sr-Cyrl-CS"/>
              </w:rPr>
              <w:t>представља</w:t>
            </w:r>
            <w:r w:rsidRPr="00E03C22">
              <w:rPr>
                <w:rFonts w:ascii="Times New Roman" w:hAnsi="Times New Roman"/>
                <w:bCs/>
                <w:sz w:val="20"/>
              </w:rPr>
              <w:t xml:space="preserve"> </w:t>
            </w:r>
            <w:r w:rsidRPr="00E03C22">
              <w:rPr>
                <w:rFonts w:ascii="Times New Roman" w:hAnsi="Times New Roman"/>
                <w:bCs/>
                <w:sz w:val="20"/>
                <w:lang w:val="sr-Cyrl-CS"/>
              </w:rPr>
              <w:t>зелена</w:t>
            </w:r>
            <w:r w:rsidRPr="00E03C22">
              <w:rPr>
                <w:rFonts w:ascii="Times New Roman" w:hAnsi="Times New Roman"/>
                <w:bCs/>
                <w:sz w:val="20"/>
              </w:rPr>
              <w:t xml:space="preserve"> </w:t>
            </w:r>
            <w:r w:rsidRPr="00E03C22">
              <w:rPr>
                <w:rFonts w:ascii="Times New Roman" w:hAnsi="Times New Roman"/>
                <w:bCs/>
                <w:sz w:val="20"/>
                <w:lang w:val="sr-Cyrl-CS"/>
              </w:rPr>
              <w:t>површина</w:t>
            </w:r>
            <w:r w:rsidRPr="00E03C22">
              <w:rPr>
                <w:rFonts w:ascii="Times New Roman" w:hAnsi="Times New Roman"/>
                <w:bCs/>
                <w:sz w:val="20"/>
              </w:rPr>
              <w:t xml:space="preserve"> </w:t>
            </w:r>
            <w:r w:rsidRPr="00E03C22">
              <w:rPr>
                <w:rFonts w:ascii="Times New Roman" w:hAnsi="Times New Roman"/>
                <w:bCs/>
                <w:sz w:val="20"/>
                <w:lang w:val="sr-Cyrl-CS"/>
              </w:rPr>
              <w:t>ширине</w:t>
            </w:r>
            <w:r w:rsidRPr="00E03C22">
              <w:rPr>
                <w:rFonts w:ascii="Times New Roman" w:hAnsi="Times New Roman"/>
                <w:bCs/>
                <w:sz w:val="20"/>
              </w:rPr>
              <w:t xml:space="preserve"> </w:t>
            </w:r>
            <w:r w:rsidRPr="00E03C22">
              <w:rPr>
                <w:rFonts w:ascii="Times New Roman" w:hAnsi="Times New Roman"/>
                <w:bCs/>
                <w:sz w:val="20"/>
                <w:lang w:val="sr-Cyrl-CS"/>
              </w:rPr>
              <w:t>минимално 2,5m.</w:t>
            </w:r>
          </w:p>
        </w:tc>
      </w:tr>
    </w:tbl>
    <w:p w14:paraId="550AB93A" w14:textId="77777777" w:rsidR="00E03C22" w:rsidRPr="00E03C22" w:rsidRDefault="00E03C22" w:rsidP="00E03C22">
      <w:pPr>
        <w:tabs>
          <w:tab w:val="left" w:pos="1800"/>
        </w:tabs>
        <w:spacing w:before="120" w:after="0"/>
        <w:ind w:right="-6" w:firstLine="0"/>
        <w:rPr>
          <w:rFonts w:ascii="Times New Roman" w:hAnsi="Times New Roman"/>
          <w:b/>
          <w:szCs w:val="22"/>
        </w:rPr>
      </w:pPr>
    </w:p>
    <w:p w14:paraId="1770C4A2" w14:textId="77777777" w:rsidR="00E03C22" w:rsidRPr="00E03C22" w:rsidRDefault="0072051E" w:rsidP="00E03C22">
      <w:pPr>
        <w:tabs>
          <w:tab w:val="left" w:pos="1800"/>
        </w:tabs>
        <w:spacing w:before="120" w:after="0"/>
        <w:ind w:right="-6" w:firstLine="0"/>
        <w:rPr>
          <w:rFonts w:asciiTheme="minorHAnsi" w:hAnsiTheme="minorHAnsi"/>
          <w:b/>
          <w:szCs w:val="22"/>
          <w:lang w:val="sr-Cyrl-CS"/>
        </w:rPr>
      </w:pPr>
      <w:r>
        <w:rPr>
          <w:rFonts w:ascii="Times New Roman" w:hAnsi="Times New Roman"/>
          <w:b/>
          <w:szCs w:val="22"/>
          <w:lang w:val="sr-Cyrl-CS"/>
        </w:rPr>
        <w:t>2.2.2.5</w:t>
      </w:r>
      <w:r w:rsidR="00E03C22" w:rsidRPr="00E03C22">
        <w:rPr>
          <w:rFonts w:ascii="Times New Roman" w:hAnsi="Times New Roman"/>
          <w:b/>
          <w:szCs w:val="22"/>
          <w:lang w:val="sr-Cyrl-CS"/>
        </w:rPr>
        <w:t>.</w:t>
      </w:r>
      <w:r w:rsidRPr="00E03C22">
        <w:rPr>
          <w:rFonts w:ascii="Times New Roman" w:hAnsi="Times New Roman"/>
          <w:b/>
          <w:szCs w:val="22"/>
          <w:lang w:val="sr-Cyrl-CS"/>
        </w:rPr>
        <w:t xml:space="preserve"> </w:t>
      </w:r>
      <w:r w:rsidRPr="00E03C22">
        <w:rPr>
          <w:rFonts w:ascii="Times New Roman" w:hAnsi="Times New Roman"/>
          <w:b/>
          <w:bCs/>
          <w:szCs w:val="22"/>
          <w:lang w:val="sr-Cyrl-CS"/>
        </w:rPr>
        <w:t>СТАМБЕНА ЗОНА С1</w:t>
      </w:r>
    </w:p>
    <w:p w14:paraId="5C34372B"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483532D1" w14:textId="77777777" w:rsidTr="005D1981">
        <w:trPr>
          <w:trHeight w:val="23"/>
        </w:trPr>
        <w:tc>
          <w:tcPr>
            <w:tcW w:w="540" w:type="dxa"/>
            <w:tcBorders>
              <w:top w:val="double" w:sz="2" w:space="0" w:color="auto"/>
              <w:left w:val="double" w:sz="2" w:space="0" w:color="auto"/>
              <w:bottom w:val="single" w:sz="4" w:space="0" w:color="000000"/>
            </w:tcBorders>
          </w:tcPr>
          <w:p w14:paraId="5A354EED"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4A21BFED"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0BCCBB2C"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4</w:t>
            </w:r>
            <w:r w:rsidRPr="00E03C22">
              <w:rPr>
                <w:rFonts w:ascii="Times New Roman" w:hAnsi="Times New Roman"/>
                <w:b/>
                <w:sz w:val="20"/>
                <w:lang w:val="sr-Cyrl-CS"/>
              </w:rPr>
              <w:t>.</w:t>
            </w:r>
          </w:p>
        </w:tc>
      </w:tr>
      <w:tr w:rsidR="00E03C22" w:rsidRPr="00E03C22" w14:paraId="270713CB" w14:textId="77777777" w:rsidTr="005D1981">
        <w:trPr>
          <w:trHeight w:val="23"/>
        </w:trPr>
        <w:tc>
          <w:tcPr>
            <w:tcW w:w="540" w:type="dxa"/>
            <w:tcBorders>
              <w:top w:val="double" w:sz="2" w:space="0" w:color="auto"/>
              <w:left w:val="double" w:sz="2" w:space="0" w:color="auto"/>
              <w:bottom w:val="single" w:sz="4" w:space="0" w:color="000000"/>
            </w:tcBorders>
          </w:tcPr>
          <w:p w14:paraId="3BEB5FBB"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4FC460AD"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3BBD9B39"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73F8B365"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62D077E0" w14:textId="77777777" w:rsidTr="005D1981">
        <w:trPr>
          <w:trHeight w:val="23"/>
        </w:trPr>
        <w:tc>
          <w:tcPr>
            <w:tcW w:w="540" w:type="dxa"/>
            <w:tcBorders>
              <w:top w:val="double" w:sz="2" w:space="0" w:color="auto"/>
              <w:left w:val="double" w:sz="2" w:space="0" w:color="auto"/>
              <w:bottom w:val="single" w:sz="4" w:space="0" w:color="000000"/>
            </w:tcBorders>
          </w:tcPr>
          <w:p w14:paraId="558F0E03"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6C197CED"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28DA8942"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Становање и пословање</w:t>
            </w:r>
          </w:p>
        </w:tc>
      </w:tr>
      <w:tr w:rsidR="00E03C22" w:rsidRPr="00E03C22" w14:paraId="44193E53" w14:textId="77777777" w:rsidTr="005D1981">
        <w:trPr>
          <w:trHeight w:val="23"/>
        </w:trPr>
        <w:tc>
          <w:tcPr>
            <w:tcW w:w="540" w:type="dxa"/>
            <w:tcBorders>
              <w:left w:val="double" w:sz="2" w:space="0" w:color="auto"/>
              <w:bottom w:val="single" w:sz="4" w:space="0" w:color="000000"/>
            </w:tcBorders>
          </w:tcPr>
          <w:p w14:paraId="7293B07A"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26E62BF0"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67305427"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bCs/>
                <w:sz w:val="20"/>
                <w:lang w:val="sr-Cyrl-CS"/>
              </w:rPr>
              <w:t>Трговина, занатске услуге, административне услуге, угоститељство, сервисне услуге, објекти за пружање услуга у сеоском домаћинству, смештај и нега старих и изнемоглих лица, економски објекти, ветеринарске станице, примарна пољопривредна производња и туризам.</w:t>
            </w:r>
          </w:p>
        </w:tc>
      </w:tr>
      <w:tr w:rsidR="00E03C22" w:rsidRPr="00E03C22" w14:paraId="2EA1964A" w14:textId="77777777" w:rsidTr="005D1981">
        <w:trPr>
          <w:trHeight w:val="23"/>
        </w:trPr>
        <w:tc>
          <w:tcPr>
            <w:tcW w:w="540" w:type="dxa"/>
            <w:tcBorders>
              <w:left w:val="double" w:sz="2" w:space="0" w:color="auto"/>
              <w:bottom w:val="single" w:sz="4" w:space="0" w:color="000000"/>
            </w:tcBorders>
          </w:tcPr>
          <w:p w14:paraId="1778CE0C"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10855850"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6699A025"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све осим основне и компатибилне намене</w:t>
            </w:r>
            <w:r w:rsidRPr="00E03C22">
              <w:rPr>
                <w:rFonts w:ascii="Times New Roman" w:hAnsi="Times New Roman"/>
                <w:sz w:val="20"/>
              </w:rPr>
              <w:t> </w:t>
            </w:r>
          </w:p>
        </w:tc>
      </w:tr>
      <w:tr w:rsidR="00E03C22" w:rsidRPr="00E03C22" w14:paraId="38628C6C" w14:textId="77777777" w:rsidTr="005D1981">
        <w:trPr>
          <w:trHeight w:val="23"/>
        </w:trPr>
        <w:tc>
          <w:tcPr>
            <w:tcW w:w="540" w:type="dxa"/>
            <w:tcBorders>
              <w:left w:val="double" w:sz="2" w:space="0" w:color="auto"/>
              <w:bottom w:val="single" w:sz="4" w:space="0" w:color="000000"/>
            </w:tcBorders>
          </w:tcPr>
          <w:p w14:paraId="080F6F7A"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53343F96"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1678340A" w14:textId="77777777" w:rsidR="00E03C22" w:rsidRPr="00E03C22" w:rsidRDefault="00E03C22" w:rsidP="00E03C22">
            <w:pPr>
              <w:spacing w:before="0" w:after="0"/>
              <w:ind w:firstLine="0"/>
              <w:rPr>
                <w:rFonts w:ascii="Times New Roman" w:hAnsi="Times New Roman"/>
                <w:bCs/>
                <w:sz w:val="20"/>
              </w:rPr>
            </w:pPr>
            <w:r w:rsidRPr="00E03C22">
              <w:rPr>
                <w:rFonts w:ascii="Times New Roman" w:hAnsi="Times New Roman"/>
                <w:bCs/>
                <w:sz w:val="20"/>
                <w:lang w:val="sr-Cyrl-CS"/>
              </w:rPr>
              <w:t>Минимална површина грађевинске парцеле: 300m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за слободностојећи објекат, 200m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за објекат у прекинутом низу, 150m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за објекат у непрекинутом низу</w:t>
            </w:r>
          </w:p>
          <w:p w14:paraId="1C710F3E" w14:textId="77777777" w:rsidR="00E03C22" w:rsidRPr="00E03C22" w:rsidRDefault="00E03C22" w:rsidP="00E03C22">
            <w:pPr>
              <w:spacing w:before="0" w:after="0"/>
              <w:ind w:firstLine="0"/>
              <w:rPr>
                <w:rFonts w:ascii="Times New Roman" w:hAnsi="Times New Roman"/>
                <w:bCs/>
                <w:sz w:val="20"/>
                <w:lang w:val="sr-Cyrl-RS"/>
              </w:rPr>
            </w:pPr>
            <w:proofErr w:type="spellStart"/>
            <w:r w:rsidRPr="00E03C22">
              <w:rPr>
                <w:rFonts w:ascii="Times New Roman" w:hAnsi="Times New Roman"/>
                <w:bCs/>
                <w:sz w:val="20"/>
              </w:rPr>
              <w:t>Минимална</w:t>
            </w:r>
            <w:proofErr w:type="spellEnd"/>
            <w:r w:rsidRPr="00E03C22">
              <w:rPr>
                <w:rFonts w:ascii="Times New Roman" w:hAnsi="Times New Roman"/>
                <w:bCs/>
                <w:sz w:val="20"/>
                <w:lang w:val="sr-Cyrl-CS"/>
              </w:rPr>
              <w:t xml:space="preserve"> ширина грађевинске парцеле: 10,0m за слободностојећи објекат, 8,0m за објекат у прекинутом низу и 5,0m за објекат у непрекинутом низу</w:t>
            </w:r>
          </w:p>
        </w:tc>
      </w:tr>
      <w:tr w:rsidR="00E03C22" w:rsidRPr="00E03C22" w14:paraId="5E1D78C0" w14:textId="77777777" w:rsidTr="005D1981">
        <w:trPr>
          <w:trHeight w:val="23"/>
        </w:trPr>
        <w:tc>
          <w:tcPr>
            <w:tcW w:w="540" w:type="dxa"/>
            <w:tcBorders>
              <w:left w:val="double" w:sz="2" w:space="0" w:color="auto"/>
              <w:bottom w:val="single" w:sz="1" w:space="0" w:color="000000"/>
            </w:tcBorders>
          </w:tcPr>
          <w:p w14:paraId="37B1EF5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4037A9DB"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327C1AD0" w14:textId="77777777" w:rsidR="00E03C22" w:rsidRPr="00E03C22" w:rsidRDefault="00E03C22" w:rsidP="00E03C22">
            <w:pPr>
              <w:spacing w:before="0" w:after="0"/>
              <w:ind w:firstLine="0"/>
              <w:rPr>
                <w:rFonts w:ascii="Times New Roman" w:hAnsi="Times New Roman"/>
                <w:sz w:val="20"/>
                <w:lang w:val="sr-Cyrl-CS"/>
              </w:rPr>
            </w:pPr>
            <w:r w:rsidRPr="00E03C22">
              <w:rPr>
                <w:rFonts w:ascii="Times New Roman" w:hAnsi="Times New Roman"/>
                <w:bCs/>
                <w:sz w:val="20"/>
                <w:lang w:val="sr-Cyrl-CS"/>
              </w:rPr>
              <w:t>60%,</w:t>
            </w:r>
          </w:p>
        </w:tc>
      </w:tr>
      <w:tr w:rsidR="00E03C22" w:rsidRPr="00E03C22" w14:paraId="111C5F6F" w14:textId="77777777" w:rsidTr="005D1981">
        <w:trPr>
          <w:trHeight w:val="23"/>
        </w:trPr>
        <w:tc>
          <w:tcPr>
            <w:tcW w:w="540" w:type="dxa"/>
            <w:tcBorders>
              <w:left w:val="double" w:sz="2" w:space="0" w:color="auto"/>
              <w:bottom w:val="single" w:sz="1" w:space="0" w:color="000000"/>
            </w:tcBorders>
          </w:tcPr>
          <w:p w14:paraId="2BAE39C3"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55EAC9C7"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2B4BAC43"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RS"/>
              </w:rPr>
              <w:t xml:space="preserve">До </w:t>
            </w:r>
            <w:r w:rsidRPr="00E03C22">
              <w:rPr>
                <w:rFonts w:ascii="Times New Roman" w:hAnsi="Times New Roman"/>
                <w:bCs/>
                <w:sz w:val="20"/>
                <w:lang w:val="sr-Latn-CS"/>
              </w:rPr>
              <w:t xml:space="preserve"> 1</w:t>
            </w:r>
            <w:r w:rsidRPr="00E03C22">
              <w:rPr>
                <w:rFonts w:ascii="Times New Roman" w:hAnsi="Times New Roman"/>
                <w:bCs/>
                <w:sz w:val="20"/>
                <w:lang w:val="sr-Cyrl-CS"/>
              </w:rPr>
              <w:t>2,0</w:t>
            </w:r>
            <w:r w:rsidRPr="00E03C22">
              <w:rPr>
                <w:rFonts w:ascii="Times New Roman" w:hAnsi="Times New Roman"/>
                <w:bCs/>
                <w:sz w:val="20"/>
                <w:lang w:val="sr-Latn-CS"/>
              </w:rPr>
              <w:t>m</w:t>
            </w:r>
            <w:r w:rsidRPr="00E03C22">
              <w:rPr>
                <w:rFonts w:ascii="Times New Roman" w:hAnsi="Times New Roman"/>
                <w:bCs/>
                <w:sz w:val="20"/>
                <w:lang w:val="sr-Cyrl-RS"/>
              </w:rPr>
              <w:t xml:space="preserve">, </w:t>
            </w:r>
            <w:r w:rsidRPr="00E03C22">
              <w:rPr>
                <w:rFonts w:ascii="Times New Roman" w:hAnsi="Times New Roman"/>
                <w:bCs/>
                <w:sz w:val="20"/>
                <w:lang w:val="sr-Cyrl-CS"/>
              </w:rPr>
              <w:t xml:space="preserve">а помоћних објеката </w:t>
            </w:r>
            <w:r w:rsidRPr="00E03C22">
              <w:rPr>
                <w:rFonts w:ascii="Times New Roman" w:hAnsi="Times New Roman"/>
                <w:bCs/>
                <w:sz w:val="20"/>
                <w:lang w:val="ru-RU"/>
              </w:rPr>
              <w:t>5,0</w:t>
            </w:r>
            <w:r w:rsidRPr="00E03C22">
              <w:rPr>
                <w:rFonts w:ascii="Times New Roman" w:hAnsi="Times New Roman"/>
                <w:bCs/>
                <w:sz w:val="20"/>
                <w:lang w:val="sr-Cyrl-CS"/>
              </w:rPr>
              <w:t xml:space="preserve">m. </w:t>
            </w:r>
          </w:p>
        </w:tc>
      </w:tr>
    </w:tbl>
    <w:p w14:paraId="64A81256" w14:textId="1ED465CE" w:rsidR="00010F12" w:rsidRDefault="00010F12">
      <w:r>
        <w:br w:type="page"/>
      </w:r>
    </w:p>
    <w:p w14:paraId="55524D47" w14:textId="77777777" w:rsidR="00010F12" w:rsidRDefault="00010F12"/>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2DA8EC90" w14:textId="77777777" w:rsidTr="00010F12">
        <w:trPr>
          <w:trHeight w:val="23"/>
        </w:trPr>
        <w:tc>
          <w:tcPr>
            <w:tcW w:w="540" w:type="dxa"/>
            <w:tcBorders>
              <w:top w:val="single" w:sz="4" w:space="0" w:color="auto"/>
              <w:left w:val="double" w:sz="2" w:space="0" w:color="auto"/>
              <w:bottom w:val="single" w:sz="4" w:space="0" w:color="000000"/>
            </w:tcBorders>
          </w:tcPr>
          <w:p w14:paraId="0885D7AE" w14:textId="0FF9290A"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2.0.</w:t>
            </w:r>
          </w:p>
        </w:tc>
        <w:tc>
          <w:tcPr>
            <w:tcW w:w="3732" w:type="dxa"/>
            <w:tcBorders>
              <w:top w:val="single" w:sz="4" w:space="0" w:color="auto"/>
              <w:left w:val="double" w:sz="2" w:space="0" w:color="auto"/>
              <w:bottom w:val="single" w:sz="4" w:space="0" w:color="000000"/>
            </w:tcBorders>
            <w:shd w:val="clear" w:color="auto" w:fill="auto"/>
            <w:vAlign w:val="center"/>
          </w:tcPr>
          <w:p w14:paraId="11AFE416"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top w:val="single" w:sz="4" w:space="0" w:color="auto"/>
              <w:left w:val="single" w:sz="4" w:space="0" w:color="000000"/>
              <w:bottom w:val="single" w:sz="4" w:space="0" w:color="000000"/>
              <w:right w:val="double" w:sz="2" w:space="0" w:color="auto"/>
            </w:tcBorders>
            <w:shd w:val="clear" w:color="auto" w:fill="auto"/>
            <w:vAlign w:val="center"/>
          </w:tcPr>
          <w:p w14:paraId="23CDEA79"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30671761" w14:textId="77777777" w:rsidTr="005D1981">
        <w:trPr>
          <w:trHeight w:val="23"/>
        </w:trPr>
        <w:tc>
          <w:tcPr>
            <w:tcW w:w="540" w:type="dxa"/>
            <w:tcBorders>
              <w:left w:val="double" w:sz="2" w:space="0" w:color="auto"/>
              <w:bottom w:val="single" w:sz="1" w:space="0" w:color="000000"/>
            </w:tcBorders>
          </w:tcPr>
          <w:p w14:paraId="44882A8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w:t>
            </w:r>
            <w:r w:rsidRPr="00E03C22">
              <w:rPr>
                <w:rFonts w:ascii="Times New Roman" w:hAnsi="Times New Roman"/>
                <w:sz w:val="20"/>
                <w:lang w:val="sr-Cyrl-RS"/>
              </w:rPr>
              <w:t>1</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36D44B32"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095581F4"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tc>
      </w:tr>
      <w:tr w:rsidR="00E03C22" w:rsidRPr="00E03C22" w14:paraId="7B0AC4E3" w14:textId="77777777" w:rsidTr="005D1981">
        <w:trPr>
          <w:trHeight w:val="23"/>
        </w:trPr>
        <w:tc>
          <w:tcPr>
            <w:tcW w:w="540" w:type="dxa"/>
            <w:tcBorders>
              <w:left w:val="double" w:sz="2" w:space="0" w:color="auto"/>
              <w:bottom w:val="single" w:sz="1" w:space="0" w:color="000000"/>
            </w:tcBorders>
          </w:tcPr>
          <w:p w14:paraId="7DF89E6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1" w:space="0" w:color="000000"/>
            </w:tcBorders>
            <w:shd w:val="clear" w:color="auto" w:fill="auto"/>
            <w:vAlign w:val="center"/>
          </w:tcPr>
          <w:p w14:paraId="45E0EDA4"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у односу на границе парцеле</w:t>
            </w:r>
          </w:p>
        </w:tc>
        <w:tc>
          <w:tcPr>
            <w:tcW w:w="4458" w:type="dxa"/>
            <w:tcBorders>
              <w:left w:val="single" w:sz="4" w:space="0" w:color="000000"/>
              <w:bottom w:val="single" w:sz="1" w:space="0" w:color="000000"/>
              <w:right w:val="double" w:sz="2" w:space="0" w:color="auto"/>
            </w:tcBorders>
            <w:shd w:val="clear" w:color="auto" w:fill="auto"/>
            <w:vAlign w:val="center"/>
          </w:tcPr>
          <w:p w14:paraId="610996E6"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Најмање дозвољено растојање основног габарита објекта и линије суседне грађевинске парцеле је за:</w:t>
            </w:r>
          </w:p>
          <w:p w14:paraId="47EEEC17" w14:textId="77777777" w:rsidR="00E03C22" w:rsidRPr="00E03C22" w:rsidRDefault="00E03C22" w:rsidP="00E03C22">
            <w:pPr>
              <w:numPr>
                <w:ilvl w:val="0"/>
                <w:numId w:val="33"/>
              </w:numPr>
              <w:spacing w:before="0" w:after="0"/>
              <w:rPr>
                <w:rFonts w:ascii="Times New Roman" w:hAnsi="Times New Roman"/>
                <w:bCs/>
                <w:sz w:val="20"/>
                <w:lang w:val="sr-Cyrl-CS"/>
              </w:rPr>
            </w:pPr>
            <w:r w:rsidRPr="00E03C22">
              <w:rPr>
                <w:rFonts w:ascii="Times New Roman" w:hAnsi="Times New Roman"/>
                <w:bCs/>
                <w:sz w:val="20"/>
                <w:lang w:val="sr-Cyrl-CS"/>
              </w:rPr>
              <w:t>слободностојеће објекте на делу бочног дворишта</w:t>
            </w:r>
            <w:r w:rsidRPr="00E03C22">
              <w:rPr>
                <w:rFonts w:ascii="Times New Roman" w:hAnsi="Times New Roman"/>
                <w:bCs/>
                <w:sz w:val="20"/>
                <w:lang w:val="sr-Cyrl-CS"/>
              </w:rPr>
              <w:tab/>
            </w:r>
            <w:r w:rsidRPr="00E03C22">
              <w:rPr>
                <w:rFonts w:ascii="Times New Roman" w:hAnsi="Times New Roman"/>
                <w:bCs/>
                <w:sz w:val="20"/>
                <w:lang w:val="sr-Latn-CS"/>
              </w:rPr>
              <w:t>2</w:t>
            </w:r>
            <w:r w:rsidRPr="00E03C22">
              <w:rPr>
                <w:rFonts w:ascii="Times New Roman" w:hAnsi="Times New Roman"/>
                <w:bCs/>
                <w:sz w:val="20"/>
                <w:lang w:val="sr-Cyrl-CS"/>
              </w:rPr>
              <w:t>,5m</w:t>
            </w:r>
          </w:p>
          <w:p w14:paraId="33E415D5" w14:textId="77777777" w:rsidR="00E03C22" w:rsidRPr="00E03C22" w:rsidRDefault="00E03C22" w:rsidP="00E03C22">
            <w:pPr>
              <w:numPr>
                <w:ilvl w:val="0"/>
                <w:numId w:val="33"/>
              </w:numPr>
              <w:spacing w:before="0" w:after="0"/>
              <w:rPr>
                <w:rFonts w:ascii="Times New Roman" w:hAnsi="Times New Roman"/>
                <w:bCs/>
                <w:sz w:val="20"/>
                <w:lang w:val="sr-Cyrl-CS"/>
              </w:rPr>
            </w:pPr>
            <w:r w:rsidRPr="00E03C22">
              <w:rPr>
                <w:rFonts w:ascii="Times New Roman" w:hAnsi="Times New Roman"/>
                <w:bCs/>
                <w:sz w:val="20"/>
                <w:lang w:val="sr-Cyrl-CS"/>
              </w:rPr>
              <w:t>двојне објекте и објекте у прекинутом низу на бочном делу дворишта</w:t>
            </w:r>
            <w:r w:rsidRPr="00E03C22">
              <w:rPr>
                <w:rFonts w:ascii="Times New Roman" w:hAnsi="Times New Roman"/>
                <w:bCs/>
                <w:sz w:val="20"/>
                <w:lang w:val="sr-Cyrl-CS"/>
              </w:rPr>
              <w:tab/>
              <w:t>4,0m</w:t>
            </w:r>
          </w:p>
          <w:p w14:paraId="5026604C" w14:textId="77777777" w:rsidR="00E03C22" w:rsidRPr="00E03C22" w:rsidRDefault="00E03C22" w:rsidP="00E03C22">
            <w:pPr>
              <w:numPr>
                <w:ilvl w:val="0"/>
                <w:numId w:val="33"/>
              </w:numPr>
              <w:spacing w:before="0" w:after="0"/>
              <w:rPr>
                <w:rFonts w:ascii="Times New Roman" w:hAnsi="Times New Roman"/>
                <w:bCs/>
                <w:sz w:val="20"/>
                <w:lang w:val="sr-Cyrl-CS"/>
              </w:rPr>
            </w:pPr>
            <w:r w:rsidRPr="00E03C22">
              <w:rPr>
                <w:rFonts w:ascii="Times New Roman" w:hAnsi="Times New Roman"/>
                <w:bCs/>
                <w:sz w:val="20"/>
                <w:lang w:val="sr-Cyrl-CS"/>
              </w:rPr>
              <w:t>први или последњи објекат у непрекинутом низу</w:t>
            </w:r>
            <w:r w:rsidRPr="00E03C22">
              <w:rPr>
                <w:rFonts w:ascii="Times New Roman" w:hAnsi="Times New Roman"/>
                <w:bCs/>
                <w:sz w:val="20"/>
                <w:lang w:val="sr-Cyrl-CS"/>
              </w:rPr>
              <w:tab/>
              <w:t>1,5m</w:t>
            </w:r>
          </w:p>
          <w:p w14:paraId="6B492E3B"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За изграђене стамбене објекте чије је растојање до границе грађевинске парцеле мање од наведених вредности не могу се на суседним странама предвиђати отвори стамбених просторија.</w:t>
            </w:r>
          </w:p>
          <w:p w14:paraId="717F797A"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За зоне изграђених стамбених објеката чије је растојање до границе грађевинске парцеле различито од</w:t>
            </w:r>
            <w:r w:rsidRPr="00E03C22">
              <w:rPr>
                <w:rFonts w:ascii="Times New Roman" w:hAnsi="Times New Roman"/>
                <w:bCs/>
                <w:sz w:val="20"/>
                <w:lang w:val="sr-Cyrl-CS"/>
              </w:rPr>
              <w:t xml:space="preserve"> наведених</w:t>
            </w:r>
            <w:r w:rsidRPr="00E03C22">
              <w:rPr>
                <w:rFonts w:ascii="Times New Roman" w:hAnsi="Times New Roman"/>
                <w:bCs/>
                <w:sz w:val="20"/>
                <w:lang w:val="ru-RU"/>
              </w:rPr>
              <w:t xml:space="preserve"> вредности нови објекти се могу </w:t>
            </w:r>
            <w:r w:rsidRPr="00E03C22">
              <w:rPr>
                <w:rFonts w:ascii="Times New Roman" w:hAnsi="Times New Roman"/>
                <w:bCs/>
                <w:sz w:val="20"/>
                <w:lang w:val="sr-Cyrl-CS"/>
              </w:rPr>
              <w:t>постављати и на растојањима која су ранијим правилима постављена и то</w:t>
            </w:r>
            <w:r w:rsidRPr="00E03C22">
              <w:rPr>
                <w:rFonts w:ascii="Times New Roman" w:hAnsi="Times New Roman"/>
                <w:bCs/>
                <w:sz w:val="20"/>
                <w:lang w:val="ru-RU"/>
              </w:rPr>
              <w:t>:</w:t>
            </w:r>
          </w:p>
          <w:p w14:paraId="42643AD3" w14:textId="77777777" w:rsidR="00E03C22" w:rsidRPr="00E03C22" w:rsidRDefault="00E03C22" w:rsidP="00E03C22">
            <w:pPr>
              <w:numPr>
                <w:ilvl w:val="0"/>
                <w:numId w:val="32"/>
              </w:numPr>
              <w:spacing w:before="0" w:after="0"/>
              <w:rPr>
                <w:rFonts w:ascii="Times New Roman" w:hAnsi="Times New Roman"/>
                <w:bCs/>
                <w:sz w:val="20"/>
                <w:lang w:val="ru-RU"/>
              </w:rPr>
            </w:pPr>
            <w:r w:rsidRPr="00E03C22">
              <w:rPr>
                <w:rFonts w:ascii="Times New Roman" w:hAnsi="Times New Roman"/>
                <w:bCs/>
                <w:sz w:val="20"/>
                <w:lang w:val="ru-RU"/>
              </w:rPr>
              <w:t>слободностојећи објекти на делу бочног дворишта северне оријентације 1,0</w:t>
            </w:r>
            <w:r w:rsidRPr="00E03C22">
              <w:rPr>
                <w:rFonts w:ascii="Times New Roman" w:hAnsi="Times New Roman"/>
                <w:bCs/>
                <w:sz w:val="20"/>
              </w:rPr>
              <w:t>m</w:t>
            </w:r>
          </w:p>
          <w:p w14:paraId="1A319416" w14:textId="77777777" w:rsidR="00E03C22" w:rsidRPr="00E03C22" w:rsidRDefault="00E03C22" w:rsidP="00E03C22">
            <w:pPr>
              <w:numPr>
                <w:ilvl w:val="0"/>
                <w:numId w:val="32"/>
              </w:numPr>
              <w:spacing w:before="0" w:after="0"/>
              <w:rPr>
                <w:rFonts w:ascii="Times New Roman" w:hAnsi="Times New Roman"/>
                <w:bCs/>
                <w:sz w:val="20"/>
                <w:lang w:val="ru-RU"/>
              </w:rPr>
            </w:pPr>
            <w:r w:rsidRPr="00E03C22">
              <w:rPr>
                <w:rFonts w:ascii="Times New Roman" w:hAnsi="Times New Roman"/>
                <w:bCs/>
                <w:sz w:val="20"/>
                <w:lang w:val="ru-RU"/>
              </w:rPr>
              <w:t>слободностојећи објекти на делу бочног дворишта јужне оријентације</w:t>
            </w:r>
            <w:r w:rsidRPr="00E03C22">
              <w:rPr>
                <w:rFonts w:ascii="Times New Roman" w:hAnsi="Times New Roman"/>
                <w:bCs/>
                <w:sz w:val="20"/>
                <w:lang w:val="ru-RU"/>
              </w:rPr>
              <w:tab/>
              <w:t>3,0</w:t>
            </w:r>
            <w:r w:rsidRPr="00E03C22">
              <w:rPr>
                <w:rFonts w:ascii="Times New Roman" w:hAnsi="Times New Roman"/>
                <w:bCs/>
                <w:sz w:val="20"/>
              </w:rPr>
              <w:t>m</w:t>
            </w:r>
          </w:p>
        </w:tc>
      </w:tr>
      <w:tr w:rsidR="00E03C22" w:rsidRPr="00E03C22" w14:paraId="368030F5" w14:textId="77777777" w:rsidTr="005D1981">
        <w:trPr>
          <w:trHeight w:val="23"/>
        </w:trPr>
        <w:tc>
          <w:tcPr>
            <w:tcW w:w="540" w:type="dxa"/>
            <w:tcBorders>
              <w:left w:val="double" w:sz="2" w:space="0" w:color="auto"/>
              <w:bottom w:val="single" w:sz="4" w:space="0" w:color="000000"/>
            </w:tcBorders>
          </w:tcPr>
          <w:p w14:paraId="673041CE"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4" w:space="0" w:color="000000"/>
            </w:tcBorders>
            <w:shd w:val="clear" w:color="auto" w:fill="auto"/>
            <w:vAlign w:val="center"/>
          </w:tcPr>
          <w:p w14:paraId="41597A17"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20ADA0AB"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 xml:space="preserve">На грађевинској парцели могу се градити економски објекти пољопривредног домаћинства и </w:t>
            </w:r>
            <w:r w:rsidRPr="00E03C22">
              <w:rPr>
                <w:rFonts w:ascii="Times New Roman" w:hAnsi="Times New Roman"/>
                <w:bCs/>
                <w:sz w:val="20"/>
                <w:lang w:val="sr-Latn-CS"/>
              </w:rPr>
              <w:t>објек</w:t>
            </w:r>
            <w:r w:rsidRPr="00E03C22">
              <w:rPr>
                <w:rFonts w:ascii="Times New Roman" w:hAnsi="Times New Roman"/>
                <w:bCs/>
                <w:sz w:val="20"/>
                <w:lang w:val="ru-RU"/>
              </w:rPr>
              <w:t xml:space="preserve">ти </w:t>
            </w:r>
            <w:r w:rsidRPr="00E03C22">
              <w:rPr>
                <w:rFonts w:ascii="Times New Roman" w:hAnsi="Times New Roman"/>
                <w:bCs/>
                <w:sz w:val="20"/>
                <w:lang w:val="sr-Latn-CS"/>
              </w:rPr>
              <w:t>за пружање</w:t>
            </w:r>
            <w:r w:rsidRPr="00E03C22">
              <w:rPr>
                <w:rFonts w:ascii="Times New Roman" w:hAnsi="Times New Roman"/>
                <w:bCs/>
                <w:sz w:val="20"/>
                <w:lang w:val="ru-RU"/>
              </w:rPr>
              <w:t xml:space="preserve"> туристичких</w:t>
            </w:r>
            <w:r w:rsidRPr="00E03C22">
              <w:rPr>
                <w:rFonts w:ascii="Times New Roman" w:hAnsi="Times New Roman"/>
                <w:bCs/>
                <w:sz w:val="20"/>
                <w:lang w:val="sr-Latn-CS"/>
              </w:rPr>
              <w:t xml:space="preserve"> услуга у сеоском </w:t>
            </w:r>
            <w:r w:rsidRPr="00E03C22">
              <w:rPr>
                <w:rFonts w:ascii="Times New Roman" w:hAnsi="Times New Roman"/>
                <w:bCs/>
                <w:sz w:val="20"/>
                <w:lang w:val="ru-RU"/>
              </w:rPr>
              <w:t>д</w:t>
            </w:r>
            <w:r w:rsidRPr="00E03C22">
              <w:rPr>
                <w:rFonts w:ascii="Times New Roman" w:hAnsi="Times New Roman"/>
                <w:bCs/>
                <w:sz w:val="20"/>
                <w:lang w:val="sr-Latn-CS"/>
              </w:rPr>
              <w:t>омаћинству</w:t>
            </w:r>
            <w:r w:rsidRPr="00E03C22">
              <w:rPr>
                <w:rFonts w:ascii="Times New Roman" w:hAnsi="Times New Roman"/>
                <w:bCs/>
                <w:sz w:val="20"/>
                <w:lang w:val="ru-RU"/>
              </w:rPr>
              <w:t>.</w:t>
            </w:r>
          </w:p>
          <w:p w14:paraId="3FF99192"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З</w:t>
            </w:r>
            <w:r w:rsidRPr="00E03C22">
              <w:rPr>
                <w:rFonts w:ascii="Times New Roman" w:hAnsi="Times New Roman"/>
                <w:bCs/>
                <w:sz w:val="20"/>
                <w:lang w:val="sr-Latn-CS"/>
              </w:rPr>
              <w:t xml:space="preserve">а </w:t>
            </w:r>
            <w:r w:rsidRPr="00E03C22">
              <w:rPr>
                <w:rFonts w:ascii="Times New Roman" w:hAnsi="Times New Roman"/>
                <w:bCs/>
                <w:sz w:val="20"/>
                <w:lang w:val="sr-Cyrl-CS"/>
              </w:rPr>
              <w:t>потребе сеоског туризма н</w:t>
            </w:r>
            <w:r w:rsidRPr="00E03C22">
              <w:rPr>
                <w:rFonts w:ascii="Times New Roman" w:hAnsi="Times New Roman"/>
                <w:bCs/>
                <w:sz w:val="20"/>
                <w:lang w:val="ru-RU"/>
              </w:rPr>
              <w:t xml:space="preserve">а грађевинској парцели </w:t>
            </w:r>
            <w:r w:rsidRPr="00E03C22">
              <w:rPr>
                <w:rFonts w:ascii="Times New Roman" w:hAnsi="Times New Roman"/>
                <w:bCs/>
                <w:sz w:val="20"/>
                <w:lang w:val="sr-Cyrl-CS"/>
              </w:rPr>
              <w:t xml:space="preserve">првенствено </w:t>
            </w:r>
            <w:r w:rsidRPr="00E03C22">
              <w:rPr>
                <w:rFonts w:ascii="Times New Roman" w:hAnsi="Times New Roman"/>
                <w:bCs/>
                <w:sz w:val="20"/>
                <w:lang w:val="sr-Latn-CS"/>
              </w:rPr>
              <w:t>реконструи</w:t>
            </w:r>
            <w:r w:rsidRPr="00E03C22">
              <w:rPr>
                <w:rFonts w:ascii="Times New Roman" w:hAnsi="Times New Roman"/>
                <w:bCs/>
                <w:sz w:val="20"/>
                <w:lang w:val="sr-Cyrl-CS"/>
              </w:rPr>
              <w:t xml:space="preserve">сати </w:t>
            </w:r>
            <w:r w:rsidRPr="00E03C22">
              <w:rPr>
                <w:rFonts w:ascii="Times New Roman" w:hAnsi="Times New Roman"/>
                <w:bCs/>
                <w:sz w:val="20"/>
                <w:lang w:val="sr-Latn-CS"/>
              </w:rPr>
              <w:t>постојеће</w:t>
            </w:r>
            <w:r w:rsidRPr="00E03C22">
              <w:rPr>
                <w:rFonts w:ascii="Times New Roman" w:hAnsi="Times New Roman"/>
                <w:bCs/>
                <w:sz w:val="20"/>
                <w:lang w:val="sr-Cyrl-RS"/>
              </w:rPr>
              <w:t xml:space="preserve"> </w:t>
            </w:r>
            <w:r w:rsidRPr="00E03C22">
              <w:rPr>
                <w:rFonts w:ascii="Times New Roman" w:hAnsi="Times New Roman"/>
                <w:bCs/>
                <w:sz w:val="20"/>
                <w:lang w:val="sr-Latn-CS"/>
              </w:rPr>
              <w:t>куће са окућниц</w:t>
            </w:r>
            <w:r w:rsidRPr="00E03C22">
              <w:rPr>
                <w:rFonts w:ascii="Times New Roman" w:hAnsi="Times New Roman"/>
                <w:bCs/>
                <w:sz w:val="20"/>
                <w:lang w:val="sr-Cyrl-CS"/>
              </w:rPr>
              <w:t>ама</w:t>
            </w:r>
            <w:r w:rsidRPr="00E03C22">
              <w:rPr>
                <w:rFonts w:ascii="Times New Roman" w:hAnsi="Times New Roman"/>
                <w:bCs/>
                <w:sz w:val="20"/>
                <w:lang w:val="sr-Latn-CS"/>
              </w:rPr>
              <w:t xml:space="preserve"> и пратећим објектима</w:t>
            </w:r>
            <w:r w:rsidRPr="00E03C22">
              <w:rPr>
                <w:rFonts w:ascii="Times New Roman" w:hAnsi="Times New Roman"/>
                <w:bCs/>
                <w:sz w:val="20"/>
                <w:lang w:val="sr-Cyrl-CS"/>
              </w:rPr>
              <w:t xml:space="preserve"> а</w:t>
            </w:r>
            <w:r w:rsidRPr="00E03C22">
              <w:rPr>
                <w:rFonts w:ascii="Times New Roman" w:hAnsi="Times New Roman"/>
                <w:bCs/>
                <w:sz w:val="20"/>
                <w:lang w:val="ru-RU"/>
              </w:rPr>
              <w:t xml:space="preserve"> изузетно</w:t>
            </w:r>
            <w:r w:rsidRPr="00E03C22">
              <w:rPr>
                <w:rFonts w:ascii="Times New Roman" w:hAnsi="Times New Roman"/>
                <w:bCs/>
                <w:sz w:val="20"/>
                <w:lang w:val="sr-Cyrl-CS"/>
              </w:rPr>
              <w:t xml:space="preserve"> г</w:t>
            </w:r>
            <w:r w:rsidRPr="00E03C22">
              <w:rPr>
                <w:rFonts w:ascii="Times New Roman" w:hAnsi="Times New Roman"/>
                <w:bCs/>
                <w:sz w:val="20"/>
                <w:lang w:val="ru-RU"/>
              </w:rPr>
              <w:t>рад</w:t>
            </w:r>
            <w:r w:rsidRPr="00E03C22">
              <w:rPr>
                <w:rFonts w:ascii="Times New Roman" w:hAnsi="Times New Roman"/>
                <w:bCs/>
                <w:sz w:val="20"/>
                <w:lang w:val="sr-Cyrl-CS"/>
              </w:rPr>
              <w:t>ити и</w:t>
            </w:r>
            <w:r w:rsidRPr="00E03C22">
              <w:rPr>
                <w:rFonts w:ascii="Times New Roman" w:hAnsi="Times New Roman"/>
                <w:bCs/>
                <w:sz w:val="20"/>
                <w:lang w:val="ru-RU"/>
              </w:rPr>
              <w:t xml:space="preserve"> нов</w:t>
            </w:r>
            <w:r w:rsidRPr="00E03C22">
              <w:rPr>
                <w:rFonts w:ascii="Times New Roman" w:hAnsi="Times New Roman"/>
                <w:bCs/>
                <w:sz w:val="20"/>
                <w:lang w:val="sr-Cyrl-CS"/>
              </w:rPr>
              <w:t xml:space="preserve">е </w:t>
            </w:r>
            <w:r w:rsidRPr="00E03C22">
              <w:rPr>
                <w:rFonts w:ascii="Times New Roman" w:hAnsi="Times New Roman"/>
                <w:bCs/>
                <w:sz w:val="20"/>
                <w:lang w:val="sr-Latn-CS"/>
              </w:rPr>
              <w:t>смештајн</w:t>
            </w:r>
            <w:r w:rsidRPr="00E03C22">
              <w:rPr>
                <w:rFonts w:ascii="Times New Roman" w:hAnsi="Times New Roman"/>
                <w:bCs/>
                <w:sz w:val="20"/>
                <w:lang w:val="sr-Cyrl-CS"/>
              </w:rPr>
              <w:t>е јединице</w:t>
            </w:r>
            <w:r w:rsidRPr="00E03C22">
              <w:rPr>
                <w:rFonts w:ascii="Times New Roman" w:hAnsi="Times New Roman"/>
                <w:bCs/>
                <w:sz w:val="20"/>
              </w:rPr>
              <w:t xml:space="preserve"> </w:t>
            </w:r>
            <w:r w:rsidRPr="00E03C22">
              <w:rPr>
                <w:rFonts w:ascii="Times New Roman" w:hAnsi="Times New Roman"/>
                <w:bCs/>
                <w:sz w:val="20"/>
                <w:lang w:val="sr-Latn-CS"/>
              </w:rPr>
              <w:t>у оквиру постојеће окућнице</w:t>
            </w:r>
            <w:r w:rsidRPr="00E03C22">
              <w:rPr>
                <w:rFonts w:ascii="Times New Roman" w:hAnsi="Times New Roman"/>
                <w:bCs/>
                <w:sz w:val="20"/>
                <w:lang w:val="sr-Cyrl-RS"/>
              </w:rPr>
              <w:t xml:space="preserve"> </w:t>
            </w:r>
            <w:r w:rsidRPr="00E03C22">
              <w:rPr>
                <w:rFonts w:ascii="Times New Roman" w:hAnsi="Times New Roman"/>
                <w:bCs/>
                <w:sz w:val="20"/>
                <w:lang w:val="sr-Latn-CS"/>
              </w:rPr>
              <w:t>за највише 12 лежаја</w:t>
            </w:r>
            <w:r w:rsidRPr="00E03C22">
              <w:rPr>
                <w:rFonts w:ascii="Times New Roman" w:hAnsi="Times New Roman"/>
                <w:bCs/>
                <w:sz w:val="20"/>
                <w:lang w:val="sr-Cyrl-RS"/>
              </w:rPr>
              <w:t xml:space="preserve"> </w:t>
            </w:r>
            <w:r w:rsidRPr="00E03C22">
              <w:rPr>
                <w:rFonts w:ascii="Times New Roman" w:hAnsi="Times New Roman"/>
                <w:bCs/>
                <w:sz w:val="20"/>
                <w:lang w:val="sr-Latn-CS"/>
              </w:rPr>
              <w:t>(оптимално 50,0m</w:t>
            </w:r>
            <w:r w:rsidRPr="00E03C22">
              <w:rPr>
                <w:rFonts w:ascii="Times New Roman" w:hAnsi="Times New Roman"/>
                <w:bCs/>
                <w:sz w:val="20"/>
                <w:vertAlign w:val="superscript"/>
                <w:lang w:val="sr-Latn-CS"/>
              </w:rPr>
              <w:t>2</w:t>
            </w:r>
            <w:r w:rsidRPr="00E03C22">
              <w:rPr>
                <w:rFonts w:ascii="Times New Roman" w:hAnsi="Times New Roman"/>
                <w:bCs/>
                <w:sz w:val="20"/>
                <w:lang w:val="sr-Latn-CS"/>
              </w:rPr>
              <w:t xml:space="preserve"> за две собе са по три лежаја и купатилом) и објект</w:t>
            </w:r>
            <w:r w:rsidRPr="00E03C22">
              <w:rPr>
                <w:rFonts w:ascii="Times New Roman" w:hAnsi="Times New Roman"/>
                <w:bCs/>
                <w:sz w:val="20"/>
                <w:lang w:val="sr-Cyrl-CS"/>
              </w:rPr>
              <w:t>е</w:t>
            </w:r>
            <w:r w:rsidRPr="00E03C22">
              <w:rPr>
                <w:rFonts w:ascii="Times New Roman" w:hAnsi="Times New Roman"/>
                <w:bCs/>
                <w:sz w:val="20"/>
                <w:lang w:val="sr-Latn-CS"/>
              </w:rPr>
              <w:t xml:space="preserve"> за припремања и услуживања</w:t>
            </w:r>
            <w:r w:rsidRPr="00E03C22">
              <w:rPr>
                <w:rFonts w:ascii="Times New Roman" w:hAnsi="Times New Roman"/>
                <w:bCs/>
                <w:sz w:val="20"/>
                <w:lang w:val="sr-Cyrl-RS"/>
              </w:rPr>
              <w:t xml:space="preserve"> </w:t>
            </w:r>
            <w:r w:rsidRPr="00E03C22">
              <w:rPr>
                <w:rFonts w:ascii="Times New Roman" w:hAnsi="Times New Roman"/>
                <w:bCs/>
                <w:sz w:val="20"/>
                <w:lang w:val="sr-Latn-CS"/>
              </w:rPr>
              <w:t xml:space="preserve">хране и пића за највише </w:t>
            </w:r>
            <w:r w:rsidRPr="00E03C22">
              <w:rPr>
                <w:rFonts w:ascii="Times New Roman" w:hAnsi="Times New Roman"/>
                <w:bCs/>
                <w:sz w:val="20"/>
                <w:lang w:val="sr-Cyrl-CS"/>
              </w:rPr>
              <w:t>2</w:t>
            </w:r>
            <w:r w:rsidRPr="00E03C22">
              <w:rPr>
                <w:rFonts w:ascii="Times New Roman" w:hAnsi="Times New Roman"/>
                <w:bCs/>
                <w:sz w:val="20"/>
                <w:lang w:val="sr-Latn-CS"/>
              </w:rPr>
              <w:t xml:space="preserve">0 </w:t>
            </w:r>
            <w:r w:rsidRPr="00E03C22">
              <w:rPr>
                <w:rFonts w:ascii="Times New Roman" w:hAnsi="Times New Roman"/>
                <w:bCs/>
                <w:sz w:val="20"/>
                <w:lang w:val="sr-Cyrl-CS"/>
              </w:rPr>
              <w:t>гостију</w:t>
            </w:r>
            <w:r w:rsidRPr="00E03C22">
              <w:rPr>
                <w:rFonts w:ascii="Times New Roman" w:hAnsi="Times New Roman"/>
                <w:bCs/>
                <w:sz w:val="20"/>
                <w:lang w:val="sr-Latn-CS"/>
              </w:rPr>
              <w:t xml:space="preserve"> с тим да степен искоришћености земљишта не прелази 40%</w:t>
            </w:r>
            <w:r w:rsidRPr="00E03C22">
              <w:rPr>
                <w:rFonts w:ascii="Times New Roman" w:hAnsi="Times New Roman"/>
                <w:bCs/>
                <w:sz w:val="20"/>
                <w:lang w:val="sr-Cyrl-CS"/>
              </w:rPr>
              <w:t>.</w:t>
            </w:r>
          </w:p>
          <w:p w14:paraId="64525286"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Економск</w:t>
            </w:r>
            <w:r w:rsidRPr="00E03C22">
              <w:rPr>
                <w:rFonts w:ascii="Times New Roman" w:hAnsi="Times New Roman"/>
                <w:bCs/>
                <w:sz w:val="20"/>
                <w:lang w:val="sr-Cyrl-CS"/>
              </w:rPr>
              <w:t>и</w:t>
            </w:r>
            <w:r w:rsidRPr="00E03C22">
              <w:rPr>
                <w:rFonts w:ascii="Times New Roman" w:hAnsi="Times New Roman"/>
                <w:bCs/>
                <w:sz w:val="20"/>
                <w:lang w:val="ru-RU"/>
              </w:rPr>
              <w:t xml:space="preserve"> објект</w:t>
            </w:r>
            <w:r w:rsidRPr="00E03C22">
              <w:rPr>
                <w:rFonts w:ascii="Times New Roman" w:hAnsi="Times New Roman"/>
                <w:bCs/>
                <w:sz w:val="20"/>
                <w:lang w:val="sr-Cyrl-CS"/>
              </w:rPr>
              <w:t>и морају</w:t>
            </w:r>
            <w:r w:rsidRPr="00E03C22">
              <w:rPr>
                <w:rFonts w:ascii="Times New Roman" w:hAnsi="Times New Roman"/>
                <w:bCs/>
                <w:sz w:val="20"/>
                <w:lang w:val="ru-RU"/>
              </w:rPr>
              <w:t xml:space="preserve"> задовољ</w:t>
            </w:r>
            <w:r w:rsidRPr="00E03C22">
              <w:rPr>
                <w:rFonts w:ascii="Times New Roman" w:hAnsi="Times New Roman"/>
                <w:bCs/>
                <w:sz w:val="20"/>
                <w:lang w:val="sr-Cyrl-CS"/>
              </w:rPr>
              <w:t>ити</w:t>
            </w:r>
            <w:r w:rsidRPr="00E03C22">
              <w:rPr>
                <w:rFonts w:ascii="Times New Roman" w:hAnsi="Times New Roman"/>
                <w:bCs/>
                <w:sz w:val="20"/>
                <w:lang w:val="ru-RU"/>
              </w:rPr>
              <w:t xml:space="preserve"> св</w:t>
            </w:r>
            <w:r w:rsidRPr="00E03C22">
              <w:rPr>
                <w:rFonts w:ascii="Times New Roman" w:hAnsi="Times New Roman"/>
                <w:bCs/>
                <w:sz w:val="20"/>
                <w:lang w:val="sr-Cyrl-CS"/>
              </w:rPr>
              <w:t>е</w:t>
            </w:r>
            <w:r w:rsidRPr="00E03C22">
              <w:rPr>
                <w:rFonts w:ascii="Times New Roman" w:hAnsi="Times New Roman"/>
                <w:bCs/>
                <w:sz w:val="20"/>
                <w:lang w:val="ru-RU"/>
              </w:rPr>
              <w:t xml:space="preserve"> хигијенск</w:t>
            </w:r>
            <w:r w:rsidRPr="00E03C22">
              <w:rPr>
                <w:rFonts w:ascii="Times New Roman" w:hAnsi="Times New Roman"/>
                <w:bCs/>
                <w:sz w:val="20"/>
                <w:lang w:val="sr-Cyrl-CS"/>
              </w:rPr>
              <w:t>е</w:t>
            </w:r>
            <w:r w:rsidRPr="00E03C22">
              <w:rPr>
                <w:rFonts w:ascii="Times New Roman" w:hAnsi="Times New Roman"/>
                <w:bCs/>
                <w:sz w:val="20"/>
                <w:lang w:val="ru-RU"/>
              </w:rPr>
              <w:t xml:space="preserve"> захтев</w:t>
            </w:r>
            <w:r w:rsidRPr="00E03C22">
              <w:rPr>
                <w:rFonts w:ascii="Times New Roman" w:hAnsi="Times New Roman"/>
                <w:bCs/>
                <w:sz w:val="20"/>
                <w:lang w:val="sr-Cyrl-CS"/>
              </w:rPr>
              <w:t>е</w:t>
            </w:r>
            <w:r w:rsidRPr="00E03C22">
              <w:rPr>
                <w:rFonts w:ascii="Times New Roman" w:hAnsi="Times New Roman"/>
                <w:bCs/>
                <w:sz w:val="20"/>
                <w:lang w:val="ru-RU"/>
              </w:rPr>
              <w:t xml:space="preserve"> и пропис</w:t>
            </w:r>
            <w:r w:rsidRPr="00E03C22">
              <w:rPr>
                <w:rFonts w:ascii="Times New Roman" w:hAnsi="Times New Roman"/>
                <w:bCs/>
                <w:sz w:val="20"/>
                <w:lang w:val="sr-Cyrl-CS"/>
              </w:rPr>
              <w:t xml:space="preserve">е </w:t>
            </w:r>
            <w:r w:rsidRPr="00E03C22">
              <w:rPr>
                <w:rFonts w:ascii="Times New Roman" w:hAnsi="Times New Roman"/>
                <w:bCs/>
                <w:sz w:val="20"/>
                <w:lang w:val="ru-RU"/>
              </w:rPr>
              <w:t>везан</w:t>
            </w:r>
            <w:r w:rsidRPr="00E03C22">
              <w:rPr>
                <w:rFonts w:ascii="Times New Roman" w:hAnsi="Times New Roman"/>
                <w:bCs/>
                <w:sz w:val="20"/>
                <w:lang w:val="sr-Cyrl-CS"/>
              </w:rPr>
              <w:t>е</w:t>
            </w:r>
            <w:r w:rsidRPr="00E03C22">
              <w:rPr>
                <w:rFonts w:ascii="Times New Roman" w:hAnsi="Times New Roman"/>
                <w:bCs/>
                <w:sz w:val="20"/>
                <w:lang w:val="ru-RU"/>
              </w:rPr>
              <w:t xml:space="preserve"> за заштиту животне средине.</w:t>
            </w:r>
            <w:r w:rsidRPr="00E03C22">
              <w:rPr>
                <w:rFonts w:ascii="Times New Roman" w:hAnsi="Times New Roman"/>
                <w:bCs/>
                <w:sz w:val="20"/>
                <w:lang w:val="sr-Cyrl-CS"/>
              </w:rPr>
              <w:t xml:space="preserve"> С</w:t>
            </w:r>
            <w:r w:rsidRPr="00E03C22">
              <w:rPr>
                <w:rFonts w:ascii="Times New Roman" w:hAnsi="Times New Roman"/>
                <w:bCs/>
                <w:sz w:val="20"/>
                <w:lang w:val="ru-RU"/>
              </w:rPr>
              <w:t>точне фарме већег капацитета од 10 грла нису дозвољене у оквиру стамбеног подручја</w:t>
            </w:r>
            <w:r w:rsidRPr="00E03C22">
              <w:rPr>
                <w:rFonts w:ascii="Times New Roman" w:hAnsi="Times New Roman"/>
                <w:bCs/>
                <w:sz w:val="20"/>
                <w:lang w:val="sr-Cyrl-CS"/>
              </w:rPr>
              <w:t>.</w:t>
            </w:r>
            <w:r w:rsidRPr="00E03C22">
              <w:rPr>
                <w:rFonts w:ascii="Times New Roman" w:hAnsi="Times New Roman"/>
                <w:bCs/>
                <w:sz w:val="20"/>
                <w:lang w:val="ru-RU"/>
              </w:rPr>
              <w:t xml:space="preserve"> Економски објекти се не урачунавају у корисну бруто развијену грађевинску површину, али се површина под овим објектима узима у обзир при израчунавању индекса заузетости.</w:t>
            </w:r>
          </w:p>
          <w:p w14:paraId="4534B945"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Економски објекти су:</w:t>
            </w:r>
          </w:p>
          <w:p w14:paraId="12B456B3" w14:textId="77777777" w:rsidR="00E03C22" w:rsidRPr="00E03C22" w:rsidRDefault="00E03C22" w:rsidP="00E03C22">
            <w:pPr>
              <w:numPr>
                <w:ilvl w:val="0"/>
                <w:numId w:val="34"/>
              </w:numPr>
              <w:spacing w:before="0" w:after="0"/>
              <w:rPr>
                <w:rFonts w:ascii="Times New Roman" w:hAnsi="Times New Roman"/>
                <w:bCs/>
                <w:sz w:val="20"/>
                <w:lang w:val="ru-RU"/>
              </w:rPr>
            </w:pPr>
            <w:r w:rsidRPr="00E03C22">
              <w:rPr>
                <w:rFonts w:ascii="Times New Roman" w:hAnsi="Times New Roman"/>
                <w:bCs/>
                <w:sz w:val="20"/>
                <w:lang w:val="ru-RU"/>
              </w:rPr>
              <w:t>уз стамбени објекат: летња кухиња, млекара, санитарни пропусник, магацини хране за сопствену употребу и др;</w:t>
            </w:r>
          </w:p>
          <w:p w14:paraId="2B6EC135" w14:textId="77777777" w:rsidR="00E03C22" w:rsidRPr="00E03C22" w:rsidRDefault="00E03C22" w:rsidP="00E03C22">
            <w:pPr>
              <w:numPr>
                <w:ilvl w:val="0"/>
                <w:numId w:val="34"/>
              </w:numPr>
              <w:spacing w:before="0" w:after="0"/>
              <w:rPr>
                <w:rFonts w:ascii="Times New Roman" w:hAnsi="Times New Roman"/>
                <w:bCs/>
                <w:sz w:val="20"/>
                <w:lang w:val="ru-RU"/>
              </w:rPr>
            </w:pPr>
            <w:r w:rsidRPr="00E03C22">
              <w:rPr>
                <w:rFonts w:ascii="Times New Roman" w:hAnsi="Times New Roman"/>
                <w:bCs/>
                <w:sz w:val="20"/>
                <w:lang w:val="sr-Cyrl-CS"/>
              </w:rPr>
              <w:t xml:space="preserve">у економском дворишту: </w:t>
            </w:r>
            <w:r w:rsidRPr="00E03C22">
              <w:rPr>
                <w:rFonts w:ascii="Times New Roman" w:hAnsi="Times New Roman"/>
                <w:bCs/>
                <w:sz w:val="20"/>
                <w:lang w:val="ru-RU"/>
              </w:rPr>
              <w:t xml:space="preserve">сточне стаје (живинарници, свињци, говедарници, овчарници, козарници), испусти за стоку, ђубришне јаме </w:t>
            </w:r>
            <w:r w:rsidRPr="00E03C22">
              <w:rPr>
                <w:rFonts w:ascii="Times New Roman" w:hAnsi="Times New Roman"/>
                <w:bCs/>
                <w:sz w:val="20"/>
                <w:lang w:val="sr-Cyrl-CS"/>
              </w:rPr>
              <w:t>(</w:t>
            </w:r>
            <w:r w:rsidRPr="00E03C22">
              <w:rPr>
                <w:rFonts w:ascii="Times New Roman" w:hAnsi="Times New Roman"/>
                <w:bCs/>
                <w:sz w:val="20"/>
                <w:lang w:val="ru-RU"/>
              </w:rPr>
              <w:t>ђубришта</w:t>
            </w:r>
            <w:r w:rsidRPr="00E03C22">
              <w:rPr>
                <w:rFonts w:ascii="Times New Roman" w:hAnsi="Times New Roman"/>
                <w:bCs/>
                <w:sz w:val="20"/>
                <w:lang w:val="sr-Cyrl-CS"/>
              </w:rPr>
              <w:t>)</w:t>
            </w:r>
            <w:r w:rsidRPr="00E03C22">
              <w:rPr>
                <w:rFonts w:ascii="Times New Roman" w:hAnsi="Times New Roman"/>
                <w:bCs/>
                <w:sz w:val="20"/>
                <w:lang w:val="ru-RU"/>
              </w:rPr>
              <w:t xml:space="preserve">, пољски клозети и др. </w:t>
            </w:r>
          </w:p>
          <w:p w14:paraId="52F6E03A" w14:textId="77777777" w:rsidR="00E03C22" w:rsidRPr="00E03C22" w:rsidRDefault="00E03C22" w:rsidP="00E03C22">
            <w:pPr>
              <w:numPr>
                <w:ilvl w:val="0"/>
                <w:numId w:val="34"/>
              </w:numPr>
              <w:spacing w:before="0" w:after="0"/>
              <w:rPr>
                <w:rFonts w:ascii="Times New Roman" w:hAnsi="Times New Roman"/>
                <w:bCs/>
                <w:sz w:val="20"/>
                <w:lang w:val="ru-RU"/>
              </w:rPr>
            </w:pPr>
            <w:r w:rsidRPr="00E03C22">
              <w:rPr>
                <w:rFonts w:ascii="Times New Roman" w:hAnsi="Times New Roman"/>
                <w:bCs/>
                <w:sz w:val="20"/>
                <w:lang w:val="ru-RU"/>
              </w:rPr>
              <w:lastRenderedPageBreak/>
              <w:t>пушнице, сушнице, кош, амбар, надстрешница за машине и возила, магацини хране и објекти намењени исхрани стоке и др.</w:t>
            </w:r>
          </w:p>
          <w:p w14:paraId="6404DFF8" w14:textId="77777777" w:rsidR="00E03C22" w:rsidRPr="00E03C22" w:rsidRDefault="00E03C22" w:rsidP="00E03C22">
            <w:pPr>
              <w:spacing w:before="0" w:after="0"/>
              <w:ind w:firstLine="0"/>
              <w:rPr>
                <w:rFonts w:ascii="Times New Roman" w:hAnsi="Times New Roman"/>
                <w:b/>
                <w:bCs/>
                <w:sz w:val="20"/>
                <w:lang w:val="sr-Cyrl-CS"/>
              </w:rPr>
            </w:pPr>
            <w:r w:rsidRPr="00E03C22">
              <w:rPr>
                <w:rFonts w:ascii="Times New Roman" w:hAnsi="Times New Roman"/>
                <w:b/>
                <w:bCs/>
                <w:sz w:val="20"/>
                <w:lang w:val="ru-RU"/>
              </w:rPr>
              <w:t>Позици</w:t>
            </w:r>
            <w:r w:rsidRPr="00E03C22">
              <w:rPr>
                <w:rFonts w:ascii="Times New Roman" w:hAnsi="Times New Roman"/>
                <w:b/>
                <w:bCs/>
                <w:sz w:val="20"/>
                <w:lang w:val="sr-Cyrl-CS"/>
              </w:rPr>
              <w:t>онирање економских објеката</w:t>
            </w:r>
          </w:p>
          <w:p w14:paraId="2A111133"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Позиција</w:t>
            </w:r>
            <w:r w:rsidRPr="00E03C22">
              <w:rPr>
                <w:rFonts w:ascii="Times New Roman" w:hAnsi="Times New Roman"/>
                <w:bCs/>
                <w:sz w:val="20"/>
                <w:lang w:val="sr-Cyrl-CS"/>
              </w:rPr>
              <w:t xml:space="preserve"> економских</w:t>
            </w:r>
            <w:r w:rsidRPr="00E03C22">
              <w:rPr>
                <w:rFonts w:ascii="Times New Roman" w:hAnsi="Times New Roman"/>
                <w:bCs/>
                <w:sz w:val="20"/>
                <w:lang w:val="ru-RU"/>
              </w:rPr>
              <w:t xml:space="preserve"> објеката у односу на грађевинску линију утврђује се локацијским условима и применом најмањих дозвољених растојања за објекте утврђених Правилником.</w:t>
            </w:r>
          </w:p>
          <w:p w14:paraId="6BCD9EC7"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Међусобно растојање стамбеног објекта и сточне стаје је</w:t>
            </w:r>
            <w:r w:rsidRPr="00E03C22">
              <w:rPr>
                <w:rFonts w:ascii="Times New Roman" w:hAnsi="Times New Roman"/>
                <w:bCs/>
                <w:sz w:val="20"/>
                <w:lang w:val="sr-Cyrl-CS"/>
              </w:rPr>
              <w:t xml:space="preserve"> најмање</w:t>
            </w:r>
            <w:r w:rsidRPr="00E03C22">
              <w:rPr>
                <w:rFonts w:ascii="Times New Roman" w:hAnsi="Times New Roman"/>
                <w:bCs/>
                <w:sz w:val="20"/>
                <w:lang w:val="ru-RU"/>
              </w:rPr>
              <w:t xml:space="preserve"> 15,0</w:t>
            </w:r>
            <w:r w:rsidRPr="00E03C22">
              <w:rPr>
                <w:rFonts w:ascii="Times New Roman" w:hAnsi="Times New Roman"/>
                <w:bCs/>
                <w:sz w:val="20"/>
                <w:lang w:val="hr-HR"/>
              </w:rPr>
              <w:t>m</w:t>
            </w:r>
            <w:r w:rsidRPr="00E03C22">
              <w:rPr>
                <w:rFonts w:ascii="Times New Roman" w:hAnsi="Times New Roman"/>
                <w:bCs/>
                <w:sz w:val="20"/>
                <w:lang w:val="ru-RU"/>
              </w:rPr>
              <w:t>.</w:t>
            </w:r>
          </w:p>
          <w:p w14:paraId="4A511C8C"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Ако се економски делови суседних парцела непосредно граниче, растојање нових економских објеката од границе парцеле не може бити мање од 1,0</w:t>
            </w:r>
            <w:r w:rsidRPr="00E03C22">
              <w:rPr>
                <w:rFonts w:ascii="Times New Roman" w:hAnsi="Times New Roman"/>
                <w:bCs/>
                <w:sz w:val="20"/>
                <w:lang w:val="hr-HR"/>
              </w:rPr>
              <w:t>m</w:t>
            </w:r>
            <w:r w:rsidRPr="00E03C22">
              <w:rPr>
                <w:rFonts w:ascii="Times New Roman" w:hAnsi="Times New Roman"/>
                <w:bCs/>
                <w:sz w:val="20"/>
                <w:lang w:val="ru-RU"/>
              </w:rPr>
              <w:t>.</w:t>
            </w:r>
          </w:p>
          <w:p w14:paraId="24C10233"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Ако се економски део једне парцеле непосредно граничи са стамбеним делом друге парцеле, растојање нових економских објеката</w:t>
            </w:r>
            <w:r w:rsidRPr="00E03C22">
              <w:rPr>
                <w:rFonts w:ascii="Times New Roman" w:hAnsi="Times New Roman"/>
                <w:bCs/>
                <w:sz w:val="20"/>
                <w:lang w:val="sr-Cyrl-CS"/>
              </w:rPr>
              <w:t xml:space="preserve"> и </w:t>
            </w:r>
            <w:r w:rsidRPr="00E03C22">
              <w:rPr>
                <w:rFonts w:ascii="Times New Roman" w:hAnsi="Times New Roman"/>
                <w:bCs/>
                <w:sz w:val="20"/>
                <w:lang w:val="ru-RU"/>
              </w:rPr>
              <w:t>стамбеног објекта је</w:t>
            </w:r>
            <w:r w:rsidRPr="00E03C22">
              <w:rPr>
                <w:rFonts w:ascii="Times New Roman" w:hAnsi="Times New Roman"/>
                <w:bCs/>
                <w:sz w:val="20"/>
                <w:lang w:val="sr-Cyrl-CS"/>
              </w:rPr>
              <w:t xml:space="preserve"> најмање</w:t>
            </w:r>
            <w:r w:rsidRPr="00E03C22">
              <w:rPr>
                <w:rFonts w:ascii="Times New Roman" w:hAnsi="Times New Roman"/>
                <w:bCs/>
                <w:sz w:val="20"/>
                <w:lang w:val="ru-RU"/>
              </w:rPr>
              <w:t xml:space="preserve"> 15,0</w:t>
            </w:r>
            <w:r w:rsidRPr="00E03C22">
              <w:rPr>
                <w:rFonts w:ascii="Times New Roman" w:hAnsi="Times New Roman"/>
                <w:bCs/>
                <w:sz w:val="20"/>
                <w:lang w:val="hr-HR"/>
              </w:rPr>
              <w:t>m</w:t>
            </w:r>
            <w:r w:rsidRPr="00E03C22">
              <w:rPr>
                <w:rFonts w:ascii="Times New Roman" w:hAnsi="Times New Roman"/>
                <w:bCs/>
                <w:sz w:val="20"/>
                <w:lang w:val="sr-Cyrl-CS"/>
              </w:rPr>
              <w:t>.</w:t>
            </w:r>
          </w:p>
          <w:p w14:paraId="1B7E221D"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Међусобна растојања економских објеката зависе од организације економског дворишта, с тим да се прљави објекти могу постављати само низ ветар у односу на чисте објекте или је размештај такав да ваздух са мирисима, задахом и слично мимоилази чист</w:t>
            </w:r>
            <w:r w:rsidRPr="00E03C22">
              <w:rPr>
                <w:rFonts w:ascii="Times New Roman" w:hAnsi="Times New Roman"/>
                <w:bCs/>
                <w:sz w:val="20"/>
                <w:lang w:val="sr-Cyrl-CS"/>
              </w:rPr>
              <w:t>иј</w:t>
            </w:r>
            <w:r w:rsidRPr="00E03C22">
              <w:rPr>
                <w:rFonts w:ascii="Times New Roman" w:hAnsi="Times New Roman"/>
                <w:bCs/>
                <w:sz w:val="20"/>
                <w:lang w:val="ru-RU"/>
              </w:rPr>
              <w:t>е садржаје.</w:t>
            </w:r>
          </w:p>
          <w:p w14:paraId="50EF863B"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Распоред објеката у односу на нагиб терена</w:t>
            </w:r>
            <w:r w:rsidRPr="00E03C22">
              <w:rPr>
                <w:rFonts w:ascii="Times New Roman" w:hAnsi="Times New Roman"/>
                <w:bCs/>
                <w:sz w:val="20"/>
                <w:lang w:val="sr-Cyrl-CS"/>
              </w:rPr>
              <w:t xml:space="preserve"> је</w:t>
            </w:r>
            <w:r w:rsidRPr="00E03C22">
              <w:rPr>
                <w:rFonts w:ascii="Times New Roman" w:hAnsi="Times New Roman"/>
                <w:bCs/>
                <w:sz w:val="20"/>
              </w:rPr>
              <w:t xml:space="preserve"> </w:t>
            </w:r>
            <w:r w:rsidRPr="00E03C22">
              <w:rPr>
                <w:rFonts w:ascii="Times New Roman" w:hAnsi="Times New Roman"/>
                <w:bCs/>
                <w:sz w:val="20"/>
                <w:lang w:val="sr-Cyrl-CS"/>
              </w:rPr>
              <w:t>по</w:t>
            </w:r>
            <w:r w:rsidRPr="00E03C22">
              <w:rPr>
                <w:rFonts w:ascii="Times New Roman" w:hAnsi="Times New Roman"/>
                <w:bCs/>
                <w:sz w:val="20"/>
                <w:lang w:val="ru-RU"/>
              </w:rPr>
              <w:t xml:space="preserve"> групацијама</w:t>
            </w:r>
            <w:r w:rsidRPr="00E03C22">
              <w:rPr>
                <w:rFonts w:ascii="Times New Roman" w:hAnsi="Times New Roman"/>
                <w:bCs/>
                <w:sz w:val="20"/>
                <w:lang w:val="sr-Cyrl-CS"/>
              </w:rPr>
              <w:t xml:space="preserve"> тако да су</w:t>
            </w:r>
            <w:r w:rsidRPr="00E03C22">
              <w:rPr>
                <w:rFonts w:ascii="Times New Roman" w:hAnsi="Times New Roman"/>
                <w:bCs/>
                <w:sz w:val="20"/>
                <w:lang w:val="ru-RU"/>
              </w:rPr>
              <w:t xml:space="preserve"> чистиј</w:t>
            </w:r>
            <w:r w:rsidRPr="00E03C22">
              <w:rPr>
                <w:rFonts w:ascii="Times New Roman" w:hAnsi="Times New Roman"/>
                <w:bCs/>
                <w:sz w:val="20"/>
                <w:lang w:val="sr-Cyrl-CS"/>
              </w:rPr>
              <w:t>е</w:t>
            </w:r>
            <w:r w:rsidRPr="00E03C22">
              <w:rPr>
                <w:rFonts w:ascii="Times New Roman" w:hAnsi="Times New Roman"/>
                <w:bCs/>
                <w:sz w:val="20"/>
                <w:lang w:val="ru-RU"/>
              </w:rPr>
              <w:t xml:space="preserve"> функциј</w:t>
            </w:r>
            <w:r w:rsidRPr="00E03C22">
              <w:rPr>
                <w:rFonts w:ascii="Times New Roman" w:hAnsi="Times New Roman"/>
                <w:bCs/>
                <w:sz w:val="20"/>
                <w:lang w:val="sr-Cyrl-CS"/>
              </w:rPr>
              <w:t>е</w:t>
            </w:r>
            <w:r w:rsidRPr="00E03C22">
              <w:rPr>
                <w:rFonts w:ascii="Times New Roman" w:hAnsi="Times New Roman"/>
                <w:bCs/>
                <w:sz w:val="20"/>
                <w:lang w:val="ru-RU"/>
              </w:rPr>
              <w:t xml:space="preserve"> и садржај</w:t>
            </w:r>
            <w:r w:rsidRPr="00E03C22">
              <w:rPr>
                <w:rFonts w:ascii="Times New Roman" w:hAnsi="Times New Roman"/>
                <w:bCs/>
                <w:sz w:val="20"/>
                <w:lang w:val="sr-Cyrl-CS"/>
              </w:rPr>
              <w:t>и на вишој коти у односу на</w:t>
            </w:r>
            <w:r w:rsidRPr="00E03C22">
              <w:rPr>
                <w:rFonts w:ascii="Times New Roman" w:hAnsi="Times New Roman"/>
                <w:bCs/>
                <w:sz w:val="20"/>
                <w:lang w:val="ru-RU"/>
              </w:rPr>
              <w:t xml:space="preserve"> прљавиј</w:t>
            </w:r>
            <w:r w:rsidRPr="00E03C22">
              <w:rPr>
                <w:rFonts w:ascii="Times New Roman" w:hAnsi="Times New Roman"/>
                <w:bCs/>
                <w:sz w:val="20"/>
                <w:lang w:val="sr-Cyrl-CS"/>
              </w:rPr>
              <w:t>е.</w:t>
            </w:r>
          </w:p>
          <w:p w14:paraId="0FFD5B28"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 xml:space="preserve">На парцели са нагибом терена од јавног пута (наниже), у случају нове изградње, стамбено двориште се поставља на највишој коти уз јавни пут. Најмања ширина присутног економског пута на парцели износи 3,00 </w:t>
            </w:r>
            <w:r w:rsidRPr="00E03C22">
              <w:rPr>
                <w:rFonts w:ascii="Times New Roman" w:hAnsi="Times New Roman"/>
                <w:bCs/>
                <w:sz w:val="20"/>
                <w:lang w:val="hr-HR"/>
              </w:rPr>
              <w:t>m</w:t>
            </w:r>
            <w:r w:rsidRPr="00E03C22">
              <w:rPr>
                <w:rFonts w:ascii="Times New Roman" w:hAnsi="Times New Roman"/>
                <w:bCs/>
                <w:sz w:val="20"/>
                <w:lang w:val="ru-RU"/>
              </w:rPr>
              <w:t>. Економско двориште се поставља иза стамбеног дворишта (наниже).</w:t>
            </w:r>
          </w:p>
          <w:p w14:paraId="059EB938"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 xml:space="preserve">На парцели са нагибом терена према јавном путу (навише), у случају нове изградње, стамбено двориште се поставља на највишој коти. Најмања ширина приступног стамбеног пута је 2,50 </w:t>
            </w:r>
            <w:r w:rsidRPr="00E03C22">
              <w:rPr>
                <w:rFonts w:ascii="Times New Roman" w:hAnsi="Times New Roman"/>
                <w:bCs/>
                <w:sz w:val="20"/>
                <w:lang w:val="hr-HR"/>
              </w:rPr>
              <w:t>m</w:t>
            </w:r>
            <w:r w:rsidRPr="00E03C22">
              <w:rPr>
                <w:rFonts w:ascii="Times New Roman" w:hAnsi="Times New Roman"/>
                <w:bCs/>
                <w:sz w:val="20"/>
                <w:lang w:val="ru-RU"/>
              </w:rPr>
              <w:t xml:space="preserve">, а економског 3,00 </w:t>
            </w:r>
            <w:r w:rsidRPr="00E03C22">
              <w:rPr>
                <w:rFonts w:ascii="Times New Roman" w:hAnsi="Times New Roman"/>
                <w:bCs/>
                <w:sz w:val="20"/>
                <w:lang w:val="hr-HR"/>
              </w:rPr>
              <w:t>m</w:t>
            </w:r>
            <w:r w:rsidRPr="00E03C22">
              <w:rPr>
                <w:rFonts w:ascii="Times New Roman" w:hAnsi="Times New Roman"/>
                <w:bCs/>
                <w:sz w:val="20"/>
                <w:lang w:val="ru-RU"/>
              </w:rPr>
              <w:t xml:space="preserve">. </w:t>
            </w:r>
            <w:r w:rsidRPr="00E03C22">
              <w:rPr>
                <w:rFonts w:ascii="Times New Roman" w:hAnsi="Times New Roman"/>
                <w:bCs/>
                <w:sz w:val="20"/>
                <w:lang w:val="sr-Cyrl-CS"/>
              </w:rPr>
              <w:t>Е</w:t>
            </w:r>
            <w:r w:rsidRPr="00E03C22">
              <w:rPr>
                <w:rFonts w:ascii="Times New Roman" w:hAnsi="Times New Roman"/>
                <w:bCs/>
                <w:sz w:val="20"/>
                <w:lang w:val="ru-RU"/>
              </w:rPr>
              <w:t>кономско двориште може бити уз јавни пут, а економски објекти на грађевинској линији</w:t>
            </w:r>
            <w:r w:rsidRPr="00E03C22">
              <w:rPr>
                <w:rFonts w:ascii="Times New Roman" w:hAnsi="Times New Roman"/>
                <w:bCs/>
                <w:sz w:val="20"/>
                <w:lang w:val="sr-Cyrl-CS"/>
              </w:rPr>
              <w:t xml:space="preserve"> или поред стамбеног дворишта, ако ширина парцеле то дозвољава. </w:t>
            </w:r>
            <w:r w:rsidRPr="00E03C22">
              <w:rPr>
                <w:rFonts w:ascii="Times New Roman" w:hAnsi="Times New Roman"/>
                <w:bCs/>
                <w:sz w:val="20"/>
                <w:lang w:val="ru-RU"/>
              </w:rPr>
              <w:t xml:space="preserve">Растојање од грађевинске до регулационе линије утврђује се применом општих правила регулације утврђених Правилником увећаним за најмање 3,00 </w:t>
            </w:r>
            <w:r w:rsidRPr="00E03C22">
              <w:rPr>
                <w:rFonts w:ascii="Times New Roman" w:hAnsi="Times New Roman"/>
                <w:bCs/>
                <w:sz w:val="20"/>
                <w:lang w:val="hr-HR"/>
              </w:rPr>
              <w:t>m</w:t>
            </w:r>
            <w:r w:rsidRPr="00E03C22">
              <w:rPr>
                <w:rFonts w:ascii="Times New Roman" w:hAnsi="Times New Roman"/>
                <w:bCs/>
                <w:sz w:val="20"/>
                <w:lang w:val="ru-RU"/>
              </w:rPr>
              <w:t xml:space="preserve"> зеленог простора.</w:t>
            </w:r>
          </w:p>
          <w:p w14:paraId="4EB5FB8D" w14:textId="36F4B722" w:rsidR="00E03C22" w:rsidRPr="00010F12" w:rsidRDefault="00E03C22" w:rsidP="00010F12">
            <w:pPr>
              <w:spacing w:before="0" w:after="0"/>
              <w:ind w:firstLine="0"/>
              <w:rPr>
                <w:rFonts w:ascii="Times New Roman" w:hAnsi="Times New Roman"/>
                <w:bCs/>
                <w:sz w:val="20"/>
                <w:lang w:val="sr-Cyrl-CS"/>
              </w:rPr>
            </w:pPr>
            <w:r w:rsidRPr="00E03C22">
              <w:rPr>
                <w:rFonts w:ascii="Times New Roman" w:hAnsi="Times New Roman"/>
                <w:bCs/>
                <w:sz w:val="20"/>
                <w:lang w:val="ru-RU"/>
              </w:rPr>
              <w:t>Ђубриште и пољски клозет могу бити удаљени од стамбеног објекта, бунара, односно живот извора воде најмање 20,0</w:t>
            </w:r>
            <w:r w:rsidRPr="00E03C22">
              <w:rPr>
                <w:rFonts w:ascii="Times New Roman" w:hAnsi="Times New Roman"/>
                <w:bCs/>
                <w:sz w:val="20"/>
                <w:lang w:val="hr-HR"/>
              </w:rPr>
              <w:t>m</w:t>
            </w:r>
            <w:r w:rsidRPr="00E03C22">
              <w:rPr>
                <w:rFonts w:ascii="Times New Roman" w:hAnsi="Times New Roman"/>
                <w:bCs/>
                <w:sz w:val="20"/>
                <w:lang w:val="ru-RU"/>
              </w:rPr>
              <w:t>, и то само на нижој коти</w:t>
            </w:r>
            <w:r w:rsidRPr="00E03C22">
              <w:rPr>
                <w:rFonts w:ascii="Times New Roman" w:hAnsi="Times New Roman"/>
                <w:bCs/>
                <w:sz w:val="20"/>
                <w:lang w:val="sr-Cyrl-CS"/>
              </w:rPr>
              <w:t>, низ ветар,</w:t>
            </w:r>
            <w:r w:rsidRPr="00E03C22">
              <w:rPr>
                <w:rFonts w:ascii="Times New Roman" w:hAnsi="Times New Roman"/>
                <w:bCs/>
                <w:sz w:val="20"/>
                <w:lang w:val="ru-RU"/>
              </w:rPr>
              <w:t xml:space="preserve"> а од границе суседне парцеле 3</w:t>
            </w:r>
            <w:r w:rsidRPr="00E03C22">
              <w:rPr>
                <w:rFonts w:ascii="Times New Roman" w:hAnsi="Times New Roman"/>
                <w:bCs/>
                <w:sz w:val="20"/>
                <w:lang w:val="sr-Cyrl-CS"/>
              </w:rPr>
              <w:t>,0</w:t>
            </w:r>
            <w:r w:rsidRPr="00E03C22">
              <w:rPr>
                <w:rFonts w:ascii="Times New Roman" w:hAnsi="Times New Roman"/>
                <w:bCs/>
                <w:sz w:val="20"/>
              </w:rPr>
              <w:t>m</w:t>
            </w:r>
            <w:r w:rsidRPr="00E03C22">
              <w:rPr>
                <w:rFonts w:ascii="Times New Roman" w:hAnsi="Times New Roman"/>
                <w:bCs/>
                <w:sz w:val="20"/>
                <w:lang w:val="ru-RU"/>
              </w:rPr>
              <w:t>.</w:t>
            </w:r>
          </w:p>
        </w:tc>
      </w:tr>
      <w:tr w:rsidR="00E03C22" w:rsidRPr="00E03C22" w14:paraId="79958238" w14:textId="77777777" w:rsidTr="005D1981">
        <w:trPr>
          <w:trHeight w:val="23"/>
        </w:trPr>
        <w:tc>
          <w:tcPr>
            <w:tcW w:w="540" w:type="dxa"/>
            <w:tcBorders>
              <w:left w:val="double" w:sz="2" w:space="0" w:color="auto"/>
              <w:bottom w:val="single" w:sz="4" w:space="0" w:color="000000"/>
            </w:tcBorders>
          </w:tcPr>
          <w:p w14:paraId="6EE2ED95"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2.4.</w:t>
            </w:r>
          </w:p>
        </w:tc>
        <w:tc>
          <w:tcPr>
            <w:tcW w:w="3732" w:type="dxa"/>
            <w:tcBorders>
              <w:left w:val="double" w:sz="2" w:space="0" w:color="auto"/>
              <w:bottom w:val="single" w:sz="4" w:space="0" w:color="000000"/>
            </w:tcBorders>
            <w:shd w:val="clear" w:color="auto" w:fill="auto"/>
            <w:vAlign w:val="center"/>
          </w:tcPr>
          <w:p w14:paraId="12C1716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Cs/>
                <w:sz w:val="20"/>
                <w:lang w:val="sr-Cyrl-CS"/>
              </w:rPr>
              <w:t>Међусобна удаљеност објекта</w:t>
            </w:r>
          </w:p>
        </w:tc>
        <w:tc>
          <w:tcPr>
            <w:tcW w:w="4458" w:type="dxa"/>
            <w:tcBorders>
              <w:left w:val="single" w:sz="4" w:space="0" w:color="000000"/>
              <w:bottom w:val="single" w:sz="4" w:space="0" w:color="000000"/>
              <w:right w:val="double" w:sz="2" w:space="0" w:color="auto"/>
            </w:tcBorders>
            <w:shd w:val="clear" w:color="auto" w:fill="auto"/>
            <w:vAlign w:val="center"/>
          </w:tcPr>
          <w:p w14:paraId="222760A5" w14:textId="77777777" w:rsidR="00E03C22" w:rsidRPr="00E03C22" w:rsidRDefault="00E03C22" w:rsidP="00E03C22">
            <w:pPr>
              <w:spacing w:before="0" w:after="0"/>
              <w:ind w:firstLine="0"/>
              <w:rPr>
                <w:rFonts w:ascii="Times New Roman" w:hAnsi="Times New Roman"/>
                <w:bCs/>
                <w:sz w:val="20"/>
              </w:rPr>
            </w:pPr>
            <w:r w:rsidRPr="00E03C22">
              <w:rPr>
                <w:rFonts w:ascii="Times New Roman" w:hAnsi="Times New Roman"/>
                <w:bCs/>
                <w:sz w:val="20"/>
                <w:lang w:val="ru-RU"/>
              </w:rPr>
              <w:t xml:space="preserve">Међусобна удаљеност нових </w:t>
            </w:r>
            <w:proofErr w:type="spellStart"/>
            <w:r w:rsidRPr="00E03C22">
              <w:rPr>
                <w:rFonts w:ascii="Times New Roman" w:hAnsi="Times New Roman"/>
                <w:bCs/>
                <w:sz w:val="20"/>
              </w:rPr>
              <w:t>спратних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сеоских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објеката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је</w:t>
            </w:r>
            <w:proofErr w:type="spellEnd"/>
            <w:r w:rsidRPr="00E03C22">
              <w:rPr>
                <w:rFonts w:ascii="Times New Roman" w:hAnsi="Times New Roman"/>
                <w:bCs/>
                <w:sz w:val="20"/>
              </w:rPr>
              <w:t xml:space="preserve"> 6,0</w:t>
            </w:r>
            <w:r w:rsidRPr="00E03C22">
              <w:rPr>
                <w:rFonts w:ascii="Times New Roman" w:hAnsi="Times New Roman"/>
                <w:bCs/>
                <w:sz w:val="20"/>
                <w:lang w:val="sr-Cyrl-CS"/>
              </w:rPr>
              <w:t>m</w:t>
            </w:r>
            <w:r w:rsidRPr="00E03C22">
              <w:rPr>
                <w:rFonts w:ascii="Times New Roman" w:hAnsi="Times New Roman"/>
                <w:bCs/>
                <w:sz w:val="20"/>
              </w:rPr>
              <w:t xml:space="preserve">, а </w:t>
            </w:r>
            <w:proofErr w:type="spellStart"/>
            <w:r w:rsidRPr="00E03C22">
              <w:rPr>
                <w:rFonts w:ascii="Times New Roman" w:hAnsi="Times New Roman"/>
                <w:bCs/>
                <w:sz w:val="20"/>
              </w:rPr>
              <w:t>приземних</w:t>
            </w:r>
            <w:proofErr w:type="spellEnd"/>
            <w:r w:rsidRPr="00E03C22">
              <w:rPr>
                <w:rFonts w:ascii="Times New Roman" w:hAnsi="Times New Roman"/>
                <w:bCs/>
                <w:sz w:val="20"/>
              </w:rPr>
              <w:t xml:space="preserve"> 5,0</w:t>
            </w:r>
            <w:r w:rsidRPr="00E03C22">
              <w:rPr>
                <w:rFonts w:ascii="Times New Roman" w:hAnsi="Times New Roman"/>
                <w:bCs/>
                <w:sz w:val="20"/>
                <w:lang w:val="sr-Cyrl-CS"/>
              </w:rPr>
              <w:t>m</w:t>
            </w:r>
            <w:r w:rsidRPr="00E03C22">
              <w:rPr>
                <w:rFonts w:ascii="Times New Roman" w:hAnsi="Times New Roman"/>
                <w:bCs/>
                <w:sz w:val="20"/>
              </w:rPr>
              <w:t>.</w:t>
            </w:r>
          </w:p>
          <w:p w14:paraId="5BB35B94" w14:textId="77777777" w:rsidR="00E03C22" w:rsidRPr="00E03C22" w:rsidRDefault="00E03C22" w:rsidP="00E03C22">
            <w:pPr>
              <w:spacing w:before="0" w:after="0"/>
              <w:ind w:firstLine="0"/>
              <w:rPr>
                <w:rFonts w:ascii="Times New Roman" w:hAnsi="Times New Roman"/>
                <w:bCs/>
                <w:sz w:val="20"/>
              </w:rPr>
            </w:pPr>
            <w:proofErr w:type="spellStart"/>
            <w:r w:rsidRPr="00E03C22">
              <w:rPr>
                <w:rFonts w:ascii="Times New Roman" w:hAnsi="Times New Roman"/>
                <w:bCs/>
                <w:sz w:val="20"/>
              </w:rPr>
              <w:t>За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изграђене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сеоске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објекте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који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међусобно</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удаљени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мање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од</w:t>
            </w:r>
            <w:proofErr w:type="spellEnd"/>
            <w:r w:rsidRPr="00E03C22">
              <w:rPr>
                <w:rFonts w:ascii="Times New Roman" w:hAnsi="Times New Roman"/>
                <w:bCs/>
                <w:sz w:val="20"/>
              </w:rPr>
              <w:t xml:space="preserve"> 3,0 </w:t>
            </w:r>
            <w:proofErr w:type="spellStart"/>
            <w:r w:rsidRPr="00E03C22">
              <w:rPr>
                <w:rFonts w:ascii="Times New Roman" w:hAnsi="Times New Roman"/>
                <w:bCs/>
                <w:sz w:val="20"/>
              </w:rPr>
              <w:t>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могу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суседним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странама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предвиђати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отвори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стамбених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просторија</w:t>
            </w:r>
            <w:proofErr w:type="spellEnd"/>
            <w:r w:rsidRPr="00E03C22">
              <w:rPr>
                <w:rFonts w:ascii="Times New Roman" w:hAnsi="Times New Roman"/>
                <w:bCs/>
                <w:sz w:val="20"/>
              </w:rPr>
              <w:t>.</w:t>
            </w:r>
          </w:p>
          <w:p w14:paraId="0ACD1B1B" w14:textId="77777777" w:rsidR="00E03C22" w:rsidRPr="00E03C22" w:rsidRDefault="00E03C22" w:rsidP="00E03C22">
            <w:pPr>
              <w:spacing w:before="0" w:after="0"/>
              <w:ind w:firstLine="0"/>
              <w:rPr>
                <w:rFonts w:ascii="Times New Roman" w:hAnsi="Times New Roman"/>
                <w:bCs/>
                <w:sz w:val="20"/>
                <w:lang w:val="sr-Cyrl-CS"/>
              </w:rPr>
            </w:pPr>
            <w:proofErr w:type="spellStart"/>
            <w:r w:rsidRPr="00E03C22">
              <w:rPr>
                <w:rFonts w:ascii="Times New Roman" w:hAnsi="Times New Roman"/>
                <w:bCs/>
                <w:sz w:val="20"/>
              </w:rPr>
              <w:t>Међусобна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удаљеност</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сеоских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објеката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који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имају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индиректну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везу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јавним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путем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преко</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приватног</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пролаза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утврђује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локацијскм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условима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према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врсти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изградње</w:t>
            </w:r>
            <w:proofErr w:type="spellEnd"/>
            <w:r w:rsidRPr="00E03C22">
              <w:rPr>
                <w:rFonts w:ascii="Times New Roman" w:hAnsi="Times New Roman"/>
                <w:bCs/>
                <w:sz w:val="20"/>
              </w:rPr>
              <w:t>.</w:t>
            </w:r>
          </w:p>
        </w:tc>
      </w:tr>
      <w:tr w:rsidR="00E03C22" w:rsidRPr="00E03C22" w14:paraId="371CF5F8" w14:textId="77777777" w:rsidTr="005D1981">
        <w:trPr>
          <w:trHeight w:val="23"/>
        </w:trPr>
        <w:tc>
          <w:tcPr>
            <w:tcW w:w="540" w:type="dxa"/>
            <w:tcBorders>
              <w:left w:val="double" w:sz="2" w:space="0" w:color="auto"/>
              <w:bottom w:val="single" w:sz="2" w:space="0" w:color="auto"/>
            </w:tcBorders>
          </w:tcPr>
          <w:p w14:paraId="77B18D03"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lastRenderedPageBreak/>
              <w:t>2.5.</w:t>
            </w:r>
          </w:p>
        </w:tc>
        <w:tc>
          <w:tcPr>
            <w:tcW w:w="3732" w:type="dxa"/>
            <w:tcBorders>
              <w:left w:val="double" w:sz="2" w:space="0" w:color="auto"/>
              <w:bottom w:val="single" w:sz="2" w:space="0" w:color="auto"/>
            </w:tcBorders>
            <w:shd w:val="clear" w:color="auto" w:fill="auto"/>
            <w:vAlign w:val="center"/>
          </w:tcPr>
          <w:p w14:paraId="717B90DE"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bCs/>
                <w:sz w:val="20"/>
                <w:lang w:val="sr-Cyrl-CS"/>
              </w:rPr>
              <w:t>Услови  и начин обезбеђивања приступа парцели и простору за паркирање</w:t>
            </w:r>
          </w:p>
        </w:tc>
        <w:tc>
          <w:tcPr>
            <w:tcW w:w="4458" w:type="dxa"/>
            <w:tcBorders>
              <w:left w:val="single" w:sz="4" w:space="0" w:color="000000"/>
              <w:bottom w:val="single" w:sz="2" w:space="0" w:color="auto"/>
              <w:right w:val="double" w:sz="2" w:space="0" w:color="auto"/>
            </w:tcBorders>
            <w:shd w:val="clear" w:color="auto" w:fill="auto"/>
            <w:vAlign w:val="center"/>
          </w:tcPr>
          <w:p w14:paraId="2C717A54"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С</w:t>
            </w:r>
            <w:r w:rsidRPr="00E03C22">
              <w:rPr>
                <w:rFonts w:ascii="Times New Roman" w:hAnsi="Times New Roman"/>
                <w:bCs/>
                <w:sz w:val="20"/>
                <w:lang w:val="ru-RU"/>
              </w:rPr>
              <w:t>аобраћај унутар парцеле треба да буде добро организован, са функционалним приступом простору за паркирање</w:t>
            </w:r>
            <w:r w:rsidRPr="00E03C22">
              <w:rPr>
                <w:rFonts w:ascii="Times New Roman" w:hAnsi="Times New Roman"/>
                <w:bCs/>
                <w:sz w:val="20"/>
                <w:lang w:val="sr-Cyrl-CS"/>
              </w:rPr>
              <w:t xml:space="preserve"> а</w:t>
            </w:r>
            <w:r w:rsidRPr="00E03C22">
              <w:rPr>
                <w:rFonts w:ascii="Times New Roman" w:hAnsi="Times New Roman"/>
                <w:bCs/>
                <w:sz w:val="20"/>
              </w:rPr>
              <w:t xml:space="preserve"> </w:t>
            </w:r>
            <w:r w:rsidRPr="00E03C22">
              <w:rPr>
                <w:rFonts w:ascii="Times New Roman" w:hAnsi="Times New Roman"/>
                <w:bCs/>
                <w:sz w:val="20"/>
                <w:lang w:val="sr-Cyrl-CS"/>
              </w:rPr>
              <w:t>с</w:t>
            </w:r>
            <w:r w:rsidRPr="00E03C22">
              <w:rPr>
                <w:rFonts w:ascii="Times New Roman" w:hAnsi="Times New Roman"/>
                <w:bCs/>
                <w:sz w:val="20"/>
                <w:lang w:val="ru-RU"/>
              </w:rPr>
              <w:t>ваки објекат мора да има одговарајућу везу са приступним саобраћајницама.</w:t>
            </w:r>
          </w:p>
          <w:p w14:paraId="186EAEBA"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Најмања ширина приступног стамбеног пута је 2,5</w:t>
            </w:r>
            <w:r w:rsidRPr="00E03C22">
              <w:rPr>
                <w:rFonts w:ascii="Times New Roman" w:hAnsi="Times New Roman"/>
                <w:bCs/>
                <w:sz w:val="20"/>
                <w:lang w:val="hr-HR"/>
              </w:rPr>
              <w:t>m</w:t>
            </w:r>
            <w:r w:rsidRPr="00E03C22">
              <w:rPr>
                <w:rFonts w:ascii="Times New Roman" w:hAnsi="Times New Roman"/>
                <w:bCs/>
                <w:sz w:val="20"/>
                <w:lang w:val="ru-RU"/>
              </w:rPr>
              <w:t>, а економског 3,0</w:t>
            </w:r>
            <w:r w:rsidRPr="00E03C22">
              <w:rPr>
                <w:rFonts w:ascii="Times New Roman" w:hAnsi="Times New Roman"/>
                <w:bCs/>
                <w:sz w:val="20"/>
                <w:lang w:val="hr-HR"/>
              </w:rPr>
              <w:t>m</w:t>
            </w:r>
            <w:r w:rsidRPr="00E03C22">
              <w:rPr>
                <w:rFonts w:ascii="Times New Roman" w:hAnsi="Times New Roman"/>
                <w:bCs/>
                <w:sz w:val="20"/>
                <w:lang w:val="ru-RU"/>
              </w:rPr>
              <w:t>.</w:t>
            </w:r>
          </w:p>
          <w:p w14:paraId="6931D09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Паркинг простор предвидети у оквиру грађевинске парцеле и то, једно паркинг или гаражно место на један стан или једно паркинг место на 70</w:t>
            </w:r>
            <w:r w:rsidRPr="00E03C22">
              <w:rPr>
                <w:rFonts w:ascii="Times New Roman" w:hAnsi="Times New Roman"/>
                <w:bCs/>
                <w:sz w:val="20"/>
                <w:lang w:val="sr-Latn-CS"/>
              </w:rPr>
              <w:t>,0m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корисне површине.</w:t>
            </w:r>
          </w:p>
        </w:tc>
      </w:tr>
      <w:tr w:rsidR="00E03C22" w:rsidRPr="00E03C22" w14:paraId="129B2A8A" w14:textId="77777777" w:rsidTr="005D1981">
        <w:trPr>
          <w:trHeight w:val="23"/>
        </w:trPr>
        <w:tc>
          <w:tcPr>
            <w:tcW w:w="540" w:type="dxa"/>
            <w:tcBorders>
              <w:left w:val="double" w:sz="2" w:space="0" w:color="auto"/>
              <w:bottom w:val="single" w:sz="2" w:space="0" w:color="auto"/>
            </w:tcBorders>
          </w:tcPr>
          <w:p w14:paraId="6D150A4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2.6.</w:t>
            </w:r>
          </w:p>
        </w:tc>
        <w:tc>
          <w:tcPr>
            <w:tcW w:w="3732" w:type="dxa"/>
            <w:tcBorders>
              <w:left w:val="double" w:sz="2" w:space="0" w:color="auto"/>
              <w:bottom w:val="single" w:sz="2" w:space="0" w:color="auto"/>
            </w:tcBorders>
            <w:shd w:val="clear" w:color="auto" w:fill="auto"/>
            <w:vAlign w:val="center"/>
          </w:tcPr>
          <w:p w14:paraId="5B372D50"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2" w:space="0" w:color="auto"/>
              <w:right w:val="double" w:sz="2" w:space="0" w:color="auto"/>
            </w:tcBorders>
            <w:shd w:val="clear" w:color="auto" w:fill="auto"/>
            <w:vAlign w:val="center"/>
          </w:tcPr>
          <w:p w14:paraId="6ED23DD6"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sz w:val="20"/>
                <w:lang w:val="sr-Cyrl-RS"/>
              </w:rPr>
              <w:t>Према одредницама из општих правилима грађења.</w:t>
            </w:r>
          </w:p>
        </w:tc>
      </w:tr>
      <w:tr w:rsidR="00E03C22" w:rsidRPr="00E03C22" w14:paraId="216E8E76" w14:textId="77777777" w:rsidTr="005D1981">
        <w:trPr>
          <w:trHeight w:val="23"/>
        </w:trPr>
        <w:tc>
          <w:tcPr>
            <w:tcW w:w="540" w:type="dxa"/>
            <w:tcBorders>
              <w:left w:val="double" w:sz="2" w:space="0" w:color="auto"/>
              <w:bottom w:val="single" w:sz="2" w:space="0" w:color="auto"/>
            </w:tcBorders>
          </w:tcPr>
          <w:p w14:paraId="65BBA3E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2.7.</w:t>
            </w:r>
          </w:p>
        </w:tc>
        <w:tc>
          <w:tcPr>
            <w:tcW w:w="3732" w:type="dxa"/>
            <w:tcBorders>
              <w:left w:val="double" w:sz="2" w:space="0" w:color="auto"/>
              <w:bottom w:val="single" w:sz="2" w:space="0" w:color="auto"/>
            </w:tcBorders>
            <w:shd w:val="clear" w:color="auto" w:fill="auto"/>
            <w:vAlign w:val="center"/>
          </w:tcPr>
          <w:p w14:paraId="6A8BE8D3"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146FD5E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Минимални проценат зелених површина у директном контакту са тлом износи 10% површине грађевинске парцеле</w:t>
            </w:r>
            <w:r w:rsidRPr="00E03C22">
              <w:rPr>
                <w:rFonts w:ascii="Times New Roman" w:hAnsi="Times New Roman"/>
                <w:bCs/>
                <w:sz w:val="20"/>
                <w:lang w:val="sr-Cyrl-CS"/>
              </w:rPr>
              <w:t>.</w:t>
            </w:r>
          </w:p>
        </w:tc>
      </w:tr>
    </w:tbl>
    <w:p w14:paraId="295C0289" w14:textId="77777777" w:rsidR="00E03C22" w:rsidRPr="00E03C22" w:rsidRDefault="00E03C22" w:rsidP="00E03C22">
      <w:pPr>
        <w:tabs>
          <w:tab w:val="left" w:pos="1800"/>
        </w:tabs>
        <w:ind w:right="-5" w:firstLine="0"/>
        <w:rPr>
          <w:rFonts w:ascii="Times New Roman" w:hAnsi="Times New Roman"/>
          <w:szCs w:val="22"/>
          <w:lang w:val="sr-Cyrl-CS"/>
        </w:rPr>
      </w:pPr>
    </w:p>
    <w:p w14:paraId="49DA080D" w14:textId="77777777" w:rsidR="0072051E" w:rsidRPr="00E03C22" w:rsidRDefault="0072051E" w:rsidP="0072051E">
      <w:pPr>
        <w:tabs>
          <w:tab w:val="left" w:pos="1800"/>
        </w:tabs>
        <w:spacing w:before="120" w:after="0"/>
        <w:ind w:right="-6" w:firstLine="0"/>
        <w:rPr>
          <w:rFonts w:asciiTheme="minorHAnsi" w:hAnsiTheme="minorHAnsi"/>
          <w:b/>
          <w:szCs w:val="22"/>
          <w:lang w:val="sr-Cyrl-CS"/>
        </w:rPr>
      </w:pPr>
      <w:r>
        <w:rPr>
          <w:rFonts w:ascii="Times New Roman" w:hAnsi="Times New Roman"/>
          <w:b/>
          <w:szCs w:val="22"/>
          <w:lang w:val="sr-Cyrl-CS"/>
        </w:rPr>
        <w:t>2.2.2.6</w:t>
      </w:r>
      <w:r w:rsidRPr="00E03C22">
        <w:rPr>
          <w:rFonts w:ascii="Times New Roman" w:hAnsi="Times New Roman"/>
          <w:b/>
          <w:szCs w:val="22"/>
          <w:lang w:val="sr-Cyrl-CS"/>
        </w:rPr>
        <w:t xml:space="preserve">. </w:t>
      </w:r>
      <w:r w:rsidRPr="00E03C22">
        <w:rPr>
          <w:rFonts w:ascii="Times New Roman" w:hAnsi="Times New Roman"/>
          <w:b/>
          <w:bCs/>
          <w:szCs w:val="22"/>
          <w:lang w:val="sr-Cyrl-CS"/>
        </w:rPr>
        <w:t>СТАМБЕНА ЗОНА С</w:t>
      </w:r>
      <w:r>
        <w:rPr>
          <w:rFonts w:ascii="Times New Roman" w:hAnsi="Times New Roman"/>
          <w:b/>
          <w:bCs/>
          <w:szCs w:val="22"/>
          <w:lang w:val="sr-Cyrl-CS"/>
        </w:rPr>
        <w:t>2</w:t>
      </w:r>
    </w:p>
    <w:p w14:paraId="4C73C319"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7853DDD8" w14:textId="77777777" w:rsidTr="005D1981">
        <w:trPr>
          <w:trHeight w:val="23"/>
        </w:trPr>
        <w:tc>
          <w:tcPr>
            <w:tcW w:w="540" w:type="dxa"/>
            <w:tcBorders>
              <w:top w:val="double" w:sz="2" w:space="0" w:color="auto"/>
              <w:left w:val="double" w:sz="2" w:space="0" w:color="auto"/>
              <w:bottom w:val="single" w:sz="4" w:space="0" w:color="000000"/>
            </w:tcBorders>
          </w:tcPr>
          <w:p w14:paraId="101070E6"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61C7E0B9"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4C0509C0"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5</w:t>
            </w:r>
            <w:r w:rsidRPr="00E03C22">
              <w:rPr>
                <w:rFonts w:ascii="Times New Roman" w:hAnsi="Times New Roman"/>
                <w:b/>
                <w:sz w:val="20"/>
                <w:lang w:val="sr-Cyrl-CS"/>
              </w:rPr>
              <w:t>.</w:t>
            </w:r>
          </w:p>
        </w:tc>
      </w:tr>
      <w:tr w:rsidR="00E03C22" w:rsidRPr="00E03C22" w14:paraId="2099B2F6" w14:textId="77777777" w:rsidTr="005D1981">
        <w:trPr>
          <w:trHeight w:val="23"/>
        </w:trPr>
        <w:tc>
          <w:tcPr>
            <w:tcW w:w="540" w:type="dxa"/>
            <w:tcBorders>
              <w:top w:val="double" w:sz="2" w:space="0" w:color="auto"/>
              <w:left w:val="double" w:sz="2" w:space="0" w:color="auto"/>
              <w:bottom w:val="single" w:sz="4" w:space="0" w:color="000000"/>
            </w:tcBorders>
          </w:tcPr>
          <w:p w14:paraId="4472922B"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7A5E4845"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0E07784E"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4F9EF7EA"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17123D6F" w14:textId="77777777" w:rsidTr="005D1981">
        <w:trPr>
          <w:trHeight w:val="23"/>
        </w:trPr>
        <w:tc>
          <w:tcPr>
            <w:tcW w:w="540" w:type="dxa"/>
            <w:tcBorders>
              <w:top w:val="double" w:sz="2" w:space="0" w:color="auto"/>
              <w:left w:val="double" w:sz="2" w:space="0" w:color="auto"/>
              <w:bottom w:val="single" w:sz="4" w:space="0" w:color="000000"/>
            </w:tcBorders>
          </w:tcPr>
          <w:p w14:paraId="437350DF"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39F25C1F"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21C4D453"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Становање</w:t>
            </w:r>
          </w:p>
        </w:tc>
      </w:tr>
      <w:tr w:rsidR="00E03C22" w:rsidRPr="00E03C22" w14:paraId="298D4085" w14:textId="77777777" w:rsidTr="005D1981">
        <w:trPr>
          <w:trHeight w:val="23"/>
        </w:trPr>
        <w:tc>
          <w:tcPr>
            <w:tcW w:w="540" w:type="dxa"/>
            <w:tcBorders>
              <w:left w:val="double" w:sz="2" w:space="0" w:color="auto"/>
              <w:bottom w:val="single" w:sz="4" w:space="0" w:color="000000"/>
            </w:tcBorders>
          </w:tcPr>
          <w:p w14:paraId="31CB9787"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6A80E577"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6DEFF4BF"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bCs/>
                <w:sz w:val="20"/>
                <w:lang w:val="sr-Cyrl-CS"/>
              </w:rPr>
              <w:t>Примарна пољопривредна производња</w:t>
            </w:r>
            <w:r w:rsidRPr="00E03C22">
              <w:rPr>
                <w:rFonts w:ascii="Times New Roman" w:hAnsi="Times New Roman"/>
                <w:bCs/>
                <w:sz w:val="20"/>
              </w:rPr>
              <w:t xml:space="preserve">, </w:t>
            </w:r>
            <w:r w:rsidRPr="00E03C22">
              <w:rPr>
                <w:rFonts w:ascii="Times New Roman" w:hAnsi="Times New Roman"/>
                <w:bCs/>
                <w:sz w:val="20"/>
                <w:lang w:val="sr-Cyrl-CS"/>
              </w:rPr>
              <w:t xml:space="preserve"> сервиси и услуге, трговина и туризам.</w:t>
            </w:r>
          </w:p>
        </w:tc>
      </w:tr>
      <w:tr w:rsidR="00E03C22" w:rsidRPr="00E03C22" w14:paraId="40106054" w14:textId="77777777" w:rsidTr="005D1981">
        <w:trPr>
          <w:trHeight w:val="23"/>
        </w:trPr>
        <w:tc>
          <w:tcPr>
            <w:tcW w:w="540" w:type="dxa"/>
            <w:tcBorders>
              <w:left w:val="double" w:sz="2" w:space="0" w:color="auto"/>
              <w:bottom w:val="single" w:sz="4" w:space="0" w:color="000000"/>
            </w:tcBorders>
          </w:tcPr>
          <w:p w14:paraId="2AF0EEFB"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780CE3A7"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21868105"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Све осим основне и компатибилне намене.</w:t>
            </w:r>
            <w:r w:rsidRPr="00E03C22">
              <w:rPr>
                <w:rFonts w:ascii="Times New Roman" w:hAnsi="Times New Roman"/>
                <w:sz w:val="20"/>
              </w:rPr>
              <w:t> </w:t>
            </w:r>
          </w:p>
        </w:tc>
      </w:tr>
      <w:tr w:rsidR="00E03C22" w:rsidRPr="00E03C22" w14:paraId="4AE34C6B" w14:textId="77777777" w:rsidTr="005D1981">
        <w:trPr>
          <w:trHeight w:val="23"/>
        </w:trPr>
        <w:tc>
          <w:tcPr>
            <w:tcW w:w="540" w:type="dxa"/>
            <w:tcBorders>
              <w:left w:val="double" w:sz="2" w:space="0" w:color="auto"/>
              <w:bottom w:val="single" w:sz="4" w:space="0" w:color="000000"/>
            </w:tcBorders>
          </w:tcPr>
          <w:p w14:paraId="4F4C433E"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3BBC7B5D"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48D57075" w14:textId="77777777" w:rsidR="00E03C22" w:rsidRPr="00E03C22" w:rsidRDefault="00E03C22" w:rsidP="00E03C22">
            <w:pPr>
              <w:spacing w:before="0" w:after="0"/>
              <w:ind w:firstLine="0"/>
              <w:rPr>
                <w:rFonts w:ascii="Times New Roman" w:hAnsi="Times New Roman"/>
                <w:bCs/>
                <w:sz w:val="20"/>
              </w:rPr>
            </w:pPr>
            <w:r w:rsidRPr="00E03C22">
              <w:rPr>
                <w:rFonts w:ascii="Times New Roman" w:hAnsi="Times New Roman"/>
                <w:bCs/>
                <w:sz w:val="20"/>
                <w:lang w:val="sr-Cyrl-CS"/>
              </w:rPr>
              <w:t>Минимална површина грађевинске парцеле: 300m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за слободностојећи објекат, 200m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за објекат у прекинутом низу, 150m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за објекат у непрекинутом низу</w:t>
            </w:r>
          </w:p>
          <w:p w14:paraId="3F4811E5" w14:textId="77777777" w:rsidR="00E03C22" w:rsidRPr="00E03C22" w:rsidRDefault="00E03C22" w:rsidP="00E03C22">
            <w:pPr>
              <w:spacing w:before="0" w:after="0"/>
              <w:ind w:firstLine="0"/>
              <w:rPr>
                <w:rFonts w:ascii="Times New Roman" w:hAnsi="Times New Roman"/>
                <w:bCs/>
                <w:sz w:val="20"/>
                <w:lang w:val="ru-RU"/>
              </w:rPr>
            </w:pPr>
            <w:proofErr w:type="spellStart"/>
            <w:r w:rsidRPr="00E03C22">
              <w:rPr>
                <w:rFonts w:ascii="Times New Roman" w:hAnsi="Times New Roman"/>
                <w:bCs/>
                <w:sz w:val="20"/>
              </w:rPr>
              <w:t>Минимална</w:t>
            </w:r>
            <w:proofErr w:type="spellEnd"/>
            <w:r w:rsidRPr="00E03C22">
              <w:rPr>
                <w:rFonts w:ascii="Times New Roman" w:hAnsi="Times New Roman"/>
                <w:bCs/>
                <w:sz w:val="20"/>
                <w:lang w:val="sr-Cyrl-CS"/>
              </w:rPr>
              <w:t xml:space="preserve"> ширина грађевинске парцеле: 10,0m за слободностојећи објекат, 8,0m за објекат у прекинутом низу и 5,0m за објекат у непрекинутом низу</w:t>
            </w:r>
          </w:p>
        </w:tc>
      </w:tr>
      <w:tr w:rsidR="00E03C22" w:rsidRPr="00E03C22" w14:paraId="7DF7FF08" w14:textId="77777777" w:rsidTr="005D1981">
        <w:trPr>
          <w:trHeight w:val="23"/>
        </w:trPr>
        <w:tc>
          <w:tcPr>
            <w:tcW w:w="540" w:type="dxa"/>
            <w:tcBorders>
              <w:left w:val="double" w:sz="2" w:space="0" w:color="auto"/>
              <w:bottom w:val="single" w:sz="1" w:space="0" w:color="000000"/>
            </w:tcBorders>
          </w:tcPr>
          <w:p w14:paraId="0CF770A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0BA8761B"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58C7A454" w14:textId="77777777" w:rsidR="00E03C22" w:rsidRPr="00E03C22" w:rsidRDefault="00E03C22" w:rsidP="00E03C22">
            <w:pPr>
              <w:spacing w:before="0" w:after="0"/>
              <w:ind w:firstLine="0"/>
              <w:rPr>
                <w:rFonts w:ascii="Times New Roman" w:hAnsi="Times New Roman"/>
                <w:sz w:val="20"/>
                <w:lang w:val="sr-Cyrl-CS"/>
              </w:rPr>
            </w:pPr>
            <w:r w:rsidRPr="00E03C22">
              <w:rPr>
                <w:rFonts w:ascii="Times New Roman" w:hAnsi="Times New Roman"/>
                <w:bCs/>
                <w:sz w:val="20"/>
                <w:lang w:val="sr-Cyrl-CS"/>
              </w:rPr>
              <w:t>До 50%</w:t>
            </w:r>
          </w:p>
        </w:tc>
      </w:tr>
      <w:tr w:rsidR="00E03C22" w:rsidRPr="00E03C22" w14:paraId="1A1B28AF" w14:textId="77777777" w:rsidTr="005D1981">
        <w:trPr>
          <w:trHeight w:val="23"/>
        </w:trPr>
        <w:tc>
          <w:tcPr>
            <w:tcW w:w="540" w:type="dxa"/>
            <w:tcBorders>
              <w:left w:val="double" w:sz="2" w:space="0" w:color="auto"/>
              <w:bottom w:val="single" w:sz="1" w:space="0" w:color="000000"/>
            </w:tcBorders>
          </w:tcPr>
          <w:p w14:paraId="2DFFD1EA"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4A24C929"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00460ADB"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RS"/>
              </w:rPr>
              <w:t xml:space="preserve">До </w:t>
            </w:r>
            <w:r w:rsidRPr="00E03C22">
              <w:rPr>
                <w:rFonts w:ascii="Times New Roman" w:hAnsi="Times New Roman"/>
                <w:bCs/>
                <w:sz w:val="20"/>
                <w:lang w:val="sr-Latn-CS"/>
              </w:rPr>
              <w:t xml:space="preserve"> 1</w:t>
            </w:r>
            <w:r w:rsidRPr="00E03C22">
              <w:rPr>
                <w:rFonts w:ascii="Times New Roman" w:hAnsi="Times New Roman"/>
                <w:bCs/>
                <w:sz w:val="20"/>
                <w:lang w:val="sr-Cyrl-CS"/>
              </w:rPr>
              <w:t>0,0</w:t>
            </w:r>
            <w:r w:rsidRPr="00E03C22">
              <w:rPr>
                <w:rFonts w:ascii="Times New Roman" w:hAnsi="Times New Roman"/>
                <w:bCs/>
                <w:sz w:val="20"/>
                <w:lang w:val="sr-Latn-CS"/>
              </w:rPr>
              <w:t>m</w:t>
            </w:r>
            <w:r w:rsidRPr="00E03C22">
              <w:rPr>
                <w:rFonts w:ascii="Times New Roman" w:hAnsi="Times New Roman"/>
                <w:bCs/>
                <w:sz w:val="20"/>
                <w:lang w:val="sr-Cyrl-RS"/>
              </w:rPr>
              <w:t>,</w:t>
            </w:r>
            <w:r w:rsidRPr="00E03C22">
              <w:rPr>
                <w:rFonts w:ascii="Times New Roman" w:hAnsi="Times New Roman"/>
                <w:bCs/>
                <w:sz w:val="20"/>
                <w:lang w:val="sr-Cyrl-CS"/>
              </w:rPr>
              <w:t xml:space="preserve"> а помоћних објеката </w:t>
            </w:r>
            <w:r w:rsidRPr="00E03C22">
              <w:rPr>
                <w:rFonts w:ascii="Times New Roman" w:hAnsi="Times New Roman"/>
                <w:bCs/>
                <w:sz w:val="20"/>
                <w:lang w:val="ru-RU"/>
              </w:rPr>
              <w:t>5,0</w:t>
            </w:r>
            <w:r w:rsidRPr="00E03C22">
              <w:rPr>
                <w:rFonts w:ascii="Times New Roman" w:hAnsi="Times New Roman"/>
                <w:bCs/>
                <w:sz w:val="20"/>
                <w:lang w:val="sr-Cyrl-CS"/>
              </w:rPr>
              <w:t>m</w:t>
            </w:r>
          </w:p>
        </w:tc>
      </w:tr>
      <w:tr w:rsidR="00E03C22" w:rsidRPr="00E03C22" w14:paraId="45E4D6AA" w14:textId="77777777" w:rsidTr="005D1981">
        <w:trPr>
          <w:trHeight w:val="23"/>
        </w:trPr>
        <w:tc>
          <w:tcPr>
            <w:tcW w:w="540" w:type="dxa"/>
            <w:tcBorders>
              <w:left w:val="double" w:sz="2" w:space="0" w:color="auto"/>
              <w:bottom w:val="single" w:sz="4" w:space="0" w:color="000000"/>
            </w:tcBorders>
          </w:tcPr>
          <w:p w14:paraId="1EF4931A"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2.0.</w:t>
            </w:r>
          </w:p>
        </w:tc>
        <w:tc>
          <w:tcPr>
            <w:tcW w:w="3732" w:type="dxa"/>
            <w:tcBorders>
              <w:left w:val="double" w:sz="2" w:space="0" w:color="auto"/>
              <w:bottom w:val="single" w:sz="4" w:space="0" w:color="000000"/>
            </w:tcBorders>
            <w:shd w:val="clear" w:color="auto" w:fill="auto"/>
            <w:vAlign w:val="center"/>
          </w:tcPr>
          <w:p w14:paraId="27BBFFE7"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left w:val="single" w:sz="4" w:space="0" w:color="000000"/>
              <w:bottom w:val="single" w:sz="4" w:space="0" w:color="000000"/>
              <w:right w:val="double" w:sz="2" w:space="0" w:color="auto"/>
            </w:tcBorders>
            <w:shd w:val="clear" w:color="auto" w:fill="auto"/>
            <w:vAlign w:val="center"/>
          </w:tcPr>
          <w:p w14:paraId="72551A74"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0CAD8721" w14:textId="77777777" w:rsidTr="005D1981">
        <w:trPr>
          <w:trHeight w:val="23"/>
        </w:trPr>
        <w:tc>
          <w:tcPr>
            <w:tcW w:w="540" w:type="dxa"/>
            <w:tcBorders>
              <w:left w:val="double" w:sz="2" w:space="0" w:color="auto"/>
              <w:bottom w:val="single" w:sz="1" w:space="0" w:color="000000"/>
            </w:tcBorders>
          </w:tcPr>
          <w:p w14:paraId="770C21C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w:t>
            </w:r>
            <w:r w:rsidRPr="00E03C22">
              <w:rPr>
                <w:rFonts w:ascii="Times New Roman" w:hAnsi="Times New Roman"/>
                <w:sz w:val="20"/>
                <w:lang w:val="sr-Cyrl-RS"/>
              </w:rPr>
              <w:t>1</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2778D052"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60DCAB89"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tc>
      </w:tr>
      <w:tr w:rsidR="00E03C22" w:rsidRPr="00E03C22" w14:paraId="00D4A081" w14:textId="77777777" w:rsidTr="005D1981">
        <w:trPr>
          <w:trHeight w:val="23"/>
        </w:trPr>
        <w:tc>
          <w:tcPr>
            <w:tcW w:w="540" w:type="dxa"/>
            <w:tcBorders>
              <w:left w:val="double" w:sz="2" w:space="0" w:color="auto"/>
              <w:bottom w:val="single" w:sz="1" w:space="0" w:color="000000"/>
            </w:tcBorders>
          </w:tcPr>
          <w:p w14:paraId="7825C71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1" w:space="0" w:color="000000"/>
            </w:tcBorders>
            <w:shd w:val="clear" w:color="auto" w:fill="auto"/>
            <w:vAlign w:val="center"/>
          </w:tcPr>
          <w:p w14:paraId="5C53AFD8"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у односу на границе парцеле</w:t>
            </w:r>
          </w:p>
        </w:tc>
        <w:tc>
          <w:tcPr>
            <w:tcW w:w="4458" w:type="dxa"/>
            <w:tcBorders>
              <w:left w:val="single" w:sz="4" w:space="0" w:color="000000"/>
              <w:bottom w:val="single" w:sz="1" w:space="0" w:color="000000"/>
              <w:right w:val="double" w:sz="2" w:space="0" w:color="auto"/>
            </w:tcBorders>
            <w:shd w:val="clear" w:color="auto" w:fill="auto"/>
            <w:vAlign w:val="center"/>
          </w:tcPr>
          <w:p w14:paraId="118DE04A"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Најмање дозвољено растојање основног габарита објекта и линије суседне грађевинске парцеле је за:</w:t>
            </w:r>
          </w:p>
          <w:p w14:paraId="0AE2432A" w14:textId="77777777" w:rsidR="00E03C22" w:rsidRPr="00E03C22" w:rsidRDefault="00E03C22" w:rsidP="00E03C22">
            <w:pPr>
              <w:numPr>
                <w:ilvl w:val="0"/>
                <w:numId w:val="36"/>
              </w:numPr>
              <w:spacing w:before="0" w:after="0"/>
              <w:rPr>
                <w:rFonts w:ascii="Times New Roman" w:hAnsi="Times New Roman"/>
                <w:bCs/>
                <w:sz w:val="20"/>
                <w:lang w:val="sr-Cyrl-CS"/>
              </w:rPr>
            </w:pPr>
            <w:r w:rsidRPr="00E03C22">
              <w:rPr>
                <w:rFonts w:ascii="Times New Roman" w:hAnsi="Times New Roman"/>
                <w:bCs/>
                <w:sz w:val="20"/>
                <w:lang w:val="sr-Cyrl-CS"/>
              </w:rPr>
              <w:t>слободностојеће објекте на делу бочног дворишта</w:t>
            </w:r>
            <w:r w:rsidRPr="00E03C22">
              <w:rPr>
                <w:rFonts w:ascii="Times New Roman" w:hAnsi="Times New Roman"/>
                <w:bCs/>
                <w:sz w:val="20"/>
                <w:lang w:val="sr-Cyrl-CS"/>
              </w:rPr>
              <w:tab/>
            </w:r>
            <w:r w:rsidRPr="00E03C22">
              <w:rPr>
                <w:rFonts w:ascii="Times New Roman" w:hAnsi="Times New Roman"/>
                <w:bCs/>
                <w:sz w:val="20"/>
                <w:lang w:val="sr-Latn-CS"/>
              </w:rPr>
              <w:t>2</w:t>
            </w:r>
            <w:r w:rsidRPr="00E03C22">
              <w:rPr>
                <w:rFonts w:ascii="Times New Roman" w:hAnsi="Times New Roman"/>
                <w:bCs/>
                <w:sz w:val="20"/>
                <w:lang w:val="sr-Cyrl-CS"/>
              </w:rPr>
              <w:t>,5m</w:t>
            </w:r>
          </w:p>
          <w:p w14:paraId="2537524A" w14:textId="77777777" w:rsidR="00E03C22" w:rsidRPr="00E03C22" w:rsidRDefault="00E03C22" w:rsidP="00E03C22">
            <w:pPr>
              <w:numPr>
                <w:ilvl w:val="0"/>
                <w:numId w:val="36"/>
              </w:numPr>
              <w:spacing w:before="0" w:after="0"/>
              <w:rPr>
                <w:rFonts w:ascii="Times New Roman" w:hAnsi="Times New Roman"/>
                <w:bCs/>
                <w:sz w:val="20"/>
                <w:lang w:val="sr-Cyrl-CS"/>
              </w:rPr>
            </w:pPr>
            <w:r w:rsidRPr="00E03C22">
              <w:rPr>
                <w:rFonts w:ascii="Times New Roman" w:hAnsi="Times New Roman"/>
                <w:bCs/>
                <w:sz w:val="20"/>
                <w:lang w:val="sr-Cyrl-CS"/>
              </w:rPr>
              <w:t>двојне објекте и објекте у прекинутом низу на бочном делу дворишта</w:t>
            </w:r>
            <w:r w:rsidRPr="00E03C22">
              <w:rPr>
                <w:rFonts w:ascii="Times New Roman" w:hAnsi="Times New Roman"/>
                <w:bCs/>
                <w:sz w:val="20"/>
                <w:lang w:val="sr-Cyrl-CS"/>
              </w:rPr>
              <w:tab/>
              <w:t>4,0m</w:t>
            </w:r>
          </w:p>
          <w:p w14:paraId="565CA4EB" w14:textId="77777777" w:rsidR="00E03C22" w:rsidRPr="00E03C22" w:rsidRDefault="00E03C22" w:rsidP="00E03C22">
            <w:pPr>
              <w:numPr>
                <w:ilvl w:val="0"/>
                <w:numId w:val="36"/>
              </w:numPr>
              <w:spacing w:before="0" w:after="0"/>
              <w:rPr>
                <w:rFonts w:ascii="Times New Roman" w:hAnsi="Times New Roman"/>
                <w:bCs/>
                <w:sz w:val="20"/>
                <w:lang w:val="sr-Cyrl-CS"/>
              </w:rPr>
            </w:pPr>
            <w:r w:rsidRPr="00E03C22">
              <w:rPr>
                <w:rFonts w:ascii="Times New Roman" w:hAnsi="Times New Roman"/>
                <w:bCs/>
                <w:sz w:val="20"/>
                <w:lang w:val="sr-Cyrl-CS"/>
              </w:rPr>
              <w:t>први или последњи објекат у непрекинутом низу</w:t>
            </w:r>
            <w:r w:rsidRPr="00E03C22">
              <w:rPr>
                <w:rFonts w:ascii="Times New Roman" w:hAnsi="Times New Roman"/>
                <w:bCs/>
                <w:sz w:val="20"/>
                <w:lang w:val="sr-Cyrl-CS"/>
              </w:rPr>
              <w:tab/>
              <w:t>1,5m</w:t>
            </w:r>
          </w:p>
          <w:p w14:paraId="3B2FA283"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За изграђене стамбене објекте чије је растојање до границе грађевинске парцеле мање од наведених вредности не могу се на суседним странама предвиђати отвори стамбених просторија.</w:t>
            </w:r>
          </w:p>
          <w:p w14:paraId="2D7A5EF2"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За зоне изграђених стамбених објеката чије је растојање до границе грађевинске парцеле различито од</w:t>
            </w:r>
            <w:r w:rsidRPr="00E03C22">
              <w:rPr>
                <w:rFonts w:ascii="Times New Roman" w:hAnsi="Times New Roman"/>
                <w:bCs/>
                <w:sz w:val="20"/>
                <w:lang w:val="sr-Cyrl-CS"/>
              </w:rPr>
              <w:t xml:space="preserve"> наведених</w:t>
            </w:r>
            <w:r w:rsidRPr="00E03C22">
              <w:rPr>
                <w:rFonts w:ascii="Times New Roman" w:hAnsi="Times New Roman"/>
                <w:bCs/>
                <w:sz w:val="20"/>
                <w:lang w:val="ru-RU"/>
              </w:rPr>
              <w:t xml:space="preserve"> вредности нови објекти се </w:t>
            </w:r>
            <w:r w:rsidRPr="00E03C22">
              <w:rPr>
                <w:rFonts w:ascii="Times New Roman" w:hAnsi="Times New Roman"/>
                <w:bCs/>
                <w:sz w:val="20"/>
                <w:lang w:val="ru-RU"/>
              </w:rPr>
              <w:lastRenderedPageBreak/>
              <w:t xml:space="preserve">могу </w:t>
            </w:r>
            <w:r w:rsidRPr="00E03C22">
              <w:rPr>
                <w:rFonts w:ascii="Times New Roman" w:hAnsi="Times New Roman"/>
                <w:bCs/>
                <w:sz w:val="20"/>
                <w:lang w:val="sr-Cyrl-CS"/>
              </w:rPr>
              <w:t>постављати и на растојањима која су ранијим правилима постављена и то</w:t>
            </w:r>
            <w:r w:rsidRPr="00E03C22">
              <w:rPr>
                <w:rFonts w:ascii="Times New Roman" w:hAnsi="Times New Roman"/>
                <w:bCs/>
                <w:sz w:val="20"/>
                <w:lang w:val="ru-RU"/>
              </w:rPr>
              <w:t>:</w:t>
            </w:r>
          </w:p>
          <w:p w14:paraId="4A993E35" w14:textId="77777777" w:rsidR="00E03C22" w:rsidRPr="00E03C22" w:rsidRDefault="00E03C22" w:rsidP="00E03C22">
            <w:pPr>
              <w:numPr>
                <w:ilvl w:val="0"/>
                <w:numId w:val="37"/>
              </w:numPr>
              <w:spacing w:before="0" w:after="0"/>
              <w:rPr>
                <w:rFonts w:ascii="Times New Roman" w:hAnsi="Times New Roman"/>
                <w:bCs/>
                <w:sz w:val="20"/>
                <w:lang w:val="ru-RU"/>
              </w:rPr>
            </w:pPr>
            <w:r w:rsidRPr="00E03C22">
              <w:rPr>
                <w:rFonts w:ascii="Times New Roman" w:hAnsi="Times New Roman"/>
                <w:bCs/>
                <w:sz w:val="20"/>
                <w:lang w:val="ru-RU"/>
              </w:rPr>
              <w:t>слободностојећи објекти на делу бочног дворишта северне оријентације 1,0</w:t>
            </w:r>
            <w:r w:rsidRPr="00E03C22">
              <w:rPr>
                <w:rFonts w:ascii="Times New Roman" w:hAnsi="Times New Roman"/>
                <w:bCs/>
                <w:sz w:val="20"/>
              </w:rPr>
              <w:t>m</w:t>
            </w:r>
          </w:p>
          <w:p w14:paraId="73F45E5A" w14:textId="7173C89F" w:rsidR="00E03C22" w:rsidRPr="00E03C22" w:rsidRDefault="00E03C22" w:rsidP="00E03C22">
            <w:pPr>
              <w:numPr>
                <w:ilvl w:val="0"/>
                <w:numId w:val="37"/>
              </w:numPr>
              <w:spacing w:before="0" w:after="0"/>
              <w:rPr>
                <w:rFonts w:ascii="Times New Roman" w:hAnsi="Times New Roman"/>
                <w:bCs/>
                <w:sz w:val="20"/>
                <w:lang w:val="ru-RU"/>
              </w:rPr>
            </w:pPr>
            <w:r w:rsidRPr="00E03C22">
              <w:rPr>
                <w:rFonts w:ascii="Times New Roman" w:hAnsi="Times New Roman"/>
                <w:bCs/>
                <w:sz w:val="20"/>
                <w:lang w:val="ru-RU"/>
              </w:rPr>
              <w:t>слободностојећи објекти на делу бочног дворишта јужне оријентације</w:t>
            </w:r>
            <w:r w:rsidR="00010F12">
              <w:rPr>
                <w:rFonts w:ascii="Times New Roman" w:hAnsi="Times New Roman"/>
                <w:bCs/>
                <w:sz w:val="20"/>
                <w:lang w:val="ru-RU"/>
              </w:rPr>
              <w:t xml:space="preserve"> </w:t>
            </w:r>
            <w:r w:rsidRPr="00E03C22">
              <w:rPr>
                <w:rFonts w:ascii="Times New Roman" w:hAnsi="Times New Roman"/>
                <w:bCs/>
                <w:sz w:val="20"/>
                <w:lang w:val="ru-RU"/>
              </w:rPr>
              <w:t>3,0</w:t>
            </w:r>
            <w:r w:rsidRPr="00E03C22">
              <w:rPr>
                <w:rFonts w:ascii="Times New Roman" w:hAnsi="Times New Roman"/>
                <w:bCs/>
                <w:sz w:val="20"/>
              </w:rPr>
              <w:t>m</w:t>
            </w:r>
          </w:p>
        </w:tc>
      </w:tr>
      <w:tr w:rsidR="00E03C22" w:rsidRPr="00E03C22" w14:paraId="1FB4F542" w14:textId="77777777" w:rsidTr="005D1981">
        <w:trPr>
          <w:trHeight w:val="23"/>
        </w:trPr>
        <w:tc>
          <w:tcPr>
            <w:tcW w:w="540" w:type="dxa"/>
            <w:tcBorders>
              <w:left w:val="double" w:sz="2" w:space="0" w:color="auto"/>
              <w:bottom w:val="single" w:sz="4" w:space="0" w:color="000000"/>
            </w:tcBorders>
          </w:tcPr>
          <w:p w14:paraId="781E277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4" w:space="0" w:color="000000"/>
            </w:tcBorders>
            <w:shd w:val="clear" w:color="auto" w:fill="auto"/>
            <w:vAlign w:val="center"/>
          </w:tcPr>
          <w:p w14:paraId="37DBE4D5"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09E68909"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 xml:space="preserve">На грађевинској парцели могу се градити еконокмски објекти пољопривредног домаћинства и </w:t>
            </w:r>
            <w:r w:rsidRPr="00E03C22">
              <w:rPr>
                <w:rFonts w:ascii="Times New Roman" w:hAnsi="Times New Roman"/>
                <w:bCs/>
                <w:sz w:val="20"/>
                <w:lang w:val="sr-Latn-CS"/>
              </w:rPr>
              <w:t>објек</w:t>
            </w:r>
            <w:r w:rsidRPr="00E03C22">
              <w:rPr>
                <w:rFonts w:ascii="Times New Roman" w:hAnsi="Times New Roman"/>
                <w:bCs/>
                <w:sz w:val="20"/>
                <w:lang w:val="ru-RU"/>
              </w:rPr>
              <w:t xml:space="preserve">ти </w:t>
            </w:r>
            <w:r w:rsidRPr="00E03C22">
              <w:rPr>
                <w:rFonts w:ascii="Times New Roman" w:hAnsi="Times New Roman"/>
                <w:bCs/>
                <w:sz w:val="20"/>
                <w:lang w:val="sr-Latn-CS"/>
              </w:rPr>
              <w:t>за пружање</w:t>
            </w:r>
            <w:r w:rsidRPr="00E03C22">
              <w:rPr>
                <w:rFonts w:ascii="Times New Roman" w:hAnsi="Times New Roman"/>
                <w:bCs/>
                <w:sz w:val="20"/>
                <w:lang w:val="ru-RU"/>
              </w:rPr>
              <w:t xml:space="preserve"> туристичких</w:t>
            </w:r>
            <w:r w:rsidRPr="00E03C22">
              <w:rPr>
                <w:rFonts w:ascii="Times New Roman" w:hAnsi="Times New Roman"/>
                <w:bCs/>
                <w:sz w:val="20"/>
                <w:lang w:val="sr-Latn-CS"/>
              </w:rPr>
              <w:t xml:space="preserve"> услуга у сеоском </w:t>
            </w:r>
            <w:r w:rsidRPr="00E03C22">
              <w:rPr>
                <w:rFonts w:ascii="Times New Roman" w:hAnsi="Times New Roman"/>
                <w:bCs/>
                <w:sz w:val="20"/>
                <w:lang w:val="ru-RU"/>
              </w:rPr>
              <w:t>д</w:t>
            </w:r>
            <w:r w:rsidRPr="00E03C22">
              <w:rPr>
                <w:rFonts w:ascii="Times New Roman" w:hAnsi="Times New Roman"/>
                <w:bCs/>
                <w:sz w:val="20"/>
                <w:lang w:val="sr-Latn-CS"/>
              </w:rPr>
              <w:t>омаћинству</w:t>
            </w:r>
            <w:r w:rsidRPr="00E03C22">
              <w:rPr>
                <w:rFonts w:ascii="Times New Roman" w:hAnsi="Times New Roman"/>
                <w:bCs/>
                <w:sz w:val="20"/>
                <w:lang w:val="ru-RU"/>
              </w:rPr>
              <w:t>.</w:t>
            </w:r>
          </w:p>
          <w:p w14:paraId="6C23E6F3"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З</w:t>
            </w:r>
            <w:r w:rsidRPr="00E03C22">
              <w:rPr>
                <w:rFonts w:ascii="Times New Roman" w:hAnsi="Times New Roman"/>
                <w:bCs/>
                <w:sz w:val="20"/>
                <w:lang w:val="sr-Latn-CS"/>
              </w:rPr>
              <w:t xml:space="preserve">а </w:t>
            </w:r>
            <w:r w:rsidRPr="00E03C22">
              <w:rPr>
                <w:rFonts w:ascii="Times New Roman" w:hAnsi="Times New Roman"/>
                <w:bCs/>
                <w:sz w:val="20"/>
                <w:lang w:val="sr-Cyrl-CS"/>
              </w:rPr>
              <w:t>потребе сеоског туризма н</w:t>
            </w:r>
            <w:r w:rsidRPr="00E03C22">
              <w:rPr>
                <w:rFonts w:ascii="Times New Roman" w:hAnsi="Times New Roman"/>
                <w:bCs/>
                <w:sz w:val="20"/>
                <w:lang w:val="ru-RU"/>
              </w:rPr>
              <w:t xml:space="preserve">а грађевинској парцели </w:t>
            </w:r>
            <w:r w:rsidRPr="00E03C22">
              <w:rPr>
                <w:rFonts w:ascii="Times New Roman" w:hAnsi="Times New Roman"/>
                <w:bCs/>
                <w:sz w:val="20"/>
                <w:lang w:val="sr-Cyrl-CS"/>
              </w:rPr>
              <w:t xml:space="preserve">првенствено </w:t>
            </w:r>
            <w:r w:rsidRPr="00E03C22">
              <w:rPr>
                <w:rFonts w:ascii="Times New Roman" w:hAnsi="Times New Roman"/>
                <w:bCs/>
                <w:sz w:val="20"/>
                <w:lang w:val="sr-Latn-CS"/>
              </w:rPr>
              <w:t>реконструи</w:t>
            </w:r>
            <w:r w:rsidRPr="00E03C22">
              <w:rPr>
                <w:rFonts w:ascii="Times New Roman" w:hAnsi="Times New Roman"/>
                <w:bCs/>
                <w:sz w:val="20"/>
                <w:lang w:val="sr-Cyrl-CS"/>
              </w:rPr>
              <w:t xml:space="preserve">сати </w:t>
            </w:r>
            <w:r w:rsidRPr="00E03C22">
              <w:rPr>
                <w:rFonts w:ascii="Times New Roman" w:hAnsi="Times New Roman"/>
                <w:bCs/>
                <w:sz w:val="20"/>
                <w:lang w:val="sr-Latn-CS"/>
              </w:rPr>
              <w:t>постојеће куће са окућниц</w:t>
            </w:r>
            <w:r w:rsidRPr="00E03C22">
              <w:rPr>
                <w:rFonts w:ascii="Times New Roman" w:hAnsi="Times New Roman"/>
                <w:bCs/>
                <w:sz w:val="20"/>
                <w:lang w:val="sr-Cyrl-CS"/>
              </w:rPr>
              <w:t>ама</w:t>
            </w:r>
            <w:r w:rsidRPr="00E03C22">
              <w:rPr>
                <w:rFonts w:ascii="Times New Roman" w:hAnsi="Times New Roman"/>
                <w:bCs/>
                <w:sz w:val="20"/>
                <w:lang w:val="sr-Latn-CS"/>
              </w:rPr>
              <w:t xml:space="preserve"> и пратећим објектима</w:t>
            </w:r>
            <w:r w:rsidRPr="00E03C22">
              <w:rPr>
                <w:rFonts w:ascii="Times New Roman" w:hAnsi="Times New Roman"/>
                <w:bCs/>
                <w:sz w:val="20"/>
                <w:lang w:val="sr-Cyrl-CS"/>
              </w:rPr>
              <w:t xml:space="preserve"> а</w:t>
            </w:r>
            <w:r w:rsidRPr="00E03C22">
              <w:rPr>
                <w:rFonts w:ascii="Times New Roman" w:hAnsi="Times New Roman"/>
                <w:bCs/>
                <w:sz w:val="20"/>
                <w:lang w:val="ru-RU"/>
              </w:rPr>
              <w:t xml:space="preserve"> изузетно</w:t>
            </w:r>
            <w:r w:rsidRPr="00E03C22">
              <w:rPr>
                <w:rFonts w:ascii="Times New Roman" w:hAnsi="Times New Roman"/>
                <w:bCs/>
                <w:sz w:val="20"/>
                <w:lang w:val="sr-Cyrl-CS"/>
              </w:rPr>
              <w:t xml:space="preserve"> г</w:t>
            </w:r>
            <w:r w:rsidRPr="00E03C22">
              <w:rPr>
                <w:rFonts w:ascii="Times New Roman" w:hAnsi="Times New Roman"/>
                <w:bCs/>
                <w:sz w:val="20"/>
                <w:lang w:val="ru-RU"/>
              </w:rPr>
              <w:t>рад</w:t>
            </w:r>
            <w:r w:rsidRPr="00E03C22">
              <w:rPr>
                <w:rFonts w:ascii="Times New Roman" w:hAnsi="Times New Roman"/>
                <w:bCs/>
                <w:sz w:val="20"/>
                <w:lang w:val="sr-Cyrl-CS"/>
              </w:rPr>
              <w:t>ити и</w:t>
            </w:r>
            <w:r w:rsidRPr="00E03C22">
              <w:rPr>
                <w:rFonts w:ascii="Times New Roman" w:hAnsi="Times New Roman"/>
                <w:bCs/>
                <w:sz w:val="20"/>
                <w:lang w:val="ru-RU"/>
              </w:rPr>
              <w:t xml:space="preserve"> нов</w:t>
            </w:r>
            <w:r w:rsidRPr="00E03C22">
              <w:rPr>
                <w:rFonts w:ascii="Times New Roman" w:hAnsi="Times New Roman"/>
                <w:bCs/>
                <w:sz w:val="20"/>
                <w:lang w:val="sr-Cyrl-CS"/>
              </w:rPr>
              <w:t xml:space="preserve">е </w:t>
            </w:r>
            <w:r w:rsidRPr="00E03C22">
              <w:rPr>
                <w:rFonts w:ascii="Times New Roman" w:hAnsi="Times New Roman"/>
                <w:bCs/>
                <w:sz w:val="20"/>
                <w:lang w:val="sr-Latn-CS"/>
              </w:rPr>
              <w:t>смештајн</w:t>
            </w:r>
            <w:r w:rsidRPr="00E03C22">
              <w:rPr>
                <w:rFonts w:ascii="Times New Roman" w:hAnsi="Times New Roman"/>
                <w:bCs/>
                <w:sz w:val="20"/>
                <w:lang w:val="sr-Cyrl-CS"/>
              </w:rPr>
              <w:t>е</w:t>
            </w:r>
            <w:r w:rsidRPr="00E03C22">
              <w:rPr>
                <w:rFonts w:ascii="Times New Roman" w:hAnsi="Times New Roman"/>
                <w:bCs/>
                <w:sz w:val="20"/>
              </w:rPr>
              <w:t xml:space="preserve"> </w:t>
            </w:r>
            <w:r w:rsidRPr="00E03C22">
              <w:rPr>
                <w:rFonts w:ascii="Times New Roman" w:hAnsi="Times New Roman"/>
                <w:bCs/>
                <w:sz w:val="20"/>
                <w:lang w:val="sr-Cyrl-CS"/>
              </w:rPr>
              <w:t>јединице</w:t>
            </w:r>
            <w:r w:rsidRPr="00E03C22">
              <w:rPr>
                <w:rFonts w:ascii="Times New Roman" w:hAnsi="Times New Roman"/>
                <w:bCs/>
                <w:sz w:val="20"/>
              </w:rPr>
              <w:t xml:space="preserve"> </w:t>
            </w:r>
            <w:r w:rsidRPr="00E03C22">
              <w:rPr>
                <w:rFonts w:ascii="Times New Roman" w:hAnsi="Times New Roman"/>
                <w:bCs/>
                <w:sz w:val="20"/>
                <w:lang w:val="sr-Latn-CS"/>
              </w:rPr>
              <w:t>у оквиру постојеће окућнице за највише 12 лежаја (оптимално 50,0m</w:t>
            </w:r>
            <w:r w:rsidRPr="00E03C22">
              <w:rPr>
                <w:rFonts w:ascii="Times New Roman" w:hAnsi="Times New Roman"/>
                <w:bCs/>
                <w:sz w:val="20"/>
                <w:vertAlign w:val="superscript"/>
                <w:lang w:val="sr-Latn-CS"/>
              </w:rPr>
              <w:t>2</w:t>
            </w:r>
            <w:r w:rsidRPr="00E03C22">
              <w:rPr>
                <w:rFonts w:ascii="Times New Roman" w:hAnsi="Times New Roman"/>
                <w:bCs/>
                <w:sz w:val="20"/>
                <w:lang w:val="sr-Latn-CS"/>
              </w:rPr>
              <w:t xml:space="preserve"> за две собе са по три лежаја и купатилом) и објект</w:t>
            </w:r>
            <w:r w:rsidRPr="00E03C22">
              <w:rPr>
                <w:rFonts w:ascii="Times New Roman" w:hAnsi="Times New Roman"/>
                <w:bCs/>
                <w:sz w:val="20"/>
                <w:lang w:val="sr-Cyrl-CS"/>
              </w:rPr>
              <w:t>е</w:t>
            </w:r>
            <w:r w:rsidRPr="00E03C22">
              <w:rPr>
                <w:rFonts w:ascii="Times New Roman" w:hAnsi="Times New Roman"/>
                <w:bCs/>
                <w:sz w:val="20"/>
                <w:lang w:val="sr-Latn-CS"/>
              </w:rPr>
              <w:t xml:space="preserve"> за припремања и услуживања хране и пића за највише </w:t>
            </w:r>
            <w:r w:rsidRPr="00E03C22">
              <w:rPr>
                <w:rFonts w:ascii="Times New Roman" w:hAnsi="Times New Roman"/>
                <w:bCs/>
                <w:sz w:val="20"/>
                <w:lang w:val="sr-Cyrl-CS"/>
              </w:rPr>
              <w:t>2</w:t>
            </w:r>
            <w:r w:rsidRPr="00E03C22">
              <w:rPr>
                <w:rFonts w:ascii="Times New Roman" w:hAnsi="Times New Roman"/>
                <w:bCs/>
                <w:sz w:val="20"/>
                <w:lang w:val="sr-Latn-CS"/>
              </w:rPr>
              <w:t xml:space="preserve">0 </w:t>
            </w:r>
            <w:r w:rsidRPr="00E03C22">
              <w:rPr>
                <w:rFonts w:ascii="Times New Roman" w:hAnsi="Times New Roman"/>
                <w:bCs/>
                <w:sz w:val="20"/>
                <w:lang w:val="sr-Cyrl-CS"/>
              </w:rPr>
              <w:t>гостију</w:t>
            </w:r>
            <w:r w:rsidRPr="00E03C22">
              <w:rPr>
                <w:rFonts w:ascii="Times New Roman" w:hAnsi="Times New Roman"/>
                <w:bCs/>
                <w:sz w:val="20"/>
                <w:lang w:val="sr-Latn-CS"/>
              </w:rPr>
              <w:t xml:space="preserve"> с тим</w:t>
            </w:r>
            <w:r w:rsidRPr="00E03C22">
              <w:rPr>
                <w:rFonts w:ascii="Times New Roman" w:hAnsi="Times New Roman"/>
                <w:bCs/>
                <w:sz w:val="20"/>
                <w:lang w:val="sr-Cyrl-RS"/>
              </w:rPr>
              <w:t xml:space="preserve"> </w:t>
            </w:r>
            <w:r w:rsidRPr="00E03C22">
              <w:rPr>
                <w:rFonts w:ascii="Times New Roman" w:hAnsi="Times New Roman"/>
                <w:bCs/>
                <w:sz w:val="20"/>
                <w:lang w:val="sr-Latn-CS"/>
              </w:rPr>
              <w:t>да степен искоришћености земљишта не прелази 40%</w:t>
            </w:r>
            <w:r w:rsidRPr="00E03C22">
              <w:rPr>
                <w:rFonts w:ascii="Times New Roman" w:hAnsi="Times New Roman"/>
                <w:bCs/>
                <w:sz w:val="20"/>
                <w:lang w:val="sr-Cyrl-CS"/>
              </w:rPr>
              <w:t>.</w:t>
            </w:r>
          </w:p>
          <w:p w14:paraId="385FD976"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Економск</w:t>
            </w:r>
            <w:r w:rsidRPr="00E03C22">
              <w:rPr>
                <w:rFonts w:ascii="Times New Roman" w:hAnsi="Times New Roman"/>
                <w:bCs/>
                <w:sz w:val="20"/>
                <w:lang w:val="sr-Cyrl-CS"/>
              </w:rPr>
              <w:t>и</w:t>
            </w:r>
            <w:r w:rsidRPr="00E03C22">
              <w:rPr>
                <w:rFonts w:ascii="Times New Roman" w:hAnsi="Times New Roman"/>
                <w:bCs/>
                <w:sz w:val="20"/>
                <w:lang w:val="ru-RU"/>
              </w:rPr>
              <w:t xml:space="preserve"> објект</w:t>
            </w:r>
            <w:r w:rsidRPr="00E03C22">
              <w:rPr>
                <w:rFonts w:ascii="Times New Roman" w:hAnsi="Times New Roman"/>
                <w:bCs/>
                <w:sz w:val="20"/>
                <w:lang w:val="sr-Cyrl-CS"/>
              </w:rPr>
              <w:t>и морају</w:t>
            </w:r>
            <w:r w:rsidRPr="00E03C22">
              <w:rPr>
                <w:rFonts w:ascii="Times New Roman" w:hAnsi="Times New Roman"/>
                <w:bCs/>
                <w:sz w:val="20"/>
                <w:lang w:val="ru-RU"/>
              </w:rPr>
              <w:t xml:space="preserve"> задовољ</w:t>
            </w:r>
            <w:r w:rsidRPr="00E03C22">
              <w:rPr>
                <w:rFonts w:ascii="Times New Roman" w:hAnsi="Times New Roman"/>
                <w:bCs/>
                <w:sz w:val="20"/>
                <w:lang w:val="sr-Cyrl-CS"/>
              </w:rPr>
              <w:t>ити</w:t>
            </w:r>
            <w:r w:rsidRPr="00E03C22">
              <w:rPr>
                <w:rFonts w:ascii="Times New Roman" w:hAnsi="Times New Roman"/>
                <w:bCs/>
                <w:sz w:val="20"/>
                <w:lang w:val="ru-RU"/>
              </w:rPr>
              <w:t xml:space="preserve"> св</w:t>
            </w:r>
            <w:r w:rsidRPr="00E03C22">
              <w:rPr>
                <w:rFonts w:ascii="Times New Roman" w:hAnsi="Times New Roman"/>
                <w:bCs/>
                <w:sz w:val="20"/>
                <w:lang w:val="sr-Cyrl-CS"/>
              </w:rPr>
              <w:t>е</w:t>
            </w:r>
            <w:r w:rsidRPr="00E03C22">
              <w:rPr>
                <w:rFonts w:ascii="Times New Roman" w:hAnsi="Times New Roman"/>
                <w:bCs/>
                <w:sz w:val="20"/>
                <w:lang w:val="ru-RU"/>
              </w:rPr>
              <w:t xml:space="preserve"> хигијенск</w:t>
            </w:r>
            <w:r w:rsidRPr="00E03C22">
              <w:rPr>
                <w:rFonts w:ascii="Times New Roman" w:hAnsi="Times New Roman"/>
                <w:bCs/>
                <w:sz w:val="20"/>
                <w:lang w:val="sr-Cyrl-CS"/>
              </w:rPr>
              <w:t>е</w:t>
            </w:r>
            <w:r w:rsidRPr="00E03C22">
              <w:rPr>
                <w:rFonts w:ascii="Times New Roman" w:hAnsi="Times New Roman"/>
                <w:bCs/>
                <w:sz w:val="20"/>
                <w:lang w:val="ru-RU"/>
              </w:rPr>
              <w:t xml:space="preserve"> захтев</w:t>
            </w:r>
            <w:r w:rsidRPr="00E03C22">
              <w:rPr>
                <w:rFonts w:ascii="Times New Roman" w:hAnsi="Times New Roman"/>
                <w:bCs/>
                <w:sz w:val="20"/>
                <w:lang w:val="sr-Cyrl-CS"/>
              </w:rPr>
              <w:t>е</w:t>
            </w:r>
            <w:r w:rsidRPr="00E03C22">
              <w:rPr>
                <w:rFonts w:ascii="Times New Roman" w:hAnsi="Times New Roman"/>
                <w:bCs/>
                <w:sz w:val="20"/>
                <w:lang w:val="ru-RU"/>
              </w:rPr>
              <w:t xml:space="preserve"> и пропис</w:t>
            </w:r>
            <w:r w:rsidRPr="00E03C22">
              <w:rPr>
                <w:rFonts w:ascii="Times New Roman" w:hAnsi="Times New Roman"/>
                <w:bCs/>
                <w:sz w:val="20"/>
                <w:lang w:val="sr-Cyrl-CS"/>
              </w:rPr>
              <w:t xml:space="preserve">е </w:t>
            </w:r>
            <w:r w:rsidRPr="00E03C22">
              <w:rPr>
                <w:rFonts w:ascii="Times New Roman" w:hAnsi="Times New Roman"/>
                <w:bCs/>
                <w:sz w:val="20"/>
                <w:lang w:val="ru-RU"/>
              </w:rPr>
              <w:t>везан</w:t>
            </w:r>
            <w:r w:rsidRPr="00E03C22">
              <w:rPr>
                <w:rFonts w:ascii="Times New Roman" w:hAnsi="Times New Roman"/>
                <w:bCs/>
                <w:sz w:val="20"/>
                <w:lang w:val="sr-Cyrl-CS"/>
              </w:rPr>
              <w:t>е</w:t>
            </w:r>
            <w:r w:rsidRPr="00E03C22">
              <w:rPr>
                <w:rFonts w:ascii="Times New Roman" w:hAnsi="Times New Roman"/>
                <w:bCs/>
                <w:sz w:val="20"/>
                <w:lang w:val="ru-RU"/>
              </w:rPr>
              <w:t xml:space="preserve"> за заштиту животне средине.</w:t>
            </w:r>
            <w:r w:rsidRPr="00E03C22">
              <w:rPr>
                <w:rFonts w:ascii="Times New Roman" w:hAnsi="Times New Roman"/>
                <w:bCs/>
                <w:sz w:val="20"/>
                <w:lang w:val="sr-Cyrl-CS"/>
              </w:rPr>
              <w:t xml:space="preserve"> С</w:t>
            </w:r>
            <w:r w:rsidRPr="00E03C22">
              <w:rPr>
                <w:rFonts w:ascii="Times New Roman" w:hAnsi="Times New Roman"/>
                <w:bCs/>
                <w:sz w:val="20"/>
                <w:lang w:val="ru-RU"/>
              </w:rPr>
              <w:t>точне фарме већег капацитета од 10 грла нису дозвољене у оквиру стамбеног подручја</w:t>
            </w:r>
            <w:r w:rsidRPr="00E03C22">
              <w:rPr>
                <w:rFonts w:ascii="Times New Roman" w:hAnsi="Times New Roman"/>
                <w:bCs/>
                <w:sz w:val="20"/>
                <w:lang w:val="sr-Cyrl-CS"/>
              </w:rPr>
              <w:t>.</w:t>
            </w:r>
            <w:r w:rsidRPr="00E03C22">
              <w:rPr>
                <w:rFonts w:ascii="Times New Roman" w:hAnsi="Times New Roman"/>
                <w:bCs/>
                <w:sz w:val="20"/>
                <w:lang w:val="ru-RU"/>
              </w:rPr>
              <w:t xml:space="preserve"> Економски објекти се не урачунавају у корисну бруто развијену грађевинску површину, али се површина под овим објектима узима у обзир при израчунавању индекса заузетости.</w:t>
            </w:r>
          </w:p>
          <w:p w14:paraId="50264DF8"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Економски објекти су:</w:t>
            </w:r>
          </w:p>
          <w:p w14:paraId="688A1595" w14:textId="77777777" w:rsidR="00E03C22" w:rsidRPr="00E03C22" w:rsidRDefault="00E03C22" w:rsidP="00E03C22">
            <w:pPr>
              <w:numPr>
                <w:ilvl w:val="0"/>
                <w:numId w:val="38"/>
              </w:numPr>
              <w:spacing w:before="0" w:after="0"/>
              <w:rPr>
                <w:rFonts w:ascii="Times New Roman" w:hAnsi="Times New Roman"/>
                <w:bCs/>
                <w:sz w:val="20"/>
                <w:lang w:val="ru-RU"/>
              </w:rPr>
            </w:pPr>
            <w:r w:rsidRPr="00E03C22">
              <w:rPr>
                <w:rFonts w:ascii="Times New Roman" w:hAnsi="Times New Roman"/>
                <w:bCs/>
                <w:sz w:val="20"/>
                <w:lang w:val="ru-RU"/>
              </w:rPr>
              <w:t>уз стамбени објекат: летња кухиња, млекара, санитарни пропусник, магацини хране за сопствену употребу и др;</w:t>
            </w:r>
          </w:p>
          <w:p w14:paraId="146AE3F3" w14:textId="77777777" w:rsidR="00E03C22" w:rsidRPr="00E03C22" w:rsidRDefault="00E03C22" w:rsidP="00E03C22">
            <w:pPr>
              <w:numPr>
                <w:ilvl w:val="0"/>
                <w:numId w:val="38"/>
              </w:numPr>
              <w:spacing w:before="0" w:after="0"/>
              <w:rPr>
                <w:rFonts w:ascii="Times New Roman" w:hAnsi="Times New Roman"/>
                <w:bCs/>
                <w:sz w:val="20"/>
                <w:lang w:val="ru-RU"/>
              </w:rPr>
            </w:pPr>
            <w:r w:rsidRPr="00E03C22">
              <w:rPr>
                <w:rFonts w:ascii="Times New Roman" w:hAnsi="Times New Roman"/>
                <w:bCs/>
                <w:sz w:val="20"/>
                <w:lang w:val="sr-Cyrl-CS"/>
              </w:rPr>
              <w:t xml:space="preserve">у економском дворишту: </w:t>
            </w:r>
            <w:r w:rsidRPr="00E03C22">
              <w:rPr>
                <w:rFonts w:ascii="Times New Roman" w:hAnsi="Times New Roman"/>
                <w:bCs/>
                <w:sz w:val="20"/>
                <w:lang w:val="ru-RU"/>
              </w:rPr>
              <w:t xml:space="preserve">сточне стаје (живинарници, свињци, говедарници, овчарници, козарници), испусти за стоку, ђубришне јаме </w:t>
            </w:r>
            <w:r w:rsidRPr="00E03C22">
              <w:rPr>
                <w:rFonts w:ascii="Times New Roman" w:hAnsi="Times New Roman"/>
                <w:bCs/>
                <w:sz w:val="20"/>
                <w:lang w:val="sr-Cyrl-CS"/>
              </w:rPr>
              <w:t>(</w:t>
            </w:r>
            <w:r w:rsidRPr="00E03C22">
              <w:rPr>
                <w:rFonts w:ascii="Times New Roman" w:hAnsi="Times New Roman"/>
                <w:bCs/>
                <w:sz w:val="20"/>
                <w:lang w:val="ru-RU"/>
              </w:rPr>
              <w:t>ђубришта</w:t>
            </w:r>
            <w:r w:rsidRPr="00E03C22">
              <w:rPr>
                <w:rFonts w:ascii="Times New Roman" w:hAnsi="Times New Roman"/>
                <w:bCs/>
                <w:sz w:val="20"/>
                <w:lang w:val="sr-Cyrl-CS"/>
              </w:rPr>
              <w:t>)</w:t>
            </w:r>
            <w:r w:rsidRPr="00E03C22">
              <w:rPr>
                <w:rFonts w:ascii="Times New Roman" w:hAnsi="Times New Roman"/>
                <w:bCs/>
                <w:sz w:val="20"/>
                <w:lang w:val="ru-RU"/>
              </w:rPr>
              <w:t xml:space="preserve">, пољски клозети и др. </w:t>
            </w:r>
          </w:p>
          <w:p w14:paraId="63B7AD8D" w14:textId="77777777" w:rsidR="00E03C22" w:rsidRPr="00E03C22" w:rsidRDefault="00E03C22" w:rsidP="00E03C22">
            <w:pPr>
              <w:numPr>
                <w:ilvl w:val="0"/>
                <w:numId w:val="38"/>
              </w:numPr>
              <w:spacing w:before="0" w:after="0"/>
              <w:rPr>
                <w:rFonts w:ascii="Times New Roman" w:hAnsi="Times New Roman"/>
                <w:bCs/>
                <w:sz w:val="20"/>
                <w:lang w:val="ru-RU"/>
              </w:rPr>
            </w:pPr>
            <w:r w:rsidRPr="00E03C22">
              <w:rPr>
                <w:rFonts w:ascii="Times New Roman" w:hAnsi="Times New Roman"/>
                <w:bCs/>
                <w:sz w:val="20"/>
                <w:lang w:val="ru-RU"/>
              </w:rPr>
              <w:t>пушнице, сушнице, кош, амбар, надстрешница за машине и возила, магацини хране и објекти намењени исхрани стоке и др.</w:t>
            </w:r>
          </w:p>
          <w:p w14:paraId="1889F6FB" w14:textId="77777777" w:rsidR="00E03C22" w:rsidRPr="00E03C22" w:rsidRDefault="00E03C22" w:rsidP="00E03C22">
            <w:pPr>
              <w:spacing w:before="0" w:after="0"/>
              <w:ind w:firstLine="0"/>
              <w:rPr>
                <w:rFonts w:ascii="Times New Roman" w:hAnsi="Times New Roman"/>
                <w:b/>
                <w:bCs/>
                <w:sz w:val="20"/>
                <w:lang w:val="sr-Cyrl-CS"/>
              </w:rPr>
            </w:pPr>
            <w:r w:rsidRPr="00E03C22">
              <w:rPr>
                <w:rFonts w:ascii="Times New Roman" w:hAnsi="Times New Roman"/>
                <w:b/>
                <w:bCs/>
                <w:sz w:val="20"/>
                <w:lang w:val="ru-RU"/>
              </w:rPr>
              <w:t>Позици</w:t>
            </w:r>
            <w:r w:rsidRPr="00E03C22">
              <w:rPr>
                <w:rFonts w:ascii="Times New Roman" w:hAnsi="Times New Roman"/>
                <w:b/>
                <w:bCs/>
                <w:sz w:val="20"/>
                <w:lang w:val="sr-Cyrl-CS"/>
              </w:rPr>
              <w:t>онирање економских објеката</w:t>
            </w:r>
          </w:p>
          <w:p w14:paraId="7FD4BF37"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Позиција</w:t>
            </w:r>
            <w:r w:rsidRPr="00E03C22">
              <w:rPr>
                <w:rFonts w:ascii="Times New Roman" w:hAnsi="Times New Roman"/>
                <w:bCs/>
                <w:sz w:val="20"/>
                <w:lang w:val="sr-Cyrl-CS"/>
              </w:rPr>
              <w:t xml:space="preserve"> економских</w:t>
            </w:r>
            <w:r w:rsidRPr="00E03C22">
              <w:rPr>
                <w:rFonts w:ascii="Times New Roman" w:hAnsi="Times New Roman"/>
                <w:bCs/>
                <w:sz w:val="20"/>
                <w:lang w:val="ru-RU"/>
              </w:rPr>
              <w:t xml:space="preserve"> објеката у односу на грађевинску линију утврђује се локацијским условима и применом најмањих дозвољених растојања за објекте утврђених Правилником.</w:t>
            </w:r>
          </w:p>
          <w:p w14:paraId="1FB89E7D"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Међусобно растојање стамбеног објекта и сточне стаје је</w:t>
            </w:r>
            <w:r w:rsidRPr="00E03C22">
              <w:rPr>
                <w:rFonts w:ascii="Times New Roman" w:hAnsi="Times New Roman"/>
                <w:bCs/>
                <w:sz w:val="20"/>
                <w:lang w:val="sr-Cyrl-CS"/>
              </w:rPr>
              <w:t xml:space="preserve"> најмање</w:t>
            </w:r>
            <w:r w:rsidRPr="00E03C22">
              <w:rPr>
                <w:rFonts w:ascii="Times New Roman" w:hAnsi="Times New Roman"/>
                <w:bCs/>
                <w:sz w:val="20"/>
                <w:lang w:val="ru-RU"/>
              </w:rPr>
              <w:t xml:space="preserve"> 15,0</w:t>
            </w:r>
            <w:r w:rsidRPr="00E03C22">
              <w:rPr>
                <w:rFonts w:ascii="Times New Roman" w:hAnsi="Times New Roman"/>
                <w:bCs/>
                <w:sz w:val="20"/>
                <w:lang w:val="hr-HR"/>
              </w:rPr>
              <w:t>m</w:t>
            </w:r>
            <w:r w:rsidRPr="00E03C22">
              <w:rPr>
                <w:rFonts w:ascii="Times New Roman" w:hAnsi="Times New Roman"/>
                <w:bCs/>
                <w:sz w:val="20"/>
                <w:lang w:val="ru-RU"/>
              </w:rPr>
              <w:t>.</w:t>
            </w:r>
          </w:p>
          <w:p w14:paraId="08A4DE7B"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Ако се економски делови суседних парцела непосредно граниче, растојање нових економских објеката од границе парцеле не може бити мање од 1,0</w:t>
            </w:r>
            <w:r w:rsidRPr="00E03C22">
              <w:rPr>
                <w:rFonts w:ascii="Times New Roman" w:hAnsi="Times New Roman"/>
                <w:bCs/>
                <w:sz w:val="20"/>
                <w:lang w:val="hr-HR"/>
              </w:rPr>
              <w:t>m</w:t>
            </w:r>
            <w:r w:rsidRPr="00E03C22">
              <w:rPr>
                <w:rFonts w:ascii="Times New Roman" w:hAnsi="Times New Roman"/>
                <w:bCs/>
                <w:sz w:val="20"/>
                <w:lang w:val="ru-RU"/>
              </w:rPr>
              <w:t>.</w:t>
            </w:r>
          </w:p>
          <w:p w14:paraId="37F7C995"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Ако се економски део једне парцеле непосредно граничи са стамбеним делом друге парцеле, растојање нових економских објеката</w:t>
            </w:r>
            <w:r w:rsidRPr="00E03C22">
              <w:rPr>
                <w:rFonts w:ascii="Times New Roman" w:hAnsi="Times New Roman"/>
                <w:bCs/>
                <w:sz w:val="20"/>
                <w:lang w:val="sr-Cyrl-CS"/>
              </w:rPr>
              <w:t xml:space="preserve"> и </w:t>
            </w:r>
            <w:r w:rsidRPr="00E03C22">
              <w:rPr>
                <w:rFonts w:ascii="Times New Roman" w:hAnsi="Times New Roman"/>
                <w:bCs/>
                <w:sz w:val="20"/>
                <w:lang w:val="ru-RU"/>
              </w:rPr>
              <w:t>стамбеног објекта је</w:t>
            </w:r>
            <w:r w:rsidRPr="00E03C22">
              <w:rPr>
                <w:rFonts w:ascii="Times New Roman" w:hAnsi="Times New Roman"/>
                <w:bCs/>
                <w:sz w:val="20"/>
                <w:lang w:val="sr-Cyrl-CS"/>
              </w:rPr>
              <w:t xml:space="preserve"> најмање</w:t>
            </w:r>
            <w:r w:rsidRPr="00E03C22">
              <w:rPr>
                <w:rFonts w:ascii="Times New Roman" w:hAnsi="Times New Roman"/>
                <w:bCs/>
                <w:sz w:val="20"/>
                <w:lang w:val="ru-RU"/>
              </w:rPr>
              <w:t xml:space="preserve"> 15,0</w:t>
            </w:r>
            <w:r w:rsidRPr="00E03C22">
              <w:rPr>
                <w:rFonts w:ascii="Times New Roman" w:hAnsi="Times New Roman"/>
                <w:bCs/>
                <w:sz w:val="20"/>
                <w:lang w:val="hr-HR"/>
              </w:rPr>
              <w:t>m</w:t>
            </w:r>
            <w:r w:rsidRPr="00E03C22">
              <w:rPr>
                <w:rFonts w:ascii="Times New Roman" w:hAnsi="Times New Roman"/>
                <w:bCs/>
                <w:sz w:val="20"/>
                <w:lang w:val="sr-Cyrl-CS"/>
              </w:rPr>
              <w:t>.</w:t>
            </w:r>
          </w:p>
          <w:p w14:paraId="37FD3C1C"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 xml:space="preserve">Међусобна растојања економских објеката зависе од организације економског дворишта, с тим да се прљави објекти могу постављати само низ ветар у односу на чисте објекте или је размештај такав да </w:t>
            </w:r>
            <w:r w:rsidRPr="00E03C22">
              <w:rPr>
                <w:rFonts w:ascii="Times New Roman" w:hAnsi="Times New Roman"/>
                <w:bCs/>
                <w:sz w:val="20"/>
                <w:lang w:val="ru-RU"/>
              </w:rPr>
              <w:lastRenderedPageBreak/>
              <w:t>ваздух са мирисима, задахом и слично мимоилази чист</w:t>
            </w:r>
            <w:r w:rsidRPr="00E03C22">
              <w:rPr>
                <w:rFonts w:ascii="Times New Roman" w:hAnsi="Times New Roman"/>
                <w:bCs/>
                <w:sz w:val="20"/>
                <w:lang w:val="sr-Cyrl-CS"/>
              </w:rPr>
              <w:t>иј</w:t>
            </w:r>
            <w:r w:rsidRPr="00E03C22">
              <w:rPr>
                <w:rFonts w:ascii="Times New Roman" w:hAnsi="Times New Roman"/>
                <w:bCs/>
                <w:sz w:val="20"/>
                <w:lang w:val="ru-RU"/>
              </w:rPr>
              <w:t>е садржаје.</w:t>
            </w:r>
          </w:p>
          <w:p w14:paraId="08F7D5FE"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Распоред објеката у односу на нагиб терена</w:t>
            </w:r>
            <w:r w:rsidRPr="00E03C22">
              <w:rPr>
                <w:rFonts w:ascii="Times New Roman" w:hAnsi="Times New Roman"/>
                <w:bCs/>
                <w:sz w:val="20"/>
                <w:lang w:val="sr-Cyrl-CS"/>
              </w:rPr>
              <w:t xml:space="preserve"> јепо</w:t>
            </w:r>
            <w:r w:rsidRPr="00E03C22">
              <w:rPr>
                <w:rFonts w:ascii="Times New Roman" w:hAnsi="Times New Roman"/>
                <w:bCs/>
                <w:sz w:val="20"/>
                <w:lang w:val="ru-RU"/>
              </w:rPr>
              <w:t xml:space="preserve"> групацијама</w:t>
            </w:r>
            <w:r w:rsidRPr="00E03C22">
              <w:rPr>
                <w:rFonts w:ascii="Times New Roman" w:hAnsi="Times New Roman"/>
                <w:bCs/>
                <w:sz w:val="20"/>
                <w:lang w:val="sr-Cyrl-CS"/>
              </w:rPr>
              <w:t xml:space="preserve"> тако да су</w:t>
            </w:r>
            <w:r w:rsidRPr="00E03C22">
              <w:rPr>
                <w:rFonts w:ascii="Times New Roman" w:hAnsi="Times New Roman"/>
                <w:bCs/>
                <w:sz w:val="20"/>
                <w:lang w:val="ru-RU"/>
              </w:rPr>
              <w:t xml:space="preserve"> чистиј</w:t>
            </w:r>
            <w:r w:rsidRPr="00E03C22">
              <w:rPr>
                <w:rFonts w:ascii="Times New Roman" w:hAnsi="Times New Roman"/>
                <w:bCs/>
                <w:sz w:val="20"/>
                <w:lang w:val="sr-Cyrl-CS"/>
              </w:rPr>
              <w:t>е</w:t>
            </w:r>
            <w:r w:rsidRPr="00E03C22">
              <w:rPr>
                <w:rFonts w:ascii="Times New Roman" w:hAnsi="Times New Roman"/>
                <w:bCs/>
                <w:sz w:val="20"/>
                <w:lang w:val="ru-RU"/>
              </w:rPr>
              <w:t xml:space="preserve"> функциј</w:t>
            </w:r>
            <w:r w:rsidRPr="00E03C22">
              <w:rPr>
                <w:rFonts w:ascii="Times New Roman" w:hAnsi="Times New Roman"/>
                <w:bCs/>
                <w:sz w:val="20"/>
                <w:lang w:val="sr-Cyrl-CS"/>
              </w:rPr>
              <w:t>е</w:t>
            </w:r>
            <w:r w:rsidRPr="00E03C22">
              <w:rPr>
                <w:rFonts w:ascii="Times New Roman" w:hAnsi="Times New Roman"/>
                <w:bCs/>
                <w:sz w:val="20"/>
                <w:lang w:val="ru-RU"/>
              </w:rPr>
              <w:t xml:space="preserve"> и садржај</w:t>
            </w:r>
            <w:r w:rsidRPr="00E03C22">
              <w:rPr>
                <w:rFonts w:ascii="Times New Roman" w:hAnsi="Times New Roman"/>
                <w:bCs/>
                <w:sz w:val="20"/>
                <w:lang w:val="sr-Cyrl-CS"/>
              </w:rPr>
              <w:t>и на вишој коти у односу на</w:t>
            </w:r>
            <w:r w:rsidRPr="00E03C22">
              <w:rPr>
                <w:rFonts w:ascii="Times New Roman" w:hAnsi="Times New Roman"/>
                <w:bCs/>
                <w:sz w:val="20"/>
                <w:lang w:val="ru-RU"/>
              </w:rPr>
              <w:t xml:space="preserve"> прљавиј</w:t>
            </w:r>
            <w:r w:rsidRPr="00E03C22">
              <w:rPr>
                <w:rFonts w:ascii="Times New Roman" w:hAnsi="Times New Roman"/>
                <w:bCs/>
                <w:sz w:val="20"/>
                <w:lang w:val="sr-Cyrl-CS"/>
              </w:rPr>
              <w:t>е.</w:t>
            </w:r>
          </w:p>
          <w:p w14:paraId="26D92041"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 xml:space="preserve">На парцели са нагибом терена од јавног пута (наниже), у случају нове изградње, стамбено двориште се поставља на највишој коти уз јавни пут. Најмања ширина присутног економског пута на парцели износи 3,00 </w:t>
            </w:r>
            <w:r w:rsidRPr="00E03C22">
              <w:rPr>
                <w:rFonts w:ascii="Times New Roman" w:hAnsi="Times New Roman"/>
                <w:bCs/>
                <w:sz w:val="20"/>
                <w:lang w:val="hr-HR"/>
              </w:rPr>
              <w:t>m</w:t>
            </w:r>
            <w:r w:rsidRPr="00E03C22">
              <w:rPr>
                <w:rFonts w:ascii="Times New Roman" w:hAnsi="Times New Roman"/>
                <w:bCs/>
                <w:sz w:val="20"/>
                <w:lang w:val="ru-RU"/>
              </w:rPr>
              <w:t>. Економско двориште се поставља иза стамбеног дворишта (наниже).</w:t>
            </w:r>
          </w:p>
          <w:p w14:paraId="72B7332E"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 xml:space="preserve">На парцели са нагибом терена према јавном путу (навише), у случају нове изградње, стамбено двориште се поставља на највишој коти. Најмања ширина приступног стамбеног пута је 2,50 </w:t>
            </w:r>
            <w:r w:rsidRPr="00E03C22">
              <w:rPr>
                <w:rFonts w:ascii="Times New Roman" w:hAnsi="Times New Roman"/>
                <w:bCs/>
                <w:sz w:val="20"/>
                <w:lang w:val="hr-HR"/>
              </w:rPr>
              <w:t>m</w:t>
            </w:r>
            <w:r w:rsidRPr="00E03C22">
              <w:rPr>
                <w:rFonts w:ascii="Times New Roman" w:hAnsi="Times New Roman"/>
                <w:bCs/>
                <w:sz w:val="20"/>
                <w:lang w:val="ru-RU"/>
              </w:rPr>
              <w:t xml:space="preserve">, а економског 3,00 </w:t>
            </w:r>
            <w:r w:rsidRPr="00E03C22">
              <w:rPr>
                <w:rFonts w:ascii="Times New Roman" w:hAnsi="Times New Roman"/>
                <w:bCs/>
                <w:sz w:val="20"/>
                <w:lang w:val="hr-HR"/>
              </w:rPr>
              <w:t>m</w:t>
            </w:r>
            <w:r w:rsidRPr="00E03C22">
              <w:rPr>
                <w:rFonts w:ascii="Times New Roman" w:hAnsi="Times New Roman"/>
                <w:bCs/>
                <w:sz w:val="20"/>
                <w:lang w:val="ru-RU"/>
              </w:rPr>
              <w:t xml:space="preserve">. </w:t>
            </w:r>
            <w:r w:rsidRPr="00E03C22">
              <w:rPr>
                <w:rFonts w:ascii="Times New Roman" w:hAnsi="Times New Roman"/>
                <w:bCs/>
                <w:sz w:val="20"/>
                <w:lang w:val="sr-Cyrl-CS"/>
              </w:rPr>
              <w:t>Е</w:t>
            </w:r>
            <w:r w:rsidRPr="00E03C22">
              <w:rPr>
                <w:rFonts w:ascii="Times New Roman" w:hAnsi="Times New Roman"/>
                <w:bCs/>
                <w:sz w:val="20"/>
                <w:lang w:val="ru-RU"/>
              </w:rPr>
              <w:t>кономско двориште може бити уз јавни пут, а економски објекти на грађевинској линији</w:t>
            </w:r>
            <w:r w:rsidRPr="00E03C22">
              <w:rPr>
                <w:rFonts w:ascii="Times New Roman" w:hAnsi="Times New Roman"/>
                <w:bCs/>
                <w:sz w:val="20"/>
                <w:lang w:val="sr-Cyrl-CS"/>
              </w:rPr>
              <w:t xml:space="preserve"> или поред стамбеног дворишта, ако ширина парцеле то дозвољава. </w:t>
            </w:r>
            <w:r w:rsidRPr="00E03C22">
              <w:rPr>
                <w:rFonts w:ascii="Times New Roman" w:hAnsi="Times New Roman"/>
                <w:bCs/>
                <w:sz w:val="20"/>
                <w:lang w:val="ru-RU"/>
              </w:rPr>
              <w:t xml:space="preserve">Растојање од грађевинске до регулационе линије утврђује се применом општих правила регулације утврђених Правилником увећаним за најмање 3,00 </w:t>
            </w:r>
            <w:r w:rsidRPr="00E03C22">
              <w:rPr>
                <w:rFonts w:ascii="Times New Roman" w:hAnsi="Times New Roman"/>
                <w:bCs/>
                <w:sz w:val="20"/>
                <w:lang w:val="hr-HR"/>
              </w:rPr>
              <w:t>m</w:t>
            </w:r>
            <w:r w:rsidRPr="00E03C22">
              <w:rPr>
                <w:rFonts w:ascii="Times New Roman" w:hAnsi="Times New Roman"/>
                <w:bCs/>
                <w:sz w:val="20"/>
                <w:lang w:val="ru-RU"/>
              </w:rPr>
              <w:t xml:space="preserve"> зеленог простора.</w:t>
            </w:r>
          </w:p>
          <w:p w14:paraId="7933562E"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Ђубриште и пољски клозет могу бити удаљени од стамбеног објекта, бунара, односно живот извора воде најмање 20,0</w:t>
            </w:r>
            <w:r w:rsidRPr="00E03C22">
              <w:rPr>
                <w:rFonts w:ascii="Times New Roman" w:hAnsi="Times New Roman"/>
                <w:bCs/>
                <w:sz w:val="20"/>
                <w:lang w:val="hr-HR"/>
              </w:rPr>
              <w:t>m</w:t>
            </w:r>
            <w:r w:rsidRPr="00E03C22">
              <w:rPr>
                <w:rFonts w:ascii="Times New Roman" w:hAnsi="Times New Roman"/>
                <w:bCs/>
                <w:sz w:val="20"/>
                <w:lang w:val="ru-RU"/>
              </w:rPr>
              <w:t>, и то само на нижој коти</w:t>
            </w:r>
            <w:r w:rsidRPr="00E03C22">
              <w:rPr>
                <w:rFonts w:ascii="Times New Roman" w:hAnsi="Times New Roman"/>
                <w:bCs/>
                <w:sz w:val="20"/>
                <w:lang w:val="sr-Cyrl-CS"/>
              </w:rPr>
              <w:t>, низ ветар,</w:t>
            </w:r>
            <w:r w:rsidRPr="00E03C22">
              <w:rPr>
                <w:rFonts w:ascii="Times New Roman" w:hAnsi="Times New Roman"/>
                <w:bCs/>
                <w:sz w:val="20"/>
                <w:lang w:val="ru-RU"/>
              </w:rPr>
              <w:t xml:space="preserve"> а од границе суседне парцеле 3</w:t>
            </w:r>
            <w:r w:rsidRPr="00E03C22">
              <w:rPr>
                <w:rFonts w:ascii="Times New Roman" w:hAnsi="Times New Roman"/>
                <w:bCs/>
                <w:sz w:val="20"/>
                <w:lang w:val="sr-Cyrl-CS"/>
              </w:rPr>
              <w:t>,0</w:t>
            </w:r>
            <w:r w:rsidRPr="00E03C22">
              <w:rPr>
                <w:rFonts w:ascii="Times New Roman" w:hAnsi="Times New Roman"/>
                <w:bCs/>
                <w:sz w:val="20"/>
              </w:rPr>
              <w:t>m</w:t>
            </w:r>
            <w:r w:rsidRPr="00E03C22">
              <w:rPr>
                <w:rFonts w:ascii="Times New Roman" w:hAnsi="Times New Roman"/>
                <w:bCs/>
                <w:sz w:val="20"/>
                <w:lang w:val="ru-RU"/>
              </w:rPr>
              <w:t>.</w:t>
            </w:r>
          </w:p>
          <w:p w14:paraId="417E2742" w14:textId="77777777" w:rsidR="00E03C22" w:rsidRPr="00E03C22" w:rsidRDefault="00E03C22" w:rsidP="00E03C22">
            <w:pPr>
              <w:spacing w:before="0" w:after="0"/>
              <w:ind w:firstLine="0"/>
              <w:rPr>
                <w:rFonts w:ascii="Times New Roman" w:hAnsi="Times New Roman"/>
                <w:bCs/>
                <w:sz w:val="20"/>
                <w:lang w:val="sr-Cyrl-RS"/>
              </w:rPr>
            </w:pPr>
          </w:p>
        </w:tc>
      </w:tr>
      <w:tr w:rsidR="00E03C22" w:rsidRPr="00E03C22" w14:paraId="14FD7E80" w14:textId="77777777" w:rsidTr="005D1981">
        <w:trPr>
          <w:trHeight w:val="23"/>
        </w:trPr>
        <w:tc>
          <w:tcPr>
            <w:tcW w:w="540" w:type="dxa"/>
            <w:tcBorders>
              <w:left w:val="double" w:sz="2" w:space="0" w:color="auto"/>
              <w:bottom w:val="single" w:sz="4" w:space="0" w:color="000000"/>
            </w:tcBorders>
          </w:tcPr>
          <w:p w14:paraId="7C31962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2.4.</w:t>
            </w:r>
          </w:p>
        </w:tc>
        <w:tc>
          <w:tcPr>
            <w:tcW w:w="3732" w:type="dxa"/>
            <w:tcBorders>
              <w:left w:val="double" w:sz="2" w:space="0" w:color="auto"/>
              <w:bottom w:val="single" w:sz="4" w:space="0" w:color="000000"/>
            </w:tcBorders>
            <w:shd w:val="clear" w:color="auto" w:fill="auto"/>
            <w:vAlign w:val="center"/>
          </w:tcPr>
          <w:p w14:paraId="15594FD3"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Cs/>
                <w:sz w:val="20"/>
                <w:lang w:val="sr-Cyrl-CS"/>
              </w:rPr>
              <w:t>Међусобна удаљеност објекта</w:t>
            </w:r>
          </w:p>
        </w:tc>
        <w:tc>
          <w:tcPr>
            <w:tcW w:w="4458" w:type="dxa"/>
            <w:tcBorders>
              <w:left w:val="single" w:sz="4" w:space="0" w:color="000000"/>
              <w:bottom w:val="single" w:sz="4" w:space="0" w:color="000000"/>
              <w:right w:val="double" w:sz="2" w:space="0" w:color="auto"/>
            </w:tcBorders>
            <w:shd w:val="clear" w:color="auto" w:fill="auto"/>
            <w:vAlign w:val="center"/>
          </w:tcPr>
          <w:p w14:paraId="1E58116B" w14:textId="77777777" w:rsidR="00E03C22" w:rsidRPr="00E03C22" w:rsidRDefault="00E03C22" w:rsidP="00E03C22">
            <w:pPr>
              <w:spacing w:before="0" w:after="0"/>
              <w:ind w:firstLine="0"/>
              <w:rPr>
                <w:rFonts w:ascii="Times New Roman" w:hAnsi="Times New Roman"/>
                <w:bCs/>
                <w:sz w:val="20"/>
              </w:rPr>
            </w:pPr>
            <w:r w:rsidRPr="00E03C22">
              <w:rPr>
                <w:rFonts w:ascii="Times New Roman" w:hAnsi="Times New Roman"/>
                <w:bCs/>
                <w:sz w:val="20"/>
                <w:lang w:val="ru-RU"/>
              </w:rPr>
              <w:t xml:space="preserve">Међусобна удаљеност нових </w:t>
            </w:r>
            <w:proofErr w:type="spellStart"/>
            <w:r w:rsidRPr="00E03C22">
              <w:rPr>
                <w:rFonts w:ascii="Times New Roman" w:hAnsi="Times New Roman"/>
                <w:bCs/>
                <w:sz w:val="20"/>
              </w:rPr>
              <w:t>спратних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сеоских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објеката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је</w:t>
            </w:r>
            <w:proofErr w:type="spellEnd"/>
            <w:r w:rsidRPr="00E03C22">
              <w:rPr>
                <w:rFonts w:ascii="Times New Roman" w:hAnsi="Times New Roman"/>
                <w:bCs/>
                <w:sz w:val="20"/>
              </w:rPr>
              <w:t xml:space="preserve"> 6,0</w:t>
            </w:r>
            <w:r w:rsidRPr="00E03C22">
              <w:rPr>
                <w:rFonts w:ascii="Times New Roman" w:hAnsi="Times New Roman"/>
                <w:bCs/>
                <w:sz w:val="20"/>
                <w:lang w:val="sr-Cyrl-CS"/>
              </w:rPr>
              <w:t>m</w:t>
            </w:r>
            <w:r w:rsidRPr="00E03C22">
              <w:rPr>
                <w:rFonts w:ascii="Times New Roman" w:hAnsi="Times New Roman"/>
                <w:bCs/>
                <w:sz w:val="20"/>
              </w:rPr>
              <w:t xml:space="preserve">, а </w:t>
            </w:r>
            <w:proofErr w:type="spellStart"/>
            <w:r w:rsidRPr="00E03C22">
              <w:rPr>
                <w:rFonts w:ascii="Times New Roman" w:hAnsi="Times New Roman"/>
                <w:bCs/>
                <w:sz w:val="20"/>
              </w:rPr>
              <w:t>приземних</w:t>
            </w:r>
            <w:proofErr w:type="spellEnd"/>
            <w:r w:rsidRPr="00E03C22">
              <w:rPr>
                <w:rFonts w:ascii="Times New Roman" w:hAnsi="Times New Roman"/>
                <w:bCs/>
                <w:sz w:val="20"/>
              </w:rPr>
              <w:t xml:space="preserve"> 5,0</w:t>
            </w:r>
            <w:r w:rsidRPr="00E03C22">
              <w:rPr>
                <w:rFonts w:ascii="Times New Roman" w:hAnsi="Times New Roman"/>
                <w:bCs/>
                <w:sz w:val="20"/>
                <w:lang w:val="sr-Cyrl-CS"/>
              </w:rPr>
              <w:t>m</w:t>
            </w:r>
            <w:r w:rsidRPr="00E03C22">
              <w:rPr>
                <w:rFonts w:ascii="Times New Roman" w:hAnsi="Times New Roman"/>
                <w:bCs/>
                <w:sz w:val="20"/>
              </w:rPr>
              <w:t>.</w:t>
            </w:r>
          </w:p>
          <w:p w14:paraId="33A0FF74" w14:textId="77777777" w:rsidR="00E03C22" w:rsidRPr="00E03C22" w:rsidRDefault="00E03C22" w:rsidP="00E03C22">
            <w:pPr>
              <w:spacing w:before="0" w:after="0"/>
              <w:ind w:firstLine="0"/>
              <w:rPr>
                <w:rFonts w:ascii="Times New Roman" w:hAnsi="Times New Roman"/>
                <w:bCs/>
                <w:sz w:val="20"/>
              </w:rPr>
            </w:pPr>
            <w:proofErr w:type="spellStart"/>
            <w:r w:rsidRPr="00E03C22">
              <w:rPr>
                <w:rFonts w:ascii="Times New Roman" w:hAnsi="Times New Roman"/>
                <w:bCs/>
                <w:sz w:val="20"/>
              </w:rPr>
              <w:t>За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изграђене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сеоске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објекте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који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међусобно</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удаљени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мање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од</w:t>
            </w:r>
            <w:proofErr w:type="spellEnd"/>
            <w:r w:rsidRPr="00E03C22">
              <w:rPr>
                <w:rFonts w:ascii="Times New Roman" w:hAnsi="Times New Roman"/>
                <w:bCs/>
                <w:sz w:val="20"/>
              </w:rPr>
              <w:t xml:space="preserve"> 3,0 </w:t>
            </w:r>
            <w:proofErr w:type="spellStart"/>
            <w:r w:rsidRPr="00E03C22">
              <w:rPr>
                <w:rFonts w:ascii="Times New Roman" w:hAnsi="Times New Roman"/>
                <w:bCs/>
                <w:sz w:val="20"/>
              </w:rPr>
              <w:t>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могу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суседним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странама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предвиђати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отвори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стамбених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просторија</w:t>
            </w:r>
            <w:proofErr w:type="spellEnd"/>
            <w:r w:rsidRPr="00E03C22">
              <w:rPr>
                <w:rFonts w:ascii="Times New Roman" w:hAnsi="Times New Roman"/>
                <w:bCs/>
                <w:sz w:val="20"/>
              </w:rPr>
              <w:t>.</w:t>
            </w:r>
          </w:p>
          <w:p w14:paraId="4274C6DA" w14:textId="77777777" w:rsidR="00E03C22" w:rsidRPr="00E03C22" w:rsidRDefault="00E03C22" w:rsidP="00E03C22">
            <w:pPr>
              <w:spacing w:before="0" w:after="0"/>
              <w:ind w:firstLine="0"/>
              <w:rPr>
                <w:rFonts w:ascii="Times New Roman" w:hAnsi="Times New Roman"/>
                <w:bCs/>
                <w:sz w:val="20"/>
                <w:lang w:val="sr-Cyrl-CS"/>
              </w:rPr>
            </w:pPr>
            <w:proofErr w:type="spellStart"/>
            <w:r w:rsidRPr="00E03C22">
              <w:rPr>
                <w:rFonts w:ascii="Times New Roman" w:hAnsi="Times New Roman"/>
                <w:bCs/>
                <w:sz w:val="20"/>
              </w:rPr>
              <w:t>Међусобна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удаљеност</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сеоских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објеката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који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имају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индиректну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везу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јавним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путем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преко</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приватног</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пролаза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утврђује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локацијскм</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условима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према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врсти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изградње</w:t>
            </w:r>
            <w:proofErr w:type="spellEnd"/>
            <w:r w:rsidRPr="00E03C22">
              <w:rPr>
                <w:rFonts w:ascii="Times New Roman" w:hAnsi="Times New Roman"/>
                <w:bCs/>
                <w:sz w:val="20"/>
              </w:rPr>
              <w:t>.</w:t>
            </w:r>
          </w:p>
        </w:tc>
      </w:tr>
      <w:tr w:rsidR="00E03C22" w:rsidRPr="00E03C22" w14:paraId="2AB60D06" w14:textId="77777777" w:rsidTr="005D1981">
        <w:trPr>
          <w:trHeight w:val="23"/>
        </w:trPr>
        <w:tc>
          <w:tcPr>
            <w:tcW w:w="540" w:type="dxa"/>
            <w:tcBorders>
              <w:left w:val="double" w:sz="2" w:space="0" w:color="auto"/>
              <w:bottom w:val="single" w:sz="2" w:space="0" w:color="auto"/>
            </w:tcBorders>
          </w:tcPr>
          <w:p w14:paraId="5BEABE2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2.5.</w:t>
            </w:r>
          </w:p>
        </w:tc>
        <w:tc>
          <w:tcPr>
            <w:tcW w:w="3732" w:type="dxa"/>
            <w:tcBorders>
              <w:left w:val="double" w:sz="2" w:space="0" w:color="auto"/>
              <w:bottom w:val="single" w:sz="2" w:space="0" w:color="auto"/>
            </w:tcBorders>
            <w:shd w:val="clear" w:color="auto" w:fill="auto"/>
            <w:vAlign w:val="center"/>
          </w:tcPr>
          <w:p w14:paraId="578DCD36"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bCs/>
                <w:sz w:val="20"/>
                <w:lang w:val="sr-Cyrl-CS"/>
              </w:rPr>
              <w:t>Услови  и начин обезбеђивања приступа парцели и простору за паркирање</w:t>
            </w:r>
          </w:p>
        </w:tc>
        <w:tc>
          <w:tcPr>
            <w:tcW w:w="4458" w:type="dxa"/>
            <w:tcBorders>
              <w:left w:val="single" w:sz="4" w:space="0" w:color="000000"/>
              <w:bottom w:val="single" w:sz="2" w:space="0" w:color="auto"/>
              <w:right w:val="double" w:sz="2" w:space="0" w:color="auto"/>
            </w:tcBorders>
            <w:shd w:val="clear" w:color="auto" w:fill="auto"/>
            <w:vAlign w:val="center"/>
          </w:tcPr>
          <w:p w14:paraId="760671CC"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С</w:t>
            </w:r>
            <w:r w:rsidRPr="00E03C22">
              <w:rPr>
                <w:rFonts w:ascii="Times New Roman" w:hAnsi="Times New Roman"/>
                <w:bCs/>
                <w:sz w:val="20"/>
                <w:lang w:val="ru-RU"/>
              </w:rPr>
              <w:t>аобраћај унутар парцеле треба да буде добро организован, са функционалним приступом простору за паркирање</w:t>
            </w:r>
            <w:r w:rsidRPr="00E03C22">
              <w:rPr>
                <w:rFonts w:ascii="Times New Roman" w:hAnsi="Times New Roman"/>
                <w:bCs/>
                <w:sz w:val="20"/>
                <w:lang w:val="sr-Cyrl-CS"/>
              </w:rPr>
              <w:t xml:space="preserve"> а</w:t>
            </w:r>
            <w:r w:rsidRPr="00E03C22">
              <w:rPr>
                <w:rFonts w:ascii="Times New Roman" w:hAnsi="Times New Roman"/>
                <w:bCs/>
                <w:sz w:val="20"/>
              </w:rPr>
              <w:t xml:space="preserve"> </w:t>
            </w:r>
            <w:r w:rsidRPr="00E03C22">
              <w:rPr>
                <w:rFonts w:ascii="Times New Roman" w:hAnsi="Times New Roman"/>
                <w:bCs/>
                <w:sz w:val="20"/>
                <w:lang w:val="sr-Cyrl-CS"/>
              </w:rPr>
              <w:t>с</w:t>
            </w:r>
            <w:r w:rsidRPr="00E03C22">
              <w:rPr>
                <w:rFonts w:ascii="Times New Roman" w:hAnsi="Times New Roman"/>
                <w:bCs/>
                <w:sz w:val="20"/>
                <w:lang w:val="ru-RU"/>
              </w:rPr>
              <w:t>ваки објекат мора да има одговарајућу везу са приступним саобраћајницама.</w:t>
            </w:r>
            <w:r w:rsidRPr="00E03C22">
              <w:rPr>
                <w:rFonts w:ascii="Times New Roman" w:hAnsi="Times New Roman"/>
                <w:bCs/>
                <w:sz w:val="20"/>
                <w:lang w:val="sr-Cyrl-CS"/>
              </w:rPr>
              <w:t xml:space="preserve"> </w:t>
            </w:r>
            <w:r w:rsidRPr="00E03C22">
              <w:rPr>
                <w:rFonts w:ascii="Times New Roman" w:hAnsi="Times New Roman"/>
                <w:bCs/>
                <w:sz w:val="20"/>
                <w:lang w:val="ru-RU"/>
              </w:rPr>
              <w:t>Најмања ширина приступног стамбеног пута је 2,5</w:t>
            </w:r>
            <w:r w:rsidRPr="00E03C22">
              <w:rPr>
                <w:rFonts w:ascii="Times New Roman" w:hAnsi="Times New Roman"/>
                <w:bCs/>
                <w:sz w:val="20"/>
                <w:lang w:val="hr-HR"/>
              </w:rPr>
              <w:t>m</w:t>
            </w:r>
            <w:r w:rsidRPr="00E03C22">
              <w:rPr>
                <w:rFonts w:ascii="Times New Roman" w:hAnsi="Times New Roman"/>
                <w:bCs/>
                <w:sz w:val="20"/>
                <w:lang w:val="ru-RU"/>
              </w:rPr>
              <w:t>, а економског 3,0</w:t>
            </w:r>
            <w:r w:rsidRPr="00E03C22">
              <w:rPr>
                <w:rFonts w:ascii="Times New Roman" w:hAnsi="Times New Roman"/>
                <w:bCs/>
                <w:sz w:val="20"/>
                <w:lang w:val="hr-HR"/>
              </w:rPr>
              <w:t>m</w:t>
            </w:r>
            <w:r w:rsidRPr="00E03C22">
              <w:rPr>
                <w:rFonts w:ascii="Times New Roman" w:hAnsi="Times New Roman"/>
                <w:bCs/>
                <w:sz w:val="20"/>
                <w:lang w:val="ru-RU"/>
              </w:rPr>
              <w:t xml:space="preserve">. </w:t>
            </w:r>
          </w:p>
          <w:p w14:paraId="70488F80"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Паркинг простор предвидети у оквиру грађевинске парцеле и то, једно паркинг или гаражно место на један стан или једно паркинг место на 70</w:t>
            </w:r>
            <w:r w:rsidRPr="00E03C22">
              <w:rPr>
                <w:rFonts w:ascii="Times New Roman" w:hAnsi="Times New Roman"/>
                <w:bCs/>
                <w:sz w:val="20"/>
                <w:lang w:val="sr-Latn-CS"/>
              </w:rPr>
              <w:t>,0m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корисне површине.</w:t>
            </w:r>
          </w:p>
        </w:tc>
      </w:tr>
      <w:tr w:rsidR="00E03C22" w:rsidRPr="00E03C22" w14:paraId="14F95D04" w14:textId="77777777" w:rsidTr="005D1981">
        <w:trPr>
          <w:trHeight w:val="23"/>
        </w:trPr>
        <w:tc>
          <w:tcPr>
            <w:tcW w:w="540" w:type="dxa"/>
            <w:tcBorders>
              <w:left w:val="double" w:sz="2" w:space="0" w:color="auto"/>
              <w:bottom w:val="single" w:sz="2" w:space="0" w:color="auto"/>
            </w:tcBorders>
          </w:tcPr>
          <w:p w14:paraId="251E6BD5"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2.6.</w:t>
            </w:r>
          </w:p>
        </w:tc>
        <w:tc>
          <w:tcPr>
            <w:tcW w:w="3732" w:type="dxa"/>
            <w:tcBorders>
              <w:left w:val="double" w:sz="2" w:space="0" w:color="auto"/>
              <w:bottom w:val="single" w:sz="2" w:space="0" w:color="auto"/>
            </w:tcBorders>
            <w:shd w:val="clear" w:color="auto" w:fill="auto"/>
            <w:vAlign w:val="center"/>
          </w:tcPr>
          <w:p w14:paraId="1B1B9D41"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2" w:space="0" w:color="auto"/>
              <w:right w:val="double" w:sz="2" w:space="0" w:color="auto"/>
            </w:tcBorders>
            <w:shd w:val="clear" w:color="auto" w:fill="auto"/>
            <w:vAlign w:val="center"/>
          </w:tcPr>
          <w:p w14:paraId="0D6C760C"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sz w:val="20"/>
                <w:lang w:val="sr-Cyrl-RS"/>
              </w:rPr>
              <w:t>Према одредницама из општих правилима грађења.</w:t>
            </w:r>
          </w:p>
        </w:tc>
      </w:tr>
      <w:tr w:rsidR="00E03C22" w:rsidRPr="00E03C22" w14:paraId="0181C35B" w14:textId="77777777" w:rsidTr="005D1981">
        <w:trPr>
          <w:trHeight w:val="23"/>
        </w:trPr>
        <w:tc>
          <w:tcPr>
            <w:tcW w:w="540" w:type="dxa"/>
            <w:tcBorders>
              <w:left w:val="double" w:sz="2" w:space="0" w:color="auto"/>
              <w:bottom w:val="single" w:sz="2" w:space="0" w:color="auto"/>
            </w:tcBorders>
          </w:tcPr>
          <w:p w14:paraId="3D720DD6"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2.7.</w:t>
            </w:r>
          </w:p>
        </w:tc>
        <w:tc>
          <w:tcPr>
            <w:tcW w:w="3732" w:type="dxa"/>
            <w:tcBorders>
              <w:left w:val="double" w:sz="2" w:space="0" w:color="auto"/>
              <w:bottom w:val="single" w:sz="2" w:space="0" w:color="auto"/>
            </w:tcBorders>
            <w:shd w:val="clear" w:color="auto" w:fill="auto"/>
            <w:vAlign w:val="center"/>
          </w:tcPr>
          <w:p w14:paraId="5B89AB19"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4B75CE8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Минимални проценат зелених површина у директном контакту са тлом износи 10% површине грађевинске парцеле</w:t>
            </w:r>
            <w:r w:rsidRPr="00E03C22">
              <w:rPr>
                <w:rFonts w:ascii="Times New Roman" w:hAnsi="Times New Roman"/>
                <w:bCs/>
                <w:sz w:val="20"/>
                <w:lang w:val="sr-Cyrl-CS"/>
              </w:rPr>
              <w:t>.</w:t>
            </w:r>
          </w:p>
        </w:tc>
      </w:tr>
    </w:tbl>
    <w:p w14:paraId="6A301C26" w14:textId="77777777" w:rsidR="00E03C22" w:rsidRPr="00E03C22" w:rsidRDefault="00E03C22" w:rsidP="00E03C22">
      <w:pPr>
        <w:tabs>
          <w:tab w:val="left" w:pos="1800"/>
        </w:tabs>
        <w:spacing w:before="120" w:after="0"/>
        <w:ind w:right="-6" w:firstLine="0"/>
        <w:rPr>
          <w:rFonts w:ascii="Times New Roman" w:hAnsi="Times New Roman"/>
          <w:b/>
          <w:szCs w:val="22"/>
          <w:lang w:val="sr-Cyrl-CS"/>
        </w:rPr>
      </w:pPr>
    </w:p>
    <w:p w14:paraId="339A39E4" w14:textId="77777777" w:rsidR="00010F12" w:rsidRDefault="00010F12">
      <w:pPr>
        <w:spacing w:before="0" w:after="0"/>
        <w:ind w:firstLine="0"/>
        <w:jc w:val="left"/>
        <w:rPr>
          <w:rFonts w:ascii="Times New Roman" w:hAnsi="Times New Roman"/>
          <w:b/>
          <w:szCs w:val="22"/>
          <w:lang w:val="sr-Cyrl-CS"/>
        </w:rPr>
      </w:pPr>
      <w:r>
        <w:rPr>
          <w:rFonts w:ascii="Times New Roman" w:hAnsi="Times New Roman"/>
          <w:b/>
          <w:szCs w:val="22"/>
          <w:lang w:val="sr-Cyrl-CS"/>
        </w:rPr>
        <w:br w:type="page"/>
      </w:r>
    </w:p>
    <w:p w14:paraId="52B4D072" w14:textId="01E46F9B" w:rsidR="00E03C22" w:rsidRPr="00E03C22" w:rsidRDefault="0072051E" w:rsidP="00E03C22">
      <w:pPr>
        <w:tabs>
          <w:tab w:val="left" w:pos="1800"/>
        </w:tabs>
        <w:spacing w:before="120" w:after="0"/>
        <w:ind w:right="-6" w:firstLine="0"/>
        <w:rPr>
          <w:rFonts w:asciiTheme="minorHAnsi" w:hAnsiTheme="minorHAnsi" w:cs="CTimesRoman"/>
          <w:b/>
          <w:szCs w:val="22"/>
          <w:lang w:val="sr-Cyrl-CS"/>
        </w:rPr>
      </w:pPr>
      <w:r>
        <w:rPr>
          <w:rFonts w:ascii="Times New Roman" w:hAnsi="Times New Roman"/>
          <w:b/>
          <w:szCs w:val="22"/>
          <w:lang w:val="sr-Cyrl-CS"/>
        </w:rPr>
        <w:lastRenderedPageBreak/>
        <w:t>2.2.2.7</w:t>
      </w:r>
      <w:r w:rsidR="00E03C22" w:rsidRPr="00E03C22">
        <w:rPr>
          <w:rFonts w:ascii="Times New Roman" w:hAnsi="Times New Roman"/>
          <w:b/>
          <w:szCs w:val="22"/>
          <w:lang w:val="sr-Cyrl-CS"/>
        </w:rPr>
        <w:t xml:space="preserve">. </w:t>
      </w:r>
      <w:r w:rsidRPr="00E03C22">
        <w:rPr>
          <w:rFonts w:ascii="Times New Roman" w:hAnsi="Times New Roman"/>
          <w:b/>
          <w:bCs/>
          <w:szCs w:val="22"/>
          <w:lang w:val="sr-Cyrl-CS"/>
        </w:rPr>
        <w:t>ИНДУСТРИЈА И ПРОИЗВОДЊА</w:t>
      </w:r>
    </w:p>
    <w:p w14:paraId="7DAD8744"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5D4CC823" w14:textId="77777777" w:rsidTr="005D1981">
        <w:trPr>
          <w:trHeight w:val="23"/>
        </w:trPr>
        <w:tc>
          <w:tcPr>
            <w:tcW w:w="540" w:type="dxa"/>
            <w:tcBorders>
              <w:top w:val="double" w:sz="2" w:space="0" w:color="auto"/>
              <w:left w:val="double" w:sz="2" w:space="0" w:color="auto"/>
              <w:bottom w:val="single" w:sz="4" w:space="0" w:color="000000"/>
            </w:tcBorders>
          </w:tcPr>
          <w:p w14:paraId="052B4474"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67EDB64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2576E570"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6</w:t>
            </w:r>
            <w:r w:rsidRPr="00E03C22">
              <w:rPr>
                <w:rFonts w:ascii="Times New Roman" w:hAnsi="Times New Roman"/>
                <w:b/>
                <w:sz w:val="20"/>
                <w:lang w:val="sr-Cyrl-CS"/>
              </w:rPr>
              <w:t>.</w:t>
            </w:r>
          </w:p>
        </w:tc>
      </w:tr>
      <w:tr w:rsidR="00E03C22" w:rsidRPr="00E03C22" w14:paraId="38DD3335" w14:textId="77777777" w:rsidTr="005D1981">
        <w:trPr>
          <w:trHeight w:val="23"/>
        </w:trPr>
        <w:tc>
          <w:tcPr>
            <w:tcW w:w="540" w:type="dxa"/>
            <w:tcBorders>
              <w:top w:val="double" w:sz="2" w:space="0" w:color="auto"/>
              <w:left w:val="double" w:sz="2" w:space="0" w:color="auto"/>
              <w:bottom w:val="single" w:sz="4" w:space="0" w:color="000000"/>
            </w:tcBorders>
          </w:tcPr>
          <w:p w14:paraId="65A6C75F"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4A3B6D7D"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64E4366A"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220870D4"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5AC55D54" w14:textId="77777777" w:rsidTr="005D1981">
        <w:trPr>
          <w:trHeight w:val="23"/>
        </w:trPr>
        <w:tc>
          <w:tcPr>
            <w:tcW w:w="540" w:type="dxa"/>
            <w:tcBorders>
              <w:top w:val="double" w:sz="2" w:space="0" w:color="auto"/>
              <w:left w:val="double" w:sz="2" w:space="0" w:color="auto"/>
              <w:bottom w:val="single" w:sz="4" w:space="0" w:color="000000"/>
            </w:tcBorders>
          </w:tcPr>
          <w:p w14:paraId="190248F4"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07B5842C"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599C430E" w14:textId="73AE72AE" w:rsidR="00E03C22" w:rsidRPr="009F6CA6" w:rsidRDefault="00E03C22" w:rsidP="00E03C22">
            <w:pPr>
              <w:spacing w:before="0" w:after="0"/>
              <w:ind w:firstLine="0"/>
              <w:rPr>
                <w:rFonts w:ascii="Times New Roman" w:hAnsi="Times New Roman"/>
                <w:sz w:val="20"/>
              </w:rPr>
            </w:pPr>
            <w:r w:rsidRPr="00E03C22">
              <w:rPr>
                <w:rFonts w:ascii="Times New Roman" w:hAnsi="Times New Roman"/>
                <w:bCs/>
                <w:sz w:val="20"/>
                <w:lang w:val="sr-Cyrl-CS"/>
              </w:rPr>
              <w:t>Индустријска, занатска и мануфактурна производња</w:t>
            </w:r>
            <w:r w:rsidRPr="00E03C22">
              <w:rPr>
                <w:rFonts w:ascii="Times New Roman" w:hAnsi="Times New Roman"/>
                <w:bCs/>
                <w:sz w:val="20"/>
              </w:rPr>
              <w:t>,</w:t>
            </w:r>
            <w:r w:rsidRPr="00E03C22">
              <w:rPr>
                <w:rFonts w:ascii="Times New Roman" w:hAnsi="Times New Roman"/>
                <w:bCs/>
                <w:sz w:val="20"/>
                <w:lang w:val="sr-Cyrl-CS"/>
              </w:rPr>
              <w:t xml:space="preserve"> </w:t>
            </w:r>
            <w:r w:rsidRPr="00E03C22">
              <w:rPr>
                <w:rFonts w:ascii="Times New Roman" w:hAnsi="Times New Roman"/>
                <w:bCs/>
                <w:sz w:val="20"/>
                <w:lang w:val="ru-RU"/>
              </w:rPr>
              <w:t>прерада</w:t>
            </w:r>
            <w:r w:rsidRPr="00E03C22">
              <w:rPr>
                <w:rFonts w:ascii="Times New Roman" w:hAnsi="Times New Roman"/>
                <w:bCs/>
                <w:sz w:val="20"/>
                <w:lang w:val="sr-Cyrl-CS"/>
              </w:rPr>
              <w:t xml:space="preserve"> и складиштење</w:t>
            </w:r>
            <w:r w:rsidRPr="00E03C22">
              <w:rPr>
                <w:rFonts w:ascii="Times New Roman" w:hAnsi="Times New Roman"/>
                <w:bCs/>
                <w:sz w:val="20"/>
                <w:lang w:val="ru-RU"/>
              </w:rPr>
              <w:t xml:space="preserve"> пољопривредних производа</w:t>
            </w:r>
            <w:r w:rsidRPr="00E03C22">
              <w:rPr>
                <w:rFonts w:ascii="Times New Roman" w:hAnsi="Times New Roman"/>
                <w:bCs/>
                <w:sz w:val="20"/>
                <w:lang w:val="sr-Cyrl-CS"/>
              </w:rPr>
              <w:t xml:space="preserve"> и воћа, </w:t>
            </w:r>
            <w:r w:rsidRPr="00E03C22">
              <w:rPr>
                <w:rFonts w:ascii="Times New Roman" w:hAnsi="Times New Roman"/>
                <w:bCs/>
                <w:sz w:val="20"/>
                <w:lang w:val="ru-RU"/>
              </w:rPr>
              <w:t>производња хране</w:t>
            </w:r>
            <w:r w:rsidR="009F6CA6">
              <w:rPr>
                <w:rFonts w:ascii="Times New Roman" w:hAnsi="Times New Roman"/>
                <w:bCs/>
                <w:sz w:val="20"/>
                <w:lang w:val="sr-Cyrl-CS"/>
              </w:rPr>
              <w:t xml:space="preserve"> и сточне хран</w:t>
            </w:r>
            <w:r w:rsidRPr="00E03C22">
              <w:rPr>
                <w:rFonts w:ascii="Times New Roman" w:hAnsi="Times New Roman"/>
                <w:bCs/>
                <w:sz w:val="20"/>
                <w:lang w:val="sr-Cyrl-CS"/>
              </w:rPr>
              <w:t>е</w:t>
            </w:r>
            <w:r w:rsidR="009F6CA6">
              <w:rPr>
                <w:rFonts w:ascii="Times New Roman" w:hAnsi="Times New Roman"/>
                <w:bCs/>
                <w:sz w:val="20"/>
              </w:rPr>
              <w:t>.</w:t>
            </w:r>
          </w:p>
        </w:tc>
      </w:tr>
      <w:tr w:rsidR="00E03C22" w:rsidRPr="00E03C22" w14:paraId="3CFDE8C2" w14:textId="77777777" w:rsidTr="005D1981">
        <w:trPr>
          <w:trHeight w:val="23"/>
        </w:trPr>
        <w:tc>
          <w:tcPr>
            <w:tcW w:w="540" w:type="dxa"/>
            <w:tcBorders>
              <w:left w:val="double" w:sz="2" w:space="0" w:color="auto"/>
              <w:bottom w:val="single" w:sz="4" w:space="0" w:color="000000"/>
            </w:tcBorders>
          </w:tcPr>
          <w:p w14:paraId="609A5946"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1C5FB2A4"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1E54F9BF" w14:textId="77777777" w:rsidR="00E03C22" w:rsidRPr="00E03C22" w:rsidRDefault="00E03C22" w:rsidP="00E03C22">
            <w:pPr>
              <w:spacing w:before="0" w:after="0"/>
              <w:ind w:firstLine="0"/>
              <w:rPr>
                <w:rFonts w:ascii="Times New Roman" w:hAnsi="Times New Roman"/>
                <w:b/>
                <w:bCs/>
                <w:sz w:val="20"/>
                <w:lang w:val="sr-Cyrl-CS"/>
              </w:rPr>
            </w:pPr>
            <w:r w:rsidRPr="00E03C22">
              <w:rPr>
                <w:rFonts w:ascii="Times New Roman" w:hAnsi="Times New Roman"/>
                <w:bCs/>
                <w:sz w:val="20"/>
                <w:lang w:val="sr-Cyrl-RS"/>
              </w:rPr>
              <w:t>С</w:t>
            </w:r>
            <w:r w:rsidRPr="00E03C22">
              <w:rPr>
                <w:rFonts w:ascii="Times New Roman" w:hAnsi="Times New Roman"/>
                <w:bCs/>
                <w:sz w:val="20"/>
                <w:lang w:val="sr-Latn-CS"/>
              </w:rPr>
              <w:t xml:space="preserve">ервиси, складиштење </w:t>
            </w:r>
            <w:r w:rsidRPr="00E03C22">
              <w:rPr>
                <w:rFonts w:ascii="Times New Roman" w:hAnsi="Times New Roman"/>
                <w:bCs/>
                <w:sz w:val="20"/>
                <w:lang w:val="sr-Cyrl-CS"/>
              </w:rPr>
              <w:t>и друге производне</w:t>
            </w:r>
            <w:r w:rsidRPr="00E03C22">
              <w:rPr>
                <w:rFonts w:ascii="Times New Roman" w:hAnsi="Times New Roman"/>
                <w:bCs/>
                <w:sz w:val="20"/>
                <w:lang w:val="ru-RU"/>
              </w:rPr>
              <w:t xml:space="preserve"> делатности.</w:t>
            </w:r>
          </w:p>
        </w:tc>
      </w:tr>
      <w:tr w:rsidR="00E03C22" w:rsidRPr="00E03C22" w14:paraId="06DFB81E" w14:textId="77777777" w:rsidTr="005D1981">
        <w:trPr>
          <w:trHeight w:val="23"/>
        </w:trPr>
        <w:tc>
          <w:tcPr>
            <w:tcW w:w="540" w:type="dxa"/>
            <w:tcBorders>
              <w:left w:val="double" w:sz="2" w:space="0" w:color="auto"/>
              <w:bottom w:val="single" w:sz="4" w:space="0" w:color="000000"/>
            </w:tcBorders>
          </w:tcPr>
          <w:p w14:paraId="73D7222E"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1F473866"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0A4B53EF"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Све осим основне и компатибилне намене.</w:t>
            </w:r>
            <w:r w:rsidRPr="00E03C22">
              <w:rPr>
                <w:rFonts w:ascii="Times New Roman" w:hAnsi="Times New Roman"/>
                <w:sz w:val="20"/>
              </w:rPr>
              <w:t> </w:t>
            </w:r>
          </w:p>
        </w:tc>
      </w:tr>
      <w:tr w:rsidR="00E03C22" w:rsidRPr="00E03C22" w14:paraId="24B6AD41" w14:textId="77777777" w:rsidTr="005D1981">
        <w:trPr>
          <w:trHeight w:val="23"/>
        </w:trPr>
        <w:tc>
          <w:tcPr>
            <w:tcW w:w="540" w:type="dxa"/>
            <w:tcBorders>
              <w:left w:val="double" w:sz="2" w:space="0" w:color="auto"/>
              <w:bottom w:val="single" w:sz="4" w:space="0" w:color="000000"/>
            </w:tcBorders>
          </w:tcPr>
          <w:p w14:paraId="4FA7048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5565A0A2"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36D04EC7"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Најмања површина грађевинске парцеле 2000,0</w:t>
            </w:r>
            <w:r w:rsidRPr="00E03C22">
              <w:rPr>
                <w:rFonts w:ascii="Times New Roman" w:hAnsi="Times New Roman"/>
                <w:bCs/>
                <w:sz w:val="20"/>
                <w:lang w:val="es-CL"/>
              </w:rPr>
              <w:t>m</w:t>
            </w:r>
            <w:r w:rsidRPr="00E03C22">
              <w:rPr>
                <w:rFonts w:ascii="Times New Roman" w:hAnsi="Times New Roman"/>
                <w:bCs/>
                <w:sz w:val="20"/>
                <w:vertAlign w:val="superscript"/>
                <w:lang w:val="sr-Cyrl-CS"/>
              </w:rPr>
              <w:t>2</w:t>
            </w:r>
          </w:p>
          <w:p w14:paraId="706AFFA8" w14:textId="77777777" w:rsidR="00E03C22" w:rsidRPr="00E03C22" w:rsidRDefault="00E03C22" w:rsidP="00E03C22">
            <w:pPr>
              <w:spacing w:before="0" w:after="0"/>
              <w:ind w:firstLine="0"/>
              <w:rPr>
                <w:rFonts w:ascii="Times New Roman" w:hAnsi="Times New Roman"/>
                <w:bCs/>
                <w:sz w:val="20"/>
              </w:rPr>
            </w:pPr>
            <w:r w:rsidRPr="00E03C22">
              <w:rPr>
                <w:rFonts w:ascii="Times New Roman" w:hAnsi="Times New Roman"/>
                <w:bCs/>
                <w:sz w:val="20"/>
                <w:lang w:val="sr-Cyrl-CS"/>
              </w:rPr>
              <w:t>Н</w:t>
            </w:r>
            <w:r w:rsidRPr="00E03C22">
              <w:rPr>
                <w:rFonts w:ascii="Times New Roman" w:hAnsi="Times New Roman"/>
                <w:bCs/>
                <w:sz w:val="20"/>
                <w:lang w:val="sr-Latn-CS"/>
              </w:rPr>
              <w:t>ајмања ширина грађевинске</w:t>
            </w:r>
            <w:r w:rsidRPr="00E03C22">
              <w:rPr>
                <w:rFonts w:ascii="Times New Roman" w:hAnsi="Times New Roman"/>
                <w:bCs/>
                <w:sz w:val="20"/>
                <w:lang w:val="sr-Cyrl-RS"/>
              </w:rPr>
              <w:t xml:space="preserve"> парцеле према регулационој линији</w:t>
            </w:r>
            <w:r w:rsidRPr="00E03C22">
              <w:rPr>
                <w:rFonts w:ascii="Times New Roman" w:hAnsi="Times New Roman"/>
                <w:bCs/>
                <w:sz w:val="20"/>
                <w:lang w:val="sr-Latn-CS"/>
              </w:rPr>
              <w:t xml:space="preserve"> </w:t>
            </w:r>
            <w:proofErr w:type="spellStart"/>
            <w:r w:rsidRPr="00E03C22">
              <w:rPr>
                <w:rFonts w:ascii="Times New Roman" w:hAnsi="Times New Roman"/>
                <w:bCs/>
                <w:sz w:val="20"/>
              </w:rPr>
              <w:t>износи</w:t>
            </w:r>
            <w:proofErr w:type="spellEnd"/>
            <w:r w:rsidRPr="00E03C22">
              <w:rPr>
                <w:rFonts w:ascii="Times New Roman" w:hAnsi="Times New Roman"/>
                <w:bCs/>
                <w:sz w:val="20"/>
                <w:lang w:val="sr-Cyrl-RS"/>
              </w:rPr>
              <w:t xml:space="preserve"> </w:t>
            </w:r>
            <w:r w:rsidRPr="00E03C22">
              <w:rPr>
                <w:rFonts w:ascii="Times New Roman" w:hAnsi="Times New Roman"/>
                <w:bCs/>
                <w:sz w:val="20"/>
                <w:lang w:val="sr-Cyrl-CS"/>
              </w:rPr>
              <w:t>3</w:t>
            </w:r>
            <w:r w:rsidRPr="00E03C22">
              <w:rPr>
                <w:rFonts w:ascii="Times New Roman" w:hAnsi="Times New Roman"/>
                <w:bCs/>
                <w:sz w:val="20"/>
                <w:lang w:val="ru-RU"/>
              </w:rPr>
              <w:t>0</w:t>
            </w:r>
            <w:r w:rsidRPr="00E03C22">
              <w:rPr>
                <w:rFonts w:ascii="Times New Roman" w:hAnsi="Times New Roman"/>
                <w:bCs/>
                <w:sz w:val="20"/>
                <w:lang w:val="sr-Cyrl-CS"/>
              </w:rPr>
              <w:t>,0</w:t>
            </w:r>
            <w:r w:rsidRPr="00E03C22">
              <w:rPr>
                <w:rFonts w:ascii="Times New Roman" w:hAnsi="Times New Roman"/>
                <w:bCs/>
                <w:sz w:val="20"/>
                <w:lang w:val="es-CL"/>
              </w:rPr>
              <w:t>m</w:t>
            </w:r>
            <w:r w:rsidRPr="00E03C22">
              <w:rPr>
                <w:rFonts w:ascii="Times New Roman" w:hAnsi="Times New Roman"/>
                <w:bCs/>
                <w:sz w:val="20"/>
              </w:rPr>
              <w:t>.</w:t>
            </w:r>
          </w:p>
          <w:p w14:paraId="53DEC84A"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М</w:t>
            </w:r>
            <w:r w:rsidRPr="00E03C22">
              <w:rPr>
                <w:rFonts w:ascii="Times New Roman" w:hAnsi="Times New Roman"/>
                <w:bCs/>
                <w:sz w:val="20"/>
                <w:lang w:val="sr-Latn-CS"/>
              </w:rPr>
              <w:t>инимално опремање грађевинске парцеле подразумева обезбеђење</w:t>
            </w:r>
            <w:r w:rsidRPr="00E03C22">
              <w:rPr>
                <w:rFonts w:ascii="Times New Roman" w:hAnsi="Times New Roman"/>
                <w:bCs/>
                <w:sz w:val="20"/>
                <w:lang w:val="sr-Cyrl-RS"/>
              </w:rPr>
              <w:t xml:space="preserve"> </w:t>
            </w:r>
            <w:r w:rsidRPr="00E03C22">
              <w:rPr>
                <w:rFonts w:ascii="Times New Roman" w:hAnsi="Times New Roman"/>
                <w:bCs/>
                <w:sz w:val="20"/>
                <w:lang w:val="sr-Latn-CS"/>
              </w:rPr>
              <w:t>приступн</w:t>
            </w:r>
            <w:r w:rsidRPr="00E03C22">
              <w:rPr>
                <w:rFonts w:ascii="Times New Roman" w:hAnsi="Times New Roman"/>
                <w:bCs/>
                <w:sz w:val="20"/>
                <w:lang w:val="sr-Cyrl-CS"/>
              </w:rPr>
              <w:t>ог</w:t>
            </w:r>
            <w:r w:rsidRPr="00E03C22">
              <w:rPr>
                <w:rFonts w:ascii="Times New Roman" w:hAnsi="Times New Roman"/>
                <w:bCs/>
                <w:sz w:val="20"/>
                <w:lang w:val="sr-Latn-CS"/>
              </w:rPr>
              <w:t xml:space="preserve"> пут</w:t>
            </w:r>
            <w:r w:rsidRPr="00E03C22">
              <w:rPr>
                <w:rFonts w:ascii="Times New Roman" w:hAnsi="Times New Roman"/>
                <w:bCs/>
                <w:sz w:val="20"/>
                <w:lang w:val="sr-Cyrl-CS"/>
              </w:rPr>
              <w:t>а</w:t>
            </w:r>
            <w:r w:rsidRPr="00E03C22">
              <w:rPr>
                <w:rFonts w:ascii="Times New Roman" w:hAnsi="Times New Roman"/>
                <w:bCs/>
                <w:sz w:val="20"/>
                <w:lang w:val="sr-Latn-CS"/>
              </w:rPr>
              <w:t>, водоснабдевањ</w:t>
            </w:r>
            <w:r w:rsidRPr="00E03C22">
              <w:rPr>
                <w:rFonts w:ascii="Times New Roman" w:hAnsi="Times New Roman"/>
                <w:bCs/>
                <w:sz w:val="20"/>
                <w:lang w:val="sr-Cyrl-CS"/>
              </w:rPr>
              <w:t>а</w:t>
            </w:r>
            <w:r w:rsidRPr="00E03C22">
              <w:rPr>
                <w:rFonts w:ascii="Times New Roman" w:hAnsi="Times New Roman"/>
                <w:bCs/>
                <w:sz w:val="20"/>
                <w:lang w:val="sr-Latn-CS"/>
              </w:rPr>
              <w:t>, прикупљањ</w:t>
            </w:r>
            <w:r w:rsidRPr="00E03C22">
              <w:rPr>
                <w:rFonts w:ascii="Times New Roman" w:hAnsi="Times New Roman"/>
                <w:bCs/>
                <w:sz w:val="20"/>
                <w:lang w:val="sr-Cyrl-CS"/>
              </w:rPr>
              <w:t xml:space="preserve">а </w:t>
            </w:r>
            <w:r w:rsidRPr="00E03C22">
              <w:rPr>
                <w:rFonts w:ascii="Times New Roman" w:hAnsi="Times New Roman"/>
                <w:bCs/>
                <w:sz w:val="20"/>
                <w:lang w:val="sr-Latn-CS"/>
              </w:rPr>
              <w:t>и пречишћавањ</w:t>
            </w:r>
            <w:r w:rsidRPr="00E03C22">
              <w:rPr>
                <w:rFonts w:ascii="Times New Roman" w:hAnsi="Times New Roman"/>
                <w:bCs/>
                <w:sz w:val="20"/>
                <w:lang w:val="sr-Cyrl-CS"/>
              </w:rPr>
              <w:t>а</w:t>
            </w:r>
            <w:r w:rsidRPr="00E03C22">
              <w:rPr>
                <w:rFonts w:ascii="Times New Roman" w:hAnsi="Times New Roman"/>
                <w:bCs/>
                <w:sz w:val="20"/>
                <w:lang w:val="sr-Latn-CS"/>
              </w:rPr>
              <w:t xml:space="preserve"> отпадних вода, прикључк</w:t>
            </w:r>
            <w:r w:rsidRPr="00E03C22">
              <w:rPr>
                <w:rFonts w:ascii="Times New Roman" w:hAnsi="Times New Roman"/>
                <w:bCs/>
                <w:sz w:val="20"/>
                <w:lang w:val="sr-Cyrl-CS"/>
              </w:rPr>
              <w:t>а з</w:t>
            </w:r>
            <w:r w:rsidRPr="00E03C22">
              <w:rPr>
                <w:rFonts w:ascii="Times New Roman" w:hAnsi="Times New Roman"/>
                <w:bCs/>
                <w:sz w:val="20"/>
                <w:lang w:val="sr-Latn-CS"/>
              </w:rPr>
              <w:t>а електроенергетску и телекомуникациону</w:t>
            </w:r>
            <w:r w:rsidRPr="00E03C22">
              <w:rPr>
                <w:rFonts w:ascii="Times New Roman" w:hAnsi="Times New Roman"/>
                <w:bCs/>
                <w:sz w:val="20"/>
                <w:lang w:val="sr-Cyrl-RS"/>
              </w:rPr>
              <w:t xml:space="preserve"> </w:t>
            </w:r>
            <w:r w:rsidRPr="00E03C22">
              <w:rPr>
                <w:rFonts w:ascii="Times New Roman" w:hAnsi="Times New Roman"/>
                <w:bCs/>
                <w:sz w:val="20"/>
                <w:lang w:val="sr-Latn-CS"/>
              </w:rPr>
              <w:t>мрежу</w:t>
            </w:r>
            <w:r w:rsidRPr="00E03C22">
              <w:rPr>
                <w:rFonts w:ascii="Times New Roman" w:hAnsi="Times New Roman"/>
                <w:bCs/>
                <w:sz w:val="20"/>
                <w:lang w:val="sr-Cyrl-CS"/>
              </w:rPr>
              <w:t>,</w:t>
            </w:r>
            <w:r w:rsidRPr="00E03C22">
              <w:rPr>
                <w:rFonts w:ascii="Times New Roman" w:hAnsi="Times New Roman"/>
                <w:bCs/>
                <w:sz w:val="20"/>
                <w:lang w:val="sr-Latn-CS"/>
              </w:rPr>
              <w:t xml:space="preserve"> уређење манипулативног простора, паркинга за различите врсте возила и</w:t>
            </w:r>
            <w:r w:rsidRPr="00E03C22">
              <w:rPr>
                <w:rFonts w:ascii="Times New Roman" w:hAnsi="Times New Roman"/>
                <w:bCs/>
                <w:sz w:val="20"/>
                <w:lang w:val="sr-Cyrl-RS"/>
              </w:rPr>
              <w:t xml:space="preserve"> </w:t>
            </w:r>
            <w:r w:rsidRPr="00E03C22">
              <w:rPr>
                <w:rFonts w:ascii="Times New Roman" w:hAnsi="Times New Roman"/>
                <w:bCs/>
                <w:sz w:val="20"/>
                <w:lang w:val="sr-Latn-CS"/>
              </w:rPr>
              <w:t>посебне просторије или ограђен</w:t>
            </w:r>
            <w:r w:rsidRPr="00E03C22">
              <w:rPr>
                <w:rFonts w:ascii="Times New Roman" w:hAnsi="Times New Roman"/>
                <w:bCs/>
                <w:sz w:val="20"/>
                <w:lang w:val="sr-Cyrl-CS"/>
              </w:rPr>
              <w:t>и</w:t>
            </w:r>
            <w:r w:rsidRPr="00E03C22">
              <w:rPr>
                <w:rFonts w:ascii="Times New Roman" w:hAnsi="Times New Roman"/>
                <w:bCs/>
                <w:sz w:val="20"/>
                <w:lang w:val="sr-Latn-CS"/>
              </w:rPr>
              <w:t xml:space="preserve"> простора са посудама за прикупљање отпада</w:t>
            </w:r>
            <w:r w:rsidRPr="00E03C22">
              <w:rPr>
                <w:rFonts w:ascii="Times New Roman" w:hAnsi="Times New Roman"/>
                <w:bCs/>
                <w:sz w:val="20"/>
                <w:lang w:val="sr-Cyrl-CS"/>
              </w:rPr>
              <w:t>.</w:t>
            </w:r>
          </w:p>
        </w:tc>
      </w:tr>
      <w:tr w:rsidR="00E03C22" w:rsidRPr="00E03C22" w14:paraId="749FEFD6" w14:textId="77777777" w:rsidTr="005D1981">
        <w:trPr>
          <w:trHeight w:val="23"/>
        </w:trPr>
        <w:tc>
          <w:tcPr>
            <w:tcW w:w="540" w:type="dxa"/>
            <w:tcBorders>
              <w:left w:val="double" w:sz="2" w:space="0" w:color="auto"/>
              <w:bottom w:val="single" w:sz="1" w:space="0" w:color="000000"/>
            </w:tcBorders>
          </w:tcPr>
          <w:p w14:paraId="0F215F72"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0E57612C"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493796C5" w14:textId="77777777" w:rsidR="00E03C22" w:rsidRPr="00E03C22" w:rsidRDefault="00E03C22" w:rsidP="00E03C22">
            <w:pPr>
              <w:spacing w:before="0" w:after="0"/>
              <w:ind w:firstLine="0"/>
              <w:rPr>
                <w:rFonts w:ascii="Times New Roman" w:hAnsi="Times New Roman"/>
                <w:sz w:val="20"/>
                <w:lang w:val="sr-Cyrl-CS"/>
              </w:rPr>
            </w:pPr>
            <w:r w:rsidRPr="00E03C22">
              <w:rPr>
                <w:rFonts w:ascii="Times New Roman" w:hAnsi="Times New Roman"/>
                <w:bCs/>
                <w:sz w:val="20"/>
                <w:lang w:val="sr-Cyrl-CS"/>
              </w:rPr>
              <w:t>До 1</w:t>
            </w:r>
            <w:r w:rsidRPr="00E03C22">
              <w:rPr>
                <w:rFonts w:ascii="Times New Roman" w:hAnsi="Times New Roman"/>
                <w:bCs/>
                <w:sz w:val="20"/>
              </w:rPr>
              <w:t>ha</w:t>
            </w:r>
            <w:r w:rsidRPr="00E03C22">
              <w:rPr>
                <w:rFonts w:ascii="Times New Roman" w:hAnsi="Times New Roman"/>
                <w:bCs/>
                <w:sz w:val="20"/>
                <w:lang w:val="sr-Cyrl-CS"/>
              </w:rPr>
              <w:t xml:space="preserve"> – 30%, од 1</w:t>
            </w:r>
            <w:r w:rsidRPr="00E03C22">
              <w:rPr>
                <w:rFonts w:ascii="Times New Roman" w:hAnsi="Times New Roman"/>
                <w:bCs/>
                <w:sz w:val="20"/>
              </w:rPr>
              <w:t>ha</w:t>
            </w:r>
            <w:r w:rsidRPr="00E03C22">
              <w:rPr>
                <w:rFonts w:ascii="Times New Roman" w:hAnsi="Times New Roman"/>
                <w:bCs/>
                <w:sz w:val="20"/>
                <w:lang w:val="sr-Cyrl-CS"/>
              </w:rPr>
              <w:t xml:space="preserve"> до З</w:t>
            </w:r>
            <w:r w:rsidRPr="00E03C22">
              <w:rPr>
                <w:rFonts w:ascii="Times New Roman" w:hAnsi="Times New Roman"/>
                <w:bCs/>
                <w:sz w:val="20"/>
              </w:rPr>
              <w:t>ha</w:t>
            </w:r>
            <w:r w:rsidRPr="00E03C22">
              <w:rPr>
                <w:rFonts w:ascii="Times New Roman" w:hAnsi="Times New Roman"/>
                <w:bCs/>
                <w:sz w:val="20"/>
                <w:lang w:val="sr-Cyrl-CS"/>
              </w:rPr>
              <w:t xml:space="preserve"> – 25%, преко З</w:t>
            </w:r>
            <w:r w:rsidRPr="00E03C22">
              <w:rPr>
                <w:rFonts w:ascii="Times New Roman" w:hAnsi="Times New Roman"/>
                <w:bCs/>
                <w:sz w:val="20"/>
              </w:rPr>
              <w:t>ha</w:t>
            </w:r>
            <w:r w:rsidRPr="00E03C22">
              <w:rPr>
                <w:rFonts w:ascii="Times New Roman" w:hAnsi="Times New Roman"/>
                <w:bCs/>
                <w:sz w:val="20"/>
                <w:lang w:val="sr-Cyrl-CS"/>
              </w:rPr>
              <w:t xml:space="preserve"> – 20%</w:t>
            </w:r>
          </w:p>
        </w:tc>
      </w:tr>
      <w:tr w:rsidR="00E03C22" w:rsidRPr="00E03C22" w14:paraId="287BDD61" w14:textId="77777777" w:rsidTr="005D1981">
        <w:trPr>
          <w:trHeight w:val="23"/>
        </w:trPr>
        <w:tc>
          <w:tcPr>
            <w:tcW w:w="540" w:type="dxa"/>
            <w:tcBorders>
              <w:left w:val="double" w:sz="2" w:space="0" w:color="auto"/>
              <w:bottom w:val="single" w:sz="1" w:space="0" w:color="000000"/>
            </w:tcBorders>
          </w:tcPr>
          <w:p w14:paraId="36C0D0A4"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1E10ECA3"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0A52E084"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12,0</w:t>
            </w:r>
            <w:r w:rsidRPr="00E03C22">
              <w:rPr>
                <w:rFonts w:ascii="Times New Roman" w:hAnsi="Times New Roman"/>
                <w:bCs/>
                <w:sz w:val="20"/>
                <w:lang w:val="sr-Latn-CS"/>
              </w:rPr>
              <w:t>m</w:t>
            </w:r>
            <w:r w:rsidRPr="00E03C22">
              <w:rPr>
                <w:rFonts w:ascii="Times New Roman" w:hAnsi="Times New Roman"/>
                <w:bCs/>
                <w:sz w:val="20"/>
                <w:lang w:val="sr-Cyrl-CS"/>
              </w:rPr>
              <w:t>, осим за технолошке објекте</w:t>
            </w:r>
            <w:r w:rsidRPr="00E03C22">
              <w:rPr>
                <w:rFonts w:ascii="Times New Roman" w:hAnsi="Times New Roman"/>
                <w:bCs/>
                <w:sz w:val="20"/>
                <w:lang w:val="ru-RU"/>
              </w:rPr>
              <w:t xml:space="preserve"> (силоси и сл.</w:t>
            </w:r>
            <w:r w:rsidRPr="00E03C22">
              <w:rPr>
                <w:rFonts w:ascii="Times New Roman" w:hAnsi="Times New Roman"/>
                <w:bCs/>
                <w:iCs/>
                <w:sz w:val="20"/>
                <w:lang w:val="sr-Cyrl-CS"/>
              </w:rPr>
              <w:t xml:space="preserve">) </w:t>
            </w:r>
            <w:r w:rsidRPr="00E03C22">
              <w:rPr>
                <w:rFonts w:ascii="Times New Roman" w:hAnsi="Times New Roman"/>
                <w:bCs/>
                <w:iCs/>
                <w:sz w:val="20"/>
                <w:lang w:val="ru-RU"/>
              </w:rPr>
              <w:t>где се утврђује према технолошким потребама.</w:t>
            </w:r>
            <w:r w:rsidRPr="00E03C22">
              <w:rPr>
                <w:rFonts w:ascii="Times New Roman" w:hAnsi="Times New Roman"/>
                <w:bCs/>
                <w:iCs/>
                <w:sz w:val="20"/>
                <w:lang w:val="sr-Cyrl-CS"/>
              </w:rPr>
              <w:t xml:space="preserve"> За објекте више од 30,0m неопходна је сагласност институција надлежних за безбедност ваздушног саобраћаја. </w:t>
            </w:r>
            <w:r w:rsidRPr="00E03C22">
              <w:rPr>
                <w:rFonts w:ascii="Times New Roman" w:hAnsi="Times New Roman"/>
                <w:bCs/>
                <w:iCs/>
                <w:sz w:val="20"/>
                <w:lang w:val="ru-RU"/>
              </w:rPr>
              <w:t>Дозвољена висина</w:t>
            </w:r>
            <w:r w:rsidRPr="00E03C22">
              <w:rPr>
                <w:rFonts w:ascii="Times New Roman" w:hAnsi="Times New Roman"/>
                <w:bCs/>
                <w:iCs/>
                <w:sz w:val="20"/>
                <w:lang w:val="sr-Cyrl-CS"/>
              </w:rPr>
              <w:t xml:space="preserve"> за </w:t>
            </w:r>
            <w:r w:rsidRPr="00E03C22">
              <w:rPr>
                <w:rFonts w:ascii="Times New Roman" w:hAnsi="Times New Roman"/>
                <w:bCs/>
                <w:iCs/>
                <w:sz w:val="20"/>
                <w:lang w:val="ru-RU"/>
              </w:rPr>
              <w:t>рекламне стубове је 30,0</w:t>
            </w:r>
            <w:r w:rsidRPr="00E03C22">
              <w:rPr>
                <w:rFonts w:ascii="Times New Roman" w:hAnsi="Times New Roman"/>
                <w:bCs/>
                <w:iCs/>
                <w:sz w:val="20"/>
                <w:lang w:val="sr-Cyrl-CS"/>
              </w:rPr>
              <w:t>m</w:t>
            </w:r>
            <w:r w:rsidRPr="00E03C22">
              <w:rPr>
                <w:rFonts w:ascii="Times New Roman" w:hAnsi="Times New Roman"/>
                <w:bCs/>
                <w:iCs/>
                <w:sz w:val="20"/>
                <w:lang w:val="ru-RU"/>
              </w:rPr>
              <w:t>.</w:t>
            </w:r>
          </w:p>
        </w:tc>
      </w:tr>
      <w:tr w:rsidR="00E03C22" w:rsidRPr="00E03C22" w14:paraId="23D19519" w14:textId="77777777" w:rsidTr="005D1981">
        <w:trPr>
          <w:trHeight w:val="23"/>
        </w:trPr>
        <w:tc>
          <w:tcPr>
            <w:tcW w:w="540" w:type="dxa"/>
            <w:tcBorders>
              <w:left w:val="double" w:sz="2" w:space="0" w:color="auto"/>
              <w:bottom w:val="single" w:sz="4" w:space="0" w:color="000000"/>
            </w:tcBorders>
          </w:tcPr>
          <w:p w14:paraId="32E89945"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2.0.</w:t>
            </w:r>
          </w:p>
        </w:tc>
        <w:tc>
          <w:tcPr>
            <w:tcW w:w="3732" w:type="dxa"/>
            <w:tcBorders>
              <w:left w:val="double" w:sz="2" w:space="0" w:color="auto"/>
              <w:bottom w:val="single" w:sz="4" w:space="0" w:color="000000"/>
            </w:tcBorders>
            <w:shd w:val="clear" w:color="auto" w:fill="auto"/>
            <w:vAlign w:val="center"/>
          </w:tcPr>
          <w:p w14:paraId="204CCD67"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left w:val="single" w:sz="4" w:space="0" w:color="000000"/>
              <w:bottom w:val="single" w:sz="4" w:space="0" w:color="000000"/>
              <w:right w:val="double" w:sz="2" w:space="0" w:color="auto"/>
            </w:tcBorders>
            <w:shd w:val="clear" w:color="auto" w:fill="auto"/>
            <w:vAlign w:val="center"/>
          </w:tcPr>
          <w:p w14:paraId="3D709A05"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6F40BF1C" w14:textId="77777777" w:rsidTr="005D1981">
        <w:trPr>
          <w:trHeight w:val="23"/>
        </w:trPr>
        <w:tc>
          <w:tcPr>
            <w:tcW w:w="540" w:type="dxa"/>
            <w:tcBorders>
              <w:left w:val="double" w:sz="2" w:space="0" w:color="auto"/>
              <w:bottom w:val="single" w:sz="1" w:space="0" w:color="000000"/>
            </w:tcBorders>
          </w:tcPr>
          <w:p w14:paraId="3A51AD69"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w:t>
            </w:r>
            <w:r w:rsidRPr="00E03C22">
              <w:rPr>
                <w:rFonts w:ascii="Times New Roman" w:hAnsi="Times New Roman"/>
                <w:sz w:val="20"/>
                <w:lang w:val="sr-Cyrl-RS"/>
              </w:rPr>
              <w:t>1</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6A765A00"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5967AF6E" w14:textId="77777777" w:rsidR="00E03C22" w:rsidRPr="00E03C22" w:rsidRDefault="00E03C22" w:rsidP="00E03C22">
            <w:pPr>
              <w:spacing w:before="0" w:after="0"/>
              <w:ind w:firstLine="0"/>
              <w:rPr>
                <w:rFonts w:ascii="Times New Roman" w:hAnsi="Times New Roman"/>
                <w:bCs/>
                <w:i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p w14:paraId="79C1EB58"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iCs/>
                <w:sz w:val="20"/>
                <w:lang w:val="sr-Cyrl-CS"/>
              </w:rPr>
              <w:t>У</w:t>
            </w:r>
            <w:r w:rsidRPr="00E03C22">
              <w:rPr>
                <w:rFonts w:ascii="Times New Roman" w:hAnsi="Times New Roman"/>
                <w:bCs/>
                <w:sz w:val="20"/>
                <w:lang w:val="sr-Cyrl-CS"/>
              </w:rPr>
              <w:t xml:space="preserve"> простору између регулационе и грађевинске линије може се поставити само портирница, улазни и контролни пункт.</w:t>
            </w:r>
          </w:p>
          <w:p w14:paraId="1F6E8DC0"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Комерцијалне објекте, административне и управне зграде или садржаје којима приступају посетиоци (изложбени салони, продајни простори и сл.) позиционирати према јавној површини (улици), а производне објекти (производне хале, магацини, складишта и сл.) у залеђу парцеле.</w:t>
            </w:r>
          </w:p>
        </w:tc>
      </w:tr>
      <w:tr w:rsidR="00E03C22" w:rsidRPr="00E03C22" w14:paraId="29485937" w14:textId="77777777" w:rsidTr="005D1981">
        <w:trPr>
          <w:trHeight w:val="23"/>
        </w:trPr>
        <w:tc>
          <w:tcPr>
            <w:tcW w:w="540" w:type="dxa"/>
            <w:tcBorders>
              <w:left w:val="double" w:sz="2" w:space="0" w:color="auto"/>
              <w:bottom w:val="single" w:sz="4" w:space="0" w:color="000000"/>
            </w:tcBorders>
          </w:tcPr>
          <w:p w14:paraId="21F0968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4" w:space="0" w:color="000000"/>
            </w:tcBorders>
            <w:shd w:val="clear" w:color="auto" w:fill="auto"/>
            <w:vAlign w:val="center"/>
          </w:tcPr>
          <w:p w14:paraId="25CA73C2"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62C7A959" w14:textId="77777777" w:rsidR="00E03C22" w:rsidRPr="00E03C22" w:rsidRDefault="00E03C22" w:rsidP="00E03C22">
            <w:pPr>
              <w:spacing w:before="0" w:after="0"/>
              <w:ind w:firstLine="0"/>
              <w:rPr>
                <w:rFonts w:ascii="Times New Roman" w:hAnsi="Times New Roman"/>
                <w:bCs/>
                <w:sz w:val="20"/>
              </w:rPr>
            </w:pPr>
            <w:proofErr w:type="spellStart"/>
            <w:r w:rsidRPr="00E03C22">
              <w:rPr>
                <w:rFonts w:ascii="Times New Roman" w:hAnsi="Times New Roman"/>
                <w:bCs/>
                <w:sz w:val="20"/>
              </w:rPr>
              <w:t>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грађевинској</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парцели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може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дозволити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изградња</w:t>
            </w:r>
            <w:proofErr w:type="spellEnd"/>
            <w:r w:rsidRPr="00E03C22">
              <w:rPr>
                <w:rFonts w:ascii="Times New Roman" w:hAnsi="Times New Roman"/>
                <w:bCs/>
                <w:sz w:val="20"/>
              </w:rPr>
              <w:t xml:space="preserve"> и </w:t>
            </w:r>
            <w:proofErr w:type="spellStart"/>
            <w:r w:rsidRPr="00E03C22">
              <w:rPr>
                <w:rFonts w:ascii="Times New Roman" w:hAnsi="Times New Roman"/>
                <w:bCs/>
                <w:sz w:val="20"/>
              </w:rPr>
              <w:t>других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објеката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технолошких</w:t>
            </w:r>
            <w:proofErr w:type="spellEnd"/>
            <w:r w:rsidRPr="00E03C22">
              <w:rPr>
                <w:rFonts w:ascii="Times New Roman" w:hAnsi="Times New Roman"/>
                <w:bCs/>
                <w:sz w:val="20"/>
              </w:rPr>
              <w:t xml:space="preserve"> и </w:t>
            </w:r>
            <w:proofErr w:type="spellStart"/>
            <w:r w:rsidRPr="00E03C22">
              <w:rPr>
                <w:rFonts w:ascii="Times New Roman" w:hAnsi="Times New Roman"/>
                <w:bCs/>
                <w:sz w:val="20"/>
              </w:rPr>
              <w:t>посебних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објеката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који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су</w:t>
            </w:r>
            <w:proofErr w:type="spellEnd"/>
            <w:r w:rsidRPr="00E03C22">
              <w:rPr>
                <w:rFonts w:ascii="Times New Roman" w:hAnsi="Times New Roman"/>
                <w:bCs/>
                <w:sz w:val="20"/>
              </w:rPr>
              <w:t xml:space="preserve"> у </w:t>
            </w:r>
            <w:proofErr w:type="spellStart"/>
            <w:r w:rsidRPr="00E03C22">
              <w:rPr>
                <w:rFonts w:ascii="Times New Roman" w:hAnsi="Times New Roman"/>
                <w:bCs/>
                <w:sz w:val="20"/>
              </w:rPr>
              <w:t>функцији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главног</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димњаци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ветрењаче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водоводни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торњеви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рекламни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стубови</w:t>
            </w:r>
            <w:proofErr w:type="spellEnd"/>
            <w:r w:rsidRPr="00E03C22">
              <w:rPr>
                <w:rFonts w:ascii="Times New Roman" w:hAnsi="Times New Roman"/>
                <w:bCs/>
                <w:sz w:val="20"/>
              </w:rPr>
              <w:t xml:space="preserve">, и </w:t>
            </w:r>
            <w:proofErr w:type="spellStart"/>
            <w:r w:rsidRPr="00E03C22">
              <w:rPr>
                <w:rFonts w:ascii="Times New Roman" w:hAnsi="Times New Roman"/>
                <w:bCs/>
                <w:sz w:val="20"/>
              </w:rPr>
              <w:t>др</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индекса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заузетости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до</w:t>
            </w:r>
            <w:proofErr w:type="spellEnd"/>
            <w:r w:rsidRPr="00E03C22">
              <w:rPr>
                <w:rFonts w:ascii="Times New Roman" w:hAnsi="Times New Roman"/>
                <w:bCs/>
                <w:sz w:val="20"/>
              </w:rPr>
              <w:t xml:space="preserve"> 70% </w:t>
            </w:r>
            <w:proofErr w:type="spellStart"/>
            <w:r w:rsidRPr="00E03C22">
              <w:rPr>
                <w:rFonts w:ascii="Times New Roman" w:hAnsi="Times New Roman"/>
                <w:bCs/>
                <w:sz w:val="20"/>
              </w:rPr>
              <w:t>рачунато</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нивоу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грађевинске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парцеле</w:t>
            </w:r>
            <w:proofErr w:type="spellEnd"/>
            <w:r w:rsidRPr="00E03C22">
              <w:rPr>
                <w:rFonts w:ascii="Times New Roman" w:hAnsi="Times New Roman"/>
                <w:bCs/>
                <w:sz w:val="20"/>
                <w:lang w:val="sr-Cyrl-RS"/>
              </w:rPr>
              <w:t>.</w:t>
            </w:r>
            <w:r w:rsidRPr="00E03C22">
              <w:rPr>
                <w:rFonts w:ascii="Times New Roman" w:hAnsi="Times New Roman"/>
                <w:bCs/>
                <w:sz w:val="20"/>
              </w:rPr>
              <w:t xml:space="preserve"> </w:t>
            </w:r>
            <w:proofErr w:type="spellStart"/>
            <w:r w:rsidRPr="00E03C22">
              <w:rPr>
                <w:rFonts w:ascii="Times New Roman" w:hAnsi="Times New Roman"/>
                <w:bCs/>
                <w:sz w:val="20"/>
              </w:rPr>
              <w:t>Дозвољене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делатности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које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угрожавају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основну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намену</w:t>
            </w:r>
            <w:proofErr w:type="spellEnd"/>
            <w:r w:rsidRPr="00E03C22">
              <w:rPr>
                <w:rFonts w:ascii="Times New Roman" w:hAnsi="Times New Roman"/>
                <w:bCs/>
                <w:sz w:val="20"/>
              </w:rPr>
              <w:t xml:space="preserve"> и </w:t>
            </w:r>
            <w:proofErr w:type="spellStart"/>
            <w:r w:rsidRPr="00E03C22">
              <w:rPr>
                <w:rFonts w:ascii="Times New Roman" w:hAnsi="Times New Roman"/>
                <w:bCs/>
                <w:sz w:val="20"/>
              </w:rPr>
              <w:t>које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немају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негативних</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утицаја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на</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животну</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средину</w:t>
            </w:r>
            <w:proofErr w:type="spellEnd"/>
            <w:r w:rsidRPr="00E03C22">
              <w:rPr>
                <w:rFonts w:ascii="Times New Roman" w:hAnsi="Times New Roman"/>
                <w:bCs/>
                <w:sz w:val="20"/>
              </w:rPr>
              <w:t>.</w:t>
            </w:r>
          </w:p>
          <w:p w14:paraId="20B8AD4D"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Посебни објекти морају бити позиционирани на парцели, у оквиру грађевинских линија.</w:t>
            </w:r>
          </w:p>
          <w:p w14:paraId="67DD2103"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ru-RU"/>
              </w:rPr>
              <w:t xml:space="preserve">Посебни објекти у производним комплексима се постављају тако да не представљају опасност по безбедност и животну средину. Распоред објеката </w:t>
            </w:r>
            <w:r w:rsidRPr="00E03C22">
              <w:rPr>
                <w:rFonts w:ascii="Times New Roman" w:hAnsi="Times New Roman"/>
                <w:bCs/>
                <w:sz w:val="20"/>
                <w:lang w:val="ru-RU"/>
              </w:rPr>
              <w:lastRenderedPageBreak/>
              <w:t>у групацијама је од чистијих функција и садржаја ка прљавијим, у односу на нагиб терена</w:t>
            </w:r>
            <w:r w:rsidRPr="00E03C22">
              <w:rPr>
                <w:rFonts w:ascii="Times New Roman" w:hAnsi="Times New Roman"/>
                <w:bCs/>
                <w:sz w:val="20"/>
                <w:lang w:val="sr-Cyrl-CS"/>
              </w:rPr>
              <w:t xml:space="preserve"> а у односу на правац дувања доминантних ветрова такав да се низ</w:t>
            </w:r>
            <w:r w:rsidRPr="00E03C22">
              <w:rPr>
                <w:rFonts w:ascii="Times New Roman" w:hAnsi="Times New Roman"/>
                <w:bCs/>
                <w:sz w:val="20"/>
                <w:lang w:val="ru-RU"/>
              </w:rPr>
              <w:t xml:space="preserve"> правац доминантних ветрова постављају најпре чисте функциј</w:t>
            </w:r>
            <w:r w:rsidRPr="00E03C22">
              <w:rPr>
                <w:rFonts w:ascii="Times New Roman" w:hAnsi="Times New Roman"/>
                <w:bCs/>
                <w:sz w:val="20"/>
                <w:lang w:val="sr-Cyrl-CS"/>
              </w:rPr>
              <w:t>е</w:t>
            </w:r>
            <w:r w:rsidRPr="00E03C22">
              <w:rPr>
                <w:rFonts w:ascii="Times New Roman" w:hAnsi="Times New Roman"/>
                <w:bCs/>
                <w:sz w:val="20"/>
                <w:lang w:val="ru-RU"/>
              </w:rPr>
              <w:t xml:space="preserve"> ка прљавијим, или је размештај такав да ваздух са мирисима мимоилази чисте садржаје.</w:t>
            </w:r>
          </w:p>
        </w:tc>
      </w:tr>
      <w:tr w:rsidR="00E03C22" w:rsidRPr="00E03C22" w14:paraId="37030B47" w14:textId="77777777" w:rsidTr="005D1981">
        <w:trPr>
          <w:trHeight w:val="23"/>
        </w:trPr>
        <w:tc>
          <w:tcPr>
            <w:tcW w:w="540" w:type="dxa"/>
            <w:tcBorders>
              <w:left w:val="double" w:sz="2" w:space="0" w:color="auto"/>
              <w:bottom w:val="single" w:sz="4" w:space="0" w:color="000000"/>
            </w:tcBorders>
          </w:tcPr>
          <w:p w14:paraId="579366C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4" w:space="0" w:color="000000"/>
            </w:tcBorders>
            <w:shd w:val="clear" w:color="auto" w:fill="auto"/>
            <w:vAlign w:val="center"/>
          </w:tcPr>
          <w:p w14:paraId="4CD9B07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Cs/>
                <w:sz w:val="20"/>
                <w:lang w:val="sr-Cyrl-CS"/>
              </w:rPr>
              <w:t>Међусобна удаљеност објекта</w:t>
            </w:r>
          </w:p>
        </w:tc>
        <w:tc>
          <w:tcPr>
            <w:tcW w:w="4458" w:type="dxa"/>
            <w:tcBorders>
              <w:left w:val="single" w:sz="4" w:space="0" w:color="000000"/>
              <w:bottom w:val="single" w:sz="4" w:space="0" w:color="000000"/>
              <w:right w:val="double" w:sz="2" w:space="0" w:color="auto"/>
            </w:tcBorders>
            <w:shd w:val="clear" w:color="auto" w:fill="auto"/>
            <w:vAlign w:val="center"/>
          </w:tcPr>
          <w:p w14:paraId="5652869D" w14:textId="77777777" w:rsidR="00E03C22" w:rsidRPr="00E03C22" w:rsidRDefault="00E03C22" w:rsidP="00E03C22">
            <w:pPr>
              <w:spacing w:before="0" w:after="0"/>
              <w:ind w:firstLine="0"/>
              <w:rPr>
                <w:rFonts w:ascii="Times New Roman" w:hAnsi="Times New Roman"/>
                <w:bCs/>
                <w:iCs/>
                <w:sz w:val="20"/>
                <w:lang w:val="sr-Cyrl-CS"/>
              </w:rPr>
            </w:pPr>
            <w:r w:rsidRPr="00E03C22">
              <w:rPr>
                <w:rFonts w:ascii="Times New Roman" w:hAnsi="Times New Roman"/>
                <w:bCs/>
                <w:sz w:val="20"/>
                <w:lang w:val="sr-Cyrl-CS"/>
              </w:rPr>
              <w:t>Н</w:t>
            </w:r>
            <w:r w:rsidRPr="00E03C22">
              <w:rPr>
                <w:rFonts w:ascii="Times New Roman" w:hAnsi="Times New Roman"/>
                <w:bCs/>
                <w:sz w:val="20"/>
                <w:lang w:val="sr-Latn-CS"/>
              </w:rPr>
              <w:t xml:space="preserve">ајмања дозвољена удаљеност </w:t>
            </w:r>
            <w:r w:rsidRPr="00E03C22">
              <w:rPr>
                <w:rFonts w:ascii="Times New Roman" w:hAnsi="Times New Roman"/>
                <w:bCs/>
                <w:iCs/>
                <w:sz w:val="20"/>
                <w:lang w:val="sr-Cyrl-CS"/>
              </w:rPr>
              <w:t>објекта од бочних суседних објеката је 12</w:t>
            </w:r>
            <w:r w:rsidRPr="00E03C22">
              <w:rPr>
                <w:rFonts w:ascii="Times New Roman" w:hAnsi="Times New Roman"/>
                <w:bCs/>
                <w:iCs/>
                <w:sz w:val="20"/>
              </w:rPr>
              <w:t>m</w:t>
            </w:r>
            <w:r w:rsidRPr="00E03C22">
              <w:rPr>
                <w:rFonts w:ascii="Times New Roman" w:hAnsi="Times New Roman"/>
                <w:bCs/>
                <w:iCs/>
                <w:sz w:val="20"/>
                <w:lang w:val="sr-Cyrl-CS"/>
              </w:rPr>
              <w:t>.</w:t>
            </w:r>
          </w:p>
        </w:tc>
      </w:tr>
      <w:tr w:rsidR="00E03C22" w:rsidRPr="00E03C22" w14:paraId="7A1D8382" w14:textId="77777777" w:rsidTr="005D1981">
        <w:trPr>
          <w:trHeight w:val="23"/>
        </w:trPr>
        <w:tc>
          <w:tcPr>
            <w:tcW w:w="540" w:type="dxa"/>
            <w:tcBorders>
              <w:left w:val="double" w:sz="2" w:space="0" w:color="auto"/>
              <w:bottom w:val="single" w:sz="2" w:space="0" w:color="auto"/>
            </w:tcBorders>
          </w:tcPr>
          <w:p w14:paraId="0AD47F42"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2.4.</w:t>
            </w:r>
          </w:p>
        </w:tc>
        <w:tc>
          <w:tcPr>
            <w:tcW w:w="3732" w:type="dxa"/>
            <w:tcBorders>
              <w:left w:val="double" w:sz="2" w:space="0" w:color="auto"/>
              <w:bottom w:val="single" w:sz="2" w:space="0" w:color="auto"/>
            </w:tcBorders>
            <w:shd w:val="clear" w:color="auto" w:fill="auto"/>
            <w:vAlign w:val="center"/>
          </w:tcPr>
          <w:p w14:paraId="1522C000"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bCs/>
                <w:sz w:val="20"/>
                <w:lang w:val="sr-Cyrl-CS"/>
              </w:rPr>
              <w:t>Услови  и начин обезбеђивања приступа парцели и простору за паркирање</w:t>
            </w:r>
          </w:p>
        </w:tc>
        <w:tc>
          <w:tcPr>
            <w:tcW w:w="4458" w:type="dxa"/>
            <w:tcBorders>
              <w:left w:val="single" w:sz="4" w:space="0" w:color="000000"/>
              <w:bottom w:val="single" w:sz="2" w:space="0" w:color="auto"/>
              <w:right w:val="double" w:sz="2" w:space="0" w:color="auto"/>
            </w:tcBorders>
            <w:shd w:val="clear" w:color="auto" w:fill="auto"/>
            <w:vAlign w:val="center"/>
          </w:tcPr>
          <w:p w14:paraId="712C7C3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Сваки објекат мора да има одговарајућу везу са приступним саобраћајницама и функционални приступ простору за паркирање. Ширина колског прилаза је најмање 3</w:t>
            </w:r>
            <w:r w:rsidRPr="00E03C22">
              <w:rPr>
                <w:rFonts w:ascii="Times New Roman" w:hAnsi="Times New Roman"/>
                <w:bCs/>
                <w:sz w:val="20"/>
                <w:lang w:val="ru-RU"/>
              </w:rPr>
              <w:t>,5</w:t>
            </w:r>
            <w:r w:rsidRPr="00E03C22">
              <w:rPr>
                <w:rFonts w:ascii="Times New Roman" w:hAnsi="Times New Roman"/>
                <w:bCs/>
                <w:sz w:val="20"/>
                <w:lang w:val="sr-Cyrl-CS"/>
              </w:rPr>
              <w:t xml:space="preserve">m. </w:t>
            </w:r>
          </w:p>
          <w:p w14:paraId="52A731DC"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Паркинг простор предвидети у оквиру грађевинске парцеле и то једно паркинг место на 70</w:t>
            </w:r>
            <w:r w:rsidRPr="00E03C22">
              <w:rPr>
                <w:rFonts w:ascii="Times New Roman" w:hAnsi="Times New Roman"/>
                <w:bCs/>
                <w:sz w:val="20"/>
                <w:lang w:val="sr-Latn-CS"/>
              </w:rPr>
              <w:t>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корисне површине</w:t>
            </w:r>
            <w:r w:rsidRPr="00E03C22">
              <w:rPr>
                <w:rFonts w:ascii="Times New Roman" w:hAnsi="Times New Roman"/>
                <w:bCs/>
                <w:sz w:val="20"/>
                <w:lang w:val="sr-Latn-CS"/>
              </w:rPr>
              <w:t>.</w:t>
            </w:r>
            <w:r w:rsidRPr="00E03C22">
              <w:rPr>
                <w:rFonts w:ascii="Times New Roman" w:hAnsi="Times New Roman"/>
                <w:bCs/>
                <w:sz w:val="20"/>
                <w:lang w:val="sr-Cyrl-RS"/>
              </w:rPr>
              <w:t xml:space="preserve"> </w:t>
            </w:r>
            <w:r w:rsidRPr="00E03C22">
              <w:rPr>
                <w:rFonts w:ascii="Times New Roman" w:hAnsi="Times New Roman"/>
                <w:bCs/>
                <w:sz w:val="20"/>
                <w:lang w:val="sr-Latn-CS"/>
              </w:rPr>
              <w:t>Б</w:t>
            </w:r>
            <w:r w:rsidRPr="00E03C22">
              <w:rPr>
                <w:rFonts w:ascii="Times New Roman" w:hAnsi="Times New Roman"/>
                <w:bCs/>
                <w:sz w:val="20"/>
                <w:lang w:val="sr-Cyrl-CS"/>
              </w:rPr>
              <w:t>рој гаража предвидети према потреби, у комплексу.</w:t>
            </w:r>
          </w:p>
          <w:p w14:paraId="7330AEF1"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Latn-CS"/>
              </w:rPr>
              <w:t>Паркирање теретних возила и опреме мора се обезбедити на сопственој парцели.</w:t>
            </w:r>
          </w:p>
          <w:p w14:paraId="2DB45494"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 xml:space="preserve">У зависности од технолошког процеса у оквиру </w:t>
            </w:r>
            <w:r w:rsidRPr="00E03C22">
              <w:rPr>
                <w:rFonts w:ascii="Times New Roman" w:hAnsi="Times New Roman"/>
                <w:bCs/>
                <w:sz w:val="20"/>
                <w:lang w:val="sr-Cyrl-CS"/>
              </w:rPr>
              <w:t>комплекса</w:t>
            </w:r>
            <w:r w:rsidRPr="00E03C22">
              <w:rPr>
                <w:rFonts w:ascii="Times New Roman" w:hAnsi="Times New Roman"/>
                <w:bCs/>
                <w:sz w:val="20"/>
                <w:lang w:val="ru-RU"/>
              </w:rPr>
              <w:t xml:space="preserve"> потребно је планирати претоварно-манипулативне површине и паркинг површине за теретна возила.</w:t>
            </w:r>
          </w:p>
        </w:tc>
      </w:tr>
      <w:tr w:rsidR="00E03C22" w:rsidRPr="00E03C22" w14:paraId="0F309D2D" w14:textId="77777777" w:rsidTr="005D1981">
        <w:trPr>
          <w:trHeight w:val="23"/>
        </w:trPr>
        <w:tc>
          <w:tcPr>
            <w:tcW w:w="540" w:type="dxa"/>
            <w:tcBorders>
              <w:left w:val="double" w:sz="2" w:space="0" w:color="auto"/>
              <w:bottom w:val="single" w:sz="4" w:space="0" w:color="000000"/>
            </w:tcBorders>
          </w:tcPr>
          <w:p w14:paraId="594B18F2"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2.5.</w:t>
            </w:r>
          </w:p>
        </w:tc>
        <w:tc>
          <w:tcPr>
            <w:tcW w:w="3732" w:type="dxa"/>
            <w:tcBorders>
              <w:left w:val="double" w:sz="2" w:space="0" w:color="auto"/>
              <w:bottom w:val="single" w:sz="4" w:space="0" w:color="000000"/>
            </w:tcBorders>
            <w:shd w:val="clear" w:color="auto" w:fill="auto"/>
            <w:vAlign w:val="center"/>
          </w:tcPr>
          <w:p w14:paraId="3108EC88"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4" w:space="0" w:color="000000"/>
              <w:right w:val="double" w:sz="2" w:space="0" w:color="auto"/>
            </w:tcBorders>
            <w:shd w:val="clear" w:color="auto" w:fill="auto"/>
            <w:vAlign w:val="center"/>
          </w:tcPr>
          <w:p w14:paraId="3E66F778" w14:textId="77777777" w:rsidR="00E03C22" w:rsidRPr="00E03C22" w:rsidRDefault="00E03C22" w:rsidP="00E03C22">
            <w:pPr>
              <w:spacing w:before="0" w:after="0"/>
              <w:ind w:firstLine="0"/>
              <w:rPr>
                <w:rFonts w:ascii="Times New Roman" w:hAnsi="Times New Roman"/>
                <w:bCs/>
                <w:sz w:val="20"/>
                <w:lang w:val="sr-Latn-CS"/>
              </w:rPr>
            </w:pPr>
            <w:r w:rsidRPr="00E03C22">
              <w:rPr>
                <w:rFonts w:ascii="Times New Roman" w:hAnsi="Times New Roman"/>
                <w:sz w:val="20"/>
                <w:lang w:val="sr-Cyrl-RS"/>
              </w:rPr>
              <w:t>Према одредницама из општих правила грађења.</w:t>
            </w:r>
          </w:p>
        </w:tc>
      </w:tr>
      <w:tr w:rsidR="00E03C22" w:rsidRPr="00E03C22" w14:paraId="05BD9DDE" w14:textId="77777777" w:rsidTr="005D1981">
        <w:trPr>
          <w:trHeight w:val="23"/>
        </w:trPr>
        <w:tc>
          <w:tcPr>
            <w:tcW w:w="540" w:type="dxa"/>
            <w:tcBorders>
              <w:left w:val="double" w:sz="2" w:space="0" w:color="auto"/>
              <w:bottom w:val="single" w:sz="2" w:space="0" w:color="auto"/>
            </w:tcBorders>
          </w:tcPr>
          <w:p w14:paraId="570A6E02"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2.6.</w:t>
            </w:r>
          </w:p>
        </w:tc>
        <w:tc>
          <w:tcPr>
            <w:tcW w:w="3732" w:type="dxa"/>
            <w:tcBorders>
              <w:left w:val="double" w:sz="2" w:space="0" w:color="auto"/>
              <w:bottom w:val="single" w:sz="2" w:space="0" w:color="auto"/>
            </w:tcBorders>
            <w:shd w:val="clear" w:color="auto" w:fill="auto"/>
            <w:vAlign w:val="center"/>
          </w:tcPr>
          <w:p w14:paraId="462B3870"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0321083E"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Минимални проценат зелених површина у директном контакту са тлом износи 20% површине грађевинске парцеле</w:t>
            </w:r>
            <w:r w:rsidRPr="00E03C22">
              <w:rPr>
                <w:rFonts w:ascii="Times New Roman" w:hAnsi="Times New Roman"/>
                <w:bCs/>
                <w:sz w:val="20"/>
                <w:lang w:val="sr-Cyrl-CS"/>
              </w:rPr>
              <w:t>.</w:t>
            </w:r>
            <w:r w:rsidRPr="00E03C22">
              <w:rPr>
                <w:rFonts w:ascii="Times New Roman" w:hAnsi="Times New Roman"/>
                <w:bCs/>
                <w:sz w:val="20"/>
              </w:rPr>
              <w:t xml:space="preserve"> </w:t>
            </w:r>
            <w:r w:rsidRPr="00E03C22">
              <w:rPr>
                <w:rFonts w:ascii="Times New Roman" w:hAnsi="Times New Roman"/>
                <w:bCs/>
                <w:sz w:val="20"/>
                <w:lang w:val="sr-Cyrl-CS"/>
              </w:rPr>
              <w:t xml:space="preserve">Предвидети појас заштитног зеленила ширине </w:t>
            </w:r>
            <w:r w:rsidRPr="00E03C22">
              <w:rPr>
                <w:rFonts w:ascii="Times New Roman" w:hAnsi="Times New Roman"/>
                <w:bCs/>
                <w:sz w:val="20"/>
                <w:lang w:val="sr-Latn-CS"/>
              </w:rPr>
              <w:t>5</w:t>
            </w:r>
            <w:r w:rsidRPr="00E03C22">
              <w:rPr>
                <w:rFonts w:ascii="Times New Roman" w:hAnsi="Times New Roman"/>
                <w:bCs/>
                <w:sz w:val="20"/>
                <w:lang w:val="sr-Cyrl-CS"/>
              </w:rPr>
              <w:t>,0</w:t>
            </w:r>
            <w:r w:rsidRPr="00E03C22">
              <w:rPr>
                <w:rFonts w:ascii="Times New Roman" w:hAnsi="Times New Roman"/>
                <w:bCs/>
                <w:sz w:val="20"/>
              </w:rPr>
              <w:t>m</w:t>
            </w:r>
            <w:r w:rsidRPr="00E03C22">
              <w:rPr>
                <w:rFonts w:ascii="Times New Roman" w:hAnsi="Times New Roman"/>
                <w:bCs/>
                <w:sz w:val="20"/>
                <w:lang w:val="sr-Cyrl-CS"/>
              </w:rPr>
              <w:t xml:space="preserve"> на бочним и задњим границама комплекса и 1</w:t>
            </w:r>
            <w:r w:rsidRPr="00E03C22">
              <w:rPr>
                <w:rFonts w:ascii="Times New Roman" w:hAnsi="Times New Roman"/>
                <w:bCs/>
                <w:sz w:val="20"/>
                <w:lang w:val="sr-Latn-CS"/>
              </w:rPr>
              <w:t>0</w:t>
            </w:r>
            <w:r w:rsidRPr="00E03C22">
              <w:rPr>
                <w:rFonts w:ascii="Times New Roman" w:hAnsi="Times New Roman"/>
                <w:bCs/>
                <w:sz w:val="20"/>
                <w:lang w:val="sr-Cyrl-CS"/>
              </w:rPr>
              <w:t>,0</w:t>
            </w:r>
            <w:r w:rsidRPr="00E03C22">
              <w:rPr>
                <w:rFonts w:ascii="Times New Roman" w:hAnsi="Times New Roman"/>
                <w:bCs/>
                <w:sz w:val="20"/>
              </w:rPr>
              <w:t>m</w:t>
            </w:r>
            <w:r w:rsidRPr="00E03C22">
              <w:rPr>
                <w:rFonts w:ascii="Times New Roman" w:hAnsi="Times New Roman"/>
                <w:bCs/>
                <w:sz w:val="20"/>
                <w:lang w:val="sr-Cyrl-CS"/>
              </w:rPr>
              <w:t xml:space="preserve"> према саобраћајници.</w:t>
            </w:r>
          </w:p>
          <w:p w14:paraId="2545E70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Бетонске растер плоче не представљају зелену површину.</w:t>
            </w:r>
          </w:p>
        </w:tc>
      </w:tr>
    </w:tbl>
    <w:p w14:paraId="565E0458" w14:textId="77777777" w:rsidR="00E03C22" w:rsidRPr="00E03C22" w:rsidRDefault="00E03C22" w:rsidP="00E03C22">
      <w:pPr>
        <w:tabs>
          <w:tab w:val="right" w:leader="dot" w:pos="9090"/>
        </w:tabs>
        <w:spacing w:before="120" w:after="0"/>
        <w:ind w:firstLine="0"/>
        <w:outlineLvl w:val="0"/>
        <w:rPr>
          <w:rFonts w:ascii="Times New Roman" w:hAnsi="Times New Roman"/>
          <w:szCs w:val="22"/>
          <w:lang w:val="sr-Cyrl-CS"/>
        </w:rPr>
      </w:pPr>
    </w:p>
    <w:p w14:paraId="6FD994BC" w14:textId="77777777" w:rsidR="00E03C22" w:rsidRPr="00E03C22" w:rsidRDefault="0072051E" w:rsidP="00E03C22">
      <w:pPr>
        <w:tabs>
          <w:tab w:val="left" w:pos="1800"/>
        </w:tabs>
        <w:spacing w:before="120" w:after="0"/>
        <w:ind w:right="-6" w:firstLine="0"/>
        <w:rPr>
          <w:rFonts w:asciiTheme="minorHAnsi" w:hAnsiTheme="minorHAnsi"/>
          <w:b/>
          <w:szCs w:val="22"/>
          <w:lang w:val="sr-Cyrl-CS"/>
        </w:rPr>
      </w:pPr>
      <w:r>
        <w:rPr>
          <w:rFonts w:ascii="Times New Roman" w:hAnsi="Times New Roman"/>
          <w:b/>
          <w:szCs w:val="22"/>
          <w:lang w:val="sr-Cyrl-CS"/>
        </w:rPr>
        <w:t>2.2.2.8</w:t>
      </w:r>
      <w:r w:rsidR="00E03C22" w:rsidRPr="00E03C22">
        <w:rPr>
          <w:rFonts w:ascii="Times New Roman" w:hAnsi="Times New Roman"/>
          <w:b/>
          <w:szCs w:val="22"/>
          <w:lang w:val="sr-Cyrl-CS"/>
        </w:rPr>
        <w:t xml:space="preserve">. </w:t>
      </w:r>
      <w:r w:rsidRPr="00E03C22">
        <w:rPr>
          <w:rFonts w:ascii="Times New Roman" w:hAnsi="Times New Roman"/>
          <w:b/>
          <w:bCs/>
          <w:szCs w:val="22"/>
        </w:rPr>
        <w:t>K</w:t>
      </w:r>
      <w:r w:rsidRPr="00E03C22">
        <w:rPr>
          <w:rFonts w:ascii="Times New Roman" w:hAnsi="Times New Roman"/>
          <w:b/>
          <w:bCs/>
          <w:szCs w:val="22"/>
          <w:lang w:val="sr-Cyrl-CS"/>
        </w:rPr>
        <w:t>ОМЕРЦИЈАЛНЕ</w:t>
      </w:r>
      <w:r w:rsidRPr="00E03C22">
        <w:rPr>
          <w:rFonts w:ascii="Times New Roman" w:hAnsi="Times New Roman"/>
          <w:b/>
          <w:bCs/>
          <w:szCs w:val="22"/>
          <w:lang w:val="ru-RU"/>
        </w:rPr>
        <w:t xml:space="preserve"> ДЕЛАТНОСТИ</w:t>
      </w:r>
    </w:p>
    <w:p w14:paraId="092BD84D"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3E0D2AC1" w14:textId="77777777" w:rsidTr="005D1981">
        <w:trPr>
          <w:trHeight w:val="23"/>
        </w:trPr>
        <w:tc>
          <w:tcPr>
            <w:tcW w:w="540" w:type="dxa"/>
            <w:tcBorders>
              <w:top w:val="double" w:sz="2" w:space="0" w:color="auto"/>
              <w:left w:val="double" w:sz="2" w:space="0" w:color="auto"/>
              <w:bottom w:val="single" w:sz="4" w:space="0" w:color="000000"/>
            </w:tcBorders>
          </w:tcPr>
          <w:p w14:paraId="7215B9F1"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468B46B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6823BCC1"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7</w:t>
            </w:r>
            <w:r w:rsidRPr="00E03C22">
              <w:rPr>
                <w:rFonts w:ascii="Times New Roman" w:hAnsi="Times New Roman"/>
                <w:b/>
                <w:sz w:val="20"/>
                <w:lang w:val="sr-Cyrl-CS"/>
              </w:rPr>
              <w:t>.</w:t>
            </w:r>
          </w:p>
        </w:tc>
      </w:tr>
      <w:tr w:rsidR="00E03C22" w:rsidRPr="00E03C22" w14:paraId="2CB825CD" w14:textId="77777777" w:rsidTr="005D1981">
        <w:trPr>
          <w:trHeight w:val="23"/>
        </w:trPr>
        <w:tc>
          <w:tcPr>
            <w:tcW w:w="540" w:type="dxa"/>
            <w:tcBorders>
              <w:top w:val="double" w:sz="2" w:space="0" w:color="auto"/>
              <w:left w:val="double" w:sz="2" w:space="0" w:color="auto"/>
              <w:bottom w:val="single" w:sz="4" w:space="0" w:color="000000"/>
            </w:tcBorders>
          </w:tcPr>
          <w:p w14:paraId="1A2E0482"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726FB342"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423CE87B"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35AF9A1D"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733C9D15" w14:textId="77777777" w:rsidTr="005D1981">
        <w:trPr>
          <w:trHeight w:val="23"/>
        </w:trPr>
        <w:tc>
          <w:tcPr>
            <w:tcW w:w="540" w:type="dxa"/>
            <w:tcBorders>
              <w:top w:val="double" w:sz="2" w:space="0" w:color="auto"/>
              <w:left w:val="double" w:sz="2" w:space="0" w:color="auto"/>
              <w:bottom w:val="single" w:sz="4" w:space="0" w:color="000000"/>
            </w:tcBorders>
          </w:tcPr>
          <w:p w14:paraId="2F8EE617"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181DD82D"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4BFAE554"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RS"/>
              </w:rPr>
              <w:t>Пословно-комерцијалне делатности</w:t>
            </w:r>
            <w:r w:rsidRPr="00E03C22">
              <w:rPr>
                <w:rFonts w:ascii="Times New Roman" w:hAnsi="Times New Roman"/>
                <w:bCs/>
                <w:sz w:val="20"/>
              </w:rPr>
              <w:t>,</w:t>
            </w:r>
            <w:r w:rsidRPr="00E03C22">
              <w:rPr>
                <w:rFonts w:ascii="Times New Roman" w:hAnsi="Times New Roman"/>
                <w:bCs/>
                <w:sz w:val="20"/>
                <w:lang w:val="sr-Cyrl-RS"/>
              </w:rPr>
              <w:t xml:space="preserve"> трговина на велико и мало, услужне делатности,</w:t>
            </w:r>
            <w:r w:rsidRPr="00E03C22">
              <w:rPr>
                <w:rFonts w:ascii="Times New Roman" w:hAnsi="Times New Roman"/>
                <w:bCs/>
                <w:sz w:val="20"/>
              </w:rPr>
              <w:t xml:space="preserve"> </w:t>
            </w:r>
            <w:r w:rsidRPr="00E03C22">
              <w:rPr>
                <w:rFonts w:ascii="Times New Roman" w:hAnsi="Times New Roman"/>
                <w:bCs/>
                <w:sz w:val="20"/>
                <w:lang w:val="sr-Cyrl-CS"/>
              </w:rPr>
              <w:t>складишта и стоваришта.</w:t>
            </w:r>
          </w:p>
        </w:tc>
      </w:tr>
      <w:tr w:rsidR="00E03C22" w:rsidRPr="00E03C22" w14:paraId="6F18FCB8" w14:textId="77777777" w:rsidTr="005D1981">
        <w:trPr>
          <w:trHeight w:val="23"/>
        </w:trPr>
        <w:tc>
          <w:tcPr>
            <w:tcW w:w="540" w:type="dxa"/>
            <w:tcBorders>
              <w:left w:val="double" w:sz="2" w:space="0" w:color="auto"/>
              <w:bottom w:val="single" w:sz="4" w:space="0" w:color="000000"/>
            </w:tcBorders>
          </w:tcPr>
          <w:p w14:paraId="77631919"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2FC6D8A2"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7A717EC3" w14:textId="77777777" w:rsidR="00E03C22" w:rsidRPr="00E03C22" w:rsidRDefault="00E03C22" w:rsidP="00E03C22">
            <w:pPr>
              <w:spacing w:before="0" w:after="0"/>
              <w:ind w:firstLine="0"/>
              <w:rPr>
                <w:rFonts w:ascii="Times New Roman" w:hAnsi="Times New Roman"/>
                <w:b/>
                <w:bCs/>
                <w:sz w:val="20"/>
              </w:rPr>
            </w:pPr>
            <w:r w:rsidRPr="00E03C22">
              <w:rPr>
                <w:rFonts w:ascii="Times New Roman" w:hAnsi="Times New Roman"/>
                <w:bCs/>
                <w:sz w:val="20"/>
              </w:rPr>
              <w:t>/</w:t>
            </w:r>
          </w:p>
        </w:tc>
      </w:tr>
      <w:tr w:rsidR="00E03C22" w:rsidRPr="00E03C22" w14:paraId="72064921" w14:textId="77777777" w:rsidTr="005D1981">
        <w:trPr>
          <w:trHeight w:val="23"/>
        </w:trPr>
        <w:tc>
          <w:tcPr>
            <w:tcW w:w="540" w:type="dxa"/>
            <w:tcBorders>
              <w:left w:val="double" w:sz="2" w:space="0" w:color="auto"/>
              <w:bottom w:val="single" w:sz="4" w:space="0" w:color="000000"/>
            </w:tcBorders>
          </w:tcPr>
          <w:p w14:paraId="2CA3FEAE"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2A6E18FA"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5CC0F866"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Све осим основне</w:t>
            </w:r>
          </w:p>
        </w:tc>
      </w:tr>
      <w:tr w:rsidR="00E03C22" w:rsidRPr="00E03C22" w14:paraId="4FF4C63C" w14:textId="77777777" w:rsidTr="005D1981">
        <w:trPr>
          <w:trHeight w:val="23"/>
        </w:trPr>
        <w:tc>
          <w:tcPr>
            <w:tcW w:w="540" w:type="dxa"/>
            <w:tcBorders>
              <w:left w:val="double" w:sz="2" w:space="0" w:color="auto"/>
              <w:bottom w:val="single" w:sz="4" w:space="0" w:color="000000"/>
            </w:tcBorders>
          </w:tcPr>
          <w:p w14:paraId="76305C4A"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385172E7"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27B1D0A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Најмања површина грађевинске парцеле 1</w:t>
            </w:r>
            <w:r w:rsidRPr="00E03C22">
              <w:rPr>
                <w:rFonts w:ascii="Times New Roman" w:hAnsi="Times New Roman"/>
                <w:bCs/>
                <w:sz w:val="20"/>
                <w:lang w:val="sr-Latn-CS"/>
              </w:rPr>
              <w:t>5</w:t>
            </w:r>
            <w:r w:rsidRPr="00E03C22">
              <w:rPr>
                <w:rFonts w:ascii="Times New Roman" w:hAnsi="Times New Roman"/>
                <w:bCs/>
                <w:sz w:val="20"/>
                <w:lang w:val="sr-Cyrl-CS"/>
              </w:rPr>
              <w:t>00,0</w:t>
            </w:r>
            <w:r w:rsidRPr="00E03C22">
              <w:rPr>
                <w:rFonts w:ascii="Times New Roman" w:hAnsi="Times New Roman"/>
                <w:bCs/>
                <w:sz w:val="20"/>
                <w:lang w:val="es-CL"/>
              </w:rPr>
              <w:t>m</w:t>
            </w:r>
            <w:r w:rsidRPr="00E03C22">
              <w:rPr>
                <w:rFonts w:ascii="Times New Roman" w:hAnsi="Times New Roman"/>
                <w:bCs/>
                <w:sz w:val="20"/>
                <w:vertAlign w:val="superscript"/>
                <w:lang w:val="sr-Cyrl-CS"/>
              </w:rPr>
              <w:t>2</w:t>
            </w:r>
          </w:p>
          <w:p w14:paraId="6B9F3EA2" w14:textId="77777777" w:rsidR="00E03C22" w:rsidRPr="00E03C22" w:rsidRDefault="00E03C22" w:rsidP="00E03C22">
            <w:pPr>
              <w:spacing w:before="0" w:after="0"/>
              <w:ind w:firstLine="0"/>
              <w:rPr>
                <w:rFonts w:ascii="Times New Roman" w:hAnsi="Times New Roman"/>
                <w:bCs/>
                <w:sz w:val="20"/>
              </w:rPr>
            </w:pPr>
            <w:r w:rsidRPr="00E03C22">
              <w:rPr>
                <w:rFonts w:ascii="Times New Roman" w:hAnsi="Times New Roman"/>
                <w:bCs/>
                <w:sz w:val="20"/>
                <w:lang w:val="sr-Cyrl-CS"/>
              </w:rPr>
              <w:t>Н</w:t>
            </w:r>
            <w:r w:rsidRPr="00E03C22">
              <w:rPr>
                <w:rFonts w:ascii="Times New Roman" w:hAnsi="Times New Roman"/>
                <w:bCs/>
                <w:sz w:val="20"/>
                <w:lang w:val="sr-Latn-CS"/>
              </w:rPr>
              <w:t>ајмања ширина грађевинске парцеле</w:t>
            </w:r>
            <w:r w:rsidRPr="00E03C22">
              <w:rPr>
                <w:rFonts w:ascii="Times New Roman" w:hAnsi="Times New Roman"/>
                <w:bCs/>
                <w:sz w:val="20"/>
                <w:lang w:val="sr-Cyrl-RS"/>
              </w:rPr>
              <w:t xml:space="preserve"> према регулационој линији</w:t>
            </w:r>
            <w:r w:rsidRPr="00E03C22">
              <w:rPr>
                <w:rFonts w:ascii="Times New Roman" w:hAnsi="Times New Roman"/>
                <w:bCs/>
                <w:sz w:val="20"/>
                <w:lang w:val="sr-Latn-CS"/>
              </w:rPr>
              <w:t xml:space="preserve"> </w:t>
            </w:r>
            <w:r w:rsidRPr="00E03C22">
              <w:rPr>
                <w:rFonts w:ascii="Times New Roman" w:hAnsi="Times New Roman"/>
                <w:bCs/>
                <w:sz w:val="20"/>
                <w:lang w:val="sr-Cyrl-CS"/>
              </w:rPr>
              <w:t>износи 20,0</w:t>
            </w:r>
            <w:r w:rsidRPr="00E03C22">
              <w:rPr>
                <w:rFonts w:ascii="Times New Roman" w:hAnsi="Times New Roman"/>
                <w:bCs/>
                <w:sz w:val="20"/>
                <w:lang w:val="es-CL"/>
              </w:rPr>
              <w:t>m</w:t>
            </w:r>
            <w:r w:rsidRPr="00E03C22">
              <w:rPr>
                <w:rFonts w:ascii="Times New Roman" w:hAnsi="Times New Roman"/>
                <w:bCs/>
                <w:sz w:val="20"/>
              </w:rPr>
              <w:t>.</w:t>
            </w:r>
          </w:p>
          <w:p w14:paraId="5732B91F"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М</w:t>
            </w:r>
            <w:r w:rsidRPr="00E03C22">
              <w:rPr>
                <w:rFonts w:ascii="Times New Roman" w:hAnsi="Times New Roman"/>
                <w:bCs/>
                <w:sz w:val="20"/>
                <w:lang w:val="sr-Latn-CS"/>
              </w:rPr>
              <w:t>инимално опремање грађевинске парцеле подразумева обезбеђење приступн</w:t>
            </w:r>
            <w:r w:rsidRPr="00E03C22">
              <w:rPr>
                <w:rFonts w:ascii="Times New Roman" w:hAnsi="Times New Roman"/>
                <w:bCs/>
                <w:sz w:val="20"/>
                <w:lang w:val="sr-Cyrl-CS"/>
              </w:rPr>
              <w:t>ог</w:t>
            </w:r>
            <w:r w:rsidRPr="00E03C22">
              <w:rPr>
                <w:rFonts w:ascii="Times New Roman" w:hAnsi="Times New Roman"/>
                <w:bCs/>
                <w:sz w:val="20"/>
                <w:lang w:val="sr-Latn-CS"/>
              </w:rPr>
              <w:t xml:space="preserve"> пут</w:t>
            </w:r>
            <w:r w:rsidRPr="00E03C22">
              <w:rPr>
                <w:rFonts w:ascii="Times New Roman" w:hAnsi="Times New Roman"/>
                <w:bCs/>
                <w:sz w:val="20"/>
                <w:lang w:val="sr-Cyrl-CS"/>
              </w:rPr>
              <w:t>а</w:t>
            </w:r>
            <w:r w:rsidRPr="00E03C22">
              <w:rPr>
                <w:rFonts w:ascii="Times New Roman" w:hAnsi="Times New Roman"/>
                <w:bCs/>
                <w:sz w:val="20"/>
                <w:lang w:val="sr-Latn-CS"/>
              </w:rPr>
              <w:t>, водоснабдевањ</w:t>
            </w:r>
            <w:r w:rsidRPr="00E03C22">
              <w:rPr>
                <w:rFonts w:ascii="Times New Roman" w:hAnsi="Times New Roman"/>
                <w:bCs/>
                <w:sz w:val="20"/>
                <w:lang w:val="sr-Cyrl-CS"/>
              </w:rPr>
              <w:t>а</w:t>
            </w:r>
            <w:r w:rsidRPr="00E03C22">
              <w:rPr>
                <w:rFonts w:ascii="Times New Roman" w:hAnsi="Times New Roman"/>
                <w:bCs/>
                <w:sz w:val="20"/>
                <w:lang w:val="sr-Latn-CS"/>
              </w:rPr>
              <w:t>, прикупљањ</w:t>
            </w:r>
            <w:r w:rsidRPr="00E03C22">
              <w:rPr>
                <w:rFonts w:ascii="Times New Roman" w:hAnsi="Times New Roman"/>
                <w:bCs/>
                <w:sz w:val="20"/>
                <w:lang w:val="sr-Cyrl-CS"/>
              </w:rPr>
              <w:t xml:space="preserve">а </w:t>
            </w:r>
            <w:r w:rsidRPr="00E03C22">
              <w:rPr>
                <w:rFonts w:ascii="Times New Roman" w:hAnsi="Times New Roman"/>
                <w:bCs/>
                <w:sz w:val="20"/>
                <w:lang w:val="sr-Latn-CS"/>
              </w:rPr>
              <w:t>и пречишћавањ</w:t>
            </w:r>
            <w:r w:rsidRPr="00E03C22">
              <w:rPr>
                <w:rFonts w:ascii="Times New Roman" w:hAnsi="Times New Roman"/>
                <w:bCs/>
                <w:sz w:val="20"/>
                <w:lang w:val="sr-Cyrl-CS"/>
              </w:rPr>
              <w:t>а</w:t>
            </w:r>
            <w:r w:rsidRPr="00E03C22">
              <w:rPr>
                <w:rFonts w:ascii="Times New Roman" w:hAnsi="Times New Roman"/>
                <w:bCs/>
                <w:sz w:val="20"/>
                <w:lang w:val="sr-Latn-CS"/>
              </w:rPr>
              <w:t xml:space="preserve"> отпадних вода, прикључк</w:t>
            </w:r>
            <w:r w:rsidRPr="00E03C22">
              <w:rPr>
                <w:rFonts w:ascii="Times New Roman" w:hAnsi="Times New Roman"/>
                <w:bCs/>
                <w:sz w:val="20"/>
                <w:lang w:val="sr-Cyrl-CS"/>
              </w:rPr>
              <w:t>а</w:t>
            </w:r>
            <w:r w:rsidRPr="00E03C22">
              <w:rPr>
                <w:rFonts w:ascii="Times New Roman" w:hAnsi="Times New Roman"/>
                <w:bCs/>
                <w:sz w:val="20"/>
                <w:lang w:val="sr-Latn-ME"/>
              </w:rPr>
              <w:t xml:space="preserve"> </w:t>
            </w:r>
            <w:r w:rsidRPr="00E03C22">
              <w:rPr>
                <w:rFonts w:ascii="Times New Roman" w:hAnsi="Times New Roman"/>
                <w:bCs/>
                <w:sz w:val="20"/>
                <w:lang w:val="sr-Cyrl-CS"/>
              </w:rPr>
              <w:t>з</w:t>
            </w:r>
            <w:r w:rsidRPr="00E03C22">
              <w:rPr>
                <w:rFonts w:ascii="Times New Roman" w:hAnsi="Times New Roman"/>
                <w:bCs/>
                <w:sz w:val="20"/>
                <w:lang w:val="sr-Latn-CS"/>
              </w:rPr>
              <w:t>а електроенергетску и телекомуникациону мрежу</w:t>
            </w:r>
            <w:r w:rsidRPr="00E03C22">
              <w:rPr>
                <w:rFonts w:ascii="Times New Roman" w:hAnsi="Times New Roman"/>
                <w:bCs/>
                <w:sz w:val="20"/>
                <w:lang w:val="sr-Cyrl-CS"/>
              </w:rPr>
              <w:t>,</w:t>
            </w:r>
            <w:r w:rsidRPr="00E03C22">
              <w:rPr>
                <w:rFonts w:ascii="Times New Roman" w:hAnsi="Times New Roman"/>
                <w:bCs/>
                <w:sz w:val="20"/>
                <w:lang w:val="sr-Latn-CS"/>
              </w:rPr>
              <w:t xml:space="preserve"> уређење манипулативног простора, паркинга за различите врсте возила и посебне просторије или ограђен</w:t>
            </w:r>
            <w:r w:rsidRPr="00E03C22">
              <w:rPr>
                <w:rFonts w:ascii="Times New Roman" w:hAnsi="Times New Roman"/>
                <w:bCs/>
                <w:sz w:val="20"/>
                <w:lang w:val="sr-Cyrl-CS"/>
              </w:rPr>
              <w:t>е</w:t>
            </w:r>
            <w:r w:rsidRPr="00E03C22">
              <w:rPr>
                <w:rFonts w:ascii="Times New Roman" w:hAnsi="Times New Roman"/>
                <w:bCs/>
                <w:sz w:val="20"/>
                <w:lang w:val="sr-Latn-CS"/>
              </w:rPr>
              <w:t xml:space="preserve"> простор</w:t>
            </w:r>
            <w:r w:rsidRPr="00E03C22">
              <w:rPr>
                <w:rFonts w:ascii="Times New Roman" w:hAnsi="Times New Roman"/>
                <w:bCs/>
                <w:sz w:val="20"/>
                <w:lang w:val="sr-Cyrl-CS"/>
              </w:rPr>
              <w:t>е</w:t>
            </w:r>
            <w:r w:rsidRPr="00E03C22">
              <w:rPr>
                <w:rFonts w:ascii="Times New Roman" w:hAnsi="Times New Roman"/>
                <w:bCs/>
                <w:sz w:val="20"/>
                <w:lang w:val="sr-Latn-CS"/>
              </w:rPr>
              <w:t xml:space="preserve"> са посудама за прикупљање отпада</w:t>
            </w:r>
            <w:r w:rsidRPr="00E03C22">
              <w:rPr>
                <w:rFonts w:ascii="Times New Roman" w:hAnsi="Times New Roman"/>
                <w:bCs/>
                <w:sz w:val="20"/>
                <w:lang w:val="sr-Cyrl-CS"/>
              </w:rPr>
              <w:t>.</w:t>
            </w:r>
          </w:p>
        </w:tc>
      </w:tr>
      <w:tr w:rsidR="00E03C22" w:rsidRPr="00E03C22" w14:paraId="1FE04518" w14:textId="77777777" w:rsidTr="005D1981">
        <w:trPr>
          <w:trHeight w:val="23"/>
        </w:trPr>
        <w:tc>
          <w:tcPr>
            <w:tcW w:w="540" w:type="dxa"/>
            <w:tcBorders>
              <w:left w:val="double" w:sz="2" w:space="0" w:color="auto"/>
              <w:bottom w:val="single" w:sz="1" w:space="0" w:color="000000"/>
            </w:tcBorders>
          </w:tcPr>
          <w:p w14:paraId="7C65BBD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65E340D4"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5A3AE140" w14:textId="77777777" w:rsidR="00E03C22" w:rsidRPr="00E03C22" w:rsidRDefault="00E03C22" w:rsidP="00E03C22">
            <w:pPr>
              <w:spacing w:before="0" w:after="0"/>
              <w:ind w:firstLine="0"/>
              <w:rPr>
                <w:rFonts w:ascii="Times New Roman" w:hAnsi="Times New Roman"/>
                <w:sz w:val="20"/>
                <w:lang w:val="sr-Cyrl-CS"/>
              </w:rPr>
            </w:pPr>
            <w:r w:rsidRPr="00E03C22">
              <w:rPr>
                <w:rFonts w:ascii="Times New Roman" w:hAnsi="Times New Roman"/>
                <w:bCs/>
                <w:sz w:val="20"/>
                <w:lang w:val="sr-Cyrl-RS"/>
              </w:rPr>
              <w:t>Д</w:t>
            </w:r>
            <w:r w:rsidRPr="00E03C22">
              <w:rPr>
                <w:rFonts w:ascii="Times New Roman" w:hAnsi="Times New Roman"/>
                <w:bCs/>
                <w:sz w:val="20"/>
                <w:lang w:val="sr-Cyrl-CS"/>
              </w:rPr>
              <w:t>о 60%</w:t>
            </w:r>
          </w:p>
        </w:tc>
      </w:tr>
      <w:tr w:rsidR="00E03C22" w:rsidRPr="00E03C22" w14:paraId="422776D5" w14:textId="77777777" w:rsidTr="005D1981">
        <w:trPr>
          <w:trHeight w:val="23"/>
        </w:trPr>
        <w:tc>
          <w:tcPr>
            <w:tcW w:w="540" w:type="dxa"/>
            <w:tcBorders>
              <w:left w:val="double" w:sz="2" w:space="0" w:color="auto"/>
              <w:bottom w:val="single" w:sz="1" w:space="0" w:color="000000"/>
            </w:tcBorders>
          </w:tcPr>
          <w:p w14:paraId="79C77252"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7379B45D"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1F09484D"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До 10,0</w:t>
            </w:r>
            <w:r w:rsidRPr="00E03C22">
              <w:rPr>
                <w:rFonts w:ascii="Times New Roman" w:hAnsi="Times New Roman"/>
                <w:bCs/>
                <w:sz w:val="20"/>
                <w:lang w:val="sr-Latn-CS"/>
              </w:rPr>
              <w:t>m</w:t>
            </w:r>
          </w:p>
        </w:tc>
      </w:tr>
      <w:tr w:rsidR="00E03C22" w:rsidRPr="00E03C22" w14:paraId="2DF57410" w14:textId="77777777" w:rsidTr="005D1981">
        <w:trPr>
          <w:trHeight w:val="23"/>
        </w:trPr>
        <w:tc>
          <w:tcPr>
            <w:tcW w:w="540" w:type="dxa"/>
            <w:tcBorders>
              <w:left w:val="double" w:sz="2" w:space="0" w:color="auto"/>
              <w:bottom w:val="single" w:sz="4" w:space="0" w:color="000000"/>
            </w:tcBorders>
          </w:tcPr>
          <w:p w14:paraId="7F06A07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lastRenderedPageBreak/>
              <w:t>2.0.</w:t>
            </w:r>
          </w:p>
        </w:tc>
        <w:tc>
          <w:tcPr>
            <w:tcW w:w="3732" w:type="dxa"/>
            <w:tcBorders>
              <w:left w:val="double" w:sz="2" w:space="0" w:color="auto"/>
              <w:bottom w:val="single" w:sz="4" w:space="0" w:color="000000"/>
            </w:tcBorders>
            <w:shd w:val="clear" w:color="auto" w:fill="auto"/>
            <w:vAlign w:val="center"/>
          </w:tcPr>
          <w:p w14:paraId="3C4611CD"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left w:val="single" w:sz="4" w:space="0" w:color="000000"/>
              <w:bottom w:val="single" w:sz="4" w:space="0" w:color="000000"/>
              <w:right w:val="double" w:sz="2" w:space="0" w:color="auto"/>
            </w:tcBorders>
            <w:shd w:val="clear" w:color="auto" w:fill="auto"/>
            <w:vAlign w:val="center"/>
          </w:tcPr>
          <w:p w14:paraId="6725BDF6"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54FC1DC0" w14:textId="77777777" w:rsidTr="005D1981">
        <w:trPr>
          <w:trHeight w:val="23"/>
        </w:trPr>
        <w:tc>
          <w:tcPr>
            <w:tcW w:w="540" w:type="dxa"/>
            <w:tcBorders>
              <w:left w:val="double" w:sz="2" w:space="0" w:color="auto"/>
              <w:bottom w:val="single" w:sz="1" w:space="0" w:color="000000"/>
            </w:tcBorders>
          </w:tcPr>
          <w:p w14:paraId="3C7260A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w:t>
            </w:r>
            <w:r w:rsidRPr="00E03C22">
              <w:rPr>
                <w:rFonts w:ascii="Times New Roman" w:hAnsi="Times New Roman"/>
                <w:sz w:val="20"/>
                <w:lang w:val="sr-Cyrl-RS"/>
              </w:rPr>
              <w:t>1</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0AF2D484"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20CF8A5F" w14:textId="77777777" w:rsidR="00E03C22" w:rsidRPr="00E03C22" w:rsidRDefault="00E03C22" w:rsidP="00E03C22">
            <w:pPr>
              <w:spacing w:before="0" w:after="0"/>
              <w:ind w:firstLine="0"/>
              <w:rPr>
                <w:rFonts w:ascii="Times New Roman" w:hAnsi="Times New Roman"/>
                <w:bCs/>
                <w:i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r w:rsidRPr="00E03C22">
              <w:rPr>
                <w:rFonts w:ascii="Times New Roman" w:hAnsi="Times New Roman"/>
                <w:bCs/>
                <w:i/>
                <w:iCs/>
                <w:sz w:val="20"/>
                <w:lang w:val="sr-Cyrl-CS"/>
              </w:rPr>
              <w:t xml:space="preserve">. </w:t>
            </w:r>
            <w:r w:rsidRPr="00E03C22">
              <w:rPr>
                <w:rFonts w:ascii="Times New Roman" w:hAnsi="Times New Roman"/>
                <w:bCs/>
                <w:iCs/>
                <w:sz w:val="20"/>
                <w:lang w:val="sr-Cyrl-CS"/>
              </w:rPr>
              <w:t>У</w:t>
            </w:r>
            <w:r w:rsidRPr="00E03C22">
              <w:rPr>
                <w:rFonts w:ascii="Times New Roman" w:hAnsi="Times New Roman"/>
                <w:bCs/>
                <w:sz w:val="20"/>
                <w:lang w:val="sr-Cyrl-CS"/>
              </w:rPr>
              <w:t xml:space="preserve"> простору између регулационе и грађевинске линије може се поставити само портирница, улазни и контролни пункт.</w:t>
            </w:r>
            <w:r w:rsidRPr="00E03C22">
              <w:rPr>
                <w:rFonts w:ascii="Times New Roman" w:hAnsi="Times New Roman"/>
                <w:bCs/>
                <w:sz w:val="20"/>
                <w:lang w:val="sr-Latn-ME"/>
              </w:rPr>
              <w:t xml:space="preserve"> </w:t>
            </w:r>
            <w:r w:rsidRPr="00E03C22">
              <w:rPr>
                <w:rFonts w:ascii="Times New Roman" w:hAnsi="Times New Roman"/>
                <w:bCs/>
                <w:sz w:val="20"/>
                <w:lang w:val="sr-Cyrl-CS"/>
              </w:rPr>
              <w:t>Комерцијалне објекте, административне и управне зграде или садржаје којима приступају посетиоци (изложбени салони, продајни простори и сл.) позиционирати према јавној површини (улици).</w:t>
            </w:r>
          </w:p>
        </w:tc>
      </w:tr>
      <w:tr w:rsidR="00E03C22" w:rsidRPr="00E03C22" w14:paraId="741FDE2E" w14:textId="77777777" w:rsidTr="005D1981">
        <w:trPr>
          <w:trHeight w:val="23"/>
        </w:trPr>
        <w:tc>
          <w:tcPr>
            <w:tcW w:w="540" w:type="dxa"/>
            <w:tcBorders>
              <w:left w:val="double" w:sz="2" w:space="0" w:color="auto"/>
              <w:bottom w:val="single" w:sz="4" w:space="0" w:color="000000"/>
            </w:tcBorders>
          </w:tcPr>
          <w:p w14:paraId="670E344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4" w:space="0" w:color="000000"/>
            </w:tcBorders>
            <w:shd w:val="clear" w:color="auto" w:fill="auto"/>
            <w:vAlign w:val="center"/>
          </w:tcPr>
          <w:p w14:paraId="26F8665B"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227B6D61" w14:textId="77777777" w:rsidR="00E03C22" w:rsidRPr="00E03C22" w:rsidRDefault="00E03C22" w:rsidP="00E03C22">
            <w:pPr>
              <w:spacing w:before="0" w:after="0"/>
              <w:ind w:firstLine="0"/>
              <w:rPr>
                <w:rFonts w:ascii="Times New Roman" w:hAnsi="Times New Roman"/>
                <w:bCs/>
                <w:iCs/>
                <w:sz w:val="20"/>
                <w:lang w:val="sr-Cyrl-CS"/>
              </w:rPr>
            </w:pPr>
            <w:r w:rsidRPr="00E03C22">
              <w:rPr>
                <w:rFonts w:ascii="Times New Roman" w:hAnsi="Times New Roman"/>
                <w:bCs/>
                <w:sz w:val="20"/>
                <w:lang w:val="ru-RU"/>
              </w:rPr>
              <w:t>У оквиру грађевинске парцеле се м</w:t>
            </w:r>
            <w:r w:rsidRPr="00E03C22">
              <w:rPr>
                <w:rFonts w:ascii="Times New Roman" w:hAnsi="Times New Roman"/>
                <w:bCs/>
                <w:sz w:val="20"/>
                <w:lang w:val="sr-Cyrl-CS"/>
              </w:rPr>
              <w:t>оже дозволити изградња п</w:t>
            </w:r>
            <w:r w:rsidRPr="00E03C22">
              <w:rPr>
                <w:rFonts w:ascii="Times New Roman" w:hAnsi="Times New Roman"/>
                <w:bCs/>
                <w:sz w:val="20"/>
                <w:lang w:val="ru-RU"/>
              </w:rPr>
              <w:t>ратећ</w:t>
            </w:r>
            <w:r w:rsidRPr="00E03C22">
              <w:rPr>
                <w:rFonts w:ascii="Times New Roman" w:hAnsi="Times New Roman"/>
                <w:bCs/>
                <w:sz w:val="20"/>
                <w:lang w:val="sr-Cyrl-CS"/>
              </w:rPr>
              <w:t>их</w:t>
            </w:r>
            <w:r w:rsidRPr="00E03C22">
              <w:rPr>
                <w:rFonts w:ascii="Times New Roman" w:hAnsi="Times New Roman"/>
                <w:bCs/>
                <w:sz w:val="20"/>
                <w:lang w:val="ru-RU"/>
              </w:rPr>
              <w:t xml:space="preserve"> објек</w:t>
            </w:r>
            <w:r w:rsidRPr="00E03C22">
              <w:rPr>
                <w:rFonts w:ascii="Times New Roman" w:hAnsi="Times New Roman"/>
                <w:bCs/>
                <w:sz w:val="20"/>
                <w:lang w:val="sr-Cyrl-CS"/>
              </w:rPr>
              <w:t>а</w:t>
            </w:r>
            <w:r w:rsidRPr="00E03C22">
              <w:rPr>
                <w:rFonts w:ascii="Times New Roman" w:hAnsi="Times New Roman"/>
                <w:bCs/>
                <w:sz w:val="20"/>
                <w:lang w:val="ru-RU"/>
              </w:rPr>
              <w:t>т</w:t>
            </w:r>
            <w:r w:rsidRPr="00E03C22">
              <w:rPr>
                <w:rFonts w:ascii="Times New Roman" w:hAnsi="Times New Roman"/>
                <w:bCs/>
                <w:sz w:val="20"/>
                <w:lang w:val="sr-Cyrl-CS"/>
              </w:rPr>
              <w:t>а</w:t>
            </w:r>
            <w:r w:rsidRPr="00E03C22">
              <w:rPr>
                <w:rFonts w:ascii="Times New Roman" w:hAnsi="Times New Roman"/>
                <w:bCs/>
                <w:sz w:val="20"/>
                <w:lang w:val="ru-RU"/>
              </w:rPr>
              <w:t xml:space="preserve"> (просторије </w:t>
            </w:r>
            <w:r w:rsidRPr="00E03C22">
              <w:rPr>
                <w:rFonts w:ascii="Times New Roman" w:hAnsi="Times New Roman"/>
                <w:bCs/>
                <w:sz w:val="20"/>
                <w:lang w:val="sr-Cyrl-CS"/>
              </w:rPr>
              <w:t>за</w:t>
            </w:r>
            <w:r w:rsidRPr="00E03C22">
              <w:rPr>
                <w:rFonts w:ascii="Times New Roman" w:hAnsi="Times New Roman"/>
                <w:bCs/>
                <w:sz w:val="20"/>
                <w:lang w:val="ru-RU"/>
              </w:rPr>
              <w:t xml:space="preserve"> особљ</w:t>
            </w:r>
            <w:r w:rsidRPr="00E03C22">
              <w:rPr>
                <w:rFonts w:ascii="Times New Roman" w:hAnsi="Times New Roman"/>
                <w:bCs/>
                <w:sz w:val="20"/>
                <w:lang w:val="sr-Cyrl-CS"/>
              </w:rPr>
              <w:t>е</w:t>
            </w:r>
            <w:r w:rsidRPr="00E03C22">
              <w:rPr>
                <w:rFonts w:ascii="Times New Roman" w:hAnsi="Times New Roman"/>
                <w:bCs/>
                <w:sz w:val="20"/>
                <w:lang w:val="ru-RU"/>
              </w:rPr>
              <w:t>, управ</w:t>
            </w:r>
            <w:r w:rsidRPr="00E03C22">
              <w:rPr>
                <w:rFonts w:ascii="Times New Roman" w:hAnsi="Times New Roman"/>
                <w:bCs/>
                <w:sz w:val="20"/>
                <w:lang w:val="sr-Cyrl-CS"/>
              </w:rPr>
              <w:t>у</w:t>
            </w:r>
            <w:r w:rsidRPr="00E03C22">
              <w:rPr>
                <w:rFonts w:ascii="Times New Roman" w:hAnsi="Times New Roman"/>
                <w:bCs/>
                <w:sz w:val="20"/>
                <w:lang w:val="ru-RU"/>
              </w:rPr>
              <w:t>,</w:t>
            </w:r>
            <w:r w:rsidRPr="00E03C22">
              <w:rPr>
                <w:rFonts w:ascii="Times New Roman" w:hAnsi="Times New Roman"/>
                <w:bCs/>
                <w:sz w:val="20"/>
                <w:lang w:val="sr-Cyrl-CS"/>
              </w:rPr>
              <w:t xml:space="preserve"> и сл.</w:t>
            </w:r>
            <w:r w:rsidRPr="00E03C22">
              <w:rPr>
                <w:rFonts w:ascii="Times New Roman" w:hAnsi="Times New Roman"/>
                <w:bCs/>
                <w:sz w:val="20"/>
                <w:lang w:val="ru-RU"/>
              </w:rPr>
              <w:t>)</w:t>
            </w:r>
            <w:r w:rsidRPr="00E03C22">
              <w:rPr>
                <w:rFonts w:ascii="Times New Roman" w:hAnsi="Times New Roman"/>
                <w:bCs/>
                <w:sz w:val="20"/>
                <w:lang w:val="sr-Cyrl-CS"/>
              </w:rPr>
              <w:t xml:space="preserve"> висине до 5,0</w:t>
            </w:r>
            <w:r w:rsidRPr="00E03C22">
              <w:rPr>
                <w:rFonts w:ascii="Times New Roman" w:hAnsi="Times New Roman"/>
                <w:bCs/>
                <w:sz w:val="20"/>
                <w:lang w:val="sr-Latn-CS"/>
              </w:rPr>
              <w:t>m</w:t>
            </w:r>
            <w:r w:rsidRPr="00E03C22">
              <w:rPr>
                <w:rFonts w:ascii="Times New Roman" w:hAnsi="Times New Roman"/>
                <w:bCs/>
                <w:sz w:val="20"/>
                <w:lang w:val="ru-RU"/>
              </w:rPr>
              <w:t>.</w:t>
            </w:r>
          </w:p>
        </w:tc>
      </w:tr>
      <w:tr w:rsidR="00E03C22" w:rsidRPr="00E03C22" w14:paraId="71990C0D" w14:textId="77777777" w:rsidTr="005D1981">
        <w:trPr>
          <w:trHeight w:val="23"/>
        </w:trPr>
        <w:tc>
          <w:tcPr>
            <w:tcW w:w="540" w:type="dxa"/>
            <w:tcBorders>
              <w:left w:val="double" w:sz="2" w:space="0" w:color="auto"/>
              <w:bottom w:val="single" w:sz="4" w:space="0" w:color="000000"/>
            </w:tcBorders>
          </w:tcPr>
          <w:p w14:paraId="059B708B"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4" w:space="0" w:color="000000"/>
            </w:tcBorders>
            <w:shd w:val="clear" w:color="auto" w:fill="auto"/>
            <w:vAlign w:val="center"/>
          </w:tcPr>
          <w:p w14:paraId="3739324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Cs/>
                <w:sz w:val="20"/>
                <w:lang w:val="sr-Cyrl-CS"/>
              </w:rPr>
              <w:t>Међусобна удаљеност објекта</w:t>
            </w:r>
          </w:p>
        </w:tc>
        <w:tc>
          <w:tcPr>
            <w:tcW w:w="4458" w:type="dxa"/>
            <w:tcBorders>
              <w:left w:val="single" w:sz="4" w:space="0" w:color="000000"/>
              <w:bottom w:val="single" w:sz="4" w:space="0" w:color="000000"/>
              <w:right w:val="double" w:sz="2" w:space="0" w:color="auto"/>
            </w:tcBorders>
            <w:shd w:val="clear" w:color="auto" w:fill="auto"/>
            <w:vAlign w:val="center"/>
          </w:tcPr>
          <w:p w14:paraId="284AA6F6" w14:textId="77777777" w:rsidR="00E03C22" w:rsidRPr="00E03C22" w:rsidRDefault="00E03C22" w:rsidP="00E03C22">
            <w:pPr>
              <w:spacing w:before="0" w:after="0"/>
              <w:ind w:firstLine="0"/>
              <w:rPr>
                <w:rFonts w:ascii="Times New Roman" w:hAnsi="Times New Roman"/>
                <w:bCs/>
                <w:iCs/>
                <w:sz w:val="20"/>
                <w:lang w:val="sr-Cyrl-CS"/>
              </w:rPr>
            </w:pPr>
            <w:r w:rsidRPr="00E03C22">
              <w:rPr>
                <w:rFonts w:ascii="Times New Roman" w:hAnsi="Times New Roman"/>
                <w:bCs/>
                <w:sz w:val="20"/>
                <w:lang w:val="sr-Cyrl-CS"/>
              </w:rPr>
              <w:t>Н</w:t>
            </w:r>
            <w:r w:rsidRPr="00E03C22">
              <w:rPr>
                <w:rFonts w:ascii="Times New Roman" w:hAnsi="Times New Roman"/>
                <w:bCs/>
                <w:sz w:val="20"/>
                <w:lang w:val="sr-Latn-CS"/>
              </w:rPr>
              <w:t>ајмања дозвољена удаљеност објеката</w:t>
            </w:r>
            <w:r w:rsidRPr="00E03C22">
              <w:rPr>
                <w:rFonts w:ascii="Times New Roman" w:hAnsi="Times New Roman"/>
                <w:bCs/>
                <w:sz w:val="20"/>
                <w:lang w:val="sr-Cyrl-RS"/>
              </w:rPr>
              <w:t xml:space="preserve"> </w:t>
            </w:r>
            <w:r w:rsidRPr="00E03C22">
              <w:rPr>
                <w:rFonts w:ascii="Times New Roman" w:hAnsi="Times New Roman"/>
                <w:bCs/>
                <w:sz w:val="20"/>
                <w:lang w:val="sr-Cyrl-CS"/>
              </w:rPr>
              <w:t>од бочних суседних објеката у оквиру комплекса је 8,0</w:t>
            </w:r>
            <w:r w:rsidRPr="00E03C22">
              <w:rPr>
                <w:rFonts w:ascii="Times New Roman" w:hAnsi="Times New Roman"/>
                <w:bCs/>
                <w:sz w:val="20"/>
                <w:lang w:val="sr-Latn-CS"/>
              </w:rPr>
              <w:t>m</w:t>
            </w:r>
            <w:r w:rsidRPr="00E03C22">
              <w:rPr>
                <w:rFonts w:ascii="Times New Roman" w:hAnsi="Times New Roman"/>
                <w:bCs/>
                <w:iCs/>
                <w:sz w:val="20"/>
                <w:lang w:val="sr-Cyrl-CS"/>
              </w:rPr>
              <w:t>.</w:t>
            </w:r>
          </w:p>
          <w:p w14:paraId="52F3E4B0"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Растојање изме</w:t>
            </w:r>
            <w:r w:rsidRPr="00E03C22">
              <w:rPr>
                <w:rFonts w:ascii="Times New Roman" w:hAnsi="Times New Roman"/>
                <w:bCs/>
                <w:sz w:val="20"/>
                <w:lang w:val="sr-Cyrl-CS"/>
              </w:rPr>
              <w:t>ђ</w:t>
            </w:r>
            <w:r w:rsidRPr="00E03C22">
              <w:rPr>
                <w:rFonts w:ascii="Times New Roman" w:hAnsi="Times New Roman"/>
                <w:bCs/>
                <w:sz w:val="20"/>
                <w:lang w:val="ru-RU"/>
              </w:rPr>
              <w:t xml:space="preserve">у складишта запаљивих </w:t>
            </w:r>
            <w:r w:rsidRPr="00E03C22">
              <w:rPr>
                <w:rFonts w:ascii="Times New Roman" w:hAnsi="Times New Roman"/>
                <w:bCs/>
                <w:sz w:val="20"/>
                <w:lang w:val="sr-Cyrl-CS"/>
              </w:rPr>
              <w:t>матерјала</w:t>
            </w:r>
            <w:r w:rsidRPr="00E03C22">
              <w:rPr>
                <w:rFonts w:ascii="Times New Roman" w:hAnsi="Times New Roman"/>
                <w:bCs/>
                <w:sz w:val="20"/>
              </w:rPr>
              <w:t xml:space="preserve"> </w:t>
            </w:r>
            <w:r w:rsidRPr="00E03C22">
              <w:rPr>
                <w:rFonts w:ascii="Times New Roman" w:hAnsi="Times New Roman"/>
                <w:bCs/>
                <w:sz w:val="20"/>
                <w:lang w:val="sr-Cyrl-CS"/>
              </w:rPr>
              <w:t xml:space="preserve">и </w:t>
            </w:r>
            <w:r w:rsidRPr="00E03C22">
              <w:rPr>
                <w:rFonts w:ascii="Times New Roman" w:hAnsi="Times New Roman"/>
                <w:bCs/>
                <w:sz w:val="20"/>
                <w:lang w:val="ru-RU"/>
              </w:rPr>
              <w:t xml:space="preserve">осталих </w:t>
            </w:r>
            <w:r w:rsidRPr="00E03C22">
              <w:rPr>
                <w:rFonts w:ascii="Times New Roman" w:hAnsi="Times New Roman"/>
                <w:bCs/>
                <w:sz w:val="20"/>
                <w:lang w:val="sr-Cyrl-CS"/>
              </w:rPr>
              <w:t>објеката</w:t>
            </w:r>
            <w:r w:rsidRPr="00E03C22">
              <w:rPr>
                <w:rFonts w:ascii="Times New Roman" w:hAnsi="Times New Roman"/>
                <w:bCs/>
                <w:sz w:val="20"/>
                <w:lang w:val="ru-RU"/>
              </w:rPr>
              <w:t xml:space="preserve"> је најмање </w:t>
            </w:r>
            <w:r w:rsidRPr="00E03C22">
              <w:rPr>
                <w:rFonts w:ascii="Times New Roman" w:hAnsi="Times New Roman"/>
                <w:bCs/>
                <w:sz w:val="20"/>
                <w:lang w:val="sr-Cyrl-CS"/>
              </w:rPr>
              <w:t>5</w:t>
            </w:r>
            <w:r w:rsidRPr="00E03C22">
              <w:rPr>
                <w:rFonts w:ascii="Times New Roman" w:hAnsi="Times New Roman"/>
                <w:bCs/>
                <w:sz w:val="20"/>
                <w:lang w:val="ru-RU"/>
              </w:rPr>
              <w:t>0</w:t>
            </w:r>
            <w:r w:rsidRPr="00E03C22">
              <w:rPr>
                <w:rFonts w:ascii="Times New Roman" w:hAnsi="Times New Roman"/>
                <w:bCs/>
                <w:sz w:val="20"/>
                <w:lang w:val="sr-Cyrl-CS"/>
              </w:rPr>
              <w:t>,0</w:t>
            </w:r>
            <w:r w:rsidRPr="00E03C22">
              <w:rPr>
                <w:rFonts w:ascii="Times New Roman" w:hAnsi="Times New Roman"/>
                <w:bCs/>
                <w:sz w:val="20"/>
                <w:lang w:val="sr-Latn-CS"/>
              </w:rPr>
              <w:t>m</w:t>
            </w:r>
            <w:r w:rsidRPr="00E03C22">
              <w:rPr>
                <w:rFonts w:ascii="Times New Roman" w:hAnsi="Times New Roman"/>
                <w:bCs/>
                <w:sz w:val="20"/>
                <w:lang w:val="ru-RU"/>
              </w:rPr>
              <w:t xml:space="preserve"> низ ветар.</w:t>
            </w:r>
          </w:p>
        </w:tc>
      </w:tr>
      <w:tr w:rsidR="00E03C22" w:rsidRPr="00E03C22" w14:paraId="548A2797" w14:textId="77777777" w:rsidTr="005D1981">
        <w:trPr>
          <w:trHeight w:val="23"/>
        </w:trPr>
        <w:tc>
          <w:tcPr>
            <w:tcW w:w="540" w:type="dxa"/>
            <w:tcBorders>
              <w:left w:val="double" w:sz="2" w:space="0" w:color="auto"/>
              <w:bottom w:val="single" w:sz="1" w:space="0" w:color="000000"/>
            </w:tcBorders>
          </w:tcPr>
          <w:p w14:paraId="17703FF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2.4.</w:t>
            </w:r>
          </w:p>
        </w:tc>
        <w:tc>
          <w:tcPr>
            <w:tcW w:w="3732" w:type="dxa"/>
            <w:tcBorders>
              <w:left w:val="double" w:sz="2" w:space="0" w:color="auto"/>
              <w:bottom w:val="single" w:sz="1" w:space="0" w:color="000000"/>
            </w:tcBorders>
            <w:shd w:val="clear" w:color="auto" w:fill="auto"/>
            <w:vAlign w:val="center"/>
          </w:tcPr>
          <w:p w14:paraId="4851C5B6"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 xml:space="preserve">Услови  и начин обезбеђивања приступа парцели и простору за паркирање </w:t>
            </w:r>
          </w:p>
        </w:tc>
        <w:tc>
          <w:tcPr>
            <w:tcW w:w="4458" w:type="dxa"/>
            <w:tcBorders>
              <w:left w:val="single" w:sz="4" w:space="0" w:color="000000"/>
              <w:bottom w:val="single" w:sz="1" w:space="0" w:color="000000"/>
              <w:right w:val="double" w:sz="2" w:space="0" w:color="auto"/>
            </w:tcBorders>
            <w:shd w:val="clear" w:color="auto" w:fill="auto"/>
            <w:vAlign w:val="center"/>
          </w:tcPr>
          <w:p w14:paraId="041AA3B3"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bCs/>
                <w:sz w:val="20"/>
                <w:lang w:val="sr-Cyrl-CS"/>
              </w:rPr>
              <w:t xml:space="preserve">Сваки објекат мора да има одговарајућу везу са приступним саобраћајницама и функционални приступ простору за паркирање. </w:t>
            </w:r>
            <w:r w:rsidRPr="00E03C22">
              <w:rPr>
                <w:rFonts w:ascii="Times New Roman" w:hAnsi="Times New Roman"/>
                <w:bCs/>
                <w:sz w:val="20"/>
                <w:lang w:val="ru-RU"/>
              </w:rPr>
              <w:t>Сви улази треба да су контролисани и садрже</w:t>
            </w:r>
            <w:r w:rsidRPr="00E03C22">
              <w:rPr>
                <w:rFonts w:ascii="Times New Roman" w:hAnsi="Times New Roman"/>
                <w:bCs/>
                <w:sz w:val="20"/>
                <w:lang w:val="sr-Latn-ME"/>
              </w:rPr>
              <w:t xml:space="preserve"> </w:t>
            </w:r>
            <w:r w:rsidRPr="00E03C22">
              <w:rPr>
                <w:rFonts w:ascii="Times New Roman" w:hAnsi="Times New Roman"/>
                <w:bCs/>
                <w:sz w:val="20"/>
                <w:lang w:val="ru-RU"/>
              </w:rPr>
              <w:t>портирницу.</w:t>
            </w:r>
          </w:p>
          <w:p w14:paraId="0D06AF92"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Паркинг простор предвидети у оквиру грађевинске парцеле и то једно паркинг место на 70</w:t>
            </w:r>
            <w:r w:rsidRPr="00E03C22">
              <w:rPr>
                <w:rFonts w:ascii="Times New Roman" w:hAnsi="Times New Roman"/>
                <w:bCs/>
                <w:sz w:val="20"/>
                <w:lang w:val="sr-Latn-CS"/>
              </w:rPr>
              <w:t>m</w:t>
            </w:r>
            <w:r w:rsidRPr="00E03C22">
              <w:rPr>
                <w:rFonts w:ascii="Times New Roman" w:hAnsi="Times New Roman"/>
                <w:bCs/>
                <w:sz w:val="20"/>
                <w:vertAlign w:val="superscript"/>
                <w:lang w:val="sr-Cyrl-CS"/>
              </w:rPr>
              <w:t>2</w:t>
            </w:r>
            <w:r w:rsidRPr="00E03C22">
              <w:rPr>
                <w:rFonts w:ascii="Times New Roman" w:hAnsi="Times New Roman"/>
                <w:bCs/>
                <w:sz w:val="20"/>
                <w:lang w:val="sr-Cyrl-CS"/>
              </w:rPr>
              <w:t xml:space="preserve"> корисне површине</w:t>
            </w:r>
            <w:r w:rsidRPr="00E03C22">
              <w:rPr>
                <w:rFonts w:ascii="Times New Roman" w:hAnsi="Times New Roman"/>
                <w:bCs/>
                <w:sz w:val="20"/>
                <w:lang w:val="sr-Latn-CS"/>
              </w:rPr>
              <w:t>. Б</w:t>
            </w:r>
            <w:r w:rsidRPr="00E03C22">
              <w:rPr>
                <w:rFonts w:ascii="Times New Roman" w:hAnsi="Times New Roman"/>
                <w:bCs/>
                <w:sz w:val="20"/>
                <w:lang w:val="sr-Cyrl-CS"/>
              </w:rPr>
              <w:t xml:space="preserve">рој гаража, </w:t>
            </w:r>
            <w:r w:rsidRPr="00E03C22">
              <w:rPr>
                <w:rFonts w:ascii="Times New Roman" w:hAnsi="Times New Roman"/>
                <w:bCs/>
                <w:sz w:val="20"/>
                <w:lang w:val="ru-RU"/>
              </w:rPr>
              <w:t>претоварно-манипулативне површине и паркинг површине за теретна возила</w:t>
            </w:r>
            <w:r w:rsidRPr="00E03C22">
              <w:rPr>
                <w:rFonts w:ascii="Times New Roman" w:hAnsi="Times New Roman"/>
                <w:bCs/>
                <w:sz w:val="20"/>
                <w:lang w:val="sr-Cyrl-CS"/>
              </w:rPr>
              <w:t xml:space="preserve"> предвидети у </w:t>
            </w:r>
            <w:r w:rsidRPr="00E03C22">
              <w:rPr>
                <w:rFonts w:ascii="Times New Roman" w:hAnsi="Times New Roman"/>
                <w:bCs/>
                <w:sz w:val="20"/>
                <w:lang w:val="ru-RU"/>
              </w:rPr>
              <w:t>зависности од потреба</w:t>
            </w:r>
            <w:r w:rsidRPr="00E03C22">
              <w:rPr>
                <w:rFonts w:ascii="Times New Roman" w:hAnsi="Times New Roman"/>
                <w:bCs/>
                <w:sz w:val="20"/>
                <w:lang w:val="sr-Cyrl-CS"/>
              </w:rPr>
              <w:t xml:space="preserve"> у комплексу.</w:t>
            </w:r>
          </w:p>
        </w:tc>
      </w:tr>
      <w:tr w:rsidR="00E03C22" w:rsidRPr="00E03C22" w14:paraId="542584D5" w14:textId="77777777" w:rsidTr="005D1981">
        <w:trPr>
          <w:trHeight w:val="23"/>
        </w:trPr>
        <w:tc>
          <w:tcPr>
            <w:tcW w:w="540" w:type="dxa"/>
            <w:tcBorders>
              <w:left w:val="double" w:sz="2" w:space="0" w:color="auto"/>
              <w:bottom w:val="single" w:sz="4" w:space="0" w:color="000000"/>
            </w:tcBorders>
          </w:tcPr>
          <w:p w14:paraId="531DA47F"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2.5.</w:t>
            </w:r>
          </w:p>
        </w:tc>
        <w:tc>
          <w:tcPr>
            <w:tcW w:w="3732" w:type="dxa"/>
            <w:tcBorders>
              <w:left w:val="double" w:sz="2" w:space="0" w:color="auto"/>
              <w:bottom w:val="single" w:sz="4" w:space="0" w:color="000000"/>
            </w:tcBorders>
            <w:shd w:val="clear" w:color="auto" w:fill="auto"/>
            <w:vAlign w:val="center"/>
          </w:tcPr>
          <w:p w14:paraId="333C7168"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4" w:space="0" w:color="000000"/>
              <w:right w:val="double" w:sz="2" w:space="0" w:color="auto"/>
            </w:tcBorders>
            <w:shd w:val="clear" w:color="auto" w:fill="auto"/>
            <w:vAlign w:val="center"/>
          </w:tcPr>
          <w:p w14:paraId="30D77162"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sz w:val="20"/>
                <w:lang w:val="sr-Cyrl-RS"/>
              </w:rPr>
              <w:t>Према одредницама из општих правила грађења.</w:t>
            </w:r>
          </w:p>
        </w:tc>
      </w:tr>
      <w:tr w:rsidR="00E03C22" w:rsidRPr="00E03C22" w14:paraId="7B85E43C" w14:textId="77777777" w:rsidTr="005D1981">
        <w:trPr>
          <w:trHeight w:val="23"/>
        </w:trPr>
        <w:tc>
          <w:tcPr>
            <w:tcW w:w="540" w:type="dxa"/>
            <w:tcBorders>
              <w:left w:val="double" w:sz="2" w:space="0" w:color="auto"/>
              <w:bottom w:val="single" w:sz="2" w:space="0" w:color="auto"/>
            </w:tcBorders>
          </w:tcPr>
          <w:p w14:paraId="3E65BD1D"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2.6.</w:t>
            </w:r>
          </w:p>
        </w:tc>
        <w:tc>
          <w:tcPr>
            <w:tcW w:w="3732" w:type="dxa"/>
            <w:tcBorders>
              <w:left w:val="double" w:sz="2" w:space="0" w:color="auto"/>
              <w:bottom w:val="single" w:sz="2" w:space="0" w:color="auto"/>
            </w:tcBorders>
            <w:shd w:val="clear" w:color="auto" w:fill="auto"/>
            <w:vAlign w:val="center"/>
          </w:tcPr>
          <w:p w14:paraId="6014E44A"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1C86D429"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Као апсорбциони појас за заштиту објеката изван комплекса, али и као заштита објеката унутар комплекса, од утицаја споља, као и изме</w:t>
            </w:r>
            <w:r w:rsidRPr="00E03C22">
              <w:rPr>
                <w:rFonts w:ascii="Times New Roman" w:hAnsi="Times New Roman"/>
                <w:bCs/>
                <w:sz w:val="20"/>
                <w:lang w:val="sr-Cyrl-RS"/>
              </w:rPr>
              <w:t>ђ</w:t>
            </w:r>
            <w:r w:rsidRPr="00E03C22">
              <w:rPr>
                <w:rFonts w:ascii="Times New Roman" w:hAnsi="Times New Roman"/>
                <w:bCs/>
                <w:sz w:val="20"/>
                <w:lang w:val="sr-Cyrl-CS"/>
              </w:rPr>
              <w:t>у појединих групација или објеката појединачно предвидети најмање 20% грађевинске парцеле</w:t>
            </w:r>
            <w:r w:rsidRPr="00E03C22">
              <w:rPr>
                <w:rFonts w:ascii="Times New Roman" w:hAnsi="Times New Roman"/>
                <w:bCs/>
                <w:sz w:val="20"/>
                <w:lang w:val="ru-RU"/>
              </w:rPr>
              <w:t xml:space="preserve"> за зелене површине у директном контакту са тлом</w:t>
            </w:r>
            <w:r w:rsidRPr="00E03C22">
              <w:rPr>
                <w:rFonts w:ascii="Times New Roman" w:hAnsi="Times New Roman"/>
                <w:bCs/>
                <w:sz w:val="20"/>
                <w:lang w:val="sr-Cyrl-CS"/>
              </w:rPr>
              <w:t>.</w:t>
            </w:r>
            <w:r w:rsidRPr="00E03C22">
              <w:rPr>
                <w:rFonts w:ascii="Times New Roman" w:hAnsi="Times New Roman"/>
                <w:bCs/>
                <w:sz w:val="20"/>
                <w:lang w:val="ru-RU"/>
              </w:rPr>
              <w:t xml:space="preserve"> Бетонске растер плоче не представљају зелену површину.</w:t>
            </w:r>
          </w:p>
        </w:tc>
      </w:tr>
    </w:tbl>
    <w:p w14:paraId="5A91CC9A" w14:textId="77777777" w:rsidR="00E03C22" w:rsidRPr="00E03C22" w:rsidRDefault="00E03C22" w:rsidP="00E03C22">
      <w:pPr>
        <w:tabs>
          <w:tab w:val="left" w:pos="1800"/>
        </w:tabs>
        <w:spacing w:before="120" w:after="0"/>
        <w:ind w:right="-6" w:firstLine="0"/>
        <w:rPr>
          <w:rFonts w:ascii="Times New Roman" w:hAnsi="Times New Roman"/>
          <w:b/>
          <w:szCs w:val="22"/>
          <w:lang w:val="sr-Cyrl-CS"/>
        </w:rPr>
      </w:pPr>
    </w:p>
    <w:p w14:paraId="2663250F" w14:textId="77777777" w:rsidR="00E03C22" w:rsidRPr="00E03C22" w:rsidRDefault="0072051E" w:rsidP="00E03C22">
      <w:pPr>
        <w:tabs>
          <w:tab w:val="left" w:pos="1800"/>
        </w:tabs>
        <w:spacing w:before="120" w:after="0"/>
        <w:ind w:right="-6" w:firstLine="0"/>
        <w:rPr>
          <w:rFonts w:asciiTheme="minorHAnsi" w:hAnsiTheme="minorHAnsi"/>
          <w:b/>
          <w:szCs w:val="22"/>
          <w:lang w:val="sr-Cyrl-CS"/>
        </w:rPr>
      </w:pPr>
      <w:r>
        <w:rPr>
          <w:rFonts w:ascii="Times New Roman" w:hAnsi="Times New Roman"/>
          <w:b/>
          <w:szCs w:val="22"/>
          <w:lang w:val="sr-Cyrl-CS"/>
        </w:rPr>
        <w:t>2.2.2.9</w:t>
      </w:r>
      <w:r w:rsidR="00E03C22" w:rsidRPr="00E03C22">
        <w:rPr>
          <w:rFonts w:ascii="Times New Roman" w:hAnsi="Times New Roman"/>
          <w:b/>
          <w:szCs w:val="22"/>
          <w:lang w:val="sr-Cyrl-CS"/>
        </w:rPr>
        <w:t xml:space="preserve">. </w:t>
      </w:r>
      <w:r w:rsidRPr="00E03C22">
        <w:rPr>
          <w:rFonts w:ascii="Times New Roman" w:hAnsi="Times New Roman"/>
          <w:b/>
          <w:bCs/>
          <w:szCs w:val="22"/>
          <w:lang w:val="ru-RU"/>
        </w:rPr>
        <w:t>ТУРИЗАМ И УГОСТИТЕЉСТВО</w:t>
      </w:r>
    </w:p>
    <w:p w14:paraId="4491869E"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4340C208" w14:textId="77777777" w:rsidTr="005D1981">
        <w:trPr>
          <w:trHeight w:val="23"/>
        </w:trPr>
        <w:tc>
          <w:tcPr>
            <w:tcW w:w="540" w:type="dxa"/>
            <w:tcBorders>
              <w:top w:val="double" w:sz="2" w:space="0" w:color="auto"/>
              <w:left w:val="double" w:sz="2" w:space="0" w:color="auto"/>
              <w:bottom w:val="single" w:sz="4" w:space="0" w:color="000000"/>
            </w:tcBorders>
          </w:tcPr>
          <w:p w14:paraId="1DE630E5"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22EE7E56"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3271651C"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8</w:t>
            </w:r>
            <w:r w:rsidRPr="00E03C22">
              <w:rPr>
                <w:rFonts w:ascii="Times New Roman" w:hAnsi="Times New Roman"/>
                <w:b/>
                <w:sz w:val="20"/>
                <w:lang w:val="sr-Cyrl-CS"/>
              </w:rPr>
              <w:t>.</w:t>
            </w:r>
          </w:p>
        </w:tc>
      </w:tr>
      <w:tr w:rsidR="00E03C22" w:rsidRPr="00E03C22" w14:paraId="58E6A783" w14:textId="77777777" w:rsidTr="005D1981">
        <w:trPr>
          <w:trHeight w:val="23"/>
        </w:trPr>
        <w:tc>
          <w:tcPr>
            <w:tcW w:w="540" w:type="dxa"/>
            <w:tcBorders>
              <w:top w:val="double" w:sz="2" w:space="0" w:color="auto"/>
              <w:left w:val="double" w:sz="2" w:space="0" w:color="auto"/>
              <w:bottom w:val="single" w:sz="4" w:space="0" w:color="000000"/>
            </w:tcBorders>
          </w:tcPr>
          <w:p w14:paraId="26608519"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5FDEE1E7"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048D423F"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3A3330DF"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63DBEB24" w14:textId="77777777" w:rsidTr="005D1981">
        <w:trPr>
          <w:trHeight w:val="23"/>
        </w:trPr>
        <w:tc>
          <w:tcPr>
            <w:tcW w:w="540" w:type="dxa"/>
            <w:tcBorders>
              <w:top w:val="double" w:sz="2" w:space="0" w:color="auto"/>
              <w:left w:val="double" w:sz="2" w:space="0" w:color="auto"/>
              <w:bottom w:val="single" w:sz="4" w:space="0" w:color="000000"/>
            </w:tcBorders>
          </w:tcPr>
          <w:p w14:paraId="23B537E4"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7A2DDD7F"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4C974FC4"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Туризам, угоститељство</w:t>
            </w:r>
            <w:r w:rsidRPr="00E03C22">
              <w:rPr>
                <w:rFonts w:ascii="Times New Roman" w:hAnsi="Times New Roman"/>
                <w:bCs/>
                <w:sz w:val="20"/>
                <w:lang w:val="ru-RU"/>
              </w:rPr>
              <w:t>, рекреација, пословање</w:t>
            </w:r>
          </w:p>
        </w:tc>
      </w:tr>
      <w:tr w:rsidR="00E03C22" w:rsidRPr="00E03C22" w14:paraId="622E5840" w14:textId="77777777" w:rsidTr="005D1981">
        <w:trPr>
          <w:trHeight w:val="23"/>
        </w:trPr>
        <w:tc>
          <w:tcPr>
            <w:tcW w:w="540" w:type="dxa"/>
            <w:tcBorders>
              <w:left w:val="double" w:sz="2" w:space="0" w:color="auto"/>
              <w:bottom w:val="single" w:sz="4" w:space="0" w:color="000000"/>
            </w:tcBorders>
          </w:tcPr>
          <w:p w14:paraId="06D8B539"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42AD09D3"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035EAD63" w14:textId="77777777" w:rsidR="00E03C22" w:rsidRPr="00E03C22" w:rsidRDefault="00E03C22" w:rsidP="00E03C22">
            <w:pPr>
              <w:spacing w:before="0" w:after="0"/>
              <w:ind w:firstLine="0"/>
              <w:rPr>
                <w:rFonts w:ascii="Times New Roman" w:hAnsi="Times New Roman"/>
                <w:b/>
                <w:bCs/>
                <w:sz w:val="20"/>
                <w:lang w:val="sr-Cyrl-CS"/>
              </w:rPr>
            </w:pPr>
            <w:r w:rsidRPr="00E03C22">
              <w:rPr>
                <w:rFonts w:ascii="Times New Roman" w:hAnsi="Times New Roman"/>
                <w:bCs/>
                <w:sz w:val="20"/>
                <w:lang w:val="sr-Cyrl-CS"/>
              </w:rPr>
              <w:t>Пословање, комерцијалне услуге, занатске услуге, здравство, социјалне установе, трговина, култура, спорт и рекреација, становање у функцији делатности објекта</w:t>
            </w:r>
          </w:p>
        </w:tc>
      </w:tr>
      <w:tr w:rsidR="00E03C22" w:rsidRPr="00E03C22" w14:paraId="0AFBB9C6" w14:textId="77777777" w:rsidTr="005D1981">
        <w:trPr>
          <w:trHeight w:val="23"/>
        </w:trPr>
        <w:tc>
          <w:tcPr>
            <w:tcW w:w="540" w:type="dxa"/>
            <w:tcBorders>
              <w:left w:val="double" w:sz="2" w:space="0" w:color="auto"/>
              <w:bottom w:val="single" w:sz="4" w:space="0" w:color="000000"/>
            </w:tcBorders>
          </w:tcPr>
          <w:p w14:paraId="26FC6C5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3CD40378"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2C95D43C"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све осим основне и компатибилне намене</w:t>
            </w:r>
            <w:r w:rsidRPr="00E03C22">
              <w:rPr>
                <w:rFonts w:ascii="Times New Roman" w:hAnsi="Times New Roman"/>
                <w:sz w:val="20"/>
              </w:rPr>
              <w:t> </w:t>
            </w:r>
          </w:p>
        </w:tc>
      </w:tr>
      <w:tr w:rsidR="00E03C22" w:rsidRPr="00E03C22" w14:paraId="43544716" w14:textId="77777777" w:rsidTr="005D1981">
        <w:trPr>
          <w:trHeight w:val="23"/>
        </w:trPr>
        <w:tc>
          <w:tcPr>
            <w:tcW w:w="540" w:type="dxa"/>
            <w:tcBorders>
              <w:left w:val="double" w:sz="2" w:space="0" w:color="auto"/>
              <w:bottom w:val="single" w:sz="4" w:space="0" w:color="000000"/>
            </w:tcBorders>
          </w:tcPr>
          <w:p w14:paraId="7612885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40056046"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294B4236"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Најмања површина грађевинске парцеле 1</w:t>
            </w:r>
            <w:r w:rsidRPr="00E03C22">
              <w:rPr>
                <w:rFonts w:ascii="Times New Roman" w:hAnsi="Times New Roman"/>
                <w:bCs/>
                <w:sz w:val="20"/>
                <w:lang w:val="sr-Latn-CS"/>
              </w:rPr>
              <w:t>5</w:t>
            </w:r>
            <w:r w:rsidRPr="00E03C22">
              <w:rPr>
                <w:rFonts w:ascii="Times New Roman" w:hAnsi="Times New Roman"/>
                <w:bCs/>
                <w:sz w:val="20"/>
                <w:lang w:val="sr-Cyrl-CS"/>
              </w:rPr>
              <w:t>00,0</w:t>
            </w:r>
            <w:r w:rsidRPr="00E03C22">
              <w:rPr>
                <w:rFonts w:ascii="Times New Roman" w:hAnsi="Times New Roman"/>
                <w:bCs/>
                <w:sz w:val="20"/>
                <w:lang w:val="es-CL"/>
              </w:rPr>
              <w:t>m</w:t>
            </w:r>
            <w:r w:rsidRPr="00E03C22">
              <w:rPr>
                <w:rFonts w:ascii="Times New Roman" w:hAnsi="Times New Roman"/>
                <w:bCs/>
                <w:sz w:val="20"/>
                <w:vertAlign w:val="superscript"/>
                <w:lang w:val="sr-Cyrl-CS"/>
              </w:rPr>
              <w:t>2</w:t>
            </w:r>
          </w:p>
          <w:p w14:paraId="4737D0DB" w14:textId="77777777" w:rsidR="00E03C22" w:rsidRPr="00E03C22" w:rsidRDefault="00E03C22" w:rsidP="00E03C22">
            <w:pPr>
              <w:spacing w:before="0" w:after="0"/>
              <w:ind w:firstLine="0"/>
              <w:rPr>
                <w:rFonts w:ascii="Times New Roman" w:hAnsi="Times New Roman"/>
                <w:bCs/>
                <w:sz w:val="20"/>
              </w:rPr>
            </w:pPr>
            <w:r w:rsidRPr="00E03C22">
              <w:rPr>
                <w:rFonts w:ascii="Times New Roman" w:hAnsi="Times New Roman"/>
                <w:bCs/>
                <w:sz w:val="20"/>
                <w:lang w:val="sr-Cyrl-CS"/>
              </w:rPr>
              <w:t>Н</w:t>
            </w:r>
            <w:r w:rsidRPr="00E03C22">
              <w:rPr>
                <w:rFonts w:ascii="Times New Roman" w:hAnsi="Times New Roman"/>
                <w:bCs/>
                <w:sz w:val="20"/>
                <w:lang w:val="sr-Latn-CS"/>
              </w:rPr>
              <w:t>ајмања ширина грађевинске парцеле</w:t>
            </w:r>
            <w:r w:rsidRPr="00E03C22">
              <w:rPr>
                <w:rFonts w:ascii="Times New Roman" w:hAnsi="Times New Roman"/>
                <w:bCs/>
                <w:sz w:val="20"/>
                <w:lang w:val="sr-Cyrl-RS"/>
              </w:rPr>
              <w:t xml:space="preserve"> према регулационој линији</w:t>
            </w:r>
            <w:r w:rsidRPr="00E03C22">
              <w:rPr>
                <w:rFonts w:ascii="Times New Roman" w:hAnsi="Times New Roman"/>
                <w:bCs/>
                <w:sz w:val="20"/>
                <w:lang w:val="sr-Latn-CS"/>
              </w:rPr>
              <w:t xml:space="preserve"> </w:t>
            </w:r>
            <w:r w:rsidRPr="00E03C22">
              <w:rPr>
                <w:rFonts w:ascii="Times New Roman" w:hAnsi="Times New Roman"/>
                <w:bCs/>
                <w:sz w:val="20"/>
                <w:lang w:val="sr-Cyrl-CS"/>
              </w:rPr>
              <w:t>износи 30,0</w:t>
            </w:r>
            <w:r w:rsidRPr="00E03C22">
              <w:rPr>
                <w:rFonts w:ascii="Times New Roman" w:hAnsi="Times New Roman"/>
                <w:bCs/>
                <w:sz w:val="20"/>
                <w:lang w:val="es-CL"/>
              </w:rPr>
              <w:t>m</w:t>
            </w:r>
            <w:r w:rsidRPr="00E03C22">
              <w:rPr>
                <w:rFonts w:ascii="Times New Roman" w:hAnsi="Times New Roman"/>
                <w:bCs/>
                <w:sz w:val="20"/>
              </w:rPr>
              <w:t>.</w:t>
            </w:r>
          </w:p>
        </w:tc>
      </w:tr>
      <w:tr w:rsidR="00E03C22" w:rsidRPr="00E03C22" w14:paraId="35C21489" w14:textId="77777777" w:rsidTr="005D1981">
        <w:trPr>
          <w:trHeight w:val="23"/>
        </w:trPr>
        <w:tc>
          <w:tcPr>
            <w:tcW w:w="540" w:type="dxa"/>
            <w:tcBorders>
              <w:left w:val="double" w:sz="2" w:space="0" w:color="auto"/>
              <w:bottom w:val="single" w:sz="1" w:space="0" w:color="000000"/>
            </w:tcBorders>
          </w:tcPr>
          <w:p w14:paraId="1337F58E"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64D404E7"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34CCF43A" w14:textId="77777777" w:rsidR="00E03C22" w:rsidRPr="00E03C22" w:rsidRDefault="00E03C22" w:rsidP="00E03C22">
            <w:pPr>
              <w:spacing w:before="0" w:after="0"/>
              <w:ind w:firstLine="0"/>
              <w:rPr>
                <w:rFonts w:ascii="Times New Roman" w:hAnsi="Times New Roman"/>
                <w:sz w:val="20"/>
                <w:lang w:val="sr-Cyrl-CS"/>
              </w:rPr>
            </w:pPr>
            <w:r w:rsidRPr="00E03C22">
              <w:rPr>
                <w:rFonts w:ascii="Times New Roman" w:hAnsi="Times New Roman"/>
                <w:bCs/>
                <w:sz w:val="20"/>
                <w:lang w:val="sr-Cyrl-CS"/>
              </w:rPr>
              <w:t>До 70%</w:t>
            </w:r>
          </w:p>
        </w:tc>
      </w:tr>
      <w:tr w:rsidR="00E03C22" w:rsidRPr="00E03C22" w14:paraId="313717E8" w14:textId="77777777" w:rsidTr="005D1981">
        <w:trPr>
          <w:trHeight w:val="23"/>
        </w:trPr>
        <w:tc>
          <w:tcPr>
            <w:tcW w:w="540" w:type="dxa"/>
            <w:tcBorders>
              <w:left w:val="double" w:sz="2" w:space="0" w:color="auto"/>
              <w:bottom w:val="single" w:sz="1" w:space="0" w:color="000000"/>
            </w:tcBorders>
          </w:tcPr>
          <w:p w14:paraId="719A9FD6"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53F2CD4D"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24BAE6DB"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До 18</w:t>
            </w:r>
            <w:r w:rsidRPr="00E03C22">
              <w:rPr>
                <w:rFonts w:ascii="Times New Roman" w:hAnsi="Times New Roman"/>
                <w:bCs/>
                <w:iCs/>
                <w:sz w:val="20"/>
                <w:lang w:val="sr-Cyrl-CS"/>
              </w:rPr>
              <w:t>.</w:t>
            </w:r>
            <w:r w:rsidRPr="00E03C22">
              <w:rPr>
                <w:rFonts w:ascii="Times New Roman" w:hAnsi="Times New Roman"/>
                <w:bCs/>
                <w:sz w:val="20"/>
                <w:lang w:val="es-CL"/>
              </w:rPr>
              <w:t>m</w:t>
            </w:r>
          </w:p>
        </w:tc>
      </w:tr>
    </w:tbl>
    <w:p w14:paraId="5D6ED8C0" w14:textId="007E2D2C" w:rsidR="00010F12" w:rsidRDefault="00010F12">
      <w:r>
        <w:br w:type="page"/>
      </w:r>
    </w:p>
    <w:p w14:paraId="0397A849" w14:textId="77777777" w:rsidR="00010F12" w:rsidRDefault="00010F12"/>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636A2707" w14:textId="77777777" w:rsidTr="00010F12">
        <w:trPr>
          <w:trHeight w:val="23"/>
        </w:trPr>
        <w:tc>
          <w:tcPr>
            <w:tcW w:w="540" w:type="dxa"/>
            <w:tcBorders>
              <w:top w:val="single" w:sz="4" w:space="0" w:color="auto"/>
              <w:left w:val="double" w:sz="2" w:space="0" w:color="auto"/>
              <w:bottom w:val="single" w:sz="4" w:space="0" w:color="000000"/>
            </w:tcBorders>
          </w:tcPr>
          <w:p w14:paraId="299CE989" w14:textId="3EABBC98"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2.0.</w:t>
            </w:r>
          </w:p>
        </w:tc>
        <w:tc>
          <w:tcPr>
            <w:tcW w:w="3732" w:type="dxa"/>
            <w:tcBorders>
              <w:top w:val="single" w:sz="4" w:space="0" w:color="auto"/>
              <w:left w:val="double" w:sz="2" w:space="0" w:color="auto"/>
              <w:bottom w:val="single" w:sz="4" w:space="0" w:color="000000"/>
            </w:tcBorders>
            <w:shd w:val="clear" w:color="auto" w:fill="auto"/>
            <w:vAlign w:val="center"/>
          </w:tcPr>
          <w:p w14:paraId="03B806D6"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top w:val="single" w:sz="4" w:space="0" w:color="auto"/>
              <w:left w:val="single" w:sz="4" w:space="0" w:color="000000"/>
              <w:bottom w:val="single" w:sz="4" w:space="0" w:color="000000"/>
              <w:right w:val="double" w:sz="2" w:space="0" w:color="auto"/>
            </w:tcBorders>
            <w:shd w:val="clear" w:color="auto" w:fill="auto"/>
            <w:vAlign w:val="center"/>
          </w:tcPr>
          <w:p w14:paraId="45EAFFF5"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3E7A6DAF" w14:textId="77777777" w:rsidTr="005D1981">
        <w:trPr>
          <w:trHeight w:val="23"/>
        </w:trPr>
        <w:tc>
          <w:tcPr>
            <w:tcW w:w="540" w:type="dxa"/>
            <w:tcBorders>
              <w:left w:val="double" w:sz="2" w:space="0" w:color="auto"/>
              <w:bottom w:val="single" w:sz="1" w:space="0" w:color="000000"/>
            </w:tcBorders>
          </w:tcPr>
          <w:p w14:paraId="7A682D41"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w:t>
            </w:r>
            <w:r w:rsidRPr="00E03C22">
              <w:rPr>
                <w:rFonts w:ascii="Times New Roman" w:hAnsi="Times New Roman"/>
                <w:sz w:val="20"/>
                <w:lang w:val="sr-Cyrl-RS"/>
              </w:rPr>
              <w:t>1</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099CFE2B"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66CF6C4B"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tc>
      </w:tr>
      <w:tr w:rsidR="00E03C22" w:rsidRPr="00E03C22" w14:paraId="086AA5A8" w14:textId="77777777" w:rsidTr="005D1981">
        <w:trPr>
          <w:trHeight w:val="23"/>
        </w:trPr>
        <w:tc>
          <w:tcPr>
            <w:tcW w:w="540" w:type="dxa"/>
            <w:tcBorders>
              <w:left w:val="double" w:sz="2" w:space="0" w:color="auto"/>
              <w:bottom w:val="single" w:sz="4" w:space="0" w:color="000000"/>
            </w:tcBorders>
          </w:tcPr>
          <w:p w14:paraId="79CEB6C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4" w:space="0" w:color="000000"/>
            </w:tcBorders>
            <w:shd w:val="clear" w:color="auto" w:fill="auto"/>
            <w:vAlign w:val="center"/>
          </w:tcPr>
          <w:p w14:paraId="0A45DE56"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356F4303"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На истој грађевинској парцели могу се градити други/пратећи објекти, али не помоћни објекти.</w:t>
            </w:r>
          </w:p>
        </w:tc>
      </w:tr>
      <w:tr w:rsidR="00E03C22" w:rsidRPr="00E03C22" w14:paraId="448C3F7D" w14:textId="77777777" w:rsidTr="005D1981">
        <w:trPr>
          <w:trHeight w:val="23"/>
        </w:trPr>
        <w:tc>
          <w:tcPr>
            <w:tcW w:w="540" w:type="dxa"/>
            <w:tcBorders>
              <w:left w:val="double" w:sz="2" w:space="0" w:color="auto"/>
              <w:bottom w:val="single" w:sz="4" w:space="0" w:color="000000"/>
            </w:tcBorders>
          </w:tcPr>
          <w:p w14:paraId="7E61D02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4" w:space="0" w:color="000000"/>
            </w:tcBorders>
            <w:shd w:val="clear" w:color="auto" w:fill="auto"/>
            <w:vAlign w:val="center"/>
          </w:tcPr>
          <w:p w14:paraId="097B7C3B"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Cs/>
                <w:sz w:val="20"/>
                <w:lang w:val="sr-Cyrl-CS"/>
              </w:rPr>
              <w:t>Међусобна удаљеност објекта</w:t>
            </w:r>
          </w:p>
        </w:tc>
        <w:tc>
          <w:tcPr>
            <w:tcW w:w="4458" w:type="dxa"/>
            <w:tcBorders>
              <w:left w:val="single" w:sz="4" w:space="0" w:color="000000"/>
              <w:bottom w:val="single" w:sz="4" w:space="0" w:color="000000"/>
              <w:right w:val="double" w:sz="2" w:space="0" w:color="auto"/>
            </w:tcBorders>
            <w:shd w:val="clear" w:color="auto" w:fill="auto"/>
            <w:vAlign w:val="center"/>
          </w:tcPr>
          <w:p w14:paraId="615993E9" w14:textId="77777777" w:rsidR="00E03C22" w:rsidRPr="00E03C22" w:rsidRDefault="00E03C22" w:rsidP="00E03C22">
            <w:pPr>
              <w:spacing w:before="0" w:after="0"/>
              <w:ind w:firstLine="0"/>
              <w:rPr>
                <w:rFonts w:ascii="Times New Roman" w:hAnsi="Times New Roman"/>
                <w:bCs/>
                <w:sz w:val="20"/>
                <w:lang w:val="sr-Cyrl-RS"/>
              </w:rPr>
            </w:pPr>
            <w:r w:rsidRPr="00E03C22">
              <w:rPr>
                <w:rFonts w:ascii="Times New Roman" w:hAnsi="Times New Roman"/>
                <w:bCs/>
                <w:sz w:val="20"/>
                <w:lang w:val="ru-RU"/>
              </w:rPr>
              <w:t>Међусобна удаљеност износи најмање половину висине вишег објекта; удаљеност од другог објекта било које врсте изградње не може бити мања од 4,00</w:t>
            </w:r>
            <w:r w:rsidRPr="00E03C22">
              <w:rPr>
                <w:rFonts w:ascii="Times New Roman" w:hAnsi="Times New Roman"/>
                <w:bCs/>
                <w:sz w:val="20"/>
              </w:rPr>
              <w:t>m</w:t>
            </w:r>
            <w:r w:rsidRPr="00E03C22">
              <w:rPr>
                <w:rFonts w:ascii="Times New Roman" w:hAnsi="Times New Roman"/>
                <w:bCs/>
                <w:sz w:val="20"/>
                <w:lang w:val="sr-Cyrl-RS"/>
              </w:rPr>
              <w:t>.</w:t>
            </w:r>
          </w:p>
        </w:tc>
      </w:tr>
      <w:tr w:rsidR="00E03C22" w:rsidRPr="00E03C22" w14:paraId="33835275" w14:textId="77777777" w:rsidTr="005D1981">
        <w:trPr>
          <w:trHeight w:val="23"/>
        </w:trPr>
        <w:tc>
          <w:tcPr>
            <w:tcW w:w="540" w:type="dxa"/>
            <w:tcBorders>
              <w:left w:val="double" w:sz="2" w:space="0" w:color="auto"/>
              <w:bottom w:val="single" w:sz="1" w:space="0" w:color="000000"/>
            </w:tcBorders>
          </w:tcPr>
          <w:p w14:paraId="536C833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2.4.</w:t>
            </w:r>
          </w:p>
        </w:tc>
        <w:tc>
          <w:tcPr>
            <w:tcW w:w="3732" w:type="dxa"/>
            <w:tcBorders>
              <w:left w:val="double" w:sz="2" w:space="0" w:color="auto"/>
              <w:bottom w:val="single" w:sz="1" w:space="0" w:color="000000"/>
            </w:tcBorders>
            <w:shd w:val="clear" w:color="auto" w:fill="auto"/>
            <w:vAlign w:val="center"/>
          </w:tcPr>
          <w:p w14:paraId="04F1AE0B"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 xml:space="preserve">Услови  и начин обезбеђивања приступа парцели и простору за паркирање </w:t>
            </w:r>
          </w:p>
        </w:tc>
        <w:tc>
          <w:tcPr>
            <w:tcW w:w="4458" w:type="dxa"/>
            <w:tcBorders>
              <w:left w:val="single" w:sz="4" w:space="0" w:color="000000"/>
              <w:bottom w:val="single" w:sz="1" w:space="0" w:color="000000"/>
              <w:right w:val="double" w:sz="2" w:space="0" w:color="auto"/>
            </w:tcBorders>
            <w:shd w:val="clear" w:color="auto" w:fill="auto"/>
            <w:vAlign w:val="center"/>
          </w:tcPr>
          <w:p w14:paraId="46AE9B29"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Сваки објекат мора да има одговарајућу везу са приступним саобраћајницама и функционални приступ простору за паркирање</w:t>
            </w:r>
            <w:r w:rsidRPr="00E03C22">
              <w:rPr>
                <w:rFonts w:ascii="Times New Roman" w:hAnsi="Times New Roman"/>
                <w:bCs/>
                <w:sz w:val="20"/>
                <w:lang w:val="ru-RU"/>
              </w:rPr>
              <w:t xml:space="preserve">. Паркинг простор предвидети у оквиру грађевинске парцеле; број паркинг места - једно паркинг место на 10 </w:t>
            </w:r>
            <w:r w:rsidRPr="00E03C22">
              <w:rPr>
                <w:rFonts w:ascii="Times New Roman" w:hAnsi="Times New Roman"/>
                <w:bCs/>
                <w:sz w:val="20"/>
                <w:lang w:val="sr-Cyrl-CS"/>
              </w:rPr>
              <w:t>кревета и једно паркинг место на 8 столица;</w:t>
            </w:r>
            <w:r w:rsidRPr="00E03C22">
              <w:rPr>
                <w:rFonts w:ascii="Times New Roman" w:hAnsi="Times New Roman"/>
                <w:bCs/>
                <w:sz w:val="20"/>
                <w:lang w:val="ru-RU"/>
              </w:rPr>
              <w:t xml:space="preserve"> број гаража - према потреби у комплексу; за хотеле потребе за паркирањем утврдити према категорији.</w:t>
            </w:r>
          </w:p>
        </w:tc>
      </w:tr>
      <w:tr w:rsidR="00E03C22" w:rsidRPr="00E03C22" w14:paraId="59E2696D" w14:textId="77777777" w:rsidTr="005D1981">
        <w:trPr>
          <w:trHeight w:val="23"/>
        </w:trPr>
        <w:tc>
          <w:tcPr>
            <w:tcW w:w="540" w:type="dxa"/>
            <w:tcBorders>
              <w:left w:val="double" w:sz="2" w:space="0" w:color="auto"/>
              <w:bottom w:val="single" w:sz="4" w:space="0" w:color="000000"/>
            </w:tcBorders>
          </w:tcPr>
          <w:p w14:paraId="4FFF0ED2"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2.5.</w:t>
            </w:r>
          </w:p>
        </w:tc>
        <w:tc>
          <w:tcPr>
            <w:tcW w:w="3732" w:type="dxa"/>
            <w:tcBorders>
              <w:left w:val="double" w:sz="2" w:space="0" w:color="auto"/>
              <w:bottom w:val="single" w:sz="4" w:space="0" w:color="000000"/>
            </w:tcBorders>
            <w:shd w:val="clear" w:color="auto" w:fill="auto"/>
            <w:vAlign w:val="center"/>
          </w:tcPr>
          <w:p w14:paraId="06E87099"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4" w:space="0" w:color="000000"/>
              <w:right w:val="double" w:sz="2" w:space="0" w:color="auto"/>
            </w:tcBorders>
            <w:shd w:val="clear" w:color="auto" w:fill="auto"/>
            <w:vAlign w:val="center"/>
          </w:tcPr>
          <w:p w14:paraId="1E345D0C" w14:textId="77777777" w:rsidR="00E03C22" w:rsidRPr="00E03C22" w:rsidRDefault="00E03C22" w:rsidP="00E03C22">
            <w:pPr>
              <w:spacing w:before="0" w:after="0"/>
              <w:ind w:firstLine="0"/>
              <w:rPr>
                <w:rFonts w:ascii="Times New Roman" w:hAnsi="Times New Roman"/>
                <w:bCs/>
                <w:sz w:val="20"/>
                <w:lang w:val="ru-RU"/>
              </w:rPr>
            </w:pPr>
            <w:r w:rsidRPr="00E03C22">
              <w:rPr>
                <w:rFonts w:ascii="Times New Roman" w:hAnsi="Times New Roman"/>
                <w:sz w:val="20"/>
                <w:lang w:val="sr-Cyrl-RS"/>
              </w:rPr>
              <w:t>Према одредницама из општих правила грађења.</w:t>
            </w:r>
          </w:p>
        </w:tc>
      </w:tr>
      <w:tr w:rsidR="00E03C22" w:rsidRPr="00E03C22" w14:paraId="666DD4EB" w14:textId="77777777" w:rsidTr="005D1981">
        <w:trPr>
          <w:trHeight w:val="23"/>
        </w:trPr>
        <w:tc>
          <w:tcPr>
            <w:tcW w:w="540" w:type="dxa"/>
            <w:tcBorders>
              <w:left w:val="double" w:sz="2" w:space="0" w:color="auto"/>
              <w:bottom w:val="single" w:sz="2" w:space="0" w:color="auto"/>
            </w:tcBorders>
          </w:tcPr>
          <w:p w14:paraId="5DF3732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2.6.</w:t>
            </w:r>
          </w:p>
        </w:tc>
        <w:tc>
          <w:tcPr>
            <w:tcW w:w="3732" w:type="dxa"/>
            <w:tcBorders>
              <w:left w:val="double" w:sz="2" w:space="0" w:color="auto"/>
              <w:bottom w:val="single" w:sz="2" w:space="0" w:color="auto"/>
            </w:tcBorders>
            <w:shd w:val="clear" w:color="auto" w:fill="auto"/>
            <w:vAlign w:val="center"/>
          </w:tcPr>
          <w:p w14:paraId="5F95A956"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0B8E1FF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Као апсорбциони појас за заштиту објеката изван комплекса, али и као заштита објеката унутар комплекса, од утицаја споља, као и изме</w:t>
            </w:r>
            <w:r w:rsidRPr="00E03C22">
              <w:rPr>
                <w:rFonts w:ascii="Times New Roman" w:hAnsi="Times New Roman"/>
                <w:bCs/>
                <w:sz w:val="20"/>
                <w:lang w:val="sr-Cyrl-RS"/>
              </w:rPr>
              <w:t>ђ</w:t>
            </w:r>
            <w:r w:rsidRPr="00E03C22">
              <w:rPr>
                <w:rFonts w:ascii="Times New Roman" w:hAnsi="Times New Roman"/>
                <w:bCs/>
                <w:sz w:val="20"/>
                <w:lang w:val="sr-Cyrl-CS"/>
              </w:rPr>
              <w:t>у појединих групација или објеката појединачно предвидети најмање 20% грађевинске парцеле</w:t>
            </w:r>
            <w:r w:rsidRPr="00E03C22">
              <w:rPr>
                <w:rFonts w:ascii="Times New Roman" w:hAnsi="Times New Roman"/>
                <w:bCs/>
                <w:sz w:val="20"/>
                <w:lang w:val="ru-RU"/>
              </w:rPr>
              <w:t xml:space="preserve"> за зелене површине у директном контакту са тлом</w:t>
            </w:r>
            <w:r w:rsidRPr="00E03C22">
              <w:rPr>
                <w:rFonts w:ascii="Times New Roman" w:hAnsi="Times New Roman"/>
                <w:bCs/>
                <w:sz w:val="20"/>
                <w:lang w:val="sr-Cyrl-CS"/>
              </w:rPr>
              <w:t>.</w:t>
            </w:r>
            <w:r w:rsidRPr="00E03C22">
              <w:rPr>
                <w:rFonts w:ascii="Times New Roman" w:hAnsi="Times New Roman"/>
                <w:bCs/>
                <w:sz w:val="20"/>
                <w:lang w:val="ru-RU"/>
              </w:rPr>
              <w:t xml:space="preserve"> Бетонске растер плоче не представљају зелену површину.</w:t>
            </w:r>
          </w:p>
        </w:tc>
      </w:tr>
    </w:tbl>
    <w:p w14:paraId="1E8E3B6D" w14:textId="77777777" w:rsidR="00E03C22" w:rsidRPr="00E03C22" w:rsidRDefault="00E03C22" w:rsidP="00E03C22">
      <w:pPr>
        <w:tabs>
          <w:tab w:val="right" w:leader="dot" w:pos="9090"/>
        </w:tabs>
        <w:spacing w:before="120" w:after="0"/>
        <w:ind w:firstLine="0"/>
        <w:outlineLvl w:val="0"/>
        <w:rPr>
          <w:rFonts w:ascii="Times New Roman" w:hAnsi="Times New Roman"/>
          <w:szCs w:val="22"/>
          <w:lang w:val="sr-Cyrl-CS"/>
        </w:rPr>
      </w:pPr>
    </w:p>
    <w:p w14:paraId="518A8855" w14:textId="77777777" w:rsidR="00E03C22" w:rsidRPr="00E03C22" w:rsidRDefault="0072051E" w:rsidP="00E03C22">
      <w:pPr>
        <w:tabs>
          <w:tab w:val="left" w:pos="1800"/>
        </w:tabs>
        <w:spacing w:before="120" w:after="0"/>
        <w:ind w:right="-6" w:firstLine="0"/>
        <w:rPr>
          <w:rFonts w:asciiTheme="minorHAnsi" w:hAnsiTheme="minorHAnsi" w:cs="CTimesRoman"/>
          <w:b/>
          <w:szCs w:val="22"/>
          <w:lang w:val="sr-Cyrl-CS"/>
        </w:rPr>
      </w:pPr>
      <w:r>
        <w:rPr>
          <w:rFonts w:ascii="Times New Roman" w:hAnsi="Times New Roman"/>
          <w:b/>
          <w:szCs w:val="22"/>
          <w:lang w:val="sr-Cyrl-CS"/>
        </w:rPr>
        <w:t>2.2.2.10</w:t>
      </w:r>
      <w:r w:rsidR="00E03C22" w:rsidRPr="00E03C22">
        <w:rPr>
          <w:rFonts w:ascii="Times New Roman" w:hAnsi="Times New Roman"/>
          <w:b/>
          <w:szCs w:val="22"/>
          <w:lang w:val="sr-Cyrl-CS"/>
        </w:rPr>
        <w:t xml:space="preserve">. </w:t>
      </w:r>
      <w:r w:rsidR="00E03C22" w:rsidRPr="00E03C22">
        <w:rPr>
          <w:rFonts w:ascii="Times New Roman" w:hAnsi="Times New Roman"/>
          <w:b/>
          <w:bCs/>
          <w:szCs w:val="22"/>
          <w:lang w:val="sr-Cyrl-CS"/>
        </w:rPr>
        <w:t xml:space="preserve">ВЕРСКИ ОБЈЕКТИ/ </w:t>
      </w:r>
      <w:r w:rsidRPr="00E03C22">
        <w:rPr>
          <w:rFonts w:ascii="Times New Roman" w:hAnsi="Times New Roman"/>
          <w:b/>
          <w:bCs/>
          <w:szCs w:val="22"/>
          <w:lang w:val="sr-Cyrl-CS"/>
        </w:rPr>
        <w:t>ЦРКВ</w:t>
      </w:r>
      <w:r>
        <w:rPr>
          <w:rFonts w:ascii="Times New Roman" w:hAnsi="Times New Roman"/>
          <w:b/>
          <w:bCs/>
          <w:szCs w:val="22"/>
          <w:lang w:val="sr-Cyrl-CS"/>
        </w:rPr>
        <w:t>А</w:t>
      </w:r>
    </w:p>
    <w:p w14:paraId="4A9D0683" w14:textId="77777777" w:rsidR="00E03C22" w:rsidRPr="00E03C22" w:rsidRDefault="00E03C22" w:rsidP="00E03C22">
      <w:pPr>
        <w:tabs>
          <w:tab w:val="left" w:pos="1800"/>
        </w:tabs>
        <w:spacing w:before="120" w:after="0"/>
        <w:ind w:right="-6" w:firstLine="0"/>
        <w:rPr>
          <w:rFonts w:asciiTheme="minorHAnsi" w:hAnsiTheme="minorHAnsi"/>
          <w:b/>
          <w:szCs w:val="22"/>
          <w:lang w:val="sr-Cyrl-CS"/>
        </w:rPr>
      </w:pPr>
    </w:p>
    <w:tbl>
      <w:tblPr>
        <w:tblW w:w="8730" w:type="dxa"/>
        <w:tblInd w:w="-8" w:type="dxa"/>
        <w:tblLayout w:type="fixed"/>
        <w:tblCellMar>
          <w:left w:w="70" w:type="dxa"/>
          <w:right w:w="70" w:type="dxa"/>
        </w:tblCellMar>
        <w:tblLook w:val="0000" w:firstRow="0" w:lastRow="0" w:firstColumn="0" w:lastColumn="0" w:noHBand="0" w:noVBand="0"/>
      </w:tblPr>
      <w:tblGrid>
        <w:gridCol w:w="540"/>
        <w:gridCol w:w="3732"/>
        <w:gridCol w:w="4458"/>
      </w:tblGrid>
      <w:tr w:rsidR="00E03C22" w:rsidRPr="00E03C22" w14:paraId="5953C94A" w14:textId="77777777" w:rsidTr="005D1981">
        <w:trPr>
          <w:trHeight w:val="23"/>
        </w:trPr>
        <w:tc>
          <w:tcPr>
            <w:tcW w:w="540" w:type="dxa"/>
            <w:tcBorders>
              <w:top w:val="double" w:sz="2" w:space="0" w:color="auto"/>
              <w:left w:val="double" w:sz="2" w:space="0" w:color="auto"/>
              <w:bottom w:val="single" w:sz="4" w:space="0" w:color="000000"/>
            </w:tcBorders>
          </w:tcPr>
          <w:p w14:paraId="050F9D12" w14:textId="77777777" w:rsidR="00E03C22" w:rsidRPr="00E03C22" w:rsidRDefault="00E03C22" w:rsidP="00E03C22">
            <w:pPr>
              <w:spacing w:before="0" w:after="0"/>
              <w:ind w:firstLine="0"/>
              <w:jc w:val="left"/>
              <w:rPr>
                <w:rFonts w:ascii="Times New Roman" w:hAnsi="Times New Roman"/>
                <w:sz w:val="20"/>
              </w:rPr>
            </w:pPr>
            <w:proofErr w:type="spellStart"/>
            <w:r w:rsidRPr="00E03C22">
              <w:rPr>
                <w:rFonts w:ascii="Times New Roman" w:hAnsi="Times New Roman"/>
                <w:b/>
                <w:sz w:val="20"/>
              </w:rPr>
              <w:t>Бр</w:t>
            </w:r>
            <w:proofErr w:type="spellEnd"/>
            <w:r w:rsidRPr="00E03C22">
              <w:rPr>
                <w:rFonts w:ascii="Times New Roman" w:hAnsi="Times New Roman"/>
                <w:b/>
                <w:sz w:val="20"/>
              </w:rPr>
              <w:t>.</w:t>
            </w:r>
          </w:p>
        </w:tc>
        <w:tc>
          <w:tcPr>
            <w:tcW w:w="3732" w:type="dxa"/>
            <w:tcBorders>
              <w:top w:val="double" w:sz="2" w:space="0" w:color="auto"/>
              <w:left w:val="double" w:sz="2" w:space="0" w:color="auto"/>
              <w:bottom w:val="single" w:sz="4" w:space="0" w:color="000000"/>
            </w:tcBorders>
            <w:shd w:val="clear" w:color="auto" w:fill="auto"/>
            <w:vAlign w:val="center"/>
          </w:tcPr>
          <w:p w14:paraId="430967F9"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b/>
                <w:bCs/>
                <w:sz w:val="20"/>
                <w:lang w:val="sr-Cyrl-CS"/>
              </w:rPr>
              <w:t>Правила грађења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5AE68A48"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
                <w:sz w:val="20"/>
                <w:lang w:val="sr-Cyrl-CS"/>
              </w:rPr>
              <w:t xml:space="preserve">Табела  ПГ- </w:t>
            </w:r>
            <w:r w:rsidRPr="00E03C22">
              <w:rPr>
                <w:rFonts w:ascii="Times New Roman" w:hAnsi="Times New Roman"/>
                <w:b/>
                <w:sz w:val="20"/>
              </w:rPr>
              <w:t>9</w:t>
            </w:r>
            <w:r w:rsidRPr="00E03C22">
              <w:rPr>
                <w:rFonts w:ascii="Times New Roman" w:hAnsi="Times New Roman"/>
                <w:b/>
                <w:sz w:val="20"/>
                <w:lang w:val="sr-Cyrl-CS"/>
              </w:rPr>
              <w:t>.</w:t>
            </w:r>
          </w:p>
        </w:tc>
      </w:tr>
      <w:tr w:rsidR="00E03C22" w:rsidRPr="00E03C22" w14:paraId="47804FB9" w14:textId="77777777" w:rsidTr="005D1981">
        <w:trPr>
          <w:trHeight w:val="23"/>
        </w:trPr>
        <w:tc>
          <w:tcPr>
            <w:tcW w:w="540" w:type="dxa"/>
            <w:tcBorders>
              <w:top w:val="double" w:sz="2" w:space="0" w:color="auto"/>
              <w:left w:val="double" w:sz="2" w:space="0" w:color="auto"/>
              <w:bottom w:val="single" w:sz="4" w:space="0" w:color="000000"/>
            </w:tcBorders>
          </w:tcPr>
          <w:p w14:paraId="7E5E139D"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1.0</w:t>
            </w:r>
            <w:r w:rsidRPr="00E03C22">
              <w:rPr>
                <w:rFonts w:ascii="Times New Roman" w:hAnsi="Times New Roman"/>
                <w:sz w:val="20"/>
                <w:lang w:val="sr-Cyrl-RS"/>
              </w:rPr>
              <w:t>.</w:t>
            </w:r>
          </w:p>
          <w:p w14:paraId="7A237846" w14:textId="77777777" w:rsidR="00E03C22" w:rsidRPr="00E03C22" w:rsidRDefault="00E03C22" w:rsidP="00E03C22">
            <w:pPr>
              <w:spacing w:before="0" w:after="0"/>
              <w:ind w:firstLine="0"/>
              <w:jc w:val="left"/>
              <w:rPr>
                <w:rFonts w:ascii="Times New Roman" w:hAnsi="Times New Roman"/>
                <w:sz w:val="20"/>
              </w:rPr>
            </w:pPr>
          </w:p>
        </w:tc>
        <w:tc>
          <w:tcPr>
            <w:tcW w:w="3732" w:type="dxa"/>
            <w:tcBorders>
              <w:top w:val="double" w:sz="2" w:space="0" w:color="auto"/>
              <w:left w:val="double" w:sz="2" w:space="0" w:color="auto"/>
              <w:bottom w:val="single" w:sz="4" w:space="0" w:color="000000"/>
            </w:tcBorders>
            <w:shd w:val="clear" w:color="auto" w:fill="auto"/>
            <w:vAlign w:val="center"/>
          </w:tcPr>
          <w:p w14:paraId="3DCA1A94" w14:textId="77777777" w:rsidR="00E03C22" w:rsidRPr="00E03C22" w:rsidRDefault="00E03C22" w:rsidP="00E03C22">
            <w:pPr>
              <w:spacing w:before="0" w:after="0"/>
              <w:ind w:firstLine="0"/>
              <w:jc w:val="left"/>
              <w:rPr>
                <w:rFonts w:ascii="Times New Roman" w:hAnsi="Times New Roman"/>
                <w:b/>
                <w:sz w:val="20"/>
              </w:rPr>
            </w:pPr>
            <w:r w:rsidRPr="00E03C22">
              <w:rPr>
                <w:rFonts w:ascii="Times New Roman" w:hAnsi="Times New Roman"/>
                <w:b/>
                <w:szCs w:val="22"/>
                <w:u w:val="single"/>
              </w:rPr>
              <w:t>УРБАНИСТИЧКИ ПОКАЗАТЕЉИ</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0D6A7111"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3F0C922B" w14:textId="77777777" w:rsidTr="005D1981">
        <w:trPr>
          <w:trHeight w:val="23"/>
        </w:trPr>
        <w:tc>
          <w:tcPr>
            <w:tcW w:w="540" w:type="dxa"/>
            <w:tcBorders>
              <w:top w:val="double" w:sz="2" w:space="0" w:color="auto"/>
              <w:left w:val="double" w:sz="2" w:space="0" w:color="auto"/>
              <w:bottom w:val="single" w:sz="4" w:space="0" w:color="000000"/>
            </w:tcBorders>
          </w:tcPr>
          <w:p w14:paraId="207F4F0A"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1.1</w:t>
            </w:r>
            <w:r w:rsidRPr="00E03C22">
              <w:rPr>
                <w:rFonts w:ascii="Times New Roman" w:hAnsi="Times New Roman"/>
                <w:sz w:val="20"/>
                <w:lang w:val="sr-Cyrl-RS"/>
              </w:rPr>
              <w:t>.</w:t>
            </w:r>
          </w:p>
        </w:tc>
        <w:tc>
          <w:tcPr>
            <w:tcW w:w="3732" w:type="dxa"/>
            <w:tcBorders>
              <w:top w:val="double" w:sz="2" w:space="0" w:color="auto"/>
              <w:left w:val="double" w:sz="2" w:space="0" w:color="auto"/>
              <w:bottom w:val="single" w:sz="4" w:space="0" w:color="000000"/>
            </w:tcBorders>
            <w:shd w:val="clear" w:color="auto" w:fill="auto"/>
            <w:vAlign w:val="center"/>
          </w:tcPr>
          <w:p w14:paraId="4F07FC83"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lang w:val="sr-Cyrl-RS"/>
              </w:rPr>
              <w:t>Основна намена</w:t>
            </w:r>
          </w:p>
        </w:tc>
        <w:tc>
          <w:tcPr>
            <w:tcW w:w="4458" w:type="dxa"/>
            <w:tcBorders>
              <w:top w:val="double" w:sz="2" w:space="0" w:color="auto"/>
              <w:left w:val="single" w:sz="4" w:space="0" w:color="000000"/>
              <w:bottom w:val="single" w:sz="4" w:space="0" w:color="000000"/>
              <w:right w:val="double" w:sz="2" w:space="0" w:color="auto"/>
            </w:tcBorders>
            <w:shd w:val="clear" w:color="auto" w:fill="auto"/>
            <w:vAlign w:val="center"/>
          </w:tcPr>
          <w:p w14:paraId="006F0B2E" w14:textId="77777777" w:rsidR="00E03C22" w:rsidRPr="00E03C22" w:rsidRDefault="00E03C22" w:rsidP="00E03C22">
            <w:pPr>
              <w:spacing w:before="0" w:after="0"/>
              <w:ind w:firstLine="0"/>
              <w:rPr>
                <w:rFonts w:ascii="Times New Roman" w:hAnsi="Times New Roman"/>
                <w:bCs/>
                <w:sz w:val="20"/>
                <w:lang w:val="sr-Cyrl-RS"/>
              </w:rPr>
            </w:pPr>
            <w:r w:rsidRPr="00E03C22">
              <w:rPr>
                <w:rFonts w:ascii="Times New Roman" w:hAnsi="Times New Roman"/>
                <w:bCs/>
                <w:sz w:val="20"/>
                <w:lang w:val="sr-Cyrl-CS"/>
              </w:rPr>
              <w:t>Верски објекти</w:t>
            </w:r>
          </w:p>
        </w:tc>
      </w:tr>
      <w:tr w:rsidR="00E03C22" w:rsidRPr="00E03C22" w14:paraId="546CF86F" w14:textId="77777777" w:rsidTr="005D1981">
        <w:trPr>
          <w:trHeight w:val="23"/>
        </w:trPr>
        <w:tc>
          <w:tcPr>
            <w:tcW w:w="540" w:type="dxa"/>
            <w:tcBorders>
              <w:left w:val="double" w:sz="2" w:space="0" w:color="auto"/>
              <w:bottom w:val="single" w:sz="4" w:space="0" w:color="000000"/>
            </w:tcBorders>
          </w:tcPr>
          <w:p w14:paraId="605046C6" w14:textId="77777777" w:rsidR="00E03C22" w:rsidRPr="00E03C22" w:rsidRDefault="00E03C22" w:rsidP="00E03C22">
            <w:pPr>
              <w:spacing w:before="0" w:after="0"/>
              <w:ind w:firstLine="0"/>
              <w:jc w:val="left"/>
              <w:rPr>
                <w:rFonts w:ascii="Times New Roman" w:hAnsi="Times New Roman"/>
                <w:sz w:val="20"/>
                <w:lang w:val="sr-Cyrl-RS"/>
              </w:rPr>
            </w:pPr>
            <w:r w:rsidRPr="00E03C22">
              <w:rPr>
                <w:rFonts w:ascii="Times New Roman" w:hAnsi="Times New Roman"/>
                <w:sz w:val="20"/>
              </w:rPr>
              <w:t>1.2</w:t>
            </w:r>
            <w:r w:rsidRPr="00E03C22">
              <w:rPr>
                <w:rFonts w:ascii="Times New Roman" w:hAnsi="Times New Roman"/>
                <w:sz w:val="20"/>
                <w:lang w:val="sr-Cyrl-RS"/>
              </w:rPr>
              <w:t>.</w:t>
            </w:r>
          </w:p>
        </w:tc>
        <w:tc>
          <w:tcPr>
            <w:tcW w:w="3732" w:type="dxa"/>
            <w:tcBorders>
              <w:left w:val="double" w:sz="2" w:space="0" w:color="auto"/>
              <w:bottom w:val="single" w:sz="4" w:space="0" w:color="000000"/>
            </w:tcBorders>
            <w:shd w:val="clear" w:color="auto" w:fill="auto"/>
            <w:vAlign w:val="center"/>
          </w:tcPr>
          <w:p w14:paraId="02B8065B"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ru-RU"/>
              </w:rPr>
              <w:t>Компатибилна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68D87E2A" w14:textId="77777777" w:rsidR="00E03C22" w:rsidRPr="00E03C22" w:rsidRDefault="00E03C22" w:rsidP="00E03C22">
            <w:pPr>
              <w:spacing w:before="0" w:after="0"/>
              <w:ind w:firstLine="0"/>
              <w:rPr>
                <w:rFonts w:ascii="Times New Roman" w:hAnsi="Times New Roman"/>
                <w:b/>
                <w:bCs/>
                <w:sz w:val="20"/>
                <w:lang w:val="sr-Cyrl-CS"/>
              </w:rPr>
            </w:pPr>
            <w:r w:rsidRPr="00E03C22">
              <w:rPr>
                <w:rFonts w:ascii="Times New Roman" w:hAnsi="Times New Roman"/>
                <w:bCs/>
                <w:sz w:val="20"/>
                <w:lang w:val="sr-Cyrl-CS"/>
              </w:rPr>
              <w:t>Култура, туризам, комерцијалне услуге, угоститељство, рекреација.</w:t>
            </w:r>
          </w:p>
        </w:tc>
      </w:tr>
      <w:tr w:rsidR="00E03C22" w:rsidRPr="00E03C22" w14:paraId="37D6FAC8" w14:textId="77777777" w:rsidTr="005D1981">
        <w:trPr>
          <w:trHeight w:val="23"/>
        </w:trPr>
        <w:tc>
          <w:tcPr>
            <w:tcW w:w="540" w:type="dxa"/>
            <w:tcBorders>
              <w:left w:val="double" w:sz="2" w:space="0" w:color="auto"/>
              <w:bottom w:val="single" w:sz="4" w:space="0" w:color="000000"/>
            </w:tcBorders>
          </w:tcPr>
          <w:p w14:paraId="7383AFBC"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1.3.</w:t>
            </w:r>
          </w:p>
        </w:tc>
        <w:tc>
          <w:tcPr>
            <w:tcW w:w="3732" w:type="dxa"/>
            <w:tcBorders>
              <w:left w:val="double" w:sz="2" w:space="0" w:color="auto"/>
              <w:bottom w:val="single" w:sz="4" w:space="0" w:color="000000"/>
            </w:tcBorders>
            <w:shd w:val="clear" w:color="auto" w:fill="auto"/>
            <w:vAlign w:val="center"/>
          </w:tcPr>
          <w:p w14:paraId="1DF9B157"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Забрањена намена</w:t>
            </w:r>
          </w:p>
        </w:tc>
        <w:tc>
          <w:tcPr>
            <w:tcW w:w="4458" w:type="dxa"/>
            <w:tcBorders>
              <w:left w:val="single" w:sz="4" w:space="0" w:color="000000"/>
              <w:bottom w:val="single" w:sz="4" w:space="0" w:color="000000"/>
              <w:right w:val="double" w:sz="2" w:space="0" w:color="auto"/>
            </w:tcBorders>
            <w:shd w:val="clear" w:color="auto" w:fill="auto"/>
            <w:vAlign w:val="center"/>
          </w:tcPr>
          <w:p w14:paraId="0F151BC5" w14:textId="77777777" w:rsidR="00E03C22" w:rsidRPr="00E03C22" w:rsidRDefault="00E03C22" w:rsidP="00E03C22">
            <w:pPr>
              <w:spacing w:before="0" w:after="0"/>
              <w:ind w:firstLine="0"/>
              <w:rPr>
                <w:rFonts w:ascii="Times New Roman" w:hAnsi="Times New Roman"/>
                <w:sz w:val="20"/>
                <w:lang w:val="ru-RU"/>
              </w:rPr>
            </w:pPr>
            <w:r w:rsidRPr="00E03C22">
              <w:rPr>
                <w:rFonts w:ascii="Times New Roman" w:hAnsi="Times New Roman"/>
                <w:sz w:val="20"/>
                <w:lang w:val="sr-Cyrl-CS"/>
              </w:rPr>
              <w:t>производни објекти, складишта</w:t>
            </w:r>
          </w:p>
        </w:tc>
      </w:tr>
      <w:tr w:rsidR="00E03C22" w:rsidRPr="00E03C22" w14:paraId="34C9645E" w14:textId="77777777" w:rsidTr="005D1981">
        <w:trPr>
          <w:trHeight w:val="23"/>
        </w:trPr>
        <w:tc>
          <w:tcPr>
            <w:tcW w:w="540" w:type="dxa"/>
            <w:tcBorders>
              <w:left w:val="double" w:sz="2" w:space="0" w:color="auto"/>
              <w:bottom w:val="single" w:sz="4" w:space="0" w:color="000000"/>
            </w:tcBorders>
          </w:tcPr>
          <w:p w14:paraId="4D5F968F"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1.4.</w:t>
            </w:r>
          </w:p>
        </w:tc>
        <w:tc>
          <w:tcPr>
            <w:tcW w:w="3732" w:type="dxa"/>
            <w:tcBorders>
              <w:left w:val="double" w:sz="2" w:space="0" w:color="auto"/>
              <w:bottom w:val="single" w:sz="4" w:space="0" w:color="000000"/>
            </w:tcBorders>
            <w:shd w:val="clear" w:color="auto" w:fill="auto"/>
            <w:vAlign w:val="center"/>
          </w:tcPr>
          <w:p w14:paraId="671FC5DC"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ru-RU"/>
              </w:rPr>
              <w:t>Услови за образовање грађевинске парцеле</w:t>
            </w:r>
          </w:p>
        </w:tc>
        <w:tc>
          <w:tcPr>
            <w:tcW w:w="4458" w:type="dxa"/>
            <w:tcBorders>
              <w:left w:val="single" w:sz="4" w:space="0" w:color="000000"/>
              <w:bottom w:val="single" w:sz="4" w:space="0" w:color="000000"/>
              <w:right w:val="double" w:sz="2" w:space="0" w:color="auto"/>
            </w:tcBorders>
            <w:shd w:val="clear" w:color="auto" w:fill="auto"/>
            <w:vAlign w:val="center"/>
          </w:tcPr>
          <w:p w14:paraId="48F687E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Величина парцеле усаглашава се са потребама конкретне намене у складу са прописима и одговарајућим техничким нормативима.</w:t>
            </w:r>
          </w:p>
        </w:tc>
      </w:tr>
      <w:tr w:rsidR="00E03C22" w:rsidRPr="00E03C22" w14:paraId="43A83920" w14:textId="77777777" w:rsidTr="005D1981">
        <w:trPr>
          <w:trHeight w:val="23"/>
        </w:trPr>
        <w:tc>
          <w:tcPr>
            <w:tcW w:w="540" w:type="dxa"/>
            <w:tcBorders>
              <w:left w:val="double" w:sz="2" w:space="0" w:color="auto"/>
              <w:bottom w:val="single" w:sz="1" w:space="0" w:color="000000"/>
            </w:tcBorders>
          </w:tcPr>
          <w:p w14:paraId="2D1C38C0"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w:t>
            </w:r>
            <w:r w:rsidRPr="00E03C22">
              <w:rPr>
                <w:rFonts w:ascii="Times New Roman" w:hAnsi="Times New Roman"/>
                <w:sz w:val="20"/>
                <w:lang w:val="sr-Cyrl-RS"/>
              </w:rPr>
              <w:t>5</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2EB9E5FB"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Индекс заузетости грађевинске парцеле/комплекса</w:t>
            </w:r>
          </w:p>
        </w:tc>
        <w:tc>
          <w:tcPr>
            <w:tcW w:w="4458" w:type="dxa"/>
            <w:tcBorders>
              <w:left w:val="single" w:sz="4" w:space="0" w:color="000000"/>
              <w:bottom w:val="single" w:sz="1" w:space="0" w:color="000000"/>
              <w:right w:val="double" w:sz="2" w:space="0" w:color="auto"/>
            </w:tcBorders>
            <w:shd w:val="clear" w:color="auto" w:fill="auto"/>
            <w:vAlign w:val="center"/>
          </w:tcPr>
          <w:p w14:paraId="2CB8ABEC" w14:textId="77777777" w:rsidR="00E03C22" w:rsidRPr="00E03C22" w:rsidRDefault="00E03C22" w:rsidP="00E03C22">
            <w:pPr>
              <w:spacing w:before="0" w:after="0"/>
              <w:ind w:firstLine="0"/>
              <w:rPr>
                <w:rFonts w:ascii="Times New Roman" w:hAnsi="Times New Roman"/>
                <w:sz w:val="20"/>
                <w:lang w:val="sr-Cyrl-CS"/>
              </w:rPr>
            </w:pPr>
            <w:r w:rsidRPr="00E03C22">
              <w:rPr>
                <w:rFonts w:ascii="Times New Roman" w:hAnsi="Times New Roman"/>
                <w:bCs/>
                <w:sz w:val="20"/>
                <w:lang w:val="sr-Cyrl-CS"/>
              </w:rPr>
              <w:t>До 40%.</w:t>
            </w:r>
          </w:p>
        </w:tc>
      </w:tr>
      <w:tr w:rsidR="00E03C22" w:rsidRPr="00E03C22" w14:paraId="4E8D81B2" w14:textId="77777777" w:rsidTr="005D1981">
        <w:trPr>
          <w:trHeight w:val="23"/>
        </w:trPr>
        <w:tc>
          <w:tcPr>
            <w:tcW w:w="540" w:type="dxa"/>
            <w:tcBorders>
              <w:left w:val="double" w:sz="2" w:space="0" w:color="auto"/>
              <w:bottom w:val="single" w:sz="1" w:space="0" w:color="000000"/>
            </w:tcBorders>
          </w:tcPr>
          <w:p w14:paraId="27A469E7"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1.6.</w:t>
            </w:r>
          </w:p>
        </w:tc>
        <w:tc>
          <w:tcPr>
            <w:tcW w:w="3732" w:type="dxa"/>
            <w:tcBorders>
              <w:left w:val="double" w:sz="2" w:space="0" w:color="auto"/>
              <w:bottom w:val="single" w:sz="1" w:space="0" w:color="000000"/>
            </w:tcBorders>
            <w:shd w:val="clear" w:color="auto" w:fill="auto"/>
            <w:vAlign w:val="center"/>
          </w:tcPr>
          <w:p w14:paraId="697F7E42" w14:textId="77777777" w:rsidR="00E03C22" w:rsidRPr="00E03C22" w:rsidRDefault="00E03C22" w:rsidP="00E03C22">
            <w:pPr>
              <w:spacing w:before="0" w:after="0"/>
              <w:ind w:firstLine="0"/>
              <w:jc w:val="left"/>
              <w:rPr>
                <w:rFonts w:ascii="Times New Roman" w:hAnsi="Times New Roman"/>
                <w:sz w:val="20"/>
                <w:lang w:val="sr-Cyrl-CS"/>
              </w:rPr>
            </w:pPr>
            <w:r w:rsidRPr="00E03C22">
              <w:rPr>
                <w:rFonts w:ascii="Times New Roman" w:hAnsi="Times New Roman"/>
                <w:bCs/>
                <w:sz w:val="20"/>
                <w:lang w:val="sr-Cyrl-CS"/>
              </w:rPr>
              <w:t>Највећа висина објекта</w:t>
            </w:r>
          </w:p>
        </w:tc>
        <w:tc>
          <w:tcPr>
            <w:tcW w:w="4458" w:type="dxa"/>
            <w:tcBorders>
              <w:left w:val="single" w:sz="4" w:space="0" w:color="000000"/>
              <w:bottom w:val="single" w:sz="1" w:space="0" w:color="000000"/>
              <w:right w:val="double" w:sz="2" w:space="0" w:color="auto"/>
            </w:tcBorders>
            <w:shd w:val="clear" w:color="auto" w:fill="auto"/>
            <w:vAlign w:val="center"/>
          </w:tcPr>
          <w:p w14:paraId="5B1BA4C8" w14:textId="77777777" w:rsidR="00E03C22" w:rsidRPr="00E03C22" w:rsidRDefault="00E03C22" w:rsidP="00E03C22">
            <w:pPr>
              <w:spacing w:before="0" w:after="0"/>
              <w:ind w:firstLine="0"/>
              <w:rPr>
                <w:rFonts w:ascii="Times New Roman" w:hAnsi="Times New Roman"/>
                <w:sz w:val="20"/>
                <w:lang w:val="sr-Cyrl-RS"/>
              </w:rPr>
            </w:pPr>
            <w:r w:rsidRPr="00E03C22">
              <w:rPr>
                <w:rFonts w:ascii="Times New Roman" w:hAnsi="Times New Roman"/>
                <w:bCs/>
                <w:sz w:val="20"/>
                <w:lang w:val="sr-Cyrl-CS"/>
              </w:rPr>
              <w:t xml:space="preserve">Максимална висина објекта </w:t>
            </w:r>
            <w:proofErr w:type="spellStart"/>
            <w:r w:rsidRPr="00E03C22">
              <w:rPr>
                <w:rFonts w:ascii="Times New Roman" w:hAnsi="Times New Roman"/>
                <w:bCs/>
                <w:sz w:val="20"/>
              </w:rPr>
              <w:t>зависи</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од</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концепције</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унутрашњег</w:t>
            </w:r>
            <w:proofErr w:type="spellEnd"/>
            <w:r w:rsidRPr="00E03C22">
              <w:rPr>
                <w:rFonts w:ascii="Times New Roman" w:hAnsi="Times New Roman"/>
                <w:bCs/>
                <w:sz w:val="20"/>
              </w:rPr>
              <w:t xml:space="preserve"> </w:t>
            </w:r>
            <w:proofErr w:type="spellStart"/>
            <w:r w:rsidRPr="00E03C22">
              <w:rPr>
                <w:rFonts w:ascii="Times New Roman" w:hAnsi="Times New Roman"/>
                <w:bCs/>
                <w:sz w:val="20"/>
              </w:rPr>
              <w:t>простора</w:t>
            </w:r>
            <w:proofErr w:type="spellEnd"/>
            <w:r w:rsidRPr="00E03C22">
              <w:rPr>
                <w:rFonts w:ascii="Times New Roman" w:hAnsi="Times New Roman"/>
                <w:bCs/>
                <w:sz w:val="20"/>
              </w:rPr>
              <w:t xml:space="preserve"> и </w:t>
            </w:r>
            <w:proofErr w:type="spellStart"/>
            <w:r w:rsidRPr="00E03C22">
              <w:rPr>
                <w:rFonts w:ascii="Times New Roman" w:hAnsi="Times New Roman"/>
                <w:bCs/>
                <w:sz w:val="20"/>
              </w:rPr>
              <w:t>конструкције</w:t>
            </w:r>
            <w:proofErr w:type="spellEnd"/>
          </w:p>
        </w:tc>
      </w:tr>
      <w:tr w:rsidR="00E03C22" w:rsidRPr="00E03C22" w14:paraId="03737855" w14:textId="77777777" w:rsidTr="005D1981">
        <w:trPr>
          <w:trHeight w:val="23"/>
        </w:trPr>
        <w:tc>
          <w:tcPr>
            <w:tcW w:w="540" w:type="dxa"/>
            <w:tcBorders>
              <w:left w:val="double" w:sz="2" w:space="0" w:color="auto"/>
              <w:bottom w:val="single" w:sz="4" w:space="0" w:color="000000"/>
            </w:tcBorders>
          </w:tcPr>
          <w:p w14:paraId="25B558DD"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2.0.</w:t>
            </w:r>
          </w:p>
        </w:tc>
        <w:tc>
          <w:tcPr>
            <w:tcW w:w="3732" w:type="dxa"/>
            <w:tcBorders>
              <w:left w:val="double" w:sz="2" w:space="0" w:color="auto"/>
              <w:bottom w:val="single" w:sz="4" w:space="0" w:color="000000"/>
            </w:tcBorders>
            <w:shd w:val="clear" w:color="auto" w:fill="auto"/>
            <w:vAlign w:val="center"/>
          </w:tcPr>
          <w:p w14:paraId="391EEFE6" w14:textId="77777777" w:rsidR="00E03C22" w:rsidRPr="00E03C22" w:rsidRDefault="00E03C22" w:rsidP="00E03C22">
            <w:pPr>
              <w:spacing w:before="0" w:after="0"/>
              <w:ind w:firstLine="0"/>
              <w:jc w:val="left"/>
              <w:rPr>
                <w:rFonts w:ascii="Times New Roman" w:hAnsi="Times New Roman"/>
                <w:b/>
                <w:sz w:val="20"/>
                <w:lang w:val="ru-RU"/>
              </w:rPr>
            </w:pPr>
            <w:r w:rsidRPr="00E03C22">
              <w:rPr>
                <w:rFonts w:ascii="Times New Roman" w:hAnsi="Times New Roman"/>
                <w:b/>
                <w:szCs w:val="22"/>
                <w:u w:val="single"/>
              </w:rPr>
              <w:t>ПРАВИЛА ИЗГРАДЊЕ</w:t>
            </w:r>
          </w:p>
        </w:tc>
        <w:tc>
          <w:tcPr>
            <w:tcW w:w="4458" w:type="dxa"/>
            <w:tcBorders>
              <w:left w:val="single" w:sz="4" w:space="0" w:color="000000"/>
              <w:bottom w:val="single" w:sz="4" w:space="0" w:color="000000"/>
              <w:right w:val="double" w:sz="2" w:space="0" w:color="auto"/>
            </w:tcBorders>
            <w:shd w:val="clear" w:color="auto" w:fill="auto"/>
            <w:vAlign w:val="center"/>
          </w:tcPr>
          <w:p w14:paraId="72E62DAF" w14:textId="77777777" w:rsidR="00E03C22" w:rsidRPr="00E03C22" w:rsidRDefault="00E03C22" w:rsidP="00E03C22">
            <w:pPr>
              <w:spacing w:before="0" w:after="0"/>
              <w:ind w:firstLine="0"/>
              <w:rPr>
                <w:rFonts w:ascii="Times New Roman" w:hAnsi="Times New Roman"/>
                <w:sz w:val="20"/>
                <w:lang w:val="sr-Cyrl-RS"/>
              </w:rPr>
            </w:pPr>
          </w:p>
        </w:tc>
      </w:tr>
      <w:tr w:rsidR="00E03C22" w:rsidRPr="00E03C22" w14:paraId="38F29B0E" w14:textId="77777777" w:rsidTr="005D1981">
        <w:trPr>
          <w:trHeight w:val="23"/>
        </w:trPr>
        <w:tc>
          <w:tcPr>
            <w:tcW w:w="540" w:type="dxa"/>
            <w:tcBorders>
              <w:left w:val="double" w:sz="2" w:space="0" w:color="auto"/>
              <w:bottom w:val="single" w:sz="1" w:space="0" w:color="000000"/>
            </w:tcBorders>
          </w:tcPr>
          <w:p w14:paraId="7FDBFBC3"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w:t>
            </w:r>
            <w:r w:rsidRPr="00E03C22">
              <w:rPr>
                <w:rFonts w:ascii="Times New Roman" w:hAnsi="Times New Roman"/>
                <w:sz w:val="20"/>
                <w:lang w:val="sr-Cyrl-RS"/>
              </w:rPr>
              <w:t>1</w:t>
            </w:r>
            <w:r w:rsidRPr="00E03C22">
              <w:rPr>
                <w:rFonts w:ascii="Times New Roman" w:hAnsi="Times New Roman"/>
                <w:sz w:val="20"/>
              </w:rPr>
              <w:t>.</w:t>
            </w:r>
          </w:p>
        </w:tc>
        <w:tc>
          <w:tcPr>
            <w:tcW w:w="3732" w:type="dxa"/>
            <w:tcBorders>
              <w:left w:val="double" w:sz="2" w:space="0" w:color="auto"/>
              <w:bottom w:val="single" w:sz="1" w:space="0" w:color="000000"/>
            </w:tcBorders>
            <w:shd w:val="clear" w:color="auto" w:fill="auto"/>
            <w:vAlign w:val="center"/>
          </w:tcPr>
          <w:p w14:paraId="35567275"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bCs/>
                <w:sz w:val="20"/>
                <w:lang w:val="sr-Cyrl-CS"/>
              </w:rPr>
              <w:t>Положај објекта у односу на регулацију</w:t>
            </w:r>
          </w:p>
        </w:tc>
        <w:tc>
          <w:tcPr>
            <w:tcW w:w="4458" w:type="dxa"/>
            <w:tcBorders>
              <w:left w:val="single" w:sz="4" w:space="0" w:color="000000"/>
              <w:bottom w:val="single" w:sz="1" w:space="0" w:color="000000"/>
              <w:right w:val="double" w:sz="2" w:space="0" w:color="auto"/>
            </w:tcBorders>
            <w:shd w:val="clear" w:color="auto" w:fill="auto"/>
            <w:vAlign w:val="center"/>
          </w:tcPr>
          <w:p w14:paraId="5071CDD7"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 xml:space="preserve">Грађевинска линија према графичком прилогу </w:t>
            </w:r>
            <w:r w:rsidRPr="00E03C22">
              <w:rPr>
                <w:rFonts w:ascii="Times New Roman" w:hAnsi="Times New Roman"/>
                <w:bCs/>
                <w:i/>
                <w:sz w:val="20"/>
                <w:lang w:val="sr-Cyrl-CS"/>
              </w:rPr>
              <w:t>П.4.0. Грађевинске линије и максималне дозвољене висине објеката.</w:t>
            </w:r>
          </w:p>
        </w:tc>
      </w:tr>
      <w:tr w:rsidR="00E03C22" w:rsidRPr="00E03C22" w14:paraId="4C93FC9A" w14:textId="77777777" w:rsidTr="005D1981">
        <w:trPr>
          <w:trHeight w:val="23"/>
        </w:trPr>
        <w:tc>
          <w:tcPr>
            <w:tcW w:w="540" w:type="dxa"/>
            <w:tcBorders>
              <w:left w:val="double" w:sz="2" w:space="0" w:color="auto"/>
              <w:bottom w:val="single" w:sz="4" w:space="0" w:color="000000"/>
            </w:tcBorders>
          </w:tcPr>
          <w:p w14:paraId="4E333BC8"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2.2.</w:t>
            </w:r>
          </w:p>
        </w:tc>
        <w:tc>
          <w:tcPr>
            <w:tcW w:w="3732" w:type="dxa"/>
            <w:tcBorders>
              <w:left w:val="double" w:sz="2" w:space="0" w:color="auto"/>
              <w:bottom w:val="single" w:sz="4" w:space="0" w:color="000000"/>
            </w:tcBorders>
            <w:shd w:val="clear" w:color="auto" w:fill="auto"/>
            <w:vAlign w:val="center"/>
          </w:tcPr>
          <w:p w14:paraId="1E893D60"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sz w:val="20"/>
                <w:lang w:val="ru-RU"/>
              </w:rPr>
              <w:t xml:space="preserve">Услови за изградњу других објеката на истој грађевинској </w:t>
            </w:r>
            <w:proofErr w:type="spellStart"/>
            <w:r w:rsidRPr="00E03C22">
              <w:rPr>
                <w:rFonts w:ascii="Times New Roman" w:hAnsi="Times New Roman"/>
                <w:sz w:val="20"/>
              </w:rPr>
              <w:t>парцели</w:t>
            </w:r>
            <w:proofErr w:type="spellEnd"/>
            <w:r w:rsidRPr="00E03C22">
              <w:rPr>
                <w:rFonts w:ascii="Times New Roman" w:hAnsi="Times New Roman"/>
                <w:sz w:val="20"/>
              </w:rPr>
              <w:t>/</w:t>
            </w:r>
            <w:r w:rsidRPr="00E03C22">
              <w:rPr>
                <w:rFonts w:ascii="Times New Roman" w:hAnsi="Times New Roman"/>
                <w:sz w:val="20"/>
                <w:lang w:val="sr-Cyrl-CS"/>
              </w:rPr>
              <w:t>комплекс</w:t>
            </w:r>
            <w:r w:rsidRPr="00E03C22">
              <w:rPr>
                <w:rFonts w:ascii="Times New Roman" w:hAnsi="Times New Roman"/>
                <w:sz w:val="20"/>
              </w:rPr>
              <w:t>у</w:t>
            </w:r>
          </w:p>
        </w:tc>
        <w:tc>
          <w:tcPr>
            <w:tcW w:w="4458" w:type="dxa"/>
            <w:tcBorders>
              <w:left w:val="single" w:sz="4" w:space="0" w:color="000000"/>
              <w:bottom w:val="single" w:sz="4" w:space="0" w:color="000000"/>
              <w:right w:val="double" w:sz="2" w:space="0" w:color="auto"/>
            </w:tcBorders>
            <w:shd w:val="clear" w:color="auto" w:fill="auto"/>
            <w:vAlign w:val="center"/>
          </w:tcPr>
          <w:p w14:paraId="12045DED"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На истој грађевинској парцели/комплексу могу се градити други/пратећи објекти, али не помоћни.</w:t>
            </w:r>
          </w:p>
        </w:tc>
      </w:tr>
      <w:tr w:rsidR="00E03C22" w:rsidRPr="00E03C22" w14:paraId="75F75526" w14:textId="77777777" w:rsidTr="005D1981">
        <w:trPr>
          <w:trHeight w:val="23"/>
        </w:trPr>
        <w:tc>
          <w:tcPr>
            <w:tcW w:w="540" w:type="dxa"/>
            <w:tcBorders>
              <w:left w:val="double" w:sz="2" w:space="0" w:color="auto"/>
              <w:bottom w:val="single" w:sz="2" w:space="0" w:color="auto"/>
            </w:tcBorders>
          </w:tcPr>
          <w:p w14:paraId="644E7FED"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2.3.</w:t>
            </w:r>
          </w:p>
        </w:tc>
        <w:tc>
          <w:tcPr>
            <w:tcW w:w="3732" w:type="dxa"/>
            <w:tcBorders>
              <w:left w:val="double" w:sz="2" w:space="0" w:color="auto"/>
              <w:bottom w:val="single" w:sz="2" w:space="0" w:color="auto"/>
            </w:tcBorders>
            <w:shd w:val="clear" w:color="auto" w:fill="auto"/>
            <w:vAlign w:val="center"/>
          </w:tcPr>
          <w:p w14:paraId="328E9B16" w14:textId="77777777" w:rsidR="00E03C22" w:rsidRPr="00E03C22" w:rsidRDefault="00E03C22" w:rsidP="00E03C22">
            <w:pPr>
              <w:spacing w:before="0" w:after="0"/>
              <w:ind w:firstLine="0"/>
              <w:jc w:val="left"/>
              <w:rPr>
                <w:rFonts w:ascii="Times New Roman" w:hAnsi="Times New Roman"/>
                <w:sz w:val="20"/>
                <w:lang w:val="ru-RU"/>
              </w:rPr>
            </w:pPr>
            <w:r w:rsidRPr="00E03C22">
              <w:rPr>
                <w:rFonts w:ascii="Times New Roman" w:hAnsi="Times New Roman"/>
                <w:bCs/>
                <w:sz w:val="20"/>
                <w:lang w:val="sr-Cyrl-CS"/>
              </w:rPr>
              <w:t xml:space="preserve">Услови  и начин обезбеђивања приступа парцели и простору за паркирање </w:t>
            </w:r>
          </w:p>
        </w:tc>
        <w:tc>
          <w:tcPr>
            <w:tcW w:w="4458" w:type="dxa"/>
            <w:tcBorders>
              <w:left w:val="single" w:sz="4" w:space="0" w:color="000000"/>
              <w:bottom w:val="single" w:sz="2" w:space="0" w:color="auto"/>
              <w:right w:val="double" w:sz="2" w:space="0" w:color="auto"/>
            </w:tcBorders>
            <w:shd w:val="clear" w:color="auto" w:fill="auto"/>
            <w:vAlign w:val="center"/>
          </w:tcPr>
          <w:p w14:paraId="23E07BBA"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sr-Cyrl-CS"/>
              </w:rPr>
              <w:t>С</w:t>
            </w:r>
            <w:r w:rsidRPr="00E03C22">
              <w:rPr>
                <w:rFonts w:ascii="Times New Roman" w:hAnsi="Times New Roman"/>
                <w:bCs/>
                <w:sz w:val="20"/>
                <w:lang w:val="ru-RU"/>
              </w:rPr>
              <w:t>аобраћај унутар парцеле треба да буде добро организован, са функционалним приступом простору за паркирање</w:t>
            </w:r>
            <w:r w:rsidRPr="00E03C22">
              <w:rPr>
                <w:rFonts w:ascii="Times New Roman" w:hAnsi="Times New Roman"/>
                <w:bCs/>
                <w:sz w:val="20"/>
                <w:lang w:val="sr-Cyrl-CS"/>
              </w:rPr>
              <w:t xml:space="preserve"> а с</w:t>
            </w:r>
            <w:r w:rsidRPr="00E03C22">
              <w:rPr>
                <w:rFonts w:ascii="Times New Roman" w:hAnsi="Times New Roman"/>
                <w:bCs/>
                <w:sz w:val="20"/>
                <w:lang w:val="ru-RU"/>
              </w:rPr>
              <w:t xml:space="preserve">ваки објекат мора да има одговарајућу везу са приступним </w:t>
            </w:r>
            <w:r w:rsidRPr="00E03C22">
              <w:rPr>
                <w:rFonts w:ascii="Times New Roman" w:hAnsi="Times New Roman"/>
                <w:bCs/>
                <w:sz w:val="20"/>
                <w:lang w:val="ru-RU"/>
              </w:rPr>
              <w:lastRenderedPageBreak/>
              <w:t>саобраћајницама.</w:t>
            </w:r>
            <w:r w:rsidRPr="00E03C22">
              <w:rPr>
                <w:rFonts w:ascii="Times New Roman" w:hAnsi="Times New Roman"/>
                <w:sz w:val="20"/>
                <w:lang w:val="sr-Cyrl-CS"/>
              </w:rPr>
              <w:t xml:space="preserve"> Предвидети </w:t>
            </w:r>
            <w:r w:rsidRPr="00E03C22">
              <w:rPr>
                <w:rFonts w:ascii="Times New Roman" w:hAnsi="Times New Roman"/>
                <w:bCs/>
                <w:sz w:val="20"/>
                <w:lang w:val="sr-Cyrl-CS"/>
              </w:rPr>
              <w:t>1 паркинг место на 70</w:t>
            </w:r>
            <w:r w:rsidRPr="00E03C22">
              <w:rPr>
                <w:rFonts w:ascii="Times New Roman" w:hAnsi="Times New Roman"/>
                <w:bCs/>
                <w:sz w:val="20"/>
                <w:lang w:val="hr-HR"/>
              </w:rPr>
              <w:t xml:space="preserve"> m</w:t>
            </w:r>
            <w:r w:rsidRPr="00E03C22">
              <w:rPr>
                <w:rFonts w:ascii="Times New Roman" w:hAnsi="Times New Roman"/>
                <w:bCs/>
                <w:sz w:val="20"/>
                <w:vertAlign w:val="superscript"/>
                <w:lang w:val="ru-RU"/>
              </w:rPr>
              <w:t>2</w:t>
            </w:r>
            <w:r w:rsidRPr="00E03C22">
              <w:rPr>
                <w:rFonts w:ascii="Times New Roman" w:hAnsi="Times New Roman"/>
                <w:bCs/>
                <w:sz w:val="20"/>
                <w:lang w:val="ru-RU"/>
              </w:rPr>
              <w:t xml:space="preserve"> корисног простора.</w:t>
            </w:r>
          </w:p>
        </w:tc>
      </w:tr>
      <w:tr w:rsidR="00E03C22" w:rsidRPr="00E03C22" w14:paraId="5AC0FF7A" w14:textId="77777777" w:rsidTr="005D1981">
        <w:trPr>
          <w:trHeight w:val="23"/>
        </w:trPr>
        <w:tc>
          <w:tcPr>
            <w:tcW w:w="540" w:type="dxa"/>
            <w:tcBorders>
              <w:left w:val="double" w:sz="2" w:space="0" w:color="auto"/>
              <w:bottom w:val="single" w:sz="2" w:space="0" w:color="auto"/>
            </w:tcBorders>
          </w:tcPr>
          <w:p w14:paraId="2C8A970E"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lastRenderedPageBreak/>
              <w:t>2.4.</w:t>
            </w:r>
          </w:p>
        </w:tc>
        <w:tc>
          <w:tcPr>
            <w:tcW w:w="3732" w:type="dxa"/>
            <w:tcBorders>
              <w:left w:val="double" w:sz="2" w:space="0" w:color="auto"/>
              <w:bottom w:val="single" w:sz="2" w:space="0" w:color="auto"/>
            </w:tcBorders>
            <w:shd w:val="clear" w:color="auto" w:fill="auto"/>
            <w:vAlign w:val="center"/>
          </w:tcPr>
          <w:p w14:paraId="5BD1BE7D" w14:textId="77777777" w:rsidR="00E03C22" w:rsidRPr="00E03C22" w:rsidRDefault="00E03C22" w:rsidP="00E03C22">
            <w:pPr>
              <w:spacing w:before="0" w:after="0"/>
              <w:ind w:firstLine="0"/>
              <w:jc w:val="left"/>
              <w:rPr>
                <w:rFonts w:ascii="Times New Roman" w:hAnsi="Times New Roman"/>
                <w:bCs/>
                <w:sz w:val="20"/>
                <w:lang w:val="sr-Cyrl-CS"/>
              </w:rPr>
            </w:pPr>
            <w:r w:rsidRPr="00E03C22">
              <w:rPr>
                <w:rFonts w:ascii="Times New Roman" w:hAnsi="Times New Roman"/>
                <w:sz w:val="20"/>
                <w:lang w:val="sr-Cyrl-CS"/>
              </w:rPr>
              <w:t>Ограђивање</w:t>
            </w:r>
          </w:p>
        </w:tc>
        <w:tc>
          <w:tcPr>
            <w:tcW w:w="4458" w:type="dxa"/>
            <w:tcBorders>
              <w:left w:val="single" w:sz="4" w:space="0" w:color="000000"/>
              <w:bottom w:val="single" w:sz="2" w:space="0" w:color="auto"/>
              <w:right w:val="double" w:sz="2" w:space="0" w:color="auto"/>
            </w:tcBorders>
            <w:shd w:val="clear" w:color="auto" w:fill="auto"/>
            <w:vAlign w:val="center"/>
          </w:tcPr>
          <w:p w14:paraId="1885A96A"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sz w:val="20"/>
                <w:lang w:val="sr-Cyrl-RS"/>
              </w:rPr>
              <w:t>Према одредницама из општих правилима грађења.</w:t>
            </w:r>
          </w:p>
        </w:tc>
      </w:tr>
      <w:tr w:rsidR="00E03C22" w:rsidRPr="00E03C22" w14:paraId="680F1492" w14:textId="77777777" w:rsidTr="005D1981">
        <w:trPr>
          <w:trHeight w:val="23"/>
        </w:trPr>
        <w:tc>
          <w:tcPr>
            <w:tcW w:w="540" w:type="dxa"/>
            <w:tcBorders>
              <w:left w:val="double" w:sz="2" w:space="0" w:color="auto"/>
              <w:bottom w:val="single" w:sz="2" w:space="0" w:color="auto"/>
            </w:tcBorders>
          </w:tcPr>
          <w:p w14:paraId="3915DF76" w14:textId="77777777" w:rsidR="00E03C22" w:rsidRPr="00E03C22" w:rsidRDefault="00E03C22" w:rsidP="00E03C22">
            <w:pPr>
              <w:spacing w:before="0" w:after="0"/>
              <w:ind w:firstLine="0"/>
              <w:jc w:val="left"/>
              <w:rPr>
                <w:rFonts w:ascii="Times New Roman" w:hAnsi="Times New Roman"/>
                <w:sz w:val="20"/>
              </w:rPr>
            </w:pPr>
            <w:r w:rsidRPr="00E03C22">
              <w:rPr>
                <w:rFonts w:ascii="Times New Roman" w:hAnsi="Times New Roman"/>
                <w:sz w:val="20"/>
              </w:rPr>
              <w:t>2.5.</w:t>
            </w:r>
          </w:p>
        </w:tc>
        <w:tc>
          <w:tcPr>
            <w:tcW w:w="3732" w:type="dxa"/>
            <w:tcBorders>
              <w:left w:val="double" w:sz="2" w:space="0" w:color="auto"/>
              <w:bottom w:val="single" w:sz="2" w:space="0" w:color="auto"/>
            </w:tcBorders>
            <w:shd w:val="clear" w:color="auto" w:fill="auto"/>
            <w:vAlign w:val="center"/>
          </w:tcPr>
          <w:p w14:paraId="172A7A2D" w14:textId="77777777" w:rsidR="00E03C22" w:rsidRPr="00E03C22" w:rsidRDefault="00E03C22" w:rsidP="00E03C22">
            <w:pPr>
              <w:spacing w:before="0" w:after="0"/>
              <w:ind w:firstLine="0"/>
              <w:rPr>
                <w:rFonts w:ascii="Times New Roman" w:hAnsi="Times New Roman"/>
                <w:sz w:val="20"/>
              </w:rPr>
            </w:pPr>
            <w:r w:rsidRPr="00E03C22">
              <w:rPr>
                <w:rFonts w:ascii="Times New Roman" w:hAnsi="Times New Roman"/>
                <w:sz w:val="20"/>
                <w:lang w:val="sr-Cyrl-CS"/>
              </w:rPr>
              <w:t>Зелене површине</w:t>
            </w:r>
          </w:p>
        </w:tc>
        <w:tc>
          <w:tcPr>
            <w:tcW w:w="4458" w:type="dxa"/>
            <w:tcBorders>
              <w:left w:val="single" w:sz="4" w:space="0" w:color="000000"/>
              <w:bottom w:val="single" w:sz="2" w:space="0" w:color="auto"/>
              <w:right w:val="double" w:sz="2" w:space="0" w:color="auto"/>
            </w:tcBorders>
            <w:shd w:val="clear" w:color="auto" w:fill="auto"/>
            <w:vAlign w:val="center"/>
          </w:tcPr>
          <w:p w14:paraId="539DCEB0" w14:textId="77777777" w:rsidR="00E03C22" w:rsidRPr="00E03C22" w:rsidRDefault="00E03C22" w:rsidP="00E03C22">
            <w:pPr>
              <w:spacing w:before="0" w:after="0"/>
              <w:ind w:firstLine="0"/>
              <w:rPr>
                <w:rFonts w:ascii="Times New Roman" w:hAnsi="Times New Roman"/>
                <w:bCs/>
                <w:sz w:val="20"/>
                <w:lang w:val="sr-Cyrl-CS"/>
              </w:rPr>
            </w:pPr>
            <w:r w:rsidRPr="00E03C22">
              <w:rPr>
                <w:rFonts w:ascii="Times New Roman" w:hAnsi="Times New Roman"/>
                <w:bCs/>
                <w:sz w:val="20"/>
                <w:lang w:val="ru-RU"/>
              </w:rPr>
              <w:t>Минимални проценат зелених површина у директном контакту са тлом износи 30% површине грађевинске парцеле</w:t>
            </w:r>
            <w:r w:rsidRPr="00E03C22">
              <w:rPr>
                <w:rFonts w:ascii="Times New Roman" w:hAnsi="Times New Roman"/>
                <w:bCs/>
                <w:sz w:val="20"/>
                <w:lang w:val="sr-Cyrl-CS"/>
              </w:rPr>
              <w:t>.</w:t>
            </w:r>
            <w:r w:rsidRPr="00E03C22">
              <w:rPr>
                <w:rFonts w:ascii="Times New Roman" w:hAnsi="Times New Roman"/>
                <w:bCs/>
                <w:sz w:val="20"/>
                <w:lang w:val="ru-RU"/>
              </w:rPr>
              <w:t xml:space="preserve"> Бетонске растер плоче не представљају зелену површину.</w:t>
            </w:r>
          </w:p>
        </w:tc>
      </w:tr>
    </w:tbl>
    <w:p w14:paraId="17342BA9" w14:textId="77777777" w:rsidR="00B45E2E" w:rsidRDefault="00B45E2E" w:rsidP="00E03C22">
      <w:pPr>
        <w:tabs>
          <w:tab w:val="right" w:leader="dot" w:pos="9090"/>
        </w:tabs>
        <w:spacing w:before="120" w:after="0"/>
        <w:ind w:firstLine="0"/>
        <w:outlineLvl w:val="0"/>
        <w:rPr>
          <w:rFonts w:ascii="Times New Roman" w:hAnsi="Times New Roman"/>
          <w:b/>
          <w:szCs w:val="22"/>
          <w:lang w:val="sr-Cyrl-CS"/>
        </w:rPr>
      </w:pPr>
    </w:p>
    <w:p w14:paraId="4AE50F77" w14:textId="1349F477" w:rsidR="00E03C22" w:rsidRPr="005F27F1" w:rsidRDefault="00E03C22" w:rsidP="00E03C22">
      <w:pPr>
        <w:tabs>
          <w:tab w:val="right" w:leader="dot" w:pos="9090"/>
        </w:tabs>
        <w:spacing w:before="120" w:after="0"/>
        <w:ind w:firstLine="0"/>
        <w:outlineLvl w:val="0"/>
        <w:rPr>
          <w:rFonts w:ascii="Times New Roman" w:hAnsi="Times New Roman"/>
          <w:b/>
          <w:bCs/>
          <w:szCs w:val="22"/>
          <w:lang w:val="sr-Cyrl-CS"/>
        </w:rPr>
      </w:pPr>
      <w:r w:rsidRPr="00E03C22">
        <w:rPr>
          <w:rFonts w:ascii="Times New Roman" w:hAnsi="Times New Roman"/>
          <w:b/>
          <w:szCs w:val="22"/>
          <w:lang w:val="sr-Cyrl-CS"/>
        </w:rPr>
        <w:t xml:space="preserve">2.2.3. </w:t>
      </w:r>
      <w:r w:rsidRPr="00E03C22">
        <w:rPr>
          <w:rFonts w:ascii="Times New Roman" w:hAnsi="Times New Roman"/>
          <w:b/>
          <w:szCs w:val="22"/>
          <w:lang w:val="ru-RU"/>
        </w:rPr>
        <w:t>ПРАВИЛА</w:t>
      </w:r>
      <w:r w:rsidRPr="00E03C22">
        <w:rPr>
          <w:rFonts w:ascii="Times New Roman" w:hAnsi="Times New Roman"/>
          <w:b/>
          <w:bCs/>
          <w:szCs w:val="22"/>
          <w:lang w:val="sr-Cyrl-CS"/>
        </w:rPr>
        <w:t xml:space="preserve"> ГРАЂЕЊА </w:t>
      </w:r>
      <w:r w:rsidRPr="00E03C22">
        <w:rPr>
          <w:rFonts w:ascii="Times New Roman" w:hAnsi="Times New Roman"/>
          <w:b/>
          <w:bCs/>
          <w:szCs w:val="22"/>
          <w:lang w:val="ru-RU"/>
        </w:rPr>
        <w:t>МРЕЖ</w:t>
      </w:r>
      <w:r w:rsidRPr="00E03C22">
        <w:rPr>
          <w:rFonts w:ascii="Times New Roman" w:hAnsi="Times New Roman"/>
          <w:b/>
          <w:bCs/>
          <w:szCs w:val="22"/>
          <w:lang w:val="sr-Cyrl-CS"/>
        </w:rPr>
        <w:t>А</w:t>
      </w:r>
      <w:r w:rsidRPr="00E03C22">
        <w:rPr>
          <w:rFonts w:ascii="Times New Roman" w:hAnsi="Times New Roman"/>
          <w:b/>
          <w:bCs/>
          <w:szCs w:val="22"/>
          <w:lang w:val="ru-RU"/>
        </w:rPr>
        <w:t xml:space="preserve"> И ОБЈЕКАТА</w:t>
      </w:r>
      <w:r w:rsidRPr="00E03C22">
        <w:rPr>
          <w:rFonts w:ascii="Times New Roman" w:hAnsi="Times New Roman"/>
          <w:b/>
          <w:bCs/>
          <w:szCs w:val="22"/>
          <w:lang w:val="sr-Cyrl-CS"/>
        </w:rPr>
        <w:t xml:space="preserve"> ИНФРАСТРУКТУРЕ</w:t>
      </w:r>
    </w:p>
    <w:p w14:paraId="508F18C7" w14:textId="77777777" w:rsidR="00E03C22" w:rsidRPr="005F27F1" w:rsidRDefault="00E03C22" w:rsidP="00824574">
      <w:pPr>
        <w:spacing w:before="120" w:after="0"/>
        <w:ind w:firstLine="0"/>
        <w:rPr>
          <w:rFonts w:ascii="Times New Roman" w:hAnsi="Times New Roman"/>
          <w:szCs w:val="22"/>
          <w:lang w:val="sr-Cyrl-CS"/>
        </w:rPr>
      </w:pPr>
      <w:r w:rsidRPr="00E03C22">
        <w:rPr>
          <w:rFonts w:ascii="Times New Roman" w:hAnsi="Times New Roman"/>
          <w:szCs w:val="22"/>
        </w:rPr>
        <w:t>2.</w:t>
      </w:r>
      <w:r w:rsidRPr="00E03C22">
        <w:rPr>
          <w:rFonts w:ascii="Times New Roman" w:hAnsi="Times New Roman"/>
          <w:szCs w:val="22"/>
          <w:lang w:val="sr-Cyrl-RS"/>
        </w:rPr>
        <w:t>2.3.1.</w:t>
      </w:r>
      <w:r w:rsidRPr="00E03C22">
        <w:rPr>
          <w:rFonts w:ascii="Times New Roman" w:hAnsi="Times New Roman"/>
          <w:szCs w:val="22"/>
          <w:lang w:val="sr-Cyrl-CS"/>
        </w:rPr>
        <w:t xml:space="preserve"> ОПШТА ПРАВИЛА ИЗГРАДЊЕ ИНФРАСТРУКТУРНИХ МРЕЖА</w:t>
      </w:r>
    </w:p>
    <w:p w14:paraId="1CB66E40" w14:textId="77777777" w:rsidR="00E03C22" w:rsidRPr="00E03C22" w:rsidRDefault="00E03C22" w:rsidP="005F27F1">
      <w:pPr>
        <w:tabs>
          <w:tab w:val="left" w:pos="709"/>
          <w:tab w:val="left" w:pos="900"/>
          <w:tab w:val="left" w:pos="1260"/>
        </w:tabs>
        <w:spacing w:before="120" w:after="0"/>
        <w:ind w:firstLine="547"/>
        <w:rPr>
          <w:rFonts w:ascii="Times New Roman" w:hAnsi="Times New Roman"/>
          <w:noProof/>
          <w:szCs w:val="22"/>
          <w:lang w:val="sr-Cyrl-CS"/>
        </w:rPr>
      </w:pPr>
      <w:r w:rsidRPr="00E03C22">
        <w:rPr>
          <w:rFonts w:ascii="Times New Roman" w:hAnsi="Times New Roman"/>
          <w:noProof/>
          <w:szCs w:val="22"/>
          <w:lang w:val="sr-Cyrl-CS"/>
        </w:rPr>
        <w:t xml:space="preserve">Све инфраструктурне мреже налазиће се у регулационом појасу саобраћајница са распоредом који је дефинисан планом сваке инфраструктурне мреже.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али по постојећим трасама. </w:t>
      </w:r>
    </w:p>
    <w:p w14:paraId="1DB04C91" w14:textId="77777777" w:rsidR="00E03C22" w:rsidRPr="00E03C22" w:rsidRDefault="00E03C22" w:rsidP="00E03C22">
      <w:pPr>
        <w:tabs>
          <w:tab w:val="left" w:pos="741"/>
          <w:tab w:val="right" w:pos="1134"/>
          <w:tab w:val="left" w:pos="1260"/>
        </w:tabs>
        <w:spacing w:before="0" w:after="0"/>
        <w:ind w:firstLine="544"/>
        <w:outlineLvl w:val="0"/>
        <w:rPr>
          <w:rFonts w:ascii="Times New Roman" w:hAnsi="Times New Roman"/>
          <w:szCs w:val="22"/>
          <w:lang w:val="sr-Cyrl-CS"/>
        </w:rPr>
      </w:pPr>
      <w:r w:rsidRPr="00E03C22">
        <w:rPr>
          <w:rFonts w:ascii="Times New Roman" w:hAnsi="Times New Roman"/>
          <w:szCs w:val="22"/>
          <w:lang w:val="sr-Cyrl-CS"/>
        </w:rPr>
        <w:tab/>
        <w:t>Могуће је полагање инфраструктурних мрежа кроз земљиште осталих намена због услова прикључења објеката, а уз сагласност власника (корисника) земљишта о праву службености пролаза.</w:t>
      </w:r>
    </w:p>
    <w:p w14:paraId="0F761CD0" w14:textId="77777777" w:rsidR="00E03C22" w:rsidRPr="00E03C22" w:rsidRDefault="00E03C22" w:rsidP="00E03C22">
      <w:pPr>
        <w:tabs>
          <w:tab w:val="left" w:pos="741"/>
          <w:tab w:val="right" w:pos="1134"/>
          <w:tab w:val="left" w:pos="1260"/>
        </w:tabs>
        <w:spacing w:before="0" w:after="0"/>
        <w:ind w:firstLine="544"/>
        <w:outlineLvl w:val="0"/>
        <w:rPr>
          <w:rFonts w:ascii="Times New Roman" w:hAnsi="Times New Roman"/>
          <w:szCs w:val="22"/>
          <w:lang w:val="sr-Cyrl-CS"/>
        </w:rPr>
      </w:pPr>
    </w:p>
    <w:p w14:paraId="413C0BA3" w14:textId="6EDE46BB" w:rsidR="00E03C22" w:rsidRPr="00E03C22" w:rsidRDefault="00E03C22" w:rsidP="00824574">
      <w:pPr>
        <w:spacing w:before="120" w:after="0"/>
        <w:ind w:left="709" w:hanging="709"/>
        <w:jc w:val="left"/>
        <w:rPr>
          <w:rFonts w:ascii="Times New Roman" w:hAnsi="Times New Roman"/>
          <w:szCs w:val="22"/>
          <w:lang w:val="sr-Cyrl-CS"/>
        </w:rPr>
      </w:pPr>
      <w:r w:rsidRPr="00E03C22">
        <w:rPr>
          <w:rFonts w:ascii="Times New Roman" w:hAnsi="Times New Roman"/>
          <w:szCs w:val="22"/>
          <w:lang w:val="sr-Cyrl-CS"/>
        </w:rPr>
        <w:t>2.2.3.2</w:t>
      </w:r>
      <w:r w:rsidRPr="00E03C22">
        <w:rPr>
          <w:rFonts w:ascii="Times New Roman" w:hAnsi="Times New Roman"/>
          <w:szCs w:val="22"/>
          <w:lang w:val="ru-RU"/>
        </w:rPr>
        <w:t>.</w:t>
      </w:r>
      <w:r w:rsidR="00824574">
        <w:rPr>
          <w:rFonts w:ascii="Times New Roman" w:hAnsi="Times New Roman"/>
          <w:szCs w:val="22"/>
          <w:lang w:val="ru-RU"/>
        </w:rPr>
        <w:t xml:space="preserve"> </w:t>
      </w:r>
      <w:r w:rsidRPr="00E03C22">
        <w:rPr>
          <w:rFonts w:ascii="Times New Roman" w:hAnsi="Times New Roman"/>
          <w:lang w:val="ru-RU"/>
        </w:rPr>
        <w:t xml:space="preserve">ПОЈЕДИНАЧНА </w:t>
      </w:r>
      <w:r w:rsidRPr="00E03C22">
        <w:rPr>
          <w:rFonts w:ascii="Times New Roman" w:hAnsi="Times New Roman"/>
          <w:bCs/>
          <w:iCs/>
          <w:lang w:val="sr-Cyrl-CS"/>
        </w:rPr>
        <w:t>ПРАВИЛА ГРАЂЕЊА ИНФРАСТРУКТУРНИХ МРЕЖА И ОБЈЕКАТА</w:t>
      </w:r>
    </w:p>
    <w:p w14:paraId="37974F45" w14:textId="77777777" w:rsidR="00E03C22" w:rsidRPr="00E03C22" w:rsidRDefault="00E03C22" w:rsidP="00824574">
      <w:pPr>
        <w:tabs>
          <w:tab w:val="right" w:leader="dot" w:pos="9090"/>
        </w:tabs>
        <w:spacing w:before="120" w:after="0"/>
        <w:ind w:firstLine="0"/>
        <w:outlineLvl w:val="0"/>
        <w:rPr>
          <w:rFonts w:ascii="Times New Roman" w:hAnsi="Times New Roman"/>
          <w:bCs/>
          <w:iCs/>
          <w:szCs w:val="22"/>
          <w:u w:val="single"/>
          <w:lang w:val="sr-Cyrl-CS"/>
        </w:rPr>
      </w:pPr>
      <w:r w:rsidRPr="00E03C22">
        <w:rPr>
          <w:rFonts w:ascii="Times New Roman" w:hAnsi="Times New Roman"/>
          <w:szCs w:val="22"/>
          <w:u w:val="single"/>
          <w:lang w:val="sr-Cyrl-CS"/>
        </w:rPr>
        <w:t>2.2.3.2.1. ПРАВИЛА ИЗГРАДЊЕ</w:t>
      </w:r>
      <w:r w:rsidRPr="00E03C22">
        <w:rPr>
          <w:rFonts w:ascii="Times New Roman" w:hAnsi="Times New Roman"/>
          <w:bCs/>
          <w:iCs/>
          <w:szCs w:val="22"/>
          <w:u w:val="single"/>
          <w:lang w:val="sr-Cyrl-CS"/>
        </w:rPr>
        <w:t xml:space="preserve"> САОБРАЋАЈНИЦА</w:t>
      </w:r>
    </w:p>
    <w:p w14:paraId="42C8E8DA" w14:textId="77777777" w:rsidR="00E03C22" w:rsidRPr="00E03C22" w:rsidRDefault="00E03C22" w:rsidP="005F27F1">
      <w:pPr>
        <w:spacing w:before="120"/>
        <w:ind w:right="-14" w:firstLine="547"/>
        <w:rPr>
          <w:rFonts w:ascii="Times New Roman" w:hAnsi="Times New Roman"/>
          <w:szCs w:val="22"/>
          <w:lang w:val="ru-RU"/>
        </w:rPr>
      </w:pPr>
      <w:r w:rsidRPr="00E03C22">
        <w:rPr>
          <w:rFonts w:ascii="Times New Roman" w:hAnsi="Times New Roman"/>
          <w:szCs w:val="22"/>
          <w:lang w:val="ru-RU"/>
        </w:rPr>
        <w:t xml:space="preserve">Планско подручје пресецају општински путеви који пролазе кроз насељено место. </w:t>
      </w:r>
    </w:p>
    <w:p w14:paraId="3099C46B" w14:textId="77777777" w:rsidR="00E03C22" w:rsidRPr="00E03C22" w:rsidRDefault="00E03C22" w:rsidP="005F27F1">
      <w:pPr>
        <w:spacing w:before="120"/>
        <w:ind w:right="-14" w:firstLine="547"/>
        <w:rPr>
          <w:rFonts w:ascii="Times New Roman" w:hAnsi="Times New Roman"/>
          <w:szCs w:val="22"/>
          <w:lang w:val="ru-RU"/>
        </w:rPr>
      </w:pPr>
      <w:r w:rsidRPr="00E03C22">
        <w:rPr>
          <w:rFonts w:ascii="Times New Roman" w:hAnsi="Times New Roman"/>
          <w:szCs w:val="22"/>
          <w:lang w:val="ru-RU"/>
        </w:rPr>
        <w:t xml:space="preserve">Планом су одређене регулационе ширине планираних саобраћајница, садржај попречних профила као и њихови регулациони елементи. Попречни профил саобраћајница је са коловозом и тротоарима. Унутар регулационе ширине саобраћајница, уз коловоз, на местима где конфигурација терена то захтева, неопходно је урадити попторне зидове или шкарпе. </w:t>
      </w:r>
    </w:p>
    <w:p w14:paraId="161112D1" w14:textId="77777777" w:rsidR="00E03C22" w:rsidRPr="00E03C22" w:rsidRDefault="00E03C22" w:rsidP="00E03C22">
      <w:pPr>
        <w:ind w:right="-20" w:firstLine="547"/>
        <w:rPr>
          <w:rFonts w:ascii="Times New Roman" w:hAnsi="Times New Roman"/>
          <w:szCs w:val="22"/>
          <w:lang w:val="ru-RU"/>
        </w:rPr>
      </w:pPr>
      <w:r w:rsidRPr="00E03C22">
        <w:rPr>
          <w:rFonts w:ascii="Times New Roman" w:hAnsi="Times New Roman"/>
          <w:szCs w:val="22"/>
          <w:lang w:val="ru-RU"/>
        </w:rPr>
        <w:t xml:space="preserve">У изграђеном делу обавезни садржај попречног профила чине коловоз, тротоари и заштитна трака између коловоза и тротоара, где то дозвољавају просторне могућности. </w:t>
      </w:r>
    </w:p>
    <w:p w14:paraId="280B9C84" w14:textId="77777777" w:rsidR="00E03C22" w:rsidRPr="00E03C22" w:rsidRDefault="00E03C22" w:rsidP="00E03C22">
      <w:pPr>
        <w:ind w:right="-20" w:firstLine="547"/>
        <w:rPr>
          <w:rFonts w:ascii="Times New Roman" w:hAnsi="Times New Roman"/>
          <w:szCs w:val="22"/>
          <w:lang w:val="ru-RU"/>
        </w:rPr>
      </w:pPr>
      <w:r w:rsidRPr="00E03C22">
        <w:rPr>
          <w:rFonts w:ascii="Times New Roman" w:hAnsi="Times New Roman"/>
          <w:szCs w:val="22"/>
          <w:lang w:val="ru-RU"/>
        </w:rPr>
        <w:t>На неизграђеном и планираном простору за изградњу саобраћајница обавезна је заштитна трака.</w:t>
      </w:r>
    </w:p>
    <w:p w14:paraId="60803D75" w14:textId="77777777" w:rsidR="00E03C22" w:rsidRPr="00E03C22" w:rsidRDefault="00E03C22" w:rsidP="00E03C22">
      <w:pPr>
        <w:ind w:right="-20" w:firstLine="547"/>
        <w:rPr>
          <w:rFonts w:ascii="Times New Roman" w:hAnsi="Times New Roman"/>
          <w:szCs w:val="22"/>
          <w:lang w:val="ru-RU"/>
        </w:rPr>
      </w:pPr>
      <w:r w:rsidRPr="00E03C22">
        <w:rPr>
          <w:rFonts w:ascii="Times New Roman" w:hAnsi="Times New Roman"/>
          <w:szCs w:val="22"/>
          <w:lang w:val="ru-RU"/>
        </w:rPr>
        <w:t xml:space="preserve">На графичком прилогу </w:t>
      </w:r>
      <w:r w:rsidRPr="00E03C22">
        <w:rPr>
          <w:rFonts w:ascii="Times New Roman" w:hAnsi="Times New Roman"/>
          <w:bCs/>
          <w:i/>
          <w:szCs w:val="22"/>
          <w:lang w:val="sr-Cyrl-CS"/>
        </w:rPr>
        <w:t xml:space="preserve">П.3.2. </w:t>
      </w:r>
      <w:r w:rsidRPr="00E03C22">
        <w:rPr>
          <w:rFonts w:ascii="Times New Roman" w:hAnsi="Times New Roman"/>
          <w:bCs/>
          <w:i/>
          <w:szCs w:val="22"/>
          <w:lang w:val="sr-Cyrl-RS"/>
        </w:rPr>
        <w:t>"Карактеристични нормални профили јавних саобраћајница"</w:t>
      </w:r>
      <w:r w:rsidRPr="00E03C22">
        <w:rPr>
          <w:rFonts w:ascii="Times New Roman" w:hAnsi="Times New Roman"/>
          <w:szCs w:val="22"/>
          <w:lang w:val="ru-RU"/>
        </w:rPr>
        <w:t xml:space="preserve"> дати су карактеристични попречни профили са регулационим котама. </w:t>
      </w:r>
    </w:p>
    <w:p w14:paraId="32C2929D" w14:textId="77777777" w:rsidR="00E03C22" w:rsidRPr="00E03C22" w:rsidRDefault="00E03C22" w:rsidP="00E03C22">
      <w:pPr>
        <w:ind w:right="-20" w:firstLine="547"/>
        <w:rPr>
          <w:rFonts w:ascii="Times New Roman" w:hAnsi="Times New Roman"/>
          <w:szCs w:val="22"/>
          <w:lang w:val="ru-RU"/>
        </w:rPr>
      </w:pPr>
      <w:r w:rsidRPr="00E03C22">
        <w:rPr>
          <w:rFonts w:ascii="Times New Roman" w:hAnsi="Times New Roman"/>
          <w:szCs w:val="22"/>
          <w:lang w:val="ru-RU"/>
        </w:rPr>
        <w:t xml:space="preserve">Регулација саобраћаја на раскрсницама предвиђа се са хоризонталном, вертикалном и светлосном сигнализацијом. Тип и врсту раскрсница планирати након извршених претходних студија и истраживања. </w:t>
      </w:r>
    </w:p>
    <w:p w14:paraId="6D7F5418" w14:textId="77777777" w:rsidR="00E03C22" w:rsidRPr="00E03C22" w:rsidRDefault="00E03C22" w:rsidP="00E03C22">
      <w:pPr>
        <w:ind w:right="-20" w:firstLine="547"/>
        <w:rPr>
          <w:rFonts w:ascii="Times New Roman" w:hAnsi="Times New Roman"/>
          <w:szCs w:val="22"/>
          <w:lang w:val="ru-RU"/>
        </w:rPr>
      </w:pPr>
      <w:r w:rsidRPr="00E03C22">
        <w:rPr>
          <w:rFonts w:ascii="Times New Roman" w:hAnsi="Times New Roman"/>
          <w:szCs w:val="22"/>
          <w:lang w:val="ru-RU"/>
        </w:rPr>
        <w:t>Планом дати елементи саобраћајница у оквиру регулационе линије (ширина коловозних трака, радијуси кривина, пречник спољне ивице коловоза, полупречници кривина на укрштајима, пешачке стазе, зеленило и др.) су усмеравајућег карактера и биће разрађени и утврђени израдом техничке документације, детаљном анализом и сагледавањем потреба везаних за безбедност, функционалност, еколошке захтеве простора и др.</w:t>
      </w:r>
    </w:p>
    <w:p w14:paraId="48CA0C5D" w14:textId="77777777" w:rsidR="00E03C22" w:rsidRPr="00E03C22" w:rsidRDefault="00E03C22" w:rsidP="00E03C22">
      <w:pPr>
        <w:ind w:firstLine="533"/>
        <w:rPr>
          <w:rFonts w:ascii="Times New Roman" w:hAnsi="Times New Roman"/>
          <w:szCs w:val="22"/>
          <w:lang w:val="ru-RU"/>
        </w:rPr>
      </w:pPr>
      <w:r w:rsidRPr="00E03C22">
        <w:rPr>
          <w:rFonts w:ascii="Times New Roman" w:hAnsi="Times New Roman"/>
          <w:szCs w:val="22"/>
          <w:lang w:val="ru-RU"/>
        </w:rPr>
        <w:t>Све приступне путеве, окретнице и платое планирати у складу са Правилником о техничким нормативима за приступне путеве, окретнице и уређене платое за ватрогасна возила у близини објекта повећаног ризика од пожара ("Службени лист СРЈ", бр. 8/95).</w:t>
      </w:r>
    </w:p>
    <w:p w14:paraId="0A491824" w14:textId="77777777" w:rsidR="00E03C22" w:rsidRPr="00E03C22" w:rsidRDefault="00E03C22" w:rsidP="00E03C22">
      <w:pPr>
        <w:tabs>
          <w:tab w:val="left" w:pos="0"/>
          <w:tab w:val="center" w:pos="7088"/>
        </w:tabs>
        <w:spacing w:after="0"/>
        <w:ind w:firstLine="547"/>
        <w:rPr>
          <w:rFonts w:ascii="Times New Roman" w:hAnsi="Times New Roman"/>
          <w:szCs w:val="24"/>
          <w:lang w:val="sr-Cyrl-CS"/>
        </w:rPr>
      </w:pPr>
      <w:r w:rsidRPr="00E03C22">
        <w:rPr>
          <w:rFonts w:ascii="Times New Roman" w:hAnsi="Times New Roman"/>
          <w:szCs w:val="24"/>
          <w:lang w:val="sr-Cyrl-CS"/>
        </w:rPr>
        <w:lastRenderedPageBreak/>
        <w:t xml:space="preserve">При пројектовању саобраћајних капацитета у оквиру коридора површина </w:t>
      </w:r>
      <w:proofErr w:type="spellStart"/>
      <w:r w:rsidRPr="00E03C22">
        <w:rPr>
          <w:rFonts w:ascii="Times New Roman" w:hAnsi="Times New Roman"/>
          <w:szCs w:val="24"/>
        </w:rPr>
        <w:t>јавне</w:t>
      </w:r>
      <w:proofErr w:type="spellEnd"/>
      <w:r w:rsidRPr="00E03C22">
        <w:rPr>
          <w:rFonts w:ascii="Times New Roman" w:hAnsi="Times New Roman"/>
          <w:szCs w:val="24"/>
        </w:rPr>
        <w:t xml:space="preserve"> </w:t>
      </w:r>
      <w:proofErr w:type="spellStart"/>
      <w:r w:rsidRPr="00E03C22">
        <w:rPr>
          <w:rFonts w:ascii="Times New Roman" w:hAnsi="Times New Roman"/>
          <w:szCs w:val="24"/>
        </w:rPr>
        <w:t>намене</w:t>
      </w:r>
      <w:proofErr w:type="spellEnd"/>
      <w:r w:rsidRPr="00E03C22">
        <w:rPr>
          <w:rFonts w:ascii="Times New Roman" w:hAnsi="Times New Roman"/>
          <w:szCs w:val="24"/>
        </w:rPr>
        <w:t xml:space="preserve"> </w:t>
      </w:r>
      <w:r w:rsidRPr="00E03C22">
        <w:rPr>
          <w:rFonts w:ascii="Times New Roman" w:hAnsi="Times New Roman"/>
          <w:szCs w:val="24"/>
          <w:lang w:val="sr-Cyrl-CS"/>
        </w:rPr>
        <w:t>и објеката треба обезбедити следеће просторно полазне основе и то:</w:t>
      </w:r>
    </w:p>
    <w:p w14:paraId="312FD414" w14:textId="77777777" w:rsidR="00E03C22" w:rsidRPr="00E03C22" w:rsidRDefault="00E03C22" w:rsidP="00E03C22">
      <w:pPr>
        <w:numPr>
          <w:ilvl w:val="0"/>
          <w:numId w:val="40"/>
        </w:numPr>
        <w:tabs>
          <w:tab w:val="left" w:pos="540"/>
        </w:tabs>
        <w:spacing w:after="0"/>
        <w:ind w:left="533" w:hanging="533"/>
        <w:rPr>
          <w:rFonts w:ascii="Times New Roman" w:hAnsi="Times New Roman"/>
          <w:szCs w:val="24"/>
          <w:lang w:val="ru-RU"/>
        </w:rPr>
      </w:pPr>
      <w:r w:rsidRPr="00E03C22">
        <w:rPr>
          <w:rFonts w:ascii="Times New Roman" w:hAnsi="Times New Roman"/>
          <w:szCs w:val="24"/>
          <w:lang w:val="sr-Cyrl-RS"/>
        </w:rPr>
        <w:t>С</w:t>
      </w:r>
      <w:r w:rsidRPr="00E03C22">
        <w:rPr>
          <w:rFonts w:ascii="Times New Roman" w:hAnsi="Times New Roman"/>
          <w:szCs w:val="24"/>
          <w:lang w:val="ru-RU"/>
        </w:rPr>
        <w:t>абирне</w:t>
      </w:r>
      <w:r w:rsidRPr="00E03C22">
        <w:rPr>
          <w:rFonts w:ascii="Times New Roman" w:hAnsi="Times New Roman"/>
          <w:szCs w:val="24"/>
          <w:lang w:val="sr-Cyrl-CS"/>
        </w:rPr>
        <w:t xml:space="preserve"> </w:t>
      </w:r>
      <w:r w:rsidRPr="00E03C22">
        <w:rPr>
          <w:rFonts w:ascii="Times New Roman" w:hAnsi="Times New Roman"/>
          <w:szCs w:val="24"/>
          <w:lang w:val="ru-RU"/>
        </w:rPr>
        <w:t>саобраћајнице, пројектовати са свим елементима који омогућују несметано одвијање саобраћаја и ширином коловоза 5,5</w:t>
      </w:r>
      <w:r w:rsidRPr="00E03C22">
        <w:rPr>
          <w:rFonts w:ascii="Times New Roman" w:hAnsi="Times New Roman"/>
          <w:szCs w:val="24"/>
        </w:rPr>
        <w:t>m</w:t>
      </w:r>
      <w:r w:rsidRPr="00E03C22">
        <w:rPr>
          <w:rFonts w:ascii="Times New Roman" w:hAnsi="Times New Roman"/>
          <w:szCs w:val="24"/>
          <w:lang w:val="sr-Cyrl-RS"/>
        </w:rPr>
        <w:t xml:space="preserve"> (5,0</w:t>
      </w:r>
      <w:r w:rsidRPr="00E03C22">
        <w:rPr>
          <w:rFonts w:ascii="Times New Roman" w:hAnsi="Times New Roman"/>
          <w:szCs w:val="24"/>
        </w:rPr>
        <w:t xml:space="preserve"> m</w:t>
      </w:r>
      <w:r w:rsidRPr="00E03C22">
        <w:rPr>
          <w:rFonts w:ascii="Times New Roman" w:hAnsi="Times New Roman"/>
          <w:szCs w:val="24"/>
          <w:lang w:val="sr-Cyrl-RS"/>
        </w:rPr>
        <w:t>)</w:t>
      </w:r>
      <w:r w:rsidRPr="00E03C22">
        <w:rPr>
          <w:rFonts w:ascii="Times New Roman" w:hAnsi="Times New Roman"/>
          <w:szCs w:val="24"/>
          <w:lang w:val="ru-RU"/>
        </w:rPr>
        <w:t>;</w:t>
      </w:r>
    </w:p>
    <w:p w14:paraId="12E7C32F" w14:textId="77777777" w:rsidR="00E03C22" w:rsidRPr="00E03C22" w:rsidRDefault="00E03C22" w:rsidP="00E03C22">
      <w:pPr>
        <w:numPr>
          <w:ilvl w:val="0"/>
          <w:numId w:val="40"/>
        </w:numPr>
        <w:tabs>
          <w:tab w:val="left" w:pos="540"/>
        </w:tabs>
        <w:spacing w:after="0"/>
        <w:ind w:left="533" w:hanging="533"/>
        <w:rPr>
          <w:rFonts w:ascii="Times New Roman" w:hAnsi="Times New Roman"/>
          <w:szCs w:val="24"/>
          <w:lang w:val="sr-Cyrl-CS"/>
        </w:rPr>
      </w:pPr>
      <w:r w:rsidRPr="00E03C22">
        <w:rPr>
          <w:rFonts w:ascii="Times New Roman" w:hAnsi="Times New Roman"/>
          <w:szCs w:val="24"/>
          <w:lang w:val="sr-Cyrl-CS"/>
        </w:rPr>
        <w:t>Приступне и сервисне саобраћајнице пројектовати са свим елементима који омогућују несметано одвијање саобраћаја и ширином коловоза минимум 4,0m за једносмерне и 5,5m за двосмерне саобраћајнице;</w:t>
      </w:r>
    </w:p>
    <w:p w14:paraId="6037933A" w14:textId="77777777" w:rsidR="00E03C22" w:rsidRPr="00E03C22" w:rsidRDefault="00E03C22" w:rsidP="00E03C22">
      <w:pPr>
        <w:numPr>
          <w:ilvl w:val="0"/>
          <w:numId w:val="40"/>
        </w:numPr>
        <w:tabs>
          <w:tab w:val="left" w:pos="540"/>
        </w:tabs>
        <w:spacing w:after="0"/>
        <w:ind w:left="533" w:hanging="533"/>
        <w:rPr>
          <w:rFonts w:ascii="Times New Roman" w:hAnsi="Times New Roman"/>
          <w:szCs w:val="24"/>
          <w:lang w:val="sr-Cyrl-CS"/>
        </w:rPr>
      </w:pPr>
      <w:r w:rsidRPr="00E03C22">
        <w:rPr>
          <w:rFonts w:ascii="Times New Roman" w:hAnsi="Times New Roman"/>
          <w:szCs w:val="24"/>
          <w:lang w:val="sr-Cyrl-CS"/>
        </w:rPr>
        <w:t>Коловозну конструкцију за саобраћајнице у оквиру дефинисаних коридора, димензионисати за средње тежак саобраћај на основу података добијених гео-механичким испитивањима.</w:t>
      </w:r>
    </w:p>
    <w:p w14:paraId="4F17F7E7" w14:textId="77777777" w:rsidR="00E03C22" w:rsidRPr="00E03C22" w:rsidRDefault="00E03C22" w:rsidP="00E03C22">
      <w:pPr>
        <w:tabs>
          <w:tab w:val="left" w:pos="0"/>
          <w:tab w:val="left" w:pos="1134"/>
        </w:tabs>
        <w:ind w:firstLine="547"/>
        <w:rPr>
          <w:rFonts w:ascii="Times New Roman" w:hAnsi="Times New Roman"/>
          <w:szCs w:val="24"/>
          <w:lang w:val="ru-RU"/>
        </w:rPr>
      </w:pPr>
      <w:r w:rsidRPr="00E03C22">
        <w:rPr>
          <w:rFonts w:ascii="Times New Roman" w:hAnsi="Times New Roman"/>
          <w:szCs w:val="24"/>
          <w:lang w:val="ru-RU"/>
        </w:rPr>
        <w:t>Обезбедити квалитетно одводњавање са коловозних површина једностраним попречним нагибима и уздужним нагибом нивелете, до одговарајућих реципијената (канала)</w:t>
      </w:r>
      <w:r w:rsidRPr="00E03C22">
        <w:rPr>
          <w:rFonts w:ascii="Times New Roman" w:hAnsi="Times New Roman"/>
          <w:szCs w:val="24"/>
          <w:lang w:val="sr-Cyrl-CS"/>
        </w:rPr>
        <w:t>.</w:t>
      </w:r>
    </w:p>
    <w:p w14:paraId="658E3EF8" w14:textId="77777777" w:rsidR="00E03C22" w:rsidRPr="00E03C22" w:rsidRDefault="00E03C22" w:rsidP="00E03C22">
      <w:pPr>
        <w:tabs>
          <w:tab w:val="left" w:pos="0"/>
          <w:tab w:val="left" w:pos="1134"/>
        </w:tabs>
        <w:ind w:firstLine="533"/>
        <w:rPr>
          <w:rFonts w:ascii="Times New Roman" w:hAnsi="Times New Roman"/>
          <w:b/>
          <w:szCs w:val="24"/>
          <w:lang w:val="sr-Cyrl-CS"/>
        </w:rPr>
      </w:pPr>
      <w:r w:rsidRPr="00E03C22">
        <w:rPr>
          <w:rFonts w:ascii="Times New Roman" w:hAnsi="Times New Roman"/>
          <w:b/>
          <w:szCs w:val="24"/>
          <w:lang w:val="sr-Cyrl-CS"/>
        </w:rPr>
        <w:t>Забрањује се пренамена гаража и паркинг простора у друге намене.</w:t>
      </w:r>
    </w:p>
    <w:p w14:paraId="1D129912" w14:textId="77777777" w:rsidR="00E03C22" w:rsidRPr="00E03C22" w:rsidRDefault="00E03C22" w:rsidP="00E03C22">
      <w:pPr>
        <w:tabs>
          <w:tab w:val="left" w:pos="0"/>
        </w:tabs>
        <w:ind w:right="-141" w:firstLine="533"/>
        <w:rPr>
          <w:rFonts w:ascii="Times New Roman" w:hAnsi="Times New Roman"/>
          <w:bCs/>
          <w:szCs w:val="22"/>
          <w:lang w:val="sr-Cyrl-CS"/>
        </w:rPr>
      </w:pPr>
      <w:r w:rsidRPr="00E03C22">
        <w:rPr>
          <w:rFonts w:ascii="Times New Roman" w:hAnsi="Times New Roman"/>
          <w:i/>
          <w:szCs w:val="22"/>
          <w:lang w:val="sr-Cyrl-CS"/>
        </w:rPr>
        <w:t>Аутобуска стајалишта</w:t>
      </w:r>
      <w:r w:rsidRPr="00E03C22">
        <w:rPr>
          <w:rFonts w:ascii="Times New Roman" w:hAnsi="Times New Roman"/>
          <w:szCs w:val="22"/>
          <w:lang w:val="sr-Cyrl-CS"/>
        </w:rPr>
        <w:t xml:space="preserve"> планирати саобраћајно безбедно у складу са саобраћајно безбедоносним карактеристикама и просторним потребама, у складу са чланом 85. Закона о јавним путевима (</w:t>
      </w:r>
      <w:r w:rsidRPr="00E03C22">
        <w:rPr>
          <w:rFonts w:ascii="Times New Roman" w:hAnsi="Times New Roman"/>
          <w:bCs/>
          <w:szCs w:val="22"/>
          <w:lang w:val="ru-RU"/>
        </w:rPr>
        <w:t xml:space="preserve">"Сл. </w:t>
      </w:r>
      <w:r w:rsidRPr="00E03C22">
        <w:rPr>
          <w:rFonts w:ascii="Times New Roman" w:hAnsi="Times New Roman"/>
          <w:bCs/>
          <w:szCs w:val="22"/>
          <w:lang w:val="sr-Cyrl-CS"/>
        </w:rPr>
        <w:t>Гласник РС</w:t>
      </w:r>
      <w:r w:rsidRPr="00E03C22">
        <w:rPr>
          <w:rFonts w:ascii="Times New Roman" w:hAnsi="Times New Roman"/>
          <w:bCs/>
          <w:szCs w:val="22"/>
          <w:lang w:val="ru-RU"/>
        </w:rPr>
        <w:t>", бр</w:t>
      </w:r>
      <w:r w:rsidRPr="00E03C22">
        <w:rPr>
          <w:rFonts w:ascii="Times New Roman" w:hAnsi="Times New Roman"/>
          <w:bCs/>
          <w:szCs w:val="22"/>
          <w:lang w:val="sr-Cyrl-CS"/>
        </w:rPr>
        <w:t>.</w:t>
      </w:r>
      <w:r w:rsidRPr="00E03C22">
        <w:rPr>
          <w:rFonts w:ascii="Times New Roman" w:hAnsi="Times New Roman"/>
          <w:bCs/>
          <w:szCs w:val="22"/>
          <w:lang w:val="ru-RU"/>
        </w:rPr>
        <w:t xml:space="preserve"> </w:t>
      </w:r>
      <w:r w:rsidRPr="00E03C22">
        <w:rPr>
          <w:rFonts w:ascii="Times New Roman" w:hAnsi="Times New Roman"/>
          <w:bCs/>
          <w:szCs w:val="22"/>
          <w:lang w:val="sr-Cyrl-CS"/>
        </w:rPr>
        <w:t>41/2018 и 95/2018), и уз поштовање следећих услова:</w:t>
      </w:r>
    </w:p>
    <w:p w14:paraId="6D870D5F"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Почетак, односно крај аутобуских стајалишта мора бити удаљен минимално 20,0m;</w:t>
      </w:r>
    </w:p>
    <w:p w14:paraId="7118DA70"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Дужина прегледности на деоници предметног пута на којој се пројектује и гради аутобуско стајалиште мора бити најмање 1,5m дужине зауставног пута возила у најнеповољнијим временским условима (снег на путу) за рачунску брзину кретаља возила од 50,0km/h;</w:t>
      </w:r>
    </w:p>
    <w:p w14:paraId="6180EE4D"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Насправна (упарена) аутобуска стајалишта поред јавног пута пројектују се и граде тако да се гледајући у смеру вожње, прво наилази на стајалиште са леве стране пута и тада подужно растојање два наспрамна аутобуска стајалишта (од краја левог до почетка десног) мора износити минимално 30,0m;</w:t>
      </w:r>
    </w:p>
    <w:p w14:paraId="2A42E44E"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Изузетно, аутобуска стајалишта се могу пројектовати и градити тако да се прво аутобуско стајалиште поставља у смеру вожње са десне стране пута и тада међусобни размак крајњих тачака аутобуских стајалишта (од краја десног до почетка левог) не сме бити од 50,0m;</w:t>
      </w:r>
    </w:p>
    <w:p w14:paraId="633D4020"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Ширина коловоза аутобуских стајалишта поред предметног пута мора износити 3,5m;</w:t>
      </w:r>
    </w:p>
    <w:p w14:paraId="3FD209E1"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Дужина укључне траке са предметног пута на аутобуска стакалишта мора износити 30,5m;</w:t>
      </w:r>
    </w:p>
    <w:p w14:paraId="77D1D90C"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Дужина укључне траке са аутобуских стајалишта на предметни пут мора износити 24,8m;</w:t>
      </w:r>
    </w:p>
    <w:p w14:paraId="4880992B"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Дужина ниша аутобуских стајалишта мора износити 13,0m за један аутобус, односно 26,0m за два или зглобни аутобус;</w:t>
      </w:r>
    </w:p>
    <w:p w14:paraId="0880F18C"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Попречни пад коловоза аутобуских стајалишта мора бити минимум 2% од ивице коловоза пута;</w:t>
      </w:r>
    </w:p>
    <w:p w14:paraId="55BF430D"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Коловозна конструкција аутобуских стајалишта мора бити једнаке носивости као и коловозна конструкција предметног пута;</w:t>
      </w:r>
    </w:p>
    <w:p w14:paraId="257C3698" w14:textId="77777777" w:rsidR="00E03C22" w:rsidRPr="00E03C22" w:rsidRDefault="00E03C22" w:rsidP="00E03C22">
      <w:pPr>
        <w:numPr>
          <w:ilvl w:val="0"/>
          <w:numId w:val="40"/>
        </w:numPr>
        <w:tabs>
          <w:tab w:val="left" w:pos="540"/>
        </w:tabs>
        <w:spacing w:after="0"/>
        <w:ind w:left="540" w:hanging="540"/>
        <w:rPr>
          <w:rFonts w:ascii="Times New Roman" w:hAnsi="Times New Roman"/>
          <w:szCs w:val="24"/>
          <w:lang w:val="sr-Cyrl-RS"/>
        </w:rPr>
      </w:pPr>
      <w:r w:rsidRPr="00E03C22">
        <w:rPr>
          <w:rFonts w:ascii="Times New Roman" w:hAnsi="Times New Roman"/>
          <w:szCs w:val="24"/>
          <w:lang w:val="sr-Cyrl-RS"/>
        </w:rPr>
        <w:t>На стајалиштима јавног превоза, предвидети плато (перон) за пешаке ширине најмање 2,0m а на стајалиштима у близини школских објеката ширине најмање 3,0m.</w:t>
      </w:r>
    </w:p>
    <w:p w14:paraId="2CDAD92B" w14:textId="77777777" w:rsidR="00E03C22" w:rsidRPr="00E03C22" w:rsidRDefault="00E03C22" w:rsidP="00824574">
      <w:pPr>
        <w:tabs>
          <w:tab w:val="right" w:leader="dot" w:pos="9090"/>
        </w:tabs>
        <w:spacing w:before="120" w:after="0"/>
        <w:ind w:firstLine="0"/>
        <w:outlineLvl w:val="0"/>
        <w:rPr>
          <w:rFonts w:ascii="Times New Roman" w:hAnsi="Times New Roman"/>
          <w:szCs w:val="22"/>
          <w:u w:val="single"/>
          <w:lang w:val="sr-Cyrl-CS"/>
        </w:rPr>
      </w:pPr>
      <w:r w:rsidRPr="00E03C22">
        <w:rPr>
          <w:rFonts w:ascii="Times New Roman" w:hAnsi="Times New Roman"/>
          <w:szCs w:val="22"/>
          <w:u w:val="single"/>
          <w:lang w:val="sr-Cyrl-CS"/>
        </w:rPr>
        <w:t>2.2.3.2.2. ЕЛЕКТРОЕНЕРГЕТСКА МРЕЖА</w:t>
      </w:r>
    </w:p>
    <w:p w14:paraId="7A91F6FB"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Трасе електроенергетских каблова одређене су регулацијом саобраћајница и налазе се у простору тротоара.</w:t>
      </w:r>
    </w:p>
    <w:p w14:paraId="4CBD038D"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Ширина рова за полагање каблова износи  од 0,6 - 0,8 </w:t>
      </w:r>
      <w:r w:rsidRPr="00E03C22">
        <w:rPr>
          <w:rFonts w:ascii="Times New Roman" w:hAnsi="Times New Roman"/>
          <w:noProof/>
          <w:szCs w:val="22"/>
        </w:rPr>
        <w:t>m</w:t>
      </w:r>
      <w:r w:rsidRPr="00E03C22">
        <w:rPr>
          <w:rFonts w:ascii="Times New Roman" w:hAnsi="Times New Roman"/>
          <w:noProof/>
          <w:szCs w:val="22"/>
          <w:lang w:val="sr-Cyrl-CS"/>
        </w:rPr>
        <w:t xml:space="preserve">, а дубина од 0,8 - 1,0 </w:t>
      </w:r>
      <w:r w:rsidRPr="00E03C22">
        <w:rPr>
          <w:rFonts w:ascii="Times New Roman" w:hAnsi="Times New Roman"/>
          <w:noProof/>
          <w:szCs w:val="22"/>
        </w:rPr>
        <w:t>m</w:t>
      </w:r>
      <w:r w:rsidRPr="00E03C22">
        <w:rPr>
          <w:rFonts w:ascii="Times New Roman" w:hAnsi="Times New Roman"/>
          <w:noProof/>
          <w:szCs w:val="22"/>
          <w:lang w:val="sr-Cyrl-CS"/>
        </w:rPr>
        <w:t>.</w:t>
      </w:r>
    </w:p>
    <w:p w14:paraId="0A3E288B"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На прелазима саобраћајница постављати минимално 4 ПВ цеви пречника 100 </w:t>
      </w:r>
      <w:r w:rsidRPr="00E03C22">
        <w:rPr>
          <w:rFonts w:ascii="Times New Roman" w:hAnsi="Times New Roman"/>
          <w:noProof/>
          <w:szCs w:val="22"/>
        </w:rPr>
        <w:t>mm</w:t>
      </w:r>
      <w:r w:rsidRPr="00E03C22">
        <w:rPr>
          <w:rFonts w:ascii="Times New Roman" w:hAnsi="Times New Roman"/>
          <w:noProof/>
          <w:szCs w:val="22"/>
          <w:lang w:val="sr-Cyrl-CS"/>
        </w:rPr>
        <w:t>, дужине зависно од регулационе ширине соабраћајнице.</w:t>
      </w:r>
    </w:p>
    <w:p w14:paraId="0DA61AB1"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lastRenderedPageBreak/>
        <w:t>При укрштању или паралелном вођењу кабла са инфраструктурним инсталацијама предвидети одстојања и заштиту истих од кабла и обрнуто у дужини према важећим прописима, односно према условима власника инсталација:</w:t>
      </w:r>
    </w:p>
    <w:p w14:paraId="385AA2A3"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 при паралелном вођењу, хоризонтално растојање енергетског кабла од цевовода водовода и канализације треба да износи најмање  0,3 </w:t>
      </w:r>
      <w:r w:rsidRPr="00E03C22">
        <w:rPr>
          <w:rFonts w:ascii="Times New Roman" w:hAnsi="Times New Roman"/>
          <w:noProof/>
          <w:szCs w:val="22"/>
        </w:rPr>
        <w:t>m</w:t>
      </w:r>
      <w:r w:rsidRPr="00E03C22">
        <w:rPr>
          <w:rFonts w:ascii="Times New Roman" w:hAnsi="Times New Roman"/>
          <w:noProof/>
          <w:szCs w:val="22"/>
          <w:lang w:val="sr-Cyrl-CS"/>
        </w:rPr>
        <w:t>,</w:t>
      </w:r>
    </w:p>
    <w:p w14:paraId="081E12BF"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 при укрштању енергетског кабла са водоводном и канализационом мрежом кабл може бити испод или изнад цеви водовода или канализације са минималним растојањем 0,3 </w:t>
      </w:r>
      <w:r w:rsidRPr="00E03C22">
        <w:rPr>
          <w:rFonts w:ascii="Times New Roman" w:hAnsi="Times New Roman"/>
          <w:noProof/>
          <w:szCs w:val="22"/>
        </w:rPr>
        <w:t>m</w:t>
      </w:r>
      <w:r w:rsidRPr="00E03C22">
        <w:rPr>
          <w:rFonts w:ascii="Times New Roman" w:hAnsi="Times New Roman"/>
          <w:noProof/>
          <w:szCs w:val="22"/>
          <w:lang w:val="sr-Cyrl-CS"/>
        </w:rPr>
        <w:t>, а у случају да не може да се испоштује овај услов кабл увући у заштитну цев,</w:t>
      </w:r>
    </w:p>
    <w:p w14:paraId="04C1E077"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 при паралелном вођењу  са ТТ кабловима, минимално растојање треба да износи 0,5 </w:t>
      </w:r>
      <w:r w:rsidRPr="00E03C22">
        <w:rPr>
          <w:rFonts w:ascii="Times New Roman" w:hAnsi="Times New Roman"/>
          <w:noProof/>
          <w:szCs w:val="22"/>
        </w:rPr>
        <w:t>m</w:t>
      </w:r>
      <w:r w:rsidRPr="00E03C22">
        <w:rPr>
          <w:rFonts w:ascii="Times New Roman" w:hAnsi="Times New Roman"/>
          <w:noProof/>
          <w:szCs w:val="22"/>
          <w:lang w:val="sr-Cyrl-CS"/>
        </w:rPr>
        <w:t>,</w:t>
      </w:r>
    </w:p>
    <w:p w14:paraId="1CCCD5C0"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 укрштање енергетских и ТТ каблова врши се на растојању од 0,5 </w:t>
      </w:r>
      <w:r w:rsidRPr="00E03C22">
        <w:rPr>
          <w:rFonts w:ascii="Times New Roman" w:hAnsi="Times New Roman"/>
          <w:noProof/>
          <w:szCs w:val="22"/>
        </w:rPr>
        <w:t>m</w:t>
      </w:r>
      <w:r w:rsidRPr="00E03C22">
        <w:rPr>
          <w:rFonts w:ascii="Times New Roman" w:hAnsi="Times New Roman"/>
          <w:noProof/>
          <w:szCs w:val="22"/>
          <w:lang w:val="sr-Cyrl-CS"/>
        </w:rPr>
        <w:t>. Угао укрштања треба да буде што ближи правом углу, али не мањи од 45 степени. Енергетски кабл се по правилу поставља испод ТТ кабла,</w:t>
      </w:r>
    </w:p>
    <w:p w14:paraId="7930FA24"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 укрштање гасовода са електроенергетским подземним високонапонским кабловима извешће се тако да се гасовод полаже испод електроенергетског кабла са минималним растојањем од 0,5 </w:t>
      </w:r>
      <w:r w:rsidRPr="00E03C22">
        <w:rPr>
          <w:rFonts w:ascii="Times New Roman" w:hAnsi="Times New Roman"/>
          <w:noProof/>
          <w:szCs w:val="22"/>
        </w:rPr>
        <w:t>m</w:t>
      </w:r>
      <w:r w:rsidRPr="00E03C22">
        <w:rPr>
          <w:rFonts w:ascii="Times New Roman" w:hAnsi="Times New Roman"/>
          <w:noProof/>
          <w:szCs w:val="22"/>
          <w:lang w:val="sr-Cyrl-CS"/>
        </w:rPr>
        <w:t xml:space="preserve">  од електроенергетског кабла до врха цеви гасовода,</w:t>
      </w:r>
    </w:p>
    <w:p w14:paraId="66F93DA6"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 при паралелном  вођењу гасовода и високонапонских или нисконапонских каблова одстојање треба да износи 0,5 </w:t>
      </w:r>
      <w:r w:rsidRPr="00E03C22">
        <w:rPr>
          <w:rFonts w:ascii="Times New Roman" w:hAnsi="Times New Roman"/>
          <w:noProof/>
          <w:szCs w:val="22"/>
        </w:rPr>
        <w:t>m</w:t>
      </w:r>
      <w:r w:rsidRPr="00E03C22">
        <w:rPr>
          <w:rFonts w:ascii="Times New Roman" w:hAnsi="Times New Roman"/>
          <w:noProof/>
          <w:szCs w:val="22"/>
          <w:lang w:val="sr-Cyrl-CS"/>
        </w:rPr>
        <w:t>.</w:t>
      </w:r>
    </w:p>
    <w:p w14:paraId="02BEEBD7" w14:textId="77777777" w:rsidR="00E03C22" w:rsidRPr="00E03C22" w:rsidRDefault="00E03C22" w:rsidP="00E03C22">
      <w:pPr>
        <w:tabs>
          <w:tab w:val="left" w:pos="0"/>
        </w:tabs>
        <w:spacing w:after="0"/>
        <w:ind w:firstLine="533"/>
        <w:rPr>
          <w:rFonts w:ascii="Times New Roman" w:hAnsi="Times New Roman"/>
          <w:noProof/>
          <w:szCs w:val="22"/>
          <w:lang w:val="sr-Cyrl-CS"/>
        </w:rPr>
      </w:pPr>
      <w:r w:rsidRPr="00E03C22">
        <w:rPr>
          <w:rFonts w:ascii="Times New Roman" w:hAnsi="Times New Roman"/>
          <w:noProof/>
          <w:szCs w:val="22"/>
          <w:lang w:val="sr-Cyrl-CS"/>
        </w:rPr>
        <w:t xml:space="preserve">Прелазак електроенергетских каблова преко асфалтираних улица вршити бушењем трупа улица, са постављањем ПЕ цеви пречника 110 </w:t>
      </w:r>
      <w:r w:rsidRPr="00E03C22">
        <w:rPr>
          <w:rFonts w:ascii="Times New Roman" w:hAnsi="Times New Roman"/>
          <w:noProof/>
          <w:szCs w:val="22"/>
        </w:rPr>
        <w:t>mm</w:t>
      </w:r>
      <w:r w:rsidRPr="00E03C22">
        <w:rPr>
          <w:rFonts w:ascii="Times New Roman" w:hAnsi="Times New Roman"/>
          <w:noProof/>
          <w:szCs w:val="22"/>
          <w:lang w:val="sr-Cyrl-CS"/>
        </w:rPr>
        <w:t xml:space="preserve"> на дубини од 1,20 </w:t>
      </w:r>
      <w:r w:rsidRPr="00E03C22">
        <w:rPr>
          <w:rFonts w:ascii="Times New Roman" w:hAnsi="Times New Roman"/>
          <w:noProof/>
          <w:szCs w:val="22"/>
        </w:rPr>
        <w:t>m</w:t>
      </w:r>
      <w:r w:rsidRPr="00E03C22">
        <w:rPr>
          <w:rFonts w:ascii="Times New Roman" w:hAnsi="Times New Roman"/>
          <w:noProof/>
          <w:szCs w:val="22"/>
          <w:lang w:val="sr-Cyrl-CS"/>
        </w:rPr>
        <w:t xml:space="preserve"> од коте коловоза.</w:t>
      </w:r>
    </w:p>
    <w:p w14:paraId="716A451C" w14:textId="77777777" w:rsidR="00E03C22" w:rsidRPr="00E03C22" w:rsidRDefault="00E03C22" w:rsidP="00E03C22">
      <w:pPr>
        <w:spacing w:before="0" w:after="0"/>
        <w:ind w:firstLine="533"/>
        <w:rPr>
          <w:rFonts w:ascii="Times New Roman" w:hAnsi="Times New Roman"/>
          <w:szCs w:val="22"/>
          <w:lang w:val="sr-Cyrl-CS"/>
        </w:rPr>
      </w:pPr>
      <w:r w:rsidRPr="00E03C22">
        <w:rPr>
          <w:rFonts w:ascii="Times New Roman" w:hAnsi="Times New Roman"/>
          <w:szCs w:val="22"/>
          <w:lang w:val="sr-Cyrl-CS"/>
        </w:rPr>
        <w:t>Планиране трафостанице 10/0,4</w:t>
      </w:r>
      <w:r w:rsidRPr="00E03C22">
        <w:rPr>
          <w:rFonts w:ascii="Times New Roman" w:hAnsi="Times New Roman"/>
          <w:szCs w:val="22"/>
          <w:lang w:val="ru-RU"/>
        </w:rPr>
        <w:t xml:space="preserve"> </w:t>
      </w:r>
      <w:r w:rsidRPr="00E03C22">
        <w:rPr>
          <w:rFonts w:ascii="Times New Roman" w:hAnsi="Times New Roman"/>
          <w:szCs w:val="22"/>
        </w:rPr>
        <w:t>kV</w:t>
      </w:r>
      <w:r w:rsidRPr="00E03C22">
        <w:rPr>
          <w:rFonts w:ascii="Times New Roman" w:hAnsi="Times New Roman"/>
          <w:szCs w:val="22"/>
          <w:lang w:val="sr-Cyrl-CS"/>
        </w:rPr>
        <w:t xml:space="preserve"> градити као објек</w:t>
      </w:r>
      <w:r w:rsidRPr="00E03C22">
        <w:rPr>
          <w:rFonts w:ascii="Times New Roman" w:hAnsi="Times New Roman"/>
          <w:szCs w:val="22"/>
        </w:rPr>
        <w:t>a</w:t>
      </w:r>
      <w:r w:rsidRPr="00E03C22">
        <w:rPr>
          <w:rFonts w:ascii="Times New Roman" w:hAnsi="Times New Roman"/>
          <w:szCs w:val="22"/>
          <w:lang w:val="sr-Cyrl-CS"/>
        </w:rPr>
        <w:t xml:space="preserve">т грађевинских димензија за снагу 630/1000 </w:t>
      </w:r>
      <w:r w:rsidRPr="00E03C22">
        <w:rPr>
          <w:rFonts w:ascii="Times New Roman" w:hAnsi="Times New Roman"/>
          <w:szCs w:val="22"/>
        </w:rPr>
        <w:t xml:space="preserve">kVA </w:t>
      </w:r>
      <w:proofErr w:type="spellStart"/>
      <w:r w:rsidRPr="00E03C22">
        <w:rPr>
          <w:rFonts w:ascii="Times New Roman" w:hAnsi="Times New Roman"/>
          <w:szCs w:val="22"/>
        </w:rPr>
        <w:t>или</w:t>
      </w:r>
      <w:proofErr w:type="spellEnd"/>
      <w:r w:rsidRPr="00E03C22">
        <w:rPr>
          <w:rFonts w:ascii="Times New Roman" w:hAnsi="Times New Roman"/>
          <w:szCs w:val="22"/>
        </w:rPr>
        <w:t xml:space="preserve"> 2x</w:t>
      </w:r>
      <w:r w:rsidRPr="00E03C22">
        <w:rPr>
          <w:rFonts w:ascii="Times New Roman" w:hAnsi="Times New Roman"/>
          <w:szCs w:val="22"/>
          <w:lang w:val="sr-Cyrl-CS"/>
        </w:rPr>
        <w:t xml:space="preserve">630/1000 </w:t>
      </w:r>
      <w:r w:rsidRPr="00E03C22">
        <w:rPr>
          <w:rFonts w:ascii="Times New Roman" w:hAnsi="Times New Roman"/>
          <w:szCs w:val="22"/>
        </w:rPr>
        <w:t>kVA</w:t>
      </w:r>
      <w:r w:rsidRPr="00E03C22">
        <w:rPr>
          <w:rFonts w:ascii="Times New Roman" w:hAnsi="Times New Roman"/>
          <w:szCs w:val="22"/>
          <w:lang w:val="ru-RU"/>
        </w:rPr>
        <w:t xml:space="preserve">, </w:t>
      </w:r>
      <w:r w:rsidRPr="00E03C22">
        <w:rPr>
          <w:rFonts w:ascii="Times New Roman" w:hAnsi="Times New Roman"/>
          <w:szCs w:val="22"/>
          <w:lang w:val="sr-Cyrl-CS"/>
        </w:rPr>
        <w:t>као слободностојећи објекат или у оквиру објекта. За локације за које није планирано цепање парцеле за објекте јавне намене, локација трафостанице ће се утврђивати споразумом инвеститора и ЈП "Електродистрибуција" Ниш и кроз даљу урбанистичку разраду.</w:t>
      </w:r>
    </w:p>
    <w:p w14:paraId="14EA313F" w14:textId="77777777" w:rsidR="00E03C22" w:rsidRPr="00E03C22" w:rsidRDefault="00E03C22" w:rsidP="00E03C22">
      <w:pPr>
        <w:spacing w:before="0" w:after="0"/>
        <w:ind w:firstLine="533"/>
        <w:rPr>
          <w:rFonts w:ascii="Times New Roman" w:hAnsi="Times New Roman"/>
          <w:szCs w:val="22"/>
          <w:lang w:val="sr-Cyrl-CS"/>
        </w:rPr>
      </w:pPr>
      <w:r w:rsidRPr="00E03C22">
        <w:rPr>
          <w:rFonts w:ascii="Times New Roman" w:hAnsi="Times New Roman"/>
          <w:szCs w:val="22"/>
          <w:lang w:val="sr-Cyrl-CS"/>
        </w:rPr>
        <w:t xml:space="preserve">Новопланиране електроенергетске каблове (35 </w:t>
      </w:r>
      <w:r w:rsidRPr="00E03C22">
        <w:rPr>
          <w:rFonts w:ascii="Times New Roman" w:hAnsi="Times New Roman"/>
          <w:szCs w:val="22"/>
        </w:rPr>
        <w:t>kV</w:t>
      </w:r>
      <w:r w:rsidRPr="00E03C22">
        <w:rPr>
          <w:rFonts w:ascii="Times New Roman" w:hAnsi="Times New Roman"/>
          <w:szCs w:val="22"/>
          <w:lang w:val="sr-Cyrl-CS"/>
        </w:rPr>
        <w:t xml:space="preserve"> и 10 </w:t>
      </w:r>
      <w:r w:rsidRPr="00E03C22">
        <w:rPr>
          <w:rFonts w:ascii="Times New Roman" w:hAnsi="Times New Roman"/>
          <w:szCs w:val="22"/>
        </w:rPr>
        <w:t>kV</w:t>
      </w:r>
      <w:r w:rsidRPr="00E03C22">
        <w:rPr>
          <w:rFonts w:ascii="Times New Roman" w:hAnsi="Times New Roman"/>
          <w:szCs w:val="22"/>
          <w:lang w:val="sr-Cyrl-CS"/>
        </w:rPr>
        <w:t xml:space="preserve">) полагати по планираним трасама и по трасама постојећих електроенергетских водова према техничким прописима. </w:t>
      </w:r>
    </w:p>
    <w:p w14:paraId="777001D8" w14:textId="77777777" w:rsidR="00E03C22" w:rsidRPr="00E03C22" w:rsidRDefault="00E03C22" w:rsidP="00E03C22">
      <w:pPr>
        <w:spacing w:before="0" w:after="0"/>
        <w:ind w:firstLine="533"/>
        <w:rPr>
          <w:rFonts w:ascii="Times New Roman" w:hAnsi="Times New Roman"/>
          <w:szCs w:val="22"/>
          <w:lang w:val="sr-Cyrl-CS"/>
        </w:rPr>
      </w:pPr>
      <w:r w:rsidRPr="00E03C22">
        <w:rPr>
          <w:rFonts w:ascii="Times New Roman" w:hAnsi="Times New Roman"/>
          <w:szCs w:val="22"/>
          <w:lang w:val="sr-Cyrl-CS"/>
        </w:rPr>
        <w:t>У свим планираним саобраћајницама извести инсталације осветљења, са светлотехничким карактеристикама зависно од ранга саобраћајнице.</w:t>
      </w:r>
    </w:p>
    <w:p w14:paraId="1F03B202" w14:textId="77777777" w:rsidR="00E03C22" w:rsidRPr="00E03C22" w:rsidRDefault="00E03C22" w:rsidP="00E03C22">
      <w:pPr>
        <w:spacing w:before="0" w:after="0"/>
        <w:ind w:firstLine="533"/>
        <w:rPr>
          <w:rFonts w:ascii="Times New Roman" w:hAnsi="Times New Roman"/>
          <w:szCs w:val="22"/>
          <w:lang w:val="sr-Cyrl-CS"/>
        </w:rPr>
      </w:pPr>
      <w:r w:rsidRPr="00E03C22">
        <w:rPr>
          <w:rFonts w:ascii="Times New Roman" w:hAnsi="Times New Roman"/>
          <w:szCs w:val="22"/>
          <w:lang w:val="sr-Cyrl-CS"/>
        </w:rPr>
        <w:t xml:space="preserve">Мрежу 0,4 </w:t>
      </w:r>
      <w:r w:rsidRPr="00E03C22">
        <w:rPr>
          <w:rFonts w:ascii="Times New Roman" w:hAnsi="Times New Roman"/>
          <w:szCs w:val="22"/>
        </w:rPr>
        <w:t>kV</w:t>
      </w:r>
      <w:r w:rsidRPr="00E03C22">
        <w:rPr>
          <w:rFonts w:ascii="Times New Roman" w:hAnsi="Times New Roman"/>
          <w:szCs w:val="22"/>
          <w:lang w:val="sr-Cyrl-CS"/>
        </w:rPr>
        <w:t xml:space="preserve"> на просторима  вишепородичног  становања  радити као кабловску, а у просторима породичног и вишепородичног становања средње густине мрежа може бити надземна и кабловска. </w:t>
      </w:r>
    </w:p>
    <w:p w14:paraId="6BD0B7FD" w14:textId="77777777" w:rsidR="00E03C22" w:rsidRPr="00E03C22" w:rsidRDefault="00E03C22" w:rsidP="00E03C22">
      <w:pPr>
        <w:spacing w:before="0" w:after="0"/>
        <w:ind w:firstLine="533"/>
        <w:rPr>
          <w:rFonts w:ascii="Times New Roman" w:hAnsi="Times New Roman"/>
          <w:szCs w:val="22"/>
          <w:lang w:val="sr-Cyrl-CS"/>
        </w:rPr>
      </w:pPr>
      <w:r w:rsidRPr="00E03C22">
        <w:rPr>
          <w:rFonts w:ascii="Times New Roman" w:hAnsi="Times New Roman"/>
          <w:szCs w:val="22"/>
          <w:lang w:val="sr-Cyrl-CS"/>
        </w:rPr>
        <w:t xml:space="preserve">За слободностојећи објекат  трафостанице 10/0,4  </w:t>
      </w:r>
      <w:r w:rsidRPr="00E03C22">
        <w:rPr>
          <w:rFonts w:ascii="Times New Roman" w:hAnsi="Times New Roman"/>
          <w:szCs w:val="22"/>
        </w:rPr>
        <w:t>kV</w:t>
      </w:r>
      <w:r w:rsidRPr="00E03C22">
        <w:rPr>
          <w:rFonts w:ascii="Times New Roman" w:hAnsi="Times New Roman"/>
          <w:szCs w:val="22"/>
          <w:lang w:val="sr-Cyrl-CS"/>
        </w:rPr>
        <w:t xml:space="preserve"> обезбедити простор димензија 5,5 х 6,5 </w:t>
      </w:r>
      <w:r w:rsidRPr="00E03C22">
        <w:rPr>
          <w:rFonts w:ascii="Times New Roman" w:hAnsi="Times New Roman"/>
          <w:szCs w:val="22"/>
          <w:lang w:val="sr-Latn-CS"/>
        </w:rPr>
        <w:t>m</w:t>
      </w:r>
      <w:r w:rsidRPr="00E03C22">
        <w:rPr>
          <w:rFonts w:ascii="Times New Roman" w:hAnsi="Times New Roman"/>
          <w:szCs w:val="22"/>
          <w:lang w:val="sr-Cyrl-CS"/>
        </w:rPr>
        <w:t xml:space="preserve">. До трафостанице 10/0,4  </w:t>
      </w:r>
      <w:r w:rsidRPr="00E03C22">
        <w:rPr>
          <w:rFonts w:ascii="Times New Roman" w:hAnsi="Times New Roman"/>
          <w:szCs w:val="22"/>
        </w:rPr>
        <w:t>kV</w:t>
      </w:r>
      <w:r w:rsidRPr="00E03C22">
        <w:rPr>
          <w:rFonts w:ascii="Times New Roman" w:hAnsi="Times New Roman"/>
          <w:szCs w:val="22"/>
          <w:lang w:val="sr-Cyrl-CS"/>
        </w:rPr>
        <w:t xml:space="preserve"> (слободностојеће и у објекту) обезбедити колски приступ изградњом приступног пута најмање ширине 3 </w:t>
      </w:r>
      <w:r w:rsidRPr="00E03C22">
        <w:rPr>
          <w:rFonts w:ascii="Times New Roman" w:hAnsi="Times New Roman"/>
          <w:noProof/>
          <w:szCs w:val="22"/>
        </w:rPr>
        <w:t>m</w:t>
      </w:r>
      <w:r w:rsidRPr="00E03C22">
        <w:rPr>
          <w:rFonts w:ascii="Times New Roman" w:hAnsi="Times New Roman"/>
          <w:szCs w:val="22"/>
          <w:lang w:val="sr-Cyrl-CS"/>
        </w:rPr>
        <w:t xml:space="preserve"> до најближе јавне саобраћајнице.</w:t>
      </w:r>
    </w:p>
    <w:p w14:paraId="412F46C4" w14:textId="77777777" w:rsidR="00E03C22" w:rsidRPr="00E03C22" w:rsidRDefault="00E03C22" w:rsidP="00E03C22">
      <w:pPr>
        <w:spacing w:before="0" w:after="0"/>
        <w:ind w:firstLine="533"/>
        <w:rPr>
          <w:rFonts w:ascii="Times New Roman" w:hAnsi="Times New Roman"/>
          <w:szCs w:val="22"/>
          <w:lang w:val="sr-Cyrl-CS"/>
        </w:rPr>
      </w:pPr>
      <w:r w:rsidRPr="00E03C22">
        <w:rPr>
          <w:rFonts w:ascii="Times New Roman" w:hAnsi="Times New Roman"/>
          <w:szCs w:val="22"/>
          <w:lang w:val="sr-Cyrl-CS"/>
        </w:rPr>
        <w:t xml:space="preserve">Како објекти трафостаница 10/0,4  </w:t>
      </w:r>
      <w:r w:rsidRPr="00E03C22">
        <w:rPr>
          <w:rFonts w:ascii="Times New Roman" w:hAnsi="Times New Roman"/>
          <w:szCs w:val="22"/>
        </w:rPr>
        <w:t>kV</w:t>
      </w:r>
      <w:r w:rsidRPr="00E03C22">
        <w:rPr>
          <w:rFonts w:ascii="Times New Roman" w:hAnsi="Times New Roman"/>
          <w:szCs w:val="22"/>
          <w:lang w:val="sr-Cyrl-CS"/>
        </w:rPr>
        <w:t xml:space="preserve"> и водови напонског нивоа 10 (20) </w:t>
      </w:r>
      <w:r w:rsidRPr="00E03C22">
        <w:rPr>
          <w:rFonts w:ascii="Times New Roman" w:hAnsi="Times New Roman"/>
          <w:szCs w:val="22"/>
        </w:rPr>
        <w:t>kV</w:t>
      </w:r>
      <w:r w:rsidRPr="00E03C22">
        <w:rPr>
          <w:rFonts w:ascii="Times New Roman" w:hAnsi="Times New Roman"/>
          <w:szCs w:val="22"/>
          <w:lang w:val="sr-Cyrl-CS"/>
        </w:rPr>
        <w:t xml:space="preserve"> спадају у објекте за које се не издаје грађевинска дозвола (члан.  145. Закона о планирању и изградњи) већ се радови врше на основу решења којим се одобрава извођење радова, то је могуће издавање решења за објекат трафостанице и за деонице каблова који нису дати на графичком прилогу ако инвеститор обезбеди документацију предвиђену чланом 145. закона.</w:t>
      </w:r>
    </w:p>
    <w:p w14:paraId="0DF493AB" w14:textId="77777777" w:rsidR="00E03C22" w:rsidRPr="00E03C22" w:rsidRDefault="00E03C22" w:rsidP="00824574">
      <w:pPr>
        <w:tabs>
          <w:tab w:val="right" w:leader="dot" w:pos="9090"/>
        </w:tabs>
        <w:spacing w:before="120" w:after="0"/>
        <w:ind w:firstLine="0"/>
        <w:outlineLvl w:val="0"/>
        <w:rPr>
          <w:rFonts w:ascii="Times New Roman" w:hAnsi="Times New Roman"/>
          <w:szCs w:val="22"/>
          <w:u w:val="single"/>
          <w:lang w:val="sr-Cyrl-CS"/>
        </w:rPr>
      </w:pPr>
      <w:r w:rsidRPr="00E03C22">
        <w:rPr>
          <w:rFonts w:ascii="Times New Roman" w:hAnsi="Times New Roman"/>
          <w:szCs w:val="22"/>
          <w:u w:val="single"/>
          <w:lang w:val="sr-Cyrl-CS"/>
        </w:rPr>
        <w:t>2.2.3.2.3. ТЕЛЕКОМУНИКАЦИОНА МРЕЖА</w:t>
      </w:r>
    </w:p>
    <w:p w14:paraId="5DF86E56" w14:textId="77777777" w:rsidR="00E03C22" w:rsidRPr="00E03C22" w:rsidRDefault="00E03C22" w:rsidP="00E03C22">
      <w:pPr>
        <w:tabs>
          <w:tab w:val="left" w:pos="0"/>
        </w:tabs>
        <w:suppressAutoHyphens/>
        <w:spacing w:before="0" w:after="0"/>
        <w:ind w:firstLine="533"/>
        <w:rPr>
          <w:rFonts w:ascii="Times New Roman" w:hAnsi="Times New Roman"/>
          <w:bCs/>
          <w:noProof/>
          <w:szCs w:val="22"/>
          <w:lang w:val="sr-Cyrl-CS" w:eastAsia="ar-SA"/>
        </w:rPr>
      </w:pPr>
      <w:r w:rsidRPr="00E03C22">
        <w:rPr>
          <w:rFonts w:ascii="Times New Roman" w:hAnsi="Times New Roman"/>
          <w:bCs/>
          <w:noProof/>
          <w:szCs w:val="22"/>
          <w:lang w:val="sr-Cyrl-CS" w:eastAsia="ar-SA"/>
        </w:rPr>
        <w:t xml:space="preserve">Трасе каблова претплатничке ТК мреже одређене су регулацијом саобраћајница и налазе се по правилу у простору тротоара на 1,0 </w:t>
      </w:r>
      <w:r w:rsidRPr="00E03C22">
        <w:rPr>
          <w:rFonts w:ascii="Times New Roman" w:hAnsi="Times New Roman"/>
          <w:bCs/>
          <w:noProof/>
          <w:szCs w:val="22"/>
          <w:lang w:eastAsia="ar-SA"/>
        </w:rPr>
        <w:t>m</w:t>
      </w:r>
      <w:r w:rsidRPr="00E03C22">
        <w:rPr>
          <w:rFonts w:ascii="Times New Roman" w:hAnsi="Times New Roman"/>
          <w:bCs/>
          <w:noProof/>
          <w:szCs w:val="22"/>
          <w:lang w:val="sr-Cyrl-CS" w:eastAsia="ar-SA"/>
        </w:rPr>
        <w:t xml:space="preserve"> од ивичњака или регулационе линије, зависно од постојећих инфраструктурних мрежа у саобраћајници.</w:t>
      </w:r>
    </w:p>
    <w:p w14:paraId="1EADB27C"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На деловима где није извршена регулација саобраћајница по урбанистичкој документацији, полагање каблова вршиће се у регулационој ширини саобраћајница и то на растојању 0,5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xml:space="preserve"> од ограда дворишта, тј. од регулационе линије саобраћајнице, са обавезом да се исти заштите или изместе о трошку инвеститора код реализације саобраћајница по урбанистичкој документацији.</w:t>
      </w:r>
    </w:p>
    <w:p w14:paraId="08A4FF57"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Дубина полагања каблова  претплатнике ТК мреже је по правилу 0,8 - 1,0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xml:space="preserve"> од коте терена.</w:t>
      </w:r>
    </w:p>
    <w:p w14:paraId="3CE45A3D"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proofErr w:type="spellStart"/>
      <w:r w:rsidRPr="00E03C22">
        <w:rPr>
          <w:rFonts w:ascii="Times New Roman" w:hAnsi="Times New Roman"/>
          <w:szCs w:val="22"/>
          <w:lang w:eastAsia="ar-SA"/>
        </w:rPr>
        <w:lastRenderedPageBreak/>
        <w:t>Мини</w:t>
      </w:r>
      <w:proofErr w:type="spellEnd"/>
      <w:r w:rsidRPr="00E03C22">
        <w:rPr>
          <w:rFonts w:ascii="Times New Roman" w:hAnsi="Times New Roman"/>
          <w:szCs w:val="22"/>
          <w:lang w:eastAsia="ar-SA"/>
        </w:rPr>
        <w:t xml:space="preserve"> </w:t>
      </w:r>
      <w:proofErr w:type="spellStart"/>
      <w:r w:rsidRPr="00E03C22">
        <w:rPr>
          <w:rFonts w:ascii="Times New Roman" w:hAnsi="Times New Roman"/>
          <w:szCs w:val="22"/>
          <w:lang w:eastAsia="ar-SA"/>
        </w:rPr>
        <w:t>ровови</w:t>
      </w:r>
      <w:proofErr w:type="spellEnd"/>
      <w:r w:rsidRPr="00E03C22">
        <w:rPr>
          <w:rFonts w:ascii="Times New Roman" w:hAnsi="Times New Roman"/>
          <w:szCs w:val="22"/>
          <w:lang w:eastAsia="ar-SA"/>
        </w:rPr>
        <w:t xml:space="preserve"> </w:t>
      </w:r>
      <w:proofErr w:type="spellStart"/>
      <w:r w:rsidRPr="00E03C22">
        <w:rPr>
          <w:rFonts w:ascii="Times New Roman" w:hAnsi="Times New Roman"/>
          <w:szCs w:val="22"/>
          <w:lang w:eastAsia="ar-SA"/>
        </w:rPr>
        <w:t>су</w:t>
      </w:r>
      <w:proofErr w:type="spellEnd"/>
      <w:r w:rsidRPr="00E03C22">
        <w:rPr>
          <w:rFonts w:ascii="Times New Roman" w:hAnsi="Times New Roman"/>
          <w:szCs w:val="22"/>
          <w:lang w:eastAsia="ar-SA"/>
        </w:rPr>
        <w:t xml:space="preserve"> </w:t>
      </w:r>
      <w:proofErr w:type="spellStart"/>
      <w:r w:rsidRPr="00E03C22">
        <w:rPr>
          <w:rFonts w:ascii="Times New Roman" w:hAnsi="Times New Roman"/>
          <w:szCs w:val="22"/>
          <w:lang w:eastAsia="ar-SA"/>
        </w:rPr>
        <w:t>са</w:t>
      </w:r>
      <w:proofErr w:type="spellEnd"/>
      <w:r w:rsidRPr="00E03C22">
        <w:rPr>
          <w:rFonts w:ascii="Times New Roman" w:hAnsi="Times New Roman"/>
          <w:szCs w:val="22"/>
          <w:lang w:eastAsia="ar-SA"/>
        </w:rPr>
        <w:t xml:space="preserve"> </w:t>
      </w:r>
      <w:proofErr w:type="spellStart"/>
      <w:r w:rsidRPr="00E03C22">
        <w:rPr>
          <w:rFonts w:ascii="Times New Roman" w:hAnsi="Times New Roman"/>
          <w:szCs w:val="22"/>
          <w:lang w:eastAsia="ar-SA"/>
        </w:rPr>
        <w:t>максималном</w:t>
      </w:r>
      <w:proofErr w:type="spellEnd"/>
      <w:r w:rsidRPr="00E03C22">
        <w:rPr>
          <w:rFonts w:ascii="Times New Roman" w:hAnsi="Times New Roman"/>
          <w:szCs w:val="22"/>
          <w:lang w:eastAsia="ar-SA"/>
        </w:rPr>
        <w:t xml:space="preserve"> </w:t>
      </w:r>
      <w:proofErr w:type="spellStart"/>
      <w:r w:rsidRPr="00E03C22">
        <w:rPr>
          <w:rFonts w:ascii="Times New Roman" w:hAnsi="Times New Roman"/>
          <w:szCs w:val="22"/>
          <w:lang w:eastAsia="ar-SA"/>
        </w:rPr>
        <w:t>дубином</w:t>
      </w:r>
      <w:proofErr w:type="spellEnd"/>
      <w:r w:rsidRPr="00E03C22">
        <w:rPr>
          <w:rFonts w:ascii="Times New Roman" w:hAnsi="Times New Roman"/>
          <w:szCs w:val="22"/>
          <w:lang w:eastAsia="ar-SA"/>
        </w:rPr>
        <w:t xml:space="preserve"> </w:t>
      </w:r>
      <w:proofErr w:type="spellStart"/>
      <w:r w:rsidRPr="00E03C22">
        <w:rPr>
          <w:rFonts w:ascii="Times New Roman" w:hAnsi="Times New Roman"/>
          <w:szCs w:val="22"/>
          <w:lang w:eastAsia="ar-SA"/>
        </w:rPr>
        <w:t>од</w:t>
      </w:r>
      <w:proofErr w:type="spellEnd"/>
      <w:r w:rsidRPr="00E03C22">
        <w:rPr>
          <w:rFonts w:ascii="Times New Roman" w:hAnsi="Times New Roman"/>
          <w:szCs w:val="22"/>
          <w:lang w:eastAsia="ar-SA"/>
        </w:rPr>
        <w:t xml:space="preserve"> 40 </w:t>
      </w:r>
      <w:r w:rsidRPr="00E03C22">
        <w:rPr>
          <w:rFonts w:ascii="Times New Roman" w:hAnsi="Times New Roman"/>
          <w:noProof/>
          <w:szCs w:val="22"/>
          <w:lang w:eastAsia="ar-SA"/>
        </w:rPr>
        <w:t>c</w:t>
      </w:r>
      <w:r w:rsidRPr="00E03C22">
        <w:rPr>
          <w:rFonts w:ascii="Times New Roman" w:hAnsi="Times New Roman"/>
          <w:szCs w:val="22"/>
          <w:lang w:eastAsia="ar-SA"/>
        </w:rPr>
        <w:t xml:space="preserve">m и </w:t>
      </w:r>
      <w:proofErr w:type="spellStart"/>
      <w:r w:rsidRPr="00E03C22">
        <w:rPr>
          <w:rFonts w:ascii="Times New Roman" w:hAnsi="Times New Roman"/>
          <w:szCs w:val="22"/>
          <w:lang w:eastAsia="ar-SA"/>
        </w:rPr>
        <w:t>максималном</w:t>
      </w:r>
      <w:proofErr w:type="spellEnd"/>
      <w:r w:rsidRPr="00E03C22">
        <w:rPr>
          <w:rFonts w:ascii="Times New Roman" w:hAnsi="Times New Roman"/>
          <w:szCs w:val="22"/>
          <w:lang w:eastAsia="ar-SA"/>
        </w:rPr>
        <w:t xml:space="preserve"> </w:t>
      </w:r>
      <w:proofErr w:type="spellStart"/>
      <w:r w:rsidRPr="00E03C22">
        <w:rPr>
          <w:rFonts w:ascii="Times New Roman" w:hAnsi="Times New Roman"/>
          <w:szCs w:val="22"/>
          <w:lang w:eastAsia="ar-SA"/>
        </w:rPr>
        <w:t>ширином</w:t>
      </w:r>
      <w:proofErr w:type="spellEnd"/>
      <w:r w:rsidRPr="00E03C22">
        <w:rPr>
          <w:rFonts w:ascii="Times New Roman" w:hAnsi="Times New Roman"/>
          <w:szCs w:val="22"/>
          <w:lang w:eastAsia="ar-SA"/>
        </w:rPr>
        <w:t xml:space="preserve"> 15 </w:t>
      </w:r>
      <w:r w:rsidRPr="00E03C22">
        <w:rPr>
          <w:rFonts w:ascii="Times New Roman" w:hAnsi="Times New Roman"/>
          <w:noProof/>
          <w:szCs w:val="22"/>
          <w:lang w:eastAsia="ar-SA"/>
        </w:rPr>
        <w:t>c</w:t>
      </w:r>
      <w:r w:rsidRPr="00E03C22">
        <w:rPr>
          <w:rFonts w:ascii="Times New Roman" w:hAnsi="Times New Roman"/>
          <w:szCs w:val="22"/>
          <w:lang w:eastAsia="ar-SA"/>
        </w:rPr>
        <w:t>m</w:t>
      </w:r>
      <w:r w:rsidRPr="00E03C22">
        <w:rPr>
          <w:rFonts w:ascii="Times New Roman" w:hAnsi="Times New Roman"/>
          <w:szCs w:val="22"/>
          <w:lang w:val="sr-Cyrl-CS" w:eastAsia="ar-SA"/>
        </w:rPr>
        <w:t xml:space="preserve"> са најчешћим димензијама 30 </w:t>
      </w:r>
      <w:r w:rsidRPr="00E03C22">
        <w:rPr>
          <w:rFonts w:ascii="Times New Roman" w:hAnsi="Times New Roman"/>
          <w:noProof/>
          <w:szCs w:val="22"/>
          <w:lang w:eastAsia="ar-SA"/>
        </w:rPr>
        <w:t>c</w:t>
      </w:r>
      <w:r w:rsidRPr="00E03C22">
        <w:rPr>
          <w:rFonts w:ascii="Times New Roman" w:hAnsi="Times New Roman"/>
          <w:szCs w:val="22"/>
          <w:lang w:eastAsia="ar-SA"/>
        </w:rPr>
        <w:t>m</w:t>
      </w:r>
      <w:r w:rsidRPr="00E03C22">
        <w:rPr>
          <w:rFonts w:ascii="Times New Roman" w:hAnsi="Times New Roman"/>
          <w:szCs w:val="22"/>
          <w:lang w:val="sr-Cyrl-CS" w:eastAsia="ar-SA"/>
        </w:rPr>
        <w:t xml:space="preserve"> х 10 </w:t>
      </w:r>
      <w:r w:rsidRPr="00E03C22">
        <w:rPr>
          <w:rFonts w:ascii="Times New Roman" w:hAnsi="Times New Roman"/>
          <w:noProof/>
          <w:szCs w:val="22"/>
          <w:lang w:eastAsia="ar-SA"/>
        </w:rPr>
        <w:t>c</w:t>
      </w:r>
      <w:r w:rsidRPr="00E03C22">
        <w:rPr>
          <w:rFonts w:ascii="Times New Roman" w:hAnsi="Times New Roman"/>
          <w:szCs w:val="22"/>
          <w:lang w:eastAsia="ar-SA"/>
        </w:rPr>
        <w:t>m</w:t>
      </w:r>
      <w:r w:rsidRPr="00E03C22">
        <w:rPr>
          <w:rFonts w:ascii="Times New Roman" w:hAnsi="Times New Roman"/>
          <w:szCs w:val="22"/>
          <w:lang w:val="sr-Cyrl-CS" w:eastAsia="ar-SA"/>
        </w:rPr>
        <w:t>. Мини ровови се изграђују само у оквиру уређених тротоарских површина, уређених пешачких стаза и прелаза саобраћајница уколико технички услови осталих инфраструктурних и саобраћајних система то дозвољавају. Изградња мини ровова је условљена осталом постојећом и планираном инфраструктуром и они морају испуњавати све услове удаљења од других система према техничким условима тих система и према условима власника тих инсталација. У случају накнадне изградње примарних инфраструктурних мрежа односно израде урбанистичких планова везаних за њу, инсталације са мини рововима изместити о трошку њиховог власника.</w:t>
      </w:r>
    </w:p>
    <w:p w14:paraId="1F66A164"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Кабловску ТК канализацију са минимално 4 (четири) отвора градити под следећим условима:</w:t>
      </w:r>
    </w:p>
    <w:p w14:paraId="3F4A3AE4"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 дубину рова одредити према профилу канализације, с тим да заштитни слој земље у тротоару над блоковима буде најмање 0,60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xml:space="preserve">, док заштитни слој земље над блоковима у коловозу буде најмање 0,8 </w:t>
      </w:r>
      <w:r w:rsidRPr="00E03C22">
        <w:rPr>
          <w:rFonts w:ascii="Times New Roman" w:hAnsi="Times New Roman"/>
          <w:noProof/>
          <w:szCs w:val="22"/>
          <w:lang w:eastAsia="ar-SA"/>
        </w:rPr>
        <w:t>m</w:t>
      </w:r>
      <w:r w:rsidRPr="00E03C22">
        <w:rPr>
          <w:rFonts w:ascii="Times New Roman" w:hAnsi="Times New Roman"/>
          <w:noProof/>
          <w:szCs w:val="22"/>
          <w:lang w:val="sr-Cyrl-CS" w:eastAsia="ar-SA"/>
        </w:rPr>
        <w:t>,</w:t>
      </w:r>
    </w:p>
    <w:p w14:paraId="1DC21432"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 за израду кабловске ТК канализације употребити ПВ цеви спољњег пречника 110 </w:t>
      </w:r>
      <w:r w:rsidRPr="00E03C22">
        <w:rPr>
          <w:rFonts w:ascii="Times New Roman" w:hAnsi="Times New Roman"/>
          <w:noProof/>
          <w:szCs w:val="22"/>
          <w:lang w:eastAsia="ar-SA"/>
        </w:rPr>
        <w:t>mm</w:t>
      </w:r>
      <w:r w:rsidRPr="00E03C22">
        <w:rPr>
          <w:rFonts w:ascii="Times New Roman" w:hAnsi="Times New Roman"/>
          <w:noProof/>
          <w:szCs w:val="22"/>
          <w:lang w:val="sr-Cyrl-CS" w:eastAsia="ar-SA"/>
        </w:rPr>
        <w:t xml:space="preserve">, преко песка до 0,1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ПВ цеви постављати на ПВ држачима,</w:t>
      </w:r>
    </w:p>
    <w:p w14:paraId="398D9410"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нивелета горње бетонске плоче и поклопца кабловског окна биће једнака нивелети површине на којој је изграђен тротоар односно коловоз,</w:t>
      </w:r>
    </w:p>
    <w:p w14:paraId="0775F1BF"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 кабловска окна изградити од опека унутрашњих димензија 2,0 х 1,5 х 1,8 </w:t>
      </w:r>
      <w:r w:rsidRPr="00E03C22">
        <w:rPr>
          <w:rFonts w:ascii="Times New Roman" w:hAnsi="Times New Roman"/>
          <w:noProof/>
          <w:szCs w:val="22"/>
          <w:lang w:eastAsia="ar-SA"/>
        </w:rPr>
        <w:t>m</w:t>
      </w:r>
      <w:r w:rsidRPr="00E03C22">
        <w:rPr>
          <w:rFonts w:ascii="Times New Roman" w:hAnsi="Times New Roman"/>
          <w:noProof/>
          <w:szCs w:val="22"/>
          <w:lang w:val="sr-Cyrl-CS" w:eastAsia="ar-SA"/>
        </w:rPr>
        <w:t>.</w:t>
      </w:r>
    </w:p>
    <w:p w14:paraId="52C7EE3F"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Оптички кабл се може полагати у исти ров са претплатничким кабловима. Димензије рова за полагање оптичког кабла по правилу износи  0,4 х 0,8 </w:t>
      </w:r>
      <w:r w:rsidRPr="00E03C22">
        <w:rPr>
          <w:rFonts w:ascii="Times New Roman" w:hAnsi="Times New Roman"/>
          <w:noProof/>
          <w:szCs w:val="22"/>
          <w:lang w:eastAsia="ar-SA"/>
        </w:rPr>
        <w:t>m</w:t>
      </w:r>
      <w:r w:rsidRPr="00E03C22">
        <w:rPr>
          <w:rFonts w:ascii="Times New Roman" w:hAnsi="Times New Roman"/>
          <w:noProof/>
          <w:szCs w:val="22"/>
          <w:lang w:val="sr-Cyrl-CS" w:eastAsia="ar-SA"/>
        </w:rPr>
        <w:t>.</w:t>
      </w:r>
    </w:p>
    <w:p w14:paraId="5B0BDA20"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Капацитет претплатничке телефонске мреже, тј. претплатничких каблова срачунати тако да задовољи постојеће и планиране потребе насеља. За задовољавање наведених потреба инсталираће се део капацитета претплатничке мреже као "живе" парице у постојећем делу насеља, а у резерви ће остати одређен број парица ради задовољења будућих потреба.</w:t>
      </w:r>
    </w:p>
    <w:p w14:paraId="70BBE566"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Ров за полагање каблова је димензија</w:t>
      </w:r>
      <w:r w:rsidRPr="00E03C22">
        <w:rPr>
          <w:rFonts w:ascii="Times New Roman" w:hAnsi="Times New Roman"/>
          <w:noProof/>
          <w:szCs w:val="22"/>
          <w:lang w:val="es-ES" w:eastAsia="ar-SA"/>
        </w:rPr>
        <w:t xml:space="preserve"> 0,4 </w:t>
      </w:r>
      <w:r w:rsidRPr="00E03C22">
        <w:rPr>
          <w:rFonts w:ascii="Times New Roman" w:hAnsi="Times New Roman"/>
          <w:noProof/>
          <w:szCs w:val="22"/>
          <w:lang w:val="sr-Cyrl-CS" w:eastAsia="ar-SA"/>
        </w:rPr>
        <w:t>х</w:t>
      </w:r>
      <w:r w:rsidRPr="00E03C22">
        <w:rPr>
          <w:rFonts w:ascii="Times New Roman" w:hAnsi="Times New Roman"/>
          <w:noProof/>
          <w:szCs w:val="22"/>
          <w:lang w:val="es-ES" w:eastAsia="ar-SA"/>
        </w:rPr>
        <w:t xml:space="preserve"> 0,8 </w:t>
      </w:r>
      <w:r w:rsidRPr="00E03C22">
        <w:rPr>
          <w:rFonts w:ascii="Times New Roman" w:hAnsi="Times New Roman"/>
          <w:noProof/>
          <w:szCs w:val="22"/>
          <w:lang w:eastAsia="ar-SA"/>
        </w:rPr>
        <w:t>m</w:t>
      </w:r>
      <w:r w:rsidRPr="00E03C22">
        <w:rPr>
          <w:rFonts w:ascii="Times New Roman" w:hAnsi="Times New Roman"/>
          <w:noProof/>
          <w:szCs w:val="22"/>
          <w:lang w:val="es-ES" w:eastAsia="ar-SA"/>
        </w:rPr>
        <w:t>.</w:t>
      </w:r>
    </w:p>
    <w:p w14:paraId="735C69D8"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На местима преласка каблова преко саобраћајница, поставити полиетиленске цеви пречника 110 </w:t>
      </w:r>
      <w:r w:rsidRPr="00E03C22">
        <w:rPr>
          <w:rFonts w:ascii="Times New Roman" w:hAnsi="Times New Roman"/>
          <w:noProof/>
          <w:szCs w:val="22"/>
          <w:lang w:eastAsia="ar-SA"/>
        </w:rPr>
        <w:t>mm</w:t>
      </w:r>
      <w:r w:rsidRPr="00E03C22">
        <w:rPr>
          <w:rFonts w:ascii="Times New Roman" w:hAnsi="Times New Roman"/>
          <w:noProof/>
          <w:szCs w:val="22"/>
          <w:lang w:val="sr-Cyrl-CS" w:eastAsia="ar-SA"/>
        </w:rPr>
        <w:t xml:space="preserve">, а дужине једнаке ширини коловоза плус 0,60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кроз које ће се положити кабл. Дубина полагања полиетиленских цеви износи 1,20 метара од коте терена.</w:t>
      </w:r>
    </w:p>
    <w:p w14:paraId="3B5583F9"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Изводе градити самостојећим изводно-разводним орманима и унутрашњим изводима у објектима.</w:t>
      </w:r>
    </w:p>
    <w:p w14:paraId="5AB4AEB6"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Latn-CS" w:eastAsia="ar-SA"/>
        </w:rPr>
      </w:pPr>
      <w:r w:rsidRPr="00E03C22">
        <w:rPr>
          <w:rFonts w:ascii="Times New Roman" w:hAnsi="Times New Roman"/>
          <w:noProof/>
          <w:szCs w:val="22"/>
          <w:lang w:val="sr-Cyrl-CS" w:eastAsia="ar-SA"/>
        </w:rPr>
        <w:t xml:space="preserve">Самостојећи  ормани су на бетонском постољу габарита на већег од  50 х 40 </w:t>
      </w:r>
      <w:r w:rsidRPr="00E03C22">
        <w:rPr>
          <w:rFonts w:ascii="Times New Roman" w:hAnsi="Times New Roman"/>
          <w:noProof/>
          <w:szCs w:val="22"/>
          <w:lang w:eastAsia="ar-SA"/>
        </w:rPr>
        <w:t>cm и дубине до 0,6 m постављен</w:t>
      </w:r>
      <w:r w:rsidRPr="00E03C22">
        <w:rPr>
          <w:rFonts w:ascii="Times New Roman" w:hAnsi="Times New Roman"/>
          <w:noProof/>
          <w:szCs w:val="22"/>
          <w:lang w:val="sr-Cyrl-CS" w:eastAsia="ar-SA"/>
        </w:rPr>
        <w:t>и</w:t>
      </w:r>
      <w:r w:rsidRPr="00E03C22">
        <w:rPr>
          <w:rFonts w:ascii="Times New Roman" w:hAnsi="Times New Roman"/>
          <w:noProof/>
          <w:szCs w:val="22"/>
          <w:lang w:eastAsia="ar-SA"/>
        </w:rPr>
        <w:t xml:space="preserve"> на граници тротоара и стамбених парцела (на граници регулационе линије), тако да се не</w:t>
      </w:r>
      <w:r w:rsidRPr="00E03C22">
        <w:rPr>
          <w:rFonts w:ascii="Times New Roman" w:hAnsi="Times New Roman"/>
          <w:noProof/>
          <w:szCs w:val="22"/>
          <w:lang w:val="sr-Cyrl-CS" w:eastAsia="ar-SA"/>
        </w:rPr>
        <w:t xml:space="preserve"> </w:t>
      </w:r>
      <w:r w:rsidRPr="00E03C22">
        <w:rPr>
          <w:rFonts w:ascii="Times New Roman" w:hAnsi="Times New Roman"/>
          <w:noProof/>
          <w:szCs w:val="22"/>
          <w:lang w:eastAsia="ar-SA"/>
        </w:rPr>
        <w:t>омета прилаз објектима.</w:t>
      </w:r>
    </w:p>
    <w:p w14:paraId="609F725A"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Код пројектовања и изградње приступне (претплатничке) телефонске мреже морају се поштовати следећи услови:</w:t>
      </w:r>
    </w:p>
    <w:p w14:paraId="5FF2D8A9"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при паралелном вођењу телефонских и</w:t>
      </w:r>
      <w:r w:rsidRPr="00E03C22">
        <w:rPr>
          <w:rFonts w:ascii="Times New Roman" w:hAnsi="Times New Roman"/>
          <w:noProof/>
          <w:szCs w:val="22"/>
          <w:lang w:val="ru-RU" w:eastAsia="ar-SA"/>
        </w:rPr>
        <w:t xml:space="preserve"> </w:t>
      </w:r>
      <w:r w:rsidRPr="00E03C22">
        <w:rPr>
          <w:rFonts w:ascii="Times New Roman" w:hAnsi="Times New Roman"/>
          <w:noProof/>
          <w:szCs w:val="22"/>
          <w:lang w:val="sr-Cyrl-CS" w:eastAsia="ar-SA"/>
        </w:rPr>
        <w:t xml:space="preserve">енергетских каблова минимално растојање је 0,3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xml:space="preserve"> за водове 1 </w:t>
      </w:r>
      <w:r w:rsidRPr="00E03C22">
        <w:rPr>
          <w:rFonts w:ascii="Times New Roman" w:hAnsi="Times New Roman"/>
          <w:noProof/>
          <w:szCs w:val="22"/>
          <w:lang w:eastAsia="ar-SA"/>
        </w:rPr>
        <w:t xml:space="preserve">kV, односно </w:t>
      </w:r>
      <w:r w:rsidRPr="00E03C22">
        <w:rPr>
          <w:rFonts w:ascii="Times New Roman" w:hAnsi="Times New Roman"/>
          <w:noProof/>
          <w:szCs w:val="22"/>
          <w:lang w:val="sr-Cyrl-CS" w:eastAsia="ar-SA"/>
        </w:rPr>
        <w:t xml:space="preserve">0,5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xml:space="preserve"> за водове 10 и 35  </w:t>
      </w:r>
      <w:r w:rsidRPr="00E03C22">
        <w:rPr>
          <w:rFonts w:ascii="Times New Roman" w:hAnsi="Times New Roman"/>
          <w:noProof/>
          <w:szCs w:val="22"/>
          <w:lang w:eastAsia="ar-SA"/>
        </w:rPr>
        <w:t>kV</w:t>
      </w:r>
      <w:r w:rsidRPr="00E03C22">
        <w:rPr>
          <w:rFonts w:ascii="Times New Roman" w:hAnsi="Times New Roman"/>
          <w:noProof/>
          <w:szCs w:val="22"/>
          <w:lang w:val="sr-Cyrl-CS" w:eastAsia="ar-SA"/>
        </w:rPr>
        <w:t>.  Код укрштања, електроенергетски кабл се полаже испод телефонског кабла са минималним растојањем од 0,5метра. Најмањи угао укрштања телефонског и електроенергетског кабла износи 45°,</w:t>
      </w:r>
    </w:p>
    <w:p w14:paraId="026EAFCD" w14:textId="77777777" w:rsidR="00E03C22" w:rsidRPr="00E03C22" w:rsidRDefault="00E03C22" w:rsidP="00E03C22">
      <w:pPr>
        <w:tabs>
          <w:tab w:val="left" w:pos="0"/>
        </w:tabs>
        <w:suppressAutoHyphens/>
        <w:spacing w:before="0" w:after="0"/>
        <w:ind w:firstLine="533"/>
        <w:rPr>
          <w:rFonts w:ascii="Times New Roman" w:hAnsi="Times New Roman"/>
          <w:noProof/>
          <w:szCs w:val="22"/>
          <w:lang w:val="sr-Cyrl-CS" w:eastAsia="ar-SA"/>
        </w:rPr>
      </w:pPr>
      <w:r w:rsidRPr="00E03C22">
        <w:rPr>
          <w:rFonts w:ascii="Times New Roman" w:hAnsi="Times New Roman"/>
          <w:noProof/>
          <w:szCs w:val="22"/>
          <w:lang w:val="sr-Cyrl-CS" w:eastAsia="ar-SA"/>
        </w:rPr>
        <w:t xml:space="preserve">- при паралелном полагању телефонских каблова са водоводном и канализационом мрежом минимално хоризонтално растојање је 1,0 метар. Код укрштања телефонских каблова са водоводном и канализационом мрежом, телефонски кабл се полаже изнад водоводне и канализационе мреже, са минималним растојањем од 0,2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xml:space="preserve"> од темена водоводне или канализационе цеви, с тим што се телефонски кабл полаже у заштитну цев постављену управно на трасу водовода или канализације у дужини најмање од по 1,0 метар лево и десно од цеви,</w:t>
      </w:r>
    </w:p>
    <w:p w14:paraId="6B5B0E3B" w14:textId="77777777" w:rsidR="00E03C22" w:rsidRPr="00E03C22" w:rsidRDefault="00E03C22" w:rsidP="00E03C22">
      <w:pPr>
        <w:tabs>
          <w:tab w:val="left" w:pos="0"/>
        </w:tabs>
        <w:suppressAutoHyphens/>
        <w:spacing w:before="0" w:after="0"/>
        <w:ind w:firstLine="533"/>
        <w:rPr>
          <w:rFonts w:asciiTheme="minorHAnsi" w:hAnsiTheme="minorHAnsi" w:cs="CTimesRoman"/>
          <w:noProof/>
          <w:sz w:val="24"/>
          <w:szCs w:val="24"/>
          <w:lang w:val="sr-Cyrl-CS" w:eastAsia="ar-SA"/>
        </w:rPr>
      </w:pPr>
      <w:r w:rsidRPr="00E03C22">
        <w:rPr>
          <w:rFonts w:ascii="Times New Roman" w:hAnsi="Times New Roman"/>
          <w:noProof/>
          <w:szCs w:val="22"/>
          <w:lang w:val="sr-Cyrl-CS" w:eastAsia="ar-SA"/>
        </w:rPr>
        <w:t xml:space="preserve">- прелазак телефонских каблова преко асфалтираних улица, сем у случају микро ровова, вршити бушењем трупа улица, са постављањем ПЕ цеви пречника 110 </w:t>
      </w:r>
      <w:r w:rsidRPr="00E03C22">
        <w:rPr>
          <w:rFonts w:ascii="Times New Roman" w:hAnsi="Times New Roman"/>
          <w:noProof/>
          <w:szCs w:val="22"/>
          <w:lang w:eastAsia="ar-SA"/>
        </w:rPr>
        <w:t>mm</w:t>
      </w:r>
      <w:r w:rsidRPr="00E03C22">
        <w:rPr>
          <w:rFonts w:ascii="Times New Roman" w:hAnsi="Times New Roman"/>
          <w:noProof/>
          <w:szCs w:val="22"/>
          <w:lang w:val="sr-Cyrl-CS" w:eastAsia="ar-SA"/>
        </w:rPr>
        <w:t xml:space="preserve"> на дубини од 1,2 </w:t>
      </w:r>
      <w:r w:rsidRPr="00E03C22">
        <w:rPr>
          <w:rFonts w:ascii="Times New Roman" w:hAnsi="Times New Roman"/>
          <w:noProof/>
          <w:szCs w:val="22"/>
          <w:lang w:eastAsia="ar-SA"/>
        </w:rPr>
        <w:t>m</w:t>
      </w:r>
      <w:r w:rsidRPr="00E03C22">
        <w:rPr>
          <w:rFonts w:ascii="Times New Roman" w:hAnsi="Times New Roman"/>
          <w:noProof/>
          <w:szCs w:val="22"/>
          <w:lang w:val="sr-Cyrl-CS" w:eastAsia="ar-SA"/>
        </w:rPr>
        <w:t xml:space="preserve"> од коте коловоза</w:t>
      </w:r>
      <w:r w:rsidRPr="00E03C22">
        <w:rPr>
          <w:rFonts w:cs="CTimesRoman"/>
          <w:noProof/>
          <w:sz w:val="24"/>
          <w:szCs w:val="24"/>
          <w:lang w:val="sr-Cyrl-CS" w:eastAsia="ar-SA"/>
        </w:rPr>
        <w:t>.</w:t>
      </w:r>
    </w:p>
    <w:p w14:paraId="24E99971" w14:textId="77777777" w:rsidR="00E03C22" w:rsidRPr="00E03C22" w:rsidRDefault="00E03C22" w:rsidP="00824574">
      <w:pPr>
        <w:tabs>
          <w:tab w:val="right" w:leader="dot" w:pos="9090"/>
        </w:tabs>
        <w:spacing w:before="120" w:after="0"/>
        <w:ind w:firstLine="0"/>
        <w:outlineLvl w:val="0"/>
        <w:rPr>
          <w:rFonts w:ascii="Times New Roman" w:hAnsi="Times New Roman"/>
          <w:szCs w:val="22"/>
          <w:u w:val="single"/>
          <w:lang w:val="sr-Cyrl-CS"/>
        </w:rPr>
      </w:pPr>
      <w:r w:rsidRPr="00E03C22">
        <w:rPr>
          <w:rFonts w:ascii="Times New Roman" w:hAnsi="Times New Roman"/>
          <w:szCs w:val="22"/>
          <w:u w:val="single"/>
          <w:lang w:val="sr-Cyrl-CS"/>
        </w:rPr>
        <w:t>2.2.3.2.4. ВОДОВОДНА МРЕЖА</w:t>
      </w:r>
    </w:p>
    <w:p w14:paraId="76F53DAE"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Прикључне</w:t>
      </w:r>
      <w:proofErr w:type="spellEnd"/>
      <w:r w:rsidRPr="00E03C22">
        <w:rPr>
          <w:rFonts w:ascii="Times New Roman" w:hAnsi="Times New Roman"/>
          <w:szCs w:val="22"/>
        </w:rPr>
        <w:t xml:space="preserve"> </w:t>
      </w:r>
      <w:proofErr w:type="spellStart"/>
      <w:r w:rsidRPr="00E03C22">
        <w:rPr>
          <w:rFonts w:ascii="Times New Roman" w:hAnsi="Times New Roman"/>
          <w:szCs w:val="22"/>
        </w:rPr>
        <w:t>везе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објекте</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задовоље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потребне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количине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санитарном</w:t>
      </w:r>
      <w:proofErr w:type="spellEnd"/>
      <w:r w:rsidRPr="00E03C22">
        <w:rPr>
          <w:rFonts w:ascii="Times New Roman" w:hAnsi="Times New Roman"/>
          <w:szCs w:val="22"/>
        </w:rPr>
        <w:t xml:space="preserve"> и </w:t>
      </w:r>
      <w:proofErr w:type="spellStart"/>
      <w:r w:rsidRPr="00E03C22">
        <w:rPr>
          <w:rFonts w:ascii="Times New Roman" w:hAnsi="Times New Roman"/>
          <w:szCs w:val="22"/>
        </w:rPr>
        <w:t>противпожарном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шахта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водомер</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поставити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1,5m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регулационе</w:t>
      </w:r>
      <w:proofErr w:type="spellEnd"/>
      <w:r w:rsidRPr="00E03C22">
        <w:rPr>
          <w:rFonts w:ascii="Times New Roman" w:hAnsi="Times New Roman"/>
          <w:szCs w:val="22"/>
        </w:rPr>
        <w:t xml:space="preserve"> </w:t>
      </w:r>
      <w:proofErr w:type="spellStart"/>
      <w:r w:rsidRPr="00E03C22">
        <w:rPr>
          <w:rFonts w:ascii="Times New Roman" w:hAnsi="Times New Roman"/>
          <w:szCs w:val="22"/>
        </w:rPr>
        <w:t>линије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објекту</w:t>
      </w:r>
      <w:proofErr w:type="spellEnd"/>
      <w:r w:rsidRPr="00E03C22">
        <w:rPr>
          <w:rFonts w:ascii="Times New Roman" w:hAnsi="Times New Roman"/>
          <w:szCs w:val="22"/>
        </w:rPr>
        <w:t xml:space="preserve">, </w:t>
      </w:r>
      <w:proofErr w:type="spellStart"/>
      <w:r w:rsidRPr="00E03C22">
        <w:rPr>
          <w:rFonts w:ascii="Times New Roman" w:hAnsi="Times New Roman"/>
          <w:szCs w:val="22"/>
        </w:rPr>
        <w:t>изузетно</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локације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није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могуће</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испоштовати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овај</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w:t>
      </w:r>
      <w:proofErr w:type="spellEnd"/>
      <w:r w:rsidRPr="00E03C22">
        <w:rPr>
          <w:rFonts w:ascii="Times New Roman" w:hAnsi="Times New Roman"/>
          <w:szCs w:val="22"/>
        </w:rPr>
        <w:t xml:space="preserve">, </w:t>
      </w:r>
      <w:proofErr w:type="spellStart"/>
      <w:r w:rsidRPr="00E03C22">
        <w:rPr>
          <w:rFonts w:ascii="Times New Roman" w:hAnsi="Times New Roman"/>
          <w:szCs w:val="22"/>
        </w:rPr>
        <w:t>може</w:t>
      </w:r>
      <w:proofErr w:type="spellEnd"/>
      <w:r w:rsidRPr="00E03C22">
        <w:rPr>
          <w:rFonts w:ascii="Times New Roman" w:hAnsi="Times New Roman"/>
          <w:szCs w:val="22"/>
        </w:rPr>
        <w:t xml:space="preserve"> </w:t>
      </w:r>
      <w:proofErr w:type="spellStart"/>
      <w:r w:rsidRPr="00E03C22">
        <w:rPr>
          <w:rFonts w:ascii="Times New Roman" w:hAnsi="Times New Roman"/>
          <w:szCs w:val="22"/>
        </w:rPr>
        <w:lastRenderedPageBreak/>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дозволити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постављање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прикључног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шахта</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испред</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јавну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површину</w:t>
      </w:r>
      <w:proofErr w:type="spellEnd"/>
      <w:r w:rsidRPr="00E03C22">
        <w:rPr>
          <w:rFonts w:ascii="Times New Roman" w:hAnsi="Times New Roman"/>
          <w:szCs w:val="22"/>
        </w:rPr>
        <w:t xml:space="preserve"> </w:t>
      </w:r>
      <w:proofErr w:type="spellStart"/>
      <w:r w:rsidRPr="00E03C22">
        <w:rPr>
          <w:rFonts w:ascii="Times New Roman" w:hAnsi="Times New Roman"/>
          <w:szCs w:val="22"/>
        </w:rPr>
        <w:t>уз</w:t>
      </w:r>
      <w:proofErr w:type="spellEnd"/>
      <w:r w:rsidRPr="00E03C22">
        <w:rPr>
          <w:rFonts w:ascii="Times New Roman" w:hAnsi="Times New Roman"/>
          <w:szCs w:val="22"/>
        </w:rPr>
        <w:t xml:space="preserve"> </w:t>
      </w:r>
      <w:proofErr w:type="spellStart"/>
      <w:r w:rsidRPr="00E03C22">
        <w:rPr>
          <w:rFonts w:ascii="Times New Roman" w:hAnsi="Times New Roman"/>
          <w:szCs w:val="22"/>
        </w:rPr>
        <w:t>обавезу</w:t>
      </w:r>
      <w:proofErr w:type="spellEnd"/>
      <w:r w:rsidRPr="00E03C22">
        <w:rPr>
          <w:rFonts w:ascii="Times New Roman" w:hAnsi="Times New Roman"/>
          <w:szCs w:val="22"/>
        </w:rPr>
        <w:t xml:space="preserve"> </w:t>
      </w:r>
      <w:proofErr w:type="spellStart"/>
      <w:r w:rsidRPr="00E03C22">
        <w:rPr>
          <w:rFonts w:ascii="Times New Roman" w:hAnsi="Times New Roman"/>
          <w:szCs w:val="22"/>
        </w:rPr>
        <w:t>инвеститора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обезбеди</w:t>
      </w:r>
      <w:proofErr w:type="spellEnd"/>
      <w:r w:rsidRPr="00E03C22">
        <w:rPr>
          <w:rFonts w:ascii="Times New Roman" w:hAnsi="Times New Roman"/>
          <w:szCs w:val="22"/>
        </w:rPr>
        <w:t xml:space="preserve"> </w:t>
      </w:r>
      <w:proofErr w:type="spellStart"/>
      <w:r w:rsidRPr="00E03C22">
        <w:rPr>
          <w:rFonts w:ascii="Times New Roman" w:hAnsi="Times New Roman"/>
          <w:szCs w:val="22"/>
        </w:rPr>
        <w:t>сагласности</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надлежних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институција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Независно</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санитарну</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воду</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стамбеног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дела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санитарну</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пословног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дела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противпожарну</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воду</w:t>
      </w:r>
      <w:proofErr w:type="spellEnd"/>
      <w:r w:rsidRPr="00E03C22">
        <w:rPr>
          <w:rFonts w:ascii="Times New Roman" w:hAnsi="Times New Roman"/>
          <w:szCs w:val="22"/>
        </w:rPr>
        <w:t xml:space="preserve">. </w:t>
      </w:r>
      <w:proofErr w:type="spellStart"/>
      <w:r w:rsidRPr="00E03C22">
        <w:rPr>
          <w:rFonts w:ascii="Times New Roman" w:hAnsi="Times New Roman"/>
          <w:szCs w:val="22"/>
        </w:rPr>
        <w:t>Инсталације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санитарну</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воду</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свака</w:t>
      </w:r>
      <w:proofErr w:type="spellEnd"/>
      <w:r w:rsidRPr="00E03C22">
        <w:rPr>
          <w:rFonts w:ascii="Times New Roman" w:hAnsi="Times New Roman"/>
          <w:szCs w:val="22"/>
        </w:rPr>
        <w:t xml:space="preserve"> </w:t>
      </w:r>
      <w:proofErr w:type="spellStart"/>
      <w:r w:rsidRPr="00E03C22">
        <w:rPr>
          <w:rFonts w:ascii="Times New Roman" w:hAnsi="Times New Roman"/>
          <w:szCs w:val="22"/>
        </w:rPr>
        <w:t>тржишна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целина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сопствени</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водомер</w:t>
      </w:r>
      <w:proofErr w:type="spellEnd"/>
      <w:r w:rsidRPr="00E03C22">
        <w:rPr>
          <w:rFonts w:ascii="Times New Roman" w:hAnsi="Times New Roman"/>
          <w:szCs w:val="22"/>
        </w:rPr>
        <w:t xml:space="preserve">, </w:t>
      </w:r>
      <w:proofErr w:type="spellStart"/>
      <w:r w:rsidRPr="00E03C22">
        <w:rPr>
          <w:rFonts w:ascii="Times New Roman" w:hAnsi="Times New Roman"/>
          <w:szCs w:val="22"/>
        </w:rPr>
        <w:t>смештен</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буде</w:t>
      </w:r>
      <w:proofErr w:type="spellEnd"/>
      <w:r w:rsidRPr="00E03C22">
        <w:rPr>
          <w:rFonts w:ascii="Times New Roman" w:hAnsi="Times New Roman"/>
          <w:szCs w:val="22"/>
        </w:rPr>
        <w:t xml:space="preserve"> </w:t>
      </w:r>
      <w:proofErr w:type="spellStart"/>
      <w:r w:rsidRPr="00E03C22">
        <w:rPr>
          <w:rFonts w:ascii="Times New Roman" w:hAnsi="Times New Roman"/>
          <w:szCs w:val="22"/>
        </w:rPr>
        <w:t>доступан</w:t>
      </w:r>
      <w:proofErr w:type="spellEnd"/>
      <w:r w:rsidRPr="00E03C22">
        <w:rPr>
          <w:rFonts w:ascii="Times New Roman" w:hAnsi="Times New Roman"/>
          <w:szCs w:val="22"/>
        </w:rPr>
        <w:t xml:space="preserve"> </w:t>
      </w:r>
      <w:proofErr w:type="spellStart"/>
      <w:r w:rsidRPr="00E03C22">
        <w:rPr>
          <w:rFonts w:ascii="Times New Roman" w:hAnsi="Times New Roman"/>
          <w:szCs w:val="22"/>
        </w:rPr>
        <w:t>стручној</w:t>
      </w:r>
      <w:proofErr w:type="spellEnd"/>
      <w:r w:rsidRPr="00E03C22">
        <w:rPr>
          <w:rFonts w:ascii="Times New Roman" w:hAnsi="Times New Roman"/>
          <w:szCs w:val="22"/>
        </w:rPr>
        <w:t xml:space="preserve"> </w:t>
      </w:r>
      <w:proofErr w:type="spellStart"/>
      <w:r w:rsidRPr="00E03C22">
        <w:rPr>
          <w:rFonts w:ascii="Times New Roman" w:hAnsi="Times New Roman"/>
          <w:szCs w:val="22"/>
        </w:rPr>
        <w:t>служби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предузећа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дистрибуцију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очитавање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потрошње</w:t>
      </w:r>
      <w:proofErr w:type="spellEnd"/>
      <w:r w:rsidRPr="00E03C22">
        <w:rPr>
          <w:rFonts w:ascii="Times New Roman" w:hAnsi="Times New Roman"/>
          <w:szCs w:val="22"/>
        </w:rPr>
        <w:t xml:space="preserve"> у </w:t>
      </w:r>
      <w:proofErr w:type="spellStart"/>
      <w:r w:rsidRPr="00E03C22">
        <w:rPr>
          <w:rFonts w:ascii="Times New Roman" w:hAnsi="Times New Roman"/>
          <w:szCs w:val="22"/>
        </w:rPr>
        <w:t>сваком</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тренутку</w:t>
      </w:r>
      <w:proofErr w:type="spellEnd"/>
      <w:r w:rsidRPr="00E03C22">
        <w:rPr>
          <w:rFonts w:ascii="Times New Roman" w:hAnsi="Times New Roman"/>
          <w:szCs w:val="22"/>
        </w:rPr>
        <w:t>.</w:t>
      </w:r>
    </w:p>
    <w:p w14:paraId="394C3F56"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Врста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класа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материјала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водоводну</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мрежу</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бити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уграђен</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испуни</w:t>
      </w:r>
      <w:proofErr w:type="spellEnd"/>
      <w:r w:rsidRPr="00E03C22">
        <w:rPr>
          <w:rFonts w:ascii="Times New Roman" w:hAnsi="Times New Roman"/>
          <w:szCs w:val="22"/>
        </w:rPr>
        <w:t xml:space="preserve"> </w:t>
      </w:r>
      <w:proofErr w:type="spellStart"/>
      <w:r w:rsidRPr="00E03C22">
        <w:rPr>
          <w:rFonts w:ascii="Times New Roman" w:hAnsi="Times New Roman"/>
          <w:szCs w:val="22"/>
        </w:rPr>
        <w:t>све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потребне</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услове</w:t>
      </w:r>
      <w:proofErr w:type="spellEnd"/>
      <w:r w:rsidRPr="00E03C22">
        <w:rPr>
          <w:rFonts w:ascii="Times New Roman" w:hAnsi="Times New Roman"/>
          <w:szCs w:val="22"/>
        </w:rPr>
        <w:t xml:space="preserve"> у </w:t>
      </w:r>
      <w:proofErr w:type="spellStart"/>
      <w:r w:rsidRPr="00E03C22">
        <w:rPr>
          <w:rFonts w:ascii="Times New Roman" w:hAnsi="Times New Roman"/>
          <w:szCs w:val="22"/>
        </w:rPr>
        <w:t>погледу</w:t>
      </w:r>
      <w:proofErr w:type="spellEnd"/>
      <w:r w:rsidRPr="00E03C22">
        <w:rPr>
          <w:rFonts w:ascii="Times New Roman" w:hAnsi="Times New Roman"/>
          <w:szCs w:val="22"/>
        </w:rPr>
        <w:t xml:space="preserve"> </w:t>
      </w:r>
      <w:proofErr w:type="spellStart"/>
      <w:r w:rsidRPr="00E03C22">
        <w:rPr>
          <w:rFonts w:ascii="Times New Roman" w:hAnsi="Times New Roman"/>
          <w:szCs w:val="22"/>
        </w:rPr>
        <w:t>очувања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физичких</w:t>
      </w:r>
      <w:proofErr w:type="spellEnd"/>
      <w:r w:rsidRPr="00E03C22">
        <w:rPr>
          <w:rFonts w:ascii="Times New Roman" w:hAnsi="Times New Roman"/>
          <w:szCs w:val="22"/>
        </w:rPr>
        <w:t xml:space="preserve"> и </w:t>
      </w:r>
      <w:proofErr w:type="spellStart"/>
      <w:r w:rsidRPr="00E03C22">
        <w:rPr>
          <w:rFonts w:ascii="Times New Roman" w:hAnsi="Times New Roman"/>
          <w:szCs w:val="22"/>
        </w:rPr>
        <w:t>хемијских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карактеристика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притиска</w:t>
      </w:r>
      <w:proofErr w:type="spellEnd"/>
      <w:r w:rsidRPr="00E03C22">
        <w:rPr>
          <w:rFonts w:ascii="Times New Roman" w:hAnsi="Times New Roman"/>
          <w:szCs w:val="22"/>
        </w:rPr>
        <w:t xml:space="preserve"> у </w:t>
      </w:r>
      <w:proofErr w:type="spellStart"/>
      <w:r w:rsidRPr="00E03C22">
        <w:rPr>
          <w:rFonts w:ascii="Times New Roman" w:hAnsi="Times New Roman"/>
          <w:szCs w:val="22"/>
        </w:rPr>
        <w:t>цевоводу</w:t>
      </w:r>
      <w:proofErr w:type="spellEnd"/>
      <w:r w:rsidRPr="00E03C22">
        <w:rPr>
          <w:rFonts w:ascii="Times New Roman" w:hAnsi="Times New Roman"/>
          <w:szCs w:val="22"/>
        </w:rPr>
        <w:t xml:space="preserve"> и </w:t>
      </w:r>
      <w:proofErr w:type="spellStart"/>
      <w:r w:rsidRPr="00E03C22">
        <w:rPr>
          <w:rFonts w:ascii="Times New Roman" w:hAnsi="Times New Roman"/>
          <w:szCs w:val="22"/>
        </w:rPr>
        <w:t>његове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спољних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утицаја</w:t>
      </w:r>
      <w:proofErr w:type="spellEnd"/>
      <w:r w:rsidRPr="00E03C22">
        <w:rPr>
          <w:rFonts w:ascii="Times New Roman" w:hAnsi="Times New Roman"/>
          <w:szCs w:val="22"/>
        </w:rPr>
        <w:t xml:space="preserve">, </w:t>
      </w:r>
      <w:proofErr w:type="spellStart"/>
      <w:r w:rsidRPr="00E03C22">
        <w:rPr>
          <w:rFonts w:ascii="Times New Roman" w:hAnsi="Times New Roman"/>
          <w:szCs w:val="22"/>
        </w:rPr>
        <w:t>како</w:t>
      </w:r>
      <w:proofErr w:type="spellEnd"/>
      <w:r w:rsidRPr="00E03C22">
        <w:rPr>
          <w:rFonts w:ascii="Times New Roman" w:hAnsi="Times New Roman"/>
          <w:szCs w:val="22"/>
        </w:rPr>
        <w:t xml:space="preserve"> у </w:t>
      </w:r>
      <w:proofErr w:type="spellStart"/>
      <w:r w:rsidRPr="00E03C22">
        <w:rPr>
          <w:rFonts w:ascii="Times New Roman" w:hAnsi="Times New Roman"/>
          <w:szCs w:val="22"/>
        </w:rPr>
        <w:t>току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самог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полагања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монтаже</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и у </w:t>
      </w:r>
      <w:proofErr w:type="spellStart"/>
      <w:r w:rsidRPr="00E03C22">
        <w:rPr>
          <w:rFonts w:ascii="Times New Roman" w:hAnsi="Times New Roman"/>
          <w:szCs w:val="22"/>
        </w:rPr>
        <w:t>току</w:t>
      </w:r>
      <w:proofErr w:type="spellEnd"/>
      <w:r w:rsidRPr="00E03C22">
        <w:rPr>
          <w:rFonts w:ascii="Times New Roman" w:hAnsi="Times New Roman"/>
          <w:szCs w:val="22"/>
        </w:rPr>
        <w:t xml:space="preserve"> </w:t>
      </w:r>
      <w:proofErr w:type="spellStart"/>
      <w:r w:rsidRPr="00E03C22">
        <w:rPr>
          <w:rFonts w:ascii="Times New Roman" w:hAnsi="Times New Roman"/>
          <w:szCs w:val="22"/>
        </w:rPr>
        <w:t>експлоатације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Избор</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материјала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кога</w:t>
      </w:r>
      <w:proofErr w:type="spellEnd"/>
      <w:r w:rsidRPr="00E03C22">
        <w:rPr>
          <w:rFonts w:ascii="Times New Roman" w:hAnsi="Times New Roman"/>
          <w:szCs w:val="22"/>
        </w:rPr>
        <w:t xml:space="preserve"> </w:t>
      </w:r>
      <w:proofErr w:type="spellStart"/>
      <w:r w:rsidRPr="00E03C22">
        <w:rPr>
          <w:rFonts w:ascii="Times New Roman" w:hAnsi="Times New Roman"/>
          <w:szCs w:val="22"/>
        </w:rPr>
        <w:t>су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начињене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цеви</w:t>
      </w:r>
      <w:proofErr w:type="spellEnd"/>
      <w:r w:rsidRPr="00E03C22">
        <w:rPr>
          <w:rFonts w:ascii="Times New Roman" w:hAnsi="Times New Roman"/>
          <w:szCs w:val="22"/>
        </w:rPr>
        <w:t xml:space="preserve">, </w:t>
      </w:r>
      <w:proofErr w:type="spellStart"/>
      <w:r w:rsidRPr="00E03C22">
        <w:rPr>
          <w:rFonts w:ascii="Times New Roman" w:hAnsi="Times New Roman"/>
          <w:szCs w:val="22"/>
        </w:rPr>
        <w:t>пад</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остале</w:t>
      </w:r>
      <w:proofErr w:type="spellEnd"/>
      <w:r w:rsidRPr="00E03C22">
        <w:rPr>
          <w:rFonts w:ascii="Times New Roman" w:hAnsi="Times New Roman"/>
          <w:szCs w:val="22"/>
        </w:rPr>
        <w:t xml:space="preserve"> </w:t>
      </w:r>
      <w:proofErr w:type="spellStart"/>
      <w:r w:rsidRPr="00E03C22">
        <w:rPr>
          <w:rFonts w:ascii="Times New Roman" w:hAnsi="Times New Roman"/>
          <w:szCs w:val="22"/>
        </w:rPr>
        <w:t>техничке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карактеристике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препушта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пројектанту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основу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хидрауличког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прорачуна</w:t>
      </w:r>
      <w:proofErr w:type="spellEnd"/>
      <w:r w:rsidRPr="00E03C22">
        <w:rPr>
          <w:rFonts w:ascii="Times New Roman" w:hAnsi="Times New Roman"/>
          <w:szCs w:val="22"/>
        </w:rPr>
        <w:t xml:space="preserve"> </w:t>
      </w:r>
      <w:proofErr w:type="spellStart"/>
      <w:r w:rsidRPr="00E03C22">
        <w:rPr>
          <w:rFonts w:ascii="Times New Roman" w:hAnsi="Times New Roman"/>
          <w:szCs w:val="22"/>
        </w:rPr>
        <w:t>али</w:t>
      </w:r>
      <w:proofErr w:type="spellEnd"/>
      <w:r w:rsidRPr="00E03C22">
        <w:rPr>
          <w:rFonts w:ascii="Times New Roman" w:hAnsi="Times New Roman"/>
          <w:szCs w:val="22"/>
        </w:rPr>
        <w:t xml:space="preserve"> </w:t>
      </w:r>
      <w:proofErr w:type="spellStart"/>
      <w:r w:rsidRPr="00E03C22">
        <w:rPr>
          <w:rFonts w:ascii="Times New Roman" w:hAnsi="Times New Roman"/>
          <w:szCs w:val="22"/>
        </w:rPr>
        <w:t>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мањег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пресека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Ø100mm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јавну</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мрежу</w:t>
      </w:r>
      <w:proofErr w:type="spellEnd"/>
      <w:r w:rsidRPr="00E03C22">
        <w:rPr>
          <w:rFonts w:ascii="Times New Roman" w:hAnsi="Times New Roman"/>
          <w:szCs w:val="22"/>
        </w:rPr>
        <w:t>.</w:t>
      </w:r>
    </w:p>
    <w:p w14:paraId="3D269B49"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Минимална</w:t>
      </w:r>
      <w:proofErr w:type="spellEnd"/>
      <w:r w:rsidRPr="00E03C22">
        <w:rPr>
          <w:rFonts w:ascii="Times New Roman" w:hAnsi="Times New Roman"/>
          <w:szCs w:val="22"/>
        </w:rPr>
        <w:t xml:space="preserve"> </w:t>
      </w:r>
      <w:proofErr w:type="spellStart"/>
      <w:r w:rsidRPr="00E03C22">
        <w:rPr>
          <w:rFonts w:ascii="Times New Roman" w:hAnsi="Times New Roman"/>
          <w:szCs w:val="22"/>
        </w:rPr>
        <w:t>дебљина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надслоја</w:t>
      </w:r>
      <w:proofErr w:type="spellEnd"/>
      <w:r w:rsidRPr="00E03C22">
        <w:rPr>
          <w:rFonts w:ascii="Times New Roman" w:hAnsi="Times New Roman"/>
          <w:szCs w:val="22"/>
        </w:rPr>
        <w:t xml:space="preserve"> </w:t>
      </w:r>
      <w:proofErr w:type="spellStart"/>
      <w:r w:rsidRPr="00E03C22">
        <w:rPr>
          <w:rFonts w:ascii="Times New Roman" w:hAnsi="Times New Roman"/>
          <w:szCs w:val="22"/>
        </w:rPr>
        <w:t>земље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изнад</w:t>
      </w:r>
      <w:proofErr w:type="spellEnd"/>
      <w:r w:rsidRPr="00E03C22">
        <w:rPr>
          <w:rFonts w:ascii="Times New Roman" w:hAnsi="Times New Roman"/>
          <w:szCs w:val="22"/>
        </w:rPr>
        <w:t xml:space="preserve"> </w:t>
      </w:r>
      <w:proofErr w:type="spellStart"/>
      <w:r w:rsidRPr="00E03C22">
        <w:rPr>
          <w:rFonts w:ascii="Times New Roman" w:hAnsi="Times New Roman"/>
          <w:szCs w:val="22"/>
        </w:rPr>
        <w:t>горње</w:t>
      </w:r>
      <w:proofErr w:type="spellEnd"/>
      <w:r w:rsidRPr="00E03C22">
        <w:rPr>
          <w:rFonts w:ascii="Times New Roman" w:hAnsi="Times New Roman"/>
          <w:szCs w:val="22"/>
        </w:rPr>
        <w:t xml:space="preserve"> </w:t>
      </w:r>
      <w:proofErr w:type="spellStart"/>
      <w:r w:rsidRPr="00E03C22">
        <w:rPr>
          <w:rFonts w:ascii="Times New Roman" w:hAnsi="Times New Roman"/>
          <w:szCs w:val="22"/>
        </w:rPr>
        <w:t>ивице</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цеви</w:t>
      </w:r>
      <w:proofErr w:type="spellEnd"/>
      <w:r w:rsidRPr="00E03C22">
        <w:rPr>
          <w:rFonts w:ascii="Times New Roman" w:hAnsi="Times New Roman"/>
          <w:szCs w:val="22"/>
        </w:rPr>
        <w:t xml:space="preserve"> </w:t>
      </w:r>
      <w:proofErr w:type="spellStart"/>
      <w:r w:rsidRPr="00E03C22">
        <w:rPr>
          <w:rFonts w:ascii="Times New Roman" w:hAnsi="Times New Roman"/>
          <w:szCs w:val="22"/>
        </w:rPr>
        <w:t>не</w:t>
      </w:r>
      <w:proofErr w:type="spellEnd"/>
      <w:r w:rsidRPr="00E03C22">
        <w:rPr>
          <w:rFonts w:ascii="Times New Roman" w:hAnsi="Times New Roman"/>
          <w:szCs w:val="22"/>
        </w:rPr>
        <w:t xml:space="preserve"> </w:t>
      </w:r>
      <w:proofErr w:type="spellStart"/>
      <w:r w:rsidRPr="00E03C22">
        <w:rPr>
          <w:rFonts w:ascii="Times New Roman" w:hAnsi="Times New Roman"/>
          <w:szCs w:val="22"/>
        </w:rPr>
        <w:t>сме</w:t>
      </w:r>
      <w:proofErr w:type="spellEnd"/>
      <w:r w:rsidRPr="00E03C22">
        <w:rPr>
          <w:rFonts w:ascii="Times New Roman" w:hAnsi="Times New Roman"/>
          <w:szCs w:val="22"/>
        </w:rPr>
        <w:t xml:space="preserve"> </w:t>
      </w:r>
      <w:proofErr w:type="spellStart"/>
      <w:r w:rsidRPr="00E03C22">
        <w:rPr>
          <w:rFonts w:ascii="Times New Roman" w:hAnsi="Times New Roman"/>
          <w:szCs w:val="22"/>
        </w:rPr>
        <w:t>бити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мања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1,0m.</w:t>
      </w:r>
    </w:p>
    <w:p w14:paraId="0D201F95"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Монтажу</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извршити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према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свим</w:t>
      </w:r>
      <w:proofErr w:type="spellEnd"/>
      <w:r w:rsidRPr="00E03C22">
        <w:rPr>
          <w:rFonts w:ascii="Times New Roman" w:hAnsi="Times New Roman"/>
          <w:szCs w:val="22"/>
        </w:rPr>
        <w:t xml:space="preserve"> </w:t>
      </w:r>
      <w:proofErr w:type="spellStart"/>
      <w:r w:rsidRPr="00E03C22">
        <w:rPr>
          <w:rFonts w:ascii="Times New Roman" w:hAnsi="Times New Roman"/>
          <w:szCs w:val="22"/>
        </w:rPr>
        <w:t>фазонским</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комадима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арматуром</w:t>
      </w:r>
      <w:proofErr w:type="spellEnd"/>
      <w:r w:rsidRPr="00E03C22">
        <w:rPr>
          <w:rFonts w:ascii="Times New Roman" w:hAnsi="Times New Roman"/>
          <w:szCs w:val="22"/>
        </w:rPr>
        <w:t xml:space="preserve">. </w:t>
      </w:r>
      <w:proofErr w:type="spellStart"/>
      <w:r w:rsidRPr="00E03C22">
        <w:rPr>
          <w:rFonts w:ascii="Times New Roman" w:hAnsi="Times New Roman"/>
          <w:szCs w:val="22"/>
        </w:rPr>
        <w:t>Након</w:t>
      </w:r>
      <w:proofErr w:type="spellEnd"/>
      <w:r w:rsidRPr="00E03C22">
        <w:rPr>
          <w:rFonts w:ascii="Times New Roman" w:hAnsi="Times New Roman"/>
          <w:szCs w:val="22"/>
        </w:rPr>
        <w:t xml:space="preserve"> </w:t>
      </w:r>
      <w:proofErr w:type="spellStart"/>
      <w:r w:rsidRPr="00E03C22">
        <w:rPr>
          <w:rFonts w:ascii="Times New Roman" w:hAnsi="Times New Roman"/>
          <w:szCs w:val="22"/>
        </w:rPr>
        <w:t>монтаже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извршити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испитивање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пробни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притисак</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w:t>
      </w:r>
      <w:proofErr w:type="spellEnd"/>
      <w:r w:rsidRPr="00E03C22">
        <w:rPr>
          <w:rFonts w:ascii="Times New Roman" w:hAnsi="Times New Roman"/>
          <w:szCs w:val="22"/>
        </w:rPr>
        <w:t xml:space="preserve"> </w:t>
      </w:r>
      <w:proofErr w:type="spellStart"/>
      <w:r w:rsidRPr="00E03C22">
        <w:rPr>
          <w:rFonts w:ascii="Times New Roman" w:hAnsi="Times New Roman"/>
          <w:szCs w:val="22"/>
        </w:rPr>
        <w:t>пуштања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експлоатацију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извршити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испирање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дезинфекцију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Шахте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смештај</w:t>
      </w:r>
      <w:proofErr w:type="spellEnd"/>
      <w:r w:rsidRPr="00E03C22">
        <w:rPr>
          <w:rFonts w:ascii="Times New Roman" w:hAnsi="Times New Roman"/>
          <w:szCs w:val="22"/>
        </w:rPr>
        <w:t xml:space="preserve"> </w:t>
      </w:r>
      <w:proofErr w:type="spellStart"/>
      <w:r w:rsidRPr="00E03C22">
        <w:rPr>
          <w:rFonts w:ascii="Times New Roman" w:hAnsi="Times New Roman"/>
          <w:szCs w:val="22"/>
        </w:rPr>
        <w:t>арматуре</w:t>
      </w:r>
      <w:proofErr w:type="spellEnd"/>
      <w:r w:rsidRPr="00E03C22">
        <w:rPr>
          <w:rFonts w:ascii="Times New Roman" w:hAnsi="Times New Roman"/>
          <w:szCs w:val="22"/>
        </w:rPr>
        <w:t xml:space="preserve"> и </w:t>
      </w:r>
      <w:proofErr w:type="spellStart"/>
      <w:r w:rsidRPr="00E03C22">
        <w:rPr>
          <w:rFonts w:ascii="Times New Roman" w:hAnsi="Times New Roman"/>
          <w:szCs w:val="22"/>
        </w:rPr>
        <w:t>фазонских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комада</w:t>
      </w:r>
      <w:proofErr w:type="spellEnd"/>
      <w:r w:rsidRPr="00E03C22">
        <w:rPr>
          <w:rFonts w:ascii="Times New Roman" w:hAnsi="Times New Roman"/>
          <w:szCs w:val="22"/>
        </w:rPr>
        <w:t xml:space="preserve"> </w:t>
      </w:r>
      <w:proofErr w:type="spellStart"/>
      <w:r w:rsidRPr="00E03C22">
        <w:rPr>
          <w:rFonts w:ascii="Times New Roman" w:hAnsi="Times New Roman"/>
          <w:szCs w:val="22"/>
        </w:rPr>
        <w:t>урадити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то</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местима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бетона</w:t>
      </w:r>
      <w:proofErr w:type="spellEnd"/>
      <w:r w:rsidRPr="00E03C22">
        <w:rPr>
          <w:rFonts w:ascii="Times New Roman" w:hAnsi="Times New Roman"/>
          <w:szCs w:val="22"/>
        </w:rPr>
        <w:t xml:space="preserve"> МВ 30,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основу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статичког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прорачуна</w:t>
      </w:r>
      <w:proofErr w:type="spellEnd"/>
      <w:r w:rsidRPr="00E03C22">
        <w:rPr>
          <w:rFonts w:ascii="Times New Roman" w:hAnsi="Times New Roman"/>
          <w:szCs w:val="22"/>
        </w:rPr>
        <w:t>.</w:t>
      </w:r>
    </w:p>
    <w:p w14:paraId="2468455D"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Број</w:t>
      </w:r>
      <w:proofErr w:type="spellEnd"/>
      <w:r w:rsidRPr="00E03C22">
        <w:rPr>
          <w:rFonts w:ascii="Times New Roman" w:hAnsi="Times New Roman"/>
          <w:szCs w:val="22"/>
        </w:rPr>
        <w:t xml:space="preserve"> и </w:t>
      </w:r>
      <w:proofErr w:type="spellStart"/>
      <w:r w:rsidRPr="00E03C22">
        <w:rPr>
          <w:rFonts w:ascii="Times New Roman" w:hAnsi="Times New Roman"/>
          <w:szCs w:val="22"/>
        </w:rPr>
        <w:t>распоред</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противпожарних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хидраната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одредити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основу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Закона</w:t>
      </w:r>
      <w:proofErr w:type="spellEnd"/>
      <w:r w:rsidRPr="00E03C22">
        <w:rPr>
          <w:rFonts w:ascii="Times New Roman" w:hAnsi="Times New Roman"/>
          <w:szCs w:val="22"/>
        </w:rPr>
        <w:t xml:space="preserve"> о </w:t>
      </w:r>
      <w:proofErr w:type="spellStart"/>
      <w:r w:rsidRPr="00E03C22">
        <w:rPr>
          <w:rFonts w:ascii="Times New Roman" w:hAnsi="Times New Roman"/>
          <w:szCs w:val="22"/>
        </w:rPr>
        <w:t>заштити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пожара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Правилника</w:t>
      </w:r>
      <w:proofErr w:type="spellEnd"/>
      <w:r w:rsidRPr="00E03C22">
        <w:rPr>
          <w:rFonts w:ascii="Times New Roman" w:hAnsi="Times New Roman"/>
          <w:szCs w:val="22"/>
        </w:rPr>
        <w:t xml:space="preserve"> о </w:t>
      </w:r>
      <w:proofErr w:type="spellStart"/>
      <w:r w:rsidRPr="00E03C22">
        <w:rPr>
          <w:rFonts w:ascii="Times New Roman" w:hAnsi="Times New Roman"/>
          <w:szCs w:val="22"/>
        </w:rPr>
        <w:t>техничким</w:t>
      </w:r>
      <w:proofErr w:type="spellEnd"/>
      <w:r w:rsidRPr="00E03C22">
        <w:rPr>
          <w:rFonts w:ascii="Times New Roman" w:hAnsi="Times New Roman"/>
          <w:szCs w:val="22"/>
        </w:rPr>
        <w:t xml:space="preserve"> </w:t>
      </w:r>
      <w:proofErr w:type="spellStart"/>
      <w:r w:rsidRPr="00E03C22">
        <w:rPr>
          <w:rFonts w:ascii="Times New Roman" w:hAnsi="Times New Roman"/>
          <w:szCs w:val="22"/>
        </w:rPr>
        <w:t>нормативима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хидрантску</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мрежу</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гашење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пожара</w:t>
      </w:r>
      <w:proofErr w:type="spellEnd"/>
      <w:r w:rsidRPr="00E03C22">
        <w:rPr>
          <w:rFonts w:ascii="Times New Roman" w:hAnsi="Times New Roman"/>
          <w:szCs w:val="22"/>
        </w:rPr>
        <w:t>.</w:t>
      </w:r>
    </w:p>
    <w:p w14:paraId="4F39B708"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Приликом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паралелног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вођења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или</w:t>
      </w:r>
      <w:proofErr w:type="spellEnd"/>
      <w:r w:rsidRPr="00E03C22">
        <w:rPr>
          <w:rFonts w:ascii="Times New Roman" w:hAnsi="Times New Roman"/>
          <w:szCs w:val="22"/>
        </w:rPr>
        <w:t xml:space="preserve"> </w:t>
      </w:r>
      <w:proofErr w:type="spellStart"/>
      <w:r w:rsidRPr="00E03C22">
        <w:rPr>
          <w:rFonts w:ascii="Times New Roman" w:hAnsi="Times New Roman"/>
          <w:szCs w:val="22"/>
        </w:rPr>
        <w:t>његовог</w:t>
      </w:r>
      <w:proofErr w:type="spellEnd"/>
      <w:r w:rsidRPr="00E03C22">
        <w:rPr>
          <w:rFonts w:ascii="Times New Roman" w:hAnsi="Times New Roman"/>
          <w:szCs w:val="22"/>
        </w:rPr>
        <w:t xml:space="preserve"> </w:t>
      </w:r>
      <w:proofErr w:type="spellStart"/>
      <w:r w:rsidRPr="00E03C22">
        <w:rPr>
          <w:rFonts w:ascii="Times New Roman" w:hAnsi="Times New Roman"/>
          <w:szCs w:val="22"/>
        </w:rPr>
        <w:t>укрштања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постојећим</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инфраструктурних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мрежа</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поштовати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међусобна</w:t>
      </w:r>
      <w:proofErr w:type="spellEnd"/>
      <w:r w:rsidRPr="00E03C22">
        <w:rPr>
          <w:rFonts w:ascii="Times New Roman" w:hAnsi="Times New Roman"/>
          <w:szCs w:val="22"/>
        </w:rPr>
        <w:t xml:space="preserve"> </w:t>
      </w:r>
      <w:proofErr w:type="spellStart"/>
      <w:r w:rsidRPr="00E03C22">
        <w:rPr>
          <w:rFonts w:ascii="Times New Roman" w:hAnsi="Times New Roman"/>
          <w:szCs w:val="22"/>
        </w:rPr>
        <w:t>хоризонтална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вертикална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одстојања</w:t>
      </w:r>
      <w:proofErr w:type="spellEnd"/>
      <w:r w:rsidRPr="00E03C22">
        <w:rPr>
          <w:rFonts w:ascii="Times New Roman" w:hAnsi="Times New Roman"/>
          <w:szCs w:val="22"/>
        </w:rPr>
        <w:t>.</w:t>
      </w:r>
    </w:p>
    <w:p w14:paraId="6162DA6F" w14:textId="77777777" w:rsidR="00E03C22" w:rsidRPr="00E03C22" w:rsidRDefault="00E03C22" w:rsidP="00824574">
      <w:pPr>
        <w:tabs>
          <w:tab w:val="right" w:leader="dot" w:pos="9090"/>
        </w:tabs>
        <w:spacing w:before="120" w:after="0"/>
        <w:ind w:firstLine="0"/>
        <w:outlineLvl w:val="0"/>
        <w:rPr>
          <w:rFonts w:ascii="Times New Roman" w:hAnsi="Times New Roman"/>
          <w:szCs w:val="22"/>
          <w:u w:val="single"/>
          <w:lang w:val="sr-Cyrl-CS"/>
        </w:rPr>
      </w:pPr>
      <w:r w:rsidRPr="00E03C22">
        <w:rPr>
          <w:rFonts w:ascii="Times New Roman" w:hAnsi="Times New Roman"/>
          <w:szCs w:val="22"/>
          <w:u w:val="single"/>
          <w:lang w:val="sr-Cyrl-CS"/>
        </w:rPr>
        <w:t>2.2.3.2.5. КАНАЛИЗАЦИОНА МРЕЖА</w:t>
      </w:r>
    </w:p>
    <w:p w14:paraId="6D1C4ECA" w14:textId="043AAEEE" w:rsidR="00E03C22" w:rsidRPr="00E03C22" w:rsidRDefault="00E03C22" w:rsidP="00E03C22">
      <w:pPr>
        <w:widowControl w:val="0"/>
        <w:spacing w:before="0" w:after="0"/>
        <w:ind w:firstLine="533"/>
        <w:rPr>
          <w:rFonts w:ascii="Times New Roman" w:hAnsi="Times New Roman"/>
          <w:szCs w:val="22"/>
        </w:rPr>
      </w:pPr>
      <w:r w:rsidRPr="00E03C22">
        <w:rPr>
          <w:rFonts w:ascii="Times New Roman" w:hAnsi="Times New Roman"/>
          <w:szCs w:val="22"/>
          <w:lang w:val="sr-Cyrl-CS"/>
        </w:rPr>
        <w:t>Прикључак инсталација објеката на јавну канализацију - положај прикључног</w:t>
      </w:r>
      <w:r w:rsidR="00824574">
        <w:rPr>
          <w:rFonts w:ascii="Times New Roman" w:hAnsi="Times New Roman"/>
          <w:szCs w:val="22"/>
          <w:lang w:val="sr-Cyrl-CS"/>
        </w:rPr>
        <w:t xml:space="preserve"> </w:t>
      </w:r>
      <w:r w:rsidRPr="00E03C22">
        <w:rPr>
          <w:rFonts w:ascii="Times New Roman" w:hAnsi="Times New Roman"/>
          <w:szCs w:val="22"/>
          <w:lang w:val="sr-Cyrl-CS"/>
        </w:rPr>
        <w:t>ревизионог шахта дозвољава се на 0,5m - 1,0 m од регулационе линије и поставља се унутар парцеле власника објекта. Канализациони прикључак -прикључење прикључног ревизионог шахта на јавну канализацију изводи се гравитационо. Изузетно, за локације на којима није могуће испоштовати овај услов, може се дозволити постављање прикључног ревизионог шахта испред објекта на јавну површину уз обавезу инвеститора да обезбеди сагласности од надлежних институција.</w:t>
      </w:r>
    </w:p>
    <w:p w14:paraId="72078A59"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Избор</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материјала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кога</w:t>
      </w:r>
      <w:proofErr w:type="spellEnd"/>
      <w:r w:rsidRPr="00E03C22">
        <w:rPr>
          <w:rFonts w:ascii="Times New Roman" w:hAnsi="Times New Roman"/>
          <w:szCs w:val="22"/>
        </w:rPr>
        <w:t xml:space="preserve"> </w:t>
      </w:r>
      <w:proofErr w:type="spellStart"/>
      <w:r w:rsidRPr="00E03C22">
        <w:rPr>
          <w:rFonts w:ascii="Times New Roman" w:hAnsi="Times New Roman"/>
          <w:szCs w:val="22"/>
        </w:rPr>
        <w:t>су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начињене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канализационе</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цеви</w:t>
      </w:r>
      <w:proofErr w:type="spellEnd"/>
      <w:r w:rsidRPr="00E03C22">
        <w:rPr>
          <w:rFonts w:ascii="Times New Roman" w:hAnsi="Times New Roman"/>
          <w:szCs w:val="22"/>
        </w:rPr>
        <w:t xml:space="preserve">, </w:t>
      </w:r>
      <w:proofErr w:type="spellStart"/>
      <w:r w:rsidRPr="00E03C22">
        <w:rPr>
          <w:rFonts w:ascii="Times New Roman" w:hAnsi="Times New Roman"/>
          <w:szCs w:val="22"/>
        </w:rPr>
        <w:t>пад</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остале</w:t>
      </w:r>
      <w:proofErr w:type="spellEnd"/>
      <w:r w:rsidRPr="00E03C22">
        <w:rPr>
          <w:rFonts w:ascii="Times New Roman" w:hAnsi="Times New Roman"/>
          <w:szCs w:val="22"/>
        </w:rPr>
        <w:t xml:space="preserve"> </w:t>
      </w:r>
      <w:proofErr w:type="spellStart"/>
      <w:r w:rsidRPr="00E03C22">
        <w:rPr>
          <w:rFonts w:ascii="Times New Roman" w:hAnsi="Times New Roman"/>
          <w:szCs w:val="22"/>
        </w:rPr>
        <w:t>техничке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карактеристике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препушта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пројектанту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основу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хидрауличког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прорачуна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услова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терену</w:t>
      </w:r>
      <w:proofErr w:type="spellEnd"/>
      <w:r w:rsidRPr="00E03C22">
        <w:rPr>
          <w:rFonts w:ascii="Times New Roman" w:hAnsi="Times New Roman"/>
          <w:szCs w:val="22"/>
        </w:rPr>
        <w:t>.</w:t>
      </w:r>
    </w:p>
    <w:p w14:paraId="265378FC"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Радове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око</w:t>
      </w:r>
      <w:proofErr w:type="spellEnd"/>
      <w:r w:rsidRPr="00E03C22">
        <w:rPr>
          <w:rFonts w:ascii="Times New Roman" w:hAnsi="Times New Roman"/>
          <w:szCs w:val="22"/>
        </w:rPr>
        <w:t xml:space="preserve"> </w:t>
      </w:r>
      <w:proofErr w:type="spellStart"/>
      <w:r w:rsidRPr="00E03C22">
        <w:rPr>
          <w:rFonts w:ascii="Times New Roman" w:hAnsi="Times New Roman"/>
          <w:szCs w:val="22"/>
        </w:rPr>
        <w:t>ископа</w:t>
      </w:r>
      <w:proofErr w:type="spellEnd"/>
      <w:r w:rsidRPr="00E03C22">
        <w:rPr>
          <w:rFonts w:ascii="Times New Roman" w:hAnsi="Times New Roman"/>
          <w:szCs w:val="22"/>
        </w:rPr>
        <w:t xml:space="preserve"> </w:t>
      </w:r>
      <w:proofErr w:type="spellStart"/>
      <w:r w:rsidRPr="00E03C22">
        <w:rPr>
          <w:rFonts w:ascii="Times New Roman" w:hAnsi="Times New Roman"/>
          <w:szCs w:val="22"/>
        </w:rPr>
        <w:t>рова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разупирања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зидова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рова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полагања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међусобног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повезивања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цеви</w:t>
      </w:r>
      <w:proofErr w:type="spellEnd"/>
      <w:r w:rsidRPr="00E03C22">
        <w:rPr>
          <w:rFonts w:ascii="Times New Roman" w:hAnsi="Times New Roman"/>
          <w:szCs w:val="22"/>
        </w:rPr>
        <w:t xml:space="preserve">, </w:t>
      </w:r>
      <w:proofErr w:type="spellStart"/>
      <w:r w:rsidRPr="00E03C22">
        <w:rPr>
          <w:rFonts w:ascii="Times New Roman" w:hAnsi="Times New Roman"/>
          <w:szCs w:val="22"/>
        </w:rPr>
        <w:t>затрпавања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рова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песком</w:t>
      </w:r>
      <w:proofErr w:type="spellEnd"/>
      <w:r w:rsidRPr="00E03C22">
        <w:rPr>
          <w:rFonts w:ascii="Times New Roman" w:hAnsi="Times New Roman"/>
          <w:szCs w:val="22"/>
        </w:rPr>
        <w:t xml:space="preserve"> и </w:t>
      </w:r>
      <w:proofErr w:type="spellStart"/>
      <w:r w:rsidRPr="00E03C22">
        <w:rPr>
          <w:rFonts w:ascii="Times New Roman" w:hAnsi="Times New Roman"/>
          <w:szCs w:val="22"/>
        </w:rPr>
        <w:t>ископаним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материјалом</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испитивања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пуштања</w:t>
      </w:r>
      <w:proofErr w:type="spellEnd"/>
      <w:r w:rsidRPr="00E03C22">
        <w:rPr>
          <w:rFonts w:ascii="Times New Roman" w:hAnsi="Times New Roman"/>
          <w:szCs w:val="22"/>
        </w:rPr>
        <w:t xml:space="preserve"> у </w:t>
      </w:r>
      <w:proofErr w:type="spellStart"/>
      <w:r w:rsidRPr="00E03C22">
        <w:rPr>
          <w:rFonts w:ascii="Times New Roman" w:hAnsi="Times New Roman"/>
          <w:szCs w:val="22"/>
        </w:rPr>
        <w:t>рад</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извршити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основу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важећих</w:t>
      </w:r>
      <w:proofErr w:type="spellEnd"/>
      <w:r w:rsidRPr="00E03C22">
        <w:rPr>
          <w:rFonts w:ascii="Times New Roman" w:hAnsi="Times New Roman"/>
          <w:szCs w:val="22"/>
        </w:rPr>
        <w:t xml:space="preserve"> </w:t>
      </w:r>
      <w:proofErr w:type="spellStart"/>
      <w:r w:rsidRPr="00E03C22">
        <w:rPr>
          <w:rFonts w:ascii="Times New Roman" w:hAnsi="Times New Roman"/>
          <w:szCs w:val="22"/>
        </w:rPr>
        <w:t>техничких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прописа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услова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врсту</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радова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инсталација</w:t>
      </w:r>
      <w:proofErr w:type="spellEnd"/>
      <w:r w:rsidRPr="00E03C22">
        <w:rPr>
          <w:rFonts w:ascii="Times New Roman" w:hAnsi="Times New Roman"/>
          <w:szCs w:val="22"/>
        </w:rPr>
        <w:t>.</w:t>
      </w:r>
    </w:p>
    <w:p w14:paraId="6B5530BD" w14:textId="77777777" w:rsidR="00E03C22" w:rsidRPr="00E03C22" w:rsidRDefault="00E03C22" w:rsidP="00E03C22">
      <w:pPr>
        <w:widowControl w:val="0"/>
        <w:spacing w:before="0" w:after="0"/>
        <w:ind w:firstLine="533"/>
        <w:rPr>
          <w:rFonts w:ascii="Times New Roman" w:hAnsi="Times New Roman"/>
          <w:szCs w:val="22"/>
        </w:rPr>
      </w:pPr>
      <w:proofErr w:type="spellStart"/>
      <w:r w:rsidRPr="00E03C22">
        <w:rPr>
          <w:rFonts w:ascii="Times New Roman" w:hAnsi="Times New Roman"/>
          <w:szCs w:val="22"/>
        </w:rPr>
        <w:t>Приликом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паралелног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вођења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цевовода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или</w:t>
      </w:r>
      <w:proofErr w:type="spellEnd"/>
      <w:r w:rsidRPr="00E03C22">
        <w:rPr>
          <w:rFonts w:ascii="Times New Roman" w:hAnsi="Times New Roman"/>
          <w:szCs w:val="22"/>
        </w:rPr>
        <w:t xml:space="preserve"> </w:t>
      </w:r>
      <w:proofErr w:type="spellStart"/>
      <w:r w:rsidRPr="00E03C22">
        <w:rPr>
          <w:rFonts w:ascii="Times New Roman" w:hAnsi="Times New Roman"/>
          <w:szCs w:val="22"/>
        </w:rPr>
        <w:t>његовог</w:t>
      </w:r>
      <w:proofErr w:type="spellEnd"/>
      <w:r w:rsidRPr="00E03C22">
        <w:rPr>
          <w:rFonts w:ascii="Times New Roman" w:hAnsi="Times New Roman"/>
          <w:szCs w:val="22"/>
        </w:rPr>
        <w:t xml:space="preserve"> </w:t>
      </w:r>
      <w:proofErr w:type="spellStart"/>
      <w:r w:rsidRPr="00E03C22">
        <w:rPr>
          <w:rFonts w:ascii="Times New Roman" w:hAnsi="Times New Roman"/>
          <w:szCs w:val="22"/>
        </w:rPr>
        <w:t>укрштања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постојећим</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инфраструктурне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мреже</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поштовати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међусобна</w:t>
      </w:r>
      <w:proofErr w:type="spellEnd"/>
      <w:r w:rsidRPr="00E03C22">
        <w:rPr>
          <w:rFonts w:ascii="Times New Roman" w:hAnsi="Times New Roman"/>
          <w:szCs w:val="22"/>
        </w:rPr>
        <w:t xml:space="preserve"> </w:t>
      </w:r>
      <w:proofErr w:type="spellStart"/>
      <w:r w:rsidRPr="00E03C22">
        <w:rPr>
          <w:rFonts w:ascii="Times New Roman" w:hAnsi="Times New Roman"/>
          <w:szCs w:val="22"/>
        </w:rPr>
        <w:t>хоризонтална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вертикална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одстојања</w:t>
      </w:r>
      <w:proofErr w:type="spellEnd"/>
      <w:r w:rsidRPr="00E03C22">
        <w:rPr>
          <w:rFonts w:ascii="Times New Roman" w:hAnsi="Times New Roman"/>
          <w:szCs w:val="22"/>
        </w:rPr>
        <w:t>.</w:t>
      </w:r>
    </w:p>
    <w:p w14:paraId="3E3BB0A8" w14:textId="77777777" w:rsidR="00E03C22" w:rsidRPr="00E03C22" w:rsidRDefault="00E03C22" w:rsidP="00E03C22">
      <w:pPr>
        <w:spacing w:before="0" w:after="0"/>
        <w:ind w:firstLine="533"/>
        <w:rPr>
          <w:rFonts w:ascii="Times New Roman" w:hAnsi="Times New Roman"/>
          <w:szCs w:val="22"/>
        </w:rPr>
      </w:pPr>
    </w:p>
    <w:p w14:paraId="12F4E963" w14:textId="77777777" w:rsidR="00E03C22" w:rsidRPr="00E03C22" w:rsidRDefault="00E03C22" w:rsidP="00E03C22">
      <w:pPr>
        <w:tabs>
          <w:tab w:val="left" w:pos="0"/>
        </w:tabs>
        <w:spacing w:before="0" w:after="0"/>
        <w:ind w:firstLine="533"/>
        <w:rPr>
          <w:rFonts w:ascii="Times New Roman" w:hAnsi="Times New Roman"/>
          <w:b/>
          <w:szCs w:val="22"/>
          <w:lang w:val="sr-Cyrl-CS"/>
        </w:rPr>
      </w:pPr>
      <w:r w:rsidRPr="00E03C22">
        <w:rPr>
          <w:rFonts w:ascii="Times New Roman" w:hAnsi="Times New Roman"/>
          <w:b/>
          <w:szCs w:val="22"/>
          <w:lang w:val="sr-Cyrl-CS"/>
        </w:rPr>
        <w:t>ППОВ</w:t>
      </w:r>
    </w:p>
    <w:p w14:paraId="58AA31F6" w14:textId="77777777" w:rsidR="00E03C22" w:rsidRPr="00E03C22" w:rsidRDefault="00E03C22" w:rsidP="00E03C22">
      <w:pPr>
        <w:autoSpaceDE w:val="0"/>
        <w:autoSpaceDN w:val="0"/>
        <w:adjustRightInd w:val="0"/>
        <w:spacing w:before="0" w:after="0"/>
        <w:ind w:firstLine="533"/>
        <w:rPr>
          <w:rFonts w:ascii="Times New Roman" w:hAnsi="Times New Roman"/>
          <w:szCs w:val="22"/>
        </w:rPr>
      </w:pPr>
      <w:proofErr w:type="spellStart"/>
      <w:r w:rsidRPr="00E03C22">
        <w:rPr>
          <w:rFonts w:ascii="Times New Roman" w:hAnsi="Times New Roman"/>
          <w:szCs w:val="22"/>
        </w:rPr>
        <w:t>Комплекс</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постројења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предвидети</w:t>
      </w:r>
      <w:proofErr w:type="spellEnd"/>
      <w:r w:rsidRPr="00E03C22">
        <w:rPr>
          <w:rFonts w:ascii="Times New Roman" w:hAnsi="Times New Roman"/>
          <w:szCs w:val="22"/>
        </w:rPr>
        <w:t xml:space="preserve"> у </w:t>
      </w:r>
      <w:proofErr w:type="spellStart"/>
      <w:r w:rsidRPr="00E03C22">
        <w:rPr>
          <w:rFonts w:ascii="Times New Roman" w:hAnsi="Times New Roman"/>
          <w:szCs w:val="22"/>
        </w:rPr>
        <w:t>ограђеном</w:t>
      </w:r>
      <w:proofErr w:type="spellEnd"/>
      <w:r w:rsidRPr="00E03C22">
        <w:rPr>
          <w:rFonts w:ascii="Times New Roman" w:hAnsi="Times New Roman"/>
          <w:szCs w:val="22"/>
        </w:rPr>
        <w:t xml:space="preserve"> – </w:t>
      </w:r>
      <w:proofErr w:type="spellStart"/>
      <w:r w:rsidRPr="00E03C22">
        <w:rPr>
          <w:rFonts w:ascii="Times New Roman" w:hAnsi="Times New Roman"/>
          <w:szCs w:val="22"/>
        </w:rPr>
        <w:t>контролисаном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простору</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ради</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објеката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контролисаног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уласка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извођења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интервенција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објекту</w:t>
      </w:r>
      <w:proofErr w:type="spellEnd"/>
      <w:r w:rsidRPr="00E03C22">
        <w:rPr>
          <w:rFonts w:ascii="Times New Roman" w:hAnsi="Times New Roman"/>
          <w:szCs w:val="22"/>
        </w:rPr>
        <w:t xml:space="preserve">, </w:t>
      </w:r>
      <w:proofErr w:type="spellStart"/>
      <w:r w:rsidRPr="00E03C22">
        <w:rPr>
          <w:rFonts w:ascii="Times New Roman" w:hAnsi="Times New Roman"/>
          <w:szCs w:val="22"/>
        </w:rPr>
        <w:t>као</w:t>
      </w:r>
      <w:proofErr w:type="spellEnd"/>
      <w:r w:rsidRPr="00E03C22">
        <w:rPr>
          <w:rFonts w:ascii="Times New Roman" w:hAnsi="Times New Roman"/>
          <w:szCs w:val="22"/>
        </w:rPr>
        <w:t xml:space="preserve"> и </w:t>
      </w:r>
      <w:proofErr w:type="spellStart"/>
      <w:r w:rsidRPr="00E03C22">
        <w:rPr>
          <w:rFonts w:ascii="Times New Roman" w:hAnsi="Times New Roman"/>
          <w:szCs w:val="22"/>
        </w:rPr>
        <w:t>других</w:t>
      </w:r>
      <w:proofErr w:type="spellEnd"/>
      <w:r w:rsidRPr="00E03C22">
        <w:rPr>
          <w:rFonts w:ascii="Times New Roman" w:hAnsi="Times New Roman"/>
          <w:szCs w:val="22"/>
        </w:rPr>
        <w:t xml:space="preserve"> </w:t>
      </w:r>
      <w:proofErr w:type="spellStart"/>
      <w:r w:rsidRPr="00E03C22">
        <w:rPr>
          <w:rFonts w:ascii="Times New Roman" w:hAnsi="Times New Roman"/>
          <w:szCs w:val="22"/>
        </w:rPr>
        <w:t>мера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одржавања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Улаз</w:t>
      </w:r>
      <w:proofErr w:type="spellEnd"/>
      <w:r w:rsidRPr="00E03C22">
        <w:rPr>
          <w:rFonts w:ascii="Times New Roman" w:hAnsi="Times New Roman"/>
          <w:szCs w:val="22"/>
        </w:rPr>
        <w:t xml:space="preserve"> у </w:t>
      </w:r>
      <w:proofErr w:type="spellStart"/>
      <w:r w:rsidRPr="00E03C22">
        <w:rPr>
          <w:rFonts w:ascii="Times New Roman" w:hAnsi="Times New Roman"/>
          <w:szCs w:val="22"/>
        </w:rPr>
        <w:t>комплекс</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обезбедити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кроз</w:t>
      </w:r>
      <w:proofErr w:type="spellEnd"/>
      <w:r w:rsidRPr="00E03C22">
        <w:rPr>
          <w:rFonts w:ascii="Times New Roman" w:hAnsi="Times New Roman"/>
          <w:szCs w:val="22"/>
        </w:rPr>
        <w:t xml:space="preserve"> </w:t>
      </w:r>
      <w:proofErr w:type="spellStart"/>
      <w:r w:rsidRPr="00E03C22">
        <w:rPr>
          <w:rFonts w:ascii="Times New Roman" w:hAnsi="Times New Roman"/>
          <w:szCs w:val="22"/>
        </w:rPr>
        <w:t>клизну</w:t>
      </w:r>
      <w:proofErr w:type="spellEnd"/>
      <w:r w:rsidRPr="00E03C22">
        <w:rPr>
          <w:rFonts w:ascii="Times New Roman" w:hAnsi="Times New Roman"/>
          <w:szCs w:val="22"/>
        </w:rPr>
        <w:t xml:space="preserve"> </w:t>
      </w:r>
      <w:proofErr w:type="spellStart"/>
      <w:r w:rsidRPr="00E03C22">
        <w:rPr>
          <w:rFonts w:ascii="Times New Roman" w:hAnsi="Times New Roman"/>
          <w:szCs w:val="22"/>
        </w:rPr>
        <w:t>колску</w:t>
      </w:r>
      <w:proofErr w:type="spellEnd"/>
      <w:r w:rsidRPr="00E03C22">
        <w:rPr>
          <w:rFonts w:ascii="Times New Roman" w:hAnsi="Times New Roman"/>
          <w:szCs w:val="22"/>
        </w:rPr>
        <w:t xml:space="preserve"> и </w:t>
      </w:r>
      <w:proofErr w:type="spellStart"/>
      <w:r w:rsidRPr="00E03C22">
        <w:rPr>
          <w:rFonts w:ascii="Times New Roman" w:hAnsi="Times New Roman"/>
          <w:szCs w:val="22"/>
        </w:rPr>
        <w:t>пешачку</w:t>
      </w:r>
      <w:proofErr w:type="spellEnd"/>
      <w:r w:rsidRPr="00E03C22">
        <w:rPr>
          <w:rFonts w:ascii="Times New Roman" w:hAnsi="Times New Roman"/>
          <w:szCs w:val="22"/>
        </w:rPr>
        <w:t xml:space="preserve"> </w:t>
      </w:r>
      <w:proofErr w:type="spellStart"/>
      <w:r w:rsidRPr="00E03C22">
        <w:rPr>
          <w:rFonts w:ascii="Times New Roman" w:hAnsi="Times New Roman"/>
          <w:szCs w:val="22"/>
        </w:rPr>
        <w:t>капију</w:t>
      </w:r>
      <w:proofErr w:type="spellEnd"/>
      <w:r w:rsidRPr="00E03C22">
        <w:rPr>
          <w:rFonts w:ascii="Times New Roman" w:hAnsi="Times New Roman"/>
          <w:szCs w:val="22"/>
        </w:rPr>
        <w:t>.</w:t>
      </w:r>
    </w:p>
    <w:p w14:paraId="144B90A6" w14:textId="77777777" w:rsidR="00E03C22" w:rsidRPr="00E03C22" w:rsidRDefault="00E03C22" w:rsidP="00E03C22">
      <w:pPr>
        <w:autoSpaceDE w:val="0"/>
        <w:autoSpaceDN w:val="0"/>
        <w:adjustRightInd w:val="0"/>
        <w:spacing w:before="0" w:after="0"/>
        <w:ind w:firstLine="533"/>
        <w:rPr>
          <w:rFonts w:ascii="Times New Roman" w:hAnsi="Times New Roman"/>
          <w:szCs w:val="22"/>
        </w:rPr>
      </w:pPr>
      <w:proofErr w:type="spellStart"/>
      <w:r w:rsidRPr="00E03C22">
        <w:rPr>
          <w:rFonts w:ascii="Times New Roman" w:hAnsi="Times New Roman"/>
          <w:szCs w:val="22"/>
        </w:rPr>
        <w:t>Положај</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објеката</w:t>
      </w:r>
      <w:proofErr w:type="spellEnd"/>
      <w:r w:rsidRPr="00E03C22">
        <w:rPr>
          <w:rFonts w:ascii="Times New Roman" w:hAnsi="Times New Roman"/>
          <w:szCs w:val="22"/>
        </w:rPr>
        <w:t xml:space="preserve"> </w:t>
      </w:r>
      <w:proofErr w:type="spellStart"/>
      <w:r w:rsidRPr="00E03C22">
        <w:rPr>
          <w:rFonts w:ascii="Times New Roman" w:hAnsi="Times New Roman"/>
          <w:szCs w:val="22"/>
        </w:rPr>
        <w:t>унутар</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комплекса</w:t>
      </w:r>
      <w:proofErr w:type="spellEnd"/>
      <w:r w:rsidRPr="00E03C22">
        <w:rPr>
          <w:rFonts w:ascii="Times New Roman" w:hAnsi="Times New Roman"/>
          <w:szCs w:val="22"/>
        </w:rPr>
        <w:t xml:space="preserve"> </w:t>
      </w:r>
      <w:proofErr w:type="spellStart"/>
      <w:r w:rsidRPr="00E03C22">
        <w:rPr>
          <w:rFonts w:ascii="Times New Roman" w:hAnsi="Times New Roman"/>
          <w:szCs w:val="22"/>
        </w:rPr>
        <w:t>дефинисати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према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захтевима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технолошког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процеса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поштујући</w:t>
      </w:r>
      <w:proofErr w:type="spellEnd"/>
      <w:r w:rsidRPr="00E03C22">
        <w:rPr>
          <w:rFonts w:ascii="Times New Roman" w:hAnsi="Times New Roman"/>
          <w:szCs w:val="22"/>
        </w:rPr>
        <w:t xml:space="preserve"> </w:t>
      </w:r>
      <w:proofErr w:type="spellStart"/>
      <w:r w:rsidRPr="00E03C22">
        <w:rPr>
          <w:rFonts w:ascii="Times New Roman" w:hAnsi="Times New Roman"/>
          <w:szCs w:val="22"/>
        </w:rPr>
        <w:t>мере</w:t>
      </w:r>
      <w:proofErr w:type="spellEnd"/>
      <w:r w:rsidRPr="00E03C22">
        <w:rPr>
          <w:rFonts w:ascii="Times New Roman" w:hAnsi="Times New Roman"/>
          <w:szCs w:val="22"/>
        </w:rPr>
        <w:t xml:space="preserve"> </w:t>
      </w:r>
      <w:proofErr w:type="spellStart"/>
      <w:r w:rsidRPr="00E03C22">
        <w:rPr>
          <w:rFonts w:ascii="Times New Roman" w:hAnsi="Times New Roman"/>
          <w:szCs w:val="22"/>
        </w:rPr>
        <w:t>безбедности</w:t>
      </w:r>
      <w:proofErr w:type="spellEnd"/>
      <w:r w:rsidRPr="00E03C22">
        <w:rPr>
          <w:rFonts w:ascii="Times New Roman" w:hAnsi="Times New Roman"/>
          <w:szCs w:val="22"/>
        </w:rPr>
        <w:t xml:space="preserve"> и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које</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таква</w:t>
      </w:r>
      <w:proofErr w:type="spellEnd"/>
      <w:r w:rsidRPr="00E03C22">
        <w:rPr>
          <w:rFonts w:ascii="Times New Roman" w:hAnsi="Times New Roman"/>
          <w:szCs w:val="22"/>
        </w:rPr>
        <w:t xml:space="preserve"> </w:t>
      </w:r>
      <w:proofErr w:type="spellStart"/>
      <w:r w:rsidRPr="00E03C22">
        <w:rPr>
          <w:rFonts w:ascii="Times New Roman" w:hAnsi="Times New Roman"/>
          <w:szCs w:val="22"/>
        </w:rPr>
        <w:t>врста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објеката</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испуни</w:t>
      </w:r>
      <w:proofErr w:type="spellEnd"/>
      <w:r w:rsidRPr="00E03C22">
        <w:rPr>
          <w:rFonts w:ascii="Times New Roman" w:hAnsi="Times New Roman"/>
          <w:szCs w:val="22"/>
        </w:rPr>
        <w:t>.</w:t>
      </w:r>
    </w:p>
    <w:p w14:paraId="31F8E175" w14:textId="77777777" w:rsidR="00E03C22" w:rsidRPr="00E03C22" w:rsidRDefault="00E03C22" w:rsidP="00E03C22">
      <w:pPr>
        <w:autoSpaceDE w:val="0"/>
        <w:autoSpaceDN w:val="0"/>
        <w:adjustRightInd w:val="0"/>
        <w:spacing w:before="0" w:after="0"/>
        <w:ind w:firstLine="533"/>
        <w:rPr>
          <w:rFonts w:ascii="Times New Roman" w:hAnsi="Times New Roman"/>
          <w:szCs w:val="22"/>
        </w:rPr>
      </w:pPr>
      <w:r w:rsidRPr="00E03C22">
        <w:rPr>
          <w:rFonts w:ascii="Times New Roman" w:hAnsi="Times New Roman"/>
          <w:szCs w:val="22"/>
        </w:rPr>
        <w:t xml:space="preserve">У </w:t>
      </w:r>
      <w:proofErr w:type="spellStart"/>
      <w:r w:rsidRPr="00E03C22">
        <w:rPr>
          <w:rFonts w:ascii="Times New Roman" w:hAnsi="Times New Roman"/>
          <w:szCs w:val="22"/>
        </w:rPr>
        <w:t>оквиру</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комплекса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предвидети</w:t>
      </w:r>
      <w:proofErr w:type="spellEnd"/>
      <w:r w:rsidRPr="00E03C22">
        <w:rPr>
          <w:rFonts w:ascii="Times New Roman" w:hAnsi="Times New Roman"/>
          <w:szCs w:val="22"/>
        </w:rPr>
        <w:t xml:space="preserve"> </w:t>
      </w:r>
      <w:proofErr w:type="spellStart"/>
      <w:r w:rsidRPr="00E03C22">
        <w:rPr>
          <w:rFonts w:ascii="Times New Roman" w:hAnsi="Times New Roman"/>
          <w:szCs w:val="22"/>
        </w:rPr>
        <w:t>неопходне</w:t>
      </w:r>
      <w:proofErr w:type="spellEnd"/>
      <w:r w:rsidRPr="00E03C22">
        <w:rPr>
          <w:rFonts w:ascii="Times New Roman" w:hAnsi="Times New Roman"/>
          <w:szCs w:val="22"/>
        </w:rPr>
        <w:t xml:space="preserve"> </w:t>
      </w:r>
      <w:proofErr w:type="spellStart"/>
      <w:r w:rsidRPr="00E03C22">
        <w:rPr>
          <w:rFonts w:ascii="Times New Roman" w:hAnsi="Times New Roman"/>
          <w:szCs w:val="22"/>
        </w:rPr>
        <w:t>манипулативне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површине</w:t>
      </w:r>
      <w:proofErr w:type="spellEnd"/>
      <w:r w:rsidRPr="00E03C22">
        <w:rPr>
          <w:rFonts w:ascii="Times New Roman" w:hAnsi="Times New Roman"/>
          <w:szCs w:val="22"/>
        </w:rPr>
        <w:t xml:space="preserve">, </w:t>
      </w:r>
      <w:proofErr w:type="spellStart"/>
      <w:r w:rsidRPr="00E03C22">
        <w:rPr>
          <w:rFonts w:ascii="Times New Roman" w:hAnsi="Times New Roman"/>
          <w:szCs w:val="22"/>
        </w:rPr>
        <w:t>тротоаре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зеленило</w:t>
      </w:r>
      <w:proofErr w:type="spellEnd"/>
      <w:r w:rsidRPr="00E03C22">
        <w:rPr>
          <w:rFonts w:ascii="Times New Roman" w:hAnsi="Times New Roman"/>
          <w:szCs w:val="22"/>
        </w:rPr>
        <w:t>.</w:t>
      </w:r>
    </w:p>
    <w:p w14:paraId="33EE2557" w14:textId="77777777" w:rsidR="00E03C22" w:rsidRPr="00E03C22" w:rsidRDefault="00E03C22" w:rsidP="00E03C22">
      <w:pPr>
        <w:tabs>
          <w:tab w:val="left" w:pos="0"/>
        </w:tabs>
        <w:spacing w:before="0" w:after="0"/>
        <w:ind w:firstLine="533"/>
        <w:rPr>
          <w:rFonts w:ascii="Times New Roman" w:hAnsi="Times New Roman"/>
          <w:szCs w:val="22"/>
        </w:rPr>
      </w:pPr>
      <w:proofErr w:type="spellStart"/>
      <w:r w:rsidRPr="00E03C22">
        <w:rPr>
          <w:rFonts w:ascii="Times New Roman" w:hAnsi="Times New Roman"/>
          <w:szCs w:val="22"/>
        </w:rPr>
        <w:t>Након</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процеса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пречишћавања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обавезно</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мерење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количине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испитивање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квалитета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испушта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водоток</w:t>
      </w:r>
      <w:proofErr w:type="spellEnd"/>
      <w:r w:rsidRPr="00E03C22">
        <w:rPr>
          <w:rFonts w:ascii="Times New Roman" w:hAnsi="Times New Roman"/>
          <w:szCs w:val="22"/>
        </w:rPr>
        <w:t xml:space="preserve">. </w:t>
      </w:r>
      <w:proofErr w:type="spellStart"/>
      <w:r w:rsidRPr="00E03C22">
        <w:rPr>
          <w:rFonts w:ascii="Times New Roman" w:hAnsi="Times New Roman"/>
          <w:szCs w:val="22"/>
        </w:rPr>
        <w:t>Квалитет</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упуштају</w:t>
      </w:r>
      <w:proofErr w:type="spellEnd"/>
      <w:r w:rsidRPr="00E03C22">
        <w:rPr>
          <w:rFonts w:ascii="Times New Roman" w:hAnsi="Times New Roman"/>
          <w:szCs w:val="22"/>
        </w:rPr>
        <w:t xml:space="preserve"> у </w:t>
      </w:r>
      <w:proofErr w:type="spellStart"/>
      <w:r w:rsidRPr="00E03C22">
        <w:rPr>
          <w:rFonts w:ascii="Times New Roman" w:hAnsi="Times New Roman"/>
          <w:szCs w:val="22"/>
        </w:rPr>
        <w:t>Влашку</w:t>
      </w:r>
      <w:proofErr w:type="spellEnd"/>
      <w:r w:rsidRPr="00E03C22">
        <w:rPr>
          <w:rFonts w:ascii="Times New Roman" w:hAnsi="Times New Roman"/>
          <w:szCs w:val="22"/>
        </w:rPr>
        <w:t xml:space="preserve"> </w:t>
      </w:r>
      <w:proofErr w:type="spellStart"/>
      <w:r w:rsidRPr="00E03C22">
        <w:rPr>
          <w:rFonts w:ascii="Times New Roman" w:hAnsi="Times New Roman"/>
          <w:szCs w:val="22"/>
        </w:rPr>
        <w:t>реку</w:t>
      </w:r>
      <w:proofErr w:type="spellEnd"/>
      <w:r w:rsidRPr="00E03C22">
        <w:rPr>
          <w:rFonts w:ascii="Times New Roman" w:hAnsi="Times New Roman"/>
          <w:szCs w:val="22"/>
        </w:rPr>
        <w:t xml:space="preserve">, </w:t>
      </w:r>
      <w:proofErr w:type="spellStart"/>
      <w:r w:rsidRPr="00E03C22">
        <w:rPr>
          <w:rFonts w:ascii="Times New Roman" w:hAnsi="Times New Roman"/>
          <w:szCs w:val="22"/>
        </w:rPr>
        <w:t>морају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бити</w:t>
      </w:r>
      <w:proofErr w:type="spellEnd"/>
      <w:r w:rsidRPr="00E03C22">
        <w:rPr>
          <w:rFonts w:ascii="Times New Roman" w:hAnsi="Times New Roman"/>
          <w:szCs w:val="22"/>
        </w:rPr>
        <w:t xml:space="preserve"> у </w:t>
      </w:r>
      <w:proofErr w:type="spellStart"/>
      <w:r w:rsidRPr="00E03C22">
        <w:rPr>
          <w:rFonts w:ascii="Times New Roman" w:hAnsi="Times New Roman"/>
          <w:szCs w:val="22"/>
        </w:rPr>
        <w:t>складу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Правилником</w:t>
      </w:r>
      <w:proofErr w:type="spellEnd"/>
      <w:r w:rsidRPr="00E03C22">
        <w:rPr>
          <w:rFonts w:ascii="Times New Roman" w:hAnsi="Times New Roman"/>
          <w:szCs w:val="22"/>
        </w:rPr>
        <w:t xml:space="preserve"> о </w:t>
      </w:r>
      <w:proofErr w:type="spellStart"/>
      <w:r w:rsidRPr="00E03C22">
        <w:rPr>
          <w:rFonts w:ascii="Times New Roman" w:hAnsi="Times New Roman"/>
          <w:szCs w:val="22"/>
        </w:rPr>
        <w:t>параметрима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еколошког</w:t>
      </w:r>
      <w:proofErr w:type="spellEnd"/>
      <w:r w:rsidRPr="00E03C22">
        <w:rPr>
          <w:rFonts w:ascii="Times New Roman" w:hAnsi="Times New Roman"/>
          <w:szCs w:val="22"/>
        </w:rPr>
        <w:t xml:space="preserve"> и </w:t>
      </w:r>
      <w:proofErr w:type="spellStart"/>
      <w:r w:rsidRPr="00E03C22">
        <w:rPr>
          <w:rFonts w:ascii="Times New Roman" w:hAnsi="Times New Roman"/>
          <w:szCs w:val="22"/>
        </w:rPr>
        <w:t>хемијског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статуса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површинских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параметрима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хемијског</w:t>
      </w:r>
      <w:proofErr w:type="spellEnd"/>
      <w:r w:rsidRPr="00E03C22">
        <w:rPr>
          <w:rFonts w:ascii="Times New Roman" w:hAnsi="Times New Roman"/>
          <w:szCs w:val="22"/>
        </w:rPr>
        <w:t xml:space="preserve"> и </w:t>
      </w:r>
      <w:proofErr w:type="spellStart"/>
      <w:r w:rsidRPr="00E03C22">
        <w:rPr>
          <w:rFonts w:ascii="Times New Roman" w:hAnsi="Times New Roman"/>
          <w:szCs w:val="22"/>
        </w:rPr>
        <w:t>квантитативног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статуса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подземних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Сл.гласник</w:t>
      </w:r>
      <w:proofErr w:type="spellEnd"/>
      <w:r w:rsidRPr="00E03C22">
        <w:rPr>
          <w:rFonts w:ascii="Times New Roman" w:hAnsi="Times New Roman"/>
          <w:szCs w:val="22"/>
        </w:rPr>
        <w:t xml:space="preserve"> РС. бр.74/2011 "). </w:t>
      </w:r>
      <w:proofErr w:type="spellStart"/>
      <w:r w:rsidRPr="00E03C22">
        <w:rPr>
          <w:rFonts w:ascii="Times New Roman" w:hAnsi="Times New Roman"/>
          <w:szCs w:val="22"/>
        </w:rPr>
        <w:t>Слободне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засађују</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декоративним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зеленилом</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формирањем</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појаса</w:t>
      </w:r>
      <w:proofErr w:type="spellEnd"/>
      <w:r w:rsidRPr="00E03C22">
        <w:rPr>
          <w:rFonts w:ascii="Times New Roman" w:hAnsi="Times New Roman"/>
          <w:szCs w:val="22"/>
        </w:rPr>
        <w:t xml:space="preserve"> </w:t>
      </w:r>
      <w:proofErr w:type="spellStart"/>
      <w:r w:rsidRPr="00E03C22">
        <w:rPr>
          <w:rFonts w:ascii="Times New Roman" w:hAnsi="Times New Roman"/>
          <w:szCs w:val="22"/>
        </w:rPr>
        <w:t>дуж</w:t>
      </w:r>
      <w:proofErr w:type="spellEnd"/>
      <w:r w:rsidRPr="00E03C22">
        <w:rPr>
          <w:rFonts w:ascii="Times New Roman" w:hAnsi="Times New Roman"/>
          <w:szCs w:val="22"/>
        </w:rPr>
        <w:t xml:space="preserve"> </w:t>
      </w:r>
      <w:proofErr w:type="spellStart"/>
      <w:r w:rsidRPr="00E03C22">
        <w:rPr>
          <w:rFonts w:ascii="Times New Roman" w:hAnsi="Times New Roman"/>
          <w:szCs w:val="22"/>
        </w:rPr>
        <w:t>ограде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комплекса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обезбеди</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заштиту</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ширења</w:t>
      </w:r>
      <w:proofErr w:type="spellEnd"/>
      <w:r w:rsidRPr="00E03C22">
        <w:rPr>
          <w:rFonts w:ascii="Times New Roman" w:hAnsi="Times New Roman"/>
          <w:szCs w:val="22"/>
        </w:rPr>
        <w:t xml:space="preserve"> </w:t>
      </w:r>
      <w:proofErr w:type="spellStart"/>
      <w:r w:rsidRPr="00E03C22">
        <w:rPr>
          <w:rFonts w:ascii="Times New Roman" w:hAnsi="Times New Roman"/>
          <w:szCs w:val="22"/>
        </w:rPr>
        <w:lastRenderedPageBreak/>
        <w:t>евентуалних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непријатних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гасова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ван</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комплекса</w:t>
      </w:r>
      <w:proofErr w:type="spellEnd"/>
      <w:r w:rsidRPr="00E03C22">
        <w:rPr>
          <w:rFonts w:ascii="Times New Roman" w:hAnsi="Times New Roman"/>
          <w:szCs w:val="22"/>
        </w:rPr>
        <w:t xml:space="preserve"> </w:t>
      </w:r>
      <w:proofErr w:type="spellStart"/>
      <w:r w:rsidRPr="00E03C22">
        <w:rPr>
          <w:rFonts w:ascii="Times New Roman" w:hAnsi="Times New Roman"/>
          <w:szCs w:val="22"/>
        </w:rPr>
        <w:t>као</w:t>
      </w:r>
      <w:proofErr w:type="spellEnd"/>
      <w:r w:rsidRPr="00E03C22">
        <w:rPr>
          <w:rFonts w:ascii="Times New Roman" w:hAnsi="Times New Roman"/>
          <w:szCs w:val="22"/>
        </w:rPr>
        <w:t xml:space="preserve"> и </w:t>
      </w:r>
      <w:proofErr w:type="spellStart"/>
      <w:r w:rsidRPr="00E03C22">
        <w:rPr>
          <w:rFonts w:ascii="Times New Roman" w:hAnsi="Times New Roman"/>
          <w:szCs w:val="22"/>
        </w:rPr>
        <w:t>прикладан</w:t>
      </w:r>
      <w:proofErr w:type="spellEnd"/>
      <w:r w:rsidRPr="00E03C22">
        <w:rPr>
          <w:rFonts w:ascii="Times New Roman" w:hAnsi="Times New Roman"/>
          <w:szCs w:val="22"/>
        </w:rPr>
        <w:t xml:space="preserve"> </w:t>
      </w:r>
      <w:proofErr w:type="spellStart"/>
      <w:r w:rsidRPr="00E03C22">
        <w:rPr>
          <w:rFonts w:ascii="Times New Roman" w:hAnsi="Times New Roman"/>
          <w:szCs w:val="22"/>
        </w:rPr>
        <w:t>пејсаж</w:t>
      </w:r>
      <w:proofErr w:type="spellEnd"/>
      <w:r w:rsidRPr="00E03C22">
        <w:rPr>
          <w:rFonts w:ascii="Times New Roman" w:hAnsi="Times New Roman"/>
          <w:szCs w:val="22"/>
        </w:rPr>
        <w:t xml:space="preserve">, </w:t>
      </w:r>
      <w:proofErr w:type="spellStart"/>
      <w:r w:rsidRPr="00E03C22">
        <w:rPr>
          <w:rFonts w:ascii="Times New Roman" w:hAnsi="Times New Roman"/>
          <w:szCs w:val="22"/>
        </w:rPr>
        <w:t>уз</w:t>
      </w:r>
      <w:proofErr w:type="spellEnd"/>
      <w:r w:rsidRPr="00E03C22">
        <w:rPr>
          <w:rFonts w:ascii="Times New Roman" w:hAnsi="Times New Roman"/>
          <w:szCs w:val="22"/>
        </w:rPr>
        <w:t xml:space="preserve"> </w:t>
      </w:r>
      <w:proofErr w:type="spellStart"/>
      <w:r w:rsidRPr="00E03C22">
        <w:rPr>
          <w:rFonts w:ascii="Times New Roman" w:hAnsi="Times New Roman"/>
          <w:szCs w:val="22"/>
        </w:rPr>
        <w:t>употребу</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претежно</w:t>
      </w:r>
      <w:proofErr w:type="spellEnd"/>
      <w:r w:rsidRPr="00E03C22">
        <w:rPr>
          <w:rFonts w:ascii="Times New Roman" w:hAnsi="Times New Roman"/>
          <w:szCs w:val="22"/>
        </w:rPr>
        <w:t xml:space="preserve"> </w:t>
      </w:r>
      <w:proofErr w:type="spellStart"/>
      <w:r w:rsidRPr="00E03C22">
        <w:rPr>
          <w:rFonts w:ascii="Times New Roman" w:hAnsi="Times New Roman"/>
          <w:szCs w:val="22"/>
        </w:rPr>
        <w:t>аутохтоних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дрвенастих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врста</w:t>
      </w:r>
      <w:proofErr w:type="spellEnd"/>
      <w:r w:rsidRPr="00E03C22">
        <w:rPr>
          <w:rFonts w:ascii="Times New Roman" w:hAnsi="Times New Roman"/>
          <w:szCs w:val="22"/>
        </w:rPr>
        <w:t xml:space="preserve">. </w:t>
      </w:r>
    </w:p>
    <w:p w14:paraId="521B3A4B" w14:textId="77777777" w:rsidR="00E03C22" w:rsidRPr="00E03C22" w:rsidRDefault="00E03C22" w:rsidP="00E03C22">
      <w:pPr>
        <w:tabs>
          <w:tab w:val="left" w:pos="0"/>
        </w:tabs>
        <w:spacing w:before="0" w:after="0"/>
        <w:ind w:firstLine="533"/>
        <w:rPr>
          <w:rFonts w:ascii="Times New Roman" w:hAnsi="Times New Roman"/>
          <w:szCs w:val="22"/>
        </w:rPr>
      </w:pPr>
      <w:proofErr w:type="spellStart"/>
      <w:r w:rsidRPr="00E03C22">
        <w:rPr>
          <w:rFonts w:ascii="Times New Roman" w:hAnsi="Times New Roman"/>
          <w:szCs w:val="22"/>
        </w:rPr>
        <w:t>Предвидети</w:t>
      </w:r>
      <w:proofErr w:type="spellEnd"/>
      <w:r w:rsidRPr="00E03C22">
        <w:rPr>
          <w:rFonts w:ascii="Times New Roman" w:hAnsi="Times New Roman"/>
          <w:szCs w:val="22"/>
        </w:rPr>
        <w:t xml:space="preserve"> </w:t>
      </w:r>
      <w:proofErr w:type="spellStart"/>
      <w:r w:rsidRPr="00E03C22">
        <w:rPr>
          <w:rFonts w:ascii="Times New Roman" w:hAnsi="Times New Roman"/>
          <w:szCs w:val="22"/>
        </w:rPr>
        <w:t>уређаје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мерење</w:t>
      </w:r>
      <w:proofErr w:type="spellEnd"/>
      <w:r w:rsidRPr="00E03C22">
        <w:rPr>
          <w:rFonts w:ascii="Times New Roman" w:hAnsi="Times New Roman"/>
          <w:szCs w:val="22"/>
        </w:rPr>
        <w:t xml:space="preserve"> и </w:t>
      </w:r>
      <w:proofErr w:type="spellStart"/>
      <w:r w:rsidRPr="00E03C22">
        <w:rPr>
          <w:rFonts w:ascii="Times New Roman" w:hAnsi="Times New Roman"/>
          <w:szCs w:val="22"/>
        </w:rPr>
        <w:t>регистровање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количина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отпадних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после</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третмана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постројењу</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одговарајућим</w:t>
      </w:r>
      <w:proofErr w:type="spellEnd"/>
      <w:r w:rsidRPr="00E03C22">
        <w:rPr>
          <w:rFonts w:ascii="Times New Roman" w:hAnsi="Times New Roman"/>
          <w:szCs w:val="22"/>
        </w:rPr>
        <w:t xml:space="preserve"> </w:t>
      </w:r>
      <w:proofErr w:type="spellStart"/>
      <w:r w:rsidRPr="00E03C22">
        <w:rPr>
          <w:rFonts w:ascii="Times New Roman" w:hAnsi="Times New Roman"/>
          <w:szCs w:val="22"/>
        </w:rPr>
        <w:t>анализама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квалитета</w:t>
      </w:r>
      <w:proofErr w:type="spellEnd"/>
      <w:r w:rsidRPr="00E03C22">
        <w:rPr>
          <w:rFonts w:ascii="Times New Roman" w:hAnsi="Times New Roman"/>
          <w:szCs w:val="22"/>
        </w:rPr>
        <w:t xml:space="preserve"> </w:t>
      </w:r>
      <w:proofErr w:type="spellStart"/>
      <w:r w:rsidRPr="00E03C22">
        <w:rPr>
          <w:rFonts w:ascii="Times New Roman" w:hAnsi="Times New Roman"/>
          <w:szCs w:val="22"/>
        </w:rPr>
        <w:t>отпадних</w:t>
      </w:r>
      <w:proofErr w:type="spellEnd"/>
      <w:r w:rsidRPr="00E03C22">
        <w:rPr>
          <w:rFonts w:ascii="Times New Roman" w:hAnsi="Times New Roman"/>
          <w:szCs w:val="22"/>
        </w:rPr>
        <w:t xml:space="preserve"> и </w:t>
      </w:r>
      <w:proofErr w:type="spellStart"/>
      <w:r w:rsidRPr="00E03C22">
        <w:rPr>
          <w:rFonts w:ascii="Times New Roman" w:hAnsi="Times New Roman"/>
          <w:szCs w:val="22"/>
        </w:rPr>
        <w:t>пречишћених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w:t>
      </w:r>
    </w:p>
    <w:p w14:paraId="6EFE7D84" w14:textId="14D7B816" w:rsidR="00B45E2E" w:rsidRPr="00827D82" w:rsidRDefault="00E03C22" w:rsidP="00827D82">
      <w:pPr>
        <w:tabs>
          <w:tab w:val="left" w:pos="0"/>
        </w:tabs>
        <w:spacing w:before="0" w:after="0"/>
        <w:ind w:firstLine="533"/>
        <w:rPr>
          <w:rFonts w:ascii="Times New Roman" w:hAnsi="Times New Roman"/>
          <w:szCs w:val="22"/>
        </w:rPr>
      </w:pPr>
      <w:proofErr w:type="spellStart"/>
      <w:r w:rsidRPr="00E03C22">
        <w:rPr>
          <w:rFonts w:ascii="Times New Roman" w:hAnsi="Times New Roman"/>
          <w:szCs w:val="22"/>
        </w:rPr>
        <w:t>Концепцију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постројења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прилагодити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савременим</w:t>
      </w:r>
      <w:proofErr w:type="spellEnd"/>
      <w:r w:rsidRPr="00E03C22">
        <w:rPr>
          <w:rFonts w:ascii="Times New Roman" w:hAnsi="Times New Roman"/>
          <w:szCs w:val="22"/>
        </w:rPr>
        <w:t xml:space="preserve"> и </w:t>
      </w:r>
      <w:proofErr w:type="spellStart"/>
      <w:r w:rsidRPr="00E03C22">
        <w:rPr>
          <w:rFonts w:ascii="Times New Roman" w:hAnsi="Times New Roman"/>
          <w:szCs w:val="22"/>
        </w:rPr>
        <w:t>рационалним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технологијама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уз</w:t>
      </w:r>
      <w:proofErr w:type="spellEnd"/>
      <w:r w:rsidRPr="00E03C22">
        <w:rPr>
          <w:rFonts w:ascii="Times New Roman" w:hAnsi="Times New Roman"/>
          <w:szCs w:val="22"/>
        </w:rPr>
        <w:t xml:space="preserve"> </w:t>
      </w:r>
      <w:proofErr w:type="spellStart"/>
      <w:r w:rsidRPr="00E03C22">
        <w:rPr>
          <w:rFonts w:ascii="Times New Roman" w:hAnsi="Times New Roman"/>
          <w:szCs w:val="22"/>
        </w:rPr>
        <w:t>сагледавање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утицаја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посебних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загађивача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њихов</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Прилаз</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комлексу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постројења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пречишћавање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отпадних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обезбедити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постојећег</w:t>
      </w:r>
      <w:proofErr w:type="spellEnd"/>
      <w:r w:rsidRPr="00E03C22">
        <w:rPr>
          <w:rFonts w:ascii="Times New Roman" w:hAnsi="Times New Roman"/>
          <w:szCs w:val="22"/>
        </w:rPr>
        <w:t xml:space="preserve"> </w:t>
      </w:r>
      <w:proofErr w:type="spellStart"/>
      <w:r w:rsidRPr="00E03C22">
        <w:rPr>
          <w:rFonts w:ascii="Times New Roman" w:hAnsi="Times New Roman"/>
          <w:szCs w:val="22"/>
        </w:rPr>
        <w:t>пута</w:t>
      </w:r>
      <w:proofErr w:type="spellEnd"/>
      <w:r w:rsidRPr="00E03C22">
        <w:rPr>
          <w:rFonts w:ascii="Times New Roman" w:hAnsi="Times New Roman"/>
          <w:szCs w:val="22"/>
        </w:rPr>
        <w:t>.</w:t>
      </w:r>
    </w:p>
    <w:p w14:paraId="3D9B9B10" w14:textId="477BAF3C" w:rsidR="00E03C22" w:rsidRPr="00E03C22" w:rsidRDefault="00E03C22" w:rsidP="00824574">
      <w:pPr>
        <w:tabs>
          <w:tab w:val="right" w:leader="dot" w:pos="9090"/>
        </w:tabs>
        <w:spacing w:before="120" w:after="0"/>
        <w:ind w:firstLine="0"/>
        <w:outlineLvl w:val="0"/>
        <w:rPr>
          <w:rFonts w:ascii="Times New Roman" w:hAnsi="Times New Roman"/>
          <w:szCs w:val="22"/>
          <w:u w:val="single"/>
          <w:lang w:val="sr-Cyrl-CS"/>
        </w:rPr>
      </w:pPr>
      <w:r w:rsidRPr="00E03C22">
        <w:rPr>
          <w:rFonts w:ascii="Times New Roman" w:hAnsi="Times New Roman"/>
          <w:szCs w:val="22"/>
          <w:u w:val="single"/>
          <w:lang w:val="sr-Cyrl-CS"/>
        </w:rPr>
        <w:t>2.2.3.2.6. РЕГУЛАЦИЈА ВОДОТОКОВА</w:t>
      </w:r>
    </w:p>
    <w:p w14:paraId="16BFA433" w14:textId="77777777" w:rsidR="00E03C22" w:rsidRPr="00E03C22" w:rsidRDefault="00E03C22" w:rsidP="00E03C22">
      <w:pPr>
        <w:spacing w:before="0" w:after="0"/>
        <w:ind w:firstLine="533"/>
        <w:rPr>
          <w:rFonts w:ascii="Times New Roman" w:hAnsi="Times New Roman"/>
          <w:szCs w:val="22"/>
        </w:rPr>
      </w:pPr>
      <w:proofErr w:type="spellStart"/>
      <w:r w:rsidRPr="00E03C22">
        <w:rPr>
          <w:rFonts w:ascii="Times New Roman" w:hAnsi="Times New Roman"/>
          <w:szCs w:val="22"/>
        </w:rPr>
        <w:t>При</w:t>
      </w:r>
      <w:proofErr w:type="spellEnd"/>
      <w:r w:rsidRPr="00E03C22">
        <w:rPr>
          <w:rFonts w:ascii="Times New Roman" w:hAnsi="Times New Roman"/>
          <w:szCs w:val="22"/>
        </w:rPr>
        <w:t xml:space="preserve"> </w:t>
      </w:r>
      <w:proofErr w:type="spellStart"/>
      <w:r w:rsidRPr="00E03C22">
        <w:rPr>
          <w:rFonts w:ascii="Times New Roman" w:hAnsi="Times New Roman"/>
          <w:szCs w:val="22"/>
        </w:rPr>
        <w:t>решавању</w:t>
      </w:r>
      <w:proofErr w:type="spellEnd"/>
      <w:r w:rsidRPr="00E03C22">
        <w:rPr>
          <w:rFonts w:ascii="Times New Roman" w:hAnsi="Times New Roman"/>
          <w:szCs w:val="22"/>
        </w:rPr>
        <w:t xml:space="preserve"> </w:t>
      </w:r>
      <w:proofErr w:type="spellStart"/>
      <w:r w:rsidRPr="00E03C22">
        <w:rPr>
          <w:rFonts w:ascii="Times New Roman" w:hAnsi="Times New Roman"/>
          <w:szCs w:val="22"/>
        </w:rPr>
        <w:t>даљег</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регулисања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водотокова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морају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поштовати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одредбе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Закона</w:t>
      </w:r>
      <w:proofErr w:type="spellEnd"/>
      <w:r w:rsidRPr="00E03C22">
        <w:rPr>
          <w:rFonts w:ascii="Times New Roman" w:hAnsi="Times New Roman"/>
          <w:szCs w:val="22"/>
        </w:rPr>
        <w:t xml:space="preserve"> о </w:t>
      </w:r>
      <w:proofErr w:type="spellStart"/>
      <w:r w:rsidRPr="00E03C22">
        <w:rPr>
          <w:rFonts w:ascii="Times New Roman" w:hAnsi="Times New Roman"/>
          <w:szCs w:val="22"/>
        </w:rPr>
        <w:t>водама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услови</w:t>
      </w:r>
      <w:proofErr w:type="spellEnd"/>
      <w:r w:rsidRPr="00E03C22">
        <w:rPr>
          <w:rFonts w:ascii="Times New Roman" w:hAnsi="Times New Roman"/>
          <w:szCs w:val="22"/>
        </w:rPr>
        <w:t xml:space="preserve"> ЈВП "</w:t>
      </w:r>
      <w:proofErr w:type="spellStart"/>
      <w:r w:rsidRPr="00E03C22">
        <w:rPr>
          <w:rFonts w:ascii="Times New Roman" w:hAnsi="Times New Roman"/>
          <w:szCs w:val="22"/>
        </w:rPr>
        <w:t>Србијаводе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других</w:t>
      </w:r>
      <w:proofErr w:type="spellEnd"/>
      <w:r w:rsidRPr="00E03C22">
        <w:rPr>
          <w:rFonts w:ascii="Times New Roman" w:hAnsi="Times New Roman"/>
          <w:szCs w:val="22"/>
        </w:rPr>
        <w:t xml:space="preserve"> </w:t>
      </w:r>
      <w:proofErr w:type="spellStart"/>
      <w:r w:rsidRPr="00E03C22">
        <w:rPr>
          <w:rFonts w:ascii="Times New Roman" w:hAnsi="Times New Roman"/>
          <w:szCs w:val="22"/>
        </w:rPr>
        <w:t>надлежних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органа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области</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w:t>
      </w:r>
      <w:proofErr w:type="spellStart"/>
      <w:r w:rsidRPr="00E03C22">
        <w:rPr>
          <w:rFonts w:ascii="Times New Roman" w:hAnsi="Times New Roman"/>
          <w:szCs w:val="22"/>
        </w:rPr>
        <w:t>животне</w:t>
      </w:r>
      <w:proofErr w:type="spellEnd"/>
      <w:r w:rsidRPr="00E03C22">
        <w:rPr>
          <w:rFonts w:ascii="Times New Roman" w:hAnsi="Times New Roman"/>
          <w:szCs w:val="22"/>
        </w:rPr>
        <w:t xml:space="preserve"> </w:t>
      </w:r>
      <w:proofErr w:type="spellStart"/>
      <w:r w:rsidRPr="00E03C22">
        <w:rPr>
          <w:rFonts w:ascii="Times New Roman" w:hAnsi="Times New Roman"/>
          <w:szCs w:val="22"/>
        </w:rPr>
        <w:t>средине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природних</w:t>
      </w:r>
      <w:proofErr w:type="spellEnd"/>
      <w:r w:rsidRPr="00E03C22">
        <w:rPr>
          <w:rFonts w:ascii="Times New Roman" w:hAnsi="Times New Roman"/>
          <w:szCs w:val="22"/>
        </w:rPr>
        <w:t xml:space="preserve"> и </w:t>
      </w:r>
      <w:proofErr w:type="spellStart"/>
      <w:r w:rsidRPr="00E03C22">
        <w:rPr>
          <w:rFonts w:ascii="Times New Roman" w:hAnsi="Times New Roman"/>
          <w:szCs w:val="22"/>
        </w:rPr>
        <w:t>културних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добара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санитарне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заштите</w:t>
      </w:r>
      <w:proofErr w:type="spellEnd"/>
      <w:r w:rsidRPr="00E03C22">
        <w:rPr>
          <w:rFonts w:ascii="Times New Roman" w:hAnsi="Times New Roman"/>
          <w:szCs w:val="22"/>
        </w:rPr>
        <w:t xml:space="preserve">, </w:t>
      </w:r>
      <w:proofErr w:type="spellStart"/>
      <w:r w:rsidRPr="00E03C22">
        <w:rPr>
          <w:rFonts w:ascii="Times New Roman" w:hAnsi="Times New Roman"/>
          <w:szCs w:val="22"/>
        </w:rPr>
        <w:t>уз</w:t>
      </w:r>
      <w:proofErr w:type="spellEnd"/>
      <w:r w:rsidRPr="00E03C22">
        <w:rPr>
          <w:rFonts w:ascii="Times New Roman" w:hAnsi="Times New Roman"/>
          <w:szCs w:val="22"/>
        </w:rPr>
        <w:t xml:space="preserve"> </w:t>
      </w:r>
      <w:proofErr w:type="spellStart"/>
      <w:r w:rsidRPr="00E03C22">
        <w:rPr>
          <w:rFonts w:ascii="Times New Roman" w:hAnsi="Times New Roman"/>
          <w:szCs w:val="22"/>
        </w:rPr>
        <w:t>обавезу</w:t>
      </w:r>
      <w:proofErr w:type="spellEnd"/>
      <w:r w:rsidRPr="00E03C22">
        <w:rPr>
          <w:rFonts w:ascii="Times New Roman" w:hAnsi="Times New Roman"/>
          <w:szCs w:val="22"/>
        </w:rPr>
        <w:t xml:space="preserve"> </w:t>
      </w:r>
      <w:proofErr w:type="spellStart"/>
      <w:r w:rsidRPr="00E03C22">
        <w:rPr>
          <w:rFonts w:ascii="Times New Roman" w:hAnsi="Times New Roman"/>
          <w:szCs w:val="22"/>
        </w:rPr>
        <w:t>израде</w:t>
      </w:r>
      <w:proofErr w:type="spellEnd"/>
      <w:r w:rsidRPr="00E03C22">
        <w:rPr>
          <w:rFonts w:ascii="Times New Roman" w:hAnsi="Times New Roman"/>
          <w:szCs w:val="22"/>
        </w:rPr>
        <w:t xml:space="preserve"> </w:t>
      </w:r>
      <w:proofErr w:type="spellStart"/>
      <w:r w:rsidRPr="00E03C22">
        <w:rPr>
          <w:rFonts w:ascii="Times New Roman" w:hAnsi="Times New Roman"/>
          <w:szCs w:val="22"/>
        </w:rPr>
        <w:t>одговарајуће</w:t>
      </w:r>
      <w:proofErr w:type="spellEnd"/>
      <w:r w:rsidRPr="00E03C22">
        <w:rPr>
          <w:rFonts w:ascii="Times New Roman" w:hAnsi="Times New Roman"/>
          <w:szCs w:val="22"/>
        </w:rPr>
        <w:t xml:space="preserve"> </w:t>
      </w:r>
      <w:proofErr w:type="spellStart"/>
      <w:r w:rsidRPr="00E03C22">
        <w:rPr>
          <w:rFonts w:ascii="Times New Roman" w:hAnsi="Times New Roman"/>
          <w:szCs w:val="22"/>
        </w:rPr>
        <w:t>студијске</w:t>
      </w:r>
      <w:proofErr w:type="spellEnd"/>
      <w:r w:rsidRPr="00E03C22">
        <w:rPr>
          <w:rFonts w:ascii="Times New Roman" w:hAnsi="Times New Roman"/>
          <w:szCs w:val="22"/>
        </w:rPr>
        <w:t xml:space="preserve"> и </w:t>
      </w:r>
      <w:proofErr w:type="spellStart"/>
      <w:r w:rsidRPr="00E03C22">
        <w:rPr>
          <w:rFonts w:ascii="Times New Roman" w:hAnsi="Times New Roman"/>
          <w:szCs w:val="22"/>
        </w:rPr>
        <w:t>техничке</w:t>
      </w:r>
      <w:proofErr w:type="spellEnd"/>
      <w:r w:rsidRPr="00E03C22">
        <w:rPr>
          <w:rFonts w:ascii="Times New Roman" w:hAnsi="Times New Roman"/>
          <w:szCs w:val="22"/>
        </w:rPr>
        <w:t xml:space="preserve"> </w:t>
      </w:r>
      <w:proofErr w:type="spellStart"/>
      <w:r w:rsidRPr="00E03C22">
        <w:rPr>
          <w:rFonts w:ascii="Times New Roman" w:hAnsi="Times New Roman"/>
          <w:szCs w:val="22"/>
        </w:rPr>
        <w:t>документације</w:t>
      </w:r>
      <w:proofErr w:type="spellEnd"/>
      <w:r w:rsidRPr="00E03C22">
        <w:rPr>
          <w:rFonts w:ascii="Times New Roman" w:hAnsi="Times New Roman"/>
          <w:szCs w:val="22"/>
        </w:rPr>
        <w:t>.</w:t>
      </w:r>
    </w:p>
    <w:p w14:paraId="510AF179" w14:textId="77777777" w:rsidR="00E03C22" w:rsidRPr="00E03C22" w:rsidRDefault="00E03C22" w:rsidP="00E03C22">
      <w:pPr>
        <w:spacing w:before="0" w:after="0"/>
        <w:ind w:firstLine="533"/>
        <w:rPr>
          <w:rFonts w:ascii="Times New Roman" w:hAnsi="Times New Roman"/>
          <w:szCs w:val="22"/>
        </w:rPr>
      </w:pPr>
      <w:proofErr w:type="spellStart"/>
      <w:r w:rsidRPr="00E03C22">
        <w:rPr>
          <w:rFonts w:ascii="Times New Roman" w:hAnsi="Times New Roman"/>
          <w:szCs w:val="22"/>
        </w:rPr>
        <w:t>Остали</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услови</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водотокова</w:t>
      </w:r>
      <w:proofErr w:type="spellEnd"/>
      <w:r w:rsidRPr="00E03C22">
        <w:rPr>
          <w:rFonts w:ascii="Times New Roman" w:hAnsi="Times New Roman"/>
          <w:szCs w:val="22"/>
        </w:rPr>
        <w:t>:</w:t>
      </w:r>
    </w:p>
    <w:p w14:paraId="2BDE8A99"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Уређење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водотокова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ван</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насеља</w:t>
      </w:r>
      <w:proofErr w:type="spellEnd"/>
      <w:r w:rsidRPr="00E03C22">
        <w:rPr>
          <w:rFonts w:ascii="Times New Roman" w:hAnsi="Times New Roman"/>
          <w:szCs w:val="22"/>
        </w:rPr>
        <w:t xml:space="preserve">, </w:t>
      </w:r>
      <w:proofErr w:type="spellStart"/>
      <w:r w:rsidRPr="00E03C22">
        <w:rPr>
          <w:rFonts w:ascii="Times New Roman" w:hAnsi="Times New Roman"/>
          <w:szCs w:val="22"/>
        </w:rPr>
        <w:t>вршити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применом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натуралне</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регулације</w:t>
      </w:r>
      <w:proofErr w:type="spellEnd"/>
      <w:r w:rsidRPr="00E03C22">
        <w:rPr>
          <w:rFonts w:ascii="Times New Roman" w:hAnsi="Times New Roman"/>
          <w:szCs w:val="22"/>
        </w:rPr>
        <w:t xml:space="preserve">. </w:t>
      </w:r>
    </w:p>
    <w:p w14:paraId="1377C8AE"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Код</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подземних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укрштања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појединих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инфраструктурних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објеката</w:t>
      </w:r>
      <w:proofErr w:type="spellEnd"/>
      <w:r w:rsidRPr="00E03C22">
        <w:rPr>
          <w:rFonts w:ascii="Times New Roman" w:hAnsi="Times New Roman"/>
          <w:szCs w:val="22"/>
        </w:rPr>
        <w:t xml:space="preserve"> ca </w:t>
      </w:r>
      <w:proofErr w:type="spellStart"/>
      <w:r w:rsidRPr="00E03C22">
        <w:rPr>
          <w:rFonts w:ascii="Times New Roman" w:hAnsi="Times New Roman"/>
          <w:szCs w:val="22"/>
        </w:rPr>
        <w:t>водотоцима</w:t>
      </w:r>
      <w:proofErr w:type="spellEnd"/>
      <w:r w:rsidRPr="00E03C22">
        <w:rPr>
          <w:rFonts w:ascii="Times New Roman" w:hAnsi="Times New Roman"/>
          <w:szCs w:val="22"/>
        </w:rPr>
        <w:t xml:space="preserve"> и </w:t>
      </w:r>
      <w:proofErr w:type="spellStart"/>
      <w:r w:rsidRPr="00E03C22">
        <w:rPr>
          <w:rFonts w:ascii="Times New Roman" w:hAnsi="Times New Roman"/>
          <w:szCs w:val="22"/>
        </w:rPr>
        <w:t>јаругама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горња</w:t>
      </w:r>
      <w:proofErr w:type="spellEnd"/>
      <w:r w:rsidRPr="00E03C22">
        <w:rPr>
          <w:rFonts w:ascii="Times New Roman" w:hAnsi="Times New Roman"/>
          <w:szCs w:val="22"/>
        </w:rPr>
        <w:t xml:space="preserve"> </w:t>
      </w:r>
      <w:proofErr w:type="spellStart"/>
      <w:r w:rsidRPr="00E03C22">
        <w:rPr>
          <w:rFonts w:ascii="Times New Roman" w:hAnsi="Times New Roman"/>
          <w:szCs w:val="22"/>
        </w:rPr>
        <w:t>ивица</w:t>
      </w:r>
      <w:proofErr w:type="spellEnd"/>
      <w:r w:rsidRPr="00E03C22">
        <w:rPr>
          <w:rFonts w:ascii="Times New Roman" w:hAnsi="Times New Roman"/>
          <w:szCs w:val="22"/>
        </w:rPr>
        <w:t xml:space="preserve"> </w:t>
      </w:r>
      <w:proofErr w:type="spellStart"/>
      <w:r w:rsidRPr="00E03C22">
        <w:rPr>
          <w:rFonts w:ascii="Times New Roman" w:hAnsi="Times New Roman"/>
          <w:szCs w:val="22"/>
        </w:rPr>
        <w:t>цеви</w:t>
      </w:r>
      <w:proofErr w:type="spellEnd"/>
      <w:r w:rsidRPr="00E03C22">
        <w:rPr>
          <w:rFonts w:ascii="Times New Roman" w:hAnsi="Times New Roman"/>
          <w:szCs w:val="22"/>
        </w:rPr>
        <w:t xml:space="preserve"> </w:t>
      </w:r>
      <w:proofErr w:type="spellStart"/>
      <w:r w:rsidRPr="00E03C22">
        <w:rPr>
          <w:rFonts w:ascii="Times New Roman" w:hAnsi="Times New Roman"/>
          <w:szCs w:val="22"/>
        </w:rPr>
        <w:t>мора</w:t>
      </w:r>
      <w:proofErr w:type="spellEnd"/>
      <w:r w:rsidRPr="00E03C22">
        <w:rPr>
          <w:rFonts w:ascii="Times New Roman" w:hAnsi="Times New Roman"/>
          <w:szCs w:val="22"/>
        </w:rPr>
        <w:t xml:space="preserve"> </w:t>
      </w:r>
      <w:proofErr w:type="spellStart"/>
      <w:r w:rsidRPr="00E03C22">
        <w:rPr>
          <w:rFonts w:ascii="Times New Roman" w:hAnsi="Times New Roman"/>
          <w:szCs w:val="22"/>
        </w:rPr>
        <w:t>бити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минимално</w:t>
      </w:r>
      <w:proofErr w:type="spellEnd"/>
      <w:r w:rsidRPr="00E03C22">
        <w:rPr>
          <w:rFonts w:ascii="Times New Roman" w:hAnsi="Times New Roman"/>
          <w:szCs w:val="22"/>
        </w:rPr>
        <w:t xml:space="preserve"> 1,0m </w:t>
      </w:r>
      <w:proofErr w:type="spellStart"/>
      <w:r w:rsidRPr="00E03C22">
        <w:rPr>
          <w:rFonts w:ascii="Times New Roman" w:hAnsi="Times New Roman"/>
          <w:szCs w:val="22"/>
        </w:rPr>
        <w:t>испод</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постојећег</w:t>
      </w:r>
      <w:proofErr w:type="spellEnd"/>
      <w:r w:rsidRPr="00E03C22">
        <w:rPr>
          <w:rFonts w:ascii="Times New Roman" w:hAnsi="Times New Roman"/>
          <w:szCs w:val="22"/>
        </w:rPr>
        <w:t xml:space="preserve"> </w:t>
      </w:r>
      <w:proofErr w:type="spellStart"/>
      <w:r w:rsidRPr="00E03C22">
        <w:rPr>
          <w:rFonts w:ascii="Times New Roman" w:hAnsi="Times New Roman"/>
          <w:szCs w:val="22"/>
        </w:rPr>
        <w:t>дна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корита</w:t>
      </w:r>
      <w:proofErr w:type="spellEnd"/>
      <w:r w:rsidRPr="00E03C22">
        <w:rPr>
          <w:rFonts w:ascii="Times New Roman" w:hAnsi="Times New Roman"/>
          <w:szCs w:val="22"/>
        </w:rPr>
        <w:t>.</w:t>
      </w:r>
    </w:p>
    <w:p w14:paraId="755A7E6B"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Забрањено</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измештање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зацевљење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водотока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ради</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изградње</w:t>
      </w:r>
      <w:proofErr w:type="spellEnd"/>
      <w:r w:rsidRPr="00E03C22">
        <w:rPr>
          <w:rFonts w:ascii="Times New Roman" w:hAnsi="Times New Roman"/>
          <w:szCs w:val="22"/>
        </w:rPr>
        <w:t xml:space="preserve"> </w:t>
      </w:r>
      <w:proofErr w:type="spellStart"/>
      <w:r w:rsidRPr="00E03C22">
        <w:rPr>
          <w:rFonts w:ascii="Times New Roman" w:hAnsi="Times New Roman"/>
          <w:szCs w:val="22"/>
        </w:rPr>
        <w:t>мале</w:t>
      </w:r>
      <w:proofErr w:type="spellEnd"/>
      <w:r w:rsidRPr="00E03C22">
        <w:rPr>
          <w:rFonts w:ascii="Times New Roman" w:hAnsi="Times New Roman"/>
          <w:szCs w:val="22"/>
        </w:rPr>
        <w:t xml:space="preserve"> </w:t>
      </w:r>
      <w:proofErr w:type="spellStart"/>
      <w:r w:rsidRPr="00E03C22">
        <w:rPr>
          <w:rFonts w:ascii="Times New Roman" w:hAnsi="Times New Roman"/>
          <w:szCs w:val="22"/>
        </w:rPr>
        <w:t>хидроелектране</w:t>
      </w:r>
      <w:proofErr w:type="spellEnd"/>
      <w:r w:rsidRPr="00E03C22">
        <w:rPr>
          <w:rFonts w:ascii="Times New Roman" w:hAnsi="Times New Roman"/>
          <w:szCs w:val="22"/>
        </w:rPr>
        <w:t>.</w:t>
      </w:r>
    </w:p>
    <w:p w14:paraId="2BB0CC74"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местима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укрштаја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планираним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саобраћајницама</w:t>
      </w:r>
      <w:proofErr w:type="spellEnd"/>
      <w:r w:rsidRPr="00E03C22">
        <w:rPr>
          <w:rFonts w:ascii="Times New Roman" w:hAnsi="Times New Roman"/>
          <w:szCs w:val="22"/>
        </w:rPr>
        <w:t xml:space="preserve"> </w:t>
      </w:r>
      <w:proofErr w:type="spellStart"/>
      <w:r w:rsidRPr="00E03C22">
        <w:rPr>
          <w:rFonts w:ascii="Times New Roman" w:hAnsi="Times New Roman"/>
          <w:szCs w:val="22"/>
        </w:rPr>
        <w:t>треба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обезбедити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неопходан</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протицајни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профил</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испод</w:t>
      </w:r>
      <w:proofErr w:type="spellEnd"/>
      <w:r w:rsidRPr="00E03C22">
        <w:rPr>
          <w:rFonts w:ascii="Times New Roman" w:hAnsi="Times New Roman"/>
          <w:szCs w:val="22"/>
        </w:rPr>
        <w:t xml:space="preserve"> </w:t>
      </w:r>
      <w:proofErr w:type="spellStart"/>
      <w:r w:rsidRPr="00E03C22">
        <w:rPr>
          <w:rFonts w:ascii="Times New Roman" w:hAnsi="Times New Roman"/>
          <w:szCs w:val="22"/>
        </w:rPr>
        <w:t>трупа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саобраћајница</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доња</w:t>
      </w:r>
      <w:proofErr w:type="spellEnd"/>
      <w:r w:rsidRPr="00E03C22">
        <w:rPr>
          <w:rFonts w:ascii="Times New Roman" w:hAnsi="Times New Roman"/>
          <w:szCs w:val="22"/>
        </w:rPr>
        <w:t xml:space="preserve"> </w:t>
      </w:r>
      <w:proofErr w:type="spellStart"/>
      <w:r w:rsidRPr="00E03C22">
        <w:rPr>
          <w:rFonts w:ascii="Times New Roman" w:hAnsi="Times New Roman"/>
          <w:szCs w:val="22"/>
        </w:rPr>
        <w:t>ивица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конструкције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саобраћајнице</w:t>
      </w:r>
      <w:proofErr w:type="spellEnd"/>
      <w:r w:rsidRPr="00E03C22">
        <w:rPr>
          <w:rFonts w:ascii="Times New Roman" w:hAnsi="Times New Roman"/>
          <w:szCs w:val="22"/>
        </w:rPr>
        <w:t xml:space="preserve"> </w:t>
      </w:r>
      <w:proofErr w:type="spellStart"/>
      <w:r w:rsidRPr="00E03C22">
        <w:rPr>
          <w:rFonts w:ascii="Times New Roman" w:hAnsi="Times New Roman"/>
          <w:szCs w:val="22"/>
        </w:rPr>
        <w:t>буде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изнад</w:t>
      </w:r>
      <w:proofErr w:type="spellEnd"/>
      <w:r w:rsidRPr="00E03C22">
        <w:rPr>
          <w:rFonts w:ascii="Times New Roman" w:hAnsi="Times New Roman"/>
          <w:szCs w:val="22"/>
        </w:rPr>
        <w:t xml:space="preserve"> </w:t>
      </w:r>
      <w:proofErr w:type="spellStart"/>
      <w:r w:rsidRPr="00E03C22">
        <w:rPr>
          <w:rFonts w:ascii="Times New Roman" w:hAnsi="Times New Roman"/>
          <w:szCs w:val="22"/>
        </w:rPr>
        <w:t>коте</w:t>
      </w:r>
      <w:proofErr w:type="spellEnd"/>
      <w:r w:rsidRPr="00E03C22">
        <w:rPr>
          <w:rFonts w:ascii="Times New Roman" w:hAnsi="Times New Roman"/>
          <w:szCs w:val="22"/>
        </w:rPr>
        <w:t xml:space="preserve"> </w:t>
      </w:r>
      <w:proofErr w:type="spellStart"/>
      <w:r w:rsidRPr="00E03C22">
        <w:rPr>
          <w:rFonts w:ascii="Times New Roman" w:hAnsi="Times New Roman"/>
          <w:szCs w:val="22"/>
        </w:rPr>
        <w:t>меродавне</w:t>
      </w:r>
      <w:proofErr w:type="spellEnd"/>
      <w:r w:rsidRPr="00E03C22">
        <w:rPr>
          <w:rFonts w:ascii="Times New Roman" w:hAnsi="Times New Roman"/>
          <w:szCs w:val="22"/>
        </w:rPr>
        <w:t xml:space="preserve"> </w:t>
      </w:r>
      <w:proofErr w:type="spellStart"/>
      <w:r w:rsidRPr="00E03C22">
        <w:rPr>
          <w:rFonts w:ascii="Times New Roman" w:hAnsi="Times New Roman"/>
          <w:szCs w:val="22"/>
        </w:rPr>
        <w:t>рачунске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велике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према</w:t>
      </w:r>
      <w:proofErr w:type="spellEnd"/>
      <w:r w:rsidRPr="00E03C22">
        <w:rPr>
          <w:rFonts w:ascii="Times New Roman" w:hAnsi="Times New Roman"/>
          <w:szCs w:val="22"/>
        </w:rPr>
        <w:t xml:space="preserve"> </w:t>
      </w:r>
      <w:proofErr w:type="spellStart"/>
      <w:r w:rsidRPr="00E03C22">
        <w:rPr>
          <w:rFonts w:ascii="Times New Roman" w:hAnsi="Times New Roman"/>
          <w:szCs w:val="22"/>
        </w:rPr>
        <w:t>табели</w:t>
      </w:r>
      <w:proofErr w:type="spellEnd"/>
      <w:r w:rsidRPr="00E03C22">
        <w:rPr>
          <w:rFonts w:ascii="Times New Roman" w:hAnsi="Times New Roman"/>
          <w:szCs w:val="22"/>
        </w:rPr>
        <w:t>:</w:t>
      </w:r>
    </w:p>
    <w:p w14:paraId="38A0421A" w14:textId="77777777" w:rsidR="00E03C22" w:rsidRPr="00E03C22" w:rsidRDefault="00E03C22" w:rsidP="00824574">
      <w:pPr>
        <w:spacing w:before="0" w:after="0"/>
        <w:ind w:left="360" w:firstLine="0"/>
        <w:rPr>
          <w:rFonts w:ascii="Times New Roman" w:hAnsi="Times New Roman"/>
          <w:szCs w:val="22"/>
        </w:rPr>
      </w:pPr>
    </w:p>
    <w:p w14:paraId="7714AF9E" w14:textId="77777777" w:rsidR="00E03C22" w:rsidRPr="00E03C22" w:rsidRDefault="00E03C22" w:rsidP="00E03C22">
      <w:pPr>
        <w:ind w:firstLine="539"/>
        <w:rPr>
          <w:rFonts w:ascii="Times New Roman" w:hAnsi="Times New Roman"/>
          <w:i/>
          <w:szCs w:val="22"/>
        </w:rPr>
      </w:pPr>
      <w:proofErr w:type="spellStart"/>
      <w:r w:rsidRPr="00E03C22">
        <w:rPr>
          <w:rFonts w:ascii="Times New Roman" w:hAnsi="Times New Roman"/>
          <w:i/>
          <w:szCs w:val="22"/>
        </w:rPr>
        <w:t>Табела</w:t>
      </w:r>
      <w:proofErr w:type="spellEnd"/>
      <w:r w:rsidRPr="00E03C22">
        <w:rPr>
          <w:rFonts w:ascii="Times New Roman" w:hAnsi="Times New Roman"/>
          <w:i/>
          <w:szCs w:val="22"/>
          <w:lang w:val="sr-Cyrl-RS"/>
        </w:rPr>
        <w:t>.7</w:t>
      </w:r>
      <w:r w:rsidRPr="00E03C22">
        <w:rPr>
          <w:rFonts w:ascii="Times New Roman" w:hAnsi="Times New Roman"/>
          <w:i/>
          <w:szCs w:val="22"/>
        </w:rPr>
        <w:t xml:space="preserve">: </w:t>
      </w:r>
      <w:proofErr w:type="spellStart"/>
      <w:r w:rsidRPr="00E03C22">
        <w:rPr>
          <w:rFonts w:ascii="Times New Roman" w:hAnsi="Times New Roman"/>
          <w:i/>
          <w:szCs w:val="22"/>
        </w:rPr>
        <w:t>Коте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меродавне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рачунске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велике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воде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за</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формирање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доње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ивице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конструкције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саобраћајнице</w:t>
      </w:r>
      <w:proofErr w:type="spellEnd"/>
    </w:p>
    <w:tbl>
      <w:tblPr>
        <w:tblW w:w="837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4006"/>
      </w:tblGrid>
      <w:tr w:rsidR="00E03C22" w:rsidRPr="00E03C22" w14:paraId="42461CC0" w14:textId="77777777" w:rsidTr="005D1981">
        <w:trPr>
          <w:trHeight w:val="501"/>
        </w:trPr>
        <w:tc>
          <w:tcPr>
            <w:tcW w:w="4369" w:type="dxa"/>
            <w:vAlign w:val="center"/>
          </w:tcPr>
          <w:p w14:paraId="6FA227DF" w14:textId="77777777" w:rsidR="00E03C22" w:rsidRPr="00E03C22" w:rsidRDefault="00E03C22" w:rsidP="00E03C22">
            <w:pPr>
              <w:ind w:firstLine="539"/>
              <w:rPr>
                <w:rFonts w:ascii="Times New Roman" w:hAnsi="Times New Roman"/>
                <w:szCs w:val="22"/>
              </w:rPr>
            </w:pPr>
            <w:proofErr w:type="spellStart"/>
            <w:r w:rsidRPr="00E03C22">
              <w:rPr>
                <w:rFonts w:ascii="Times New Roman" w:hAnsi="Times New Roman"/>
                <w:szCs w:val="22"/>
              </w:rPr>
              <w:t>Меродавна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рачунска</w:t>
            </w:r>
            <w:proofErr w:type="spellEnd"/>
            <w:r w:rsidRPr="00E03C22">
              <w:rPr>
                <w:rFonts w:ascii="Times New Roman" w:hAnsi="Times New Roman"/>
                <w:szCs w:val="22"/>
              </w:rPr>
              <w:t xml:space="preserve"> </w:t>
            </w:r>
            <w:proofErr w:type="spellStart"/>
            <w:r w:rsidRPr="00E03C22">
              <w:rPr>
                <w:rFonts w:ascii="Times New Roman" w:hAnsi="Times New Roman"/>
                <w:szCs w:val="22"/>
              </w:rPr>
              <w:t>велика</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 xml:space="preserve"> </w:t>
            </w:r>
          </w:p>
          <w:p w14:paraId="3AE0905F" w14:textId="77777777" w:rsidR="00E03C22" w:rsidRPr="00E03C22" w:rsidRDefault="00E03C22" w:rsidP="00E03C22">
            <w:pPr>
              <w:ind w:firstLine="539"/>
              <w:rPr>
                <w:rFonts w:ascii="Times New Roman" w:hAnsi="Times New Roman"/>
                <w:szCs w:val="22"/>
              </w:rPr>
            </w:pPr>
            <w:proofErr w:type="spellStart"/>
            <w:proofErr w:type="gramStart"/>
            <w:r w:rsidRPr="00E03C22">
              <w:rPr>
                <w:rFonts w:ascii="Times New Roman" w:hAnsi="Times New Roman"/>
                <w:szCs w:val="22"/>
              </w:rPr>
              <w:t>макс.Q</w:t>
            </w:r>
            <w:proofErr w:type="spellEnd"/>
            <w:proofErr w:type="gramEnd"/>
            <w:r w:rsidRPr="00E03C22">
              <w:rPr>
                <w:rFonts w:ascii="Times New Roman" w:hAnsi="Times New Roman"/>
                <w:szCs w:val="22"/>
              </w:rPr>
              <w:t>[m3/s]</w:t>
            </w:r>
          </w:p>
        </w:tc>
        <w:tc>
          <w:tcPr>
            <w:tcW w:w="4006" w:type="dxa"/>
          </w:tcPr>
          <w:p w14:paraId="540F57D0" w14:textId="77777777" w:rsidR="00E03C22" w:rsidRPr="00E03C22" w:rsidRDefault="00E03C22" w:rsidP="00E03C22">
            <w:pPr>
              <w:ind w:firstLine="539"/>
              <w:rPr>
                <w:rFonts w:ascii="Times New Roman" w:hAnsi="Times New Roman"/>
                <w:szCs w:val="22"/>
              </w:rPr>
            </w:pPr>
            <w:proofErr w:type="spellStart"/>
            <w:r w:rsidRPr="00E03C22">
              <w:rPr>
                <w:rFonts w:ascii="Times New Roman" w:hAnsi="Times New Roman"/>
                <w:szCs w:val="22"/>
              </w:rPr>
              <w:t>Надвишење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доње</w:t>
            </w:r>
            <w:proofErr w:type="spellEnd"/>
            <w:r w:rsidRPr="00E03C22">
              <w:rPr>
                <w:rFonts w:ascii="Times New Roman" w:hAnsi="Times New Roman"/>
                <w:szCs w:val="22"/>
              </w:rPr>
              <w:t xml:space="preserve"> </w:t>
            </w:r>
            <w:proofErr w:type="spellStart"/>
            <w:r w:rsidRPr="00E03C22">
              <w:rPr>
                <w:rFonts w:ascii="Times New Roman" w:hAnsi="Times New Roman"/>
                <w:szCs w:val="22"/>
              </w:rPr>
              <w:t>ивице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конструкције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зазор</w:t>
            </w:r>
            <w:proofErr w:type="spellEnd"/>
            <w:r w:rsidRPr="00E03C22">
              <w:rPr>
                <w:rFonts w:ascii="Times New Roman" w:hAnsi="Times New Roman"/>
                <w:szCs w:val="22"/>
              </w:rPr>
              <w:t>)</w:t>
            </w:r>
          </w:p>
          <w:p w14:paraId="6BA8B574"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Z[m]</w:t>
            </w:r>
          </w:p>
        </w:tc>
      </w:tr>
      <w:tr w:rsidR="00E03C22" w:rsidRPr="00E03C22" w14:paraId="7ABB845D" w14:textId="77777777" w:rsidTr="005D1981">
        <w:trPr>
          <w:trHeight w:val="501"/>
        </w:trPr>
        <w:tc>
          <w:tcPr>
            <w:tcW w:w="4369" w:type="dxa"/>
            <w:vAlign w:val="center"/>
          </w:tcPr>
          <w:p w14:paraId="16C9C419" w14:textId="77777777" w:rsidR="00E03C22" w:rsidRPr="00E03C22" w:rsidRDefault="00E03C22" w:rsidP="00E03C22">
            <w:pPr>
              <w:ind w:firstLine="539"/>
              <w:rPr>
                <w:rFonts w:ascii="Times New Roman" w:hAnsi="Times New Roman"/>
                <w:szCs w:val="22"/>
              </w:rPr>
            </w:pPr>
          </w:p>
        </w:tc>
        <w:tc>
          <w:tcPr>
            <w:tcW w:w="4006" w:type="dxa"/>
          </w:tcPr>
          <w:p w14:paraId="5574BE75" w14:textId="77777777" w:rsidR="00E03C22" w:rsidRPr="00E03C22" w:rsidRDefault="00E03C22" w:rsidP="00E03C22">
            <w:pPr>
              <w:ind w:firstLine="539"/>
              <w:rPr>
                <w:rFonts w:ascii="Times New Roman" w:hAnsi="Times New Roman"/>
                <w:szCs w:val="22"/>
              </w:rPr>
            </w:pPr>
          </w:p>
        </w:tc>
      </w:tr>
      <w:tr w:rsidR="00E03C22" w:rsidRPr="00E03C22" w14:paraId="17603128" w14:textId="77777777" w:rsidTr="005D1981">
        <w:trPr>
          <w:trHeight w:val="258"/>
        </w:trPr>
        <w:tc>
          <w:tcPr>
            <w:tcW w:w="4369" w:type="dxa"/>
            <w:vAlign w:val="center"/>
          </w:tcPr>
          <w:p w14:paraId="06D1D947" w14:textId="77777777" w:rsidR="00E03C22" w:rsidRPr="00E03C22" w:rsidRDefault="00E03C22" w:rsidP="00E03C22">
            <w:pPr>
              <w:ind w:firstLine="539"/>
              <w:rPr>
                <w:rFonts w:ascii="Times New Roman" w:hAnsi="Times New Roman"/>
                <w:szCs w:val="22"/>
              </w:rPr>
            </w:pPr>
            <w:proofErr w:type="spellStart"/>
            <w:r w:rsidRPr="00E03C22">
              <w:rPr>
                <w:rFonts w:ascii="Times New Roman" w:hAnsi="Times New Roman"/>
                <w:szCs w:val="22"/>
              </w:rPr>
              <w:t>до</w:t>
            </w:r>
            <w:proofErr w:type="spellEnd"/>
            <w:r w:rsidRPr="00E03C22">
              <w:rPr>
                <w:rFonts w:ascii="Times New Roman" w:hAnsi="Times New Roman"/>
                <w:szCs w:val="22"/>
              </w:rPr>
              <w:t xml:space="preserve"> 10</w:t>
            </w:r>
          </w:p>
        </w:tc>
        <w:tc>
          <w:tcPr>
            <w:tcW w:w="4006" w:type="dxa"/>
          </w:tcPr>
          <w:p w14:paraId="3B892514"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0,6</w:t>
            </w:r>
          </w:p>
        </w:tc>
      </w:tr>
      <w:tr w:rsidR="00E03C22" w:rsidRPr="00E03C22" w14:paraId="12F0729C" w14:textId="77777777" w:rsidTr="005D1981">
        <w:trPr>
          <w:trHeight w:val="243"/>
        </w:trPr>
        <w:tc>
          <w:tcPr>
            <w:tcW w:w="4369" w:type="dxa"/>
            <w:vAlign w:val="center"/>
          </w:tcPr>
          <w:p w14:paraId="604A8A8B"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10 - 50</w:t>
            </w:r>
          </w:p>
        </w:tc>
        <w:tc>
          <w:tcPr>
            <w:tcW w:w="4006" w:type="dxa"/>
          </w:tcPr>
          <w:p w14:paraId="26B1ED7C"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0,7</w:t>
            </w:r>
          </w:p>
        </w:tc>
      </w:tr>
      <w:tr w:rsidR="00E03C22" w:rsidRPr="00E03C22" w14:paraId="1A794173" w14:textId="77777777" w:rsidTr="005D1981">
        <w:trPr>
          <w:trHeight w:val="258"/>
        </w:trPr>
        <w:tc>
          <w:tcPr>
            <w:tcW w:w="4369" w:type="dxa"/>
            <w:vAlign w:val="center"/>
          </w:tcPr>
          <w:p w14:paraId="2D6985DE"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50 - 100</w:t>
            </w:r>
          </w:p>
        </w:tc>
        <w:tc>
          <w:tcPr>
            <w:tcW w:w="4006" w:type="dxa"/>
          </w:tcPr>
          <w:p w14:paraId="44415C28"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0,8</w:t>
            </w:r>
          </w:p>
        </w:tc>
      </w:tr>
      <w:tr w:rsidR="00E03C22" w:rsidRPr="00E03C22" w14:paraId="65A2918C" w14:textId="77777777" w:rsidTr="005D1981">
        <w:trPr>
          <w:trHeight w:val="243"/>
        </w:trPr>
        <w:tc>
          <w:tcPr>
            <w:tcW w:w="4369" w:type="dxa"/>
            <w:vAlign w:val="center"/>
          </w:tcPr>
          <w:p w14:paraId="38D0A73A"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100 - 200</w:t>
            </w:r>
          </w:p>
        </w:tc>
        <w:tc>
          <w:tcPr>
            <w:tcW w:w="4006" w:type="dxa"/>
          </w:tcPr>
          <w:p w14:paraId="37AC3CBB"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0,9</w:t>
            </w:r>
          </w:p>
        </w:tc>
      </w:tr>
      <w:tr w:rsidR="00E03C22" w:rsidRPr="00E03C22" w14:paraId="42699F80" w14:textId="77777777" w:rsidTr="005D1981">
        <w:trPr>
          <w:trHeight w:val="258"/>
        </w:trPr>
        <w:tc>
          <w:tcPr>
            <w:tcW w:w="4369" w:type="dxa"/>
            <w:vAlign w:val="center"/>
          </w:tcPr>
          <w:p w14:paraId="28B689DE"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200 - 300</w:t>
            </w:r>
          </w:p>
        </w:tc>
        <w:tc>
          <w:tcPr>
            <w:tcW w:w="4006" w:type="dxa"/>
          </w:tcPr>
          <w:p w14:paraId="7DD3D399"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1,1</w:t>
            </w:r>
          </w:p>
        </w:tc>
      </w:tr>
      <w:tr w:rsidR="00E03C22" w:rsidRPr="00E03C22" w14:paraId="6052CC4D" w14:textId="77777777" w:rsidTr="005D1981">
        <w:trPr>
          <w:trHeight w:val="243"/>
        </w:trPr>
        <w:tc>
          <w:tcPr>
            <w:tcW w:w="4369" w:type="dxa"/>
            <w:vAlign w:val="center"/>
          </w:tcPr>
          <w:p w14:paraId="6918C258"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300 - 500</w:t>
            </w:r>
          </w:p>
        </w:tc>
        <w:tc>
          <w:tcPr>
            <w:tcW w:w="4006" w:type="dxa"/>
          </w:tcPr>
          <w:p w14:paraId="75E4A9CB"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1,2</w:t>
            </w:r>
          </w:p>
        </w:tc>
      </w:tr>
      <w:tr w:rsidR="00E03C22" w:rsidRPr="00E03C22" w14:paraId="291D25AB" w14:textId="77777777" w:rsidTr="005D1981">
        <w:trPr>
          <w:trHeight w:val="258"/>
        </w:trPr>
        <w:tc>
          <w:tcPr>
            <w:tcW w:w="4369" w:type="dxa"/>
            <w:vAlign w:val="center"/>
          </w:tcPr>
          <w:p w14:paraId="6374940A"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500 - 1000</w:t>
            </w:r>
          </w:p>
        </w:tc>
        <w:tc>
          <w:tcPr>
            <w:tcW w:w="4006" w:type="dxa"/>
          </w:tcPr>
          <w:p w14:paraId="0A603D52"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1,3</w:t>
            </w:r>
          </w:p>
        </w:tc>
      </w:tr>
      <w:tr w:rsidR="00E03C22" w:rsidRPr="00E03C22" w14:paraId="094D994F" w14:textId="77777777" w:rsidTr="005D1981">
        <w:trPr>
          <w:trHeight w:val="243"/>
        </w:trPr>
        <w:tc>
          <w:tcPr>
            <w:tcW w:w="4369" w:type="dxa"/>
            <w:vAlign w:val="center"/>
          </w:tcPr>
          <w:p w14:paraId="5E3AD168"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1000 - 2000</w:t>
            </w:r>
          </w:p>
        </w:tc>
        <w:tc>
          <w:tcPr>
            <w:tcW w:w="4006" w:type="dxa"/>
          </w:tcPr>
          <w:p w14:paraId="11807D24"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1,4</w:t>
            </w:r>
          </w:p>
        </w:tc>
      </w:tr>
      <w:tr w:rsidR="00E03C22" w:rsidRPr="00E03C22" w14:paraId="177103A8" w14:textId="77777777" w:rsidTr="005D1981">
        <w:trPr>
          <w:trHeight w:val="273"/>
        </w:trPr>
        <w:tc>
          <w:tcPr>
            <w:tcW w:w="4369" w:type="dxa"/>
            <w:vAlign w:val="center"/>
          </w:tcPr>
          <w:p w14:paraId="00FF2D44" w14:textId="77777777" w:rsidR="00E03C22" w:rsidRPr="00E03C22" w:rsidRDefault="00E03C22" w:rsidP="00E03C22">
            <w:pPr>
              <w:ind w:firstLine="539"/>
              <w:rPr>
                <w:rFonts w:ascii="Times New Roman" w:hAnsi="Times New Roman"/>
                <w:szCs w:val="22"/>
              </w:rPr>
            </w:pPr>
            <w:proofErr w:type="spellStart"/>
            <w:r w:rsidRPr="00E03C22">
              <w:rPr>
                <w:rFonts w:ascii="Times New Roman" w:hAnsi="Times New Roman"/>
                <w:szCs w:val="22"/>
              </w:rPr>
              <w:t>изнад</w:t>
            </w:r>
            <w:proofErr w:type="spellEnd"/>
            <w:r w:rsidRPr="00E03C22">
              <w:rPr>
                <w:rFonts w:ascii="Times New Roman" w:hAnsi="Times New Roman"/>
                <w:szCs w:val="22"/>
              </w:rPr>
              <w:t xml:space="preserve"> 2000</w:t>
            </w:r>
          </w:p>
        </w:tc>
        <w:tc>
          <w:tcPr>
            <w:tcW w:w="4006" w:type="dxa"/>
          </w:tcPr>
          <w:p w14:paraId="58783AB4" w14:textId="77777777" w:rsidR="00E03C22" w:rsidRPr="00E03C22" w:rsidRDefault="00E03C22" w:rsidP="00E03C22">
            <w:pPr>
              <w:ind w:firstLine="539"/>
              <w:rPr>
                <w:rFonts w:ascii="Times New Roman" w:hAnsi="Times New Roman"/>
                <w:szCs w:val="22"/>
              </w:rPr>
            </w:pPr>
            <w:r w:rsidRPr="00E03C22">
              <w:rPr>
                <w:rFonts w:ascii="Times New Roman" w:hAnsi="Times New Roman"/>
                <w:szCs w:val="22"/>
              </w:rPr>
              <w:t>1,5</w:t>
            </w:r>
          </w:p>
        </w:tc>
      </w:tr>
    </w:tbl>
    <w:p w14:paraId="65A5F110" w14:textId="77777777" w:rsidR="00E03C22" w:rsidRPr="00E03C22" w:rsidRDefault="00E03C22" w:rsidP="00E03C22">
      <w:pPr>
        <w:ind w:firstLine="0"/>
        <w:rPr>
          <w:rFonts w:ascii="Times New Roman" w:hAnsi="Times New Roman"/>
          <w:szCs w:val="22"/>
        </w:rPr>
      </w:pPr>
    </w:p>
    <w:p w14:paraId="2A1DD306"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Планиране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изливе</w:t>
      </w:r>
      <w:proofErr w:type="spellEnd"/>
      <w:r w:rsidRPr="00E03C22">
        <w:rPr>
          <w:rFonts w:ascii="Times New Roman" w:hAnsi="Times New Roman"/>
          <w:szCs w:val="22"/>
        </w:rPr>
        <w:t xml:space="preserve"> </w:t>
      </w:r>
      <w:proofErr w:type="spellStart"/>
      <w:r w:rsidRPr="00E03C22">
        <w:rPr>
          <w:rFonts w:ascii="Times New Roman" w:hAnsi="Times New Roman"/>
          <w:szCs w:val="22"/>
        </w:rPr>
        <w:t>атмосферске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канализације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предвидети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документацијом</w:t>
      </w:r>
      <w:proofErr w:type="spellEnd"/>
      <w:r w:rsidRPr="00E03C22">
        <w:rPr>
          <w:rFonts w:ascii="Times New Roman" w:hAnsi="Times New Roman"/>
          <w:szCs w:val="22"/>
        </w:rPr>
        <w:t>.</w:t>
      </w:r>
    </w:p>
    <w:p w14:paraId="55354959"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Уколико</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радови</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регулацији</w:t>
      </w:r>
      <w:proofErr w:type="spellEnd"/>
      <w:r w:rsidRPr="00E03C22">
        <w:rPr>
          <w:rFonts w:ascii="Times New Roman" w:hAnsi="Times New Roman"/>
          <w:szCs w:val="22"/>
        </w:rPr>
        <w:t xml:space="preserve"> </w:t>
      </w:r>
      <w:proofErr w:type="spellStart"/>
      <w:r w:rsidRPr="00E03C22">
        <w:rPr>
          <w:rFonts w:ascii="Times New Roman" w:hAnsi="Times New Roman"/>
          <w:szCs w:val="22"/>
        </w:rPr>
        <w:t>врше</w:t>
      </w:r>
      <w:proofErr w:type="spellEnd"/>
      <w:r w:rsidRPr="00E03C22">
        <w:rPr>
          <w:rFonts w:ascii="Times New Roman" w:hAnsi="Times New Roman"/>
          <w:szCs w:val="22"/>
        </w:rPr>
        <w:t xml:space="preserve"> </w:t>
      </w:r>
      <w:proofErr w:type="spellStart"/>
      <w:r w:rsidRPr="00E03C22">
        <w:rPr>
          <w:rFonts w:ascii="Times New Roman" w:hAnsi="Times New Roman"/>
          <w:szCs w:val="22"/>
        </w:rPr>
        <w:t>фазно</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крају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трасе</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регулисане</w:t>
      </w:r>
      <w:proofErr w:type="spellEnd"/>
      <w:r w:rsidRPr="00E03C22">
        <w:rPr>
          <w:rFonts w:ascii="Times New Roman" w:hAnsi="Times New Roman"/>
          <w:szCs w:val="22"/>
        </w:rPr>
        <w:t xml:space="preserve"> </w:t>
      </w:r>
      <w:proofErr w:type="spellStart"/>
      <w:r w:rsidRPr="00E03C22">
        <w:rPr>
          <w:rFonts w:ascii="Times New Roman" w:hAnsi="Times New Roman"/>
          <w:szCs w:val="22"/>
        </w:rPr>
        <w:t>деонице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предвидети</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грађевину</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која</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бити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w:t>
      </w:r>
      <w:proofErr w:type="spellStart"/>
      <w:r w:rsidRPr="00E03C22">
        <w:rPr>
          <w:rFonts w:ascii="Times New Roman" w:hAnsi="Times New Roman"/>
          <w:szCs w:val="22"/>
        </w:rPr>
        <w:t>обликована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изазива</w:t>
      </w:r>
      <w:proofErr w:type="spellEnd"/>
      <w:r w:rsidRPr="00E03C22">
        <w:rPr>
          <w:rFonts w:ascii="Times New Roman" w:hAnsi="Times New Roman"/>
          <w:szCs w:val="22"/>
        </w:rPr>
        <w:t xml:space="preserve"> </w:t>
      </w:r>
      <w:proofErr w:type="spellStart"/>
      <w:r w:rsidRPr="00E03C22">
        <w:rPr>
          <w:rFonts w:ascii="Times New Roman" w:hAnsi="Times New Roman"/>
          <w:szCs w:val="22"/>
        </w:rPr>
        <w:t>штетне</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последице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нерегулисаној</w:t>
      </w:r>
      <w:proofErr w:type="spellEnd"/>
      <w:r w:rsidRPr="00E03C22">
        <w:rPr>
          <w:rFonts w:ascii="Times New Roman" w:hAnsi="Times New Roman"/>
          <w:szCs w:val="22"/>
        </w:rPr>
        <w:t xml:space="preserve"> </w:t>
      </w:r>
      <w:proofErr w:type="spellStart"/>
      <w:r w:rsidRPr="00E03C22">
        <w:rPr>
          <w:rFonts w:ascii="Times New Roman" w:hAnsi="Times New Roman"/>
          <w:szCs w:val="22"/>
        </w:rPr>
        <w:t>деоници</w:t>
      </w:r>
      <w:proofErr w:type="spellEnd"/>
      <w:r w:rsidRPr="00E03C22">
        <w:rPr>
          <w:rFonts w:ascii="Times New Roman" w:hAnsi="Times New Roman"/>
          <w:szCs w:val="22"/>
        </w:rPr>
        <w:t xml:space="preserve"> </w:t>
      </w:r>
      <w:proofErr w:type="spellStart"/>
      <w:r w:rsidRPr="00E03C22">
        <w:rPr>
          <w:rFonts w:ascii="Times New Roman" w:hAnsi="Times New Roman"/>
          <w:szCs w:val="22"/>
        </w:rPr>
        <w:t>низводно</w:t>
      </w:r>
      <w:proofErr w:type="spellEnd"/>
      <w:r w:rsidRPr="00E03C22">
        <w:rPr>
          <w:rFonts w:ascii="Times New Roman" w:hAnsi="Times New Roman"/>
          <w:szCs w:val="22"/>
        </w:rPr>
        <w:t xml:space="preserve">, </w:t>
      </w:r>
      <w:proofErr w:type="spellStart"/>
      <w:r w:rsidRPr="00E03C22">
        <w:rPr>
          <w:rFonts w:ascii="Times New Roman" w:hAnsi="Times New Roman"/>
          <w:szCs w:val="22"/>
        </w:rPr>
        <w:t>као</w:t>
      </w:r>
      <w:proofErr w:type="spellEnd"/>
      <w:r w:rsidRPr="00E03C22">
        <w:rPr>
          <w:rFonts w:ascii="Times New Roman" w:hAnsi="Times New Roman"/>
          <w:szCs w:val="22"/>
        </w:rPr>
        <w:t xml:space="preserve"> и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саме</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регулисане</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грађевине</w:t>
      </w:r>
      <w:proofErr w:type="spellEnd"/>
      <w:r w:rsidRPr="00E03C22">
        <w:rPr>
          <w:rFonts w:ascii="Times New Roman" w:hAnsi="Times New Roman"/>
          <w:szCs w:val="22"/>
        </w:rPr>
        <w:t>.</w:t>
      </w:r>
    </w:p>
    <w:p w14:paraId="784BAFB3" w14:textId="77777777" w:rsidR="00E03C22" w:rsidRPr="00E03C22" w:rsidRDefault="00E03C22" w:rsidP="00E03C22">
      <w:pPr>
        <w:numPr>
          <w:ilvl w:val="0"/>
          <w:numId w:val="46"/>
        </w:numPr>
        <w:spacing w:before="0" w:after="0"/>
        <w:rPr>
          <w:rFonts w:ascii="Times New Roman" w:hAnsi="Times New Roman"/>
          <w:szCs w:val="22"/>
        </w:rPr>
      </w:pPr>
      <w:r w:rsidRPr="00E03C22">
        <w:rPr>
          <w:rFonts w:ascii="Times New Roman" w:hAnsi="Times New Roman"/>
          <w:szCs w:val="22"/>
        </w:rPr>
        <w:t xml:space="preserve">У </w:t>
      </w:r>
      <w:proofErr w:type="spellStart"/>
      <w:r w:rsidRPr="00E03C22">
        <w:rPr>
          <w:rFonts w:ascii="Times New Roman" w:hAnsi="Times New Roman"/>
          <w:szCs w:val="22"/>
        </w:rPr>
        <w:t>случају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јавља</w:t>
      </w:r>
      <w:proofErr w:type="spellEnd"/>
      <w:r w:rsidRPr="00E03C22">
        <w:rPr>
          <w:rFonts w:ascii="Times New Roman" w:hAnsi="Times New Roman"/>
          <w:szCs w:val="22"/>
        </w:rPr>
        <w:t xml:space="preserve"> </w:t>
      </w:r>
      <w:proofErr w:type="spellStart"/>
      <w:r w:rsidRPr="00E03C22">
        <w:rPr>
          <w:rFonts w:ascii="Times New Roman" w:hAnsi="Times New Roman"/>
          <w:szCs w:val="22"/>
        </w:rPr>
        <w:t>дубинска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бочна</w:t>
      </w:r>
      <w:proofErr w:type="spellEnd"/>
      <w:r w:rsidRPr="00E03C22">
        <w:rPr>
          <w:rFonts w:ascii="Times New Roman" w:hAnsi="Times New Roman"/>
          <w:szCs w:val="22"/>
        </w:rPr>
        <w:t xml:space="preserve"> </w:t>
      </w:r>
      <w:proofErr w:type="spellStart"/>
      <w:r w:rsidRPr="00E03C22">
        <w:rPr>
          <w:rFonts w:ascii="Times New Roman" w:hAnsi="Times New Roman"/>
          <w:szCs w:val="22"/>
        </w:rPr>
        <w:t>ерозија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зони</w:t>
      </w:r>
      <w:proofErr w:type="spellEnd"/>
      <w:r w:rsidRPr="00E03C22">
        <w:rPr>
          <w:rFonts w:ascii="Times New Roman" w:hAnsi="Times New Roman"/>
          <w:szCs w:val="22"/>
        </w:rPr>
        <w:t xml:space="preserve"> </w:t>
      </w:r>
      <w:proofErr w:type="spellStart"/>
      <w:r w:rsidRPr="00E03C22">
        <w:rPr>
          <w:rFonts w:ascii="Times New Roman" w:hAnsi="Times New Roman"/>
          <w:szCs w:val="22"/>
        </w:rPr>
        <w:t>мостовских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стубова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или</w:t>
      </w:r>
      <w:proofErr w:type="spellEnd"/>
      <w:r w:rsidRPr="00E03C22">
        <w:rPr>
          <w:rFonts w:ascii="Times New Roman" w:hAnsi="Times New Roman"/>
          <w:szCs w:val="22"/>
        </w:rPr>
        <w:t xml:space="preserve"> </w:t>
      </w:r>
      <w:proofErr w:type="spellStart"/>
      <w:r w:rsidRPr="00E03C22">
        <w:rPr>
          <w:rFonts w:ascii="Times New Roman" w:hAnsi="Times New Roman"/>
          <w:szCs w:val="22"/>
        </w:rPr>
        <w:t>ослонаца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предвидети</w:t>
      </w:r>
      <w:proofErr w:type="spellEnd"/>
      <w:r w:rsidRPr="00E03C22">
        <w:rPr>
          <w:rFonts w:ascii="Times New Roman" w:hAnsi="Times New Roman"/>
          <w:szCs w:val="22"/>
        </w:rPr>
        <w:t xml:space="preserve"> </w:t>
      </w:r>
      <w:proofErr w:type="spellStart"/>
      <w:r w:rsidRPr="00E03C22">
        <w:rPr>
          <w:rFonts w:ascii="Times New Roman" w:hAnsi="Times New Roman"/>
          <w:szCs w:val="22"/>
        </w:rPr>
        <w:t>решење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којим</w:t>
      </w:r>
      <w:proofErr w:type="spellEnd"/>
      <w:r w:rsidRPr="00E03C22">
        <w:rPr>
          <w:rFonts w:ascii="Times New Roman" w:hAnsi="Times New Roman"/>
          <w:szCs w:val="22"/>
        </w:rPr>
        <w:t xml:space="preserve"> </w:t>
      </w:r>
      <w:proofErr w:type="spellStart"/>
      <w:r w:rsidRPr="00E03C22">
        <w:rPr>
          <w:rFonts w:ascii="Times New Roman" w:hAnsi="Times New Roman"/>
          <w:szCs w:val="22"/>
        </w:rPr>
        <w:t>ће</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осигурати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ослонци</w:t>
      </w:r>
      <w:proofErr w:type="spellEnd"/>
      <w:r w:rsidRPr="00E03C22">
        <w:rPr>
          <w:rFonts w:ascii="Times New Roman" w:hAnsi="Times New Roman"/>
          <w:szCs w:val="22"/>
        </w:rPr>
        <w:t xml:space="preserve"> и </w:t>
      </w:r>
      <w:proofErr w:type="spellStart"/>
      <w:r w:rsidRPr="00E03C22">
        <w:rPr>
          <w:rFonts w:ascii="Times New Roman" w:hAnsi="Times New Roman"/>
          <w:szCs w:val="22"/>
        </w:rPr>
        <w:t>стубови</w:t>
      </w:r>
      <w:proofErr w:type="spellEnd"/>
      <w:r w:rsidRPr="00E03C22">
        <w:rPr>
          <w:rFonts w:ascii="Times New Roman" w:hAnsi="Times New Roman"/>
          <w:szCs w:val="22"/>
        </w:rPr>
        <w:t xml:space="preserve"> и </w:t>
      </w:r>
      <w:proofErr w:type="spellStart"/>
      <w:r w:rsidRPr="00E03C22">
        <w:rPr>
          <w:rFonts w:ascii="Times New Roman" w:hAnsi="Times New Roman"/>
          <w:szCs w:val="22"/>
        </w:rPr>
        <w:t>стабилизовати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речно</w:t>
      </w:r>
      <w:proofErr w:type="spellEnd"/>
      <w:r w:rsidRPr="00E03C22">
        <w:rPr>
          <w:rFonts w:ascii="Times New Roman" w:hAnsi="Times New Roman"/>
          <w:szCs w:val="22"/>
        </w:rPr>
        <w:t xml:space="preserve"> </w:t>
      </w:r>
      <w:proofErr w:type="spellStart"/>
      <w:r w:rsidRPr="00E03C22">
        <w:rPr>
          <w:rFonts w:ascii="Times New Roman" w:hAnsi="Times New Roman"/>
          <w:szCs w:val="22"/>
        </w:rPr>
        <w:t>дно</w:t>
      </w:r>
      <w:proofErr w:type="spellEnd"/>
      <w:r w:rsidRPr="00E03C22">
        <w:rPr>
          <w:rFonts w:ascii="Times New Roman" w:hAnsi="Times New Roman"/>
          <w:szCs w:val="22"/>
        </w:rPr>
        <w:t>.</w:t>
      </w:r>
    </w:p>
    <w:p w14:paraId="0AA0541A"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Пројектовати</w:t>
      </w:r>
      <w:proofErr w:type="spellEnd"/>
      <w:r w:rsidRPr="00E03C22">
        <w:rPr>
          <w:rFonts w:ascii="Times New Roman" w:hAnsi="Times New Roman"/>
          <w:szCs w:val="22"/>
        </w:rPr>
        <w:t xml:space="preserve"> </w:t>
      </w:r>
      <w:proofErr w:type="spellStart"/>
      <w:r w:rsidRPr="00E03C22">
        <w:rPr>
          <w:rFonts w:ascii="Times New Roman" w:hAnsi="Times New Roman"/>
          <w:szCs w:val="22"/>
        </w:rPr>
        <w:t>уздужну</w:t>
      </w:r>
      <w:proofErr w:type="spellEnd"/>
      <w:r w:rsidRPr="00E03C22">
        <w:rPr>
          <w:rFonts w:ascii="Times New Roman" w:hAnsi="Times New Roman"/>
          <w:szCs w:val="22"/>
        </w:rPr>
        <w:t xml:space="preserve"> </w:t>
      </w:r>
      <w:proofErr w:type="spellStart"/>
      <w:r w:rsidRPr="00E03C22">
        <w:rPr>
          <w:rFonts w:ascii="Times New Roman" w:hAnsi="Times New Roman"/>
          <w:szCs w:val="22"/>
        </w:rPr>
        <w:t>диспозицију</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падови</w:t>
      </w:r>
      <w:proofErr w:type="spellEnd"/>
      <w:r w:rsidRPr="00E03C22">
        <w:rPr>
          <w:rFonts w:ascii="Times New Roman" w:hAnsi="Times New Roman"/>
          <w:szCs w:val="22"/>
        </w:rPr>
        <w:t xml:space="preserve"> </w:t>
      </w:r>
      <w:proofErr w:type="spellStart"/>
      <w:r w:rsidRPr="00E03C22">
        <w:rPr>
          <w:rFonts w:ascii="Times New Roman" w:hAnsi="Times New Roman"/>
          <w:szCs w:val="22"/>
        </w:rPr>
        <w:t>дна</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регулисаног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корита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попречни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профил</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корита</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режим</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наноса</w:t>
      </w:r>
      <w:proofErr w:type="spellEnd"/>
      <w:r w:rsidRPr="00E03C22">
        <w:rPr>
          <w:rFonts w:ascii="Times New Roman" w:hAnsi="Times New Roman"/>
          <w:szCs w:val="22"/>
        </w:rPr>
        <w:t xml:space="preserve"> </w:t>
      </w:r>
      <w:proofErr w:type="spellStart"/>
      <w:r w:rsidRPr="00E03C22">
        <w:rPr>
          <w:rFonts w:ascii="Times New Roman" w:hAnsi="Times New Roman"/>
          <w:szCs w:val="22"/>
        </w:rPr>
        <w:t>буде</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стационаран</w:t>
      </w:r>
      <w:proofErr w:type="spellEnd"/>
      <w:r w:rsidRPr="00E03C22">
        <w:rPr>
          <w:rFonts w:ascii="Times New Roman" w:hAnsi="Times New Roman"/>
          <w:szCs w:val="22"/>
        </w:rPr>
        <w:t xml:space="preserve"> </w:t>
      </w:r>
      <w:proofErr w:type="spellStart"/>
      <w:r w:rsidRPr="00E03C22">
        <w:rPr>
          <w:rFonts w:ascii="Times New Roman" w:hAnsi="Times New Roman"/>
          <w:szCs w:val="22"/>
        </w:rPr>
        <w:t>тако</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нема</w:t>
      </w:r>
      <w:proofErr w:type="spellEnd"/>
      <w:r w:rsidRPr="00E03C22">
        <w:rPr>
          <w:rFonts w:ascii="Times New Roman" w:hAnsi="Times New Roman"/>
          <w:szCs w:val="22"/>
        </w:rPr>
        <w:t xml:space="preserve"> </w:t>
      </w:r>
      <w:proofErr w:type="spellStart"/>
      <w:r w:rsidRPr="00E03C22">
        <w:rPr>
          <w:rFonts w:ascii="Times New Roman" w:hAnsi="Times New Roman"/>
          <w:szCs w:val="22"/>
        </w:rPr>
        <w:t>ерозије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дна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обала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односно</w:t>
      </w:r>
      <w:proofErr w:type="spellEnd"/>
      <w:r w:rsidRPr="00E03C22">
        <w:rPr>
          <w:rFonts w:ascii="Times New Roman" w:hAnsi="Times New Roman"/>
          <w:szCs w:val="22"/>
        </w:rPr>
        <w:t xml:space="preserve"> </w:t>
      </w:r>
      <w:proofErr w:type="spellStart"/>
      <w:r w:rsidRPr="00E03C22">
        <w:rPr>
          <w:rFonts w:ascii="Times New Roman" w:hAnsi="Times New Roman"/>
          <w:szCs w:val="22"/>
        </w:rPr>
        <w:t>засипања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корита</w:t>
      </w:r>
      <w:proofErr w:type="spellEnd"/>
      <w:r w:rsidRPr="00E03C22">
        <w:rPr>
          <w:rFonts w:ascii="Times New Roman" w:hAnsi="Times New Roman"/>
          <w:szCs w:val="22"/>
        </w:rPr>
        <w:t>.</w:t>
      </w:r>
    </w:p>
    <w:p w14:paraId="43C7167A"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lastRenderedPageBreak/>
        <w:t>Пројектом</w:t>
      </w:r>
      <w:proofErr w:type="spellEnd"/>
      <w:r w:rsidRPr="00E03C22">
        <w:rPr>
          <w:rFonts w:ascii="Times New Roman" w:hAnsi="Times New Roman"/>
          <w:szCs w:val="22"/>
        </w:rPr>
        <w:t xml:space="preserve"> </w:t>
      </w:r>
      <w:proofErr w:type="spellStart"/>
      <w:r w:rsidRPr="00E03C22">
        <w:rPr>
          <w:rFonts w:ascii="Times New Roman" w:hAnsi="Times New Roman"/>
          <w:szCs w:val="22"/>
        </w:rPr>
        <w:t>организације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изградњи</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обезбедити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неће</w:t>
      </w:r>
      <w:proofErr w:type="spellEnd"/>
      <w:r w:rsidRPr="00E03C22">
        <w:rPr>
          <w:rFonts w:ascii="Times New Roman" w:hAnsi="Times New Roman"/>
          <w:szCs w:val="22"/>
        </w:rPr>
        <w:t xml:space="preserve"> </w:t>
      </w:r>
      <w:proofErr w:type="spellStart"/>
      <w:r w:rsidRPr="00E03C22">
        <w:rPr>
          <w:rFonts w:ascii="Times New Roman" w:hAnsi="Times New Roman"/>
          <w:szCs w:val="22"/>
        </w:rPr>
        <w:t>угрозити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стабилност</w:t>
      </w:r>
      <w:proofErr w:type="spellEnd"/>
      <w:r w:rsidRPr="00E03C22">
        <w:rPr>
          <w:rFonts w:ascii="Times New Roman" w:hAnsi="Times New Roman"/>
          <w:szCs w:val="22"/>
        </w:rPr>
        <w:t xml:space="preserve"> и </w:t>
      </w:r>
      <w:proofErr w:type="spellStart"/>
      <w:r w:rsidRPr="00E03C22">
        <w:rPr>
          <w:rFonts w:ascii="Times New Roman" w:hAnsi="Times New Roman"/>
          <w:szCs w:val="22"/>
        </w:rPr>
        <w:t>функционисање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објеката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непосредној</w:t>
      </w:r>
      <w:proofErr w:type="spellEnd"/>
      <w:r w:rsidRPr="00E03C22">
        <w:rPr>
          <w:rFonts w:ascii="Times New Roman" w:hAnsi="Times New Roman"/>
          <w:szCs w:val="22"/>
        </w:rPr>
        <w:t xml:space="preserve"> </w:t>
      </w:r>
      <w:proofErr w:type="spellStart"/>
      <w:r w:rsidRPr="00E03C22">
        <w:rPr>
          <w:rFonts w:ascii="Times New Roman" w:hAnsi="Times New Roman"/>
          <w:szCs w:val="22"/>
        </w:rPr>
        <w:t>близини</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водотока</w:t>
      </w:r>
      <w:proofErr w:type="spellEnd"/>
      <w:r w:rsidRPr="00E03C22">
        <w:rPr>
          <w:rFonts w:ascii="Times New Roman" w:hAnsi="Times New Roman"/>
          <w:szCs w:val="22"/>
        </w:rPr>
        <w:t>.</w:t>
      </w:r>
    </w:p>
    <w:p w14:paraId="47B62687" w14:textId="77777777" w:rsidR="00E03C22" w:rsidRPr="00E03C22" w:rsidRDefault="00E03C22" w:rsidP="00E03C22">
      <w:pPr>
        <w:numPr>
          <w:ilvl w:val="0"/>
          <w:numId w:val="46"/>
        </w:numPr>
        <w:spacing w:before="0" w:after="0"/>
        <w:rPr>
          <w:rFonts w:ascii="Times New Roman" w:hAnsi="Times New Roman"/>
          <w:szCs w:val="22"/>
        </w:rPr>
      </w:pPr>
      <w:proofErr w:type="spellStart"/>
      <w:r w:rsidRPr="00E03C22">
        <w:rPr>
          <w:rFonts w:ascii="Times New Roman" w:hAnsi="Times New Roman"/>
          <w:szCs w:val="22"/>
        </w:rPr>
        <w:t>Сва</w:t>
      </w:r>
      <w:proofErr w:type="spellEnd"/>
      <w:r w:rsidRPr="00E03C22">
        <w:rPr>
          <w:rFonts w:ascii="Times New Roman" w:hAnsi="Times New Roman"/>
          <w:szCs w:val="22"/>
        </w:rPr>
        <w:t xml:space="preserve"> </w:t>
      </w:r>
      <w:proofErr w:type="spellStart"/>
      <w:r w:rsidRPr="00E03C22">
        <w:rPr>
          <w:rFonts w:ascii="Times New Roman" w:hAnsi="Times New Roman"/>
          <w:szCs w:val="22"/>
        </w:rPr>
        <w:t>евентуална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оштећења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настала</w:t>
      </w:r>
      <w:proofErr w:type="spellEnd"/>
      <w:r w:rsidRPr="00E03C22">
        <w:rPr>
          <w:rFonts w:ascii="Times New Roman" w:hAnsi="Times New Roman"/>
          <w:szCs w:val="22"/>
        </w:rPr>
        <w:t xml:space="preserve"> у </w:t>
      </w:r>
      <w:proofErr w:type="spellStart"/>
      <w:r w:rsidRPr="00E03C22">
        <w:rPr>
          <w:rFonts w:ascii="Times New Roman" w:hAnsi="Times New Roman"/>
          <w:szCs w:val="22"/>
        </w:rPr>
        <w:t>току</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изградње</w:t>
      </w:r>
      <w:proofErr w:type="spellEnd"/>
      <w:r w:rsidRPr="00E03C22">
        <w:rPr>
          <w:rFonts w:ascii="Times New Roman" w:hAnsi="Times New Roman"/>
          <w:szCs w:val="22"/>
        </w:rPr>
        <w:t xml:space="preserve">, </w:t>
      </w:r>
      <w:proofErr w:type="spellStart"/>
      <w:r w:rsidRPr="00E03C22">
        <w:rPr>
          <w:rFonts w:ascii="Times New Roman" w:hAnsi="Times New Roman"/>
          <w:szCs w:val="22"/>
        </w:rPr>
        <w:t>морају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санирати</w:t>
      </w:r>
      <w:proofErr w:type="spellEnd"/>
      <w:r w:rsidRPr="00E03C22">
        <w:rPr>
          <w:rFonts w:ascii="Times New Roman" w:hAnsi="Times New Roman"/>
          <w:szCs w:val="22"/>
        </w:rPr>
        <w:t xml:space="preserve"> и </w:t>
      </w:r>
      <w:proofErr w:type="spellStart"/>
      <w:r w:rsidRPr="00E03C22">
        <w:rPr>
          <w:rFonts w:ascii="Times New Roman" w:hAnsi="Times New Roman"/>
          <w:szCs w:val="22"/>
        </w:rPr>
        <w:t>довести</w:t>
      </w:r>
      <w:proofErr w:type="spellEnd"/>
      <w:r w:rsidRPr="00E03C22">
        <w:rPr>
          <w:rFonts w:ascii="Times New Roman" w:hAnsi="Times New Roman"/>
          <w:szCs w:val="22"/>
        </w:rPr>
        <w:t xml:space="preserve"> у </w:t>
      </w:r>
      <w:proofErr w:type="spellStart"/>
      <w:r w:rsidRPr="00E03C22">
        <w:rPr>
          <w:rFonts w:ascii="Times New Roman" w:hAnsi="Times New Roman"/>
          <w:szCs w:val="22"/>
        </w:rPr>
        <w:t>првобитно</w:t>
      </w:r>
      <w:proofErr w:type="spellEnd"/>
      <w:r w:rsidRPr="00E03C22">
        <w:rPr>
          <w:rFonts w:ascii="Times New Roman" w:hAnsi="Times New Roman"/>
          <w:szCs w:val="22"/>
        </w:rPr>
        <w:t xml:space="preserve"> </w:t>
      </w:r>
      <w:proofErr w:type="spellStart"/>
      <w:r w:rsidRPr="00E03C22">
        <w:rPr>
          <w:rFonts w:ascii="Times New Roman" w:hAnsi="Times New Roman"/>
          <w:szCs w:val="22"/>
        </w:rPr>
        <w:t>функционално</w:t>
      </w:r>
      <w:proofErr w:type="spellEnd"/>
      <w:r w:rsidRPr="00E03C22">
        <w:rPr>
          <w:rFonts w:ascii="Times New Roman" w:hAnsi="Times New Roman"/>
          <w:szCs w:val="22"/>
        </w:rPr>
        <w:t xml:space="preserve"> </w:t>
      </w:r>
      <w:proofErr w:type="spellStart"/>
      <w:r w:rsidRPr="00E03C22">
        <w:rPr>
          <w:rFonts w:ascii="Times New Roman" w:hAnsi="Times New Roman"/>
          <w:szCs w:val="22"/>
        </w:rPr>
        <w:t>стање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терет</w:t>
      </w:r>
      <w:proofErr w:type="spellEnd"/>
      <w:r w:rsidRPr="00E03C22">
        <w:rPr>
          <w:rFonts w:ascii="Times New Roman" w:hAnsi="Times New Roman"/>
          <w:szCs w:val="22"/>
        </w:rPr>
        <w:t xml:space="preserve"> </w:t>
      </w:r>
      <w:proofErr w:type="spellStart"/>
      <w:r w:rsidRPr="00E03C22">
        <w:rPr>
          <w:rFonts w:ascii="Times New Roman" w:hAnsi="Times New Roman"/>
          <w:szCs w:val="22"/>
        </w:rPr>
        <w:t>инвеститора</w:t>
      </w:r>
      <w:proofErr w:type="spellEnd"/>
      <w:r w:rsidRPr="00E03C22">
        <w:rPr>
          <w:rFonts w:ascii="Times New Roman" w:hAnsi="Times New Roman"/>
          <w:szCs w:val="22"/>
        </w:rPr>
        <w:t>.</w:t>
      </w:r>
    </w:p>
    <w:p w14:paraId="31F0EB93" w14:textId="77777777" w:rsidR="00E03C22" w:rsidRPr="00E03C22" w:rsidRDefault="00E03C22" w:rsidP="00E03C22">
      <w:pPr>
        <w:spacing w:before="0" w:after="0"/>
        <w:ind w:firstLine="539"/>
        <w:rPr>
          <w:rFonts w:ascii="Times New Roman" w:hAnsi="Times New Roman"/>
          <w:szCs w:val="22"/>
        </w:rPr>
      </w:pPr>
      <w:proofErr w:type="spellStart"/>
      <w:r w:rsidRPr="00E03C22">
        <w:rPr>
          <w:rFonts w:ascii="Times New Roman" w:hAnsi="Times New Roman"/>
          <w:szCs w:val="22"/>
        </w:rPr>
        <w:t>Детаљно</w:t>
      </w:r>
      <w:proofErr w:type="spellEnd"/>
      <w:r w:rsidRPr="00E03C22">
        <w:rPr>
          <w:rFonts w:ascii="Times New Roman" w:hAnsi="Times New Roman"/>
          <w:szCs w:val="22"/>
        </w:rPr>
        <w:t xml:space="preserve"> </w:t>
      </w:r>
      <w:proofErr w:type="spellStart"/>
      <w:r w:rsidRPr="00E03C22">
        <w:rPr>
          <w:rFonts w:ascii="Times New Roman" w:hAnsi="Times New Roman"/>
          <w:szCs w:val="22"/>
        </w:rPr>
        <w:t>чишћење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корита</w:t>
      </w:r>
      <w:proofErr w:type="spellEnd"/>
      <w:r w:rsidRPr="00E03C22">
        <w:rPr>
          <w:rFonts w:ascii="Times New Roman" w:hAnsi="Times New Roman"/>
          <w:szCs w:val="22"/>
        </w:rPr>
        <w:t xml:space="preserve"> </w:t>
      </w:r>
      <w:proofErr w:type="spellStart"/>
      <w:r w:rsidRPr="00E03C22">
        <w:rPr>
          <w:rFonts w:ascii="Times New Roman" w:hAnsi="Times New Roman"/>
          <w:szCs w:val="22"/>
        </w:rPr>
        <w:t>свих</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водотокова</w:t>
      </w:r>
      <w:proofErr w:type="spellEnd"/>
      <w:r w:rsidRPr="00E03C22">
        <w:rPr>
          <w:rFonts w:ascii="Times New Roman" w:hAnsi="Times New Roman"/>
          <w:szCs w:val="22"/>
        </w:rPr>
        <w:t xml:space="preserve"> </w:t>
      </w:r>
      <w:proofErr w:type="spellStart"/>
      <w:r w:rsidRPr="00E03C22">
        <w:rPr>
          <w:rFonts w:ascii="Times New Roman" w:hAnsi="Times New Roman"/>
          <w:szCs w:val="22"/>
        </w:rPr>
        <w:t>од</w:t>
      </w:r>
      <w:proofErr w:type="spellEnd"/>
      <w:r w:rsidRPr="00E03C22">
        <w:rPr>
          <w:rFonts w:ascii="Times New Roman" w:hAnsi="Times New Roman"/>
          <w:szCs w:val="22"/>
        </w:rPr>
        <w:t xml:space="preserve"> </w:t>
      </w:r>
      <w:proofErr w:type="spellStart"/>
      <w:r w:rsidRPr="00E03C22">
        <w:rPr>
          <w:rFonts w:ascii="Times New Roman" w:hAnsi="Times New Roman"/>
          <w:szCs w:val="22"/>
        </w:rPr>
        <w:t>наноса</w:t>
      </w:r>
      <w:proofErr w:type="spellEnd"/>
      <w:r w:rsidRPr="00E03C22">
        <w:rPr>
          <w:rFonts w:ascii="Times New Roman" w:hAnsi="Times New Roman"/>
          <w:szCs w:val="22"/>
        </w:rPr>
        <w:t xml:space="preserve"> и </w:t>
      </w:r>
      <w:proofErr w:type="spellStart"/>
      <w:r w:rsidRPr="00E03C22">
        <w:rPr>
          <w:rFonts w:ascii="Times New Roman" w:hAnsi="Times New Roman"/>
          <w:szCs w:val="22"/>
        </w:rPr>
        <w:t>осталог</w:t>
      </w:r>
      <w:proofErr w:type="spellEnd"/>
      <w:r w:rsidRPr="00E03C22">
        <w:rPr>
          <w:rFonts w:ascii="Times New Roman" w:hAnsi="Times New Roman"/>
          <w:szCs w:val="22"/>
        </w:rPr>
        <w:t xml:space="preserve"> </w:t>
      </w:r>
      <w:proofErr w:type="spellStart"/>
      <w:r w:rsidRPr="00E03C22">
        <w:rPr>
          <w:rFonts w:ascii="Times New Roman" w:hAnsi="Times New Roman"/>
          <w:szCs w:val="22"/>
        </w:rPr>
        <w:t>материјала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делу</w:t>
      </w:r>
      <w:proofErr w:type="spellEnd"/>
      <w:r w:rsidRPr="00E03C22">
        <w:rPr>
          <w:rFonts w:ascii="Times New Roman" w:hAnsi="Times New Roman"/>
          <w:szCs w:val="22"/>
        </w:rPr>
        <w:t xml:space="preserve"> </w:t>
      </w:r>
      <w:proofErr w:type="spellStart"/>
      <w:r w:rsidRPr="00E03C22">
        <w:rPr>
          <w:rFonts w:ascii="Times New Roman" w:hAnsi="Times New Roman"/>
          <w:szCs w:val="22"/>
        </w:rPr>
        <w:t>изведене</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регулације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дуж</w:t>
      </w:r>
      <w:proofErr w:type="spellEnd"/>
      <w:r w:rsidRPr="00E03C22">
        <w:rPr>
          <w:rFonts w:ascii="Times New Roman" w:hAnsi="Times New Roman"/>
          <w:szCs w:val="22"/>
        </w:rPr>
        <w:t xml:space="preserve"> </w:t>
      </w:r>
      <w:proofErr w:type="spellStart"/>
      <w:r w:rsidRPr="00E03C22">
        <w:rPr>
          <w:rFonts w:ascii="Times New Roman" w:hAnsi="Times New Roman"/>
          <w:szCs w:val="22"/>
        </w:rPr>
        <w:t>целог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природног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нерегулисаног</w:t>
      </w:r>
      <w:proofErr w:type="spellEnd"/>
      <w:r w:rsidRPr="00E03C22">
        <w:rPr>
          <w:rFonts w:ascii="Times New Roman" w:hAnsi="Times New Roman"/>
          <w:szCs w:val="22"/>
        </w:rPr>
        <w:t xml:space="preserve"> </w:t>
      </w:r>
      <w:proofErr w:type="spellStart"/>
      <w:r w:rsidRPr="00E03C22">
        <w:rPr>
          <w:rFonts w:ascii="Times New Roman" w:hAnsi="Times New Roman"/>
          <w:szCs w:val="22"/>
        </w:rPr>
        <w:t>корита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насељу</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представља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приоритет</w:t>
      </w:r>
      <w:proofErr w:type="spellEnd"/>
      <w:r w:rsidRPr="00E03C22">
        <w:rPr>
          <w:rFonts w:ascii="Times New Roman" w:hAnsi="Times New Roman"/>
          <w:szCs w:val="22"/>
        </w:rPr>
        <w:t xml:space="preserve"> и </w:t>
      </w:r>
      <w:proofErr w:type="spellStart"/>
      <w:r w:rsidRPr="00E03C22">
        <w:rPr>
          <w:rFonts w:ascii="Times New Roman" w:hAnsi="Times New Roman"/>
          <w:szCs w:val="22"/>
        </w:rPr>
        <w:t>основу</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уредно</w:t>
      </w:r>
      <w:proofErr w:type="spellEnd"/>
      <w:r w:rsidRPr="00E03C22">
        <w:rPr>
          <w:rFonts w:ascii="Times New Roman" w:hAnsi="Times New Roman"/>
          <w:szCs w:val="22"/>
        </w:rPr>
        <w:t xml:space="preserve"> </w:t>
      </w:r>
      <w:proofErr w:type="spellStart"/>
      <w:r w:rsidRPr="00E03C22">
        <w:rPr>
          <w:rFonts w:ascii="Times New Roman" w:hAnsi="Times New Roman"/>
          <w:szCs w:val="22"/>
        </w:rPr>
        <w:t>одвођење</w:t>
      </w:r>
      <w:proofErr w:type="spellEnd"/>
      <w:r w:rsidRPr="00E03C22">
        <w:rPr>
          <w:rFonts w:ascii="Times New Roman" w:hAnsi="Times New Roman"/>
          <w:szCs w:val="22"/>
        </w:rPr>
        <w:t xml:space="preserve"> </w:t>
      </w:r>
      <w:proofErr w:type="spellStart"/>
      <w:r w:rsidRPr="00E03C22">
        <w:rPr>
          <w:rFonts w:ascii="Times New Roman" w:hAnsi="Times New Roman"/>
          <w:szCs w:val="22"/>
        </w:rPr>
        <w:t>вода</w:t>
      </w:r>
      <w:proofErr w:type="spellEnd"/>
      <w:r w:rsidRPr="00E03C22">
        <w:rPr>
          <w:rFonts w:ascii="Times New Roman" w:hAnsi="Times New Roman"/>
          <w:szCs w:val="22"/>
        </w:rPr>
        <w:t>.</w:t>
      </w:r>
    </w:p>
    <w:p w14:paraId="180357B2" w14:textId="77777777" w:rsidR="000345EC" w:rsidRDefault="000345EC" w:rsidP="005F27F1">
      <w:pPr>
        <w:ind w:firstLine="0"/>
        <w:rPr>
          <w:rFonts w:ascii="Times New Roman" w:hAnsi="Times New Roman"/>
          <w:b/>
          <w:szCs w:val="22"/>
          <w:lang w:val="sr-Cyrl-CS"/>
        </w:rPr>
      </w:pPr>
    </w:p>
    <w:p w14:paraId="79E94B81" w14:textId="1FCEAA6E" w:rsidR="00622C42" w:rsidRDefault="00622C42">
      <w:pPr>
        <w:spacing w:before="0" w:after="0"/>
        <w:ind w:firstLine="0"/>
        <w:jc w:val="left"/>
        <w:rPr>
          <w:rFonts w:ascii="Times New Roman" w:hAnsi="Times New Roman"/>
          <w:b/>
          <w:szCs w:val="22"/>
          <w:lang w:val="sr-Cyrl-CS"/>
        </w:rPr>
      </w:pPr>
    </w:p>
    <w:p w14:paraId="5B055AE8" w14:textId="762B65B2" w:rsidR="00E03C22" w:rsidRPr="00E03C22" w:rsidRDefault="00E03C22" w:rsidP="005F27F1">
      <w:pPr>
        <w:ind w:firstLine="0"/>
        <w:rPr>
          <w:rFonts w:ascii="Times New Roman" w:hAnsi="Times New Roman"/>
          <w:b/>
          <w:bCs/>
          <w:szCs w:val="22"/>
          <w:lang w:val="sr-Cyrl-CS"/>
        </w:rPr>
      </w:pPr>
      <w:r w:rsidRPr="00E03C22">
        <w:rPr>
          <w:rFonts w:ascii="Times New Roman" w:hAnsi="Times New Roman"/>
          <w:b/>
          <w:szCs w:val="22"/>
          <w:lang w:val="sr-Cyrl-CS"/>
        </w:rPr>
        <w:t xml:space="preserve">2.2.4. </w:t>
      </w:r>
      <w:r w:rsidRPr="00E03C22">
        <w:rPr>
          <w:rFonts w:ascii="Times New Roman" w:hAnsi="Times New Roman"/>
          <w:b/>
          <w:bCs/>
          <w:szCs w:val="22"/>
          <w:lang w:val="sr-Cyrl-CS"/>
        </w:rPr>
        <w:t>ПРЕГЛЕД ПЛАНИРАНИХ УРБАНИСТИЧКИХ ПАРАМЕТРА И КАПАЦИТЕТА</w:t>
      </w:r>
    </w:p>
    <w:p w14:paraId="5014CF3C" w14:textId="3422204C" w:rsidR="00824574" w:rsidRPr="00B45E2E" w:rsidRDefault="00E03C22" w:rsidP="00B45E2E">
      <w:pPr>
        <w:tabs>
          <w:tab w:val="left" w:pos="0"/>
        </w:tabs>
        <w:spacing w:before="180"/>
        <w:ind w:firstLine="540"/>
        <w:rPr>
          <w:rFonts w:ascii="Times New Roman" w:hAnsi="Times New Roman"/>
          <w:szCs w:val="22"/>
        </w:rPr>
      </w:pPr>
      <w:proofErr w:type="spellStart"/>
      <w:r w:rsidRPr="00E03C22">
        <w:rPr>
          <w:rFonts w:ascii="Times New Roman" w:hAnsi="Times New Roman"/>
          <w:szCs w:val="22"/>
        </w:rPr>
        <w:t>Укупна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процењена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бруто</w:t>
      </w:r>
      <w:proofErr w:type="spellEnd"/>
      <w:r w:rsidRPr="00E03C22">
        <w:rPr>
          <w:rFonts w:ascii="Times New Roman" w:hAnsi="Times New Roman"/>
          <w:szCs w:val="22"/>
        </w:rPr>
        <w:t xml:space="preserve"> </w:t>
      </w:r>
      <w:proofErr w:type="spellStart"/>
      <w:r w:rsidRPr="00E03C22">
        <w:rPr>
          <w:rFonts w:ascii="Times New Roman" w:hAnsi="Times New Roman"/>
          <w:szCs w:val="22"/>
        </w:rPr>
        <w:t>развијена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грађевинкска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максималну</w:t>
      </w:r>
      <w:proofErr w:type="spellEnd"/>
      <w:r w:rsidRPr="00E03C22">
        <w:rPr>
          <w:rFonts w:ascii="Times New Roman" w:hAnsi="Times New Roman"/>
          <w:szCs w:val="22"/>
        </w:rPr>
        <w:t xml:space="preserve"> </w:t>
      </w:r>
      <w:proofErr w:type="spellStart"/>
      <w:r w:rsidRPr="00E03C22">
        <w:rPr>
          <w:rFonts w:ascii="Times New Roman" w:hAnsi="Times New Roman"/>
          <w:szCs w:val="22"/>
        </w:rPr>
        <w:t>изграђеност</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грађевинског</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подручја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према</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планираним</w:t>
      </w:r>
      <w:proofErr w:type="spellEnd"/>
      <w:r w:rsidRPr="00E03C22">
        <w:rPr>
          <w:rFonts w:ascii="Times New Roman" w:hAnsi="Times New Roman"/>
          <w:szCs w:val="22"/>
        </w:rPr>
        <w:t xml:space="preserve"> </w:t>
      </w:r>
      <w:proofErr w:type="spellStart"/>
      <w:r w:rsidRPr="00E03C22">
        <w:rPr>
          <w:rFonts w:ascii="Times New Roman" w:hAnsi="Times New Roman"/>
          <w:szCs w:val="22"/>
        </w:rPr>
        <w:t>урбанистичким</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параметрима</w:t>
      </w:r>
      <w:proofErr w:type="spellEnd"/>
      <w:r w:rsidRPr="00E03C22">
        <w:rPr>
          <w:rFonts w:ascii="Times New Roman" w:hAnsi="Times New Roman"/>
          <w:szCs w:val="22"/>
        </w:rPr>
        <w:t xml:space="preserve"> </w:t>
      </w:r>
      <w:proofErr w:type="spellStart"/>
      <w:r w:rsidRPr="00E03C22">
        <w:rPr>
          <w:rFonts w:ascii="Times New Roman" w:hAnsi="Times New Roman"/>
          <w:szCs w:val="22"/>
        </w:rPr>
        <w:t>износи</w:t>
      </w:r>
      <w:proofErr w:type="spellEnd"/>
      <w:r w:rsidRPr="00E03C22">
        <w:rPr>
          <w:rFonts w:ascii="Times New Roman" w:hAnsi="Times New Roman"/>
          <w:szCs w:val="22"/>
        </w:rPr>
        <w:t xml:space="preserve"> </w:t>
      </w:r>
      <w:r w:rsidRPr="00E03C22">
        <w:rPr>
          <w:rFonts w:ascii="Times New Roman" w:hAnsi="Times New Roman"/>
          <w:szCs w:val="22"/>
          <w:lang w:val="sr-Cyrl-RS"/>
        </w:rPr>
        <w:t>31,10</w:t>
      </w:r>
      <w:r w:rsidRPr="00E03C22">
        <w:rPr>
          <w:rFonts w:ascii="Times New Roman" w:hAnsi="Times New Roman"/>
          <w:szCs w:val="22"/>
        </w:rPr>
        <w:t xml:space="preserve"> ha. </w:t>
      </w:r>
      <w:proofErr w:type="spellStart"/>
      <w:r w:rsidRPr="00E03C22">
        <w:rPr>
          <w:rFonts w:ascii="Times New Roman" w:hAnsi="Times New Roman"/>
          <w:szCs w:val="22"/>
        </w:rPr>
        <w:t>Преглед</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дат</w:t>
      </w:r>
      <w:proofErr w:type="spellEnd"/>
      <w:r w:rsidRPr="00E03C22">
        <w:rPr>
          <w:rFonts w:ascii="Times New Roman" w:hAnsi="Times New Roman"/>
          <w:szCs w:val="22"/>
        </w:rPr>
        <w:t xml:space="preserve"> у </w:t>
      </w:r>
      <w:r w:rsidRPr="00E03C22">
        <w:rPr>
          <w:rFonts w:ascii="Times New Roman" w:hAnsi="Times New Roman"/>
          <w:szCs w:val="22"/>
          <w:lang w:val="sr-Cyrl-RS"/>
        </w:rPr>
        <w:t>Т</w:t>
      </w:r>
      <w:proofErr w:type="spellStart"/>
      <w:r w:rsidRPr="00E03C22">
        <w:rPr>
          <w:rFonts w:ascii="Times New Roman" w:hAnsi="Times New Roman"/>
          <w:szCs w:val="22"/>
        </w:rPr>
        <w:t>абели</w:t>
      </w:r>
      <w:proofErr w:type="spellEnd"/>
      <w:r w:rsidRPr="00E03C22">
        <w:rPr>
          <w:rFonts w:ascii="Times New Roman" w:hAnsi="Times New Roman"/>
          <w:szCs w:val="22"/>
        </w:rPr>
        <w:t xml:space="preserve"> 8:</w:t>
      </w:r>
    </w:p>
    <w:p w14:paraId="2117FD2A" w14:textId="2AF69091" w:rsidR="00E03C22" w:rsidRPr="00E03C22" w:rsidRDefault="00E03C22" w:rsidP="00E03C22">
      <w:pPr>
        <w:tabs>
          <w:tab w:val="left" w:pos="0"/>
        </w:tabs>
        <w:spacing w:before="180"/>
        <w:ind w:firstLine="0"/>
        <w:rPr>
          <w:rFonts w:ascii="Times New Roman" w:hAnsi="Times New Roman"/>
          <w:szCs w:val="22"/>
        </w:rPr>
      </w:pPr>
      <w:r w:rsidRPr="00E03C22">
        <w:rPr>
          <w:rFonts w:ascii="Times New Roman" w:hAnsi="Times New Roman"/>
          <w:i/>
          <w:szCs w:val="22"/>
          <w:lang w:val="sr-Cyrl-CS"/>
        </w:rPr>
        <w:t>Табела 8</w:t>
      </w:r>
      <w:r w:rsidRPr="00E03C22">
        <w:rPr>
          <w:rFonts w:ascii="Times New Roman" w:hAnsi="Times New Roman"/>
          <w:i/>
          <w:szCs w:val="22"/>
          <w:lang w:val="ru-RU"/>
        </w:rPr>
        <w:t>:</w:t>
      </w:r>
      <w:r w:rsidRPr="00E03C22">
        <w:rPr>
          <w:rFonts w:ascii="Times New Roman" w:hAnsi="Times New Roman"/>
          <w:b/>
          <w:i/>
          <w:szCs w:val="22"/>
          <w:lang w:val="ru-RU"/>
        </w:rPr>
        <w:t xml:space="preserve"> </w:t>
      </w:r>
      <w:r w:rsidRPr="00E03C22">
        <w:rPr>
          <w:rFonts w:ascii="Times New Roman" w:hAnsi="Times New Roman"/>
          <w:i/>
          <w:szCs w:val="22"/>
          <w:lang w:val="ru-RU"/>
        </w:rPr>
        <w:t>Урбанистички параметри и</w:t>
      </w:r>
      <w:r w:rsidRPr="00E03C22">
        <w:rPr>
          <w:rFonts w:ascii="Times New Roman" w:hAnsi="Times New Roman"/>
          <w:b/>
          <w:i/>
          <w:szCs w:val="22"/>
          <w:lang w:val="ru-RU"/>
        </w:rPr>
        <w:t xml:space="preserve"> </w:t>
      </w:r>
      <w:proofErr w:type="spellStart"/>
      <w:r w:rsidRPr="00E03C22">
        <w:rPr>
          <w:rFonts w:ascii="Times New Roman" w:hAnsi="Times New Roman"/>
          <w:i/>
          <w:szCs w:val="22"/>
        </w:rPr>
        <w:t>процењена</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бруто</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развијена</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грађевинска</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површина</w:t>
      </w:r>
      <w:proofErr w:type="spellEnd"/>
    </w:p>
    <w:tbl>
      <w:tblPr>
        <w:tblW w:w="8782" w:type="dxa"/>
        <w:tblLook w:val="04A0" w:firstRow="1" w:lastRow="0" w:firstColumn="1" w:lastColumn="0" w:noHBand="0" w:noVBand="1"/>
      </w:tblPr>
      <w:tblGrid>
        <w:gridCol w:w="3911"/>
        <w:gridCol w:w="1397"/>
        <w:gridCol w:w="1213"/>
        <w:gridCol w:w="1131"/>
        <w:gridCol w:w="1218"/>
      </w:tblGrid>
      <w:tr w:rsidR="00E03C22" w:rsidRPr="00E03C22" w14:paraId="569EC204" w14:textId="77777777" w:rsidTr="00824574">
        <w:trPr>
          <w:trHeight w:val="1276"/>
        </w:trPr>
        <w:tc>
          <w:tcPr>
            <w:tcW w:w="39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057F2F9" w14:textId="77777777" w:rsidR="00E03C22" w:rsidRPr="00E03C22" w:rsidRDefault="00E03C22" w:rsidP="00E03C22">
            <w:pPr>
              <w:spacing w:before="0" w:after="0"/>
              <w:ind w:firstLine="0"/>
              <w:jc w:val="center"/>
              <w:rPr>
                <w:rFonts w:ascii="Times New Roman" w:hAnsi="Times New Roman"/>
                <w:szCs w:val="22"/>
              </w:rPr>
            </w:pPr>
            <w:proofErr w:type="spellStart"/>
            <w:r w:rsidRPr="00E03C22">
              <w:rPr>
                <w:rFonts w:ascii="Times New Roman" w:hAnsi="Times New Roman"/>
                <w:szCs w:val="22"/>
              </w:rPr>
              <w:t>Детаљна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намена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површина</w:t>
            </w:r>
            <w:proofErr w:type="spellEnd"/>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39111592" w14:textId="77777777" w:rsidR="00E03C22" w:rsidRPr="00E03C22" w:rsidRDefault="00E03C22" w:rsidP="00E03C22">
            <w:pPr>
              <w:spacing w:before="0" w:after="0"/>
              <w:ind w:firstLine="0"/>
              <w:jc w:val="center"/>
              <w:rPr>
                <w:rFonts w:ascii="Times New Roman" w:hAnsi="Times New Roman"/>
                <w:szCs w:val="22"/>
              </w:rPr>
            </w:pPr>
            <w:proofErr w:type="spellStart"/>
            <w:r w:rsidRPr="00E03C22">
              <w:rPr>
                <w:rFonts w:ascii="Times New Roman" w:hAnsi="Times New Roman"/>
                <w:szCs w:val="22"/>
              </w:rPr>
              <w:t>Грађевинска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површина</w:t>
            </w:r>
            <w:proofErr w:type="spellEnd"/>
            <w:r w:rsidRPr="00E03C22">
              <w:rPr>
                <w:rFonts w:ascii="Times New Roman" w:hAnsi="Times New Roman"/>
                <w:szCs w:val="22"/>
              </w:rPr>
              <w:t xml:space="preserve"> (ha)</w:t>
            </w:r>
          </w:p>
        </w:tc>
        <w:tc>
          <w:tcPr>
            <w:tcW w:w="1172" w:type="dxa"/>
            <w:tcBorders>
              <w:top w:val="single" w:sz="4" w:space="0" w:color="auto"/>
              <w:left w:val="nil"/>
              <w:bottom w:val="single" w:sz="4" w:space="0" w:color="auto"/>
              <w:right w:val="single" w:sz="4" w:space="0" w:color="auto"/>
            </w:tcBorders>
            <w:shd w:val="clear" w:color="000000" w:fill="D9D9D9"/>
            <w:vAlign w:val="center"/>
            <w:hideMark/>
          </w:tcPr>
          <w:p w14:paraId="5F755715" w14:textId="77777777" w:rsidR="00E03C22" w:rsidRPr="00E03C22" w:rsidRDefault="00E03C22" w:rsidP="00E03C22">
            <w:pPr>
              <w:spacing w:before="0" w:after="0"/>
              <w:ind w:firstLine="0"/>
              <w:jc w:val="center"/>
              <w:rPr>
                <w:rFonts w:ascii="Times New Roman" w:hAnsi="Times New Roman"/>
                <w:szCs w:val="22"/>
              </w:rPr>
            </w:pPr>
            <w:proofErr w:type="spellStart"/>
            <w:r w:rsidRPr="00E03C22">
              <w:rPr>
                <w:rFonts w:ascii="Times New Roman" w:hAnsi="Times New Roman"/>
                <w:szCs w:val="22"/>
              </w:rPr>
              <w:t>Макс</w:t>
            </w:r>
            <w:proofErr w:type="spellEnd"/>
            <w:r w:rsidRPr="00E03C22">
              <w:rPr>
                <w:rFonts w:ascii="Times New Roman" w:hAnsi="Times New Roman"/>
                <w:szCs w:val="22"/>
              </w:rPr>
              <w:t xml:space="preserve">. % </w:t>
            </w:r>
            <w:proofErr w:type="spellStart"/>
            <w:r w:rsidRPr="00E03C22">
              <w:rPr>
                <w:rFonts w:ascii="Times New Roman" w:hAnsi="Times New Roman"/>
                <w:szCs w:val="22"/>
              </w:rPr>
              <w:t>заузетости</w:t>
            </w:r>
            <w:proofErr w:type="spellEnd"/>
            <w:r w:rsidRPr="00E03C22">
              <w:rPr>
                <w:rFonts w:ascii="Times New Roman" w:hAnsi="Times New Roman"/>
                <w:szCs w:val="22"/>
              </w:rPr>
              <w:t xml:space="preserve"> </w:t>
            </w:r>
          </w:p>
        </w:tc>
        <w:tc>
          <w:tcPr>
            <w:tcW w:w="1131" w:type="dxa"/>
            <w:tcBorders>
              <w:top w:val="single" w:sz="4" w:space="0" w:color="auto"/>
              <w:left w:val="nil"/>
              <w:bottom w:val="single" w:sz="4" w:space="0" w:color="auto"/>
              <w:right w:val="single" w:sz="4" w:space="0" w:color="auto"/>
            </w:tcBorders>
            <w:shd w:val="clear" w:color="000000" w:fill="D9D9D9"/>
            <w:vAlign w:val="center"/>
            <w:hideMark/>
          </w:tcPr>
          <w:p w14:paraId="339AA0B0" w14:textId="77777777" w:rsidR="00E03C22" w:rsidRPr="00E03C22" w:rsidRDefault="00E03C22" w:rsidP="00E03C22">
            <w:pPr>
              <w:spacing w:before="0" w:after="0"/>
              <w:ind w:firstLine="0"/>
              <w:jc w:val="center"/>
              <w:rPr>
                <w:rFonts w:ascii="Times New Roman" w:hAnsi="Times New Roman"/>
                <w:szCs w:val="22"/>
              </w:rPr>
            </w:pPr>
            <w:proofErr w:type="spellStart"/>
            <w:r w:rsidRPr="00E03C22">
              <w:rPr>
                <w:rFonts w:ascii="Times New Roman" w:hAnsi="Times New Roman"/>
                <w:szCs w:val="22"/>
              </w:rPr>
              <w:t>Макс</w:t>
            </w:r>
            <w:proofErr w:type="spellEnd"/>
            <w:r w:rsidRPr="00E03C22">
              <w:rPr>
                <w:rFonts w:ascii="Times New Roman" w:hAnsi="Times New Roman"/>
                <w:szCs w:val="22"/>
              </w:rPr>
              <w:t xml:space="preserve">. </w:t>
            </w:r>
            <w:r w:rsidRPr="00E03C22">
              <w:rPr>
                <w:rFonts w:ascii="Times New Roman" w:hAnsi="Times New Roman"/>
                <w:szCs w:val="22"/>
                <w:lang w:val="sr-Cyrl-RS"/>
              </w:rPr>
              <w:t>Висина (</w:t>
            </w:r>
            <w:r w:rsidRPr="00E03C22">
              <w:rPr>
                <w:rFonts w:ascii="Times New Roman" w:hAnsi="Times New Roman"/>
                <w:szCs w:val="22"/>
              </w:rPr>
              <w:t xml:space="preserve">m) </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14:paraId="4E135488" w14:textId="77777777" w:rsidR="00E03C22" w:rsidRPr="00E03C22" w:rsidRDefault="00E03C22" w:rsidP="00E03C22">
            <w:pPr>
              <w:spacing w:before="0" w:after="0"/>
              <w:ind w:firstLine="0"/>
              <w:jc w:val="center"/>
              <w:rPr>
                <w:rFonts w:ascii="Times New Roman" w:hAnsi="Times New Roman"/>
                <w:szCs w:val="22"/>
              </w:rPr>
            </w:pPr>
            <w:r w:rsidRPr="00E03C22">
              <w:rPr>
                <w:rFonts w:ascii="Times New Roman" w:hAnsi="Times New Roman"/>
                <w:szCs w:val="22"/>
              </w:rPr>
              <w:t>БРГП (ha)</w:t>
            </w:r>
          </w:p>
        </w:tc>
      </w:tr>
      <w:tr w:rsidR="00E03C22" w:rsidRPr="00E03C22" w14:paraId="7671AB1C"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tcPr>
          <w:p w14:paraId="238600C7" w14:textId="77777777" w:rsidR="00E03C22" w:rsidRPr="00E03C22" w:rsidRDefault="00E03C22" w:rsidP="00E03C22">
            <w:pPr>
              <w:spacing w:before="0" w:after="0"/>
              <w:ind w:firstLine="0"/>
              <w:jc w:val="left"/>
              <w:rPr>
                <w:rFonts w:ascii="Times New Roman" w:hAnsi="Times New Roman"/>
                <w:sz w:val="21"/>
                <w:szCs w:val="21"/>
              </w:rPr>
            </w:pPr>
            <w:r w:rsidRPr="00E03C22">
              <w:rPr>
                <w:rFonts w:ascii="Times New Roman" w:hAnsi="Times New Roman"/>
                <w:sz w:val="21"/>
                <w:szCs w:val="21"/>
                <w:lang w:val="sr-Cyrl-RS"/>
              </w:rPr>
              <w:t xml:space="preserve">Култура и информисање / </w:t>
            </w:r>
            <w:proofErr w:type="spellStart"/>
            <w:r w:rsidRPr="00E03C22">
              <w:rPr>
                <w:rFonts w:ascii="Times New Roman" w:hAnsi="Times New Roman"/>
                <w:sz w:val="21"/>
                <w:szCs w:val="21"/>
              </w:rPr>
              <w:t>Мултифункционални</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центар</w:t>
            </w:r>
            <w:proofErr w:type="spellEnd"/>
          </w:p>
        </w:tc>
        <w:tc>
          <w:tcPr>
            <w:tcW w:w="1350" w:type="dxa"/>
            <w:tcBorders>
              <w:top w:val="nil"/>
              <w:left w:val="nil"/>
              <w:bottom w:val="single" w:sz="4" w:space="0" w:color="auto"/>
              <w:right w:val="single" w:sz="4" w:space="0" w:color="auto"/>
            </w:tcBorders>
            <w:shd w:val="clear" w:color="auto" w:fill="auto"/>
            <w:vAlign w:val="center"/>
          </w:tcPr>
          <w:p w14:paraId="66D8864B"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lang w:val="sr-Cyrl-RS"/>
              </w:rPr>
              <w:t>0,15</w:t>
            </w:r>
          </w:p>
        </w:tc>
        <w:tc>
          <w:tcPr>
            <w:tcW w:w="1172" w:type="dxa"/>
            <w:tcBorders>
              <w:top w:val="nil"/>
              <w:left w:val="nil"/>
              <w:bottom w:val="single" w:sz="4" w:space="0" w:color="auto"/>
              <w:right w:val="single" w:sz="4" w:space="0" w:color="auto"/>
            </w:tcBorders>
            <w:shd w:val="clear" w:color="auto" w:fill="auto"/>
            <w:noWrap/>
            <w:vAlign w:val="center"/>
          </w:tcPr>
          <w:p w14:paraId="1BA4C756"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70</w:t>
            </w:r>
          </w:p>
        </w:tc>
        <w:tc>
          <w:tcPr>
            <w:tcW w:w="1131" w:type="dxa"/>
            <w:tcBorders>
              <w:top w:val="nil"/>
              <w:left w:val="nil"/>
              <w:bottom w:val="single" w:sz="4" w:space="0" w:color="auto"/>
              <w:right w:val="single" w:sz="4" w:space="0" w:color="auto"/>
            </w:tcBorders>
            <w:shd w:val="clear" w:color="auto" w:fill="auto"/>
            <w:noWrap/>
            <w:vAlign w:val="center"/>
          </w:tcPr>
          <w:p w14:paraId="1B7FEAC9"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14</w:t>
            </w:r>
          </w:p>
        </w:tc>
        <w:tc>
          <w:tcPr>
            <w:tcW w:w="1218" w:type="dxa"/>
            <w:tcBorders>
              <w:top w:val="nil"/>
              <w:left w:val="nil"/>
              <w:bottom w:val="single" w:sz="4" w:space="0" w:color="auto"/>
              <w:right w:val="single" w:sz="4" w:space="0" w:color="auto"/>
            </w:tcBorders>
            <w:shd w:val="clear" w:color="auto" w:fill="auto"/>
            <w:noWrap/>
            <w:vAlign w:val="center"/>
          </w:tcPr>
          <w:p w14:paraId="155EF1DF"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0,32</w:t>
            </w:r>
          </w:p>
        </w:tc>
      </w:tr>
      <w:tr w:rsidR="00E03C22" w:rsidRPr="00E03C22" w14:paraId="1823D460"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tcPr>
          <w:p w14:paraId="01BE4CBC" w14:textId="77777777" w:rsidR="00E03C22" w:rsidRPr="00E03C22" w:rsidRDefault="00E03C22" w:rsidP="00E03C22">
            <w:pPr>
              <w:spacing w:before="0" w:after="0"/>
              <w:ind w:firstLine="0"/>
              <w:jc w:val="left"/>
              <w:rPr>
                <w:rFonts w:ascii="Times New Roman" w:hAnsi="Times New Roman"/>
                <w:sz w:val="21"/>
                <w:szCs w:val="21"/>
                <w:lang w:val="sr-Cyrl-RS"/>
              </w:rPr>
            </w:pPr>
            <w:r w:rsidRPr="00E03C22">
              <w:rPr>
                <w:rFonts w:ascii="Times New Roman" w:hAnsi="Times New Roman"/>
                <w:sz w:val="21"/>
                <w:szCs w:val="21"/>
                <w:lang w:val="sr-Cyrl-RS"/>
              </w:rPr>
              <w:t>Спорт и рекреација</w:t>
            </w:r>
          </w:p>
        </w:tc>
        <w:tc>
          <w:tcPr>
            <w:tcW w:w="1350" w:type="dxa"/>
            <w:tcBorders>
              <w:top w:val="nil"/>
              <w:left w:val="nil"/>
              <w:bottom w:val="single" w:sz="4" w:space="0" w:color="auto"/>
              <w:right w:val="single" w:sz="4" w:space="0" w:color="auto"/>
            </w:tcBorders>
            <w:shd w:val="clear" w:color="auto" w:fill="auto"/>
            <w:vAlign w:val="center"/>
          </w:tcPr>
          <w:p w14:paraId="7C9269A3"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lang w:val="sr-Cyrl-RS"/>
              </w:rPr>
              <w:t>2,55</w:t>
            </w:r>
          </w:p>
        </w:tc>
        <w:tc>
          <w:tcPr>
            <w:tcW w:w="1172" w:type="dxa"/>
            <w:tcBorders>
              <w:top w:val="nil"/>
              <w:left w:val="nil"/>
              <w:bottom w:val="single" w:sz="4" w:space="0" w:color="auto"/>
              <w:right w:val="single" w:sz="4" w:space="0" w:color="auto"/>
            </w:tcBorders>
            <w:shd w:val="clear" w:color="auto" w:fill="auto"/>
            <w:noWrap/>
            <w:vAlign w:val="center"/>
          </w:tcPr>
          <w:p w14:paraId="17EB8BE7"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90</w:t>
            </w:r>
          </w:p>
        </w:tc>
        <w:tc>
          <w:tcPr>
            <w:tcW w:w="1131" w:type="dxa"/>
            <w:tcBorders>
              <w:top w:val="nil"/>
              <w:left w:val="nil"/>
              <w:bottom w:val="single" w:sz="4" w:space="0" w:color="auto"/>
              <w:right w:val="single" w:sz="4" w:space="0" w:color="auto"/>
            </w:tcBorders>
            <w:shd w:val="clear" w:color="auto" w:fill="auto"/>
            <w:noWrap/>
            <w:vAlign w:val="center"/>
          </w:tcPr>
          <w:p w14:paraId="4262E6DF"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w:t>
            </w:r>
          </w:p>
        </w:tc>
        <w:tc>
          <w:tcPr>
            <w:tcW w:w="1218" w:type="dxa"/>
            <w:tcBorders>
              <w:top w:val="nil"/>
              <w:left w:val="nil"/>
              <w:bottom w:val="single" w:sz="4" w:space="0" w:color="auto"/>
              <w:right w:val="single" w:sz="4" w:space="0" w:color="auto"/>
            </w:tcBorders>
            <w:shd w:val="clear" w:color="auto" w:fill="auto"/>
            <w:noWrap/>
            <w:vAlign w:val="center"/>
          </w:tcPr>
          <w:p w14:paraId="673FDD90"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2,83</w:t>
            </w:r>
          </w:p>
        </w:tc>
      </w:tr>
      <w:tr w:rsidR="00E03C22" w:rsidRPr="00E03C22" w14:paraId="48FF574B"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tcPr>
          <w:p w14:paraId="31973267" w14:textId="77777777" w:rsidR="00E03C22" w:rsidRPr="00E03C22" w:rsidRDefault="00E03C22" w:rsidP="00E03C22">
            <w:pPr>
              <w:spacing w:before="0" w:after="0"/>
              <w:ind w:firstLine="0"/>
              <w:jc w:val="left"/>
              <w:rPr>
                <w:rFonts w:ascii="Times New Roman" w:hAnsi="Times New Roman"/>
                <w:sz w:val="21"/>
                <w:szCs w:val="21"/>
              </w:rPr>
            </w:pPr>
            <w:proofErr w:type="spellStart"/>
            <w:r w:rsidRPr="00E03C22">
              <w:rPr>
                <w:rFonts w:ascii="Times New Roman" w:hAnsi="Times New Roman"/>
                <w:sz w:val="21"/>
                <w:szCs w:val="21"/>
              </w:rPr>
              <w:t>Комунална</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делатност</w:t>
            </w:r>
            <w:proofErr w:type="spellEnd"/>
            <w:r w:rsidRPr="00E03C22">
              <w:rPr>
                <w:rFonts w:ascii="Times New Roman" w:hAnsi="Times New Roman"/>
                <w:sz w:val="21"/>
                <w:szCs w:val="21"/>
              </w:rPr>
              <w:t xml:space="preserve"> - </w:t>
            </w:r>
            <w:proofErr w:type="spellStart"/>
            <w:r w:rsidRPr="00E03C22">
              <w:rPr>
                <w:rFonts w:ascii="Times New Roman" w:hAnsi="Times New Roman"/>
                <w:sz w:val="21"/>
                <w:szCs w:val="21"/>
              </w:rPr>
              <w:t>гробље</w:t>
            </w:r>
            <w:proofErr w:type="spellEnd"/>
          </w:p>
        </w:tc>
        <w:tc>
          <w:tcPr>
            <w:tcW w:w="1350" w:type="dxa"/>
            <w:tcBorders>
              <w:top w:val="nil"/>
              <w:left w:val="nil"/>
              <w:bottom w:val="single" w:sz="4" w:space="0" w:color="auto"/>
              <w:right w:val="single" w:sz="4" w:space="0" w:color="auto"/>
            </w:tcBorders>
            <w:shd w:val="clear" w:color="auto" w:fill="auto"/>
            <w:vAlign w:val="center"/>
          </w:tcPr>
          <w:p w14:paraId="107576DB"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lang w:val="sr-Cyrl-RS"/>
              </w:rPr>
              <w:t>1,55</w:t>
            </w:r>
          </w:p>
        </w:tc>
        <w:tc>
          <w:tcPr>
            <w:tcW w:w="1172" w:type="dxa"/>
            <w:tcBorders>
              <w:top w:val="nil"/>
              <w:left w:val="nil"/>
              <w:bottom w:val="single" w:sz="4" w:space="0" w:color="auto"/>
              <w:right w:val="single" w:sz="4" w:space="0" w:color="auto"/>
            </w:tcBorders>
            <w:shd w:val="clear" w:color="auto" w:fill="auto"/>
            <w:noWrap/>
            <w:vAlign w:val="center"/>
          </w:tcPr>
          <w:p w14:paraId="055D7672"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10</w:t>
            </w:r>
          </w:p>
        </w:tc>
        <w:tc>
          <w:tcPr>
            <w:tcW w:w="1131" w:type="dxa"/>
            <w:tcBorders>
              <w:top w:val="nil"/>
              <w:left w:val="nil"/>
              <w:bottom w:val="single" w:sz="4" w:space="0" w:color="auto"/>
              <w:right w:val="single" w:sz="4" w:space="0" w:color="auto"/>
            </w:tcBorders>
            <w:shd w:val="clear" w:color="auto" w:fill="auto"/>
            <w:noWrap/>
            <w:vAlign w:val="center"/>
          </w:tcPr>
          <w:p w14:paraId="6D95A072"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5 - 12</w:t>
            </w:r>
          </w:p>
        </w:tc>
        <w:tc>
          <w:tcPr>
            <w:tcW w:w="1218" w:type="dxa"/>
            <w:tcBorders>
              <w:top w:val="nil"/>
              <w:left w:val="nil"/>
              <w:bottom w:val="single" w:sz="4" w:space="0" w:color="auto"/>
              <w:right w:val="single" w:sz="4" w:space="0" w:color="auto"/>
            </w:tcBorders>
            <w:shd w:val="clear" w:color="auto" w:fill="auto"/>
            <w:noWrap/>
            <w:vAlign w:val="center"/>
          </w:tcPr>
          <w:p w14:paraId="203915A0"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0,15</w:t>
            </w:r>
          </w:p>
        </w:tc>
      </w:tr>
      <w:tr w:rsidR="00E03C22" w:rsidRPr="00E03C22" w14:paraId="1007E735"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hideMark/>
          </w:tcPr>
          <w:p w14:paraId="06C4AC9F" w14:textId="77777777" w:rsidR="00E03C22" w:rsidRPr="00E03C22" w:rsidRDefault="00E03C22" w:rsidP="00E03C22">
            <w:pPr>
              <w:spacing w:before="0" w:after="0"/>
              <w:ind w:firstLine="0"/>
              <w:jc w:val="left"/>
              <w:rPr>
                <w:rFonts w:ascii="Times New Roman" w:hAnsi="Times New Roman"/>
                <w:sz w:val="21"/>
                <w:szCs w:val="21"/>
                <w:lang w:val="sr-Cyrl-RS"/>
              </w:rPr>
            </w:pPr>
            <w:proofErr w:type="spellStart"/>
            <w:r w:rsidRPr="00E03C22">
              <w:rPr>
                <w:rFonts w:ascii="Times New Roman" w:hAnsi="Times New Roman"/>
                <w:sz w:val="21"/>
                <w:szCs w:val="21"/>
              </w:rPr>
              <w:t>Стамбена</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зона</w:t>
            </w:r>
            <w:proofErr w:type="spellEnd"/>
            <w:r w:rsidRPr="00E03C22">
              <w:rPr>
                <w:rFonts w:ascii="Times New Roman" w:hAnsi="Times New Roman"/>
                <w:sz w:val="21"/>
                <w:szCs w:val="21"/>
              </w:rPr>
              <w:t xml:space="preserve"> С1 – </w:t>
            </w:r>
            <w:proofErr w:type="spellStart"/>
            <w:r w:rsidRPr="00E03C22">
              <w:rPr>
                <w:rFonts w:ascii="Times New Roman" w:hAnsi="Times New Roman"/>
                <w:sz w:val="21"/>
                <w:szCs w:val="21"/>
              </w:rPr>
              <w:t>сеоско</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становање</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са</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делатностима</w:t>
            </w:r>
            <w:proofErr w:type="spellEnd"/>
          </w:p>
        </w:tc>
        <w:tc>
          <w:tcPr>
            <w:tcW w:w="1350" w:type="dxa"/>
            <w:tcBorders>
              <w:top w:val="nil"/>
              <w:left w:val="nil"/>
              <w:bottom w:val="single" w:sz="4" w:space="0" w:color="auto"/>
              <w:right w:val="single" w:sz="4" w:space="0" w:color="auto"/>
            </w:tcBorders>
            <w:shd w:val="clear" w:color="auto" w:fill="auto"/>
            <w:vAlign w:val="center"/>
            <w:hideMark/>
          </w:tcPr>
          <w:p w14:paraId="421EF11B"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lang w:val="sr-Cyrl-RS"/>
              </w:rPr>
              <w:t>7,01</w:t>
            </w:r>
          </w:p>
        </w:tc>
        <w:tc>
          <w:tcPr>
            <w:tcW w:w="1172" w:type="dxa"/>
            <w:tcBorders>
              <w:top w:val="nil"/>
              <w:left w:val="nil"/>
              <w:bottom w:val="single" w:sz="4" w:space="0" w:color="auto"/>
              <w:right w:val="single" w:sz="4" w:space="0" w:color="auto"/>
            </w:tcBorders>
            <w:shd w:val="clear" w:color="auto" w:fill="auto"/>
            <w:noWrap/>
            <w:vAlign w:val="center"/>
            <w:hideMark/>
          </w:tcPr>
          <w:p w14:paraId="38146C21" w14:textId="77777777" w:rsidR="00E03C22" w:rsidRPr="00E03C22" w:rsidRDefault="00E03C22" w:rsidP="00E03C22">
            <w:pPr>
              <w:spacing w:before="0" w:after="0"/>
              <w:ind w:firstLine="0"/>
              <w:jc w:val="center"/>
              <w:rPr>
                <w:rFonts w:ascii="Times New Roman" w:hAnsi="Times New Roman"/>
                <w:szCs w:val="22"/>
              </w:rPr>
            </w:pPr>
            <w:r w:rsidRPr="00E03C22">
              <w:rPr>
                <w:rFonts w:ascii="Times New Roman" w:hAnsi="Times New Roman"/>
                <w:szCs w:val="22"/>
              </w:rPr>
              <w:t>60</w:t>
            </w:r>
          </w:p>
        </w:tc>
        <w:tc>
          <w:tcPr>
            <w:tcW w:w="1131" w:type="dxa"/>
            <w:tcBorders>
              <w:top w:val="nil"/>
              <w:left w:val="nil"/>
              <w:bottom w:val="single" w:sz="4" w:space="0" w:color="auto"/>
              <w:right w:val="single" w:sz="4" w:space="0" w:color="auto"/>
            </w:tcBorders>
            <w:shd w:val="clear" w:color="auto" w:fill="auto"/>
            <w:noWrap/>
            <w:vAlign w:val="center"/>
            <w:hideMark/>
          </w:tcPr>
          <w:p w14:paraId="0285073B"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12</w:t>
            </w:r>
          </w:p>
        </w:tc>
        <w:tc>
          <w:tcPr>
            <w:tcW w:w="1218" w:type="dxa"/>
            <w:tcBorders>
              <w:top w:val="nil"/>
              <w:left w:val="nil"/>
              <w:bottom w:val="single" w:sz="4" w:space="0" w:color="auto"/>
              <w:right w:val="single" w:sz="4" w:space="0" w:color="auto"/>
            </w:tcBorders>
            <w:shd w:val="clear" w:color="auto" w:fill="auto"/>
            <w:noWrap/>
            <w:vAlign w:val="center"/>
            <w:hideMark/>
          </w:tcPr>
          <w:p w14:paraId="447322B9"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12,62</w:t>
            </w:r>
          </w:p>
        </w:tc>
      </w:tr>
      <w:tr w:rsidR="00E03C22" w:rsidRPr="00E03C22" w14:paraId="36BE9EA6"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hideMark/>
          </w:tcPr>
          <w:p w14:paraId="1A3D9820" w14:textId="77777777" w:rsidR="00E03C22" w:rsidRPr="00E03C22" w:rsidRDefault="00E03C22" w:rsidP="00E03C22">
            <w:pPr>
              <w:spacing w:before="0" w:after="0"/>
              <w:ind w:firstLine="0"/>
              <w:jc w:val="left"/>
              <w:rPr>
                <w:rFonts w:ascii="Times New Roman" w:hAnsi="Times New Roman"/>
                <w:sz w:val="21"/>
                <w:szCs w:val="21"/>
              </w:rPr>
            </w:pPr>
            <w:proofErr w:type="spellStart"/>
            <w:r w:rsidRPr="00E03C22">
              <w:rPr>
                <w:rFonts w:ascii="Times New Roman" w:hAnsi="Times New Roman"/>
                <w:sz w:val="21"/>
                <w:szCs w:val="21"/>
              </w:rPr>
              <w:t>Стамбена</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зона</w:t>
            </w:r>
            <w:proofErr w:type="spellEnd"/>
            <w:r w:rsidRPr="00E03C22">
              <w:rPr>
                <w:rFonts w:ascii="Times New Roman" w:hAnsi="Times New Roman"/>
                <w:sz w:val="21"/>
                <w:szCs w:val="21"/>
              </w:rPr>
              <w:t xml:space="preserve"> С2 – </w:t>
            </w:r>
            <w:proofErr w:type="spellStart"/>
            <w:r w:rsidRPr="00E03C22">
              <w:rPr>
                <w:rFonts w:ascii="Times New Roman" w:hAnsi="Times New Roman"/>
                <w:sz w:val="21"/>
                <w:szCs w:val="21"/>
              </w:rPr>
              <w:t>сеоско</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становање</w:t>
            </w:r>
            <w:proofErr w:type="spellEnd"/>
          </w:p>
        </w:tc>
        <w:tc>
          <w:tcPr>
            <w:tcW w:w="1350" w:type="dxa"/>
            <w:tcBorders>
              <w:top w:val="nil"/>
              <w:left w:val="nil"/>
              <w:bottom w:val="single" w:sz="4" w:space="0" w:color="auto"/>
              <w:right w:val="single" w:sz="4" w:space="0" w:color="auto"/>
            </w:tcBorders>
            <w:shd w:val="clear" w:color="auto" w:fill="auto"/>
            <w:vAlign w:val="center"/>
            <w:hideMark/>
          </w:tcPr>
          <w:p w14:paraId="4801BC1F"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lang w:val="sr-Cyrl-RS"/>
              </w:rPr>
              <w:t>11,36</w:t>
            </w:r>
          </w:p>
        </w:tc>
        <w:tc>
          <w:tcPr>
            <w:tcW w:w="1172" w:type="dxa"/>
            <w:tcBorders>
              <w:top w:val="nil"/>
              <w:left w:val="nil"/>
              <w:bottom w:val="single" w:sz="4" w:space="0" w:color="auto"/>
              <w:right w:val="single" w:sz="4" w:space="0" w:color="auto"/>
            </w:tcBorders>
            <w:shd w:val="clear" w:color="auto" w:fill="auto"/>
            <w:noWrap/>
            <w:vAlign w:val="center"/>
            <w:hideMark/>
          </w:tcPr>
          <w:p w14:paraId="059AC975" w14:textId="77777777" w:rsidR="00E03C22" w:rsidRPr="00E03C22" w:rsidRDefault="00E03C22" w:rsidP="00E03C22">
            <w:pPr>
              <w:spacing w:before="0" w:after="0"/>
              <w:ind w:firstLine="0"/>
              <w:jc w:val="center"/>
              <w:rPr>
                <w:rFonts w:ascii="Times New Roman" w:hAnsi="Times New Roman"/>
                <w:szCs w:val="22"/>
              </w:rPr>
            </w:pPr>
            <w:r w:rsidRPr="00E03C22">
              <w:rPr>
                <w:rFonts w:ascii="Times New Roman" w:hAnsi="Times New Roman"/>
                <w:szCs w:val="22"/>
              </w:rPr>
              <w:t>50</w:t>
            </w:r>
          </w:p>
        </w:tc>
        <w:tc>
          <w:tcPr>
            <w:tcW w:w="1131" w:type="dxa"/>
            <w:tcBorders>
              <w:top w:val="nil"/>
              <w:left w:val="nil"/>
              <w:bottom w:val="single" w:sz="4" w:space="0" w:color="auto"/>
              <w:right w:val="single" w:sz="4" w:space="0" w:color="auto"/>
            </w:tcBorders>
            <w:shd w:val="clear" w:color="auto" w:fill="auto"/>
            <w:noWrap/>
            <w:vAlign w:val="center"/>
            <w:hideMark/>
          </w:tcPr>
          <w:p w14:paraId="1E2F38F7"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10</w:t>
            </w:r>
          </w:p>
        </w:tc>
        <w:tc>
          <w:tcPr>
            <w:tcW w:w="1218" w:type="dxa"/>
            <w:tcBorders>
              <w:top w:val="nil"/>
              <w:left w:val="nil"/>
              <w:bottom w:val="single" w:sz="4" w:space="0" w:color="auto"/>
              <w:right w:val="single" w:sz="4" w:space="0" w:color="auto"/>
            </w:tcBorders>
            <w:shd w:val="clear" w:color="auto" w:fill="auto"/>
            <w:noWrap/>
            <w:vAlign w:val="center"/>
            <w:hideMark/>
          </w:tcPr>
          <w:p w14:paraId="14A91CB2"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14,79</w:t>
            </w:r>
          </w:p>
        </w:tc>
      </w:tr>
      <w:tr w:rsidR="00E03C22" w:rsidRPr="00E03C22" w14:paraId="16055DEA"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hideMark/>
          </w:tcPr>
          <w:p w14:paraId="49D912CE" w14:textId="77777777" w:rsidR="00E03C22" w:rsidRPr="00E03C22" w:rsidRDefault="00E03C22" w:rsidP="00E03C22">
            <w:pPr>
              <w:spacing w:before="0" w:after="0"/>
              <w:ind w:firstLine="0"/>
              <w:jc w:val="left"/>
              <w:rPr>
                <w:rFonts w:ascii="Times New Roman" w:hAnsi="Times New Roman"/>
                <w:sz w:val="21"/>
                <w:szCs w:val="21"/>
              </w:rPr>
            </w:pPr>
            <w:r w:rsidRPr="00E03C22">
              <w:rPr>
                <w:rFonts w:ascii="Times New Roman" w:hAnsi="Times New Roman"/>
                <w:sz w:val="21"/>
                <w:szCs w:val="21"/>
                <w:lang w:val="sr-Cyrl-RS"/>
              </w:rPr>
              <w:t>Индустрија и производња</w:t>
            </w:r>
            <w:r w:rsidRPr="00E03C22">
              <w:rPr>
                <w:rFonts w:ascii="Times New Roman" w:hAnsi="Times New Roman"/>
                <w:sz w:val="21"/>
                <w:szCs w:val="21"/>
              </w:rPr>
              <w:t> </w:t>
            </w:r>
          </w:p>
        </w:tc>
        <w:tc>
          <w:tcPr>
            <w:tcW w:w="1350" w:type="dxa"/>
            <w:tcBorders>
              <w:top w:val="nil"/>
              <w:left w:val="nil"/>
              <w:bottom w:val="single" w:sz="4" w:space="0" w:color="auto"/>
              <w:right w:val="single" w:sz="4" w:space="0" w:color="auto"/>
            </w:tcBorders>
            <w:shd w:val="clear" w:color="auto" w:fill="auto"/>
            <w:vAlign w:val="center"/>
            <w:hideMark/>
          </w:tcPr>
          <w:p w14:paraId="27B35423"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lang w:val="sr-Cyrl-RS"/>
              </w:rPr>
              <w:t>4,08</w:t>
            </w:r>
          </w:p>
        </w:tc>
        <w:tc>
          <w:tcPr>
            <w:tcW w:w="1172" w:type="dxa"/>
            <w:tcBorders>
              <w:top w:val="nil"/>
              <w:left w:val="nil"/>
              <w:bottom w:val="single" w:sz="4" w:space="0" w:color="auto"/>
              <w:right w:val="single" w:sz="4" w:space="0" w:color="auto"/>
            </w:tcBorders>
            <w:shd w:val="clear" w:color="auto" w:fill="auto"/>
            <w:noWrap/>
            <w:vAlign w:val="center"/>
            <w:hideMark/>
          </w:tcPr>
          <w:p w14:paraId="25AF7A63"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30</w:t>
            </w:r>
          </w:p>
        </w:tc>
        <w:tc>
          <w:tcPr>
            <w:tcW w:w="1131" w:type="dxa"/>
            <w:tcBorders>
              <w:top w:val="nil"/>
              <w:left w:val="nil"/>
              <w:bottom w:val="single" w:sz="4" w:space="0" w:color="auto"/>
              <w:right w:val="single" w:sz="4" w:space="0" w:color="auto"/>
            </w:tcBorders>
            <w:shd w:val="clear" w:color="auto" w:fill="auto"/>
            <w:noWrap/>
            <w:vAlign w:val="center"/>
            <w:hideMark/>
          </w:tcPr>
          <w:p w14:paraId="57F7003B"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12</w:t>
            </w:r>
          </w:p>
        </w:tc>
        <w:tc>
          <w:tcPr>
            <w:tcW w:w="1218" w:type="dxa"/>
            <w:tcBorders>
              <w:top w:val="nil"/>
              <w:left w:val="nil"/>
              <w:bottom w:val="single" w:sz="4" w:space="0" w:color="auto"/>
              <w:right w:val="single" w:sz="4" w:space="0" w:color="auto"/>
            </w:tcBorders>
            <w:shd w:val="clear" w:color="auto" w:fill="auto"/>
            <w:noWrap/>
            <w:vAlign w:val="center"/>
            <w:hideMark/>
          </w:tcPr>
          <w:p w14:paraId="39D0B039"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3,67</w:t>
            </w:r>
          </w:p>
        </w:tc>
      </w:tr>
      <w:tr w:rsidR="00E03C22" w:rsidRPr="00E03C22" w14:paraId="3CE7DD4D"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hideMark/>
          </w:tcPr>
          <w:p w14:paraId="66F0A05D" w14:textId="77777777" w:rsidR="00E03C22" w:rsidRPr="00E03C22" w:rsidRDefault="00E03C22" w:rsidP="00E03C22">
            <w:pPr>
              <w:spacing w:before="0" w:after="0"/>
              <w:ind w:firstLine="0"/>
              <w:jc w:val="left"/>
              <w:rPr>
                <w:rFonts w:ascii="Times New Roman" w:hAnsi="Times New Roman"/>
                <w:sz w:val="21"/>
                <w:szCs w:val="21"/>
                <w:highlight w:val="yellow"/>
                <w:lang w:val="sr-Cyrl-RS"/>
              </w:rPr>
            </w:pPr>
            <w:r w:rsidRPr="00E03C22">
              <w:rPr>
                <w:rFonts w:ascii="Times New Roman" w:hAnsi="Times New Roman"/>
                <w:sz w:val="21"/>
                <w:szCs w:val="21"/>
                <w:lang w:val="sr-Cyrl-RS"/>
              </w:rPr>
              <w:t>Комерцијалне делатности</w:t>
            </w:r>
          </w:p>
        </w:tc>
        <w:tc>
          <w:tcPr>
            <w:tcW w:w="1350" w:type="dxa"/>
            <w:tcBorders>
              <w:top w:val="nil"/>
              <w:left w:val="nil"/>
              <w:bottom w:val="single" w:sz="4" w:space="0" w:color="auto"/>
              <w:right w:val="single" w:sz="4" w:space="0" w:color="auto"/>
            </w:tcBorders>
            <w:shd w:val="clear" w:color="auto" w:fill="auto"/>
            <w:vAlign w:val="center"/>
            <w:hideMark/>
          </w:tcPr>
          <w:p w14:paraId="3844FF21"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lang w:val="sr-Cyrl-RS"/>
              </w:rPr>
              <w:t>1,24</w:t>
            </w:r>
          </w:p>
        </w:tc>
        <w:tc>
          <w:tcPr>
            <w:tcW w:w="1172" w:type="dxa"/>
            <w:tcBorders>
              <w:top w:val="nil"/>
              <w:left w:val="nil"/>
              <w:bottom w:val="single" w:sz="4" w:space="0" w:color="auto"/>
              <w:right w:val="single" w:sz="4" w:space="0" w:color="auto"/>
            </w:tcBorders>
            <w:shd w:val="clear" w:color="auto" w:fill="auto"/>
            <w:noWrap/>
            <w:vAlign w:val="center"/>
            <w:hideMark/>
          </w:tcPr>
          <w:p w14:paraId="49FC6BAE" w14:textId="77777777" w:rsidR="00E03C22" w:rsidRPr="00E03C22" w:rsidRDefault="00E03C22" w:rsidP="00E03C22">
            <w:pPr>
              <w:spacing w:before="0" w:after="0"/>
              <w:ind w:firstLine="0"/>
              <w:jc w:val="center"/>
              <w:rPr>
                <w:rFonts w:ascii="Times New Roman" w:hAnsi="Times New Roman"/>
                <w:szCs w:val="22"/>
              </w:rPr>
            </w:pPr>
            <w:r w:rsidRPr="00E03C22">
              <w:rPr>
                <w:rFonts w:ascii="Times New Roman" w:hAnsi="Times New Roman"/>
                <w:szCs w:val="22"/>
              </w:rPr>
              <w:t>70</w:t>
            </w:r>
          </w:p>
        </w:tc>
        <w:tc>
          <w:tcPr>
            <w:tcW w:w="1131" w:type="dxa"/>
            <w:tcBorders>
              <w:top w:val="nil"/>
              <w:left w:val="nil"/>
              <w:bottom w:val="single" w:sz="4" w:space="0" w:color="auto"/>
              <w:right w:val="single" w:sz="4" w:space="0" w:color="auto"/>
            </w:tcBorders>
            <w:shd w:val="clear" w:color="auto" w:fill="auto"/>
            <w:noWrap/>
            <w:vAlign w:val="center"/>
            <w:hideMark/>
          </w:tcPr>
          <w:p w14:paraId="73BBD21E"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10</w:t>
            </w:r>
          </w:p>
        </w:tc>
        <w:tc>
          <w:tcPr>
            <w:tcW w:w="1218" w:type="dxa"/>
            <w:tcBorders>
              <w:top w:val="nil"/>
              <w:left w:val="nil"/>
              <w:bottom w:val="single" w:sz="4" w:space="0" w:color="auto"/>
              <w:right w:val="single" w:sz="4" w:space="0" w:color="auto"/>
            </w:tcBorders>
            <w:shd w:val="clear" w:color="auto" w:fill="auto"/>
            <w:noWrap/>
            <w:vAlign w:val="center"/>
            <w:hideMark/>
          </w:tcPr>
          <w:p w14:paraId="0778B5EC"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1,74</w:t>
            </w:r>
          </w:p>
        </w:tc>
      </w:tr>
      <w:tr w:rsidR="00E03C22" w:rsidRPr="00E03C22" w14:paraId="5F4F8661"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hideMark/>
          </w:tcPr>
          <w:p w14:paraId="2621A027" w14:textId="77777777" w:rsidR="00E03C22" w:rsidRPr="00E03C22" w:rsidRDefault="00E03C22" w:rsidP="00E03C22">
            <w:pPr>
              <w:spacing w:before="0" w:after="0"/>
              <w:ind w:firstLine="0"/>
              <w:jc w:val="left"/>
              <w:rPr>
                <w:rFonts w:ascii="Times New Roman" w:hAnsi="Times New Roman"/>
                <w:sz w:val="21"/>
                <w:szCs w:val="21"/>
                <w:highlight w:val="yellow"/>
                <w:lang w:val="sr-Cyrl-RS"/>
              </w:rPr>
            </w:pPr>
            <w:r w:rsidRPr="00E03C22">
              <w:rPr>
                <w:rFonts w:ascii="Times New Roman" w:hAnsi="Times New Roman"/>
                <w:sz w:val="21"/>
                <w:szCs w:val="21"/>
                <w:lang w:val="sr-Cyrl-RS"/>
              </w:rPr>
              <w:t>Туризама и угоститељство</w:t>
            </w:r>
          </w:p>
        </w:tc>
        <w:tc>
          <w:tcPr>
            <w:tcW w:w="1350" w:type="dxa"/>
            <w:tcBorders>
              <w:top w:val="nil"/>
              <w:left w:val="nil"/>
              <w:bottom w:val="single" w:sz="4" w:space="0" w:color="auto"/>
              <w:right w:val="single" w:sz="4" w:space="0" w:color="auto"/>
            </w:tcBorders>
            <w:shd w:val="clear" w:color="auto" w:fill="auto"/>
            <w:vAlign w:val="center"/>
            <w:hideMark/>
          </w:tcPr>
          <w:p w14:paraId="7309AF16" w14:textId="77777777" w:rsidR="00E03C22" w:rsidRPr="00E03C22" w:rsidRDefault="00E03C22" w:rsidP="00E03C22">
            <w:pPr>
              <w:spacing w:before="0" w:after="0"/>
              <w:ind w:firstLine="0"/>
              <w:jc w:val="center"/>
              <w:rPr>
                <w:rFonts w:ascii="Times New Roman" w:hAnsi="Times New Roman"/>
                <w:sz w:val="21"/>
                <w:szCs w:val="21"/>
              </w:rPr>
            </w:pPr>
            <w:r w:rsidRPr="00E03C22">
              <w:rPr>
                <w:rFonts w:ascii="Times New Roman" w:hAnsi="Times New Roman"/>
                <w:sz w:val="21"/>
                <w:szCs w:val="21"/>
              </w:rPr>
              <w:t>0.52</w:t>
            </w:r>
          </w:p>
        </w:tc>
        <w:tc>
          <w:tcPr>
            <w:tcW w:w="1172" w:type="dxa"/>
            <w:tcBorders>
              <w:top w:val="nil"/>
              <w:left w:val="nil"/>
              <w:bottom w:val="single" w:sz="4" w:space="0" w:color="auto"/>
              <w:right w:val="single" w:sz="4" w:space="0" w:color="auto"/>
            </w:tcBorders>
            <w:shd w:val="clear" w:color="auto" w:fill="auto"/>
            <w:noWrap/>
            <w:vAlign w:val="center"/>
            <w:hideMark/>
          </w:tcPr>
          <w:p w14:paraId="558EE4AA"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70</w:t>
            </w:r>
          </w:p>
        </w:tc>
        <w:tc>
          <w:tcPr>
            <w:tcW w:w="1131" w:type="dxa"/>
            <w:tcBorders>
              <w:top w:val="nil"/>
              <w:left w:val="nil"/>
              <w:bottom w:val="single" w:sz="4" w:space="0" w:color="auto"/>
              <w:right w:val="single" w:sz="4" w:space="0" w:color="auto"/>
            </w:tcBorders>
            <w:shd w:val="clear" w:color="auto" w:fill="auto"/>
            <w:noWrap/>
            <w:vAlign w:val="center"/>
            <w:hideMark/>
          </w:tcPr>
          <w:p w14:paraId="65E72965"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18</w:t>
            </w:r>
          </w:p>
        </w:tc>
        <w:tc>
          <w:tcPr>
            <w:tcW w:w="1218" w:type="dxa"/>
            <w:tcBorders>
              <w:top w:val="nil"/>
              <w:left w:val="nil"/>
              <w:bottom w:val="single" w:sz="4" w:space="0" w:color="auto"/>
              <w:right w:val="single" w:sz="4" w:space="0" w:color="auto"/>
            </w:tcBorders>
            <w:shd w:val="clear" w:color="auto" w:fill="auto"/>
            <w:noWrap/>
            <w:vAlign w:val="center"/>
            <w:hideMark/>
          </w:tcPr>
          <w:p w14:paraId="702BE726" w14:textId="77777777" w:rsidR="00E03C22" w:rsidRPr="00E03C22" w:rsidRDefault="00E03C22" w:rsidP="00E03C22">
            <w:pPr>
              <w:spacing w:before="0" w:after="0"/>
              <w:ind w:firstLine="0"/>
              <w:jc w:val="center"/>
              <w:rPr>
                <w:rFonts w:ascii="Times New Roman" w:hAnsi="Times New Roman"/>
                <w:szCs w:val="22"/>
                <w:highlight w:val="yellow"/>
                <w:lang w:val="sr-Cyrl-RS"/>
              </w:rPr>
            </w:pPr>
            <w:r w:rsidRPr="00E03C22">
              <w:rPr>
                <w:rFonts w:ascii="Times New Roman" w:hAnsi="Times New Roman"/>
                <w:szCs w:val="22"/>
                <w:lang w:val="sr-Cyrl-RS"/>
              </w:rPr>
              <w:t>1,82</w:t>
            </w:r>
          </w:p>
        </w:tc>
      </w:tr>
      <w:tr w:rsidR="00E03C22" w:rsidRPr="00E03C22" w14:paraId="6A265184" w14:textId="77777777" w:rsidTr="00824574">
        <w:trPr>
          <w:trHeight w:val="405"/>
        </w:trPr>
        <w:tc>
          <w:tcPr>
            <w:tcW w:w="3911" w:type="dxa"/>
            <w:tcBorders>
              <w:top w:val="nil"/>
              <w:left w:val="single" w:sz="4" w:space="0" w:color="auto"/>
              <w:bottom w:val="single" w:sz="4" w:space="0" w:color="auto"/>
              <w:right w:val="single" w:sz="4" w:space="0" w:color="auto"/>
            </w:tcBorders>
            <w:shd w:val="clear" w:color="auto" w:fill="auto"/>
            <w:vAlign w:val="center"/>
            <w:hideMark/>
          </w:tcPr>
          <w:p w14:paraId="08E30E89" w14:textId="77777777" w:rsidR="00E03C22" w:rsidRPr="00E03C22" w:rsidRDefault="00E03C22" w:rsidP="00E03C22">
            <w:pPr>
              <w:spacing w:before="0" w:after="0"/>
              <w:ind w:firstLine="0"/>
              <w:jc w:val="left"/>
              <w:rPr>
                <w:rFonts w:ascii="Times New Roman" w:hAnsi="Times New Roman"/>
                <w:sz w:val="21"/>
                <w:szCs w:val="21"/>
              </w:rPr>
            </w:pPr>
            <w:proofErr w:type="spellStart"/>
            <w:r w:rsidRPr="00E03C22">
              <w:rPr>
                <w:rFonts w:ascii="Times New Roman" w:hAnsi="Times New Roman"/>
                <w:sz w:val="21"/>
                <w:szCs w:val="21"/>
              </w:rPr>
              <w:t>Црквено</w:t>
            </w:r>
            <w:proofErr w:type="spellEnd"/>
            <w:r w:rsidRPr="00E03C22">
              <w:rPr>
                <w:rFonts w:ascii="Times New Roman" w:hAnsi="Times New Roman"/>
                <w:sz w:val="21"/>
                <w:szCs w:val="21"/>
              </w:rPr>
              <w:t xml:space="preserve"> </w:t>
            </w:r>
            <w:proofErr w:type="spellStart"/>
            <w:r w:rsidRPr="00E03C22">
              <w:rPr>
                <w:rFonts w:ascii="Times New Roman" w:hAnsi="Times New Roman"/>
                <w:sz w:val="21"/>
                <w:szCs w:val="21"/>
              </w:rPr>
              <w:t>добро</w:t>
            </w:r>
            <w:proofErr w:type="spellEnd"/>
          </w:p>
        </w:tc>
        <w:tc>
          <w:tcPr>
            <w:tcW w:w="1350" w:type="dxa"/>
            <w:tcBorders>
              <w:top w:val="nil"/>
              <w:left w:val="nil"/>
              <w:bottom w:val="single" w:sz="4" w:space="0" w:color="auto"/>
              <w:right w:val="single" w:sz="4" w:space="0" w:color="auto"/>
            </w:tcBorders>
            <w:shd w:val="clear" w:color="auto" w:fill="auto"/>
            <w:vAlign w:val="center"/>
            <w:hideMark/>
          </w:tcPr>
          <w:p w14:paraId="09B14257" w14:textId="77777777" w:rsidR="00E03C22" w:rsidRPr="00E03C22" w:rsidRDefault="00E03C22" w:rsidP="00E03C22">
            <w:pPr>
              <w:spacing w:before="0" w:after="0"/>
              <w:ind w:firstLine="0"/>
              <w:jc w:val="center"/>
              <w:rPr>
                <w:rFonts w:ascii="Times New Roman" w:hAnsi="Times New Roman"/>
                <w:sz w:val="21"/>
                <w:szCs w:val="21"/>
                <w:lang w:val="sr-Cyrl-RS"/>
              </w:rPr>
            </w:pPr>
            <w:r w:rsidRPr="00E03C22">
              <w:rPr>
                <w:rFonts w:ascii="Times New Roman" w:hAnsi="Times New Roman"/>
                <w:sz w:val="21"/>
                <w:szCs w:val="21"/>
              </w:rPr>
              <w:t>0.</w:t>
            </w:r>
            <w:r w:rsidRPr="00E03C22">
              <w:rPr>
                <w:rFonts w:ascii="Times New Roman" w:hAnsi="Times New Roman"/>
                <w:sz w:val="21"/>
                <w:szCs w:val="21"/>
                <w:lang w:val="sr-Cyrl-RS"/>
              </w:rPr>
              <w:t>40</w:t>
            </w:r>
          </w:p>
        </w:tc>
        <w:tc>
          <w:tcPr>
            <w:tcW w:w="1172" w:type="dxa"/>
            <w:tcBorders>
              <w:top w:val="nil"/>
              <w:left w:val="nil"/>
              <w:bottom w:val="single" w:sz="4" w:space="0" w:color="auto"/>
              <w:right w:val="single" w:sz="4" w:space="0" w:color="auto"/>
            </w:tcBorders>
            <w:shd w:val="clear" w:color="auto" w:fill="auto"/>
            <w:noWrap/>
            <w:vAlign w:val="center"/>
            <w:hideMark/>
          </w:tcPr>
          <w:p w14:paraId="704AA94B" w14:textId="77777777" w:rsidR="00E03C22" w:rsidRPr="00E03C22" w:rsidRDefault="00E03C22" w:rsidP="00E03C22">
            <w:pPr>
              <w:spacing w:before="0" w:after="0"/>
              <w:ind w:firstLine="0"/>
              <w:jc w:val="center"/>
              <w:rPr>
                <w:rFonts w:ascii="Times New Roman" w:hAnsi="Times New Roman"/>
                <w:szCs w:val="22"/>
              </w:rPr>
            </w:pPr>
            <w:r w:rsidRPr="00E03C22">
              <w:rPr>
                <w:rFonts w:ascii="Times New Roman" w:hAnsi="Times New Roman"/>
                <w:szCs w:val="22"/>
              </w:rPr>
              <w:t>40</w:t>
            </w:r>
          </w:p>
        </w:tc>
        <w:tc>
          <w:tcPr>
            <w:tcW w:w="1131" w:type="dxa"/>
            <w:tcBorders>
              <w:top w:val="nil"/>
              <w:left w:val="nil"/>
              <w:bottom w:val="single" w:sz="4" w:space="0" w:color="auto"/>
              <w:right w:val="single" w:sz="4" w:space="0" w:color="auto"/>
            </w:tcBorders>
            <w:shd w:val="clear" w:color="auto" w:fill="auto"/>
            <w:noWrap/>
            <w:vAlign w:val="center"/>
            <w:hideMark/>
          </w:tcPr>
          <w:p w14:paraId="7B4D8A18"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lang w:val="sr-Cyrl-RS"/>
              </w:rPr>
              <w:t>/</w:t>
            </w:r>
          </w:p>
        </w:tc>
        <w:tc>
          <w:tcPr>
            <w:tcW w:w="1218" w:type="dxa"/>
            <w:tcBorders>
              <w:top w:val="nil"/>
              <w:left w:val="nil"/>
              <w:bottom w:val="single" w:sz="4" w:space="0" w:color="auto"/>
              <w:right w:val="single" w:sz="4" w:space="0" w:color="auto"/>
            </w:tcBorders>
            <w:shd w:val="clear" w:color="auto" w:fill="auto"/>
            <w:noWrap/>
            <w:vAlign w:val="center"/>
            <w:hideMark/>
          </w:tcPr>
          <w:p w14:paraId="68B7B1A1" w14:textId="77777777" w:rsidR="00E03C22" w:rsidRPr="00E03C22" w:rsidRDefault="00E03C22" w:rsidP="00E03C22">
            <w:pPr>
              <w:spacing w:before="0" w:after="0"/>
              <w:ind w:firstLine="0"/>
              <w:jc w:val="center"/>
              <w:rPr>
                <w:rFonts w:ascii="Times New Roman" w:hAnsi="Times New Roman"/>
                <w:szCs w:val="22"/>
                <w:lang w:val="sr-Cyrl-RS"/>
              </w:rPr>
            </w:pPr>
            <w:r w:rsidRPr="00E03C22">
              <w:rPr>
                <w:rFonts w:ascii="Times New Roman" w:hAnsi="Times New Roman"/>
                <w:szCs w:val="22"/>
              </w:rPr>
              <w:t>0,</w:t>
            </w:r>
            <w:r w:rsidRPr="00E03C22">
              <w:rPr>
                <w:rFonts w:ascii="Times New Roman" w:hAnsi="Times New Roman"/>
                <w:szCs w:val="22"/>
                <w:lang w:val="sr-Cyrl-RS"/>
              </w:rPr>
              <w:t>16</w:t>
            </w:r>
          </w:p>
        </w:tc>
      </w:tr>
      <w:tr w:rsidR="00E03C22" w:rsidRPr="00E03C22" w14:paraId="052E5475" w14:textId="77777777" w:rsidTr="00824574">
        <w:trPr>
          <w:trHeight w:val="405"/>
        </w:trPr>
        <w:tc>
          <w:tcPr>
            <w:tcW w:w="3911" w:type="dxa"/>
            <w:tcBorders>
              <w:top w:val="nil"/>
              <w:left w:val="nil"/>
              <w:bottom w:val="nil"/>
              <w:right w:val="nil"/>
            </w:tcBorders>
            <w:shd w:val="clear" w:color="auto" w:fill="auto"/>
            <w:noWrap/>
            <w:vAlign w:val="bottom"/>
            <w:hideMark/>
          </w:tcPr>
          <w:p w14:paraId="5B122199" w14:textId="77777777" w:rsidR="00E03C22" w:rsidRPr="00E03C22" w:rsidRDefault="00E03C22" w:rsidP="00E03C22">
            <w:pPr>
              <w:spacing w:before="0" w:after="0"/>
              <w:ind w:firstLine="0"/>
              <w:jc w:val="right"/>
              <w:rPr>
                <w:rFonts w:ascii="Times New Roman" w:hAnsi="Times New Roman"/>
                <w:szCs w:val="22"/>
              </w:rPr>
            </w:pPr>
          </w:p>
        </w:tc>
        <w:tc>
          <w:tcPr>
            <w:tcW w:w="1350" w:type="dxa"/>
            <w:tcBorders>
              <w:top w:val="nil"/>
              <w:left w:val="nil"/>
              <w:bottom w:val="nil"/>
              <w:right w:val="nil"/>
            </w:tcBorders>
            <w:shd w:val="clear" w:color="auto" w:fill="auto"/>
            <w:noWrap/>
            <w:vAlign w:val="bottom"/>
            <w:hideMark/>
          </w:tcPr>
          <w:p w14:paraId="619FD2F5" w14:textId="77777777" w:rsidR="00E03C22" w:rsidRPr="00E03C22" w:rsidRDefault="00E03C22" w:rsidP="00E03C22">
            <w:pPr>
              <w:spacing w:before="0" w:after="0"/>
              <w:ind w:firstLine="0"/>
              <w:jc w:val="left"/>
              <w:rPr>
                <w:rFonts w:ascii="Times New Roman" w:hAnsi="Times New Roman"/>
                <w:sz w:val="20"/>
              </w:rPr>
            </w:pPr>
          </w:p>
        </w:tc>
        <w:tc>
          <w:tcPr>
            <w:tcW w:w="1172" w:type="dxa"/>
            <w:tcBorders>
              <w:top w:val="nil"/>
              <w:left w:val="nil"/>
              <w:bottom w:val="nil"/>
              <w:right w:val="nil"/>
            </w:tcBorders>
            <w:shd w:val="clear" w:color="auto" w:fill="auto"/>
            <w:noWrap/>
            <w:vAlign w:val="bottom"/>
            <w:hideMark/>
          </w:tcPr>
          <w:p w14:paraId="4B6CDBD1" w14:textId="77777777" w:rsidR="00E03C22" w:rsidRPr="00E03C22" w:rsidRDefault="00E03C22" w:rsidP="00E03C22">
            <w:pPr>
              <w:spacing w:before="0" w:after="0"/>
              <w:ind w:firstLine="0"/>
              <w:jc w:val="left"/>
              <w:rPr>
                <w:rFonts w:ascii="Times New Roman" w:hAnsi="Times New Roman"/>
                <w:sz w:val="20"/>
              </w:rPr>
            </w:pP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A39C076" w14:textId="77777777" w:rsidR="00E03C22" w:rsidRPr="00E03C22" w:rsidRDefault="00E03C22" w:rsidP="00E03C22">
            <w:pPr>
              <w:spacing w:before="0" w:after="0"/>
              <w:ind w:firstLine="0"/>
              <w:jc w:val="right"/>
              <w:rPr>
                <w:rFonts w:ascii="Times New Roman" w:hAnsi="Times New Roman"/>
                <w:b/>
                <w:bCs/>
                <w:szCs w:val="22"/>
              </w:rPr>
            </w:pPr>
            <w:proofErr w:type="spellStart"/>
            <w:r w:rsidRPr="00E03C22">
              <w:rPr>
                <w:rFonts w:ascii="Times New Roman" w:hAnsi="Times New Roman"/>
                <w:b/>
                <w:bCs/>
                <w:szCs w:val="22"/>
              </w:rPr>
              <w:t>Укупно</w:t>
            </w:r>
            <w:proofErr w:type="spellEnd"/>
            <w:r w:rsidRPr="00E03C22">
              <w:rPr>
                <w:rFonts w:ascii="Times New Roman" w:hAnsi="Times New Roman"/>
                <w:b/>
                <w:bCs/>
                <w:szCs w:val="22"/>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14:paraId="0499390D" w14:textId="77777777" w:rsidR="00E03C22" w:rsidRPr="00E03C22" w:rsidRDefault="00E03C22" w:rsidP="00E03C22">
            <w:pPr>
              <w:spacing w:before="0" w:after="0"/>
              <w:ind w:firstLine="0"/>
              <w:jc w:val="center"/>
              <w:rPr>
                <w:rFonts w:ascii="Times New Roman" w:hAnsi="Times New Roman"/>
                <w:b/>
                <w:bCs/>
                <w:szCs w:val="22"/>
                <w:lang w:val="sr-Cyrl-RS"/>
              </w:rPr>
            </w:pPr>
            <w:r w:rsidRPr="00E03C22">
              <w:rPr>
                <w:rFonts w:ascii="Times New Roman" w:hAnsi="Times New Roman"/>
                <w:b/>
                <w:bCs/>
                <w:szCs w:val="22"/>
                <w:lang w:val="sr-Cyrl-RS"/>
              </w:rPr>
              <w:t>38,10</w:t>
            </w:r>
          </w:p>
        </w:tc>
      </w:tr>
    </w:tbl>
    <w:p w14:paraId="738912B3" w14:textId="77777777" w:rsidR="00824574" w:rsidRPr="00E03C22" w:rsidRDefault="00824574" w:rsidP="00E03C22">
      <w:pPr>
        <w:ind w:firstLine="0"/>
        <w:rPr>
          <w:rFonts w:ascii="Times New Roman" w:hAnsi="Times New Roman"/>
          <w:b/>
          <w:szCs w:val="22"/>
          <w:lang w:val="sr-Cyrl-CS"/>
        </w:rPr>
      </w:pPr>
    </w:p>
    <w:p w14:paraId="65DA94C1" w14:textId="6F451856" w:rsidR="00E03C22" w:rsidRPr="00E03C22" w:rsidRDefault="00E03C22" w:rsidP="00B45E2E">
      <w:pPr>
        <w:spacing w:before="0"/>
        <w:ind w:left="709" w:hanging="709"/>
        <w:jc w:val="left"/>
        <w:rPr>
          <w:rFonts w:ascii="Times New Roman" w:hAnsi="Times New Roman"/>
          <w:szCs w:val="22"/>
        </w:rPr>
      </w:pPr>
      <w:r w:rsidRPr="00E03C22">
        <w:rPr>
          <w:rFonts w:ascii="Times New Roman" w:hAnsi="Times New Roman"/>
          <w:b/>
          <w:szCs w:val="22"/>
          <w:lang w:val="sr-Cyrl-CS"/>
        </w:rPr>
        <w:t xml:space="preserve">2.2.5. </w:t>
      </w:r>
      <w:r w:rsidR="002D489C">
        <w:rPr>
          <w:rFonts w:ascii="Times New Roman" w:hAnsi="Times New Roman"/>
          <w:b/>
          <w:szCs w:val="22"/>
          <w:lang w:val="sr-Cyrl-CS"/>
        </w:rPr>
        <w:t xml:space="preserve">  </w:t>
      </w:r>
      <w:r w:rsidRPr="00E03C22">
        <w:rPr>
          <w:rFonts w:ascii="Times New Roman" w:hAnsi="Times New Roman"/>
          <w:b/>
          <w:bCs/>
          <w:szCs w:val="22"/>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p>
    <w:p w14:paraId="00CA1428" w14:textId="77777777" w:rsidR="00824574" w:rsidRDefault="00824574" w:rsidP="00824574">
      <w:pPr>
        <w:ind w:left="709" w:firstLine="0"/>
        <w:rPr>
          <w:rFonts w:ascii="Times New Roman" w:hAnsi="Times New Roman"/>
          <w:szCs w:val="22"/>
        </w:rPr>
      </w:pPr>
    </w:p>
    <w:p w14:paraId="0D89A95A" w14:textId="2FE50A54" w:rsidR="00E03C22" w:rsidRPr="00E03C22" w:rsidRDefault="00E03C22" w:rsidP="00824574">
      <w:pPr>
        <w:ind w:left="709" w:firstLine="0"/>
        <w:rPr>
          <w:rFonts w:ascii="Times New Roman" w:hAnsi="Times New Roman"/>
          <w:szCs w:val="22"/>
        </w:rPr>
      </w:pPr>
      <w:proofErr w:type="spellStart"/>
      <w:r w:rsidRPr="00E03C22">
        <w:rPr>
          <w:rFonts w:ascii="Times New Roman" w:hAnsi="Times New Roman"/>
          <w:szCs w:val="22"/>
        </w:rPr>
        <w:t>Обавезна</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израда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пројекта</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парцелације</w:t>
      </w:r>
      <w:proofErr w:type="spellEnd"/>
      <w:r w:rsidRPr="00E03C22">
        <w:rPr>
          <w:rFonts w:ascii="Times New Roman" w:hAnsi="Times New Roman"/>
          <w:szCs w:val="22"/>
          <w:lang w:val="sr-Cyrl-RS"/>
        </w:rPr>
        <w:t>,</w:t>
      </w:r>
      <w:r w:rsidRPr="00E03C22">
        <w:rPr>
          <w:rFonts w:ascii="Times New Roman" w:hAnsi="Times New Roman"/>
          <w:szCs w:val="22"/>
        </w:rPr>
        <w:t xml:space="preserve"> </w:t>
      </w:r>
      <w:proofErr w:type="spellStart"/>
      <w:r w:rsidRPr="00E03C22">
        <w:rPr>
          <w:rFonts w:ascii="Times New Roman" w:hAnsi="Times New Roman"/>
          <w:szCs w:val="22"/>
        </w:rPr>
        <w:t>односно</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препарцелације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w:t>
      </w:r>
    </w:p>
    <w:p w14:paraId="7532911F" w14:textId="77777777" w:rsidR="00E03C22" w:rsidRPr="00E03C22" w:rsidRDefault="00E03C22" w:rsidP="00E03C22">
      <w:pPr>
        <w:numPr>
          <w:ilvl w:val="0"/>
          <w:numId w:val="39"/>
        </w:numPr>
        <w:rPr>
          <w:rFonts w:ascii="Times New Roman" w:hAnsi="Times New Roman"/>
          <w:szCs w:val="22"/>
          <w:lang w:val="hr-HR"/>
        </w:rPr>
      </w:pPr>
      <w:r w:rsidRPr="00E03C22">
        <w:rPr>
          <w:rFonts w:ascii="Times New Roman" w:hAnsi="Times New Roman"/>
          <w:szCs w:val="22"/>
          <w:lang w:val="hr-HR"/>
        </w:rPr>
        <w:t>површине јавне намене које су утврђене новом регулационом линијом (која се не поклапа са катастром),</w:t>
      </w:r>
    </w:p>
    <w:p w14:paraId="2FF651A4" w14:textId="77777777" w:rsidR="00E03C22" w:rsidRPr="00E03C22" w:rsidRDefault="00E03C22" w:rsidP="00E03C22">
      <w:pPr>
        <w:numPr>
          <w:ilvl w:val="0"/>
          <w:numId w:val="39"/>
        </w:numPr>
        <w:rPr>
          <w:rFonts w:ascii="Times New Roman" w:hAnsi="Times New Roman"/>
          <w:szCs w:val="22"/>
          <w:lang w:val="hr-HR"/>
        </w:rPr>
      </w:pPr>
      <w:r w:rsidRPr="00E03C22">
        <w:rPr>
          <w:rFonts w:ascii="Times New Roman" w:hAnsi="Times New Roman"/>
          <w:szCs w:val="22"/>
          <w:lang w:val="hr-HR"/>
        </w:rPr>
        <w:t>површине осталих намена које се граниче са површинама јавне намене</w:t>
      </w:r>
      <w:r w:rsidRPr="00E03C22">
        <w:rPr>
          <w:rFonts w:ascii="Times New Roman" w:hAnsi="Times New Roman"/>
          <w:szCs w:val="22"/>
          <w:lang w:val="sr-Cyrl-RS"/>
        </w:rPr>
        <w:t>,</w:t>
      </w:r>
      <w:r w:rsidRPr="00E03C22">
        <w:rPr>
          <w:rFonts w:ascii="Times New Roman" w:hAnsi="Times New Roman"/>
          <w:szCs w:val="22"/>
          <w:lang w:val="hr-HR"/>
        </w:rPr>
        <w:t xml:space="preserve"> које су утврђене новом регулационом линијом (која се не поклапа са катастром).</w:t>
      </w:r>
    </w:p>
    <w:p w14:paraId="17A6D254" w14:textId="77777777" w:rsidR="00E03C22" w:rsidRPr="002B28EF" w:rsidRDefault="00E03C22" w:rsidP="00824574">
      <w:pPr>
        <w:ind w:firstLine="709"/>
        <w:rPr>
          <w:rFonts w:ascii="Times New Roman" w:hAnsi="Times New Roman"/>
          <w:szCs w:val="22"/>
          <w:lang w:val="sr-Cyrl-RS"/>
        </w:rPr>
      </w:pPr>
      <w:proofErr w:type="spellStart"/>
      <w:r w:rsidRPr="00E03C22">
        <w:rPr>
          <w:rFonts w:ascii="Times New Roman" w:hAnsi="Times New Roman"/>
          <w:szCs w:val="22"/>
        </w:rPr>
        <w:t>Обавезна</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израда</w:t>
      </w:r>
      <w:proofErr w:type="spellEnd"/>
      <w:r w:rsidRPr="00E03C22">
        <w:rPr>
          <w:rFonts w:ascii="Times New Roman" w:hAnsi="Times New Roman"/>
          <w:szCs w:val="22"/>
        </w:rPr>
        <w:t xml:space="preserve"> </w:t>
      </w:r>
      <w:r w:rsidRPr="00E03C22">
        <w:rPr>
          <w:rFonts w:ascii="Times New Roman" w:hAnsi="Times New Roman"/>
          <w:szCs w:val="22"/>
          <w:lang w:val="sr-Cyrl-RS"/>
        </w:rPr>
        <w:t>урбанистичког пројекта</w:t>
      </w:r>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002B28EF">
        <w:rPr>
          <w:rFonts w:ascii="Times New Roman" w:hAnsi="Times New Roman"/>
          <w:szCs w:val="22"/>
          <w:lang w:val="sr-Cyrl-RS"/>
        </w:rPr>
        <w:t xml:space="preserve"> ППОВ.</w:t>
      </w:r>
    </w:p>
    <w:p w14:paraId="4BC97AE5" w14:textId="77777777" w:rsidR="00081A99" w:rsidRDefault="00081A99" w:rsidP="00824574">
      <w:pPr>
        <w:ind w:firstLine="709"/>
        <w:rPr>
          <w:rFonts w:ascii="Times New Roman" w:hAnsi="Times New Roman"/>
          <w:szCs w:val="22"/>
        </w:rPr>
      </w:pPr>
    </w:p>
    <w:p w14:paraId="1A2A5C77" w14:textId="77777777" w:rsidR="00081A99" w:rsidRDefault="00081A99" w:rsidP="00081A99">
      <w:pPr>
        <w:ind w:firstLine="709"/>
        <w:rPr>
          <w:rFonts w:ascii="Times New Roman" w:hAnsi="Times New Roman"/>
          <w:szCs w:val="22"/>
          <w:lang w:val="sr-Cyrl-RS"/>
        </w:rPr>
      </w:pPr>
    </w:p>
    <w:p w14:paraId="75DF9A82" w14:textId="0AD7F6F9" w:rsidR="00E03C22" w:rsidRPr="00E03C22" w:rsidRDefault="00E03C22" w:rsidP="00081A99">
      <w:pPr>
        <w:ind w:firstLine="709"/>
        <w:rPr>
          <w:rFonts w:ascii="Times New Roman" w:hAnsi="Times New Roman"/>
          <w:i/>
          <w:szCs w:val="22"/>
        </w:rPr>
      </w:pPr>
      <w:proofErr w:type="spellStart"/>
      <w:r w:rsidRPr="00E03C22">
        <w:rPr>
          <w:rFonts w:ascii="Times New Roman" w:hAnsi="Times New Roman"/>
          <w:szCs w:val="22"/>
        </w:rPr>
        <w:t>Приказ</w:t>
      </w:r>
      <w:proofErr w:type="spellEnd"/>
      <w:r w:rsidRPr="00E03C22">
        <w:rPr>
          <w:rFonts w:ascii="Times New Roman" w:hAnsi="Times New Roman"/>
          <w:szCs w:val="22"/>
        </w:rPr>
        <w:t xml:space="preserve"> </w:t>
      </w:r>
      <w:proofErr w:type="spellStart"/>
      <w:r w:rsidRPr="00E03C22">
        <w:rPr>
          <w:rFonts w:ascii="Times New Roman" w:hAnsi="Times New Roman"/>
          <w:szCs w:val="22"/>
        </w:rPr>
        <w:t>наведених</w:t>
      </w:r>
      <w:proofErr w:type="spellEnd"/>
      <w:r w:rsidRPr="00E03C22">
        <w:rPr>
          <w:rFonts w:ascii="Times New Roman" w:hAnsi="Times New Roman"/>
          <w:szCs w:val="22"/>
        </w:rPr>
        <w:t xml:space="preserve"> </w:t>
      </w:r>
      <w:proofErr w:type="spellStart"/>
      <w:r w:rsidRPr="00E03C22">
        <w:rPr>
          <w:rFonts w:ascii="Times New Roman" w:hAnsi="Times New Roman"/>
          <w:szCs w:val="22"/>
        </w:rPr>
        <w:t>локација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дат</w:t>
      </w:r>
      <w:proofErr w:type="spellEnd"/>
      <w:r w:rsidRPr="00E03C22">
        <w:rPr>
          <w:rFonts w:ascii="Times New Roman" w:hAnsi="Times New Roman"/>
          <w:szCs w:val="22"/>
        </w:rPr>
        <w:t xml:space="preserve"> </w:t>
      </w:r>
      <w:proofErr w:type="spellStart"/>
      <w:r w:rsidRPr="00E03C22">
        <w:rPr>
          <w:rFonts w:ascii="Times New Roman" w:hAnsi="Times New Roman"/>
          <w:szCs w:val="22"/>
        </w:rPr>
        <w:t>је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графичком</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прилогу</w:t>
      </w:r>
      <w:proofErr w:type="spellEnd"/>
      <w:r w:rsidRPr="00E03C22">
        <w:rPr>
          <w:rFonts w:ascii="Times New Roman" w:hAnsi="Times New Roman"/>
          <w:szCs w:val="22"/>
        </w:rPr>
        <w:t xml:space="preserve"> </w:t>
      </w:r>
      <w:r w:rsidRPr="00E03C22">
        <w:rPr>
          <w:rFonts w:ascii="Times New Roman" w:hAnsi="Times New Roman"/>
          <w:i/>
          <w:szCs w:val="22"/>
          <w:lang w:val="sr-Cyrl-RS"/>
        </w:rPr>
        <w:t>П.</w:t>
      </w:r>
      <w:r w:rsidRPr="00E03C22">
        <w:rPr>
          <w:rFonts w:ascii="Times New Roman" w:hAnsi="Times New Roman"/>
          <w:i/>
          <w:szCs w:val="22"/>
        </w:rPr>
        <w:t>5.</w:t>
      </w:r>
      <w:r w:rsidRPr="00E03C22">
        <w:rPr>
          <w:rFonts w:ascii="Times New Roman" w:hAnsi="Times New Roman"/>
          <w:i/>
          <w:szCs w:val="22"/>
          <w:lang w:val="sr-Cyrl-RS"/>
        </w:rPr>
        <w:t>0.</w:t>
      </w:r>
      <w:r w:rsidRPr="00E03C22">
        <w:rPr>
          <w:rFonts w:ascii="Times New Roman" w:hAnsi="Times New Roman"/>
          <w:i/>
          <w:szCs w:val="22"/>
        </w:rPr>
        <w:t xml:space="preserve"> </w:t>
      </w:r>
      <w:proofErr w:type="spellStart"/>
      <w:r w:rsidRPr="00E03C22">
        <w:rPr>
          <w:rFonts w:ascii="Times New Roman" w:hAnsi="Times New Roman"/>
          <w:i/>
          <w:szCs w:val="22"/>
        </w:rPr>
        <w:t>План</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грађевинских</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парцела</w:t>
      </w:r>
      <w:proofErr w:type="spellEnd"/>
      <w:r w:rsidRPr="00E03C22">
        <w:rPr>
          <w:rFonts w:ascii="Times New Roman" w:hAnsi="Times New Roman"/>
          <w:i/>
          <w:szCs w:val="22"/>
        </w:rPr>
        <w:t xml:space="preserve"> и </w:t>
      </w:r>
      <w:proofErr w:type="spellStart"/>
      <w:r w:rsidRPr="00E03C22">
        <w:rPr>
          <w:rFonts w:ascii="Times New Roman" w:hAnsi="Times New Roman"/>
          <w:i/>
          <w:szCs w:val="22"/>
        </w:rPr>
        <w:t>смернице</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за</w:t>
      </w:r>
      <w:proofErr w:type="spellEnd"/>
      <w:r w:rsidRPr="00E03C22">
        <w:rPr>
          <w:rFonts w:ascii="Times New Roman" w:hAnsi="Times New Roman"/>
          <w:i/>
          <w:szCs w:val="22"/>
        </w:rPr>
        <w:t xml:space="preserve"> </w:t>
      </w:r>
      <w:proofErr w:type="spellStart"/>
      <w:r w:rsidRPr="00E03C22">
        <w:rPr>
          <w:rFonts w:ascii="Times New Roman" w:hAnsi="Times New Roman"/>
          <w:i/>
          <w:szCs w:val="22"/>
        </w:rPr>
        <w:t>спровођење</w:t>
      </w:r>
      <w:proofErr w:type="spellEnd"/>
      <w:r w:rsidRPr="00E03C22">
        <w:rPr>
          <w:rFonts w:ascii="Times New Roman" w:hAnsi="Times New Roman"/>
          <w:i/>
          <w:szCs w:val="22"/>
        </w:rPr>
        <w:t>.</w:t>
      </w:r>
    </w:p>
    <w:p w14:paraId="1E375DB2" w14:textId="77777777" w:rsidR="00E03C22" w:rsidRPr="00E03C22" w:rsidRDefault="00E03C22" w:rsidP="00824574">
      <w:pPr>
        <w:ind w:firstLine="709"/>
        <w:rPr>
          <w:rFonts w:ascii="Times New Roman" w:hAnsi="Times New Roman"/>
          <w:i/>
          <w:szCs w:val="22"/>
        </w:rPr>
      </w:pP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захтев</w:t>
      </w:r>
      <w:proofErr w:type="spellEnd"/>
      <w:r w:rsidRPr="00E03C22">
        <w:rPr>
          <w:rFonts w:ascii="Times New Roman" w:hAnsi="Times New Roman"/>
          <w:szCs w:val="22"/>
        </w:rPr>
        <w:t xml:space="preserve"> </w:t>
      </w:r>
      <w:proofErr w:type="spellStart"/>
      <w:r w:rsidRPr="00E03C22">
        <w:rPr>
          <w:rFonts w:ascii="Times New Roman" w:hAnsi="Times New Roman"/>
          <w:szCs w:val="22"/>
        </w:rPr>
        <w:t>инвеститора</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потребе</w:t>
      </w:r>
      <w:proofErr w:type="spellEnd"/>
      <w:r w:rsidRPr="00E03C22">
        <w:rPr>
          <w:rFonts w:ascii="Times New Roman" w:hAnsi="Times New Roman"/>
          <w:szCs w:val="22"/>
        </w:rPr>
        <w:t xml:space="preserve"> </w:t>
      </w:r>
      <w:proofErr w:type="spellStart"/>
      <w:r w:rsidRPr="00E03C22">
        <w:rPr>
          <w:rFonts w:ascii="Times New Roman" w:hAnsi="Times New Roman"/>
          <w:szCs w:val="22"/>
        </w:rPr>
        <w:t>формирања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парцеле</w:t>
      </w:r>
      <w:proofErr w:type="spellEnd"/>
      <w:r w:rsidRPr="00E03C22">
        <w:rPr>
          <w:rFonts w:ascii="Times New Roman" w:hAnsi="Times New Roman"/>
          <w:szCs w:val="22"/>
        </w:rPr>
        <w:t xml:space="preserve"> </w:t>
      </w:r>
      <w:proofErr w:type="spellStart"/>
      <w:r w:rsidRPr="00E03C22">
        <w:rPr>
          <w:rFonts w:ascii="Times New Roman" w:hAnsi="Times New Roman"/>
          <w:szCs w:val="22"/>
        </w:rPr>
        <w:t>могу</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радити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пројекти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препарцелације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односно</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парцелације</w:t>
      </w:r>
      <w:proofErr w:type="spellEnd"/>
      <w:r w:rsidRPr="00E03C22">
        <w:rPr>
          <w:rFonts w:ascii="Times New Roman" w:hAnsi="Times New Roman"/>
          <w:szCs w:val="22"/>
          <w:lang w:val="sr-Cyrl-RS"/>
        </w:rPr>
        <w:t>,</w:t>
      </w:r>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катастарске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које</w:t>
      </w:r>
      <w:proofErr w:type="spellEnd"/>
      <w:r w:rsidRPr="00E03C22">
        <w:rPr>
          <w:rFonts w:ascii="Times New Roman" w:hAnsi="Times New Roman"/>
          <w:szCs w:val="22"/>
        </w:rPr>
        <w:t xml:space="preserve"> </w:t>
      </w:r>
      <w:proofErr w:type="spellStart"/>
      <w:r w:rsidRPr="00E03C22">
        <w:rPr>
          <w:rFonts w:ascii="Times New Roman" w:hAnsi="Times New Roman"/>
          <w:szCs w:val="22"/>
        </w:rPr>
        <w:t>не</w:t>
      </w:r>
      <w:proofErr w:type="spellEnd"/>
      <w:r w:rsidRPr="00E03C22">
        <w:rPr>
          <w:rFonts w:ascii="Times New Roman" w:hAnsi="Times New Roman"/>
          <w:szCs w:val="22"/>
        </w:rPr>
        <w:t xml:space="preserve"> </w:t>
      </w:r>
      <w:proofErr w:type="spellStart"/>
      <w:r w:rsidRPr="00E03C22">
        <w:rPr>
          <w:rFonts w:ascii="Times New Roman" w:hAnsi="Times New Roman"/>
          <w:szCs w:val="22"/>
        </w:rPr>
        <w:t>испуњавају</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за</w:t>
      </w:r>
      <w:proofErr w:type="spellEnd"/>
      <w:r w:rsidRPr="00E03C22">
        <w:rPr>
          <w:rFonts w:ascii="Times New Roman" w:hAnsi="Times New Roman"/>
          <w:szCs w:val="22"/>
        </w:rPr>
        <w:t xml:space="preserve"> </w:t>
      </w:r>
      <w:proofErr w:type="spellStart"/>
      <w:r w:rsidRPr="00E03C22">
        <w:rPr>
          <w:rFonts w:ascii="Times New Roman" w:hAnsi="Times New Roman"/>
          <w:szCs w:val="22"/>
        </w:rPr>
        <w:t>формирање</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грађевинске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правила</w:t>
      </w:r>
      <w:proofErr w:type="spellEnd"/>
      <w:r w:rsidRPr="00E03C22">
        <w:rPr>
          <w:rFonts w:ascii="Times New Roman" w:hAnsi="Times New Roman"/>
          <w:szCs w:val="22"/>
        </w:rPr>
        <w:t xml:space="preserve"> </w:t>
      </w:r>
      <w:proofErr w:type="spellStart"/>
      <w:r w:rsidRPr="00E03C22">
        <w:rPr>
          <w:rFonts w:ascii="Times New Roman" w:hAnsi="Times New Roman"/>
          <w:szCs w:val="22"/>
        </w:rPr>
        <w:t>грађења</w:t>
      </w:r>
      <w:proofErr w:type="spellEnd"/>
      <w:r w:rsidRPr="00E03C22">
        <w:rPr>
          <w:rFonts w:ascii="Times New Roman" w:hAnsi="Times New Roman"/>
          <w:szCs w:val="22"/>
        </w:rPr>
        <w:t xml:space="preserve"> </w:t>
      </w:r>
      <w:proofErr w:type="spellStart"/>
      <w:r w:rsidRPr="00E03C22">
        <w:rPr>
          <w:rFonts w:ascii="Times New Roman" w:hAnsi="Times New Roman"/>
          <w:szCs w:val="22"/>
        </w:rPr>
        <w:t>датих</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Планом</w:t>
      </w:r>
      <w:proofErr w:type="spellEnd"/>
      <w:r w:rsidRPr="00E03C22">
        <w:rPr>
          <w:rFonts w:ascii="Times New Roman" w:hAnsi="Times New Roman"/>
          <w:szCs w:val="22"/>
        </w:rPr>
        <w:t xml:space="preserve">, </w:t>
      </w:r>
      <w:proofErr w:type="spellStart"/>
      <w:r w:rsidRPr="00E03C22">
        <w:rPr>
          <w:rFonts w:ascii="Times New Roman" w:hAnsi="Times New Roman"/>
          <w:szCs w:val="22"/>
        </w:rPr>
        <w:t>нарочито</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који</w:t>
      </w:r>
      <w:proofErr w:type="spellEnd"/>
      <w:r w:rsidRPr="00E03C22">
        <w:rPr>
          <w:rFonts w:ascii="Times New Roman" w:hAnsi="Times New Roman"/>
          <w:szCs w:val="22"/>
        </w:rPr>
        <w:t xml:space="preserve"> </w:t>
      </w:r>
      <w:proofErr w:type="spellStart"/>
      <w:r w:rsidRPr="00E03C22">
        <w:rPr>
          <w:rFonts w:ascii="Times New Roman" w:hAnsi="Times New Roman"/>
          <w:szCs w:val="22"/>
        </w:rPr>
        <w:t>се</w:t>
      </w:r>
      <w:proofErr w:type="spellEnd"/>
      <w:r w:rsidRPr="00E03C22">
        <w:rPr>
          <w:rFonts w:ascii="Times New Roman" w:hAnsi="Times New Roman"/>
          <w:szCs w:val="22"/>
        </w:rPr>
        <w:t xml:space="preserve"> </w:t>
      </w:r>
      <w:proofErr w:type="spellStart"/>
      <w:r w:rsidRPr="00E03C22">
        <w:rPr>
          <w:rFonts w:ascii="Times New Roman" w:hAnsi="Times New Roman"/>
          <w:szCs w:val="22"/>
        </w:rPr>
        <w:t>односе</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положај</w:t>
      </w:r>
      <w:proofErr w:type="spellEnd"/>
      <w:r w:rsidRPr="00E03C22">
        <w:rPr>
          <w:rFonts w:ascii="Times New Roman" w:hAnsi="Times New Roman"/>
          <w:szCs w:val="22"/>
        </w:rPr>
        <w:t xml:space="preserve"> </w:t>
      </w:r>
      <w:proofErr w:type="spellStart"/>
      <w:r w:rsidRPr="00E03C22">
        <w:rPr>
          <w:rFonts w:ascii="Times New Roman" w:hAnsi="Times New Roman"/>
          <w:szCs w:val="22"/>
        </w:rPr>
        <w:t>постојећег</w:t>
      </w:r>
      <w:proofErr w:type="spellEnd"/>
      <w:r w:rsidRPr="00E03C22">
        <w:rPr>
          <w:rFonts w:ascii="Times New Roman" w:hAnsi="Times New Roman"/>
          <w:szCs w:val="22"/>
        </w:rPr>
        <w:t xml:space="preserve"> </w:t>
      </w:r>
      <w:proofErr w:type="spellStart"/>
      <w:r w:rsidRPr="00E03C22">
        <w:rPr>
          <w:rFonts w:ascii="Times New Roman" w:hAnsi="Times New Roman"/>
          <w:szCs w:val="22"/>
        </w:rPr>
        <w:t>објекта</w:t>
      </w:r>
      <w:proofErr w:type="spellEnd"/>
      <w:r w:rsidRPr="00E03C22">
        <w:rPr>
          <w:rFonts w:ascii="Times New Roman" w:hAnsi="Times New Roman"/>
          <w:szCs w:val="22"/>
        </w:rPr>
        <w:t xml:space="preserve"> у </w:t>
      </w:r>
      <w:proofErr w:type="spellStart"/>
      <w:r w:rsidRPr="00E03C22">
        <w:rPr>
          <w:rFonts w:ascii="Times New Roman" w:hAnsi="Times New Roman"/>
          <w:szCs w:val="22"/>
        </w:rPr>
        <w:t>односу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регулацију</w:t>
      </w:r>
      <w:proofErr w:type="spellEnd"/>
      <w:r w:rsidRPr="00E03C22">
        <w:rPr>
          <w:rFonts w:ascii="Times New Roman" w:hAnsi="Times New Roman"/>
          <w:szCs w:val="22"/>
        </w:rPr>
        <w:t xml:space="preserve"> и </w:t>
      </w:r>
      <w:proofErr w:type="spellStart"/>
      <w:r w:rsidRPr="00E03C22">
        <w:rPr>
          <w:rFonts w:ascii="Times New Roman" w:hAnsi="Times New Roman"/>
          <w:szCs w:val="22"/>
        </w:rPr>
        <w:t>границе</w:t>
      </w:r>
      <w:proofErr w:type="spellEnd"/>
      <w:r w:rsidRPr="00E03C22">
        <w:rPr>
          <w:rFonts w:ascii="Times New Roman" w:hAnsi="Times New Roman"/>
          <w:szCs w:val="22"/>
        </w:rPr>
        <w:t xml:space="preserve"> </w:t>
      </w:r>
      <w:proofErr w:type="spellStart"/>
      <w:r w:rsidRPr="00E03C22">
        <w:rPr>
          <w:rFonts w:ascii="Times New Roman" w:hAnsi="Times New Roman"/>
          <w:szCs w:val="22"/>
        </w:rPr>
        <w:t>катастарске</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парцеле</w:t>
      </w:r>
      <w:proofErr w:type="spellEnd"/>
      <w:r w:rsidRPr="00E03C22">
        <w:rPr>
          <w:rFonts w:ascii="Times New Roman" w:hAnsi="Times New Roman"/>
          <w:szCs w:val="22"/>
        </w:rPr>
        <w:t xml:space="preserve">, </w:t>
      </w:r>
      <w:proofErr w:type="spellStart"/>
      <w:r w:rsidRPr="00E03C22">
        <w:rPr>
          <w:rFonts w:ascii="Times New Roman" w:hAnsi="Times New Roman"/>
          <w:szCs w:val="22"/>
        </w:rPr>
        <w:t>услове</w:t>
      </w:r>
      <w:proofErr w:type="spellEnd"/>
      <w:r w:rsidRPr="00E03C22">
        <w:rPr>
          <w:rFonts w:ascii="Times New Roman" w:hAnsi="Times New Roman"/>
          <w:szCs w:val="22"/>
        </w:rPr>
        <w:t xml:space="preserve"> и </w:t>
      </w:r>
      <w:proofErr w:type="spellStart"/>
      <w:r w:rsidRPr="00E03C22">
        <w:rPr>
          <w:rFonts w:ascii="Times New Roman" w:hAnsi="Times New Roman"/>
          <w:szCs w:val="22"/>
        </w:rPr>
        <w:t>начин</w:t>
      </w:r>
      <w:proofErr w:type="spellEnd"/>
      <w:r w:rsidRPr="00E03C22">
        <w:rPr>
          <w:rFonts w:ascii="Times New Roman" w:hAnsi="Times New Roman"/>
          <w:szCs w:val="22"/>
        </w:rPr>
        <w:t xml:space="preserve"> </w:t>
      </w:r>
      <w:proofErr w:type="spellStart"/>
      <w:r w:rsidRPr="00E03C22">
        <w:rPr>
          <w:rFonts w:ascii="Times New Roman" w:hAnsi="Times New Roman"/>
          <w:szCs w:val="22"/>
        </w:rPr>
        <w:t>приступа</w:t>
      </w:r>
      <w:proofErr w:type="spellEnd"/>
      <w:r w:rsidRPr="00E03C22">
        <w:rPr>
          <w:rFonts w:ascii="Times New Roman" w:hAnsi="Times New Roman"/>
          <w:szCs w:val="22"/>
        </w:rPr>
        <w:t xml:space="preserve"> </w:t>
      </w:r>
      <w:proofErr w:type="spellStart"/>
      <w:r w:rsidRPr="00E03C22">
        <w:rPr>
          <w:rFonts w:ascii="Times New Roman" w:hAnsi="Times New Roman"/>
          <w:szCs w:val="22"/>
        </w:rPr>
        <w:t>катастарској</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парцели</w:t>
      </w:r>
      <w:proofErr w:type="spellEnd"/>
      <w:r w:rsidRPr="00E03C22">
        <w:rPr>
          <w:rFonts w:ascii="Times New Roman" w:hAnsi="Times New Roman"/>
          <w:szCs w:val="22"/>
        </w:rPr>
        <w:t xml:space="preserve">, </w:t>
      </w:r>
      <w:proofErr w:type="spellStart"/>
      <w:r w:rsidRPr="00E03C22">
        <w:rPr>
          <w:rFonts w:ascii="Times New Roman" w:hAnsi="Times New Roman"/>
          <w:szCs w:val="22"/>
        </w:rPr>
        <w:t>као</w:t>
      </w:r>
      <w:proofErr w:type="spellEnd"/>
      <w:r w:rsidRPr="00E03C22">
        <w:rPr>
          <w:rFonts w:ascii="Times New Roman" w:hAnsi="Times New Roman"/>
          <w:szCs w:val="22"/>
        </w:rPr>
        <w:t xml:space="preserve"> и </w:t>
      </w:r>
      <w:proofErr w:type="spellStart"/>
      <w:r w:rsidRPr="00E03C22">
        <w:rPr>
          <w:rFonts w:ascii="Times New Roman" w:hAnsi="Times New Roman"/>
          <w:szCs w:val="22"/>
        </w:rPr>
        <w:t>минималну</w:t>
      </w:r>
      <w:proofErr w:type="spellEnd"/>
      <w:r w:rsidRPr="00E03C22">
        <w:rPr>
          <w:rFonts w:ascii="Times New Roman" w:hAnsi="Times New Roman"/>
          <w:szCs w:val="22"/>
        </w:rPr>
        <w:t xml:space="preserve"> </w:t>
      </w:r>
      <w:proofErr w:type="spellStart"/>
      <w:r w:rsidRPr="00E03C22">
        <w:rPr>
          <w:rFonts w:ascii="Times New Roman" w:hAnsi="Times New Roman"/>
          <w:szCs w:val="22"/>
        </w:rPr>
        <w:t>површину</w:t>
      </w:r>
      <w:proofErr w:type="spellEnd"/>
      <w:r w:rsidRPr="00E03C22">
        <w:rPr>
          <w:rFonts w:ascii="Times New Roman" w:hAnsi="Times New Roman"/>
          <w:szCs w:val="22"/>
        </w:rPr>
        <w:t xml:space="preserve"> </w:t>
      </w:r>
      <w:proofErr w:type="spellStart"/>
      <w:r w:rsidRPr="00E03C22">
        <w:rPr>
          <w:rFonts w:ascii="Times New Roman" w:hAnsi="Times New Roman"/>
          <w:szCs w:val="22"/>
        </w:rPr>
        <w:t>парцеле</w:t>
      </w:r>
      <w:proofErr w:type="spellEnd"/>
      <w:r w:rsidRPr="00E03C22">
        <w:rPr>
          <w:rFonts w:ascii="Times New Roman" w:hAnsi="Times New Roman"/>
          <w:szCs w:val="22"/>
        </w:rPr>
        <w:t xml:space="preserve"> у </w:t>
      </w:r>
      <w:proofErr w:type="spellStart"/>
      <w:r w:rsidRPr="00E03C22">
        <w:rPr>
          <w:rFonts w:ascii="Times New Roman" w:hAnsi="Times New Roman"/>
          <w:szCs w:val="22"/>
        </w:rPr>
        <w:t>односу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планирану</w:t>
      </w:r>
      <w:proofErr w:type="spellEnd"/>
      <w:r w:rsidRPr="00E03C22">
        <w:rPr>
          <w:rFonts w:ascii="Times New Roman" w:hAnsi="Times New Roman"/>
          <w:szCs w:val="22"/>
        </w:rPr>
        <w:t xml:space="preserve"> </w:t>
      </w:r>
      <w:proofErr w:type="spellStart"/>
      <w:r w:rsidRPr="00E03C22">
        <w:rPr>
          <w:rFonts w:ascii="Times New Roman" w:hAnsi="Times New Roman"/>
          <w:szCs w:val="22"/>
        </w:rPr>
        <w:t>намену</w:t>
      </w:r>
      <w:proofErr w:type="spellEnd"/>
      <w:r w:rsidRPr="00E03C22">
        <w:rPr>
          <w:rFonts w:ascii="Times New Roman" w:hAnsi="Times New Roman"/>
          <w:szCs w:val="22"/>
        </w:rPr>
        <w:t>.</w:t>
      </w:r>
    </w:p>
    <w:p w14:paraId="4D1241DE" w14:textId="77777777" w:rsidR="00E03C22" w:rsidRPr="00E03C22" w:rsidRDefault="00E03C22" w:rsidP="00824574">
      <w:pPr>
        <w:ind w:firstLine="709"/>
        <w:rPr>
          <w:rFonts w:ascii="Times New Roman" w:hAnsi="Times New Roman"/>
          <w:szCs w:val="22"/>
        </w:rPr>
      </w:pPr>
      <w:proofErr w:type="spellStart"/>
      <w:r w:rsidRPr="00E03C22">
        <w:rPr>
          <w:rFonts w:ascii="Times New Roman" w:hAnsi="Times New Roman"/>
          <w:szCs w:val="22"/>
        </w:rPr>
        <w:t>На</w:t>
      </w:r>
      <w:proofErr w:type="spellEnd"/>
      <w:r w:rsidRPr="00E03C22">
        <w:rPr>
          <w:rFonts w:ascii="Times New Roman" w:hAnsi="Times New Roman"/>
          <w:szCs w:val="22"/>
        </w:rPr>
        <w:t xml:space="preserve"> </w:t>
      </w:r>
      <w:proofErr w:type="spellStart"/>
      <w:r w:rsidRPr="00E03C22">
        <w:rPr>
          <w:rFonts w:ascii="Times New Roman" w:hAnsi="Times New Roman"/>
          <w:szCs w:val="22"/>
        </w:rPr>
        <w:t>подручју</w:t>
      </w:r>
      <w:proofErr w:type="spellEnd"/>
      <w:r w:rsidRPr="00E03C22">
        <w:rPr>
          <w:rFonts w:ascii="Times New Roman" w:hAnsi="Times New Roman"/>
          <w:szCs w:val="22"/>
        </w:rPr>
        <w:t xml:space="preserve"> </w:t>
      </w:r>
      <w:proofErr w:type="spellStart"/>
      <w:r w:rsidRPr="00E03C22">
        <w:rPr>
          <w:rFonts w:ascii="Times New Roman" w:hAnsi="Times New Roman"/>
          <w:szCs w:val="22"/>
        </w:rPr>
        <w:t>Плана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није</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прописана</w:t>
      </w:r>
      <w:proofErr w:type="spellEnd"/>
      <w:r w:rsidRPr="00E03C22">
        <w:rPr>
          <w:rFonts w:ascii="Times New Roman" w:hAnsi="Times New Roman"/>
          <w:szCs w:val="22"/>
        </w:rPr>
        <w:t xml:space="preserve"> </w:t>
      </w:r>
      <w:proofErr w:type="spellStart"/>
      <w:r w:rsidRPr="00E03C22">
        <w:rPr>
          <w:rFonts w:ascii="Times New Roman" w:hAnsi="Times New Roman"/>
          <w:szCs w:val="22"/>
        </w:rPr>
        <w:t>обавеза</w:t>
      </w:r>
      <w:proofErr w:type="spellEnd"/>
      <w:r w:rsidRPr="00E03C22">
        <w:rPr>
          <w:rFonts w:ascii="Times New Roman" w:hAnsi="Times New Roman"/>
          <w:szCs w:val="22"/>
        </w:rPr>
        <w:t xml:space="preserve"> </w:t>
      </w:r>
      <w:proofErr w:type="spellStart"/>
      <w:r w:rsidRPr="00E03C22">
        <w:rPr>
          <w:rFonts w:ascii="Times New Roman" w:hAnsi="Times New Roman"/>
          <w:szCs w:val="22"/>
        </w:rPr>
        <w:t>расписивања</w:t>
      </w:r>
      <w:proofErr w:type="spellEnd"/>
      <w:r w:rsidRPr="00E03C22">
        <w:rPr>
          <w:rFonts w:ascii="Times New Roman" w:hAnsi="Times New Roman"/>
          <w:szCs w:val="22"/>
        </w:rPr>
        <w:t xml:space="preserve"> </w:t>
      </w:r>
      <w:proofErr w:type="spellStart"/>
      <w:r w:rsidRPr="00E03C22">
        <w:rPr>
          <w:rFonts w:ascii="Times New Roman" w:hAnsi="Times New Roman"/>
          <w:szCs w:val="22"/>
        </w:rPr>
        <w:t>урбанистичко-архитектонских</w:t>
      </w:r>
      <w:proofErr w:type="spellEnd"/>
      <w:r w:rsidRPr="00E03C22">
        <w:rPr>
          <w:rFonts w:ascii="Times New Roman" w:hAnsi="Times New Roman"/>
          <w:szCs w:val="22"/>
        </w:rPr>
        <w:t xml:space="preserve"> </w:t>
      </w:r>
      <w:proofErr w:type="spellStart"/>
      <w:r w:rsidRPr="00E03C22">
        <w:rPr>
          <w:rFonts w:ascii="Times New Roman" w:hAnsi="Times New Roman"/>
          <w:szCs w:val="22"/>
        </w:rPr>
        <w:t>конкурса</w:t>
      </w:r>
      <w:proofErr w:type="spellEnd"/>
      <w:r w:rsidRPr="00E03C22">
        <w:rPr>
          <w:rFonts w:ascii="Times New Roman" w:hAnsi="Times New Roman"/>
          <w:szCs w:val="22"/>
        </w:rPr>
        <w:t xml:space="preserve">, </w:t>
      </w:r>
      <w:proofErr w:type="spellStart"/>
      <w:r w:rsidRPr="00E03C22">
        <w:rPr>
          <w:rFonts w:ascii="Times New Roman" w:hAnsi="Times New Roman"/>
          <w:szCs w:val="22"/>
        </w:rPr>
        <w:t>као</w:t>
      </w:r>
      <w:proofErr w:type="spellEnd"/>
      <w:r w:rsidRPr="00E03C22">
        <w:rPr>
          <w:rFonts w:ascii="Times New Roman" w:hAnsi="Times New Roman"/>
          <w:szCs w:val="22"/>
        </w:rPr>
        <w:t xml:space="preserve"> </w:t>
      </w:r>
      <w:proofErr w:type="spellStart"/>
      <w:r w:rsidRPr="00E03C22">
        <w:rPr>
          <w:rFonts w:ascii="Times New Roman" w:hAnsi="Times New Roman"/>
          <w:szCs w:val="22"/>
        </w:rPr>
        <w:t>ни</w:t>
      </w:r>
      <w:proofErr w:type="spellEnd"/>
      <w:r w:rsidRPr="00E03C22">
        <w:rPr>
          <w:rFonts w:ascii="Times New Roman" w:hAnsi="Times New Roman"/>
          <w:szCs w:val="22"/>
        </w:rPr>
        <w:t xml:space="preserve"> </w:t>
      </w:r>
      <w:proofErr w:type="spellStart"/>
      <w:r w:rsidRPr="00E03C22">
        <w:rPr>
          <w:rFonts w:ascii="Times New Roman" w:hAnsi="Times New Roman"/>
          <w:szCs w:val="22"/>
        </w:rPr>
        <w:t>израда</w:t>
      </w:r>
      <w:proofErr w:type="spellEnd"/>
      <w:r w:rsidRPr="00E03C22">
        <w:rPr>
          <w:rFonts w:ascii="Times New Roman" w:hAnsi="Times New Roman"/>
          <w:szCs w:val="22"/>
        </w:rPr>
        <w:t xml:space="preserve"> </w:t>
      </w:r>
      <w:proofErr w:type="spellStart"/>
      <w:r w:rsidRPr="00E03C22">
        <w:rPr>
          <w:rFonts w:ascii="Times New Roman" w:hAnsi="Times New Roman"/>
          <w:szCs w:val="22"/>
        </w:rPr>
        <w:t>пројеката</w:t>
      </w:r>
      <w:proofErr w:type="spellEnd"/>
      <w:r w:rsidRPr="00E03C22">
        <w:rPr>
          <w:rFonts w:ascii="Times New Roman" w:hAnsi="Times New Roman"/>
          <w:szCs w:val="22"/>
        </w:rPr>
        <w:t xml:space="preserve"> </w:t>
      </w:r>
      <w:proofErr w:type="spellStart"/>
      <w:r w:rsidRPr="00E03C22">
        <w:rPr>
          <w:rFonts w:ascii="Times New Roman" w:hAnsi="Times New Roman"/>
          <w:szCs w:val="22"/>
        </w:rPr>
        <w:t>урбане</w:t>
      </w:r>
      <w:proofErr w:type="spellEnd"/>
      <w:r w:rsidRPr="00E03C22">
        <w:rPr>
          <w:rFonts w:ascii="Times New Roman" w:hAnsi="Times New Roman"/>
          <w:szCs w:val="22"/>
        </w:rPr>
        <w:t xml:space="preserve"> </w:t>
      </w:r>
      <w:proofErr w:type="spellStart"/>
      <w:r w:rsidRPr="00E03C22">
        <w:rPr>
          <w:rFonts w:ascii="Times New Roman" w:hAnsi="Times New Roman"/>
          <w:szCs w:val="22"/>
        </w:rPr>
        <w:t>комасације</w:t>
      </w:r>
      <w:proofErr w:type="spellEnd"/>
      <w:r w:rsidRPr="00E03C22">
        <w:rPr>
          <w:rFonts w:ascii="Times New Roman" w:hAnsi="Times New Roman"/>
          <w:szCs w:val="22"/>
        </w:rPr>
        <w:t>.</w:t>
      </w:r>
    </w:p>
    <w:p w14:paraId="3920EBC1" w14:textId="77777777" w:rsidR="007E600B" w:rsidRDefault="007E600B" w:rsidP="00B45E2E">
      <w:pPr>
        <w:spacing w:before="0" w:after="0"/>
        <w:ind w:firstLine="0"/>
        <w:jc w:val="left"/>
        <w:rPr>
          <w:rFonts w:ascii="Times New Roman" w:hAnsi="Times New Roman"/>
          <w:b/>
          <w:sz w:val="28"/>
          <w:szCs w:val="28"/>
          <w:lang w:val="sr-Cyrl-CS"/>
        </w:rPr>
      </w:pPr>
    </w:p>
    <w:p w14:paraId="6F94FACE" w14:textId="77777777" w:rsidR="007E600B" w:rsidRDefault="007E600B" w:rsidP="00B45E2E">
      <w:pPr>
        <w:spacing w:before="0" w:after="0"/>
        <w:ind w:firstLine="0"/>
        <w:jc w:val="left"/>
        <w:rPr>
          <w:rFonts w:ascii="Times New Roman" w:hAnsi="Times New Roman"/>
          <w:b/>
          <w:sz w:val="28"/>
          <w:szCs w:val="28"/>
          <w:lang w:val="sr-Cyrl-CS"/>
        </w:rPr>
      </w:pPr>
    </w:p>
    <w:p w14:paraId="2C79FFBC" w14:textId="595D6914" w:rsidR="00E03C22" w:rsidRPr="00E03C22" w:rsidRDefault="00E03C22" w:rsidP="00B45E2E">
      <w:pPr>
        <w:spacing w:before="0" w:after="0"/>
        <w:ind w:firstLine="0"/>
        <w:jc w:val="left"/>
        <w:rPr>
          <w:rFonts w:ascii="Times New Roman" w:hAnsi="Times New Roman"/>
          <w:b/>
          <w:sz w:val="28"/>
          <w:szCs w:val="28"/>
          <w:lang w:val="sr-Cyrl-CS"/>
        </w:rPr>
      </w:pPr>
      <w:r w:rsidRPr="00E03C22">
        <w:rPr>
          <w:rFonts w:ascii="Times New Roman" w:hAnsi="Times New Roman"/>
          <w:b/>
          <w:sz w:val="28"/>
          <w:szCs w:val="28"/>
          <w:lang w:val="sr-Cyrl-CS"/>
        </w:rPr>
        <w:t>Б.  САДРЖАЈ ГРАФИЧКОГ ДЕЛА</w:t>
      </w:r>
    </w:p>
    <w:p w14:paraId="5F54920E" w14:textId="419B82BA" w:rsidR="00E03C22" w:rsidRPr="00E03C22" w:rsidRDefault="00E03C22" w:rsidP="00F426AF">
      <w:pPr>
        <w:tabs>
          <w:tab w:val="left" w:pos="709"/>
          <w:tab w:val="right" w:leader="dot" w:pos="8730"/>
        </w:tabs>
        <w:autoSpaceDE w:val="0"/>
        <w:autoSpaceDN w:val="0"/>
        <w:adjustRightInd w:val="0"/>
        <w:spacing w:before="120"/>
        <w:ind w:left="709" w:hanging="709"/>
        <w:jc w:val="left"/>
        <w:rPr>
          <w:rFonts w:ascii="Times New Roman" w:hAnsi="Times New Roman"/>
          <w:bCs/>
          <w:szCs w:val="22"/>
          <w:lang w:val="sr-Cyrl-CS"/>
        </w:rPr>
      </w:pPr>
      <w:r w:rsidRPr="00E03C22">
        <w:rPr>
          <w:rFonts w:ascii="Times New Roman" w:hAnsi="Times New Roman"/>
          <w:bCs/>
          <w:szCs w:val="22"/>
          <w:lang w:val="sr-Cyrl-CS"/>
        </w:rPr>
        <w:t xml:space="preserve">П.1.0. </w:t>
      </w:r>
      <w:r w:rsidR="00824574">
        <w:rPr>
          <w:rFonts w:ascii="Times New Roman" w:hAnsi="Times New Roman"/>
          <w:bCs/>
          <w:szCs w:val="22"/>
          <w:lang w:val="sr-Cyrl-CS"/>
        </w:rPr>
        <w:tab/>
      </w:r>
      <w:r w:rsidRPr="00E03C22">
        <w:rPr>
          <w:rFonts w:ascii="Times New Roman" w:hAnsi="Times New Roman"/>
          <w:bCs/>
          <w:szCs w:val="22"/>
          <w:lang w:val="sr-Cyrl-CS"/>
        </w:rPr>
        <w:t>Граница плана и постојеће стање коришћења простора</w:t>
      </w:r>
      <w:r w:rsidRPr="00E03C22">
        <w:rPr>
          <w:rFonts w:ascii="Times New Roman" w:hAnsi="Times New Roman"/>
          <w:bCs/>
          <w:szCs w:val="22"/>
          <w:lang w:val="sr-Cyrl-CS"/>
        </w:rPr>
        <w:tab/>
        <w:t xml:space="preserve">1: </w:t>
      </w:r>
      <w:r w:rsidRPr="00E03C22">
        <w:rPr>
          <w:rFonts w:ascii="Times New Roman" w:hAnsi="Times New Roman"/>
          <w:bCs/>
          <w:szCs w:val="22"/>
        </w:rPr>
        <w:t>2</w:t>
      </w:r>
      <w:r w:rsidRPr="00E03C22">
        <w:rPr>
          <w:rFonts w:ascii="Times New Roman" w:hAnsi="Times New Roman"/>
          <w:bCs/>
          <w:szCs w:val="22"/>
          <w:lang w:val="sr-Cyrl-CS"/>
        </w:rPr>
        <w:t xml:space="preserve"> </w:t>
      </w:r>
      <w:r w:rsidRPr="00E03C22">
        <w:rPr>
          <w:rFonts w:ascii="Times New Roman" w:hAnsi="Times New Roman"/>
          <w:bCs/>
          <w:szCs w:val="22"/>
        </w:rPr>
        <w:t>5</w:t>
      </w:r>
      <w:r w:rsidRPr="00E03C22">
        <w:rPr>
          <w:rFonts w:ascii="Times New Roman" w:hAnsi="Times New Roman"/>
          <w:bCs/>
          <w:szCs w:val="22"/>
          <w:lang w:val="sr-Cyrl-CS"/>
        </w:rPr>
        <w:t>00</w:t>
      </w:r>
    </w:p>
    <w:p w14:paraId="4A741D38" w14:textId="05F2FC7B" w:rsidR="00E03C22" w:rsidRPr="00E03C22" w:rsidRDefault="00E03C22" w:rsidP="00F426AF">
      <w:pPr>
        <w:tabs>
          <w:tab w:val="left" w:pos="709"/>
          <w:tab w:val="right" w:leader="dot" w:pos="8730"/>
        </w:tabs>
        <w:autoSpaceDE w:val="0"/>
        <w:autoSpaceDN w:val="0"/>
        <w:adjustRightInd w:val="0"/>
        <w:spacing w:before="120"/>
        <w:ind w:left="709" w:hanging="709"/>
        <w:jc w:val="left"/>
        <w:rPr>
          <w:rFonts w:ascii="Times New Roman" w:hAnsi="Times New Roman"/>
          <w:bCs/>
          <w:szCs w:val="22"/>
          <w:lang w:val="sr-Cyrl-CS"/>
        </w:rPr>
      </w:pPr>
      <w:r w:rsidRPr="00E03C22">
        <w:rPr>
          <w:rFonts w:ascii="Times New Roman" w:hAnsi="Times New Roman"/>
          <w:bCs/>
          <w:szCs w:val="22"/>
          <w:lang w:val="sr-Cyrl-CS"/>
        </w:rPr>
        <w:t xml:space="preserve">П.2.0. </w:t>
      </w:r>
      <w:r w:rsidR="00824574">
        <w:rPr>
          <w:rFonts w:ascii="Times New Roman" w:hAnsi="Times New Roman"/>
          <w:bCs/>
          <w:szCs w:val="22"/>
          <w:lang w:val="sr-Cyrl-CS"/>
        </w:rPr>
        <w:tab/>
      </w:r>
      <w:r w:rsidRPr="00E03C22">
        <w:rPr>
          <w:rFonts w:ascii="Times New Roman" w:hAnsi="Times New Roman"/>
          <w:noProof/>
          <w:szCs w:val="22"/>
          <w:lang w:val="sr-Cyrl-CS"/>
        </w:rPr>
        <w:t>Детаљна намена површина и подела на карактеристичне целине</w:t>
      </w:r>
      <w:r w:rsidRPr="00E03C22">
        <w:rPr>
          <w:rFonts w:ascii="Times New Roman" w:hAnsi="Times New Roman"/>
          <w:bCs/>
          <w:szCs w:val="22"/>
          <w:lang w:val="sr-Cyrl-CS"/>
        </w:rPr>
        <w:tab/>
        <w:t xml:space="preserve">1: </w:t>
      </w:r>
      <w:r w:rsidRPr="00E03C22">
        <w:rPr>
          <w:rFonts w:ascii="Times New Roman" w:hAnsi="Times New Roman"/>
          <w:bCs/>
          <w:szCs w:val="22"/>
        </w:rPr>
        <w:t>2</w:t>
      </w:r>
      <w:r w:rsidRPr="00E03C22">
        <w:rPr>
          <w:rFonts w:ascii="Times New Roman" w:hAnsi="Times New Roman"/>
          <w:bCs/>
          <w:szCs w:val="22"/>
          <w:lang w:val="sr-Cyrl-CS"/>
        </w:rPr>
        <w:t xml:space="preserve"> </w:t>
      </w:r>
      <w:r w:rsidRPr="00E03C22">
        <w:rPr>
          <w:rFonts w:ascii="Times New Roman" w:hAnsi="Times New Roman"/>
          <w:bCs/>
          <w:szCs w:val="22"/>
        </w:rPr>
        <w:t>5</w:t>
      </w:r>
      <w:r w:rsidRPr="00E03C22">
        <w:rPr>
          <w:rFonts w:ascii="Times New Roman" w:hAnsi="Times New Roman"/>
          <w:bCs/>
          <w:szCs w:val="22"/>
          <w:lang w:val="sr-Cyrl-CS"/>
        </w:rPr>
        <w:t>00</w:t>
      </w:r>
    </w:p>
    <w:p w14:paraId="6B0062D4" w14:textId="55CCA52B" w:rsidR="00E03C22" w:rsidRPr="00E03C22" w:rsidRDefault="00E03C22" w:rsidP="00F426AF">
      <w:pPr>
        <w:tabs>
          <w:tab w:val="left" w:pos="709"/>
          <w:tab w:val="right" w:leader="dot" w:pos="8730"/>
        </w:tabs>
        <w:autoSpaceDE w:val="0"/>
        <w:autoSpaceDN w:val="0"/>
        <w:adjustRightInd w:val="0"/>
        <w:spacing w:before="120"/>
        <w:ind w:left="709" w:hanging="709"/>
        <w:jc w:val="left"/>
        <w:rPr>
          <w:rFonts w:ascii="Times New Roman" w:hAnsi="Times New Roman"/>
          <w:bCs/>
          <w:szCs w:val="22"/>
          <w:lang w:val="sr-Cyrl-CS"/>
        </w:rPr>
      </w:pPr>
      <w:r w:rsidRPr="00E03C22">
        <w:rPr>
          <w:rFonts w:ascii="Times New Roman" w:hAnsi="Times New Roman"/>
          <w:bCs/>
          <w:szCs w:val="22"/>
          <w:lang w:val="sr-Cyrl-CS"/>
        </w:rPr>
        <w:t xml:space="preserve">П.3.1. </w:t>
      </w:r>
      <w:r w:rsidR="00824574">
        <w:rPr>
          <w:rFonts w:ascii="Times New Roman" w:hAnsi="Times New Roman"/>
          <w:bCs/>
          <w:szCs w:val="22"/>
          <w:lang w:val="sr-Cyrl-CS"/>
        </w:rPr>
        <w:tab/>
      </w:r>
      <w:r w:rsidRPr="00E03C22">
        <w:rPr>
          <w:rFonts w:ascii="Times New Roman" w:hAnsi="Times New Roman" w:hint="eastAsia"/>
          <w:bCs/>
          <w:szCs w:val="22"/>
          <w:lang w:val="sr-Cyrl-CS"/>
        </w:rPr>
        <w:t>Регулационо</w:t>
      </w:r>
      <w:r w:rsidRPr="00E03C22">
        <w:rPr>
          <w:rFonts w:ascii="Times New Roman" w:hAnsi="Times New Roman"/>
          <w:bCs/>
          <w:szCs w:val="22"/>
          <w:lang w:val="sr-Cyrl-CS"/>
        </w:rPr>
        <w:t>-</w:t>
      </w:r>
      <w:r w:rsidRPr="00E03C22">
        <w:rPr>
          <w:rFonts w:ascii="Times New Roman" w:hAnsi="Times New Roman" w:hint="eastAsia"/>
          <w:bCs/>
          <w:szCs w:val="22"/>
          <w:lang w:val="sr-Cyrl-CS"/>
        </w:rPr>
        <w:t>нивелациони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са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аналитичко</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геодетским</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елементима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за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обележавање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карактеристичним</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попречним</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профилима</w:t>
      </w:r>
      <w:r w:rsidRPr="00E03C22">
        <w:rPr>
          <w:rFonts w:ascii="Times New Roman" w:hAnsi="Times New Roman"/>
          <w:bCs/>
          <w:szCs w:val="22"/>
          <w:lang w:val="sr-Cyrl-CS"/>
        </w:rPr>
        <w:t xml:space="preserve"> </w:t>
      </w:r>
      <w:r w:rsidR="00824574">
        <w:rPr>
          <w:rFonts w:ascii="Times New Roman" w:hAnsi="Times New Roman"/>
          <w:bCs/>
          <w:szCs w:val="22"/>
          <w:lang w:val="sr-Cyrl-CS"/>
        </w:rPr>
        <w:br/>
      </w:r>
      <w:r w:rsidRPr="00E03C22">
        <w:rPr>
          <w:rFonts w:ascii="Times New Roman" w:hAnsi="Times New Roman" w:hint="eastAsia"/>
          <w:bCs/>
          <w:szCs w:val="22"/>
          <w:lang w:val="sr-Cyrl-CS"/>
        </w:rPr>
        <w:t>јавних</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саобраћајница</w:t>
      </w:r>
      <w:r w:rsidRPr="00E03C22">
        <w:rPr>
          <w:rFonts w:ascii="Times New Roman" w:hAnsi="Times New Roman"/>
          <w:bCs/>
          <w:szCs w:val="22"/>
          <w:lang w:val="sr-Cyrl-CS"/>
        </w:rPr>
        <w:t xml:space="preserve"> .........</w:t>
      </w:r>
      <w:r w:rsidR="00824574">
        <w:rPr>
          <w:rFonts w:ascii="Times New Roman" w:hAnsi="Times New Roman"/>
          <w:bCs/>
          <w:szCs w:val="22"/>
          <w:lang w:val="sr-Cyrl-CS"/>
        </w:rPr>
        <w:tab/>
      </w:r>
      <w:r w:rsidRPr="00E03C22">
        <w:rPr>
          <w:rFonts w:ascii="Times New Roman" w:hAnsi="Times New Roman"/>
          <w:bCs/>
          <w:szCs w:val="22"/>
          <w:lang w:val="sr-Cyrl-CS"/>
        </w:rPr>
        <w:t>1: 1 000</w:t>
      </w:r>
    </w:p>
    <w:p w14:paraId="08DC5BA0" w14:textId="26E93C16" w:rsidR="00E03C22" w:rsidRPr="00E03C22" w:rsidRDefault="00E03C22" w:rsidP="00F426AF">
      <w:pPr>
        <w:tabs>
          <w:tab w:val="left" w:pos="709"/>
          <w:tab w:val="right" w:leader="dot" w:pos="8730"/>
        </w:tabs>
        <w:autoSpaceDE w:val="0"/>
        <w:autoSpaceDN w:val="0"/>
        <w:adjustRightInd w:val="0"/>
        <w:spacing w:before="120"/>
        <w:ind w:left="709" w:hanging="709"/>
        <w:jc w:val="left"/>
        <w:rPr>
          <w:rFonts w:ascii="Times New Roman" w:hAnsi="Times New Roman"/>
          <w:b/>
          <w:bCs/>
          <w:szCs w:val="22"/>
          <w:lang w:val="sr-Cyrl-RS"/>
        </w:rPr>
      </w:pPr>
      <w:r w:rsidRPr="00E03C22">
        <w:rPr>
          <w:rFonts w:ascii="Times New Roman" w:hAnsi="Times New Roman"/>
          <w:bCs/>
          <w:szCs w:val="22"/>
          <w:lang w:val="sr-Cyrl-CS"/>
        </w:rPr>
        <w:t xml:space="preserve">П.3.2. </w:t>
      </w:r>
      <w:r w:rsidR="00824574">
        <w:rPr>
          <w:rFonts w:ascii="Times New Roman" w:hAnsi="Times New Roman"/>
          <w:bCs/>
          <w:szCs w:val="22"/>
          <w:lang w:val="sr-Cyrl-CS"/>
        </w:rPr>
        <w:tab/>
      </w:r>
      <w:r w:rsidRPr="00E03C22">
        <w:rPr>
          <w:rFonts w:ascii="Times New Roman" w:hAnsi="Times New Roman"/>
          <w:bCs/>
          <w:szCs w:val="22"/>
          <w:lang w:val="sr-Cyrl-RS"/>
        </w:rPr>
        <w:t>Саобраћајна инфраструктура: Карактеристични попречни профили јавних саобраћајница</w:t>
      </w:r>
      <w:r w:rsidRPr="00E03C22">
        <w:rPr>
          <w:rFonts w:ascii="Times New Roman" w:hAnsi="Times New Roman"/>
          <w:bCs/>
          <w:szCs w:val="22"/>
          <w:lang w:val="sr-Cyrl-CS"/>
        </w:rPr>
        <w:tab/>
        <w:t>1: 200</w:t>
      </w:r>
    </w:p>
    <w:p w14:paraId="08B3BF4D" w14:textId="5CB2ED2F" w:rsidR="00E03C22" w:rsidRPr="00E03C22" w:rsidRDefault="00E03C22" w:rsidP="00F426AF">
      <w:pPr>
        <w:tabs>
          <w:tab w:val="left" w:pos="709"/>
          <w:tab w:val="right" w:leader="dot" w:pos="8730"/>
        </w:tabs>
        <w:autoSpaceDE w:val="0"/>
        <w:autoSpaceDN w:val="0"/>
        <w:adjustRightInd w:val="0"/>
        <w:spacing w:before="120"/>
        <w:ind w:left="709" w:right="387" w:hanging="709"/>
        <w:jc w:val="left"/>
        <w:rPr>
          <w:rFonts w:ascii="Times New Roman" w:hAnsi="Times New Roman"/>
          <w:bCs/>
          <w:szCs w:val="22"/>
          <w:lang w:val="sr-Cyrl-CS"/>
        </w:rPr>
      </w:pPr>
      <w:r w:rsidRPr="00E03C22">
        <w:rPr>
          <w:rFonts w:ascii="Times New Roman" w:hAnsi="Times New Roman"/>
          <w:bCs/>
          <w:szCs w:val="22"/>
          <w:lang w:val="sr-Cyrl-CS"/>
        </w:rPr>
        <w:t xml:space="preserve">П.3.3. </w:t>
      </w:r>
      <w:r w:rsidR="00824574">
        <w:rPr>
          <w:rFonts w:ascii="Times New Roman" w:hAnsi="Times New Roman"/>
          <w:bCs/>
          <w:szCs w:val="22"/>
          <w:lang w:val="sr-Cyrl-CS"/>
        </w:rPr>
        <w:tab/>
      </w:r>
      <w:r w:rsidRPr="00E03C22">
        <w:rPr>
          <w:rFonts w:ascii="Times New Roman" w:hAnsi="Times New Roman" w:hint="eastAsia"/>
          <w:bCs/>
          <w:szCs w:val="22"/>
          <w:lang w:val="sr-Cyrl-CS"/>
        </w:rPr>
        <w:t>Површине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јавне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намене</w:t>
      </w:r>
      <w:r w:rsidRPr="00E03C22">
        <w:rPr>
          <w:rFonts w:ascii="Times New Roman" w:hAnsi="Times New Roman"/>
          <w:bCs/>
          <w:szCs w:val="22"/>
          <w:lang w:val="sr-Cyrl-CS"/>
        </w:rPr>
        <w:t xml:space="preserve">  и </w:t>
      </w:r>
      <w:r w:rsidRPr="00E03C22">
        <w:rPr>
          <w:rFonts w:ascii="Times New Roman" w:hAnsi="Times New Roman"/>
          <w:noProof/>
          <w:spacing w:val="-6"/>
          <w:szCs w:val="22"/>
          <w:lang w:val="sr-Cyrl-CS"/>
        </w:rPr>
        <w:t xml:space="preserve">план регулације са </w:t>
      </w:r>
      <w:r w:rsidR="00824574">
        <w:rPr>
          <w:rFonts w:ascii="Times New Roman" w:hAnsi="Times New Roman"/>
          <w:noProof/>
          <w:spacing w:val="-6"/>
          <w:szCs w:val="22"/>
          <w:lang w:val="sr-Cyrl-CS"/>
        </w:rPr>
        <w:br/>
      </w:r>
      <w:r w:rsidRPr="00E03C22">
        <w:rPr>
          <w:rFonts w:ascii="Times New Roman" w:hAnsi="Times New Roman"/>
          <w:noProof/>
          <w:spacing w:val="-6"/>
          <w:szCs w:val="22"/>
          <w:lang w:val="sr-Cyrl-CS"/>
        </w:rPr>
        <w:t>аналитичко-геодетским елементима</w:t>
      </w:r>
      <w:r w:rsidRPr="00E03C22">
        <w:rPr>
          <w:rFonts w:ascii="Times New Roman" w:hAnsi="Times New Roman"/>
          <w:bCs/>
          <w:szCs w:val="22"/>
          <w:lang w:val="sr-Cyrl-CS"/>
        </w:rPr>
        <w:tab/>
        <w:t>1: 1 000</w:t>
      </w:r>
    </w:p>
    <w:p w14:paraId="72BEACF5" w14:textId="57421211" w:rsidR="00E03C22" w:rsidRPr="00E03C22" w:rsidRDefault="00E03C22" w:rsidP="00F426AF">
      <w:pPr>
        <w:tabs>
          <w:tab w:val="left" w:pos="709"/>
          <w:tab w:val="right" w:leader="dot" w:pos="8730"/>
        </w:tabs>
        <w:autoSpaceDE w:val="0"/>
        <w:autoSpaceDN w:val="0"/>
        <w:adjustRightInd w:val="0"/>
        <w:spacing w:before="120"/>
        <w:ind w:left="709" w:right="387" w:hanging="709"/>
        <w:jc w:val="left"/>
        <w:rPr>
          <w:rFonts w:ascii="Times New Roman" w:hAnsi="Times New Roman"/>
          <w:bCs/>
          <w:szCs w:val="22"/>
          <w:lang w:val="sr-Cyrl-CS"/>
        </w:rPr>
      </w:pPr>
      <w:r w:rsidRPr="00E03C22">
        <w:rPr>
          <w:rFonts w:ascii="Times New Roman" w:hAnsi="Times New Roman"/>
          <w:bCs/>
          <w:szCs w:val="22"/>
          <w:lang w:val="sr-Cyrl-CS"/>
        </w:rPr>
        <w:t xml:space="preserve">П.4.0. </w:t>
      </w:r>
      <w:r w:rsidR="00824574">
        <w:rPr>
          <w:rFonts w:ascii="Times New Roman" w:hAnsi="Times New Roman"/>
          <w:bCs/>
          <w:szCs w:val="22"/>
          <w:lang w:val="sr-Cyrl-CS"/>
        </w:rPr>
        <w:tab/>
      </w:r>
      <w:r w:rsidRPr="00E03C22">
        <w:rPr>
          <w:rFonts w:ascii="Times New Roman" w:hAnsi="Times New Roman"/>
          <w:bCs/>
          <w:szCs w:val="22"/>
          <w:lang w:val="sr-Cyrl-CS"/>
        </w:rPr>
        <w:t xml:space="preserve">Грађевинске линије и максималне висине објеката </w:t>
      </w:r>
      <w:r w:rsidRPr="00E03C22">
        <w:rPr>
          <w:rFonts w:ascii="Times New Roman" w:hAnsi="Times New Roman"/>
          <w:bCs/>
          <w:szCs w:val="22"/>
          <w:lang w:val="sr-Cyrl-CS"/>
        </w:rPr>
        <w:tab/>
        <w:t>1: 2 500</w:t>
      </w:r>
    </w:p>
    <w:p w14:paraId="17FE37DB" w14:textId="1CBC08E5" w:rsidR="00E03C22" w:rsidRPr="00E03C22" w:rsidRDefault="00E03C22" w:rsidP="00F426AF">
      <w:pPr>
        <w:tabs>
          <w:tab w:val="left" w:pos="709"/>
          <w:tab w:val="right" w:leader="dot" w:pos="8730"/>
        </w:tabs>
        <w:autoSpaceDE w:val="0"/>
        <w:autoSpaceDN w:val="0"/>
        <w:adjustRightInd w:val="0"/>
        <w:spacing w:before="120"/>
        <w:ind w:left="709" w:right="387" w:hanging="709"/>
        <w:jc w:val="left"/>
        <w:rPr>
          <w:rFonts w:ascii="Times New Roman" w:hAnsi="Times New Roman"/>
          <w:bCs/>
          <w:szCs w:val="22"/>
          <w:lang w:val="sr-Cyrl-CS"/>
        </w:rPr>
      </w:pPr>
      <w:r w:rsidRPr="00E03C22">
        <w:rPr>
          <w:rFonts w:ascii="Times New Roman" w:hAnsi="Times New Roman"/>
          <w:bCs/>
          <w:szCs w:val="22"/>
          <w:lang w:val="sr-Cyrl-CS"/>
        </w:rPr>
        <w:t xml:space="preserve">П.5.0. </w:t>
      </w:r>
      <w:r w:rsidR="00824574">
        <w:rPr>
          <w:rFonts w:ascii="Times New Roman" w:hAnsi="Times New Roman"/>
          <w:bCs/>
          <w:szCs w:val="22"/>
          <w:lang w:val="sr-Cyrl-CS"/>
        </w:rPr>
        <w:tab/>
      </w:r>
      <w:r w:rsidRPr="00E03C22">
        <w:rPr>
          <w:rFonts w:ascii="Times New Roman" w:hAnsi="Times New Roman"/>
          <w:noProof/>
          <w:szCs w:val="22"/>
          <w:lang w:val="sr-Cyrl-CS"/>
        </w:rPr>
        <w:t>План грађевинских парцела и смернице за спровођење</w:t>
      </w:r>
      <w:r w:rsidRPr="00E03C22">
        <w:rPr>
          <w:rFonts w:ascii="Times New Roman" w:hAnsi="Times New Roman"/>
          <w:bCs/>
          <w:szCs w:val="22"/>
          <w:lang w:val="sr-Cyrl-CS"/>
        </w:rPr>
        <w:tab/>
        <w:t>1: 2 500</w:t>
      </w:r>
    </w:p>
    <w:p w14:paraId="0EB181FC" w14:textId="74ADF030" w:rsidR="00E03C22" w:rsidRPr="00E03C22" w:rsidRDefault="00E03C22" w:rsidP="00F426AF">
      <w:pPr>
        <w:tabs>
          <w:tab w:val="left" w:pos="0"/>
          <w:tab w:val="left" w:pos="709"/>
          <w:tab w:val="right" w:leader="dot" w:pos="8730"/>
        </w:tabs>
        <w:autoSpaceDE w:val="0"/>
        <w:autoSpaceDN w:val="0"/>
        <w:adjustRightInd w:val="0"/>
        <w:spacing w:before="120"/>
        <w:ind w:left="709" w:right="387" w:hanging="709"/>
        <w:jc w:val="left"/>
        <w:rPr>
          <w:rFonts w:ascii="Times New Roman" w:hAnsi="Times New Roman"/>
          <w:bCs/>
          <w:szCs w:val="22"/>
          <w:lang w:val="sr-Cyrl-CS"/>
        </w:rPr>
      </w:pPr>
      <w:r w:rsidRPr="00E03C22">
        <w:rPr>
          <w:rFonts w:ascii="Times New Roman" w:hAnsi="Times New Roman"/>
          <w:bCs/>
          <w:szCs w:val="22"/>
          <w:lang w:val="sr-Cyrl-CS"/>
        </w:rPr>
        <w:t xml:space="preserve">П.6.0. </w:t>
      </w:r>
      <w:r w:rsidR="00824574">
        <w:rPr>
          <w:rFonts w:ascii="Times New Roman" w:hAnsi="Times New Roman"/>
          <w:bCs/>
          <w:szCs w:val="22"/>
          <w:lang w:val="sr-Cyrl-CS"/>
        </w:rPr>
        <w:tab/>
      </w:r>
      <w:r w:rsidRPr="00E03C22">
        <w:rPr>
          <w:rFonts w:ascii="Times New Roman" w:hAnsi="Times New Roman"/>
          <w:noProof/>
          <w:szCs w:val="22"/>
          <w:lang w:val="sr-Cyrl-CS"/>
        </w:rPr>
        <w:t>Мреже и објекти инфраструктуре: синхрон план</w:t>
      </w:r>
      <w:r w:rsidRPr="00E03C22">
        <w:rPr>
          <w:rFonts w:ascii="Times New Roman" w:hAnsi="Times New Roman"/>
          <w:bCs/>
          <w:szCs w:val="22"/>
          <w:lang w:val="sr-Cyrl-CS"/>
        </w:rPr>
        <w:tab/>
        <w:t>1: 1 000</w:t>
      </w:r>
    </w:p>
    <w:p w14:paraId="4AD46794" w14:textId="5476E11F" w:rsidR="00E03C22" w:rsidRDefault="00E03C22" w:rsidP="00E03C22">
      <w:pPr>
        <w:tabs>
          <w:tab w:val="right" w:leader="dot" w:pos="8730"/>
        </w:tabs>
        <w:autoSpaceDE w:val="0"/>
        <w:autoSpaceDN w:val="0"/>
        <w:adjustRightInd w:val="0"/>
        <w:ind w:firstLine="0"/>
        <w:jc w:val="left"/>
        <w:rPr>
          <w:rFonts w:ascii="Times New Roman" w:hAnsi="Times New Roman"/>
          <w:bCs/>
          <w:szCs w:val="22"/>
          <w:lang w:val="sr-Cyrl-CS"/>
        </w:rPr>
      </w:pPr>
      <w:r w:rsidRPr="00E03C22">
        <w:rPr>
          <w:rFonts w:ascii="Times New Roman" w:hAnsi="Times New Roman"/>
          <w:bCs/>
          <w:szCs w:val="22"/>
          <w:lang w:val="sr-Cyrl-CS"/>
        </w:rPr>
        <w:t xml:space="preserve"> </w:t>
      </w:r>
    </w:p>
    <w:p w14:paraId="6FA738CD" w14:textId="77777777" w:rsidR="00F426AF" w:rsidRPr="00E03C22" w:rsidRDefault="00F426AF" w:rsidP="00E03C22">
      <w:pPr>
        <w:tabs>
          <w:tab w:val="right" w:leader="dot" w:pos="8730"/>
        </w:tabs>
        <w:autoSpaceDE w:val="0"/>
        <w:autoSpaceDN w:val="0"/>
        <w:adjustRightInd w:val="0"/>
        <w:ind w:firstLine="0"/>
        <w:jc w:val="left"/>
        <w:rPr>
          <w:rFonts w:ascii="Times New Roman" w:hAnsi="Times New Roman"/>
          <w:bCs/>
          <w:szCs w:val="22"/>
          <w:lang w:val="sr-Cyrl-CS"/>
        </w:rPr>
      </w:pPr>
    </w:p>
    <w:p w14:paraId="51967A19" w14:textId="77777777" w:rsidR="00E03C22" w:rsidRPr="00E03C22" w:rsidRDefault="00E03C22" w:rsidP="00E03C22">
      <w:pPr>
        <w:tabs>
          <w:tab w:val="right" w:leader="dot" w:pos="9090"/>
        </w:tabs>
        <w:spacing w:before="120" w:after="120"/>
        <w:ind w:firstLine="0"/>
        <w:jc w:val="left"/>
        <w:rPr>
          <w:rFonts w:ascii="Times New Roman" w:hAnsi="Times New Roman"/>
          <w:b/>
          <w:sz w:val="28"/>
          <w:szCs w:val="28"/>
          <w:lang w:val="sr-Cyrl-CS"/>
        </w:rPr>
      </w:pPr>
      <w:r w:rsidRPr="00E03C22">
        <w:rPr>
          <w:rFonts w:ascii="Times New Roman" w:hAnsi="Times New Roman"/>
          <w:b/>
          <w:sz w:val="28"/>
          <w:szCs w:val="28"/>
          <w:lang w:val="sr-Cyrl-CS"/>
        </w:rPr>
        <w:t>В.  САДРЖАЈ ДОКУМЕНТАЦИОНЕ ОСНОВЕ</w:t>
      </w:r>
    </w:p>
    <w:p w14:paraId="14D6E90D" w14:textId="77777777" w:rsidR="00E03C22" w:rsidRPr="00E03C22" w:rsidRDefault="00E03C22" w:rsidP="00E03C22">
      <w:pPr>
        <w:widowControl w:val="0"/>
        <w:numPr>
          <w:ilvl w:val="0"/>
          <w:numId w:val="1"/>
        </w:numPr>
        <w:tabs>
          <w:tab w:val="left" w:pos="540"/>
        </w:tabs>
        <w:autoSpaceDE w:val="0"/>
        <w:autoSpaceDN w:val="0"/>
        <w:adjustRightInd w:val="0"/>
        <w:spacing w:after="0"/>
        <w:ind w:left="540"/>
        <w:rPr>
          <w:rFonts w:ascii="Times New Roman" w:hAnsi="Times New Roman"/>
          <w:szCs w:val="22"/>
          <w:lang w:val="ru-RU"/>
        </w:rPr>
      </w:pPr>
      <w:r w:rsidRPr="00E03C22">
        <w:rPr>
          <w:rFonts w:ascii="Times New Roman" w:hAnsi="Times New Roman" w:hint="eastAsia"/>
          <w:bCs/>
          <w:szCs w:val="22"/>
          <w:lang w:val="sr-Cyrl-CS"/>
        </w:rPr>
        <w:t>Инијацитива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за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израду</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плана</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Критеријуми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за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одређивање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могућих</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карактеристика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значајних</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утицаја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животну</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средину</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плана</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Мишљење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предлог</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одлуке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о</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неприступању</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израде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стратешке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процене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утицаја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животну</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средину</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Мишљење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Комисије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предлог</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Одлуке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о</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изради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плана</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Одлука</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Одлука</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оглас</w:t>
      </w:r>
      <w:r w:rsidRPr="00E03C22">
        <w:rPr>
          <w:rFonts w:ascii="Times New Roman" w:hAnsi="Times New Roman"/>
          <w:szCs w:val="22"/>
          <w:lang w:val="ru-RU"/>
        </w:rPr>
        <w:t>;</w:t>
      </w:r>
    </w:p>
    <w:p w14:paraId="13B754A4" w14:textId="77777777" w:rsidR="00E03C22" w:rsidRPr="00E03C22" w:rsidRDefault="00E03C22" w:rsidP="00E03C22">
      <w:pPr>
        <w:numPr>
          <w:ilvl w:val="0"/>
          <w:numId w:val="1"/>
        </w:numPr>
        <w:ind w:left="540"/>
        <w:rPr>
          <w:bCs/>
          <w:szCs w:val="22"/>
          <w:lang w:val="sr-Cyrl-CS"/>
        </w:rPr>
      </w:pPr>
      <w:r w:rsidRPr="00E03C22">
        <w:rPr>
          <w:rFonts w:ascii="Times New Roman" w:hAnsi="Times New Roman" w:hint="eastAsia"/>
          <w:bCs/>
          <w:szCs w:val="22"/>
          <w:lang w:val="sr-Cyrl-CS"/>
        </w:rPr>
        <w:t>Извод</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из</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планског</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документа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вишег</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реда</w:t>
      </w:r>
      <w:r w:rsidRPr="00E03C22">
        <w:rPr>
          <w:rFonts w:ascii="Times New Roman" w:hAnsi="Times New Roman"/>
          <w:bCs/>
          <w:szCs w:val="22"/>
          <w:lang w:val="sr-Cyrl-CS"/>
        </w:rPr>
        <w:t xml:space="preserve"> - </w:t>
      </w:r>
      <w:r w:rsidRPr="00E03C22">
        <w:rPr>
          <w:bCs/>
          <w:szCs w:val="22"/>
          <w:lang w:val="sr-Cyrl-CS"/>
        </w:rPr>
        <w:t>Просторни план административног подручја Града Ниша;</w:t>
      </w:r>
    </w:p>
    <w:p w14:paraId="7B36E4E7" w14:textId="77777777" w:rsidR="00E03C22" w:rsidRPr="00E03C22" w:rsidRDefault="00E03C22" w:rsidP="00E03C22">
      <w:pPr>
        <w:widowControl w:val="0"/>
        <w:numPr>
          <w:ilvl w:val="0"/>
          <w:numId w:val="1"/>
        </w:numPr>
        <w:tabs>
          <w:tab w:val="left" w:pos="540"/>
        </w:tabs>
        <w:autoSpaceDE w:val="0"/>
        <w:autoSpaceDN w:val="0"/>
        <w:adjustRightInd w:val="0"/>
        <w:spacing w:after="0"/>
        <w:ind w:left="540"/>
        <w:rPr>
          <w:rFonts w:ascii="Times New Roman" w:hAnsi="Times New Roman"/>
          <w:bCs/>
          <w:szCs w:val="22"/>
          <w:lang w:val="sr-Cyrl-CS"/>
        </w:rPr>
      </w:pPr>
      <w:r w:rsidRPr="00E03C22">
        <w:rPr>
          <w:rFonts w:ascii="Times New Roman" w:hAnsi="Times New Roman" w:hint="eastAsia"/>
          <w:bCs/>
          <w:szCs w:val="22"/>
          <w:lang w:val="sr-Cyrl-CS"/>
        </w:rPr>
        <w:t>Рани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јавни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увид</w:t>
      </w:r>
      <w:r w:rsidRPr="00E03C22">
        <w:rPr>
          <w:rFonts w:ascii="Times New Roman" w:hAnsi="Times New Roman"/>
          <w:bCs/>
          <w:szCs w:val="22"/>
          <w:lang w:val="sr-Cyrl-CS"/>
        </w:rPr>
        <w:t xml:space="preserve"> </w:t>
      </w:r>
    </w:p>
    <w:p w14:paraId="03F85D25" w14:textId="32FAC827" w:rsidR="00E03C22" w:rsidRPr="00E03C22" w:rsidRDefault="00E03C22" w:rsidP="00E03C22">
      <w:pPr>
        <w:widowControl w:val="0"/>
        <w:tabs>
          <w:tab w:val="left" w:pos="540"/>
        </w:tabs>
        <w:autoSpaceDE w:val="0"/>
        <w:autoSpaceDN w:val="0"/>
        <w:adjustRightInd w:val="0"/>
        <w:spacing w:after="0"/>
        <w:ind w:left="540" w:firstLine="0"/>
        <w:rPr>
          <w:rFonts w:ascii="Times New Roman" w:hAnsi="Times New Roman"/>
          <w:szCs w:val="22"/>
          <w:lang w:val="sr-Cyrl-CS"/>
        </w:rPr>
      </w:pPr>
      <w:r w:rsidRPr="00E03C22">
        <w:rPr>
          <w:rFonts w:ascii="Times New Roman" w:hAnsi="Times New Roman" w:hint="eastAsia"/>
          <w:bCs/>
          <w:szCs w:val="22"/>
          <w:lang w:val="sr-Cyrl-CS"/>
        </w:rPr>
        <w:t>Материјал</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за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Рани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јавни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увид</w:t>
      </w:r>
      <w:r w:rsidRPr="00E03C22">
        <w:rPr>
          <w:rFonts w:ascii="Times New Roman" w:hAnsi="Times New Roman"/>
          <w:bCs/>
          <w:szCs w:val="22"/>
          <w:lang w:val="sr-Cyrl-CS"/>
        </w:rPr>
        <w:t xml:space="preserve"> /</w:t>
      </w:r>
      <w:bookmarkStart w:id="10" w:name="_Hlk100063247"/>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Новински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оглас</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Извештај</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Комисије</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за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планове</w:t>
      </w:r>
      <w:r w:rsidRPr="00E03C22">
        <w:rPr>
          <w:rFonts w:ascii="Times New Roman" w:hAnsi="Times New Roman"/>
          <w:bCs/>
          <w:szCs w:val="22"/>
          <w:lang w:val="sr-Cyrl-CS"/>
        </w:rPr>
        <w:t xml:space="preserve"> </w:t>
      </w:r>
      <w:bookmarkEnd w:id="10"/>
      <w:r w:rsidRPr="00E03C22">
        <w:rPr>
          <w:rFonts w:ascii="Times New Roman" w:hAnsi="Times New Roman"/>
          <w:bCs/>
          <w:szCs w:val="22"/>
          <w:lang w:val="sr-Cyrl-CS"/>
        </w:rPr>
        <w:t>;</w:t>
      </w:r>
    </w:p>
    <w:p w14:paraId="6A1A0538" w14:textId="77777777" w:rsidR="00E03C22" w:rsidRPr="00E03C22" w:rsidRDefault="00E03C22" w:rsidP="00E03C22">
      <w:pPr>
        <w:widowControl w:val="0"/>
        <w:numPr>
          <w:ilvl w:val="0"/>
          <w:numId w:val="1"/>
        </w:numPr>
        <w:tabs>
          <w:tab w:val="left" w:pos="540"/>
        </w:tabs>
        <w:autoSpaceDE w:val="0"/>
        <w:autoSpaceDN w:val="0"/>
        <w:adjustRightInd w:val="0"/>
        <w:spacing w:after="0"/>
        <w:ind w:left="540"/>
        <w:rPr>
          <w:rFonts w:ascii="Times New Roman" w:hAnsi="Times New Roman"/>
          <w:szCs w:val="22"/>
          <w:lang w:val="sr-Cyrl-CS"/>
        </w:rPr>
      </w:pPr>
      <w:r w:rsidRPr="00E03C22">
        <w:rPr>
          <w:rFonts w:ascii="Times New Roman" w:hAnsi="Times New Roman" w:hint="eastAsia"/>
          <w:bCs/>
          <w:szCs w:val="22"/>
          <w:lang w:val="sr-Cyrl-CS"/>
        </w:rPr>
        <w:t>Услови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сагласности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надлежних</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институција</w:t>
      </w:r>
      <w:r w:rsidRPr="00E03C22">
        <w:rPr>
          <w:rFonts w:ascii="Times New Roman" w:hAnsi="Times New Roman"/>
          <w:bCs/>
          <w:szCs w:val="22"/>
          <w:lang w:val="sr-Cyrl-CS"/>
        </w:rPr>
        <w:t>;</w:t>
      </w:r>
    </w:p>
    <w:p w14:paraId="034718B4" w14:textId="77777777" w:rsidR="00E03C22" w:rsidRPr="00E03C22" w:rsidRDefault="00E03C22" w:rsidP="00E03C22">
      <w:pPr>
        <w:widowControl w:val="0"/>
        <w:numPr>
          <w:ilvl w:val="0"/>
          <w:numId w:val="1"/>
        </w:numPr>
        <w:tabs>
          <w:tab w:val="left" w:pos="540"/>
        </w:tabs>
        <w:autoSpaceDE w:val="0"/>
        <w:autoSpaceDN w:val="0"/>
        <w:adjustRightInd w:val="0"/>
        <w:spacing w:after="0"/>
        <w:ind w:left="540"/>
        <w:rPr>
          <w:rFonts w:ascii="Times New Roman" w:hAnsi="Times New Roman"/>
          <w:bCs/>
          <w:szCs w:val="22"/>
          <w:lang w:val="sr-Cyrl-CS"/>
        </w:rPr>
      </w:pPr>
      <w:r w:rsidRPr="00E03C22">
        <w:rPr>
          <w:rFonts w:ascii="Times New Roman" w:hAnsi="Times New Roman" w:hint="eastAsia"/>
          <w:bCs/>
          <w:szCs w:val="22"/>
          <w:lang w:val="sr-Cyrl-CS"/>
        </w:rPr>
        <w:t>Извештај</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Комисије</w:t>
      </w:r>
      <w:r w:rsidRPr="00E03C22">
        <w:rPr>
          <w:rFonts w:ascii="Times New Roman" w:hAnsi="Times New Roman"/>
          <w:bCs/>
          <w:szCs w:val="22"/>
          <w:lang w:val="sr-Cyrl-CS"/>
        </w:rPr>
        <w:t xml:space="preserve"> – </w:t>
      </w:r>
      <w:r w:rsidRPr="00E03C22">
        <w:rPr>
          <w:rFonts w:ascii="Times New Roman" w:hAnsi="Times New Roman" w:hint="eastAsia"/>
          <w:bCs/>
          <w:szCs w:val="22"/>
          <w:lang w:val="sr-Cyrl-CS"/>
        </w:rPr>
        <w:t>стручна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контрола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Нацрта</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плана</w:t>
      </w:r>
      <w:r w:rsidRPr="00E03C22">
        <w:rPr>
          <w:rFonts w:ascii="Times New Roman" w:hAnsi="Times New Roman"/>
          <w:bCs/>
          <w:szCs w:val="22"/>
          <w:lang w:val="sr-Cyrl-CS"/>
        </w:rPr>
        <w:t>;</w:t>
      </w:r>
    </w:p>
    <w:p w14:paraId="52D4B3E4" w14:textId="18528F77" w:rsidR="00E03C22" w:rsidRDefault="00E03C22" w:rsidP="00E03C22">
      <w:pPr>
        <w:widowControl w:val="0"/>
        <w:numPr>
          <w:ilvl w:val="0"/>
          <w:numId w:val="1"/>
        </w:numPr>
        <w:tabs>
          <w:tab w:val="left" w:pos="540"/>
        </w:tabs>
        <w:autoSpaceDE w:val="0"/>
        <w:autoSpaceDN w:val="0"/>
        <w:adjustRightInd w:val="0"/>
        <w:spacing w:after="0"/>
        <w:ind w:left="547"/>
        <w:rPr>
          <w:rFonts w:ascii="Times New Roman" w:hAnsi="Times New Roman"/>
          <w:bCs/>
          <w:szCs w:val="22"/>
          <w:lang w:val="sr-Cyrl-CS"/>
        </w:rPr>
      </w:pPr>
      <w:r w:rsidRPr="00E03C22">
        <w:rPr>
          <w:rFonts w:ascii="Times New Roman" w:hAnsi="Times New Roman" w:hint="eastAsia"/>
          <w:bCs/>
          <w:szCs w:val="22"/>
          <w:lang w:val="sr-Cyrl-CS"/>
        </w:rPr>
        <w:t>Јавни</w:t>
      </w:r>
      <w:r w:rsidRPr="00E03C22">
        <w:rPr>
          <w:rFonts w:ascii="Times New Roman" w:hAnsi="Times New Roman"/>
          <w:bCs/>
          <w:szCs w:val="22"/>
          <w:lang w:val="sr-Cyrl-CS"/>
        </w:rPr>
        <w:t xml:space="preserve"> </w:t>
      </w:r>
      <w:r w:rsidRPr="00E03C22">
        <w:rPr>
          <w:rFonts w:ascii="Times New Roman" w:hAnsi="Times New Roman" w:hint="eastAsia"/>
          <w:bCs/>
          <w:szCs w:val="22"/>
          <w:lang w:val="sr-Cyrl-CS"/>
        </w:rPr>
        <w:t>увид</w:t>
      </w:r>
      <w:r w:rsidRPr="00E03C22">
        <w:rPr>
          <w:rFonts w:ascii="Times New Roman" w:hAnsi="Times New Roman"/>
          <w:bCs/>
          <w:szCs w:val="22"/>
          <w:lang w:val="sr-Cyrl-CS"/>
        </w:rPr>
        <w:t xml:space="preserve"> </w:t>
      </w:r>
    </w:p>
    <w:p w14:paraId="32568A18" w14:textId="3A888B46" w:rsidR="009A3E44" w:rsidRPr="00E03C22" w:rsidRDefault="009A3E44" w:rsidP="009A3E44">
      <w:pPr>
        <w:widowControl w:val="0"/>
        <w:tabs>
          <w:tab w:val="left" w:pos="540"/>
        </w:tabs>
        <w:autoSpaceDE w:val="0"/>
        <w:autoSpaceDN w:val="0"/>
        <w:adjustRightInd w:val="0"/>
        <w:spacing w:after="0"/>
        <w:ind w:left="547" w:firstLine="0"/>
        <w:rPr>
          <w:rFonts w:ascii="Times New Roman" w:hAnsi="Times New Roman"/>
          <w:bCs/>
          <w:szCs w:val="22"/>
          <w:lang w:val="sr-Cyrl-CS"/>
        </w:rPr>
      </w:pPr>
      <w:r w:rsidRPr="009A3E44">
        <w:rPr>
          <w:rFonts w:ascii="Times New Roman" w:hAnsi="Times New Roman" w:hint="eastAsia"/>
          <w:bCs/>
          <w:szCs w:val="22"/>
          <w:lang w:val="sr-Cyrl-CS"/>
        </w:rPr>
        <w:t>Новински</w:t>
      </w:r>
      <w:r w:rsidRPr="009A3E44">
        <w:rPr>
          <w:rFonts w:ascii="Times New Roman" w:hAnsi="Times New Roman"/>
          <w:bCs/>
          <w:szCs w:val="22"/>
          <w:lang w:val="sr-Cyrl-CS"/>
        </w:rPr>
        <w:t xml:space="preserve"> </w:t>
      </w:r>
      <w:r w:rsidRPr="009A3E44">
        <w:rPr>
          <w:rFonts w:ascii="Times New Roman" w:hAnsi="Times New Roman" w:hint="eastAsia"/>
          <w:bCs/>
          <w:szCs w:val="22"/>
          <w:lang w:val="sr-Cyrl-CS"/>
        </w:rPr>
        <w:t>оглас</w:t>
      </w:r>
      <w:r w:rsidRPr="009A3E44">
        <w:rPr>
          <w:rFonts w:ascii="Times New Roman" w:hAnsi="Times New Roman"/>
          <w:bCs/>
          <w:szCs w:val="22"/>
          <w:lang w:val="sr-Cyrl-CS"/>
        </w:rPr>
        <w:t xml:space="preserve"> / </w:t>
      </w:r>
      <w:r w:rsidRPr="009A3E44">
        <w:rPr>
          <w:rFonts w:ascii="Times New Roman" w:hAnsi="Times New Roman" w:hint="eastAsia"/>
          <w:bCs/>
          <w:szCs w:val="22"/>
          <w:lang w:val="sr-Cyrl-CS"/>
        </w:rPr>
        <w:t>Мишљење</w:t>
      </w:r>
      <w:r w:rsidRPr="009A3E44">
        <w:rPr>
          <w:rFonts w:ascii="Times New Roman" w:hAnsi="Times New Roman"/>
          <w:bCs/>
          <w:szCs w:val="22"/>
          <w:lang w:val="sr-Cyrl-CS"/>
        </w:rPr>
        <w:t xml:space="preserve"> </w:t>
      </w:r>
      <w:r w:rsidRPr="009A3E44">
        <w:rPr>
          <w:rFonts w:ascii="Times New Roman" w:hAnsi="Times New Roman" w:hint="eastAsia"/>
          <w:bCs/>
          <w:szCs w:val="22"/>
          <w:lang w:val="sr-Cyrl-CS"/>
        </w:rPr>
        <w:t>обрађивача</w:t>
      </w:r>
      <w:r w:rsidRPr="009A3E44">
        <w:rPr>
          <w:rFonts w:ascii="Times New Roman" w:hAnsi="Times New Roman"/>
          <w:bCs/>
          <w:szCs w:val="22"/>
          <w:lang w:val="sr-Cyrl-CS"/>
        </w:rPr>
        <w:t xml:space="preserve"> </w:t>
      </w:r>
      <w:r w:rsidRPr="009A3E44">
        <w:rPr>
          <w:rFonts w:ascii="Times New Roman" w:hAnsi="Times New Roman" w:hint="eastAsia"/>
          <w:bCs/>
          <w:szCs w:val="22"/>
          <w:lang w:val="sr-Cyrl-CS"/>
        </w:rPr>
        <w:t>по</w:t>
      </w:r>
      <w:r w:rsidRPr="009A3E44">
        <w:rPr>
          <w:rFonts w:ascii="Times New Roman" w:hAnsi="Times New Roman"/>
          <w:bCs/>
          <w:szCs w:val="22"/>
          <w:lang w:val="sr-Cyrl-CS"/>
        </w:rPr>
        <w:t xml:space="preserve"> </w:t>
      </w:r>
      <w:r w:rsidRPr="009A3E44">
        <w:rPr>
          <w:rFonts w:ascii="Times New Roman" w:hAnsi="Times New Roman" w:hint="eastAsia"/>
          <w:bCs/>
          <w:szCs w:val="22"/>
          <w:lang w:val="sr-Cyrl-CS"/>
        </w:rPr>
        <w:t>примедбама</w:t>
      </w:r>
      <w:r w:rsidRPr="009A3E44">
        <w:rPr>
          <w:rFonts w:ascii="Times New Roman" w:hAnsi="Times New Roman"/>
          <w:bCs/>
          <w:szCs w:val="22"/>
          <w:lang w:val="sr-Cyrl-CS"/>
        </w:rPr>
        <w:t xml:space="preserve"> / </w:t>
      </w:r>
      <w:r w:rsidRPr="009A3E44">
        <w:rPr>
          <w:rFonts w:ascii="Times New Roman" w:hAnsi="Times New Roman" w:hint="eastAsia"/>
          <w:bCs/>
          <w:szCs w:val="22"/>
          <w:lang w:val="sr-Cyrl-CS"/>
        </w:rPr>
        <w:t>Извештај</w:t>
      </w:r>
      <w:r w:rsidRPr="009A3E44">
        <w:rPr>
          <w:rFonts w:ascii="Times New Roman" w:hAnsi="Times New Roman"/>
          <w:bCs/>
          <w:szCs w:val="22"/>
          <w:lang w:val="sr-Cyrl-CS"/>
        </w:rPr>
        <w:t xml:space="preserve"> </w:t>
      </w:r>
      <w:r w:rsidRPr="009A3E44">
        <w:rPr>
          <w:rFonts w:ascii="Times New Roman" w:hAnsi="Times New Roman" w:hint="eastAsia"/>
          <w:bCs/>
          <w:szCs w:val="22"/>
          <w:lang w:val="sr-Cyrl-CS"/>
        </w:rPr>
        <w:t>Комисије</w:t>
      </w:r>
      <w:r w:rsidRPr="009A3E44">
        <w:rPr>
          <w:rFonts w:ascii="Times New Roman" w:hAnsi="Times New Roman"/>
          <w:bCs/>
          <w:szCs w:val="22"/>
          <w:lang w:val="sr-Cyrl-CS"/>
        </w:rPr>
        <w:t xml:space="preserve"> </w:t>
      </w:r>
      <w:r w:rsidRPr="009A3E44">
        <w:rPr>
          <w:rFonts w:ascii="Times New Roman" w:hAnsi="Times New Roman" w:hint="eastAsia"/>
          <w:bCs/>
          <w:szCs w:val="22"/>
          <w:lang w:val="sr-Cyrl-CS"/>
        </w:rPr>
        <w:t>за</w:t>
      </w:r>
      <w:r w:rsidRPr="009A3E44">
        <w:rPr>
          <w:rFonts w:ascii="Times New Roman" w:hAnsi="Times New Roman"/>
          <w:bCs/>
          <w:szCs w:val="22"/>
          <w:lang w:val="sr-Cyrl-CS"/>
        </w:rPr>
        <w:t xml:space="preserve"> </w:t>
      </w:r>
      <w:r w:rsidRPr="009A3E44">
        <w:rPr>
          <w:rFonts w:ascii="Times New Roman" w:hAnsi="Times New Roman" w:hint="eastAsia"/>
          <w:bCs/>
          <w:szCs w:val="22"/>
          <w:lang w:val="sr-Cyrl-CS"/>
        </w:rPr>
        <w:t>планове</w:t>
      </w:r>
    </w:p>
    <w:p w14:paraId="7F69B510" w14:textId="77777777" w:rsidR="00E03C22" w:rsidRPr="00E03C22" w:rsidRDefault="00E03C22" w:rsidP="00E03C22">
      <w:pPr>
        <w:widowControl w:val="0"/>
        <w:numPr>
          <w:ilvl w:val="0"/>
          <w:numId w:val="1"/>
        </w:numPr>
        <w:tabs>
          <w:tab w:val="left" w:pos="540"/>
        </w:tabs>
        <w:autoSpaceDE w:val="0"/>
        <w:autoSpaceDN w:val="0"/>
        <w:adjustRightInd w:val="0"/>
        <w:spacing w:after="0"/>
        <w:ind w:left="547"/>
        <w:rPr>
          <w:rFonts w:ascii="Times New Roman" w:hAnsi="Times New Roman"/>
          <w:bCs/>
          <w:szCs w:val="22"/>
          <w:lang w:val="sr-Cyrl-CS"/>
        </w:rPr>
      </w:pPr>
      <w:r w:rsidRPr="00E03C22">
        <w:rPr>
          <w:rFonts w:ascii="Times New Roman" w:hAnsi="Times New Roman"/>
          <w:bCs/>
          <w:szCs w:val="22"/>
          <w:lang w:val="sr-Cyrl-CS"/>
        </w:rPr>
        <w:t>Претходно мишљење Градске општине Палилула;</w:t>
      </w:r>
    </w:p>
    <w:p w14:paraId="155435B4" w14:textId="77777777" w:rsidR="00E03C22" w:rsidRPr="00E03C22" w:rsidRDefault="00E03C22" w:rsidP="00E03C22">
      <w:pPr>
        <w:widowControl w:val="0"/>
        <w:numPr>
          <w:ilvl w:val="0"/>
          <w:numId w:val="1"/>
        </w:numPr>
        <w:tabs>
          <w:tab w:val="left" w:pos="540"/>
        </w:tabs>
        <w:autoSpaceDE w:val="0"/>
        <w:autoSpaceDN w:val="0"/>
        <w:adjustRightInd w:val="0"/>
        <w:spacing w:after="0"/>
        <w:ind w:left="547"/>
        <w:rPr>
          <w:rFonts w:ascii="Times New Roman" w:hAnsi="Times New Roman"/>
          <w:bCs/>
          <w:szCs w:val="22"/>
          <w:lang w:val="sr-Cyrl-CS"/>
        </w:rPr>
      </w:pPr>
      <w:r w:rsidRPr="00E03C22">
        <w:rPr>
          <w:rFonts w:ascii="Times New Roman" w:hAnsi="Times New Roman"/>
          <w:bCs/>
          <w:szCs w:val="22"/>
          <w:lang w:val="sr-Cyrl-CS"/>
        </w:rPr>
        <w:t>Образложење плана.</w:t>
      </w:r>
    </w:p>
    <w:p w14:paraId="5A9CFCDA" w14:textId="77777777" w:rsidR="00E03C22" w:rsidRPr="00E03C22" w:rsidRDefault="00E03C22" w:rsidP="00E03C22">
      <w:pPr>
        <w:tabs>
          <w:tab w:val="left" w:pos="540"/>
          <w:tab w:val="left" w:pos="1620"/>
        </w:tabs>
        <w:spacing w:before="0" w:after="240"/>
        <w:ind w:left="878" w:hanging="878"/>
        <w:rPr>
          <w:rFonts w:ascii="Times New Roman" w:hAnsi="Times New Roman"/>
          <w:b/>
          <w:sz w:val="28"/>
          <w:szCs w:val="28"/>
          <w:lang w:val="sr-Cyrl-CS"/>
        </w:rPr>
      </w:pPr>
    </w:p>
    <w:p w14:paraId="539D1574" w14:textId="77777777" w:rsidR="00E03C22" w:rsidRPr="00E03C22" w:rsidRDefault="00E03C22" w:rsidP="00E03C22">
      <w:pPr>
        <w:tabs>
          <w:tab w:val="left" w:pos="540"/>
          <w:tab w:val="left" w:pos="1620"/>
        </w:tabs>
        <w:spacing w:before="0" w:after="240"/>
        <w:ind w:left="878" w:hanging="878"/>
        <w:rPr>
          <w:rFonts w:ascii="Times New Roman" w:hAnsi="Times New Roman"/>
          <w:b/>
          <w:sz w:val="28"/>
          <w:szCs w:val="28"/>
          <w:lang w:val="sr-Cyrl-CS"/>
        </w:rPr>
      </w:pPr>
    </w:p>
    <w:p w14:paraId="4ECEAD13" w14:textId="77777777" w:rsidR="00081A99" w:rsidRDefault="00081A99" w:rsidP="00E03C22">
      <w:pPr>
        <w:tabs>
          <w:tab w:val="left" w:pos="540"/>
          <w:tab w:val="left" w:pos="1620"/>
        </w:tabs>
        <w:spacing w:before="0" w:after="240"/>
        <w:ind w:left="878" w:hanging="878"/>
        <w:rPr>
          <w:rFonts w:ascii="Times New Roman" w:hAnsi="Times New Roman"/>
          <w:b/>
          <w:sz w:val="28"/>
          <w:szCs w:val="28"/>
          <w:lang w:val="sr-Cyrl-CS"/>
        </w:rPr>
      </w:pPr>
    </w:p>
    <w:p w14:paraId="2ABC0928" w14:textId="2BA75E05" w:rsidR="00E03C22" w:rsidRPr="00E03C22" w:rsidRDefault="00E03C22" w:rsidP="00E03C22">
      <w:pPr>
        <w:tabs>
          <w:tab w:val="left" w:pos="540"/>
          <w:tab w:val="left" w:pos="1620"/>
        </w:tabs>
        <w:spacing w:before="0" w:after="240"/>
        <w:ind w:left="878" w:hanging="878"/>
        <w:rPr>
          <w:rFonts w:ascii="Times New Roman" w:hAnsi="Times New Roman"/>
          <w:b/>
          <w:sz w:val="28"/>
          <w:szCs w:val="28"/>
          <w:lang w:val="sr-Cyrl-CS"/>
        </w:rPr>
      </w:pPr>
      <w:r w:rsidRPr="00E03C22">
        <w:rPr>
          <w:rFonts w:ascii="Times New Roman" w:hAnsi="Times New Roman"/>
          <w:b/>
          <w:sz w:val="28"/>
          <w:szCs w:val="28"/>
          <w:lang w:val="sr-Cyrl-CS"/>
        </w:rPr>
        <w:t>Г.    ЗАВРШНЕ ОДРЕДБЕ</w:t>
      </w:r>
    </w:p>
    <w:p w14:paraId="0AB81E46" w14:textId="77777777" w:rsidR="00E03C22" w:rsidRPr="00E03C22" w:rsidRDefault="00E03C22" w:rsidP="00E03C22">
      <w:pPr>
        <w:tabs>
          <w:tab w:val="left" w:pos="0"/>
          <w:tab w:val="left" w:pos="1620"/>
        </w:tabs>
        <w:ind w:firstLine="540"/>
        <w:rPr>
          <w:rFonts w:ascii="Times New Roman" w:hAnsi="Times New Roman"/>
          <w:szCs w:val="22"/>
          <w:lang w:val="sr-Cyrl-CS"/>
        </w:rPr>
      </w:pPr>
      <w:r w:rsidRPr="00E03C22">
        <w:rPr>
          <w:rFonts w:ascii="Times New Roman" w:hAnsi="Times New Roman"/>
          <w:szCs w:val="22"/>
          <w:lang w:val="sr-Cyrl-CS"/>
        </w:rPr>
        <w:t>По доношењу, План се доставља: Министарству грађевинарства, саобраћаја и инфраструктуре, Градској управи за грађевинарство, Архиву Града Ниша и ЈП Заводу за урбанизам Ниш.</w:t>
      </w:r>
    </w:p>
    <w:p w14:paraId="546E15A1" w14:textId="77777777" w:rsidR="00E03C22" w:rsidRPr="00E03C22" w:rsidRDefault="00E03C22" w:rsidP="00E03C22">
      <w:pPr>
        <w:tabs>
          <w:tab w:val="left" w:pos="0"/>
          <w:tab w:val="left" w:pos="1620"/>
        </w:tabs>
        <w:spacing w:before="0" w:after="0"/>
        <w:ind w:firstLine="539"/>
        <w:rPr>
          <w:rFonts w:ascii="Times New Roman" w:hAnsi="Times New Roman"/>
          <w:szCs w:val="22"/>
          <w:lang w:val="sr-Cyrl-CS"/>
        </w:rPr>
      </w:pPr>
      <w:r w:rsidRPr="00E03C22">
        <w:rPr>
          <w:rFonts w:ascii="Times New Roman" w:hAnsi="Times New Roman"/>
          <w:szCs w:val="22"/>
          <w:lang w:val="sr-Cyrl-CS"/>
        </w:rPr>
        <w:t xml:space="preserve">Надлежна Управа приликом спровођења урбанистичког плана за потребе урбанистичко – архитектонског обликовања површина јавне намене и урбанистичко – архитектонске разраде локације, може код сложених и специфичних локација наложити израду урбанистичког пројекта, иако то планским документом није предвиђено. Ово се неће сматрати изменом односно одступањем од Плана. </w:t>
      </w:r>
    </w:p>
    <w:p w14:paraId="1E40B627" w14:textId="77777777" w:rsidR="00E03C22" w:rsidRPr="00E03C22" w:rsidRDefault="00E03C22" w:rsidP="00E03C22">
      <w:pPr>
        <w:tabs>
          <w:tab w:val="left" w:pos="0"/>
          <w:tab w:val="left" w:pos="1620"/>
        </w:tabs>
        <w:spacing w:before="0" w:after="0"/>
        <w:ind w:firstLine="539"/>
        <w:rPr>
          <w:rFonts w:ascii="Times New Roman" w:hAnsi="Times New Roman"/>
          <w:szCs w:val="22"/>
          <w:lang w:val="sr-Cyrl-CS"/>
        </w:rPr>
      </w:pPr>
      <w:r w:rsidRPr="00E03C22">
        <w:rPr>
          <w:rFonts w:ascii="Times New Roman" w:hAnsi="Times New Roman"/>
          <w:szCs w:val="22"/>
          <w:lang w:val="sr-Cyrl-CS"/>
        </w:rPr>
        <w:t>У поступку спровођења</w:t>
      </w:r>
      <w:r w:rsidRPr="00E03C22">
        <w:rPr>
          <w:rFonts w:ascii="Times New Roman" w:hAnsi="Times New Roman"/>
          <w:szCs w:val="22"/>
        </w:rPr>
        <w:t xml:space="preserve">, </w:t>
      </w:r>
      <w:proofErr w:type="spellStart"/>
      <w:r w:rsidRPr="00E03C22">
        <w:rPr>
          <w:rFonts w:ascii="Times New Roman" w:hAnsi="Times New Roman"/>
          <w:szCs w:val="22"/>
        </w:rPr>
        <w:t>уколико</w:t>
      </w:r>
      <w:proofErr w:type="spellEnd"/>
      <w:r w:rsidRPr="00E03C22">
        <w:rPr>
          <w:rFonts w:ascii="Times New Roman" w:hAnsi="Times New Roman"/>
          <w:szCs w:val="22"/>
        </w:rPr>
        <w:t xml:space="preserve"> </w:t>
      </w:r>
      <w:proofErr w:type="spellStart"/>
      <w:r w:rsidRPr="00E03C22">
        <w:rPr>
          <w:rFonts w:ascii="Times New Roman" w:hAnsi="Times New Roman"/>
          <w:szCs w:val="22"/>
        </w:rPr>
        <w:t>наведени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правилници</w:t>
      </w:r>
      <w:proofErr w:type="spellEnd"/>
      <w:r w:rsidRPr="00E03C22">
        <w:rPr>
          <w:rFonts w:ascii="Times New Roman" w:hAnsi="Times New Roman"/>
          <w:szCs w:val="22"/>
        </w:rPr>
        <w:t xml:space="preserve"> </w:t>
      </w:r>
      <w:proofErr w:type="spellStart"/>
      <w:r w:rsidRPr="00E03C22">
        <w:rPr>
          <w:rFonts w:ascii="Times New Roman" w:hAnsi="Times New Roman"/>
          <w:szCs w:val="22"/>
        </w:rPr>
        <w:t>престану</w:t>
      </w:r>
      <w:proofErr w:type="spellEnd"/>
      <w:r w:rsidRPr="00E03C22">
        <w:rPr>
          <w:rFonts w:ascii="Times New Roman" w:hAnsi="Times New Roman"/>
          <w:szCs w:val="22"/>
        </w:rPr>
        <w:t xml:space="preserve"> </w:t>
      </w:r>
      <w:proofErr w:type="spellStart"/>
      <w:r w:rsidRPr="00E03C22">
        <w:rPr>
          <w:rFonts w:ascii="Times New Roman" w:hAnsi="Times New Roman"/>
          <w:szCs w:val="22"/>
        </w:rPr>
        <w:t>да</w:t>
      </w:r>
      <w:proofErr w:type="spellEnd"/>
      <w:r w:rsidRPr="00E03C22">
        <w:rPr>
          <w:rFonts w:ascii="Times New Roman" w:hAnsi="Times New Roman"/>
          <w:szCs w:val="22"/>
        </w:rPr>
        <w:t xml:space="preserve"> </w:t>
      </w:r>
      <w:proofErr w:type="spellStart"/>
      <w:r w:rsidRPr="00E03C22">
        <w:rPr>
          <w:rFonts w:ascii="Times New Roman" w:hAnsi="Times New Roman"/>
          <w:szCs w:val="22"/>
        </w:rPr>
        <w:t>важе</w:t>
      </w:r>
      <w:proofErr w:type="spellEnd"/>
      <w:r w:rsidRPr="00E03C22">
        <w:rPr>
          <w:rFonts w:ascii="Times New Roman" w:hAnsi="Times New Roman"/>
          <w:szCs w:val="22"/>
          <w:lang w:val="sr-Cyrl-CS"/>
        </w:rPr>
        <w:t>, примењиваће  се правилник који је на снази, што се неће сматрати изменом Плана.</w:t>
      </w:r>
    </w:p>
    <w:p w14:paraId="3398C8E4" w14:textId="77777777" w:rsidR="00E03C22" w:rsidRPr="00E03C22" w:rsidRDefault="00E03C22" w:rsidP="00E03C22">
      <w:pPr>
        <w:tabs>
          <w:tab w:val="left" w:pos="0"/>
          <w:tab w:val="left" w:pos="1260"/>
          <w:tab w:val="left" w:pos="1620"/>
        </w:tabs>
        <w:ind w:firstLine="540"/>
        <w:rPr>
          <w:rFonts w:ascii="Times New Roman" w:hAnsi="Times New Roman"/>
          <w:i/>
          <w:szCs w:val="22"/>
        </w:rPr>
      </w:pPr>
      <w:r w:rsidRPr="00E03C22">
        <w:rPr>
          <w:rFonts w:ascii="Times New Roman" w:hAnsi="Times New Roman"/>
          <w:szCs w:val="22"/>
          <w:lang w:val="ru-RU"/>
        </w:rPr>
        <w:t xml:space="preserve">Републичком геодетском заводу достављају се графички прилози </w:t>
      </w:r>
      <w:r w:rsidRPr="00E03C22">
        <w:rPr>
          <w:rFonts w:ascii="Times New Roman" w:hAnsi="Times New Roman"/>
          <w:i/>
          <w:szCs w:val="22"/>
        </w:rPr>
        <w:t xml:space="preserve">3.1. </w:t>
      </w:r>
      <w:proofErr w:type="spellStart"/>
      <w:r w:rsidRPr="00E03C22">
        <w:rPr>
          <w:rFonts w:ascii="Times New Roman" w:hAnsi="Times New Roman" w:hint="eastAsia"/>
          <w:i/>
          <w:szCs w:val="22"/>
        </w:rPr>
        <w:t>Регулационо</w:t>
      </w:r>
      <w:r w:rsidRPr="00E03C22">
        <w:rPr>
          <w:rFonts w:ascii="Times New Roman" w:hAnsi="Times New Roman"/>
          <w:i/>
          <w:szCs w:val="22"/>
        </w:rPr>
        <w:t>-</w:t>
      </w:r>
      <w:r w:rsidRPr="00E03C22">
        <w:rPr>
          <w:rFonts w:ascii="Times New Roman" w:hAnsi="Times New Roman" w:hint="eastAsia"/>
          <w:i/>
          <w:szCs w:val="22"/>
        </w:rPr>
        <w:t>нивелациони</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план</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са</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аналитичко</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геодетским</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елементима</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за</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обележавање</w:t>
      </w:r>
      <w:proofErr w:type="spellEnd"/>
      <w:r w:rsidRPr="00E03C22">
        <w:rPr>
          <w:rFonts w:ascii="Times New Roman" w:hAnsi="Times New Roman"/>
          <w:i/>
          <w:szCs w:val="22"/>
        </w:rPr>
        <w:t xml:space="preserve"> </w:t>
      </w:r>
      <w:r w:rsidRPr="00E03C22">
        <w:rPr>
          <w:rFonts w:ascii="Times New Roman" w:hAnsi="Times New Roman" w:hint="eastAsia"/>
          <w:i/>
          <w:szCs w:val="22"/>
        </w:rPr>
        <w:t>и</w:t>
      </w:r>
      <w:r w:rsidRPr="00E03C22">
        <w:rPr>
          <w:rFonts w:ascii="Times New Roman" w:hAnsi="Times New Roman"/>
          <w:i/>
          <w:szCs w:val="22"/>
        </w:rPr>
        <w:t xml:space="preserve"> </w:t>
      </w:r>
      <w:proofErr w:type="spellStart"/>
      <w:r w:rsidRPr="00E03C22">
        <w:rPr>
          <w:rFonts w:ascii="Times New Roman" w:hAnsi="Times New Roman" w:hint="eastAsia"/>
          <w:i/>
          <w:szCs w:val="22"/>
        </w:rPr>
        <w:t>карактеристичним</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профилима</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јавних</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саобраћајница</w:t>
      </w:r>
      <w:proofErr w:type="spellEnd"/>
      <w:r w:rsidRPr="00E03C22">
        <w:rPr>
          <w:rFonts w:ascii="Times New Roman" w:hAnsi="Times New Roman"/>
          <w:i/>
          <w:szCs w:val="22"/>
        </w:rPr>
        <w:t xml:space="preserve"> </w:t>
      </w:r>
      <w:r w:rsidRPr="00E03C22">
        <w:rPr>
          <w:rFonts w:ascii="Times New Roman" w:hAnsi="Times New Roman"/>
          <w:szCs w:val="22"/>
          <w:lang w:val="ru-RU"/>
        </w:rPr>
        <w:t xml:space="preserve">и </w:t>
      </w:r>
      <w:r w:rsidRPr="00E03C22">
        <w:rPr>
          <w:rFonts w:ascii="Times New Roman" w:hAnsi="Times New Roman"/>
          <w:i/>
          <w:szCs w:val="22"/>
        </w:rPr>
        <w:t>3.</w:t>
      </w:r>
      <w:r w:rsidRPr="00E03C22">
        <w:rPr>
          <w:rFonts w:ascii="Times New Roman" w:hAnsi="Times New Roman"/>
          <w:i/>
          <w:szCs w:val="22"/>
          <w:lang w:val="sr-Cyrl-RS"/>
        </w:rPr>
        <w:t>3</w:t>
      </w:r>
      <w:r w:rsidRPr="00E03C22">
        <w:rPr>
          <w:rFonts w:ascii="Times New Roman" w:hAnsi="Times New Roman"/>
          <w:i/>
          <w:szCs w:val="22"/>
        </w:rPr>
        <w:t xml:space="preserve">. </w:t>
      </w:r>
      <w:proofErr w:type="spellStart"/>
      <w:r w:rsidRPr="00E03C22">
        <w:rPr>
          <w:rFonts w:ascii="Times New Roman" w:hAnsi="Times New Roman" w:hint="eastAsia"/>
          <w:i/>
          <w:szCs w:val="22"/>
        </w:rPr>
        <w:t>Површине</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јавне</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намене</w:t>
      </w:r>
      <w:proofErr w:type="spellEnd"/>
      <w:r w:rsidRPr="00E03C22">
        <w:rPr>
          <w:rFonts w:ascii="Times New Roman" w:hAnsi="Times New Roman"/>
          <w:i/>
          <w:szCs w:val="22"/>
        </w:rPr>
        <w:t xml:space="preserve"> </w:t>
      </w:r>
      <w:r w:rsidRPr="00E03C22">
        <w:rPr>
          <w:rFonts w:ascii="Times New Roman" w:hAnsi="Times New Roman" w:hint="eastAsia"/>
          <w:i/>
          <w:szCs w:val="22"/>
        </w:rPr>
        <w:t>и</w:t>
      </w:r>
      <w:r w:rsidRPr="00E03C22">
        <w:rPr>
          <w:rFonts w:ascii="Times New Roman" w:hAnsi="Times New Roman"/>
          <w:i/>
          <w:szCs w:val="22"/>
        </w:rPr>
        <w:t xml:space="preserve"> </w:t>
      </w:r>
      <w:proofErr w:type="spellStart"/>
      <w:r w:rsidRPr="00E03C22">
        <w:rPr>
          <w:rFonts w:ascii="Times New Roman" w:hAnsi="Times New Roman" w:hint="eastAsia"/>
          <w:i/>
          <w:szCs w:val="22"/>
        </w:rPr>
        <w:t>план</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регулације</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са</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аналитичко</w:t>
      </w:r>
      <w:r w:rsidRPr="00E03C22">
        <w:rPr>
          <w:rFonts w:ascii="Times New Roman" w:hAnsi="Times New Roman"/>
          <w:i/>
          <w:szCs w:val="22"/>
        </w:rPr>
        <w:t>-</w:t>
      </w:r>
      <w:r w:rsidRPr="00E03C22">
        <w:rPr>
          <w:rFonts w:ascii="Times New Roman" w:hAnsi="Times New Roman" w:hint="eastAsia"/>
          <w:i/>
          <w:szCs w:val="22"/>
        </w:rPr>
        <w:t>геодетским</w:t>
      </w:r>
      <w:proofErr w:type="spellEnd"/>
      <w:r w:rsidRPr="00E03C22">
        <w:rPr>
          <w:rFonts w:ascii="Times New Roman" w:hAnsi="Times New Roman"/>
          <w:i/>
          <w:szCs w:val="22"/>
        </w:rPr>
        <w:t xml:space="preserve"> </w:t>
      </w:r>
      <w:proofErr w:type="spellStart"/>
      <w:r w:rsidRPr="00E03C22">
        <w:rPr>
          <w:rFonts w:ascii="Times New Roman" w:hAnsi="Times New Roman" w:hint="eastAsia"/>
          <w:i/>
          <w:szCs w:val="22"/>
        </w:rPr>
        <w:t>елементима</w:t>
      </w:r>
      <w:proofErr w:type="spellEnd"/>
      <w:r w:rsidRPr="00E03C22">
        <w:rPr>
          <w:rFonts w:ascii="Times New Roman" w:hAnsi="Times New Roman"/>
          <w:i/>
          <w:szCs w:val="22"/>
          <w:lang w:val="sr-Cyrl-CS"/>
        </w:rPr>
        <w:t>.</w:t>
      </w:r>
      <w:r w:rsidRPr="00E03C22">
        <w:rPr>
          <w:rFonts w:ascii="Times New Roman" w:hAnsi="Times New Roman"/>
          <w:szCs w:val="22"/>
          <w:lang w:val="ru-RU"/>
        </w:rPr>
        <w:t xml:space="preserve"> </w:t>
      </w:r>
    </w:p>
    <w:p w14:paraId="075F9AB0" w14:textId="77777777" w:rsidR="00E03C22" w:rsidRPr="00E03C22" w:rsidRDefault="00E03C22" w:rsidP="00E03C22">
      <w:pPr>
        <w:tabs>
          <w:tab w:val="left" w:pos="0"/>
          <w:tab w:val="left" w:pos="1260"/>
          <w:tab w:val="left" w:pos="1620"/>
        </w:tabs>
        <w:ind w:firstLine="540"/>
        <w:rPr>
          <w:rFonts w:ascii="Times New Roman" w:hAnsi="Times New Roman"/>
          <w:lang w:val="ru-RU"/>
        </w:rPr>
      </w:pPr>
      <w:r w:rsidRPr="00E03C22">
        <w:rPr>
          <w:rFonts w:ascii="Times New Roman" w:hAnsi="Times New Roman"/>
          <w:lang w:val="ru-RU"/>
        </w:rPr>
        <w:t xml:space="preserve">Текстуални део Плана објављује се у </w:t>
      </w:r>
      <w:r w:rsidRPr="00E03C22">
        <w:rPr>
          <w:rFonts w:ascii="Times New Roman" w:hAnsi="Times New Roman"/>
          <w:szCs w:val="22"/>
          <w:lang w:val="sr-Cyrl-CS"/>
        </w:rPr>
        <w:t>"</w:t>
      </w:r>
      <w:r w:rsidRPr="00E03C22">
        <w:rPr>
          <w:rFonts w:ascii="Times New Roman" w:hAnsi="Times New Roman"/>
          <w:lang w:val="ru-RU"/>
        </w:rPr>
        <w:t>Службеном листу Града Ниша</w:t>
      </w:r>
      <w:r w:rsidRPr="00E03C22">
        <w:rPr>
          <w:rFonts w:ascii="Times New Roman" w:hAnsi="Times New Roman"/>
          <w:szCs w:val="22"/>
          <w:lang w:val="sr-Cyrl-CS"/>
        </w:rPr>
        <w:t>"</w:t>
      </w:r>
      <w:r w:rsidRPr="00E03C22">
        <w:rPr>
          <w:rFonts w:ascii="Times New Roman" w:hAnsi="Times New Roman"/>
          <w:lang w:val="ru-RU"/>
        </w:rPr>
        <w:t xml:space="preserve">, а План се у целости објављује у електронском облику и доступан је </w:t>
      </w:r>
      <w:r w:rsidRPr="00E03C22">
        <w:rPr>
          <w:rFonts w:ascii="Times New Roman" w:hAnsi="Times New Roman"/>
          <w:szCs w:val="22"/>
          <w:lang w:val="sr-Cyrl-CS"/>
        </w:rPr>
        <w:t>на увид јавности.</w:t>
      </w:r>
    </w:p>
    <w:p w14:paraId="79BE0CD4" w14:textId="77777777" w:rsidR="00E03C22" w:rsidRPr="00E03C22" w:rsidRDefault="00E03C22" w:rsidP="00E03C22">
      <w:pPr>
        <w:tabs>
          <w:tab w:val="left" w:pos="0"/>
          <w:tab w:val="left" w:pos="1260"/>
          <w:tab w:val="left" w:pos="1620"/>
        </w:tabs>
        <w:ind w:firstLine="540"/>
        <w:rPr>
          <w:rFonts w:ascii="Times New Roman" w:hAnsi="Times New Roman"/>
          <w:szCs w:val="22"/>
          <w:lang w:val="sr-Cyrl-CS"/>
        </w:rPr>
      </w:pPr>
      <w:r w:rsidRPr="00E03C22">
        <w:rPr>
          <w:rFonts w:ascii="Times New Roman" w:hAnsi="Times New Roman"/>
          <w:szCs w:val="22"/>
          <w:lang w:val="sr-Cyrl-CS"/>
        </w:rPr>
        <w:t>План ступа на снагу осмог дана од дана објављивања у "Службен</w:t>
      </w:r>
      <w:r w:rsidRPr="00E03C22">
        <w:rPr>
          <w:rFonts w:ascii="Times New Roman" w:hAnsi="Times New Roman"/>
          <w:szCs w:val="22"/>
        </w:rPr>
        <w:t>o</w:t>
      </w:r>
      <w:r w:rsidRPr="00E03C22">
        <w:rPr>
          <w:rFonts w:ascii="Times New Roman" w:hAnsi="Times New Roman"/>
          <w:szCs w:val="22"/>
          <w:lang w:val="sr-Cyrl-CS"/>
        </w:rPr>
        <w:t>м листу Града Ниша".</w:t>
      </w:r>
    </w:p>
    <w:p w14:paraId="0AFF1861" w14:textId="77777777" w:rsidR="00E03C22" w:rsidRPr="00E03C22" w:rsidRDefault="00E03C22" w:rsidP="00E03C22">
      <w:pPr>
        <w:tabs>
          <w:tab w:val="left" w:pos="1260"/>
          <w:tab w:val="left" w:pos="1620"/>
        </w:tabs>
        <w:spacing w:before="20"/>
        <w:ind w:firstLine="450"/>
        <w:rPr>
          <w:rFonts w:ascii="Times New Roman" w:hAnsi="Times New Roman"/>
          <w:b/>
          <w:szCs w:val="22"/>
          <w:lang w:val="sr-Cyrl-CS"/>
        </w:rPr>
      </w:pPr>
    </w:p>
    <w:p w14:paraId="77570259" w14:textId="77777777" w:rsidR="00E03C22" w:rsidRPr="00E03C22" w:rsidRDefault="00E03C22" w:rsidP="00E03C22">
      <w:pPr>
        <w:tabs>
          <w:tab w:val="left" w:pos="1260"/>
          <w:tab w:val="left" w:pos="1620"/>
        </w:tabs>
        <w:spacing w:before="20"/>
        <w:ind w:firstLine="450"/>
        <w:rPr>
          <w:rFonts w:ascii="Times New Roman" w:hAnsi="Times New Roman"/>
          <w:b/>
          <w:szCs w:val="22"/>
          <w:lang w:val="sr-Cyrl-CS"/>
        </w:rPr>
      </w:pPr>
    </w:p>
    <w:p w14:paraId="60020A9D" w14:textId="77777777" w:rsidR="00E03C22" w:rsidRPr="00E03C22" w:rsidRDefault="00E03C22" w:rsidP="00E03C22">
      <w:pPr>
        <w:tabs>
          <w:tab w:val="left" w:pos="1260"/>
          <w:tab w:val="left" w:pos="1620"/>
        </w:tabs>
        <w:spacing w:before="20"/>
        <w:ind w:firstLine="450"/>
        <w:rPr>
          <w:rFonts w:ascii="Times New Roman" w:hAnsi="Times New Roman"/>
          <w:b/>
          <w:szCs w:val="22"/>
          <w:lang w:val="sr-Cyrl-CS"/>
        </w:rPr>
      </w:pPr>
    </w:p>
    <w:p w14:paraId="495E13A8" w14:textId="77777777" w:rsidR="00E03C22" w:rsidRPr="00E03C22" w:rsidRDefault="00E03C22" w:rsidP="00E03C22">
      <w:pPr>
        <w:tabs>
          <w:tab w:val="left" w:pos="1260"/>
          <w:tab w:val="left" w:pos="1620"/>
        </w:tabs>
        <w:spacing w:before="20"/>
        <w:ind w:firstLine="0"/>
        <w:rPr>
          <w:rFonts w:ascii="Times New Roman" w:hAnsi="Times New Roman"/>
          <w:szCs w:val="22"/>
          <w:lang w:val="sr-Cyrl-CS"/>
        </w:rPr>
      </w:pPr>
    </w:p>
    <w:p w14:paraId="39250014" w14:textId="77777777" w:rsidR="00E03C22" w:rsidRPr="00E03C22" w:rsidRDefault="00E03C22" w:rsidP="00E03C22">
      <w:pPr>
        <w:tabs>
          <w:tab w:val="left" w:pos="1260"/>
          <w:tab w:val="left" w:pos="1620"/>
        </w:tabs>
        <w:spacing w:before="20"/>
        <w:ind w:firstLine="0"/>
        <w:rPr>
          <w:rFonts w:ascii="Times New Roman" w:hAnsi="Times New Roman"/>
          <w:b/>
          <w:szCs w:val="22"/>
          <w:lang w:val="sr-Cyrl-CS"/>
        </w:rPr>
      </w:pPr>
      <w:r w:rsidRPr="00E03C22">
        <w:rPr>
          <w:rFonts w:ascii="Times New Roman" w:hAnsi="Times New Roman"/>
          <w:b/>
          <w:szCs w:val="22"/>
          <w:lang w:val="sr-Cyrl-CS"/>
        </w:rPr>
        <w:t>Број: _____________</w:t>
      </w:r>
    </w:p>
    <w:p w14:paraId="5B80D642" w14:textId="55B1B48C" w:rsidR="00E03C22" w:rsidRPr="00E03C22" w:rsidRDefault="00E03C22" w:rsidP="00E03C22">
      <w:pPr>
        <w:tabs>
          <w:tab w:val="left" w:pos="1260"/>
          <w:tab w:val="left" w:pos="1620"/>
        </w:tabs>
        <w:spacing w:before="20"/>
        <w:ind w:firstLine="0"/>
        <w:rPr>
          <w:rFonts w:ascii="Times New Roman" w:hAnsi="Times New Roman"/>
          <w:b/>
          <w:szCs w:val="22"/>
          <w:lang w:val="sr-Cyrl-CS"/>
        </w:rPr>
      </w:pPr>
      <w:r w:rsidRPr="00E03C22">
        <w:rPr>
          <w:rFonts w:ascii="Times New Roman" w:hAnsi="Times New Roman"/>
          <w:b/>
          <w:szCs w:val="22"/>
          <w:lang w:val="sr-Cyrl-CS"/>
        </w:rPr>
        <w:t>Ниш, _______202</w:t>
      </w:r>
      <w:r w:rsidR="00EA7A70">
        <w:rPr>
          <w:rFonts w:ascii="Times New Roman" w:hAnsi="Times New Roman"/>
          <w:b/>
          <w:szCs w:val="22"/>
        </w:rPr>
        <w:t>2</w:t>
      </w:r>
      <w:r w:rsidRPr="00E03C22">
        <w:rPr>
          <w:rFonts w:ascii="Times New Roman" w:hAnsi="Times New Roman"/>
          <w:b/>
          <w:szCs w:val="22"/>
          <w:lang w:val="sr-Cyrl-CS"/>
        </w:rPr>
        <w:t>. године</w:t>
      </w:r>
    </w:p>
    <w:p w14:paraId="78A87764" w14:textId="77777777" w:rsidR="00E03C22" w:rsidRPr="00E03C22" w:rsidRDefault="00E03C22" w:rsidP="00E03C22">
      <w:pPr>
        <w:tabs>
          <w:tab w:val="left" w:pos="1122"/>
        </w:tabs>
        <w:spacing w:line="360" w:lineRule="auto"/>
        <w:jc w:val="center"/>
        <w:rPr>
          <w:rFonts w:ascii="Times New Roman" w:hAnsi="Times New Roman"/>
          <w:szCs w:val="22"/>
          <w:lang w:val="sr-Cyrl-CS"/>
        </w:rPr>
      </w:pPr>
    </w:p>
    <w:p w14:paraId="71F93A3A" w14:textId="77777777" w:rsidR="00E03C22" w:rsidRPr="00E03C22" w:rsidRDefault="00E03C22" w:rsidP="00E03C22">
      <w:pPr>
        <w:tabs>
          <w:tab w:val="left" w:pos="1122"/>
        </w:tabs>
        <w:spacing w:line="360" w:lineRule="auto"/>
        <w:ind w:firstLine="0"/>
        <w:jc w:val="center"/>
        <w:rPr>
          <w:rFonts w:ascii="Times New Roman" w:hAnsi="Times New Roman"/>
          <w:szCs w:val="22"/>
          <w:lang w:val="sr-Cyrl-CS"/>
        </w:rPr>
      </w:pPr>
    </w:p>
    <w:p w14:paraId="013BA980" w14:textId="77777777" w:rsidR="00E03C22" w:rsidRPr="00E03C22" w:rsidRDefault="00E03C22" w:rsidP="00E03C22">
      <w:pPr>
        <w:tabs>
          <w:tab w:val="left" w:pos="1122"/>
        </w:tabs>
        <w:spacing w:line="360" w:lineRule="auto"/>
        <w:ind w:firstLine="0"/>
        <w:jc w:val="center"/>
        <w:rPr>
          <w:rFonts w:ascii="Times New Roman" w:hAnsi="Times New Roman"/>
          <w:szCs w:val="22"/>
          <w:lang w:val="sr-Cyrl-CS"/>
        </w:rPr>
      </w:pPr>
    </w:p>
    <w:p w14:paraId="68E252AA" w14:textId="77777777" w:rsidR="00E03C22" w:rsidRPr="00E03C22" w:rsidRDefault="00E03C22" w:rsidP="00E03C22">
      <w:pPr>
        <w:tabs>
          <w:tab w:val="left" w:pos="1122"/>
        </w:tabs>
        <w:spacing w:line="360" w:lineRule="auto"/>
        <w:ind w:firstLine="0"/>
        <w:jc w:val="center"/>
        <w:rPr>
          <w:rFonts w:ascii="Times New Roman" w:hAnsi="Times New Roman"/>
          <w:b/>
          <w:szCs w:val="22"/>
          <w:lang w:val="sr-Cyrl-CS"/>
        </w:rPr>
      </w:pPr>
      <w:r w:rsidRPr="00E03C22">
        <w:rPr>
          <w:rFonts w:ascii="Times New Roman" w:hAnsi="Times New Roman"/>
          <w:b/>
          <w:szCs w:val="22"/>
          <w:lang w:val="sr-Cyrl-CS"/>
        </w:rPr>
        <w:t>СКУПШТИНА ГРАДА НИША</w:t>
      </w:r>
    </w:p>
    <w:p w14:paraId="4D8A2251" w14:textId="77777777" w:rsidR="00E03C22" w:rsidRPr="00E03C22" w:rsidRDefault="00E03C22" w:rsidP="00E03C22">
      <w:pPr>
        <w:tabs>
          <w:tab w:val="left" w:pos="1122"/>
        </w:tabs>
        <w:spacing w:line="360" w:lineRule="auto"/>
        <w:ind w:firstLine="187"/>
        <w:rPr>
          <w:rFonts w:ascii="Times New Roman" w:hAnsi="Times New Roman"/>
          <w:b/>
          <w:szCs w:val="22"/>
          <w:lang w:val="sr-Cyrl-CS"/>
        </w:rPr>
      </w:pPr>
      <w:r w:rsidRPr="00E03C22">
        <w:rPr>
          <w:rFonts w:ascii="Times New Roman" w:hAnsi="Times New Roman"/>
          <w:szCs w:val="22"/>
          <w:lang w:val="sr-Cyrl-CS"/>
        </w:rPr>
        <w:tab/>
      </w:r>
      <w:r w:rsidRPr="00E03C22">
        <w:rPr>
          <w:rFonts w:ascii="Times New Roman" w:hAnsi="Times New Roman"/>
          <w:szCs w:val="22"/>
          <w:lang w:val="sr-Cyrl-CS"/>
        </w:rPr>
        <w:tab/>
      </w:r>
      <w:r w:rsidRPr="00E03C22">
        <w:rPr>
          <w:rFonts w:ascii="Times New Roman" w:hAnsi="Times New Roman"/>
          <w:szCs w:val="22"/>
          <w:lang w:val="sr-Cyrl-CS"/>
        </w:rPr>
        <w:tab/>
      </w:r>
      <w:r w:rsidRPr="00E03C22">
        <w:rPr>
          <w:rFonts w:ascii="Times New Roman" w:hAnsi="Times New Roman"/>
          <w:szCs w:val="22"/>
          <w:lang w:val="sr-Cyrl-CS"/>
        </w:rPr>
        <w:tab/>
      </w:r>
      <w:r w:rsidRPr="00E03C22">
        <w:rPr>
          <w:rFonts w:ascii="Times New Roman" w:hAnsi="Times New Roman"/>
          <w:szCs w:val="22"/>
          <w:lang w:val="sr-Cyrl-CS"/>
        </w:rPr>
        <w:tab/>
      </w:r>
      <w:r w:rsidRPr="00E03C22">
        <w:rPr>
          <w:rFonts w:ascii="Times New Roman" w:hAnsi="Times New Roman"/>
          <w:szCs w:val="22"/>
          <w:lang w:val="sr-Cyrl-CS"/>
        </w:rPr>
        <w:tab/>
      </w:r>
      <w:r w:rsidRPr="00E03C22">
        <w:rPr>
          <w:rFonts w:ascii="Times New Roman" w:hAnsi="Times New Roman"/>
          <w:szCs w:val="22"/>
          <w:lang w:val="sr-Cyrl-CS"/>
        </w:rPr>
        <w:tab/>
      </w:r>
      <w:r w:rsidRPr="00E03C22">
        <w:rPr>
          <w:rFonts w:ascii="Times New Roman" w:hAnsi="Times New Roman"/>
          <w:szCs w:val="22"/>
          <w:lang w:val="sr-Cyrl-CS"/>
        </w:rPr>
        <w:tab/>
        <w:t xml:space="preserve">                         </w:t>
      </w:r>
    </w:p>
    <w:p w14:paraId="47536B92" w14:textId="77777777" w:rsidR="00E03C22" w:rsidRPr="00E03C22" w:rsidRDefault="00E03C22" w:rsidP="00E03C22">
      <w:pPr>
        <w:tabs>
          <w:tab w:val="left" w:pos="1122"/>
        </w:tabs>
        <w:spacing w:line="360" w:lineRule="auto"/>
        <w:ind w:firstLine="0"/>
        <w:rPr>
          <w:rFonts w:ascii="Times New Roman" w:hAnsi="Times New Roman"/>
          <w:b/>
          <w:szCs w:val="22"/>
          <w:lang w:val="sr-Cyrl-CS"/>
        </w:rPr>
      </w:pPr>
      <w:r w:rsidRPr="00E03C22">
        <w:rPr>
          <w:rFonts w:ascii="Times New Roman" w:hAnsi="Times New Roman"/>
          <w:b/>
          <w:szCs w:val="22"/>
          <w:lang w:val="sr-Cyrl-CS"/>
        </w:rPr>
        <w:t xml:space="preserve">                                                                                                    </w:t>
      </w:r>
    </w:p>
    <w:p w14:paraId="66529A53" w14:textId="77777777" w:rsidR="00E03C22" w:rsidRPr="00E03C22" w:rsidRDefault="00E03C22" w:rsidP="00E03C22">
      <w:pPr>
        <w:tabs>
          <w:tab w:val="left" w:pos="1122"/>
        </w:tabs>
        <w:spacing w:line="360" w:lineRule="auto"/>
        <w:ind w:firstLine="0"/>
        <w:rPr>
          <w:rFonts w:ascii="Times New Roman" w:hAnsi="Times New Roman"/>
          <w:b/>
          <w:szCs w:val="22"/>
          <w:lang w:val="sr-Cyrl-CS"/>
        </w:rPr>
      </w:pPr>
      <w:r w:rsidRPr="00E03C22">
        <w:rPr>
          <w:rFonts w:ascii="Times New Roman" w:hAnsi="Times New Roman"/>
          <w:b/>
          <w:szCs w:val="22"/>
          <w:lang w:val="sr-Cyrl-CS"/>
        </w:rPr>
        <w:t xml:space="preserve">                                                                                                     ПРЕДСЕДНИК СКУПШТИНЕ,</w:t>
      </w:r>
    </w:p>
    <w:p w14:paraId="09F75DA3" w14:textId="77777777" w:rsidR="00B029A2" w:rsidRPr="00E03C22" w:rsidRDefault="00B029A2" w:rsidP="006B1AA6">
      <w:pPr>
        <w:widowControl w:val="0"/>
        <w:tabs>
          <w:tab w:val="left" w:pos="540"/>
        </w:tabs>
        <w:autoSpaceDE w:val="0"/>
        <w:autoSpaceDN w:val="0"/>
        <w:adjustRightInd w:val="0"/>
        <w:spacing w:after="0"/>
        <w:ind w:left="540" w:firstLine="0"/>
        <w:rPr>
          <w:rFonts w:ascii="Times New Roman" w:hAnsi="Times New Roman"/>
          <w:szCs w:val="22"/>
          <w:lang w:val="ru-RU"/>
        </w:rPr>
      </w:pPr>
    </w:p>
    <w:p w14:paraId="71CFF6E0" w14:textId="58CAA9A1" w:rsidR="00E71BB7" w:rsidRPr="0072051E" w:rsidRDefault="0072051E" w:rsidP="002B06A0">
      <w:pPr>
        <w:tabs>
          <w:tab w:val="left" w:pos="540"/>
          <w:tab w:val="left" w:pos="1620"/>
        </w:tabs>
        <w:spacing w:before="0" w:after="240"/>
        <w:ind w:firstLine="0"/>
        <w:rPr>
          <w:rFonts w:ascii="Times New Roman" w:hAnsi="Times New Roman"/>
          <w:b/>
          <w:sz w:val="28"/>
          <w:szCs w:val="28"/>
          <w:lang w:val="sr-Cyrl-CS"/>
        </w:rPr>
      </w:pPr>
      <w:r w:rsidRPr="0072051E">
        <w:rPr>
          <w:rFonts w:ascii="Times New Roman" w:hAnsi="Times New Roman"/>
          <w:b/>
          <w:szCs w:val="22"/>
          <w:lang w:val="sr-Cyrl-CS"/>
        </w:rPr>
        <w:t xml:space="preserve">                                                                                                                   </w:t>
      </w:r>
      <w:r w:rsidR="00455AD9">
        <w:rPr>
          <w:rFonts w:ascii="Times New Roman" w:hAnsi="Times New Roman"/>
          <w:b/>
          <w:szCs w:val="22"/>
          <w:lang w:val="sr-Cyrl-CS"/>
        </w:rPr>
        <w:t>др</w:t>
      </w:r>
      <w:r w:rsidRPr="0072051E">
        <w:rPr>
          <w:rFonts w:ascii="Times New Roman" w:hAnsi="Times New Roman"/>
          <w:b/>
          <w:szCs w:val="22"/>
          <w:lang w:val="sr-Cyrl-CS"/>
        </w:rPr>
        <w:t xml:space="preserve"> Бобан </w:t>
      </w:r>
      <w:r w:rsidR="00A3658B">
        <w:rPr>
          <w:rFonts w:ascii="Times New Roman" w:hAnsi="Times New Roman"/>
          <w:b/>
          <w:szCs w:val="22"/>
          <w:lang w:val="sr-Cyrl-CS"/>
        </w:rPr>
        <w:t>Џ</w:t>
      </w:r>
      <w:r w:rsidRPr="0072051E">
        <w:rPr>
          <w:rFonts w:ascii="Times New Roman" w:hAnsi="Times New Roman"/>
          <w:b/>
          <w:szCs w:val="22"/>
          <w:lang w:val="sr-Cyrl-CS"/>
        </w:rPr>
        <w:t>унић</w:t>
      </w:r>
    </w:p>
    <w:p w14:paraId="523EE636" w14:textId="77777777" w:rsidR="001A7361" w:rsidRPr="00E03C22" w:rsidRDefault="001A7361" w:rsidP="003B21CF">
      <w:pPr>
        <w:tabs>
          <w:tab w:val="left" w:pos="540"/>
          <w:tab w:val="left" w:pos="1620"/>
        </w:tabs>
        <w:spacing w:before="0" w:after="240"/>
        <w:ind w:left="878" w:hanging="878"/>
        <w:rPr>
          <w:rFonts w:ascii="Times New Roman" w:hAnsi="Times New Roman"/>
          <w:b/>
          <w:sz w:val="28"/>
          <w:szCs w:val="28"/>
          <w:lang w:val="sr-Cyrl-CS"/>
        </w:rPr>
      </w:pPr>
    </w:p>
    <w:p w14:paraId="521282C1" w14:textId="77777777" w:rsidR="00CA5058" w:rsidRPr="00E03C22" w:rsidRDefault="00CA5058" w:rsidP="0044017B">
      <w:pPr>
        <w:tabs>
          <w:tab w:val="left" w:pos="960"/>
        </w:tabs>
        <w:spacing w:before="120" w:after="120"/>
        <w:ind w:firstLine="0"/>
        <w:jc w:val="left"/>
        <w:rPr>
          <w:rFonts w:ascii="Times New Roman" w:hAnsi="Times New Roman"/>
          <w:b/>
          <w:spacing w:val="-6"/>
          <w:szCs w:val="22"/>
          <w:lang w:val="sr-Cyrl-CS"/>
        </w:rPr>
        <w:sectPr w:rsidR="00CA5058" w:rsidRPr="00E03C22" w:rsidSect="004D3510">
          <w:headerReference w:type="even" r:id="rId14"/>
          <w:headerReference w:type="default" r:id="rId15"/>
          <w:footerReference w:type="even" r:id="rId16"/>
          <w:footerReference w:type="default" r:id="rId17"/>
          <w:headerReference w:type="first" r:id="rId18"/>
          <w:footerReference w:type="first" r:id="rId19"/>
          <w:pgSz w:w="11907" w:h="16840" w:code="9"/>
          <w:pgMar w:top="1225" w:right="1440" w:bottom="1440" w:left="1710" w:header="576" w:footer="323" w:gutter="0"/>
          <w:pgNumType w:start="1"/>
          <w:cols w:space="708"/>
          <w:docGrid w:linePitch="360"/>
        </w:sectPr>
      </w:pPr>
    </w:p>
    <w:p w14:paraId="2B2EF77D" w14:textId="77777777" w:rsidR="009302F8" w:rsidRPr="00E03C22" w:rsidRDefault="009302F8" w:rsidP="00E03C22">
      <w:pPr>
        <w:spacing w:before="0" w:after="0"/>
        <w:ind w:firstLine="0"/>
        <w:jc w:val="center"/>
        <w:rPr>
          <w:rFonts w:ascii="Times New Roman" w:hAnsi="Times New Roman"/>
          <w:lang w:val="sr-Cyrl-CS"/>
        </w:rPr>
      </w:pPr>
    </w:p>
    <w:sectPr w:rsidR="009302F8" w:rsidRPr="00E03C22" w:rsidSect="0099099C">
      <w:headerReference w:type="even" r:id="rId20"/>
      <w:footerReference w:type="even" r:id="rId21"/>
      <w:headerReference w:type="first" r:id="rId22"/>
      <w:footerReference w:type="first" r:id="rId23"/>
      <w:pgSz w:w="11907" w:h="16840" w:code="9"/>
      <w:pgMar w:top="720" w:right="1134" w:bottom="719" w:left="1701" w:header="709"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1633C" w14:textId="77777777" w:rsidR="00153EFC" w:rsidRDefault="00153EFC">
      <w:r>
        <w:separator/>
      </w:r>
    </w:p>
  </w:endnote>
  <w:endnote w:type="continuationSeparator" w:id="0">
    <w:p w14:paraId="0119C81B" w14:textId="77777777" w:rsidR="00153EFC" w:rsidRDefault="0015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rial">
    <w:altName w:val="Times New Roman"/>
    <w:panose1 w:val="00000000000000000000"/>
    <w:charset w:val="02"/>
    <w:family w:val="auto"/>
    <w:notTrueType/>
    <w:pitch w:val="fixed"/>
    <w:sig w:usb0="00002000" w:usb1="00088000" w:usb2="00000000" w:usb3="01FF0000" w:csb0="00000000" w:csb1="0041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_V">
    <w:altName w:val="Courier New"/>
    <w:charset w:val="00"/>
    <w:family w:val="swiss"/>
    <w:pitch w:val="variable"/>
    <w:sig w:usb0="00000003" w:usb1="00000000" w:usb2="00000000" w:usb3="00000000" w:csb0="00000001"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France YU">
    <w:altName w:val="Courier New"/>
    <w:charset w:val="00"/>
    <w:family w:val="swiss"/>
    <w:pitch w:val="variable"/>
    <w:sig w:usb0="00000003" w:usb1="00000000" w:usb2="00000000" w:usb3="00000000" w:csb0="00000001" w:csb1="00000000"/>
  </w:font>
  <w:font w:name="Helv Ciril">
    <w:altName w:val="Courier New"/>
    <w:charset w:val="00"/>
    <w:family w:val="swiss"/>
    <w:pitch w:val="variable"/>
    <w:sig w:usb0="00000003" w:usb1="00000000" w:usb2="00000000" w:usb3="00000000" w:csb0="00000001" w:csb1="00000000"/>
  </w:font>
  <w:font w:name="TimesRomanBold">
    <w:altName w:val="Times New Roman"/>
    <w:charset w:val="00"/>
    <w:family w:val="auto"/>
    <w:pitch w:val="variable"/>
    <w:sig w:usb0="00000001" w:usb1="00000000" w:usb2="00000000" w:usb3="00000000" w:csb0="00000009" w:csb1="00000000"/>
  </w:font>
  <w:font w:name="Charter">
    <w:altName w:val="Courier New"/>
    <w:charset w:val="00"/>
    <w:family w:val="swiss"/>
    <w:pitch w:val="variable"/>
    <w:sig w:usb0="00000007" w:usb1="00000000" w:usb2="00000000" w:usb3="00000000" w:csb0="00000013" w:csb1="00000000"/>
  </w:font>
  <w:font w:name="Times_New_Roman">
    <w:altName w:val="Times New Roman"/>
    <w:panose1 w:val="00000000000000000000"/>
    <w:charset w:val="00"/>
    <w:family w:val="roman"/>
    <w:notTrueType/>
    <w:pitch w:val="variable"/>
    <w:sig w:usb0="00000003" w:usb1="00000000" w:usb2="00000000" w:usb3="00000000" w:csb0="00000001" w:csb1="00000000"/>
  </w:font>
  <w:font w:name="A Cirilica Helvetica">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8C4A" w14:textId="77777777" w:rsidR="006D26FE" w:rsidRDefault="006D26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652B" w14:textId="77777777" w:rsidR="006D26FE" w:rsidRPr="00246906" w:rsidRDefault="006D26FE"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8</w:t>
    </w:r>
    <w:r w:rsidRPr="00246906">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9759" w14:textId="22C0E33E" w:rsidR="006D26FE" w:rsidRPr="00CB074F" w:rsidRDefault="006D26FE" w:rsidP="00CB074F">
    <w:pPr>
      <w:pStyle w:val="Header"/>
      <w:pBdr>
        <w:top w:val="single" w:sz="4" w:space="31" w:color="auto"/>
      </w:pBdr>
      <w:tabs>
        <w:tab w:val="clear" w:pos="4320"/>
        <w:tab w:val="clear" w:pos="8640"/>
      </w:tabs>
      <w:spacing w:before="0" w:after="120"/>
      <w:ind w:right="-6" w:firstLine="0"/>
      <w:jc w:val="center"/>
      <w:rPr>
        <w:rFonts w:ascii="Times New Roman" w:hAnsi="Times New Roman"/>
        <w:lang w:val="ru-RU"/>
      </w:rPr>
    </w:pPr>
    <w:r w:rsidRPr="00CB074F">
      <w:rPr>
        <w:rStyle w:val="PageNumber"/>
        <w:rFonts w:ascii="Times New Roman" w:hAnsi="Times New Roman"/>
      </w:rPr>
      <w:fldChar w:fldCharType="begin"/>
    </w:r>
    <w:r w:rsidRPr="00CB074F">
      <w:rPr>
        <w:rStyle w:val="PageNumber"/>
        <w:rFonts w:ascii="Times New Roman" w:hAnsi="Times New Roman"/>
      </w:rPr>
      <w:instrText xml:space="preserve"> PAGE </w:instrText>
    </w:r>
    <w:r w:rsidRPr="00CB074F">
      <w:rPr>
        <w:rStyle w:val="PageNumber"/>
        <w:rFonts w:ascii="Times New Roman" w:hAnsi="Times New Roman"/>
      </w:rPr>
      <w:fldChar w:fldCharType="separate"/>
    </w:r>
    <w:r w:rsidR="00343C41">
      <w:rPr>
        <w:rStyle w:val="PageNumber"/>
        <w:rFonts w:ascii="Times New Roman" w:hAnsi="Times New Roman"/>
        <w:noProof/>
      </w:rPr>
      <w:t>2</w:t>
    </w:r>
    <w:r w:rsidRPr="00CB074F">
      <w:rPr>
        <w:rStyle w:val="PageNumbe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246B" w14:textId="77777777" w:rsidR="006D26FE" w:rsidRPr="00246906" w:rsidRDefault="006D26FE"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1</w:t>
    </w:r>
    <w:r w:rsidRPr="00246906">
      <w:rPr>
        <w:rStyle w:val="PageNumbe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B5AD" w14:textId="77777777" w:rsidR="006D26FE" w:rsidRPr="00791903" w:rsidRDefault="006D26FE" w:rsidP="007919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8029" w14:textId="77777777" w:rsidR="006D26FE" w:rsidRPr="00791903" w:rsidRDefault="006D26FE" w:rsidP="00791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6944" w14:textId="77777777" w:rsidR="00153EFC" w:rsidRDefault="00153EFC">
      <w:r>
        <w:separator/>
      </w:r>
    </w:p>
  </w:footnote>
  <w:footnote w:type="continuationSeparator" w:id="0">
    <w:p w14:paraId="2BCDF52D" w14:textId="77777777" w:rsidR="00153EFC" w:rsidRDefault="00153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30D2" w14:textId="77777777" w:rsidR="006D26FE" w:rsidRPr="00CB037B" w:rsidRDefault="006D26FE" w:rsidP="00C77FD9">
    <w:pPr>
      <w:pStyle w:val="Header"/>
      <w:tabs>
        <w:tab w:val="clear" w:pos="4320"/>
        <w:tab w:val="clear" w:pos="8640"/>
      </w:tabs>
      <w:jc w:val="right"/>
      <w:rPr>
        <w:rFonts w:ascii="Times New Roman" w:hAnsi="Times New Roman"/>
        <w:b/>
        <w:bCs/>
        <w:iCs/>
        <w:sz w:val="16"/>
        <w:szCs w:val="16"/>
        <w:lang w:val="sr-Cyrl-CS"/>
      </w:rPr>
    </w:pPr>
    <w:r w:rsidRPr="00CB037B">
      <w:rPr>
        <w:rFonts w:ascii="Times New Roman" w:hAnsi="Times New Roman"/>
        <w:b/>
        <w:bCs/>
        <w:iCs/>
        <w:sz w:val="16"/>
        <w:szCs w:val="16"/>
        <w:lang w:val="sr-Cyrl-CS"/>
      </w:rPr>
      <w:t>ПЛАН Г</w:t>
    </w:r>
    <w:r>
      <w:rPr>
        <w:rFonts w:ascii="Times New Roman" w:hAnsi="Times New Roman"/>
        <w:b/>
        <w:bCs/>
        <w:iCs/>
        <w:sz w:val="16"/>
        <w:szCs w:val="16"/>
        <w:lang w:val="sr-Cyrl-CS"/>
      </w:rPr>
      <w:t>ЕНЕРАЛНЕ РЕГУЛАЦИЈЕ КУРШУМЛИЈСКЕ БАЊЕ</w:t>
    </w:r>
  </w:p>
  <w:p w14:paraId="0312C56E" w14:textId="77777777" w:rsidR="006D26FE" w:rsidRPr="00CB037B" w:rsidRDefault="006D26FE" w:rsidP="00C77FD9">
    <w:pPr>
      <w:pStyle w:val="Header"/>
      <w:tabs>
        <w:tab w:val="clear" w:pos="4320"/>
        <w:tab w:val="clear" w:pos="8640"/>
      </w:tabs>
      <w:spacing w:before="0" w:after="0"/>
      <w:ind w:firstLine="0"/>
      <w:jc w:val="right"/>
      <w:rPr>
        <w:rFonts w:ascii="Times New Roman" w:hAnsi="Times New Roman"/>
        <w:b/>
        <w:bCs/>
        <w:iCs/>
        <w:color w:val="999999"/>
        <w:sz w:val="16"/>
        <w:szCs w:val="16"/>
        <w:lang w:val="sr-Cyrl-CS"/>
      </w:rPr>
    </w:pPr>
    <w:r>
      <w:rPr>
        <w:rFonts w:ascii="Times New Roman" w:hAnsi="Times New Roman"/>
        <w:noProof/>
      </w:rPr>
      <w:drawing>
        <wp:anchor distT="0" distB="0" distL="114300" distR="114300" simplePos="0" relativeHeight="251657216" behindDoc="0" locked="0" layoutInCell="1" allowOverlap="1" wp14:anchorId="646E094D" wp14:editId="6C67AFA1">
          <wp:simplePos x="0" y="0"/>
          <wp:positionH relativeFrom="column">
            <wp:posOffset>-43180</wp:posOffset>
          </wp:positionH>
          <wp:positionV relativeFrom="paragraph">
            <wp:posOffset>-197485</wp:posOffset>
          </wp:positionV>
          <wp:extent cx="1064260" cy="385445"/>
          <wp:effectExtent l="1905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064260" cy="385445"/>
                  </a:xfrm>
                  <a:prstGeom prst="rect">
                    <a:avLst/>
                  </a:prstGeom>
                  <a:noFill/>
                  <a:ln w="9525">
                    <a:noFill/>
                    <a:miter lim="800000"/>
                    <a:headEnd/>
                    <a:tailEnd/>
                  </a:ln>
                </pic:spPr>
              </pic:pic>
            </a:graphicData>
          </a:graphic>
        </wp:anchor>
      </w:drawing>
    </w:r>
    <w:r w:rsidRPr="00CB037B">
      <w:rPr>
        <w:rFonts w:ascii="Times New Roman" w:hAnsi="Times New Roman"/>
        <w:b/>
        <w:bCs/>
        <w:iCs/>
        <w:sz w:val="16"/>
        <w:szCs w:val="16"/>
        <w:lang w:val="sr-Cyrl-CS"/>
      </w:rPr>
      <w:t>КОНЦЕПТ ПЛАНА</w:t>
    </w:r>
  </w:p>
  <w:p w14:paraId="022CB7F9" w14:textId="77777777" w:rsidR="006D26FE" w:rsidRPr="00CB037B" w:rsidRDefault="00153EFC" w:rsidP="00C77FD9">
    <w:pPr>
      <w:pStyle w:val="Header"/>
      <w:tabs>
        <w:tab w:val="clear" w:pos="4320"/>
        <w:tab w:val="clear" w:pos="8640"/>
      </w:tabs>
      <w:ind w:firstLine="0"/>
      <w:jc w:val="center"/>
      <w:rPr>
        <w:rFonts w:ascii="Times New Roman" w:hAnsi="Times New Roman"/>
        <w:b/>
        <w:bCs/>
        <w:i/>
        <w:iCs/>
        <w:sz w:val="16"/>
        <w:szCs w:val="16"/>
        <w:lang w:val="sr-Cyrl-CS"/>
      </w:rPr>
    </w:pPr>
    <w:r>
      <w:rPr>
        <w:rFonts w:ascii="Times New Roman" w:hAnsi="Times New Roman"/>
        <w:b/>
        <w:bCs/>
        <w:i/>
        <w:iCs/>
        <w:sz w:val="16"/>
        <w:szCs w:val="16"/>
        <w:lang w:val="sr-Cyrl-CS"/>
      </w:rPr>
      <w:pict w14:anchorId="60C99977">
        <v:rect id="_x0000_i1025" style="width:456.25pt;height:1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F6DA" w14:textId="11E93D1B" w:rsidR="006D26FE" w:rsidRDefault="006D26FE" w:rsidP="00EA7A70">
    <w:pPr>
      <w:pStyle w:val="Header"/>
      <w:tabs>
        <w:tab w:val="clear" w:pos="4320"/>
        <w:tab w:val="clear" w:pos="8640"/>
      </w:tabs>
      <w:spacing w:after="0"/>
      <w:ind w:firstLine="0"/>
      <w:rPr>
        <w:rFonts w:ascii="Times New Roman" w:hAnsi="Times New Roman"/>
        <w:b/>
        <w:bCs/>
        <w:i/>
        <w:iCs/>
        <w:sz w:val="16"/>
        <w:szCs w:val="16"/>
        <w:lang w:val="sr-Cyrl-CS"/>
      </w:rPr>
    </w:pPr>
  </w:p>
  <w:p w14:paraId="52BA4809" w14:textId="11E93D1B" w:rsidR="006D26FE" w:rsidRDefault="006D26FE" w:rsidP="00EA7A70">
    <w:pPr>
      <w:pStyle w:val="Header"/>
      <w:tabs>
        <w:tab w:val="clear" w:pos="4320"/>
        <w:tab w:val="clear" w:pos="8640"/>
      </w:tabs>
      <w:spacing w:after="0"/>
      <w:ind w:firstLine="0"/>
      <w:rPr>
        <w:rFonts w:ascii="Times New Roman" w:hAnsi="Times New Roman"/>
        <w:b/>
        <w:i/>
        <w:noProof/>
        <w:sz w:val="16"/>
        <w:szCs w:val="16"/>
        <w:lang w:val="sr-Cyrl-CS"/>
      </w:rPr>
    </w:pPr>
    <w:r w:rsidRPr="004F6A9B">
      <w:rPr>
        <w:rFonts w:ascii="Times New Roman" w:hAnsi="Times New Roman"/>
        <w:b/>
        <w:i/>
        <w:noProof/>
        <w:color w:val="BFBFBF"/>
      </w:rPr>
      <w:drawing>
        <wp:anchor distT="0" distB="0" distL="114300" distR="114300" simplePos="0" relativeHeight="251658240" behindDoc="0" locked="0" layoutInCell="1" allowOverlap="1" wp14:anchorId="31114C50" wp14:editId="7FA969FB">
          <wp:simplePos x="0" y="0"/>
          <wp:positionH relativeFrom="column">
            <wp:posOffset>4516120</wp:posOffset>
          </wp:positionH>
          <wp:positionV relativeFrom="paragraph">
            <wp:posOffset>-116840</wp:posOffset>
          </wp:positionV>
          <wp:extent cx="1186815" cy="430530"/>
          <wp:effectExtent l="19050" t="0" r="0" b="0"/>
          <wp:wrapNone/>
          <wp:docPr id="17"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6815" cy="430530"/>
                  </a:xfrm>
                  <a:prstGeom prst="rect">
                    <a:avLst/>
                  </a:prstGeom>
                  <a:noFill/>
                  <a:ln w="9525">
                    <a:noFill/>
                    <a:miter lim="800000"/>
                    <a:headEnd/>
                    <a:tailEnd/>
                  </a:ln>
                </pic:spPr>
              </pic:pic>
            </a:graphicData>
          </a:graphic>
        </wp:anchor>
      </w:drawing>
    </w:r>
    <w:r w:rsidRPr="004F6A9B">
      <w:rPr>
        <w:rFonts w:ascii="Times New Roman" w:hAnsi="Times New Roman"/>
        <w:b/>
        <w:bCs/>
        <w:i/>
        <w:iCs/>
        <w:sz w:val="16"/>
        <w:szCs w:val="16"/>
        <w:lang w:val="sr-Cyrl-CS"/>
      </w:rPr>
      <w:t xml:space="preserve">План </w:t>
    </w:r>
    <w:proofErr w:type="spellStart"/>
    <w:r w:rsidRPr="004F6A9B">
      <w:rPr>
        <w:rFonts w:ascii="Times New Roman" w:hAnsi="Times New Roman"/>
        <w:b/>
        <w:bCs/>
        <w:i/>
        <w:iCs/>
        <w:sz w:val="16"/>
        <w:szCs w:val="16"/>
      </w:rPr>
      <w:t>детаљне</w:t>
    </w:r>
    <w:proofErr w:type="spellEnd"/>
    <w:r w:rsidRPr="004F6A9B">
      <w:rPr>
        <w:rFonts w:ascii="Times New Roman" w:hAnsi="Times New Roman"/>
        <w:b/>
        <w:bCs/>
        <w:i/>
        <w:iCs/>
        <w:sz w:val="16"/>
        <w:szCs w:val="16"/>
      </w:rPr>
      <w:t xml:space="preserve"> </w:t>
    </w:r>
    <w:r w:rsidRPr="004F6A9B">
      <w:rPr>
        <w:rFonts w:ascii="Times New Roman" w:hAnsi="Times New Roman"/>
        <w:b/>
        <w:i/>
        <w:noProof/>
        <w:sz w:val="16"/>
        <w:szCs w:val="16"/>
        <w:lang w:val="sr-Cyrl-CS"/>
      </w:rPr>
      <w:t xml:space="preserve">регулације </w:t>
    </w:r>
    <w:r>
      <w:rPr>
        <w:rFonts w:ascii="Times New Roman" w:hAnsi="Times New Roman"/>
        <w:b/>
        <w:i/>
        <w:noProof/>
        <w:sz w:val="16"/>
        <w:szCs w:val="16"/>
        <w:lang w:val="sr-Cyrl-CS"/>
      </w:rPr>
      <w:t xml:space="preserve">насеља Доње Власе, на подручју Градске општине Палилула </w:t>
    </w:r>
  </w:p>
  <w:p w14:paraId="2AC0281F" w14:textId="77777777" w:rsidR="006D26FE" w:rsidRPr="00EA7A70" w:rsidRDefault="006D26FE" w:rsidP="00EA7A70">
    <w:pPr>
      <w:pStyle w:val="Header"/>
      <w:tabs>
        <w:tab w:val="clear" w:pos="4320"/>
        <w:tab w:val="clear" w:pos="8640"/>
      </w:tabs>
      <w:spacing w:after="0"/>
      <w:ind w:firstLine="0"/>
      <w:rPr>
        <w:rFonts w:ascii="Times New Roman" w:hAnsi="Times New Roman"/>
        <w:b/>
        <w:i/>
        <w:noProof/>
        <w:sz w:val="16"/>
        <w:szCs w:val="16"/>
        <w:lang w:val="sr-Cyrl-CS"/>
      </w:rPr>
    </w:pPr>
  </w:p>
  <w:p w14:paraId="78D82D39" w14:textId="36A77EDA" w:rsidR="006D26FE" w:rsidRPr="00C54C33" w:rsidRDefault="00153EFC" w:rsidP="00C46B4B">
    <w:pPr>
      <w:pStyle w:val="Header"/>
      <w:spacing w:before="0"/>
      <w:ind w:firstLine="0"/>
      <w:rPr>
        <w:rFonts w:ascii="Verdana" w:hAnsi="Verdana"/>
        <w:b/>
        <w:bCs/>
        <w:i/>
        <w:iCs/>
        <w:sz w:val="16"/>
        <w:szCs w:val="16"/>
        <w:lang w:val="sr-Cyrl-CS"/>
      </w:rPr>
    </w:pPr>
    <w:r>
      <w:rPr>
        <w:rFonts w:ascii="Verdana" w:hAnsi="Verdana"/>
        <w:b/>
        <w:bCs/>
        <w:i/>
        <w:iCs/>
        <w:sz w:val="16"/>
        <w:szCs w:val="16"/>
        <w:lang w:val="sr-Cyrl-CS"/>
      </w:rPr>
      <w:pict w14:anchorId="2153C8FB">
        <v:rect id="_x0000_i1026" style="width:437.85pt;height:1pt" o:hralign="center"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86A9" w14:textId="77777777" w:rsidR="006D26FE" w:rsidRPr="009C673A" w:rsidRDefault="006D26FE" w:rsidP="009C673A">
    <w:pPr>
      <w:pStyle w:val="Header"/>
      <w:ind w:firstLine="0"/>
      <w:jc w:val="center"/>
      <w:rPr>
        <w:rFonts w:ascii="Verdana" w:hAnsi="Verdana"/>
        <w:b/>
        <w:bCs/>
        <w:i/>
        <w:iCs/>
        <w:sz w:val="16"/>
        <w:szCs w:val="16"/>
        <w:lang w:val="sr-Latn-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FA71" w14:textId="77777777" w:rsidR="006D26FE" w:rsidRPr="00791903" w:rsidRDefault="006D26FE" w:rsidP="00791903">
    <w:pPr>
      <w:pStyle w:val="Header"/>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A529" w14:textId="77777777" w:rsidR="006D26FE" w:rsidRPr="009C673A" w:rsidRDefault="006D26FE" w:rsidP="009C673A">
    <w:pPr>
      <w:pStyle w:val="Header"/>
      <w:ind w:firstLine="0"/>
      <w:jc w:val="center"/>
      <w:rPr>
        <w:rFonts w:ascii="Verdana" w:hAnsi="Verdana"/>
        <w:b/>
        <w:bCs/>
        <w:i/>
        <w:iCs/>
        <w:sz w:val="16"/>
        <w:szCs w:val="16"/>
        <w:lang w:val="sr-Latn-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D2E4A"/>
    <w:multiLevelType w:val="multilevel"/>
    <w:tmpl w:val="FB4651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F30F66"/>
    <w:multiLevelType w:val="hybridMultilevel"/>
    <w:tmpl w:val="F68C17AA"/>
    <w:lvl w:ilvl="0" w:tplc="3346909A">
      <w:numFmt w:val="bullet"/>
      <w:lvlText w:val="•"/>
      <w:lvlJc w:val="left"/>
      <w:pPr>
        <w:ind w:left="720" w:hanging="360"/>
      </w:pPr>
      <w:rPr>
        <w:rFonts w:ascii="CTimesRoman" w:eastAsia="Times New Roman" w:hAnsi="CTimesRoman" w:cs="CTimes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317B7"/>
    <w:multiLevelType w:val="hybridMultilevel"/>
    <w:tmpl w:val="2794B8C2"/>
    <w:lvl w:ilvl="0" w:tplc="42B0ACA0">
      <w:start w:val="1"/>
      <w:numFmt w:val="bullet"/>
      <w:lvlText w:val="-"/>
      <w:lvlJc w:val="left"/>
      <w:pPr>
        <w:tabs>
          <w:tab w:val="num" w:pos="1260"/>
        </w:tabs>
        <w:ind w:left="1260" w:hanging="360"/>
      </w:pPr>
      <w:rPr>
        <w:rFonts w:ascii="CTimesRoman" w:eastAsia="Times New Roman" w:hAnsi="CTimes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B892F58"/>
    <w:multiLevelType w:val="hybridMultilevel"/>
    <w:tmpl w:val="0A547E68"/>
    <w:lvl w:ilvl="0" w:tplc="081A0011">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 w15:restartNumberingAfterBreak="0">
    <w:nsid w:val="0C611E71"/>
    <w:multiLevelType w:val="hybridMultilevel"/>
    <w:tmpl w:val="1D34C60A"/>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0C861D58"/>
    <w:multiLevelType w:val="hybridMultilevel"/>
    <w:tmpl w:val="EE109078"/>
    <w:lvl w:ilvl="0" w:tplc="F662BE9C">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0DDC5CDA"/>
    <w:multiLevelType w:val="hybridMultilevel"/>
    <w:tmpl w:val="D1125D64"/>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0F3B0CE3"/>
    <w:multiLevelType w:val="hybridMultilevel"/>
    <w:tmpl w:val="40521DD2"/>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5812476"/>
    <w:multiLevelType w:val="hybridMultilevel"/>
    <w:tmpl w:val="46800B46"/>
    <w:lvl w:ilvl="0" w:tplc="34808A40">
      <w:start w:val="45"/>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F9351F"/>
    <w:multiLevelType w:val="hybridMultilevel"/>
    <w:tmpl w:val="5A4EE558"/>
    <w:lvl w:ilvl="0" w:tplc="3346909A">
      <w:numFmt w:val="bullet"/>
      <w:lvlText w:val="•"/>
      <w:lvlJc w:val="left"/>
      <w:pPr>
        <w:ind w:left="1080" w:hanging="360"/>
      </w:pPr>
      <w:rPr>
        <w:rFonts w:ascii="CTimesRoman" w:eastAsia="Times New Roman" w:hAnsi="CTimesRoman" w:cs="CTimesRoman"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C04B01"/>
    <w:multiLevelType w:val="hybridMultilevel"/>
    <w:tmpl w:val="2F1A70F0"/>
    <w:lvl w:ilvl="0" w:tplc="3346909A">
      <w:numFmt w:val="bullet"/>
      <w:lvlText w:val="•"/>
      <w:lvlJc w:val="left"/>
      <w:pPr>
        <w:ind w:left="720" w:hanging="360"/>
      </w:pPr>
      <w:rPr>
        <w:rFonts w:ascii="CTimesRoman" w:eastAsia="Times New Roman" w:hAnsi="CTimesRoman" w:cs="CTimes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800B6"/>
    <w:multiLevelType w:val="hybridMultilevel"/>
    <w:tmpl w:val="DD905EC8"/>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1DA2788D"/>
    <w:multiLevelType w:val="hybridMultilevel"/>
    <w:tmpl w:val="DF36C15A"/>
    <w:lvl w:ilvl="0" w:tplc="1334EF7E">
      <w:start w:val="4"/>
      <w:numFmt w:val="bullet"/>
      <w:lvlText w:val="-"/>
      <w:lvlJc w:val="left"/>
      <w:pPr>
        <w:tabs>
          <w:tab w:val="num" w:pos="821"/>
        </w:tabs>
        <w:ind w:left="821" w:hanging="360"/>
      </w:pPr>
      <w:rPr>
        <w:rFonts w:ascii="Times New Roman" w:eastAsia="Times New Roman" w:hAnsi="Times New Roman" w:cs="Times New Roman" w:hint="default"/>
      </w:rPr>
    </w:lvl>
    <w:lvl w:ilvl="1" w:tplc="081A0003" w:tentative="1">
      <w:start w:val="1"/>
      <w:numFmt w:val="bullet"/>
      <w:lvlText w:val="o"/>
      <w:lvlJc w:val="left"/>
      <w:pPr>
        <w:tabs>
          <w:tab w:val="num" w:pos="1541"/>
        </w:tabs>
        <w:ind w:left="1541" w:hanging="360"/>
      </w:pPr>
      <w:rPr>
        <w:rFonts w:ascii="Courier New" w:hAnsi="Courier New" w:cs="Courier New" w:hint="default"/>
      </w:rPr>
    </w:lvl>
    <w:lvl w:ilvl="2" w:tplc="081A0005" w:tentative="1">
      <w:start w:val="1"/>
      <w:numFmt w:val="bullet"/>
      <w:lvlText w:val=""/>
      <w:lvlJc w:val="left"/>
      <w:pPr>
        <w:tabs>
          <w:tab w:val="num" w:pos="2261"/>
        </w:tabs>
        <w:ind w:left="2261" w:hanging="360"/>
      </w:pPr>
      <w:rPr>
        <w:rFonts w:ascii="Wingdings" w:hAnsi="Wingdings" w:hint="default"/>
      </w:rPr>
    </w:lvl>
    <w:lvl w:ilvl="3" w:tplc="081A0001" w:tentative="1">
      <w:start w:val="1"/>
      <w:numFmt w:val="bullet"/>
      <w:lvlText w:val=""/>
      <w:lvlJc w:val="left"/>
      <w:pPr>
        <w:tabs>
          <w:tab w:val="num" w:pos="2981"/>
        </w:tabs>
        <w:ind w:left="2981" w:hanging="360"/>
      </w:pPr>
      <w:rPr>
        <w:rFonts w:ascii="Symbol" w:hAnsi="Symbol" w:hint="default"/>
      </w:rPr>
    </w:lvl>
    <w:lvl w:ilvl="4" w:tplc="081A0003" w:tentative="1">
      <w:start w:val="1"/>
      <w:numFmt w:val="bullet"/>
      <w:lvlText w:val="o"/>
      <w:lvlJc w:val="left"/>
      <w:pPr>
        <w:tabs>
          <w:tab w:val="num" w:pos="3701"/>
        </w:tabs>
        <w:ind w:left="3701" w:hanging="360"/>
      </w:pPr>
      <w:rPr>
        <w:rFonts w:ascii="Courier New" w:hAnsi="Courier New" w:cs="Courier New" w:hint="default"/>
      </w:rPr>
    </w:lvl>
    <w:lvl w:ilvl="5" w:tplc="081A0005" w:tentative="1">
      <w:start w:val="1"/>
      <w:numFmt w:val="bullet"/>
      <w:lvlText w:val=""/>
      <w:lvlJc w:val="left"/>
      <w:pPr>
        <w:tabs>
          <w:tab w:val="num" w:pos="4421"/>
        </w:tabs>
        <w:ind w:left="4421" w:hanging="360"/>
      </w:pPr>
      <w:rPr>
        <w:rFonts w:ascii="Wingdings" w:hAnsi="Wingdings" w:hint="default"/>
      </w:rPr>
    </w:lvl>
    <w:lvl w:ilvl="6" w:tplc="081A0001" w:tentative="1">
      <w:start w:val="1"/>
      <w:numFmt w:val="bullet"/>
      <w:lvlText w:val=""/>
      <w:lvlJc w:val="left"/>
      <w:pPr>
        <w:tabs>
          <w:tab w:val="num" w:pos="5141"/>
        </w:tabs>
        <w:ind w:left="5141" w:hanging="360"/>
      </w:pPr>
      <w:rPr>
        <w:rFonts w:ascii="Symbol" w:hAnsi="Symbol" w:hint="default"/>
      </w:rPr>
    </w:lvl>
    <w:lvl w:ilvl="7" w:tplc="081A0003" w:tentative="1">
      <w:start w:val="1"/>
      <w:numFmt w:val="bullet"/>
      <w:lvlText w:val="o"/>
      <w:lvlJc w:val="left"/>
      <w:pPr>
        <w:tabs>
          <w:tab w:val="num" w:pos="5861"/>
        </w:tabs>
        <w:ind w:left="5861" w:hanging="360"/>
      </w:pPr>
      <w:rPr>
        <w:rFonts w:ascii="Courier New" w:hAnsi="Courier New" w:cs="Courier New" w:hint="default"/>
      </w:rPr>
    </w:lvl>
    <w:lvl w:ilvl="8" w:tplc="081A0005" w:tentative="1">
      <w:start w:val="1"/>
      <w:numFmt w:val="bullet"/>
      <w:lvlText w:val=""/>
      <w:lvlJc w:val="left"/>
      <w:pPr>
        <w:tabs>
          <w:tab w:val="num" w:pos="6581"/>
        </w:tabs>
        <w:ind w:left="6581" w:hanging="360"/>
      </w:pPr>
      <w:rPr>
        <w:rFonts w:ascii="Wingdings" w:hAnsi="Wingdings" w:hint="default"/>
      </w:rPr>
    </w:lvl>
  </w:abstractNum>
  <w:abstractNum w:abstractNumId="16" w15:restartNumberingAfterBreak="0">
    <w:nsid w:val="1E501F61"/>
    <w:multiLevelType w:val="hybridMultilevel"/>
    <w:tmpl w:val="14765FCA"/>
    <w:lvl w:ilvl="0" w:tplc="0409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49331B"/>
    <w:multiLevelType w:val="hybridMultilevel"/>
    <w:tmpl w:val="8A0C9448"/>
    <w:lvl w:ilvl="0" w:tplc="E4D8AE0E">
      <w:start w:val="3"/>
      <w:numFmt w:val="bullet"/>
      <w:pStyle w:val="ListBullet"/>
      <w:lvlText w:val="-"/>
      <w:lvlJc w:val="left"/>
      <w:pPr>
        <w:ind w:left="1287" w:hanging="360"/>
      </w:pPr>
      <w:rPr>
        <w:rFonts w:ascii="Tahoma" w:eastAsia="Times New Roman" w:hAnsi="Tahoma" w:cs="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22E6C6E"/>
    <w:multiLevelType w:val="hybridMultilevel"/>
    <w:tmpl w:val="163A1980"/>
    <w:lvl w:ilvl="0" w:tplc="7392490A">
      <w:numFmt w:val="bullet"/>
      <w:lvlText w:val="-"/>
      <w:lvlJc w:val="left"/>
      <w:pPr>
        <w:ind w:left="1575" w:hanging="360"/>
      </w:pPr>
      <w:rPr>
        <w:rFonts w:ascii="rial" w:eastAsia="rial" w:hAnsi="rial" w:cs="rial" w:hint="default"/>
        <w:b/>
        <w:color w:val="000000"/>
      </w:rPr>
    </w:lvl>
    <w:lvl w:ilvl="1" w:tplc="04090003">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9" w15:restartNumberingAfterBreak="0">
    <w:nsid w:val="23D00C5C"/>
    <w:multiLevelType w:val="hybridMultilevel"/>
    <w:tmpl w:val="B6FA18CA"/>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242F49EE"/>
    <w:multiLevelType w:val="hybridMultilevel"/>
    <w:tmpl w:val="063EBD1C"/>
    <w:lvl w:ilvl="0" w:tplc="3346909A">
      <w:numFmt w:val="bullet"/>
      <w:lvlText w:val="•"/>
      <w:lvlJc w:val="left"/>
      <w:pPr>
        <w:ind w:left="2387" w:hanging="360"/>
      </w:pPr>
      <w:rPr>
        <w:rFonts w:ascii="CTimesRoman" w:eastAsia="Times New Roman" w:hAnsi="CTimesRoman" w:cs="CTimesRoman" w:hint="default"/>
      </w:rPr>
    </w:lvl>
    <w:lvl w:ilvl="1" w:tplc="04090003" w:tentative="1">
      <w:start w:val="1"/>
      <w:numFmt w:val="bullet"/>
      <w:lvlText w:val="o"/>
      <w:lvlJc w:val="left"/>
      <w:pPr>
        <w:ind w:left="3107" w:hanging="360"/>
      </w:pPr>
      <w:rPr>
        <w:rFonts w:ascii="Courier New" w:hAnsi="Courier New" w:cs="Courier New" w:hint="default"/>
      </w:rPr>
    </w:lvl>
    <w:lvl w:ilvl="2" w:tplc="04090005" w:tentative="1">
      <w:start w:val="1"/>
      <w:numFmt w:val="bullet"/>
      <w:lvlText w:val=""/>
      <w:lvlJc w:val="left"/>
      <w:pPr>
        <w:ind w:left="3827" w:hanging="360"/>
      </w:pPr>
      <w:rPr>
        <w:rFonts w:ascii="Wingdings" w:hAnsi="Wingdings" w:hint="default"/>
      </w:rPr>
    </w:lvl>
    <w:lvl w:ilvl="3" w:tplc="04090001" w:tentative="1">
      <w:start w:val="1"/>
      <w:numFmt w:val="bullet"/>
      <w:lvlText w:val=""/>
      <w:lvlJc w:val="left"/>
      <w:pPr>
        <w:ind w:left="4547" w:hanging="360"/>
      </w:pPr>
      <w:rPr>
        <w:rFonts w:ascii="Symbol" w:hAnsi="Symbol" w:hint="default"/>
      </w:rPr>
    </w:lvl>
    <w:lvl w:ilvl="4" w:tplc="04090003" w:tentative="1">
      <w:start w:val="1"/>
      <w:numFmt w:val="bullet"/>
      <w:lvlText w:val="o"/>
      <w:lvlJc w:val="left"/>
      <w:pPr>
        <w:ind w:left="5267" w:hanging="360"/>
      </w:pPr>
      <w:rPr>
        <w:rFonts w:ascii="Courier New" w:hAnsi="Courier New" w:cs="Courier New" w:hint="default"/>
      </w:rPr>
    </w:lvl>
    <w:lvl w:ilvl="5" w:tplc="04090005" w:tentative="1">
      <w:start w:val="1"/>
      <w:numFmt w:val="bullet"/>
      <w:lvlText w:val=""/>
      <w:lvlJc w:val="left"/>
      <w:pPr>
        <w:ind w:left="5987" w:hanging="360"/>
      </w:pPr>
      <w:rPr>
        <w:rFonts w:ascii="Wingdings" w:hAnsi="Wingdings" w:hint="default"/>
      </w:rPr>
    </w:lvl>
    <w:lvl w:ilvl="6" w:tplc="04090001" w:tentative="1">
      <w:start w:val="1"/>
      <w:numFmt w:val="bullet"/>
      <w:lvlText w:val=""/>
      <w:lvlJc w:val="left"/>
      <w:pPr>
        <w:ind w:left="6707" w:hanging="360"/>
      </w:pPr>
      <w:rPr>
        <w:rFonts w:ascii="Symbol" w:hAnsi="Symbol" w:hint="default"/>
      </w:rPr>
    </w:lvl>
    <w:lvl w:ilvl="7" w:tplc="04090003" w:tentative="1">
      <w:start w:val="1"/>
      <w:numFmt w:val="bullet"/>
      <w:lvlText w:val="o"/>
      <w:lvlJc w:val="left"/>
      <w:pPr>
        <w:ind w:left="7427" w:hanging="360"/>
      </w:pPr>
      <w:rPr>
        <w:rFonts w:ascii="Courier New" w:hAnsi="Courier New" w:cs="Courier New" w:hint="default"/>
      </w:rPr>
    </w:lvl>
    <w:lvl w:ilvl="8" w:tplc="04090005" w:tentative="1">
      <w:start w:val="1"/>
      <w:numFmt w:val="bullet"/>
      <w:lvlText w:val=""/>
      <w:lvlJc w:val="left"/>
      <w:pPr>
        <w:ind w:left="8147" w:hanging="360"/>
      </w:pPr>
      <w:rPr>
        <w:rFonts w:ascii="Wingdings" w:hAnsi="Wingdings" w:hint="default"/>
      </w:rPr>
    </w:lvl>
  </w:abstractNum>
  <w:abstractNum w:abstractNumId="21" w15:restartNumberingAfterBreak="0">
    <w:nsid w:val="24340FDD"/>
    <w:multiLevelType w:val="hybridMultilevel"/>
    <w:tmpl w:val="9834A43A"/>
    <w:lvl w:ilvl="0" w:tplc="3346909A">
      <w:numFmt w:val="bullet"/>
      <w:lvlText w:val="•"/>
      <w:lvlJc w:val="left"/>
      <w:pPr>
        <w:tabs>
          <w:tab w:val="num" w:pos="720"/>
        </w:tabs>
        <w:ind w:left="720" w:hanging="360"/>
      </w:pPr>
      <w:rPr>
        <w:rFonts w:ascii="CTimesRoman" w:eastAsia="Times New Roman" w:hAnsi="CTimesRoman" w:cs="CTimesRoman" w:hint="default"/>
        <w:b/>
        <w:color w:val="000000"/>
        <w:sz w:val="20"/>
        <w:szCs w:val="20"/>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7750D1"/>
    <w:multiLevelType w:val="hybridMultilevel"/>
    <w:tmpl w:val="5A4A2CDA"/>
    <w:lvl w:ilvl="0" w:tplc="3346909A">
      <w:numFmt w:val="bullet"/>
      <w:lvlText w:val="•"/>
      <w:lvlJc w:val="left"/>
      <w:pPr>
        <w:ind w:left="720" w:hanging="360"/>
      </w:pPr>
      <w:rPr>
        <w:rFonts w:ascii="CTimesRoman" w:eastAsia="Times New Roman" w:hAnsi="CTimesRoman" w:cs="C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0546EF"/>
    <w:multiLevelType w:val="hybridMultilevel"/>
    <w:tmpl w:val="270C85BA"/>
    <w:lvl w:ilvl="0" w:tplc="3346909A">
      <w:numFmt w:val="bullet"/>
      <w:lvlText w:val="•"/>
      <w:lvlJc w:val="left"/>
      <w:pPr>
        <w:ind w:left="1075" w:hanging="360"/>
      </w:pPr>
      <w:rPr>
        <w:rFonts w:ascii="CTimesRoman" w:eastAsia="Times New Roman" w:hAnsi="CTimesRoman" w:cs="CTimesRoman"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24" w15:restartNumberingAfterBreak="0">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032969"/>
    <w:multiLevelType w:val="hybridMultilevel"/>
    <w:tmpl w:val="C5665854"/>
    <w:lvl w:ilvl="0" w:tplc="F662BE9C">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5A951BF"/>
    <w:multiLevelType w:val="hybridMultilevel"/>
    <w:tmpl w:val="8A566FE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8A7E87"/>
    <w:multiLevelType w:val="hybridMultilevel"/>
    <w:tmpl w:val="0A547E68"/>
    <w:lvl w:ilvl="0" w:tplc="081A0011">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8" w15:restartNumberingAfterBreak="0">
    <w:nsid w:val="38AB3CA9"/>
    <w:multiLevelType w:val="hybridMultilevel"/>
    <w:tmpl w:val="CA9669F4"/>
    <w:lvl w:ilvl="0" w:tplc="A8F08650">
      <w:start w:val="2"/>
      <w:numFmt w:val="bullet"/>
      <w:lvlText w:val="-"/>
      <w:lvlJc w:val="left"/>
      <w:pPr>
        <w:tabs>
          <w:tab w:val="num" w:pos="2160"/>
        </w:tabs>
        <w:ind w:left="21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BD3384"/>
    <w:multiLevelType w:val="hybridMultilevel"/>
    <w:tmpl w:val="A0B00A36"/>
    <w:lvl w:ilvl="0" w:tplc="A93A81F8">
      <w:start w:val="1"/>
      <w:numFmt w:val="bullet"/>
      <w:lvlText w:val="-"/>
      <w:lvlJc w:val="left"/>
      <w:pPr>
        <w:ind w:left="1935" w:hanging="360"/>
      </w:pPr>
      <w:rPr>
        <w:rFonts w:ascii="Arial" w:eastAsia="Times New Roman" w:hAnsi="Arial" w:cs="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0" w15:restartNumberingAfterBreak="0">
    <w:nsid w:val="40A0071A"/>
    <w:multiLevelType w:val="hybridMultilevel"/>
    <w:tmpl w:val="3DFC68CE"/>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1" w15:restartNumberingAfterBreak="0">
    <w:nsid w:val="42155A45"/>
    <w:multiLevelType w:val="hybridMultilevel"/>
    <w:tmpl w:val="CAF0FC7C"/>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EF5D81"/>
    <w:multiLevelType w:val="hybridMultilevel"/>
    <w:tmpl w:val="EEBAE732"/>
    <w:lvl w:ilvl="0" w:tplc="081A0011">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3" w15:restartNumberingAfterBreak="0">
    <w:nsid w:val="441512D0"/>
    <w:multiLevelType w:val="hybridMultilevel"/>
    <w:tmpl w:val="595A294A"/>
    <w:lvl w:ilvl="0" w:tplc="3346909A">
      <w:numFmt w:val="bullet"/>
      <w:lvlText w:val="•"/>
      <w:lvlJc w:val="left"/>
      <w:pPr>
        <w:ind w:left="720" w:hanging="360"/>
      </w:pPr>
      <w:rPr>
        <w:rFonts w:ascii="CTimesRoman" w:eastAsia="Times New Roman" w:hAnsi="CTimesRoman" w:cs="C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D53175"/>
    <w:multiLevelType w:val="hybridMultilevel"/>
    <w:tmpl w:val="5038E02A"/>
    <w:lvl w:ilvl="0" w:tplc="88E2D1DC">
      <w:start w:val="1"/>
      <w:numFmt w:val="bullet"/>
      <w:pStyle w:val="Crtice-kraj"/>
      <w:lvlText w:val=""/>
      <w:lvlJc w:val="left"/>
      <w:pPr>
        <w:tabs>
          <w:tab w:val="num" w:pos="624"/>
        </w:tabs>
        <w:ind w:left="908"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176320"/>
    <w:multiLevelType w:val="multilevel"/>
    <w:tmpl w:val="3162F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B8024E4"/>
    <w:multiLevelType w:val="hybridMultilevel"/>
    <w:tmpl w:val="D25CAF6E"/>
    <w:lvl w:ilvl="0" w:tplc="3346909A">
      <w:numFmt w:val="bullet"/>
      <w:lvlText w:val="•"/>
      <w:lvlJc w:val="left"/>
      <w:pPr>
        <w:ind w:left="720" w:hanging="360"/>
      </w:pPr>
      <w:rPr>
        <w:rFonts w:ascii="CTimesRoman" w:eastAsia="Times New Roman" w:hAnsi="CTimesRoman" w:cs="CTimes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BB6855"/>
    <w:multiLevelType w:val="hybridMultilevel"/>
    <w:tmpl w:val="EEBAE732"/>
    <w:lvl w:ilvl="0" w:tplc="081A0011">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8" w15:restartNumberingAfterBreak="0">
    <w:nsid w:val="50230FB2"/>
    <w:multiLevelType w:val="hybridMultilevel"/>
    <w:tmpl w:val="3A7AE79C"/>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9" w15:restartNumberingAfterBreak="0">
    <w:nsid w:val="50AE6837"/>
    <w:multiLevelType w:val="hybridMultilevel"/>
    <w:tmpl w:val="147AE2AA"/>
    <w:lvl w:ilvl="0" w:tplc="9FD41BB4">
      <w:start w:val="1"/>
      <w:numFmt w:val="decimal"/>
      <w:lvlText w:val="%1."/>
      <w:lvlJc w:val="left"/>
      <w:pPr>
        <w:ind w:left="855" w:hanging="360"/>
      </w:pPr>
      <w:rPr>
        <w:rFonts w:hint="default"/>
        <w:b/>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0" w15:restartNumberingAfterBreak="0">
    <w:nsid w:val="538E46BC"/>
    <w:multiLevelType w:val="hybridMultilevel"/>
    <w:tmpl w:val="C0CC0580"/>
    <w:lvl w:ilvl="0" w:tplc="A8F08650">
      <w:start w:val="2"/>
      <w:numFmt w:val="bullet"/>
      <w:lvlText w:val="-"/>
      <w:lvlJc w:val="left"/>
      <w:pPr>
        <w:tabs>
          <w:tab w:val="num" w:pos="2160"/>
        </w:tabs>
        <w:ind w:left="21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F29769C"/>
    <w:multiLevelType w:val="hybridMultilevel"/>
    <w:tmpl w:val="2B5EF84E"/>
    <w:lvl w:ilvl="0" w:tplc="7E86801C">
      <w:numFmt w:val="bullet"/>
      <w:lvlText w:val="-"/>
      <w:lvlJc w:val="left"/>
      <w:pPr>
        <w:ind w:left="2400" w:hanging="360"/>
      </w:pPr>
      <w:rPr>
        <w:rFonts w:ascii="Times New Roman" w:eastAsiaTheme="minorHAnsi" w:hAnsi="Times New Roman" w:cs="Times New Roman" w:hint="default"/>
        <w:color w:val="auto"/>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3" w15:restartNumberingAfterBreak="0">
    <w:nsid w:val="644863FA"/>
    <w:multiLevelType w:val="hybridMultilevel"/>
    <w:tmpl w:val="6060E132"/>
    <w:lvl w:ilvl="0" w:tplc="3346909A">
      <w:numFmt w:val="bullet"/>
      <w:lvlText w:val="•"/>
      <w:lvlJc w:val="left"/>
      <w:pPr>
        <w:ind w:left="1287" w:hanging="360"/>
      </w:pPr>
      <w:rPr>
        <w:rFonts w:ascii="CTimesRoman" w:eastAsia="Times New Roman" w:hAnsi="CTimesRoman" w:cs="CTimes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6559482B"/>
    <w:multiLevelType w:val="hybridMultilevel"/>
    <w:tmpl w:val="C6345FDA"/>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45" w15:restartNumberingAfterBreak="0">
    <w:nsid w:val="66B27E22"/>
    <w:multiLevelType w:val="hybridMultilevel"/>
    <w:tmpl w:val="735CFB40"/>
    <w:lvl w:ilvl="0" w:tplc="7A907A90">
      <w:start w:val="2"/>
      <w:numFmt w:val="bullet"/>
      <w:pStyle w:val="nabrajanje"/>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F4F72A2"/>
    <w:multiLevelType w:val="hybridMultilevel"/>
    <w:tmpl w:val="FAA65978"/>
    <w:lvl w:ilvl="0" w:tplc="C3147A7E">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hint="default"/>
      </w:rPr>
    </w:lvl>
    <w:lvl w:ilvl="8" w:tplc="081A0005">
      <w:start w:val="1"/>
      <w:numFmt w:val="bullet"/>
      <w:lvlText w:val=""/>
      <w:lvlJc w:val="left"/>
      <w:pPr>
        <w:ind w:left="6120" w:hanging="360"/>
      </w:pPr>
      <w:rPr>
        <w:rFonts w:ascii="Wingdings" w:hAnsi="Wingdings" w:hint="default"/>
      </w:rPr>
    </w:lvl>
  </w:abstractNum>
  <w:abstractNum w:abstractNumId="47" w15:restartNumberingAfterBreak="0">
    <w:nsid w:val="6F696F92"/>
    <w:multiLevelType w:val="hybridMultilevel"/>
    <w:tmpl w:val="1D128B18"/>
    <w:lvl w:ilvl="0" w:tplc="3346909A">
      <w:numFmt w:val="bullet"/>
      <w:lvlText w:val="•"/>
      <w:lvlJc w:val="left"/>
      <w:pPr>
        <w:ind w:left="720" w:hanging="360"/>
      </w:pPr>
      <w:rPr>
        <w:rFonts w:ascii="CTimesRoman" w:eastAsia="Times New Roman" w:hAnsi="CTimesRoman" w:cs="CTimes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7821C5"/>
    <w:multiLevelType w:val="hybridMultilevel"/>
    <w:tmpl w:val="69B00542"/>
    <w:lvl w:ilvl="0" w:tplc="081A0001">
      <w:start w:val="1"/>
      <w:numFmt w:val="decimal"/>
      <w:lvlText w:val="%1)"/>
      <w:lvlJc w:val="left"/>
      <w:pPr>
        <w:tabs>
          <w:tab w:val="num" w:pos="720"/>
        </w:tabs>
        <w:ind w:left="720" w:hanging="360"/>
      </w:pPr>
    </w:lvl>
    <w:lvl w:ilvl="1" w:tplc="081A0003" w:tentative="1">
      <w:start w:val="1"/>
      <w:numFmt w:val="lowerLetter"/>
      <w:lvlText w:val="%2."/>
      <w:lvlJc w:val="left"/>
      <w:pPr>
        <w:tabs>
          <w:tab w:val="num" w:pos="1440"/>
        </w:tabs>
        <w:ind w:left="1440" w:hanging="360"/>
      </w:pPr>
    </w:lvl>
    <w:lvl w:ilvl="2" w:tplc="081A0005" w:tentative="1">
      <w:start w:val="1"/>
      <w:numFmt w:val="lowerRoman"/>
      <w:lvlText w:val="%3."/>
      <w:lvlJc w:val="right"/>
      <w:pPr>
        <w:tabs>
          <w:tab w:val="num" w:pos="2160"/>
        </w:tabs>
        <w:ind w:left="2160" w:hanging="180"/>
      </w:pPr>
    </w:lvl>
    <w:lvl w:ilvl="3" w:tplc="081A0001" w:tentative="1">
      <w:start w:val="1"/>
      <w:numFmt w:val="decimal"/>
      <w:lvlText w:val="%4."/>
      <w:lvlJc w:val="left"/>
      <w:pPr>
        <w:tabs>
          <w:tab w:val="num" w:pos="2880"/>
        </w:tabs>
        <w:ind w:left="2880" w:hanging="360"/>
      </w:pPr>
    </w:lvl>
    <w:lvl w:ilvl="4" w:tplc="081A0003" w:tentative="1">
      <w:start w:val="1"/>
      <w:numFmt w:val="lowerLetter"/>
      <w:lvlText w:val="%5."/>
      <w:lvlJc w:val="left"/>
      <w:pPr>
        <w:tabs>
          <w:tab w:val="num" w:pos="3600"/>
        </w:tabs>
        <w:ind w:left="3600" w:hanging="360"/>
      </w:pPr>
    </w:lvl>
    <w:lvl w:ilvl="5" w:tplc="081A0005" w:tentative="1">
      <w:start w:val="1"/>
      <w:numFmt w:val="lowerRoman"/>
      <w:lvlText w:val="%6."/>
      <w:lvlJc w:val="right"/>
      <w:pPr>
        <w:tabs>
          <w:tab w:val="num" w:pos="4320"/>
        </w:tabs>
        <w:ind w:left="4320" w:hanging="180"/>
      </w:pPr>
    </w:lvl>
    <w:lvl w:ilvl="6" w:tplc="081A0001" w:tentative="1">
      <w:start w:val="1"/>
      <w:numFmt w:val="decimal"/>
      <w:lvlText w:val="%7."/>
      <w:lvlJc w:val="left"/>
      <w:pPr>
        <w:tabs>
          <w:tab w:val="num" w:pos="5040"/>
        </w:tabs>
        <w:ind w:left="5040" w:hanging="360"/>
      </w:pPr>
    </w:lvl>
    <w:lvl w:ilvl="7" w:tplc="081A0003" w:tentative="1">
      <w:start w:val="1"/>
      <w:numFmt w:val="lowerLetter"/>
      <w:lvlText w:val="%8."/>
      <w:lvlJc w:val="left"/>
      <w:pPr>
        <w:tabs>
          <w:tab w:val="num" w:pos="5760"/>
        </w:tabs>
        <w:ind w:left="5760" w:hanging="360"/>
      </w:pPr>
    </w:lvl>
    <w:lvl w:ilvl="8" w:tplc="081A0005" w:tentative="1">
      <w:start w:val="1"/>
      <w:numFmt w:val="lowerRoman"/>
      <w:lvlText w:val="%9."/>
      <w:lvlJc w:val="right"/>
      <w:pPr>
        <w:tabs>
          <w:tab w:val="num" w:pos="6480"/>
        </w:tabs>
        <w:ind w:left="6480" w:hanging="180"/>
      </w:pPr>
    </w:lvl>
  </w:abstractNum>
  <w:abstractNum w:abstractNumId="49" w15:restartNumberingAfterBreak="0">
    <w:nsid w:val="734F79CA"/>
    <w:multiLevelType w:val="hybridMultilevel"/>
    <w:tmpl w:val="13946C48"/>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50" w15:restartNumberingAfterBreak="0">
    <w:nsid w:val="74094935"/>
    <w:multiLevelType w:val="hybridMultilevel"/>
    <w:tmpl w:val="7946D530"/>
    <w:lvl w:ilvl="0" w:tplc="EB6E5AEA">
      <w:start w:val="3"/>
      <w:numFmt w:val="bullet"/>
      <w:lvlText w:val="-"/>
      <w:lvlJc w:val="left"/>
      <w:pPr>
        <w:ind w:left="720" w:hanging="360"/>
      </w:pPr>
      <w:rPr>
        <w:rFonts w:ascii="rial" w:eastAsia="rial" w:hAnsi="rial" w:cs="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77C224D1"/>
    <w:multiLevelType w:val="hybridMultilevel"/>
    <w:tmpl w:val="686A3074"/>
    <w:lvl w:ilvl="0" w:tplc="081A0011">
      <w:start w:val="1"/>
      <w:numFmt w:val="decimal"/>
      <w:lvlText w:val="%1)"/>
      <w:lvlJc w:val="left"/>
      <w:pPr>
        <w:tabs>
          <w:tab w:val="num" w:pos="1170"/>
        </w:tabs>
        <w:ind w:left="117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2" w15:restartNumberingAfterBreak="0">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3" w15:restartNumberingAfterBreak="0">
    <w:nsid w:val="7B012D37"/>
    <w:multiLevelType w:val="hybridMultilevel"/>
    <w:tmpl w:val="9AECDD06"/>
    <w:lvl w:ilvl="0" w:tplc="A8F08650">
      <w:start w:val="2"/>
      <w:numFmt w:val="bullet"/>
      <w:lvlText w:val="-"/>
      <w:lvlJc w:val="left"/>
      <w:pPr>
        <w:tabs>
          <w:tab w:val="num" w:pos="2160"/>
        </w:tabs>
        <w:ind w:left="21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117F96"/>
    <w:multiLevelType w:val="hybridMultilevel"/>
    <w:tmpl w:val="686A3074"/>
    <w:lvl w:ilvl="0" w:tplc="081A0011">
      <w:start w:val="1"/>
      <w:numFmt w:val="decimal"/>
      <w:lvlText w:val="%1)"/>
      <w:lvlJc w:val="left"/>
      <w:pPr>
        <w:tabs>
          <w:tab w:val="num" w:pos="1170"/>
        </w:tabs>
        <w:ind w:left="117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num w:numId="1" w16cid:durableId="1299847396">
    <w:abstractNumId w:val="38"/>
  </w:num>
  <w:num w:numId="2" w16cid:durableId="1248736132">
    <w:abstractNumId w:val="45"/>
  </w:num>
  <w:num w:numId="3" w16cid:durableId="214201919">
    <w:abstractNumId w:val="35"/>
  </w:num>
  <w:num w:numId="4" w16cid:durableId="1096099544">
    <w:abstractNumId w:val="17"/>
  </w:num>
  <w:num w:numId="5" w16cid:durableId="479420613">
    <w:abstractNumId w:val="22"/>
  </w:num>
  <w:num w:numId="6" w16cid:durableId="1284726219">
    <w:abstractNumId w:val="21"/>
  </w:num>
  <w:num w:numId="7" w16cid:durableId="1830293430">
    <w:abstractNumId w:val="13"/>
  </w:num>
  <w:num w:numId="8" w16cid:durableId="221599840">
    <w:abstractNumId w:val="6"/>
  </w:num>
  <w:num w:numId="9" w16cid:durableId="383721667">
    <w:abstractNumId w:val="49"/>
  </w:num>
  <w:num w:numId="10" w16cid:durableId="1620911374">
    <w:abstractNumId w:val="14"/>
  </w:num>
  <w:num w:numId="11" w16cid:durableId="506869469">
    <w:abstractNumId w:val="19"/>
  </w:num>
  <w:num w:numId="12" w16cid:durableId="749546264">
    <w:abstractNumId w:val="9"/>
  </w:num>
  <w:num w:numId="13" w16cid:durableId="159733364">
    <w:abstractNumId w:val="47"/>
  </w:num>
  <w:num w:numId="14" w16cid:durableId="990404107">
    <w:abstractNumId w:val="44"/>
  </w:num>
  <w:num w:numId="15" w16cid:durableId="2000109686">
    <w:abstractNumId w:val="8"/>
  </w:num>
  <w:num w:numId="16" w16cid:durableId="1411272002">
    <w:abstractNumId w:val="16"/>
  </w:num>
  <w:num w:numId="17" w16cid:durableId="741677011">
    <w:abstractNumId w:val="33"/>
  </w:num>
  <w:num w:numId="18" w16cid:durableId="1298799784">
    <w:abstractNumId w:val="12"/>
  </w:num>
  <w:num w:numId="19" w16cid:durableId="1736665280">
    <w:abstractNumId w:val="30"/>
  </w:num>
  <w:num w:numId="20" w16cid:durableId="1963414001">
    <w:abstractNumId w:val="3"/>
  </w:num>
  <w:num w:numId="21" w16cid:durableId="122042600">
    <w:abstractNumId w:val="36"/>
  </w:num>
  <w:num w:numId="22" w16cid:durableId="432475606">
    <w:abstractNumId w:val="20"/>
  </w:num>
  <w:num w:numId="23" w16cid:durableId="1975483388">
    <w:abstractNumId w:val="23"/>
  </w:num>
  <w:num w:numId="24" w16cid:durableId="666441143">
    <w:abstractNumId w:val="43"/>
  </w:num>
  <w:num w:numId="25" w16cid:durableId="1766144255">
    <w:abstractNumId w:val="2"/>
  </w:num>
  <w:num w:numId="26" w16cid:durableId="1745226780">
    <w:abstractNumId w:val="10"/>
  </w:num>
  <w:num w:numId="27" w16cid:durableId="1793786285">
    <w:abstractNumId w:val="11"/>
  </w:num>
  <w:num w:numId="28" w16cid:durableId="9843568">
    <w:abstractNumId w:val="48"/>
  </w:num>
  <w:num w:numId="29" w16cid:durableId="545333459">
    <w:abstractNumId w:val="53"/>
  </w:num>
  <w:num w:numId="30" w16cid:durableId="470711593">
    <w:abstractNumId w:val="40"/>
  </w:num>
  <w:num w:numId="31" w16cid:durableId="1063479580">
    <w:abstractNumId w:val="28"/>
  </w:num>
  <w:num w:numId="32" w16cid:durableId="581648174">
    <w:abstractNumId w:val="32"/>
  </w:num>
  <w:num w:numId="33" w16cid:durableId="2105226296">
    <w:abstractNumId w:val="54"/>
  </w:num>
  <w:num w:numId="34" w16cid:durableId="2024554004">
    <w:abstractNumId w:val="5"/>
  </w:num>
  <w:num w:numId="35" w16cid:durableId="1479418149">
    <w:abstractNumId w:val="34"/>
  </w:num>
  <w:num w:numId="36" w16cid:durableId="1573932168">
    <w:abstractNumId w:val="51"/>
  </w:num>
  <w:num w:numId="37" w16cid:durableId="1163739479">
    <w:abstractNumId w:val="37"/>
  </w:num>
  <w:num w:numId="38" w16cid:durableId="1541432695">
    <w:abstractNumId w:val="27"/>
  </w:num>
  <w:num w:numId="39" w16cid:durableId="1472015754">
    <w:abstractNumId w:val="1"/>
  </w:num>
  <w:num w:numId="40" w16cid:durableId="1718243285">
    <w:abstractNumId w:val="50"/>
  </w:num>
  <w:num w:numId="41" w16cid:durableId="83916874">
    <w:abstractNumId w:val="4"/>
  </w:num>
  <w:num w:numId="42" w16cid:durableId="265581480">
    <w:abstractNumId w:val="42"/>
  </w:num>
  <w:num w:numId="43" w16cid:durableId="1236211018">
    <w:abstractNumId w:val="15"/>
  </w:num>
  <w:num w:numId="44" w16cid:durableId="1843396896">
    <w:abstractNumId w:val="7"/>
  </w:num>
  <w:num w:numId="45" w16cid:durableId="2057001503">
    <w:abstractNumId w:val="25"/>
  </w:num>
  <w:num w:numId="46" w16cid:durableId="288173903">
    <w:abstractNumId w:val="46"/>
  </w:num>
  <w:num w:numId="47" w16cid:durableId="168326714">
    <w:abstractNumId w:val="26"/>
  </w:num>
  <w:num w:numId="48" w16cid:durableId="115107405">
    <w:abstractNumId w:val="31"/>
  </w:num>
  <w:num w:numId="49" w16cid:durableId="298194347">
    <w:abstractNumId w:val="52"/>
  </w:num>
  <w:num w:numId="50" w16cid:durableId="451436754">
    <w:abstractNumId w:val="39"/>
  </w:num>
  <w:num w:numId="51" w16cid:durableId="808862088">
    <w:abstractNumId w:val="29"/>
  </w:num>
  <w:num w:numId="52" w16cid:durableId="1991473072">
    <w:abstractNumId w:val="18"/>
  </w:num>
  <w:num w:numId="53" w16cid:durableId="1468013745">
    <w:abstractNumId w:val="24"/>
  </w:num>
  <w:num w:numId="54" w16cid:durableId="210430417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bookFoldPrintingSheets w:val="8"/>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F51"/>
    <w:rsid w:val="00000676"/>
    <w:rsid w:val="000021EF"/>
    <w:rsid w:val="00002374"/>
    <w:rsid w:val="00002F95"/>
    <w:rsid w:val="0000356E"/>
    <w:rsid w:val="000036AB"/>
    <w:rsid w:val="00003F32"/>
    <w:rsid w:val="00004068"/>
    <w:rsid w:val="0000676A"/>
    <w:rsid w:val="00006EAB"/>
    <w:rsid w:val="000077E0"/>
    <w:rsid w:val="00007BBE"/>
    <w:rsid w:val="00010CC9"/>
    <w:rsid w:val="00010F12"/>
    <w:rsid w:val="000110DB"/>
    <w:rsid w:val="00011FFF"/>
    <w:rsid w:val="00013635"/>
    <w:rsid w:val="000137DC"/>
    <w:rsid w:val="000138B4"/>
    <w:rsid w:val="000165C4"/>
    <w:rsid w:val="00020A7D"/>
    <w:rsid w:val="00020E8F"/>
    <w:rsid w:val="00021919"/>
    <w:rsid w:val="000232BB"/>
    <w:rsid w:val="00025045"/>
    <w:rsid w:val="00025055"/>
    <w:rsid w:val="0002606C"/>
    <w:rsid w:val="00026E85"/>
    <w:rsid w:val="0002728B"/>
    <w:rsid w:val="0002738D"/>
    <w:rsid w:val="000274C6"/>
    <w:rsid w:val="00027D02"/>
    <w:rsid w:val="00030706"/>
    <w:rsid w:val="00030D41"/>
    <w:rsid w:val="00031C44"/>
    <w:rsid w:val="00031FD1"/>
    <w:rsid w:val="0003393D"/>
    <w:rsid w:val="000345EC"/>
    <w:rsid w:val="00034EC0"/>
    <w:rsid w:val="000365DD"/>
    <w:rsid w:val="00036711"/>
    <w:rsid w:val="00036D0A"/>
    <w:rsid w:val="00037835"/>
    <w:rsid w:val="00037C73"/>
    <w:rsid w:val="00037F1F"/>
    <w:rsid w:val="0004021E"/>
    <w:rsid w:val="0004157A"/>
    <w:rsid w:val="00041B90"/>
    <w:rsid w:val="00043024"/>
    <w:rsid w:val="000437BA"/>
    <w:rsid w:val="00043B6E"/>
    <w:rsid w:val="00043C03"/>
    <w:rsid w:val="00043F53"/>
    <w:rsid w:val="000467F2"/>
    <w:rsid w:val="00050789"/>
    <w:rsid w:val="0005086D"/>
    <w:rsid w:val="00050928"/>
    <w:rsid w:val="000511D9"/>
    <w:rsid w:val="000514E6"/>
    <w:rsid w:val="00051898"/>
    <w:rsid w:val="00052853"/>
    <w:rsid w:val="0005433C"/>
    <w:rsid w:val="000547D5"/>
    <w:rsid w:val="00054A1E"/>
    <w:rsid w:val="00054ACF"/>
    <w:rsid w:val="0005599C"/>
    <w:rsid w:val="0005636F"/>
    <w:rsid w:val="00057491"/>
    <w:rsid w:val="00057884"/>
    <w:rsid w:val="00057E19"/>
    <w:rsid w:val="0006090A"/>
    <w:rsid w:val="00060C5F"/>
    <w:rsid w:val="00061440"/>
    <w:rsid w:val="00061DD7"/>
    <w:rsid w:val="00062BD6"/>
    <w:rsid w:val="00063C13"/>
    <w:rsid w:val="000645DE"/>
    <w:rsid w:val="00064CD7"/>
    <w:rsid w:val="00066BBB"/>
    <w:rsid w:val="00067745"/>
    <w:rsid w:val="00067C15"/>
    <w:rsid w:val="0007035A"/>
    <w:rsid w:val="00070A51"/>
    <w:rsid w:val="00070F22"/>
    <w:rsid w:val="000717DC"/>
    <w:rsid w:val="00072074"/>
    <w:rsid w:val="0007241F"/>
    <w:rsid w:val="00072466"/>
    <w:rsid w:val="000728E6"/>
    <w:rsid w:val="00073036"/>
    <w:rsid w:val="0007353B"/>
    <w:rsid w:val="0007404B"/>
    <w:rsid w:val="00074325"/>
    <w:rsid w:val="0007443F"/>
    <w:rsid w:val="00074C15"/>
    <w:rsid w:val="0007526B"/>
    <w:rsid w:val="0007603F"/>
    <w:rsid w:val="00076119"/>
    <w:rsid w:val="00076915"/>
    <w:rsid w:val="00076B36"/>
    <w:rsid w:val="00077065"/>
    <w:rsid w:val="00077204"/>
    <w:rsid w:val="00077215"/>
    <w:rsid w:val="00077ABB"/>
    <w:rsid w:val="000802F7"/>
    <w:rsid w:val="00080CDD"/>
    <w:rsid w:val="00080D00"/>
    <w:rsid w:val="00080D75"/>
    <w:rsid w:val="00080DFF"/>
    <w:rsid w:val="00081298"/>
    <w:rsid w:val="00081A99"/>
    <w:rsid w:val="00082B13"/>
    <w:rsid w:val="000836AD"/>
    <w:rsid w:val="00084225"/>
    <w:rsid w:val="000850ED"/>
    <w:rsid w:val="0008545F"/>
    <w:rsid w:val="00085A9D"/>
    <w:rsid w:val="00086EA6"/>
    <w:rsid w:val="000875A2"/>
    <w:rsid w:val="00090603"/>
    <w:rsid w:val="00090C13"/>
    <w:rsid w:val="00091038"/>
    <w:rsid w:val="0009105A"/>
    <w:rsid w:val="00091302"/>
    <w:rsid w:val="00091BBB"/>
    <w:rsid w:val="00094315"/>
    <w:rsid w:val="00094BAD"/>
    <w:rsid w:val="00094CB8"/>
    <w:rsid w:val="000958A6"/>
    <w:rsid w:val="00095DFB"/>
    <w:rsid w:val="000962C0"/>
    <w:rsid w:val="000969C4"/>
    <w:rsid w:val="00097CFD"/>
    <w:rsid w:val="000A01B6"/>
    <w:rsid w:val="000A061C"/>
    <w:rsid w:val="000A12E5"/>
    <w:rsid w:val="000A15FB"/>
    <w:rsid w:val="000A233D"/>
    <w:rsid w:val="000A3050"/>
    <w:rsid w:val="000A3A19"/>
    <w:rsid w:val="000A3BD2"/>
    <w:rsid w:val="000A3E45"/>
    <w:rsid w:val="000A45AA"/>
    <w:rsid w:val="000A5BC6"/>
    <w:rsid w:val="000A6E44"/>
    <w:rsid w:val="000B16FC"/>
    <w:rsid w:val="000B2205"/>
    <w:rsid w:val="000B3C0B"/>
    <w:rsid w:val="000B47C3"/>
    <w:rsid w:val="000B4C92"/>
    <w:rsid w:val="000B4D55"/>
    <w:rsid w:val="000B5267"/>
    <w:rsid w:val="000B57C2"/>
    <w:rsid w:val="000B61DD"/>
    <w:rsid w:val="000B6E89"/>
    <w:rsid w:val="000B7530"/>
    <w:rsid w:val="000C0A90"/>
    <w:rsid w:val="000C0D45"/>
    <w:rsid w:val="000C115C"/>
    <w:rsid w:val="000C12D0"/>
    <w:rsid w:val="000C13A8"/>
    <w:rsid w:val="000C17A8"/>
    <w:rsid w:val="000C18EA"/>
    <w:rsid w:val="000C1CEC"/>
    <w:rsid w:val="000C2CCB"/>
    <w:rsid w:val="000C2D1C"/>
    <w:rsid w:val="000C2F4B"/>
    <w:rsid w:val="000C314E"/>
    <w:rsid w:val="000C34F7"/>
    <w:rsid w:val="000C44B6"/>
    <w:rsid w:val="000C49E4"/>
    <w:rsid w:val="000C4B36"/>
    <w:rsid w:val="000C4B57"/>
    <w:rsid w:val="000C5A19"/>
    <w:rsid w:val="000C6958"/>
    <w:rsid w:val="000C6E56"/>
    <w:rsid w:val="000D002C"/>
    <w:rsid w:val="000D09C3"/>
    <w:rsid w:val="000D113D"/>
    <w:rsid w:val="000D133B"/>
    <w:rsid w:val="000D16BD"/>
    <w:rsid w:val="000D1D0F"/>
    <w:rsid w:val="000D2123"/>
    <w:rsid w:val="000D2F8D"/>
    <w:rsid w:val="000D30F0"/>
    <w:rsid w:val="000D34AE"/>
    <w:rsid w:val="000D3B05"/>
    <w:rsid w:val="000D3D91"/>
    <w:rsid w:val="000D4234"/>
    <w:rsid w:val="000D5F27"/>
    <w:rsid w:val="000D6AB3"/>
    <w:rsid w:val="000D6CD7"/>
    <w:rsid w:val="000D6FA4"/>
    <w:rsid w:val="000D7CF0"/>
    <w:rsid w:val="000E0280"/>
    <w:rsid w:val="000E112F"/>
    <w:rsid w:val="000E1F37"/>
    <w:rsid w:val="000E27B8"/>
    <w:rsid w:val="000E2B49"/>
    <w:rsid w:val="000E3F8D"/>
    <w:rsid w:val="000E4530"/>
    <w:rsid w:val="000E4FC2"/>
    <w:rsid w:val="000E5AEA"/>
    <w:rsid w:val="000E78A5"/>
    <w:rsid w:val="000F01B8"/>
    <w:rsid w:val="000F032E"/>
    <w:rsid w:val="000F117D"/>
    <w:rsid w:val="000F1F1C"/>
    <w:rsid w:val="000F2896"/>
    <w:rsid w:val="000F2C5C"/>
    <w:rsid w:val="000F2E38"/>
    <w:rsid w:val="000F3092"/>
    <w:rsid w:val="000F3246"/>
    <w:rsid w:val="000F3B19"/>
    <w:rsid w:val="000F5FAA"/>
    <w:rsid w:val="000F66B3"/>
    <w:rsid w:val="000F71B2"/>
    <w:rsid w:val="000F76F3"/>
    <w:rsid w:val="000F7911"/>
    <w:rsid w:val="000F7927"/>
    <w:rsid w:val="001001AD"/>
    <w:rsid w:val="001003DF"/>
    <w:rsid w:val="001010C1"/>
    <w:rsid w:val="0010126E"/>
    <w:rsid w:val="001012ED"/>
    <w:rsid w:val="00101338"/>
    <w:rsid w:val="001017F4"/>
    <w:rsid w:val="00101C11"/>
    <w:rsid w:val="00102FDC"/>
    <w:rsid w:val="0010327A"/>
    <w:rsid w:val="00103D35"/>
    <w:rsid w:val="00105C8E"/>
    <w:rsid w:val="00105CCD"/>
    <w:rsid w:val="001061A2"/>
    <w:rsid w:val="00107169"/>
    <w:rsid w:val="00107C8D"/>
    <w:rsid w:val="00107D25"/>
    <w:rsid w:val="0011031D"/>
    <w:rsid w:val="00110467"/>
    <w:rsid w:val="0011078F"/>
    <w:rsid w:val="00110D5B"/>
    <w:rsid w:val="00111CAA"/>
    <w:rsid w:val="00111E9A"/>
    <w:rsid w:val="001124B0"/>
    <w:rsid w:val="001126AD"/>
    <w:rsid w:val="001128E2"/>
    <w:rsid w:val="00112BBF"/>
    <w:rsid w:val="00113390"/>
    <w:rsid w:val="0011342E"/>
    <w:rsid w:val="00114376"/>
    <w:rsid w:val="00115923"/>
    <w:rsid w:val="0011599F"/>
    <w:rsid w:val="00115A7A"/>
    <w:rsid w:val="001161F6"/>
    <w:rsid w:val="00116690"/>
    <w:rsid w:val="001167C9"/>
    <w:rsid w:val="00116C1D"/>
    <w:rsid w:val="00117397"/>
    <w:rsid w:val="00117869"/>
    <w:rsid w:val="0012021B"/>
    <w:rsid w:val="001203CE"/>
    <w:rsid w:val="001205A6"/>
    <w:rsid w:val="00120779"/>
    <w:rsid w:val="00120F3B"/>
    <w:rsid w:val="00121583"/>
    <w:rsid w:val="001215E7"/>
    <w:rsid w:val="00121754"/>
    <w:rsid w:val="00121A7B"/>
    <w:rsid w:val="00121E61"/>
    <w:rsid w:val="00122175"/>
    <w:rsid w:val="00123792"/>
    <w:rsid w:val="00123A63"/>
    <w:rsid w:val="00123D96"/>
    <w:rsid w:val="00124449"/>
    <w:rsid w:val="001244F5"/>
    <w:rsid w:val="001244FE"/>
    <w:rsid w:val="00125252"/>
    <w:rsid w:val="00125DE0"/>
    <w:rsid w:val="0012616D"/>
    <w:rsid w:val="001261AD"/>
    <w:rsid w:val="00126779"/>
    <w:rsid w:val="00127413"/>
    <w:rsid w:val="001276E0"/>
    <w:rsid w:val="00127966"/>
    <w:rsid w:val="00127A91"/>
    <w:rsid w:val="00132198"/>
    <w:rsid w:val="001328D5"/>
    <w:rsid w:val="0013398A"/>
    <w:rsid w:val="00133BB5"/>
    <w:rsid w:val="0013432A"/>
    <w:rsid w:val="0013438A"/>
    <w:rsid w:val="00136699"/>
    <w:rsid w:val="00140BD0"/>
    <w:rsid w:val="00140F51"/>
    <w:rsid w:val="00140F5F"/>
    <w:rsid w:val="00141112"/>
    <w:rsid w:val="00141AB8"/>
    <w:rsid w:val="0014212E"/>
    <w:rsid w:val="001421F9"/>
    <w:rsid w:val="00143245"/>
    <w:rsid w:val="00144026"/>
    <w:rsid w:val="0014445D"/>
    <w:rsid w:val="0014459C"/>
    <w:rsid w:val="00144B0B"/>
    <w:rsid w:val="0014574A"/>
    <w:rsid w:val="00145E24"/>
    <w:rsid w:val="00146413"/>
    <w:rsid w:val="00147E1F"/>
    <w:rsid w:val="001516A9"/>
    <w:rsid w:val="00152FB0"/>
    <w:rsid w:val="001533F5"/>
    <w:rsid w:val="00153497"/>
    <w:rsid w:val="00153D52"/>
    <w:rsid w:val="00153EFC"/>
    <w:rsid w:val="0015416D"/>
    <w:rsid w:val="00154350"/>
    <w:rsid w:val="00154CA4"/>
    <w:rsid w:val="00155173"/>
    <w:rsid w:val="00155309"/>
    <w:rsid w:val="00155709"/>
    <w:rsid w:val="0015641D"/>
    <w:rsid w:val="00156A35"/>
    <w:rsid w:val="001571EA"/>
    <w:rsid w:val="0015733B"/>
    <w:rsid w:val="00157CF7"/>
    <w:rsid w:val="001607D9"/>
    <w:rsid w:val="00160CE5"/>
    <w:rsid w:val="001617D9"/>
    <w:rsid w:val="00162460"/>
    <w:rsid w:val="00162500"/>
    <w:rsid w:val="00162C20"/>
    <w:rsid w:val="00162F53"/>
    <w:rsid w:val="0016360E"/>
    <w:rsid w:val="0016444C"/>
    <w:rsid w:val="00164B19"/>
    <w:rsid w:val="00164D57"/>
    <w:rsid w:val="00165428"/>
    <w:rsid w:val="00165DBE"/>
    <w:rsid w:val="00166D67"/>
    <w:rsid w:val="00167ABE"/>
    <w:rsid w:val="001713D4"/>
    <w:rsid w:val="0017266F"/>
    <w:rsid w:val="00173188"/>
    <w:rsid w:val="00174964"/>
    <w:rsid w:val="001751ED"/>
    <w:rsid w:val="0017532B"/>
    <w:rsid w:val="0017568C"/>
    <w:rsid w:val="00175A8E"/>
    <w:rsid w:val="00175CB3"/>
    <w:rsid w:val="00175D3D"/>
    <w:rsid w:val="001776A6"/>
    <w:rsid w:val="00177DDF"/>
    <w:rsid w:val="00177EBE"/>
    <w:rsid w:val="001811B4"/>
    <w:rsid w:val="00181247"/>
    <w:rsid w:val="0018212B"/>
    <w:rsid w:val="001822E1"/>
    <w:rsid w:val="001830E3"/>
    <w:rsid w:val="0018332A"/>
    <w:rsid w:val="00183FCA"/>
    <w:rsid w:val="001848E5"/>
    <w:rsid w:val="00184B82"/>
    <w:rsid w:val="00185626"/>
    <w:rsid w:val="001858DE"/>
    <w:rsid w:val="001877D1"/>
    <w:rsid w:val="001878F7"/>
    <w:rsid w:val="00187C96"/>
    <w:rsid w:val="00190512"/>
    <w:rsid w:val="001908E4"/>
    <w:rsid w:val="00190FB1"/>
    <w:rsid w:val="00191AA0"/>
    <w:rsid w:val="0019280D"/>
    <w:rsid w:val="00193DCA"/>
    <w:rsid w:val="00195597"/>
    <w:rsid w:val="001958CF"/>
    <w:rsid w:val="00195F71"/>
    <w:rsid w:val="00197897"/>
    <w:rsid w:val="00197C7D"/>
    <w:rsid w:val="001A12EC"/>
    <w:rsid w:val="001A18E0"/>
    <w:rsid w:val="001A1C31"/>
    <w:rsid w:val="001A24B9"/>
    <w:rsid w:val="001A2740"/>
    <w:rsid w:val="001A3B1A"/>
    <w:rsid w:val="001A4D97"/>
    <w:rsid w:val="001A5270"/>
    <w:rsid w:val="001A5E85"/>
    <w:rsid w:val="001A7361"/>
    <w:rsid w:val="001A7ABC"/>
    <w:rsid w:val="001B0FE4"/>
    <w:rsid w:val="001B2E92"/>
    <w:rsid w:val="001B2FED"/>
    <w:rsid w:val="001B3255"/>
    <w:rsid w:val="001B3404"/>
    <w:rsid w:val="001B3DAE"/>
    <w:rsid w:val="001B43EF"/>
    <w:rsid w:val="001B4751"/>
    <w:rsid w:val="001B6C59"/>
    <w:rsid w:val="001C0D16"/>
    <w:rsid w:val="001C1C88"/>
    <w:rsid w:val="001C1E9B"/>
    <w:rsid w:val="001C215C"/>
    <w:rsid w:val="001C22E2"/>
    <w:rsid w:val="001C2402"/>
    <w:rsid w:val="001C2568"/>
    <w:rsid w:val="001C27CF"/>
    <w:rsid w:val="001C4D8A"/>
    <w:rsid w:val="001C5514"/>
    <w:rsid w:val="001C6990"/>
    <w:rsid w:val="001C6A10"/>
    <w:rsid w:val="001C6E24"/>
    <w:rsid w:val="001C7140"/>
    <w:rsid w:val="001C7264"/>
    <w:rsid w:val="001D0B25"/>
    <w:rsid w:val="001D1AE0"/>
    <w:rsid w:val="001D1C2E"/>
    <w:rsid w:val="001D273F"/>
    <w:rsid w:val="001D29E5"/>
    <w:rsid w:val="001D31AF"/>
    <w:rsid w:val="001D330D"/>
    <w:rsid w:val="001D4066"/>
    <w:rsid w:val="001D52FC"/>
    <w:rsid w:val="001D563F"/>
    <w:rsid w:val="001D58C5"/>
    <w:rsid w:val="001D5AFC"/>
    <w:rsid w:val="001D6723"/>
    <w:rsid w:val="001D6796"/>
    <w:rsid w:val="001D6E51"/>
    <w:rsid w:val="001E0C25"/>
    <w:rsid w:val="001E0E09"/>
    <w:rsid w:val="001E1F24"/>
    <w:rsid w:val="001E2B95"/>
    <w:rsid w:val="001E2DE1"/>
    <w:rsid w:val="001E3866"/>
    <w:rsid w:val="001E4096"/>
    <w:rsid w:val="001E4648"/>
    <w:rsid w:val="001E467B"/>
    <w:rsid w:val="001E4B34"/>
    <w:rsid w:val="001E58B1"/>
    <w:rsid w:val="001E59F8"/>
    <w:rsid w:val="001E5F21"/>
    <w:rsid w:val="001E63C4"/>
    <w:rsid w:val="001F00D7"/>
    <w:rsid w:val="001F0BC8"/>
    <w:rsid w:val="001F16C8"/>
    <w:rsid w:val="001F16F3"/>
    <w:rsid w:val="001F26AA"/>
    <w:rsid w:val="001F3377"/>
    <w:rsid w:val="001F3BE6"/>
    <w:rsid w:val="001F440F"/>
    <w:rsid w:val="001F4F72"/>
    <w:rsid w:val="001F54A5"/>
    <w:rsid w:val="001F5E60"/>
    <w:rsid w:val="001F5F41"/>
    <w:rsid w:val="001F702D"/>
    <w:rsid w:val="00200CA6"/>
    <w:rsid w:val="00201814"/>
    <w:rsid w:val="00202C02"/>
    <w:rsid w:val="002039BD"/>
    <w:rsid w:val="002047C5"/>
    <w:rsid w:val="00207C53"/>
    <w:rsid w:val="00210096"/>
    <w:rsid w:val="00211905"/>
    <w:rsid w:val="00211CE2"/>
    <w:rsid w:val="00212742"/>
    <w:rsid w:val="00212863"/>
    <w:rsid w:val="00212F99"/>
    <w:rsid w:val="002135CF"/>
    <w:rsid w:val="00214203"/>
    <w:rsid w:val="0021445D"/>
    <w:rsid w:val="00214F04"/>
    <w:rsid w:val="00215260"/>
    <w:rsid w:val="00215BA9"/>
    <w:rsid w:val="00216779"/>
    <w:rsid w:val="00216C6A"/>
    <w:rsid w:val="00216F3F"/>
    <w:rsid w:val="002178A3"/>
    <w:rsid w:val="002200C7"/>
    <w:rsid w:val="00220431"/>
    <w:rsid w:val="00221B00"/>
    <w:rsid w:val="00221DFC"/>
    <w:rsid w:val="00222DB7"/>
    <w:rsid w:val="00224848"/>
    <w:rsid w:val="00224A2B"/>
    <w:rsid w:val="00225A45"/>
    <w:rsid w:val="00225BA8"/>
    <w:rsid w:val="00226032"/>
    <w:rsid w:val="002266C8"/>
    <w:rsid w:val="00226840"/>
    <w:rsid w:val="00227DE4"/>
    <w:rsid w:val="00230780"/>
    <w:rsid w:val="0023163A"/>
    <w:rsid w:val="002319FB"/>
    <w:rsid w:val="00231C81"/>
    <w:rsid w:val="00231F43"/>
    <w:rsid w:val="00232397"/>
    <w:rsid w:val="002330AA"/>
    <w:rsid w:val="002339BC"/>
    <w:rsid w:val="0023495B"/>
    <w:rsid w:val="00234A9E"/>
    <w:rsid w:val="00235304"/>
    <w:rsid w:val="00235AD4"/>
    <w:rsid w:val="00236838"/>
    <w:rsid w:val="00236C58"/>
    <w:rsid w:val="0024032C"/>
    <w:rsid w:val="00240FA0"/>
    <w:rsid w:val="002425A5"/>
    <w:rsid w:val="00243194"/>
    <w:rsid w:val="002436DF"/>
    <w:rsid w:val="00243A78"/>
    <w:rsid w:val="002441D8"/>
    <w:rsid w:val="00245084"/>
    <w:rsid w:val="002450BB"/>
    <w:rsid w:val="0024633C"/>
    <w:rsid w:val="00246906"/>
    <w:rsid w:val="002469C2"/>
    <w:rsid w:val="00247427"/>
    <w:rsid w:val="002477F9"/>
    <w:rsid w:val="00247996"/>
    <w:rsid w:val="00250CBA"/>
    <w:rsid w:val="00251F21"/>
    <w:rsid w:val="00251FE2"/>
    <w:rsid w:val="00252819"/>
    <w:rsid w:val="002529CD"/>
    <w:rsid w:val="00253259"/>
    <w:rsid w:val="002538F1"/>
    <w:rsid w:val="0025481C"/>
    <w:rsid w:val="00254B61"/>
    <w:rsid w:val="00255C21"/>
    <w:rsid w:val="00255D1E"/>
    <w:rsid w:val="00257073"/>
    <w:rsid w:val="00257CE3"/>
    <w:rsid w:val="00260499"/>
    <w:rsid w:val="00261D75"/>
    <w:rsid w:val="00262D20"/>
    <w:rsid w:val="002633D4"/>
    <w:rsid w:val="00264185"/>
    <w:rsid w:val="00264225"/>
    <w:rsid w:val="002644F7"/>
    <w:rsid w:val="00264D12"/>
    <w:rsid w:val="00265BC7"/>
    <w:rsid w:val="00266069"/>
    <w:rsid w:val="00266386"/>
    <w:rsid w:val="002664F8"/>
    <w:rsid w:val="0026659B"/>
    <w:rsid w:val="00267105"/>
    <w:rsid w:val="00267CC4"/>
    <w:rsid w:val="00270381"/>
    <w:rsid w:val="0027195C"/>
    <w:rsid w:val="00271A48"/>
    <w:rsid w:val="002722AF"/>
    <w:rsid w:val="002732B0"/>
    <w:rsid w:val="00273E5D"/>
    <w:rsid w:val="00274F4D"/>
    <w:rsid w:val="002759CC"/>
    <w:rsid w:val="002762D0"/>
    <w:rsid w:val="00276448"/>
    <w:rsid w:val="00276A67"/>
    <w:rsid w:val="00276EBC"/>
    <w:rsid w:val="0028073B"/>
    <w:rsid w:val="00280933"/>
    <w:rsid w:val="002817EC"/>
    <w:rsid w:val="002825FA"/>
    <w:rsid w:val="002847B8"/>
    <w:rsid w:val="00284C02"/>
    <w:rsid w:val="00285330"/>
    <w:rsid w:val="00285586"/>
    <w:rsid w:val="002859B6"/>
    <w:rsid w:val="00286380"/>
    <w:rsid w:val="00286657"/>
    <w:rsid w:val="00286FD4"/>
    <w:rsid w:val="002870D5"/>
    <w:rsid w:val="002872F4"/>
    <w:rsid w:val="00290919"/>
    <w:rsid w:val="002918EC"/>
    <w:rsid w:val="00291A20"/>
    <w:rsid w:val="00291CAD"/>
    <w:rsid w:val="00292C57"/>
    <w:rsid w:val="00293C04"/>
    <w:rsid w:val="00294534"/>
    <w:rsid w:val="0029595D"/>
    <w:rsid w:val="00295AF7"/>
    <w:rsid w:val="002969D5"/>
    <w:rsid w:val="00296A8C"/>
    <w:rsid w:val="00296CE2"/>
    <w:rsid w:val="00296DBB"/>
    <w:rsid w:val="002977C8"/>
    <w:rsid w:val="00297B4D"/>
    <w:rsid w:val="00297D93"/>
    <w:rsid w:val="002A07C9"/>
    <w:rsid w:val="002A0BB9"/>
    <w:rsid w:val="002A19DB"/>
    <w:rsid w:val="002A26DA"/>
    <w:rsid w:val="002A2F9A"/>
    <w:rsid w:val="002A313A"/>
    <w:rsid w:val="002A3D61"/>
    <w:rsid w:val="002A3FF9"/>
    <w:rsid w:val="002A4499"/>
    <w:rsid w:val="002A45F0"/>
    <w:rsid w:val="002A59F5"/>
    <w:rsid w:val="002A60A5"/>
    <w:rsid w:val="002A6BB8"/>
    <w:rsid w:val="002A7E48"/>
    <w:rsid w:val="002B06A0"/>
    <w:rsid w:val="002B0B55"/>
    <w:rsid w:val="002B14D1"/>
    <w:rsid w:val="002B28EF"/>
    <w:rsid w:val="002B2B42"/>
    <w:rsid w:val="002B32B6"/>
    <w:rsid w:val="002B371D"/>
    <w:rsid w:val="002B3C58"/>
    <w:rsid w:val="002B4518"/>
    <w:rsid w:val="002B4C15"/>
    <w:rsid w:val="002B550F"/>
    <w:rsid w:val="002B6096"/>
    <w:rsid w:val="002B637F"/>
    <w:rsid w:val="002B73DD"/>
    <w:rsid w:val="002B758B"/>
    <w:rsid w:val="002C01A1"/>
    <w:rsid w:val="002C1867"/>
    <w:rsid w:val="002C1BBF"/>
    <w:rsid w:val="002C1DB4"/>
    <w:rsid w:val="002C1F74"/>
    <w:rsid w:val="002C25C1"/>
    <w:rsid w:val="002C31E8"/>
    <w:rsid w:val="002C326B"/>
    <w:rsid w:val="002C3733"/>
    <w:rsid w:val="002C4037"/>
    <w:rsid w:val="002C4C8B"/>
    <w:rsid w:val="002C51C3"/>
    <w:rsid w:val="002C62FD"/>
    <w:rsid w:val="002C6C09"/>
    <w:rsid w:val="002C7DD3"/>
    <w:rsid w:val="002D08A7"/>
    <w:rsid w:val="002D170C"/>
    <w:rsid w:val="002D1CCA"/>
    <w:rsid w:val="002D1DC4"/>
    <w:rsid w:val="002D2624"/>
    <w:rsid w:val="002D2BB6"/>
    <w:rsid w:val="002D31C1"/>
    <w:rsid w:val="002D4244"/>
    <w:rsid w:val="002D42E8"/>
    <w:rsid w:val="002D489C"/>
    <w:rsid w:val="002D65E9"/>
    <w:rsid w:val="002D6E70"/>
    <w:rsid w:val="002D6FA9"/>
    <w:rsid w:val="002D7009"/>
    <w:rsid w:val="002E0155"/>
    <w:rsid w:val="002E2507"/>
    <w:rsid w:val="002E3A24"/>
    <w:rsid w:val="002E4B23"/>
    <w:rsid w:val="002E5815"/>
    <w:rsid w:val="002E625D"/>
    <w:rsid w:val="002E6E40"/>
    <w:rsid w:val="002F0493"/>
    <w:rsid w:val="002F0718"/>
    <w:rsid w:val="002F1DE0"/>
    <w:rsid w:val="002F2B78"/>
    <w:rsid w:val="002F2FA4"/>
    <w:rsid w:val="002F3163"/>
    <w:rsid w:val="002F392B"/>
    <w:rsid w:val="002F3B39"/>
    <w:rsid w:val="002F4787"/>
    <w:rsid w:val="002F4E07"/>
    <w:rsid w:val="002F6235"/>
    <w:rsid w:val="002F689C"/>
    <w:rsid w:val="002F6C3D"/>
    <w:rsid w:val="002F7BBD"/>
    <w:rsid w:val="00301769"/>
    <w:rsid w:val="003019E1"/>
    <w:rsid w:val="00302D3C"/>
    <w:rsid w:val="00303113"/>
    <w:rsid w:val="00303380"/>
    <w:rsid w:val="0030446F"/>
    <w:rsid w:val="0030485C"/>
    <w:rsid w:val="00305585"/>
    <w:rsid w:val="003055F3"/>
    <w:rsid w:val="00305D5D"/>
    <w:rsid w:val="00306A89"/>
    <w:rsid w:val="0030733B"/>
    <w:rsid w:val="00307A73"/>
    <w:rsid w:val="0031130B"/>
    <w:rsid w:val="003114CA"/>
    <w:rsid w:val="003116AE"/>
    <w:rsid w:val="00311921"/>
    <w:rsid w:val="00311AC3"/>
    <w:rsid w:val="003121EE"/>
    <w:rsid w:val="00313B99"/>
    <w:rsid w:val="00313FFF"/>
    <w:rsid w:val="00314F00"/>
    <w:rsid w:val="0031562B"/>
    <w:rsid w:val="00315D0C"/>
    <w:rsid w:val="003167E9"/>
    <w:rsid w:val="00316AA4"/>
    <w:rsid w:val="00316DC9"/>
    <w:rsid w:val="00316E55"/>
    <w:rsid w:val="00321E87"/>
    <w:rsid w:val="00323A5A"/>
    <w:rsid w:val="00324513"/>
    <w:rsid w:val="003248B7"/>
    <w:rsid w:val="00325A2E"/>
    <w:rsid w:val="00325B83"/>
    <w:rsid w:val="00326142"/>
    <w:rsid w:val="00326D80"/>
    <w:rsid w:val="0032758F"/>
    <w:rsid w:val="0032786A"/>
    <w:rsid w:val="00327E17"/>
    <w:rsid w:val="00330A01"/>
    <w:rsid w:val="00330F55"/>
    <w:rsid w:val="003313DA"/>
    <w:rsid w:val="00331557"/>
    <w:rsid w:val="00331D4E"/>
    <w:rsid w:val="00332101"/>
    <w:rsid w:val="003323E7"/>
    <w:rsid w:val="003330E2"/>
    <w:rsid w:val="0033312F"/>
    <w:rsid w:val="003338FF"/>
    <w:rsid w:val="00334D1F"/>
    <w:rsid w:val="00335108"/>
    <w:rsid w:val="00337399"/>
    <w:rsid w:val="0034029D"/>
    <w:rsid w:val="00340430"/>
    <w:rsid w:val="00341230"/>
    <w:rsid w:val="003417D0"/>
    <w:rsid w:val="003419F8"/>
    <w:rsid w:val="00341F15"/>
    <w:rsid w:val="00342540"/>
    <w:rsid w:val="00342AD8"/>
    <w:rsid w:val="00343BB8"/>
    <w:rsid w:val="00343C41"/>
    <w:rsid w:val="003443E8"/>
    <w:rsid w:val="00344E2F"/>
    <w:rsid w:val="00345013"/>
    <w:rsid w:val="00345939"/>
    <w:rsid w:val="00345B9D"/>
    <w:rsid w:val="00346586"/>
    <w:rsid w:val="003466A9"/>
    <w:rsid w:val="00347244"/>
    <w:rsid w:val="00347B07"/>
    <w:rsid w:val="00347F4B"/>
    <w:rsid w:val="003507A4"/>
    <w:rsid w:val="00350E3C"/>
    <w:rsid w:val="003510C1"/>
    <w:rsid w:val="00352005"/>
    <w:rsid w:val="0035497F"/>
    <w:rsid w:val="00354A8C"/>
    <w:rsid w:val="00354D5C"/>
    <w:rsid w:val="003554F5"/>
    <w:rsid w:val="00355D14"/>
    <w:rsid w:val="00356060"/>
    <w:rsid w:val="003578AD"/>
    <w:rsid w:val="003578E7"/>
    <w:rsid w:val="00360850"/>
    <w:rsid w:val="00361E75"/>
    <w:rsid w:val="003620D9"/>
    <w:rsid w:val="0036297F"/>
    <w:rsid w:val="00362C88"/>
    <w:rsid w:val="00364523"/>
    <w:rsid w:val="0036484B"/>
    <w:rsid w:val="00364AB1"/>
    <w:rsid w:val="00364DBE"/>
    <w:rsid w:val="00367C36"/>
    <w:rsid w:val="00370FE9"/>
    <w:rsid w:val="0037252F"/>
    <w:rsid w:val="00372EBC"/>
    <w:rsid w:val="003730F9"/>
    <w:rsid w:val="00373224"/>
    <w:rsid w:val="003738F0"/>
    <w:rsid w:val="00373A0B"/>
    <w:rsid w:val="00374216"/>
    <w:rsid w:val="00374D76"/>
    <w:rsid w:val="0037672B"/>
    <w:rsid w:val="00376D24"/>
    <w:rsid w:val="00377153"/>
    <w:rsid w:val="003776FD"/>
    <w:rsid w:val="00377814"/>
    <w:rsid w:val="003805CA"/>
    <w:rsid w:val="00380AC9"/>
    <w:rsid w:val="003811D6"/>
    <w:rsid w:val="003815BD"/>
    <w:rsid w:val="0038195A"/>
    <w:rsid w:val="00381A38"/>
    <w:rsid w:val="00382E19"/>
    <w:rsid w:val="00384D63"/>
    <w:rsid w:val="00385078"/>
    <w:rsid w:val="003857DB"/>
    <w:rsid w:val="00386253"/>
    <w:rsid w:val="00386447"/>
    <w:rsid w:val="003873C8"/>
    <w:rsid w:val="00390156"/>
    <w:rsid w:val="00390184"/>
    <w:rsid w:val="0039099D"/>
    <w:rsid w:val="0039126A"/>
    <w:rsid w:val="00391AEB"/>
    <w:rsid w:val="00392628"/>
    <w:rsid w:val="0039280D"/>
    <w:rsid w:val="00392B39"/>
    <w:rsid w:val="00393BB4"/>
    <w:rsid w:val="00394B7E"/>
    <w:rsid w:val="00396425"/>
    <w:rsid w:val="00396B08"/>
    <w:rsid w:val="00397285"/>
    <w:rsid w:val="00397619"/>
    <w:rsid w:val="00397784"/>
    <w:rsid w:val="003977BF"/>
    <w:rsid w:val="00397DF2"/>
    <w:rsid w:val="003A2E7B"/>
    <w:rsid w:val="003A3582"/>
    <w:rsid w:val="003A47EC"/>
    <w:rsid w:val="003A5094"/>
    <w:rsid w:val="003A5751"/>
    <w:rsid w:val="003A5ECC"/>
    <w:rsid w:val="003A6594"/>
    <w:rsid w:val="003A65C1"/>
    <w:rsid w:val="003A6B63"/>
    <w:rsid w:val="003B0B8B"/>
    <w:rsid w:val="003B21CF"/>
    <w:rsid w:val="003B31D3"/>
    <w:rsid w:val="003B3D41"/>
    <w:rsid w:val="003B5217"/>
    <w:rsid w:val="003B5980"/>
    <w:rsid w:val="003B5ABA"/>
    <w:rsid w:val="003B6667"/>
    <w:rsid w:val="003B6720"/>
    <w:rsid w:val="003B71B9"/>
    <w:rsid w:val="003B7358"/>
    <w:rsid w:val="003B760D"/>
    <w:rsid w:val="003B7A2F"/>
    <w:rsid w:val="003C0079"/>
    <w:rsid w:val="003C04B1"/>
    <w:rsid w:val="003C12BB"/>
    <w:rsid w:val="003C1CBF"/>
    <w:rsid w:val="003C2E73"/>
    <w:rsid w:val="003C3BD8"/>
    <w:rsid w:val="003C46D0"/>
    <w:rsid w:val="003C4A4A"/>
    <w:rsid w:val="003C4B26"/>
    <w:rsid w:val="003C50AE"/>
    <w:rsid w:val="003C6675"/>
    <w:rsid w:val="003C6D6A"/>
    <w:rsid w:val="003C7AA2"/>
    <w:rsid w:val="003C7D91"/>
    <w:rsid w:val="003C7ED1"/>
    <w:rsid w:val="003D08B4"/>
    <w:rsid w:val="003D20F2"/>
    <w:rsid w:val="003D2121"/>
    <w:rsid w:val="003D28F3"/>
    <w:rsid w:val="003D2982"/>
    <w:rsid w:val="003D3B9B"/>
    <w:rsid w:val="003D4B2B"/>
    <w:rsid w:val="003D529B"/>
    <w:rsid w:val="003D5827"/>
    <w:rsid w:val="003D5E7B"/>
    <w:rsid w:val="003D6122"/>
    <w:rsid w:val="003D6BFB"/>
    <w:rsid w:val="003D6D47"/>
    <w:rsid w:val="003D6FCE"/>
    <w:rsid w:val="003D7CBE"/>
    <w:rsid w:val="003E05B4"/>
    <w:rsid w:val="003E1829"/>
    <w:rsid w:val="003E23B1"/>
    <w:rsid w:val="003E26F7"/>
    <w:rsid w:val="003E2BE4"/>
    <w:rsid w:val="003E2F1B"/>
    <w:rsid w:val="003E3256"/>
    <w:rsid w:val="003E38DB"/>
    <w:rsid w:val="003E4143"/>
    <w:rsid w:val="003E414A"/>
    <w:rsid w:val="003E50B9"/>
    <w:rsid w:val="003E6A4D"/>
    <w:rsid w:val="003E6C5C"/>
    <w:rsid w:val="003E7022"/>
    <w:rsid w:val="003E7326"/>
    <w:rsid w:val="003E794B"/>
    <w:rsid w:val="003E7C3C"/>
    <w:rsid w:val="003E7DC6"/>
    <w:rsid w:val="003F0343"/>
    <w:rsid w:val="003F0C87"/>
    <w:rsid w:val="003F0F44"/>
    <w:rsid w:val="003F1039"/>
    <w:rsid w:val="003F123C"/>
    <w:rsid w:val="003F17FE"/>
    <w:rsid w:val="003F1E70"/>
    <w:rsid w:val="003F2877"/>
    <w:rsid w:val="003F3CA1"/>
    <w:rsid w:val="003F3D7A"/>
    <w:rsid w:val="003F4014"/>
    <w:rsid w:val="003F508A"/>
    <w:rsid w:val="003F540F"/>
    <w:rsid w:val="003F569E"/>
    <w:rsid w:val="003F6076"/>
    <w:rsid w:val="003F63AE"/>
    <w:rsid w:val="003F7280"/>
    <w:rsid w:val="0040062F"/>
    <w:rsid w:val="00400A0C"/>
    <w:rsid w:val="00400D83"/>
    <w:rsid w:val="00401E6D"/>
    <w:rsid w:val="00401EA0"/>
    <w:rsid w:val="00403393"/>
    <w:rsid w:val="0040408F"/>
    <w:rsid w:val="004041E2"/>
    <w:rsid w:val="00404A93"/>
    <w:rsid w:val="004050E2"/>
    <w:rsid w:val="00406012"/>
    <w:rsid w:val="0040628B"/>
    <w:rsid w:val="00406604"/>
    <w:rsid w:val="00406BE1"/>
    <w:rsid w:val="004079B0"/>
    <w:rsid w:val="00407FF3"/>
    <w:rsid w:val="00410491"/>
    <w:rsid w:val="004105A5"/>
    <w:rsid w:val="0041107D"/>
    <w:rsid w:val="00412290"/>
    <w:rsid w:val="0041336A"/>
    <w:rsid w:val="00413492"/>
    <w:rsid w:val="00413A9B"/>
    <w:rsid w:val="00413E37"/>
    <w:rsid w:val="00414024"/>
    <w:rsid w:val="004142A9"/>
    <w:rsid w:val="004149D9"/>
    <w:rsid w:val="00414D2D"/>
    <w:rsid w:val="00416422"/>
    <w:rsid w:val="004176D1"/>
    <w:rsid w:val="0042026F"/>
    <w:rsid w:val="004205F8"/>
    <w:rsid w:val="004208AD"/>
    <w:rsid w:val="00420C9F"/>
    <w:rsid w:val="004210F9"/>
    <w:rsid w:val="004221FE"/>
    <w:rsid w:val="004229D2"/>
    <w:rsid w:val="00422F41"/>
    <w:rsid w:val="00422FEA"/>
    <w:rsid w:val="0042320A"/>
    <w:rsid w:val="004236C7"/>
    <w:rsid w:val="00423779"/>
    <w:rsid w:val="00424D02"/>
    <w:rsid w:val="00425438"/>
    <w:rsid w:val="00426A3A"/>
    <w:rsid w:val="00426BF3"/>
    <w:rsid w:val="00426D74"/>
    <w:rsid w:val="0042706C"/>
    <w:rsid w:val="004273C4"/>
    <w:rsid w:val="00427C2D"/>
    <w:rsid w:val="00427DDA"/>
    <w:rsid w:val="00427F49"/>
    <w:rsid w:val="004323C6"/>
    <w:rsid w:val="0043280E"/>
    <w:rsid w:val="00432E40"/>
    <w:rsid w:val="004333B9"/>
    <w:rsid w:val="0043369D"/>
    <w:rsid w:val="00434065"/>
    <w:rsid w:val="00434933"/>
    <w:rsid w:val="00435DB0"/>
    <w:rsid w:val="00435E6E"/>
    <w:rsid w:val="00436672"/>
    <w:rsid w:val="00440080"/>
    <w:rsid w:val="0044017B"/>
    <w:rsid w:val="004403E1"/>
    <w:rsid w:val="0044044C"/>
    <w:rsid w:val="00442F84"/>
    <w:rsid w:val="00443EF7"/>
    <w:rsid w:val="00443F31"/>
    <w:rsid w:val="0044531A"/>
    <w:rsid w:val="00446171"/>
    <w:rsid w:val="004472CF"/>
    <w:rsid w:val="0044764E"/>
    <w:rsid w:val="00447B5A"/>
    <w:rsid w:val="00447E05"/>
    <w:rsid w:val="00450080"/>
    <w:rsid w:val="00450B6D"/>
    <w:rsid w:val="00451C0A"/>
    <w:rsid w:val="004534ED"/>
    <w:rsid w:val="00454072"/>
    <w:rsid w:val="004542D1"/>
    <w:rsid w:val="004547BD"/>
    <w:rsid w:val="00455389"/>
    <w:rsid w:val="0045584F"/>
    <w:rsid w:val="00455AD9"/>
    <w:rsid w:val="004567A0"/>
    <w:rsid w:val="0045699F"/>
    <w:rsid w:val="004572A9"/>
    <w:rsid w:val="00457389"/>
    <w:rsid w:val="00457BA5"/>
    <w:rsid w:val="00460CF3"/>
    <w:rsid w:val="00462497"/>
    <w:rsid w:val="00462851"/>
    <w:rsid w:val="00462CCB"/>
    <w:rsid w:val="004637F2"/>
    <w:rsid w:val="00464623"/>
    <w:rsid w:val="00464A08"/>
    <w:rsid w:val="00464CDD"/>
    <w:rsid w:val="00465E40"/>
    <w:rsid w:val="0046608A"/>
    <w:rsid w:val="004660C6"/>
    <w:rsid w:val="0046618E"/>
    <w:rsid w:val="004665BA"/>
    <w:rsid w:val="00466903"/>
    <w:rsid w:val="00466FCB"/>
    <w:rsid w:val="00471548"/>
    <w:rsid w:val="00472538"/>
    <w:rsid w:val="004727EE"/>
    <w:rsid w:val="00473493"/>
    <w:rsid w:val="0047403E"/>
    <w:rsid w:val="00474324"/>
    <w:rsid w:val="004744C3"/>
    <w:rsid w:val="00475C97"/>
    <w:rsid w:val="00475D43"/>
    <w:rsid w:val="00476161"/>
    <w:rsid w:val="00477151"/>
    <w:rsid w:val="00477736"/>
    <w:rsid w:val="00477AE6"/>
    <w:rsid w:val="00480FD3"/>
    <w:rsid w:val="00481ADE"/>
    <w:rsid w:val="00481B24"/>
    <w:rsid w:val="004829B1"/>
    <w:rsid w:val="00482A34"/>
    <w:rsid w:val="0048377D"/>
    <w:rsid w:val="00483977"/>
    <w:rsid w:val="00483B3D"/>
    <w:rsid w:val="00483CDB"/>
    <w:rsid w:val="00483F03"/>
    <w:rsid w:val="00484C50"/>
    <w:rsid w:val="0048536D"/>
    <w:rsid w:val="00485CA9"/>
    <w:rsid w:val="0048693C"/>
    <w:rsid w:val="00487B93"/>
    <w:rsid w:val="004915EF"/>
    <w:rsid w:val="00491E4D"/>
    <w:rsid w:val="0049260B"/>
    <w:rsid w:val="0049318F"/>
    <w:rsid w:val="00493E25"/>
    <w:rsid w:val="00494D50"/>
    <w:rsid w:val="00494EDA"/>
    <w:rsid w:val="00494F68"/>
    <w:rsid w:val="00494FBC"/>
    <w:rsid w:val="00495388"/>
    <w:rsid w:val="00495914"/>
    <w:rsid w:val="00495DD8"/>
    <w:rsid w:val="0049687A"/>
    <w:rsid w:val="00496B17"/>
    <w:rsid w:val="00496E3D"/>
    <w:rsid w:val="0049709F"/>
    <w:rsid w:val="004A0CBD"/>
    <w:rsid w:val="004A1C78"/>
    <w:rsid w:val="004A28CE"/>
    <w:rsid w:val="004A3809"/>
    <w:rsid w:val="004A40D3"/>
    <w:rsid w:val="004A44CB"/>
    <w:rsid w:val="004A4A18"/>
    <w:rsid w:val="004A4BB2"/>
    <w:rsid w:val="004A4F80"/>
    <w:rsid w:val="004A5CCB"/>
    <w:rsid w:val="004A5ED4"/>
    <w:rsid w:val="004A678E"/>
    <w:rsid w:val="004A716B"/>
    <w:rsid w:val="004B1228"/>
    <w:rsid w:val="004B1309"/>
    <w:rsid w:val="004B1FDF"/>
    <w:rsid w:val="004B3369"/>
    <w:rsid w:val="004B43F8"/>
    <w:rsid w:val="004B5224"/>
    <w:rsid w:val="004B5A3A"/>
    <w:rsid w:val="004B5B1A"/>
    <w:rsid w:val="004B6588"/>
    <w:rsid w:val="004B6998"/>
    <w:rsid w:val="004B7334"/>
    <w:rsid w:val="004B73E2"/>
    <w:rsid w:val="004C1633"/>
    <w:rsid w:val="004C1801"/>
    <w:rsid w:val="004C2D76"/>
    <w:rsid w:val="004C2F34"/>
    <w:rsid w:val="004C412D"/>
    <w:rsid w:val="004C457E"/>
    <w:rsid w:val="004C4E25"/>
    <w:rsid w:val="004C639A"/>
    <w:rsid w:val="004C67A4"/>
    <w:rsid w:val="004C7297"/>
    <w:rsid w:val="004C7E63"/>
    <w:rsid w:val="004D075B"/>
    <w:rsid w:val="004D079C"/>
    <w:rsid w:val="004D1F58"/>
    <w:rsid w:val="004D2AF7"/>
    <w:rsid w:val="004D2CFB"/>
    <w:rsid w:val="004D2F07"/>
    <w:rsid w:val="004D3510"/>
    <w:rsid w:val="004D3676"/>
    <w:rsid w:val="004D392C"/>
    <w:rsid w:val="004D408D"/>
    <w:rsid w:val="004D40F5"/>
    <w:rsid w:val="004D65CB"/>
    <w:rsid w:val="004D6C2C"/>
    <w:rsid w:val="004D6C3F"/>
    <w:rsid w:val="004D7378"/>
    <w:rsid w:val="004D7608"/>
    <w:rsid w:val="004D77E4"/>
    <w:rsid w:val="004D7D17"/>
    <w:rsid w:val="004E1E92"/>
    <w:rsid w:val="004E21C4"/>
    <w:rsid w:val="004E31B0"/>
    <w:rsid w:val="004E4FC8"/>
    <w:rsid w:val="004E5851"/>
    <w:rsid w:val="004E5989"/>
    <w:rsid w:val="004E6037"/>
    <w:rsid w:val="004E719A"/>
    <w:rsid w:val="004E7FC5"/>
    <w:rsid w:val="004F0F50"/>
    <w:rsid w:val="004F0F66"/>
    <w:rsid w:val="004F1763"/>
    <w:rsid w:val="004F277D"/>
    <w:rsid w:val="004F32E6"/>
    <w:rsid w:val="004F3364"/>
    <w:rsid w:val="004F40E5"/>
    <w:rsid w:val="004F4B10"/>
    <w:rsid w:val="004F4BD2"/>
    <w:rsid w:val="004F5C00"/>
    <w:rsid w:val="004F5D05"/>
    <w:rsid w:val="004F6A9B"/>
    <w:rsid w:val="004F6CE4"/>
    <w:rsid w:val="004F7A61"/>
    <w:rsid w:val="00500223"/>
    <w:rsid w:val="005002C2"/>
    <w:rsid w:val="00501070"/>
    <w:rsid w:val="005018C3"/>
    <w:rsid w:val="005018C7"/>
    <w:rsid w:val="005019F6"/>
    <w:rsid w:val="00501EC5"/>
    <w:rsid w:val="00502016"/>
    <w:rsid w:val="00502A27"/>
    <w:rsid w:val="00502AC6"/>
    <w:rsid w:val="005048DB"/>
    <w:rsid w:val="00504B61"/>
    <w:rsid w:val="00505476"/>
    <w:rsid w:val="005059E1"/>
    <w:rsid w:val="00505A7D"/>
    <w:rsid w:val="005061D0"/>
    <w:rsid w:val="005071D3"/>
    <w:rsid w:val="00511782"/>
    <w:rsid w:val="00511B07"/>
    <w:rsid w:val="0051217F"/>
    <w:rsid w:val="00513703"/>
    <w:rsid w:val="0051402D"/>
    <w:rsid w:val="00514F13"/>
    <w:rsid w:val="00515742"/>
    <w:rsid w:val="00516098"/>
    <w:rsid w:val="005163EE"/>
    <w:rsid w:val="0051744E"/>
    <w:rsid w:val="00517CE4"/>
    <w:rsid w:val="00517D44"/>
    <w:rsid w:val="005207D0"/>
    <w:rsid w:val="00520A21"/>
    <w:rsid w:val="00520E4C"/>
    <w:rsid w:val="00521257"/>
    <w:rsid w:val="005222CC"/>
    <w:rsid w:val="005223A1"/>
    <w:rsid w:val="005224E3"/>
    <w:rsid w:val="005228A2"/>
    <w:rsid w:val="005231E8"/>
    <w:rsid w:val="00523E3F"/>
    <w:rsid w:val="00524110"/>
    <w:rsid w:val="005242D7"/>
    <w:rsid w:val="00524909"/>
    <w:rsid w:val="005249C8"/>
    <w:rsid w:val="00526258"/>
    <w:rsid w:val="00526274"/>
    <w:rsid w:val="00526FB0"/>
    <w:rsid w:val="0052770B"/>
    <w:rsid w:val="00530818"/>
    <w:rsid w:val="00530AE0"/>
    <w:rsid w:val="00531DE8"/>
    <w:rsid w:val="0053231E"/>
    <w:rsid w:val="005326C5"/>
    <w:rsid w:val="005326E3"/>
    <w:rsid w:val="00532763"/>
    <w:rsid w:val="005329E6"/>
    <w:rsid w:val="00533315"/>
    <w:rsid w:val="00533D13"/>
    <w:rsid w:val="00533F81"/>
    <w:rsid w:val="005345AC"/>
    <w:rsid w:val="00534DD7"/>
    <w:rsid w:val="00534E65"/>
    <w:rsid w:val="00537230"/>
    <w:rsid w:val="00537596"/>
    <w:rsid w:val="0053784F"/>
    <w:rsid w:val="00537B46"/>
    <w:rsid w:val="00541A50"/>
    <w:rsid w:val="005437B9"/>
    <w:rsid w:val="00543F93"/>
    <w:rsid w:val="0054607B"/>
    <w:rsid w:val="005461FF"/>
    <w:rsid w:val="00546F07"/>
    <w:rsid w:val="0054725D"/>
    <w:rsid w:val="00547A3C"/>
    <w:rsid w:val="005502F5"/>
    <w:rsid w:val="00550716"/>
    <w:rsid w:val="00550D23"/>
    <w:rsid w:val="00550F06"/>
    <w:rsid w:val="005511E2"/>
    <w:rsid w:val="00552B5E"/>
    <w:rsid w:val="00552F10"/>
    <w:rsid w:val="00553268"/>
    <w:rsid w:val="00554147"/>
    <w:rsid w:val="00554263"/>
    <w:rsid w:val="005544EA"/>
    <w:rsid w:val="00556947"/>
    <w:rsid w:val="0055699C"/>
    <w:rsid w:val="00557120"/>
    <w:rsid w:val="00557557"/>
    <w:rsid w:val="00557681"/>
    <w:rsid w:val="0055781B"/>
    <w:rsid w:val="00560569"/>
    <w:rsid w:val="005606A1"/>
    <w:rsid w:val="00560A01"/>
    <w:rsid w:val="00560AF6"/>
    <w:rsid w:val="00560B99"/>
    <w:rsid w:val="00560D38"/>
    <w:rsid w:val="00561787"/>
    <w:rsid w:val="00561A1B"/>
    <w:rsid w:val="00561CF8"/>
    <w:rsid w:val="005624FA"/>
    <w:rsid w:val="00562BCD"/>
    <w:rsid w:val="00562F84"/>
    <w:rsid w:val="00565F40"/>
    <w:rsid w:val="0056715E"/>
    <w:rsid w:val="0057078B"/>
    <w:rsid w:val="005707F9"/>
    <w:rsid w:val="00570AD0"/>
    <w:rsid w:val="005714E0"/>
    <w:rsid w:val="005714E6"/>
    <w:rsid w:val="005733FA"/>
    <w:rsid w:val="00573561"/>
    <w:rsid w:val="0057388E"/>
    <w:rsid w:val="00573966"/>
    <w:rsid w:val="005754A0"/>
    <w:rsid w:val="00575910"/>
    <w:rsid w:val="0057638D"/>
    <w:rsid w:val="00576DA3"/>
    <w:rsid w:val="00580A78"/>
    <w:rsid w:val="00580B91"/>
    <w:rsid w:val="00581CBC"/>
    <w:rsid w:val="0058458A"/>
    <w:rsid w:val="00584B28"/>
    <w:rsid w:val="0058523D"/>
    <w:rsid w:val="0058645F"/>
    <w:rsid w:val="005868EC"/>
    <w:rsid w:val="005879B9"/>
    <w:rsid w:val="005908E2"/>
    <w:rsid w:val="00591586"/>
    <w:rsid w:val="00591FB2"/>
    <w:rsid w:val="00592404"/>
    <w:rsid w:val="00592B81"/>
    <w:rsid w:val="00592C65"/>
    <w:rsid w:val="00592C9D"/>
    <w:rsid w:val="005946E4"/>
    <w:rsid w:val="005947B3"/>
    <w:rsid w:val="00594B88"/>
    <w:rsid w:val="00595034"/>
    <w:rsid w:val="005A1287"/>
    <w:rsid w:val="005A231F"/>
    <w:rsid w:val="005A4375"/>
    <w:rsid w:val="005A5472"/>
    <w:rsid w:val="005A6F9F"/>
    <w:rsid w:val="005A7D09"/>
    <w:rsid w:val="005B0AB6"/>
    <w:rsid w:val="005B0C30"/>
    <w:rsid w:val="005B1423"/>
    <w:rsid w:val="005B2573"/>
    <w:rsid w:val="005B2E5E"/>
    <w:rsid w:val="005B3420"/>
    <w:rsid w:val="005B356F"/>
    <w:rsid w:val="005B3B48"/>
    <w:rsid w:val="005B51D0"/>
    <w:rsid w:val="005B5634"/>
    <w:rsid w:val="005B70CC"/>
    <w:rsid w:val="005B79D8"/>
    <w:rsid w:val="005B7A1A"/>
    <w:rsid w:val="005C0B3D"/>
    <w:rsid w:val="005C0CD2"/>
    <w:rsid w:val="005C14C2"/>
    <w:rsid w:val="005C2AC1"/>
    <w:rsid w:val="005C2E29"/>
    <w:rsid w:val="005C31E8"/>
    <w:rsid w:val="005C4851"/>
    <w:rsid w:val="005C54E0"/>
    <w:rsid w:val="005C5514"/>
    <w:rsid w:val="005C6F44"/>
    <w:rsid w:val="005C7347"/>
    <w:rsid w:val="005D1981"/>
    <w:rsid w:val="005D2595"/>
    <w:rsid w:val="005D2786"/>
    <w:rsid w:val="005D567C"/>
    <w:rsid w:val="005D5A6C"/>
    <w:rsid w:val="005D5BEB"/>
    <w:rsid w:val="005D63AA"/>
    <w:rsid w:val="005D72B9"/>
    <w:rsid w:val="005E1198"/>
    <w:rsid w:val="005E133A"/>
    <w:rsid w:val="005E1392"/>
    <w:rsid w:val="005E1DAE"/>
    <w:rsid w:val="005E23F0"/>
    <w:rsid w:val="005E2CEF"/>
    <w:rsid w:val="005E2F08"/>
    <w:rsid w:val="005E353B"/>
    <w:rsid w:val="005E399C"/>
    <w:rsid w:val="005E3DD2"/>
    <w:rsid w:val="005E4794"/>
    <w:rsid w:val="005E51B3"/>
    <w:rsid w:val="005E55E7"/>
    <w:rsid w:val="005E59C6"/>
    <w:rsid w:val="005E702B"/>
    <w:rsid w:val="005E7215"/>
    <w:rsid w:val="005E77E0"/>
    <w:rsid w:val="005E78EC"/>
    <w:rsid w:val="005E7E8C"/>
    <w:rsid w:val="005F0364"/>
    <w:rsid w:val="005F14DF"/>
    <w:rsid w:val="005F15F0"/>
    <w:rsid w:val="005F1C46"/>
    <w:rsid w:val="005F2148"/>
    <w:rsid w:val="005F2685"/>
    <w:rsid w:val="005F27F1"/>
    <w:rsid w:val="005F2CDC"/>
    <w:rsid w:val="005F2E3D"/>
    <w:rsid w:val="005F3652"/>
    <w:rsid w:val="005F36E5"/>
    <w:rsid w:val="005F3AE9"/>
    <w:rsid w:val="005F41C2"/>
    <w:rsid w:val="005F4FD5"/>
    <w:rsid w:val="005F5181"/>
    <w:rsid w:val="005F5546"/>
    <w:rsid w:val="005F6288"/>
    <w:rsid w:val="005F712E"/>
    <w:rsid w:val="005F7153"/>
    <w:rsid w:val="00600657"/>
    <w:rsid w:val="00600F59"/>
    <w:rsid w:val="00600FAC"/>
    <w:rsid w:val="00601B85"/>
    <w:rsid w:val="00601D99"/>
    <w:rsid w:val="0060275F"/>
    <w:rsid w:val="0060277B"/>
    <w:rsid w:val="00602975"/>
    <w:rsid w:val="00603610"/>
    <w:rsid w:val="00603639"/>
    <w:rsid w:val="00603B58"/>
    <w:rsid w:val="00604AF4"/>
    <w:rsid w:val="00604FE3"/>
    <w:rsid w:val="006051DA"/>
    <w:rsid w:val="00606D59"/>
    <w:rsid w:val="00606ED8"/>
    <w:rsid w:val="0060723F"/>
    <w:rsid w:val="00607AE0"/>
    <w:rsid w:val="00607FF3"/>
    <w:rsid w:val="00610BA5"/>
    <w:rsid w:val="0061113C"/>
    <w:rsid w:val="00611B02"/>
    <w:rsid w:val="00612536"/>
    <w:rsid w:val="0061279B"/>
    <w:rsid w:val="006131F7"/>
    <w:rsid w:val="006133B9"/>
    <w:rsid w:val="006135D8"/>
    <w:rsid w:val="0061447F"/>
    <w:rsid w:val="006145D4"/>
    <w:rsid w:val="00614A04"/>
    <w:rsid w:val="00614C05"/>
    <w:rsid w:val="006153D5"/>
    <w:rsid w:val="00615791"/>
    <w:rsid w:val="00615933"/>
    <w:rsid w:val="0061648A"/>
    <w:rsid w:val="00616FB1"/>
    <w:rsid w:val="00617BA9"/>
    <w:rsid w:val="0062030D"/>
    <w:rsid w:val="00620495"/>
    <w:rsid w:val="00622B13"/>
    <w:rsid w:val="00622C42"/>
    <w:rsid w:val="006231F7"/>
    <w:rsid w:val="00623371"/>
    <w:rsid w:val="0062368D"/>
    <w:rsid w:val="00624B1F"/>
    <w:rsid w:val="00624D48"/>
    <w:rsid w:val="00626458"/>
    <w:rsid w:val="00626666"/>
    <w:rsid w:val="00627553"/>
    <w:rsid w:val="0062770F"/>
    <w:rsid w:val="00627EC7"/>
    <w:rsid w:val="00627FA0"/>
    <w:rsid w:val="00630977"/>
    <w:rsid w:val="006311AF"/>
    <w:rsid w:val="006313C7"/>
    <w:rsid w:val="006322AF"/>
    <w:rsid w:val="00632368"/>
    <w:rsid w:val="00632388"/>
    <w:rsid w:val="0063287D"/>
    <w:rsid w:val="00632ECC"/>
    <w:rsid w:val="0063392B"/>
    <w:rsid w:val="00635302"/>
    <w:rsid w:val="00635802"/>
    <w:rsid w:val="00636A42"/>
    <w:rsid w:val="00636C0E"/>
    <w:rsid w:val="00636F13"/>
    <w:rsid w:val="00637EC8"/>
    <w:rsid w:val="00637F91"/>
    <w:rsid w:val="006401F7"/>
    <w:rsid w:val="006415C9"/>
    <w:rsid w:val="00642161"/>
    <w:rsid w:val="00642690"/>
    <w:rsid w:val="00643FF6"/>
    <w:rsid w:val="006441AD"/>
    <w:rsid w:val="0064470A"/>
    <w:rsid w:val="00644EF0"/>
    <w:rsid w:val="0064503C"/>
    <w:rsid w:val="0064762F"/>
    <w:rsid w:val="00650022"/>
    <w:rsid w:val="006508B8"/>
    <w:rsid w:val="00650A64"/>
    <w:rsid w:val="0065111C"/>
    <w:rsid w:val="0065271F"/>
    <w:rsid w:val="00652BA7"/>
    <w:rsid w:val="00652F2E"/>
    <w:rsid w:val="006530C9"/>
    <w:rsid w:val="00653232"/>
    <w:rsid w:val="006533E9"/>
    <w:rsid w:val="006537AA"/>
    <w:rsid w:val="006540E1"/>
    <w:rsid w:val="0065447D"/>
    <w:rsid w:val="00654CC3"/>
    <w:rsid w:val="00654E64"/>
    <w:rsid w:val="006554DC"/>
    <w:rsid w:val="006555FF"/>
    <w:rsid w:val="00655771"/>
    <w:rsid w:val="00655A75"/>
    <w:rsid w:val="00655D3D"/>
    <w:rsid w:val="00656BCF"/>
    <w:rsid w:val="00657228"/>
    <w:rsid w:val="00657649"/>
    <w:rsid w:val="0065782D"/>
    <w:rsid w:val="0065794B"/>
    <w:rsid w:val="00657C52"/>
    <w:rsid w:val="00657C6D"/>
    <w:rsid w:val="006616B8"/>
    <w:rsid w:val="00661D83"/>
    <w:rsid w:val="00662FBC"/>
    <w:rsid w:val="00663572"/>
    <w:rsid w:val="006658D4"/>
    <w:rsid w:val="0066593B"/>
    <w:rsid w:val="00665C4F"/>
    <w:rsid w:val="00665D1F"/>
    <w:rsid w:val="00665F06"/>
    <w:rsid w:val="00665FE9"/>
    <w:rsid w:val="006675FC"/>
    <w:rsid w:val="006677EC"/>
    <w:rsid w:val="006678B0"/>
    <w:rsid w:val="00667CCD"/>
    <w:rsid w:val="0067023D"/>
    <w:rsid w:val="0067039D"/>
    <w:rsid w:val="006703F6"/>
    <w:rsid w:val="00672E45"/>
    <w:rsid w:val="00673B15"/>
    <w:rsid w:val="00674282"/>
    <w:rsid w:val="00674EAD"/>
    <w:rsid w:val="00675188"/>
    <w:rsid w:val="00677D27"/>
    <w:rsid w:val="00677F43"/>
    <w:rsid w:val="00680A72"/>
    <w:rsid w:val="00680C98"/>
    <w:rsid w:val="00683106"/>
    <w:rsid w:val="006846A2"/>
    <w:rsid w:val="00685CD5"/>
    <w:rsid w:val="00685F86"/>
    <w:rsid w:val="00686243"/>
    <w:rsid w:val="00686328"/>
    <w:rsid w:val="00690939"/>
    <w:rsid w:val="006909BA"/>
    <w:rsid w:val="00691958"/>
    <w:rsid w:val="006919D6"/>
    <w:rsid w:val="0069220D"/>
    <w:rsid w:val="00692808"/>
    <w:rsid w:val="00693680"/>
    <w:rsid w:val="006942DC"/>
    <w:rsid w:val="00694451"/>
    <w:rsid w:val="006946A6"/>
    <w:rsid w:val="0069488E"/>
    <w:rsid w:val="00694A94"/>
    <w:rsid w:val="006950E3"/>
    <w:rsid w:val="00695784"/>
    <w:rsid w:val="006961B2"/>
    <w:rsid w:val="006968EE"/>
    <w:rsid w:val="00696C5B"/>
    <w:rsid w:val="00696C9C"/>
    <w:rsid w:val="00696DA6"/>
    <w:rsid w:val="0069773C"/>
    <w:rsid w:val="006A062A"/>
    <w:rsid w:val="006A1661"/>
    <w:rsid w:val="006A1794"/>
    <w:rsid w:val="006A1AA6"/>
    <w:rsid w:val="006A1B47"/>
    <w:rsid w:val="006A1EFC"/>
    <w:rsid w:val="006A1F02"/>
    <w:rsid w:val="006A1F60"/>
    <w:rsid w:val="006A2ABF"/>
    <w:rsid w:val="006A354C"/>
    <w:rsid w:val="006A3654"/>
    <w:rsid w:val="006A3E25"/>
    <w:rsid w:val="006A43DD"/>
    <w:rsid w:val="006A492E"/>
    <w:rsid w:val="006A4BD7"/>
    <w:rsid w:val="006A5207"/>
    <w:rsid w:val="006A5995"/>
    <w:rsid w:val="006A6112"/>
    <w:rsid w:val="006A6241"/>
    <w:rsid w:val="006A66B2"/>
    <w:rsid w:val="006A6B89"/>
    <w:rsid w:val="006A76F5"/>
    <w:rsid w:val="006A7BD8"/>
    <w:rsid w:val="006A7F4C"/>
    <w:rsid w:val="006B0AEE"/>
    <w:rsid w:val="006B0F23"/>
    <w:rsid w:val="006B16CC"/>
    <w:rsid w:val="006B1AA6"/>
    <w:rsid w:val="006B2036"/>
    <w:rsid w:val="006B24A0"/>
    <w:rsid w:val="006B3753"/>
    <w:rsid w:val="006B3E06"/>
    <w:rsid w:val="006B4410"/>
    <w:rsid w:val="006B4720"/>
    <w:rsid w:val="006B4C86"/>
    <w:rsid w:val="006B50C9"/>
    <w:rsid w:val="006B5AF5"/>
    <w:rsid w:val="006B5FDD"/>
    <w:rsid w:val="006B607F"/>
    <w:rsid w:val="006B68DE"/>
    <w:rsid w:val="006C04CC"/>
    <w:rsid w:val="006C0DA0"/>
    <w:rsid w:val="006C1964"/>
    <w:rsid w:val="006C23A9"/>
    <w:rsid w:val="006C34D4"/>
    <w:rsid w:val="006C4021"/>
    <w:rsid w:val="006C44C7"/>
    <w:rsid w:val="006C4E9B"/>
    <w:rsid w:val="006C6A3C"/>
    <w:rsid w:val="006C701D"/>
    <w:rsid w:val="006D0EAC"/>
    <w:rsid w:val="006D1AB6"/>
    <w:rsid w:val="006D26FE"/>
    <w:rsid w:val="006D2E4B"/>
    <w:rsid w:val="006D3009"/>
    <w:rsid w:val="006D3478"/>
    <w:rsid w:val="006D3ED6"/>
    <w:rsid w:val="006D4761"/>
    <w:rsid w:val="006D504F"/>
    <w:rsid w:val="006D5DF7"/>
    <w:rsid w:val="006D6F2A"/>
    <w:rsid w:val="006D75FD"/>
    <w:rsid w:val="006D7DD1"/>
    <w:rsid w:val="006E095C"/>
    <w:rsid w:val="006E1181"/>
    <w:rsid w:val="006E15B2"/>
    <w:rsid w:val="006E1672"/>
    <w:rsid w:val="006E2988"/>
    <w:rsid w:val="006E2C12"/>
    <w:rsid w:val="006E31D2"/>
    <w:rsid w:val="006E3804"/>
    <w:rsid w:val="006E3806"/>
    <w:rsid w:val="006E3FA6"/>
    <w:rsid w:val="006E519A"/>
    <w:rsid w:val="006E59E8"/>
    <w:rsid w:val="006E5DC3"/>
    <w:rsid w:val="006E6A93"/>
    <w:rsid w:val="006E6F9A"/>
    <w:rsid w:val="006E7BCD"/>
    <w:rsid w:val="006E7EE3"/>
    <w:rsid w:val="006F135E"/>
    <w:rsid w:val="006F154D"/>
    <w:rsid w:val="006F172A"/>
    <w:rsid w:val="006F1B84"/>
    <w:rsid w:val="006F1CF8"/>
    <w:rsid w:val="006F2849"/>
    <w:rsid w:val="006F3309"/>
    <w:rsid w:val="006F3493"/>
    <w:rsid w:val="006F58AA"/>
    <w:rsid w:val="006F5BE3"/>
    <w:rsid w:val="006F6CBE"/>
    <w:rsid w:val="006F7057"/>
    <w:rsid w:val="006F71E2"/>
    <w:rsid w:val="006F727B"/>
    <w:rsid w:val="006F72E2"/>
    <w:rsid w:val="007004E0"/>
    <w:rsid w:val="00701621"/>
    <w:rsid w:val="00701D68"/>
    <w:rsid w:val="00702AC5"/>
    <w:rsid w:val="00702D0C"/>
    <w:rsid w:val="0070301B"/>
    <w:rsid w:val="007035A6"/>
    <w:rsid w:val="0070367A"/>
    <w:rsid w:val="00703683"/>
    <w:rsid w:val="00704194"/>
    <w:rsid w:val="007048E6"/>
    <w:rsid w:val="00704C51"/>
    <w:rsid w:val="00704DF4"/>
    <w:rsid w:val="007055A6"/>
    <w:rsid w:val="007060B3"/>
    <w:rsid w:val="0070620F"/>
    <w:rsid w:val="0070645D"/>
    <w:rsid w:val="007066ED"/>
    <w:rsid w:val="00706781"/>
    <w:rsid w:val="00707334"/>
    <w:rsid w:val="007073CE"/>
    <w:rsid w:val="00707549"/>
    <w:rsid w:val="007075A5"/>
    <w:rsid w:val="007075AF"/>
    <w:rsid w:val="00707803"/>
    <w:rsid w:val="007111CF"/>
    <w:rsid w:val="00711CA4"/>
    <w:rsid w:val="007128FB"/>
    <w:rsid w:val="00712EBF"/>
    <w:rsid w:val="00712F72"/>
    <w:rsid w:val="00713F69"/>
    <w:rsid w:val="00714218"/>
    <w:rsid w:val="00714DC3"/>
    <w:rsid w:val="0071581D"/>
    <w:rsid w:val="007164A9"/>
    <w:rsid w:val="0071666E"/>
    <w:rsid w:val="00716C3A"/>
    <w:rsid w:val="00717DF7"/>
    <w:rsid w:val="00717E94"/>
    <w:rsid w:val="007201F9"/>
    <w:rsid w:val="00720268"/>
    <w:rsid w:val="0072051E"/>
    <w:rsid w:val="0072055A"/>
    <w:rsid w:val="00720D4F"/>
    <w:rsid w:val="00721881"/>
    <w:rsid w:val="00723273"/>
    <w:rsid w:val="00725F93"/>
    <w:rsid w:val="00726DE2"/>
    <w:rsid w:val="007276A6"/>
    <w:rsid w:val="007277C7"/>
    <w:rsid w:val="007301A0"/>
    <w:rsid w:val="00730A4A"/>
    <w:rsid w:val="00730C65"/>
    <w:rsid w:val="00731007"/>
    <w:rsid w:val="007313F3"/>
    <w:rsid w:val="00731812"/>
    <w:rsid w:val="00731B3A"/>
    <w:rsid w:val="007333A3"/>
    <w:rsid w:val="007336FC"/>
    <w:rsid w:val="007338FA"/>
    <w:rsid w:val="007345DA"/>
    <w:rsid w:val="00734E5E"/>
    <w:rsid w:val="007377AB"/>
    <w:rsid w:val="00737912"/>
    <w:rsid w:val="00737ABC"/>
    <w:rsid w:val="00737B33"/>
    <w:rsid w:val="00741070"/>
    <w:rsid w:val="00741072"/>
    <w:rsid w:val="00741826"/>
    <w:rsid w:val="00741C64"/>
    <w:rsid w:val="00742154"/>
    <w:rsid w:val="0074285A"/>
    <w:rsid w:val="0074288D"/>
    <w:rsid w:val="007428A1"/>
    <w:rsid w:val="00742B0C"/>
    <w:rsid w:val="00742D4C"/>
    <w:rsid w:val="00742DB6"/>
    <w:rsid w:val="00742FE5"/>
    <w:rsid w:val="00743039"/>
    <w:rsid w:val="00743872"/>
    <w:rsid w:val="00743BE7"/>
    <w:rsid w:val="00743C20"/>
    <w:rsid w:val="00743FEB"/>
    <w:rsid w:val="007441D4"/>
    <w:rsid w:val="00745E3B"/>
    <w:rsid w:val="007460D4"/>
    <w:rsid w:val="0074613D"/>
    <w:rsid w:val="00746855"/>
    <w:rsid w:val="00747677"/>
    <w:rsid w:val="007508E3"/>
    <w:rsid w:val="00750B22"/>
    <w:rsid w:val="00750E80"/>
    <w:rsid w:val="00752129"/>
    <w:rsid w:val="00752396"/>
    <w:rsid w:val="0075294C"/>
    <w:rsid w:val="007557A6"/>
    <w:rsid w:val="00755944"/>
    <w:rsid w:val="00755EED"/>
    <w:rsid w:val="0075714A"/>
    <w:rsid w:val="00757878"/>
    <w:rsid w:val="0076028E"/>
    <w:rsid w:val="00760EC9"/>
    <w:rsid w:val="00762131"/>
    <w:rsid w:val="00762472"/>
    <w:rsid w:val="007628B3"/>
    <w:rsid w:val="007632B1"/>
    <w:rsid w:val="007633BD"/>
    <w:rsid w:val="007636FD"/>
    <w:rsid w:val="0076444A"/>
    <w:rsid w:val="00764A79"/>
    <w:rsid w:val="00767B8A"/>
    <w:rsid w:val="007709E3"/>
    <w:rsid w:val="00770E50"/>
    <w:rsid w:val="00770EDF"/>
    <w:rsid w:val="00771783"/>
    <w:rsid w:val="0077189A"/>
    <w:rsid w:val="007718B4"/>
    <w:rsid w:val="00771C6B"/>
    <w:rsid w:val="00772C96"/>
    <w:rsid w:val="00773010"/>
    <w:rsid w:val="00773BAA"/>
    <w:rsid w:val="00773DD6"/>
    <w:rsid w:val="00775337"/>
    <w:rsid w:val="007766A6"/>
    <w:rsid w:val="0077694E"/>
    <w:rsid w:val="00776A54"/>
    <w:rsid w:val="0077700D"/>
    <w:rsid w:val="00777B12"/>
    <w:rsid w:val="00777F20"/>
    <w:rsid w:val="0078099B"/>
    <w:rsid w:val="00780BA4"/>
    <w:rsid w:val="0078156D"/>
    <w:rsid w:val="007817C5"/>
    <w:rsid w:val="00781D63"/>
    <w:rsid w:val="007822F6"/>
    <w:rsid w:val="0078388F"/>
    <w:rsid w:val="007839BC"/>
    <w:rsid w:val="00783C9A"/>
    <w:rsid w:val="00784AD7"/>
    <w:rsid w:val="00785378"/>
    <w:rsid w:val="007858CA"/>
    <w:rsid w:val="00786825"/>
    <w:rsid w:val="00787020"/>
    <w:rsid w:val="0078753E"/>
    <w:rsid w:val="00790512"/>
    <w:rsid w:val="00791903"/>
    <w:rsid w:val="007947AC"/>
    <w:rsid w:val="00794AA2"/>
    <w:rsid w:val="0079555A"/>
    <w:rsid w:val="00796036"/>
    <w:rsid w:val="00796B39"/>
    <w:rsid w:val="007978AC"/>
    <w:rsid w:val="007A0CF5"/>
    <w:rsid w:val="007A129F"/>
    <w:rsid w:val="007A2E3C"/>
    <w:rsid w:val="007A33F0"/>
    <w:rsid w:val="007A5118"/>
    <w:rsid w:val="007A5E93"/>
    <w:rsid w:val="007A6BBA"/>
    <w:rsid w:val="007A7D59"/>
    <w:rsid w:val="007A7F40"/>
    <w:rsid w:val="007B05A6"/>
    <w:rsid w:val="007B1C90"/>
    <w:rsid w:val="007B20B7"/>
    <w:rsid w:val="007B22F7"/>
    <w:rsid w:val="007B2590"/>
    <w:rsid w:val="007B2D0B"/>
    <w:rsid w:val="007B33A6"/>
    <w:rsid w:val="007B375A"/>
    <w:rsid w:val="007B3946"/>
    <w:rsid w:val="007B3DE4"/>
    <w:rsid w:val="007B5D33"/>
    <w:rsid w:val="007B5E93"/>
    <w:rsid w:val="007B5FD0"/>
    <w:rsid w:val="007B61ED"/>
    <w:rsid w:val="007B63CD"/>
    <w:rsid w:val="007B694A"/>
    <w:rsid w:val="007B69A2"/>
    <w:rsid w:val="007B6F72"/>
    <w:rsid w:val="007B7253"/>
    <w:rsid w:val="007B72AA"/>
    <w:rsid w:val="007C0129"/>
    <w:rsid w:val="007C0132"/>
    <w:rsid w:val="007C1C21"/>
    <w:rsid w:val="007C238A"/>
    <w:rsid w:val="007C252E"/>
    <w:rsid w:val="007C2869"/>
    <w:rsid w:val="007C2D9E"/>
    <w:rsid w:val="007C30A3"/>
    <w:rsid w:val="007C3D6B"/>
    <w:rsid w:val="007C4B20"/>
    <w:rsid w:val="007C5773"/>
    <w:rsid w:val="007C616B"/>
    <w:rsid w:val="007C62ED"/>
    <w:rsid w:val="007D2785"/>
    <w:rsid w:val="007D28F6"/>
    <w:rsid w:val="007D3F49"/>
    <w:rsid w:val="007D43B8"/>
    <w:rsid w:val="007D49E8"/>
    <w:rsid w:val="007D4CFC"/>
    <w:rsid w:val="007D5CCE"/>
    <w:rsid w:val="007D5F72"/>
    <w:rsid w:val="007D67D4"/>
    <w:rsid w:val="007E0706"/>
    <w:rsid w:val="007E281E"/>
    <w:rsid w:val="007E2B83"/>
    <w:rsid w:val="007E2B87"/>
    <w:rsid w:val="007E3933"/>
    <w:rsid w:val="007E3B80"/>
    <w:rsid w:val="007E5260"/>
    <w:rsid w:val="007E5AB0"/>
    <w:rsid w:val="007E600B"/>
    <w:rsid w:val="007E6398"/>
    <w:rsid w:val="007E63D6"/>
    <w:rsid w:val="007E7626"/>
    <w:rsid w:val="007E7BFE"/>
    <w:rsid w:val="007F132B"/>
    <w:rsid w:val="007F17F6"/>
    <w:rsid w:val="007F2BC7"/>
    <w:rsid w:val="007F2D68"/>
    <w:rsid w:val="007F2FF2"/>
    <w:rsid w:val="007F59BA"/>
    <w:rsid w:val="007F6D72"/>
    <w:rsid w:val="007F6F2C"/>
    <w:rsid w:val="007F7795"/>
    <w:rsid w:val="007F7E71"/>
    <w:rsid w:val="00800047"/>
    <w:rsid w:val="0080033A"/>
    <w:rsid w:val="00800B93"/>
    <w:rsid w:val="00800F86"/>
    <w:rsid w:val="008010E2"/>
    <w:rsid w:val="008014CB"/>
    <w:rsid w:val="00801869"/>
    <w:rsid w:val="0080228E"/>
    <w:rsid w:val="00802730"/>
    <w:rsid w:val="00802B8A"/>
    <w:rsid w:val="00804AA6"/>
    <w:rsid w:val="00805A16"/>
    <w:rsid w:val="00806116"/>
    <w:rsid w:val="00806159"/>
    <w:rsid w:val="008066DB"/>
    <w:rsid w:val="008067AD"/>
    <w:rsid w:val="00807A66"/>
    <w:rsid w:val="00807CE6"/>
    <w:rsid w:val="00807DD1"/>
    <w:rsid w:val="00807F24"/>
    <w:rsid w:val="00810890"/>
    <w:rsid w:val="00811087"/>
    <w:rsid w:val="00811BA8"/>
    <w:rsid w:val="00812A9D"/>
    <w:rsid w:val="00812ED4"/>
    <w:rsid w:val="00812FFD"/>
    <w:rsid w:val="008131D9"/>
    <w:rsid w:val="00813963"/>
    <w:rsid w:val="00814AAC"/>
    <w:rsid w:val="00814F01"/>
    <w:rsid w:val="008151A4"/>
    <w:rsid w:val="00815463"/>
    <w:rsid w:val="00816DC3"/>
    <w:rsid w:val="0081735C"/>
    <w:rsid w:val="00817E5F"/>
    <w:rsid w:val="0082123A"/>
    <w:rsid w:val="00821CCB"/>
    <w:rsid w:val="00821DEC"/>
    <w:rsid w:val="0082229E"/>
    <w:rsid w:val="00822485"/>
    <w:rsid w:val="008224E9"/>
    <w:rsid w:val="00822A2A"/>
    <w:rsid w:val="00822BA6"/>
    <w:rsid w:val="00822C5D"/>
    <w:rsid w:val="008232C8"/>
    <w:rsid w:val="00823B84"/>
    <w:rsid w:val="0082413D"/>
    <w:rsid w:val="00824574"/>
    <w:rsid w:val="0082487D"/>
    <w:rsid w:val="00824E97"/>
    <w:rsid w:val="008254D6"/>
    <w:rsid w:val="00825D37"/>
    <w:rsid w:val="00826329"/>
    <w:rsid w:val="0082742E"/>
    <w:rsid w:val="00827861"/>
    <w:rsid w:val="00827D82"/>
    <w:rsid w:val="008302E6"/>
    <w:rsid w:val="00830F45"/>
    <w:rsid w:val="00831CD0"/>
    <w:rsid w:val="0083355F"/>
    <w:rsid w:val="00833638"/>
    <w:rsid w:val="008336DD"/>
    <w:rsid w:val="00833E29"/>
    <w:rsid w:val="00834203"/>
    <w:rsid w:val="00834278"/>
    <w:rsid w:val="008350C6"/>
    <w:rsid w:val="0083512B"/>
    <w:rsid w:val="008358ED"/>
    <w:rsid w:val="00835BDF"/>
    <w:rsid w:val="00836A26"/>
    <w:rsid w:val="0083708F"/>
    <w:rsid w:val="0084054B"/>
    <w:rsid w:val="008405C6"/>
    <w:rsid w:val="00841A4C"/>
    <w:rsid w:val="00841AE0"/>
    <w:rsid w:val="00842299"/>
    <w:rsid w:val="00843328"/>
    <w:rsid w:val="00843DF6"/>
    <w:rsid w:val="00844399"/>
    <w:rsid w:val="00844DBC"/>
    <w:rsid w:val="00845719"/>
    <w:rsid w:val="008459DD"/>
    <w:rsid w:val="008476C3"/>
    <w:rsid w:val="008502D5"/>
    <w:rsid w:val="00850555"/>
    <w:rsid w:val="008510ED"/>
    <w:rsid w:val="008518FF"/>
    <w:rsid w:val="008521CD"/>
    <w:rsid w:val="008525C4"/>
    <w:rsid w:val="0085487A"/>
    <w:rsid w:val="00854943"/>
    <w:rsid w:val="00854F6A"/>
    <w:rsid w:val="008555F6"/>
    <w:rsid w:val="00855CB8"/>
    <w:rsid w:val="0085604D"/>
    <w:rsid w:val="00857614"/>
    <w:rsid w:val="00860954"/>
    <w:rsid w:val="00860FC3"/>
    <w:rsid w:val="008614D1"/>
    <w:rsid w:val="00861A51"/>
    <w:rsid w:val="00862C88"/>
    <w:rsid w:val="0086303F"/>
    <w:rsid w:val="0086383E"/>
    <w:rsid w:val="00863987"/>
    <w:rsid w:val="00864837"/>
    <w:rsid w:val="00864D7D"/>
    <w:rsid w:val="008650BF"/>
    <w:rsid w:val="0086524E"/>
    <w:rsid w:val="00865ECA"/>
    <w:rsid w:val="008678C7"/>
    <w:rsid w:val="008700CD"/>
    <w:rsid w:val="00870216"/>
    <w:rsid w:val="008708A7"/>
    <w:rsid w:val="0087164D"/>
    <w:rsid w:val="008716F1"/>
    <w:rsid w:val="00871B76"/>
    <w:rsid w:val="0087258D"/>
    <w:rsid w:val="00872F18"/>
    <w:rsid w:val="00872FC5"/>
    <w:rsid w:val="00873C41"/>
    <w:rsid w:val="00873FFA"/>
    <w:rsid w:val="008752E0"/>
    <w:rsid w:val="008759F9"/>
    <w:rsid w:val="00876B60"/>
    <w:rsid w:val="008773B1"/>
    <w:rsid w:val="0087776D"/>
    <w:rsid w:val="00880193"/>
    <w:rsid w:val="00880E64"/>
    <w:rsid w:val="0088234C"/>
    <w:rsid w:val="008848C4"/>
    <w:rsid w:val="0088491F"/>
    <w:rsid w:val="00884932"/>
    <w:rsid w:val="00884B43"/>
    <w:rsid w:val="00884ECF"/>
    <w:rsid w:val="00885382"/>
    <w:rsid w:val="00885CBC"/>
    <w:rsid w:val="00886198"/>
    <w:rsid w:val="00886792"/>
    <w:rsid w:val="00886978"/>
    <w:rsid w:val="00886C27"/>
    <w:rsid w:val="008870BD"/>
    <w:rsid w:val="00887328"/>
    <w:rsid w:val="00890AF9"/>
    <w:rsid w:val="008910A3"/>
    <w:rsid w:val="00893A0A"/>
    <w:rsid w:val="00893D95"/>
    <w:rsid w:val="0089442D"/>
    <w:rsid w:val="00894D66"/>
    <w:rsid w:val="0089567E"/>
    <w:rsid w:val="008970C4"/>
    <w:rsid w:val="00897232"/>
    <w:rsid w:val="00897D7E"/>
    <w:rsid w:val="008A00B8"/>
    <w:rsid w:val="008A0709"/>
    <w:rsid w:val="008A0FC0"/>
    <w:rsid w:val="008A100A"/>
    <w:rsid w:val="008A1465"/>
    <w:rsid w:val="008A29F1"/>
    <w:rsid w:val="008A2D4E"/>
    <w:rsid w:val="008A318F"/>
    <w:rsid w:val="008A35A3"/>
    <w:rsid w:val="008A3DAA"/>
    <w:rsid w:val="008A3E32"/>
    <w:rsid w:val="008A4690"/>
    <w:rsid w:val="008A5B4A"/>
    <w:rsid w:val="008A6190"/>
    <w:rsid w:val="008A69D5"/>
    <w:rsid w:val="008A6BDD"/>
    <w:rsid w:val="008A7D1E"/>
    <w:rsid w:val="008B0549"/>
    <w:rsid w:val="008B0868"/>
    <w:rsid w:val="008B2A2B"/>
    <w:rsid w:val="008B307E"/>
    <w:rsid w:val="008B3200"/>
    <w:rsid w:val="008B3779"/>
    <w:rsid w:val="008B467A"/>
    <w:rsid w:val="008B4814"/>
    <w:rsid w:val="008B5C44"/>
    <w:rsid w:val="008B65E6"/>
    <w:rsid w:val="008B69BE"/>
    <w:rsid w:val="008B77E3"/>
    <w:rsid w:val="008C1273"/>
    <w:rsid w:val="008C2EC2"/>
    <w:rsid w:val="008C3984"/>
    <w:rsid w:val="008C3BD5"/>
    <w:rsid w:val="008C3F5E"/>
    <w:rsid w:val="008C5EA5"/>
    <w:rsid w:val="008C6C6F"/>
    <w:rsid w:val="008C714D"/>
    <w:rsid w:val="008C7277"/>
    <w:rsid w:val="008C7523"/>
    <w:rsid w:val="008C7E12"/>
    <w:rsid w:val="008C7EF2"/>
    <w:rsid w:val="008D160D"/>
    <w:rsid w:val="008D212E"/>
    <w:rsid w:val="008D234C"/>
    <w:rsid w:val="008D2B63"/>
    <w:rsid w:val="008D2BF6"/>
    <w:rsid w:val="008D4509"/>
    <w:rsid w:val="008D53B6"/>
    <w:rsid w:val="008D558B"/>
    <w:rsid w:val="008D6F9C"/>
    <w:rsid w:val="008D7BDC"/>
    <w:rsid w:val="008E066B"/>
    <w:rsid w:val="008E0C3F"/>
    <w:rsid w:val="008E0E10"/>
    <w:rsid w:val="008E0F8F"/>
    <w:rsid w:val="008E1174"/>
    <w:rsid w:val="008E1342"/>
    <w:rsid w:val="008E20D5"/>
    <w:rsid w:val="008E2176"/>
    <w:rsid w:val="008E23CB"/>
    <w:rsid w:val="008E285F"/>
    <w:rsid w:val="008E30DB"/>
    <w:rsid w:val="008E3967"/>
    <w:rsid w:val="008E417E"/>
    <w:rsid w:val="008E477A"/>
    <w:rsid w:val="008E5483"/>
    <w:rsid w:val="008E55C4"/>
    <w:rsid w:val="008E5A09"/>
    <w:rsid w:val="008E5A15"/>
    <w:rsid w:val="008E5EDF"/>
    <w:rsid w:val="008F05EF"/>
    <w:rsid w:val="008F109F"/>
    <w:rsid w:val="008F10B9"/>
    <w:rsid w:val="008F217F"/>
    <w:rsid w:val="008F26D7"/>
    <w:rsid w:val="008F351F"/>
    <w:rsid w:val="008F364B"/>
    <w:rsid w:val="008F38F3"/>
    <w:rsid w:val="008F3D47"/>
    <w:rsid w:val="008F522C"/>
    <w:rsid w:val="008F5FAF"/>
    <w:rsid w:val="008F694A"/>
    <w:rsid w:val="008F6F95"/>
    <w:rsid w:val="00900982"/>
    <w:rsid w:val="00900C0A"/>
    <w:rsid w:val="009036C4"/>
    <w:rsid w:val="00903AFD"/>
    <w:rsid w:val="00903CCF"/>
    <w:rsid w:val="00904977"/>
    <w:rsid w:val="0090659D"/>
    <w:rsid w:val="00906768"/>
    <w:rsid w:val="00906AAB"/>
    <w:rsid w:val="00906E96"/>
    <w:rsid w:val="009070EC"/>
    <w:rsid w:val="0090764E"/>
    <w:rsid w:val="0090798A"/>
    <w:rsid w:val="00907A50"/>
    <w:rsid w:val="00907C2D"/>
    <w:rsid w:val="00907EA7"/>
    <w:rsid w:val="00910CFB"/>
    <w:rsid w:val="009114B7"/>
    <w:rsid w:val="00911543"/>
    <w:rsid w:val="00911BC3"/>
    <w:rsid w:val="00911CCE"/>
    <w:rsid w:val="00912AB5"/>
    <w:rsid w:val="00912B8B"/>
    <w:rsid w:val="00913F0F"/>
    <w:rsid w:val="00913FCE"/>
    <w:rsid w:val="00913FFA"/>
    <w:rsid w:val="0091460F"/>
    <w:rsid w:val="00916357"/>
    <w:rsid w:val="00916CFB"/>
    <w:rsid w:val="00917012"/>
    <w:rsid w:val="0091751F"/>
    <w:rsid w:val="00917E29"/>
    <w:rsid w:val="009205EC"/>
    <w:rsid w:val="00921580"/>
    <w:rsid w:val="0092173C"/>
    <w:rsid w:val="00922DBE"/>
    <w:rsid w:val="00923F96"/>
    <w:rsid w:val="00923FCD"/>
    <w:rsid w:val="0092425D"/>
    <w:rsid w:val="0092481E"/>
    <w:rsid w:val="00925855"/>
    <w:rsid w:val="0092655E"/>
    <w:rsid w:val="00926B69"/>
    <w:rsid w:val="00926DF2"/>
    <w:rsid w:val="00926EDC"/>
    <w:rsid w:val="009302F8"/>
    <w:rsid w:val="00930AEC"/>
    <w:rsid w:val="00932E45"/>
    <w:rsid w:val="00933454"/>
    <w:rsid w:val="00935E40"/>
    <w:rsid w:val="00936DA3"/>
    <w:rsid w:val="009370FF"/>
    <w:rsid w:val="00937731"/>
    <w:rsid w:val="00937D90"/>
    <w:rsid w:val="00940BE8"/>
    <w:rsid w:val="00941DC4"/>
    <w:rsid w:val="009426B7"/>
    <w:rsid w:val="00942796"/>
    <w:rsid w:val="00943E80"/>
    <w:rsid w:val="00943F9B"/>
    <w:rsid w:val="009464B2"/>
    <w:rsid w:val="00950531"/>
    <w:rsid w:val="0095063C"/>
    <w:rsid w:val="009511E5"/>
    <w:rsid w:val="00951C82"/>
    <w:rsid w:val="0095260E"/>
    <w:rsid w:val="00953434"/>
    <w:rsid w:val="00954273"/>
    <w:rsid w:val="00956212"/>
    <w:rsid w:val="00956884"/>
    <w:rsid w:val="0095709A"/>
    <w:rsid w:val="00957306"/>
    <w:rsid w:val="00957D43"/>
    <w:rsid w:val="00961683"/>
    <w:rsid w:val="00962664"/>
    <w:rsid w:val="00962C18"/>
    <w:rsid w:val="00963011"/>
    <w:rsid w:val="009633A2"/>
    <w:rsid w:val="009639A6"/>
    <w:rsid w:val="00964113"/>
    <w:rsid w:val="00964A82"/>
    <w:rsid w:val="00965131"/>
    <w:rsid w:val="009657BC"/>
    <w:rsid w:val="0096584E"/>
    <w:rsid w:val="00965D82"/>
    <w:rsid w:val="00966086"/>
    <w:rsid w:val="00966330"/>
    <w:rsid w:val="00967022"/>
    <w:rsid w:val="00967A9D"/>
    <w:rsid w:val="00967C45"/>
    <w:rsid w:val="0097013F"/>
    <w:rsid w:val="00971059"/>
    <w:rsid w:val="009712F9"/>
    <w:rsid w:val="0097154F"/>
    <w:rsid w:val="0097205F"/>
    <w:rsid w:val="009727C2"/>
    <w:rsid w:val="00972C02"/>
    <w:rsid w:val="00972FC2"/>
    <w:rsid w:val="00973DF7"/>
    <w:rsid w:val="009750F3"/>
    <w:rsid w:val="00975158"/>
    <w:rsid w:val="0097519F"/>
    <w:rsid w:val="00975428"/>
    <w:rsid w:val="009758F5"/>
    <w:rsid w:val="00976D4C"/>
    <w:rsid w:val="00980178"/>
    <w:rsid w:val="00981D84"/>
    <w:rsid w:val="00981E60"/>
    <w:rsid w:val="00982AA9"/>
    <w:rsid w:val="00982F9D"/>
    <w:rsid w:val="00983CE9"/>
    <w:rsid w:val="009853B8"/>
    <w:rsid w:val="00985582"/>
    <w:rsid w:val="009868E0"/>
    <w:rsid w:val="009872B6"/>
    <w:rsid w:val="009877F4"/>
    <w:rsid w:val="00987C85"/>
    <w:rsid w:val="00987CED"/>
    <w:rsid w:val="009905BC"/>
    <w:rsid w:val="0099099C"/>
    <w:rsid w:val="00991BFE"/>
    <w:rsid w:val="0099237D"/>
    <w:rsid w:val="0099376D"/>
    <w:rsid w:val="00993848"/>
    <w:rsid w:val="00993E2A"/>
    <w:rsid w:val="00993EB3"/>
    <w:rsid w:val="00993FC6"/>
    <w:rsid w:val="009951C2"/>
    <w:rsid w:val="009953EF"/>
    <w:rsid w:val="0099566D"/>
    <w:rsid w:val="009956F0"/>
    <w:rsid w:val="00995870"/>
    <w:rsid w:val="00995B81"/>
    <w:rsid w:val="00996143"/>
    <w:rsid w:val="00996FD5"/>
    <w:rsid w:val="0099707E"/>
    <w:rsid w:val="00997AE8"/>
    <w:rsid w:val="00997DD7"/>
    <w:rsid w:val="009A06A4"/>
    <w:rsid w:val="009A06D7"/>
    <w:rsid w:val="009A1E18"/>
    <w:rsid w:val="009A36C1"/>
    <w:rsid w:val="009A3BD0"/>
    <w:rsid w:val="009A3E44"/>
    <w:rsid w:val="009A44C7"/>
    <w:rsid w:val="009A51B4"/>
    <w:rsid w:val="009A6B33"/>
    <w:rsid w:val="009A708F"/>
    <w:rsid w:val="009B011C"/>
    <w:rsid w:val="009B0A14"/>
    <w:rsid w:val="009B0A24"/>
    <w:rsid w:val="009B0E45"/>
    <w:rsid w:val="009B19DB"/>
    <w:rsid w:val="009B2185"/>
    <w:rsid w:val="009B23D9"/>
    <w:rsid w:val="009B31F0"/>
    <w:rsid w:val="009B60D0"/>
    <w:rsid w:val="009B74A2"/>
    <w:rsid w:val="009C02D8"/>
    <w:rsid w:val="009C045E"/>
    <w:rsid w:val="009C09A5"/>
    <w:rsid w:val="009C19FA"/>
    <w:rsid w:val="009C1B45"/>
    <w:rsid w:val="009C235A"/>
    <w:rsid w:val="009C238F"/>
    <w:rsid w:val="009C4747"/>
    <w:rsid w:val="009C4F14"/>
    <w:rsid w:val="009C5398"/>
    <w:rsid w:val="009C6395"/>
    <w:rsid w:val="009C673A"/>
    <w:rsid w:val="009C6AD4"/>
    <w:rsid w:val="009C6E09"/>
    <w:rsid w:val="009C6E47"/>
    <w:rsid w:val="009C778F"/>
    <w:rsid w:val="009C7B1E"/>
    <w:rsid w:val="009D0360"/>
    <w:rsid w:val="009D03DC"/>
    <w:rsid w:val="009D164D"/>
    <w:rsid w:val="009D1E4E"/>
    <w:rsid w:val="009D2824"/>
    <w:rsid w:val="009D2A1F"/>
    <w:rsid w:val="009D2BD0"/>
    <w:rsid w:val="009D2BE9"/>
    <w:rsid w:val="009D340E"/>
    <w:rsid w:val="009D3AAB"/>
    <w:rsid w:val="009D3BB1"/>
    <w:rsid w:val="009D41EC"/>
    <w:rsid w:val="009D433F"/>
    <w:rsid w:val="009D445B"/>
    <w:rsid w:val="009D5382"/>
    <w:rsid w:val="009D5EE7"/>
    <w:rsid w:val="009D5F19"/>
    <w:rsid w:val="009D67F5"/>
    <w:rsid w:val="009D6B0B"/>
    <w:rsid w:val="009D6EEF"/>
    <w:rsid w:val="009D76B1"/>
    <w:rsid w:val="009E07B0"/>
    <w:rsid w:val="009E2385"/>
    <w:rsid w:val="009E2FD7"/>
    <w:rsid w:val="009E3B49"/>
    <w:rsid w:val="009E3BC6"/>
    <w:rsid w:val="009E47C1"/>
    <w:rsid w:val="009E4AEC"/>
    <w:rsid w:val="009E4AFF"/>
    <w:rsid w:val="009E5D45"/>
    <w:rsid w:val="009E6CC6"/>
    <w:rsid w:val="009E733C"/>
    <w:rsid w:val="009E7B82"/>
    <w:rsid w:val="009F015F"/>
    <w:rsid w:val="009F140C"/>
    <w:rsid w:val="009F192D"/>
    <w:rsid w:val="009F3092"/>
    <w:rsid w:val="009F423E"/>
    <w:rsid w:val="009F4600"/>
    <w:rsid w:val="009F4B4A"/>
    <w:rsid w:val="009F5ECC"/>
    <w:rsid w:val="009F6CA6"/>
    <w:rsid w:val="009F6F2E"/>
    <w:rsid w:val="009F7118"/>
    <w:rsid w:val="009F768B"/>
    <w:rsid w:val="009F79E5"/>
    <w:rsid w:val="009F7D0C"/>
    <w:rsid w:val="009F7F17"/>
    <w:rsid w:val="00A009B8"/>
    <w:rsid w:val="00A00A34"/>
    <w:rsid w:val="00A023A7"/>
    <w:rsid w:val="00A02A4C"/>
    <w:rsid w:val="00A03193"/>
    <w:rsid w:val="00A03FFE"/>
    <w:rsid w:val="00A0563F"/>
    <w:rsid w:val="00A064D4"/>
    <w:rsid w:val="00A07F1F"/>
    <w:rsid w:val="00A07F73"/>
    <w:rsid w:val="00A10419"/>
    <w:rsid w:val="00A11706"/>
    <w:rsid w:val="00A119CB"/>
    <w:rsid w:val="00A12125"/>
    <w:rsid w:val="00A12195"/>
    <w:rsid w:val="00A12402"/>
    <w:rsid w:val="00A12E8D"/>
    <w:rsid w:val="00A12FFF"/>
    <w:rsid w:val="00A13023"/>
    <w:rsid w:val="00A13F88"/>
    <w:rsid w:val="00A141D5"/>
    <w:rsid w:val="00A15531"/>
    <w:rsid w:val="00A15D79"/>
    <w:rsid w:val="00A15F0A"/>
    <w:rsid w:val="00A1602E"/>
    <w:rsid w:val="00A164C2"/>
    <w:rsid w:val="00A16B31"/>
    <w:rsid w:val="00A16E16"/>
    <w:rsid w:val="00A178E2"/>
    <w:rsid w:val="00A20166"/>
    <w:rsid w:val="00A209FF"/>
    <w:rsid w:val="00A20BB9"/>
    <w:rsid w:val="00A214E5"/>
    <w:rsid w:val="00A23ADD"/>
    <w:rsid w:val="00A24348"/>
    <w:rsid w:val="00A245CA"/>
    <w:rsid w:val="00A24CB9"/>
    <w:rsid w:val="00A25EEC"/>
    <w:rsid w:val="00A2608F"/>
    <w:rsid w:val="00A260B6"/>
    <w:rsid w:val="00A265D0"/>
    <w:rsid w:val="00A3048B"/>
    <w:rsid w:val="00A31DB7"/>
    <w:rsid w:val="00A323BD"/>
    <w:rsid w:val="00A33149"/>
    <w:rsid w:val="00A344E8"/>
    <w:rsid w:val="00A34657"/>
    <w:rsid w:val="00A34CB5"/>
    <w:rsid w:val="00A3520E"/>
    <w:rsid w:val="00A35525"/>
    <w:rsid w:val="00A358D0"/>
    <w:rsid w:val="00A35EF8"/>
    <w:rsid w:val="00A361C4"/>
    <w:rsid w:val="00A3658B"/>
    <w:rsid w:val="00A400E4"/>
    <w:rsid w:val="00A410F2"/>
    <w:rsid w:val="00A41BC7"/>
    <w:rsid w:val="00A4238C"/>
    <w:rsid w:val="00A426F6"/>
    <w:rsid w:val="00A42C9C"/>
    <w:rsid w:val="00A436DB"/>
    <w:rsid w:val="00A45A52"/>
    <w:rsid w:val="00A47062"/>
    <w:rsid w:val="00A47299"/>
    <w:rsid w:val="00A4738A"/>
    <w:rsid w:val="00A4766D"/>
    <w:rsid w:val="00A47675"/>
    <w:rsid w:val="00A51641"/>
    <w:rsid w:val="00A51BD7"/>
    <w:rsid w:val="00A51DA4"/>
    <w:rsid w:val="00A51E38"/>
    <w:rsid w:val="00A51F93"/>
    <w:rsid w:val="00A52E27"/>
    <w:rsid w:val="00A52F04"/>
    <w:rsid w:val="00A53DF5"/>
    <w:rsid w:val="00A5417D"/>
    <w:rsid w:val="00A55594"/>
    <w:rsid w:val="00A5564F"/>
    <w:rsid w:val="00A55836"/>
    <w:rsid w:val="00A562A2"/>
    <w:rsid w:val="00A56587"/>
    <w:rsid w:val="00A5660D"/>
    <w:rsid w:val="00A566A5"/>
    <w:rsid w:val="00A57562"/>
    <w:rsid w:val="00A60989"/>
    <w:rsid w:val="00A61BD5"/>
    <w:rsid w:val="00A62070"/>
    <w:rsid w:val="00A62375"/>
    <w:rsid w:val="00A627BC"/>
    <w:rsid w:val="00A6288D"/>
    <w:rsid w:val="00A62D83"/>
    <w:rsid w:val="00A63214"/>
    <w:rsid w:val="00A64867"/>
    <w:rsid w:val="00A64BC4"/>
    <w:rsid w:val="00A64E1C"/>
    <w:rsid w:val="00A657DF"/>
    <w:rsid w:val="00A67C20"/>
    <w:rsid w:val="00A67D16"/>
    <w:rsid w:val="00A700D0"/>
    <w:rsid w:val="00A704F5"/>
    <w:rsid w:val="00A707A8"/>
    <w:rsid w:val="00A7158D"/>
    <w:rsid w:val="00A71A80"/>
    <w:rsid w:val="00A71E74"/>
    <w:rsid w:val="00A72A70"/>
    <w:rsid w:val="00A733B0"/>
    <w:rsid w:val="00A73FDC"/>
    <w:rsid w:val="00A74699"/>
    <w:rsid w:val="00A746C4"/>
    <w:rsid w:val="00A74FEE"/>
    <w:rsid w:val="00A7622B"/>
    <w:rsid w:val="00A7716B"/>
    <w:rsid w:val="00A77341"/>
    <w:rsid w:val="00A77680"/>
    <w:rsid w:val="00A77B90"/>
    <w:rsid w:val="00A77CB9"/>
    <w:rsid w:val="00A77E1E"/>
    <w:rsid w:val="00A800A1"/>
    <w:rsid w:val="00A81008"/>
    <w:rsid w:val="00A8108E"/>
    <w:rsid w:val="00A81618"/>
    <w:rsid w:val="00A81EF9"/>
    <w:rsid w:val="00A8217D"/>
    <w:rsid w:val="00A830EB"/>
    <w:rsid w:val="00A831A3"/>
    <w:rsid w:val="00A83776"/>
    <w:rsid w:val="00A855D9"/>
    <w:rsid w:val="00A857EC"/>
    <w:rsid w:val="00A85997"/>
    <w:rsid w:val="00A86032"/>
    <w:rsid w:val="00A86665"/>
    <w:rsid w:val="00A868C7"/>
    <w:rsid w:val="00A86EF7"/>
    <w:rsid w:val="00A87199"/>
    <w:rsid w:val="00A87526"/>
    <w:rsid w:val="00A90569"/>
    <w:rsid w:val="00A9161A"/>
    <w:rsid w:val="00A9173E"/>
    <w:rsid w:val="00A91D97"/>
    <w:rsid w:val="00A91DF9"/>
    <w:rsid w:val="00A92C63"/>
    <w:rsid w:val="00A93BC0"/>
    <w:rsid w:val="00A93C11"/>
    <w:rsid w:val="00A93CE5"/>
    <w:rsid w:val="00A94B7B"/>
    <w:rsid w:val="00A94D0D"/>
    <w:rsid w:val="00A95971"/>
    <w:rsid w:val="00A95A7A"/>
    <w:rsid w:val="00A95D84"/>
    <w:rsid w:val="00A96786"/>
    <w:rsid w:val="00A96C4C"/>
    <w:rsid w:val="00A96F1F"/>
    <w:rsid w:val="00AA0ACA"/>
    <w:rsid w:val="00AA13FB"/>
    <w:rsid w:val="00AA1534"/>
    <w:rsid w:val="00AA182A"/>
    <w:rsid w:val="00AA1AC5"/>
    <w:rsid w:val="00AA227C"/>
    <w:rsid w:val="00AA228F"/>
    <w:rsid w:val="00AA2682"/>
    <w:rsid w:val="00AA2BAE"/>
    <w:rsid w:val="00AA3B0B"/>
    <w:rsid w:val="00AA4D9E"/>
    <w:rsid w:val="00AA5426"/>
    <w:rsid w:val="00AA5BA0"/>
    <w:rsid w:val="00AA5C7E"/>
    <w:rsid w:val="00AA62BE"/>
    <w:rsid w:val="00AA645A"/>
    <w:rsid w:val="00AA6BE0"/>
    <w:rsid w:val="00AA6D0F"/>
    <w:rsid w:val="00AA76A1"/>
    <w:rsid w:val="00AB01E7"/>
    <w:rsid w:val="00AB046D"/>
    <w:rsid w:val="00AB1548"/>
    <w:rsid w:val="00AB17C4"/>
    <w:rsid w:val="00AB1A16"/>
    <w:rsid w:val="00AB1B40"/>
    <w:rsid w:val="00AB22A1"/>
    <w:rsid w:val="00AB23F8"/>
    <w:rsid w:val="00AB24FC"/>
    <w:rsid w:val="00AB25A4"/>
    <w:rsid w:val="00AB272E"/>
    <w:rsid w:val="00AB2BF7"/>
    <w:rsid w:val="00AB422A"/>
    <w:rsid w:val="00AB4374"/>
    <w:rsid w:val="00AB5060"/>
    <w:rsid w:val="00AB63F8"/>
    <w:rsid w:val="00AC023B"/>
    <w:rsid w:val="00AC05AD"/>
    <w:rsid w:val="00AC0AFB"/>
    <w:rsid w:val="00AC0B7F"/>
    <w:rsid w:val="00AC1236"/>
    <w:rsid w:val="00AC1FDB"/>
    <w:rsid w:val="00AC200D"/>
    <w:rsid w:val="00AC22D1"/>
    <w:rsid w:val="00AC2360"/>
    <w:rsid w:val="00AC2748"/>
    <w:rsid w:val="00AC3439"/>
    <w:rsid w:val="00AC3792"/>
    <w:rsid w:val="00AC3B93"/>
    <w:rsid w:val="00AC4926"/>
    <w:rsid w:val="00AC49B7"/>
    <w:rsid w:val="00AC4AA1"/>
    <w:rsid w:val="00AC6C7F"/>
    <w:rsid w:val="00AC6EB4"/>
    <w:rsid w:val="00AD0017"/>
    <w:rsid w:val="00AD0D8D"/>
    <w:rsid w:val="00AD131D"/>
    <w:rsid w:val="00AD1407"/>
    <w:rsid w:val="00AD15D9"/>
    <w:rsid w:val="00AD204C"/>
    <w:rsid w:val="00AD2846"/>
    <w:rsid w:val="00AD294F"/>
    <w:rsid w:val="00AD2A0A"/>
    <w:rsid w:val="00AD2DE2"/>
    <w:rsid w:val="00AD340E"/>
    <w:rsid w:val="00AD3412"/>
    <w:rsid w:val="00AD36DB"/>
    <w:rsid w:val="00AD46AA"/>
    <w:rsid w:val="00AD51CA"/>
    <w:rsid w:val="00AD5A04"/>
    <w:rsid w:val="00AD6997"/>
    <w:rsid w:val="00AD7B52"/>
    <w:rsid w:val="00AE0672"/>
    <w:rsid w:val="00AE0875"/>
    <w:rsid w:val="00AE1244"/>
    <w:rsid w:val="00AE1AD5"/>
    <w:rsid w:val="00AE2833"/>
    <w:rsid w:val="00AE2D0D"/>
    <w:rsid w:val="00AE2FEC"/>
    <w:rsid w:val="00AE3818"/>
    <w:rsid w:val="00AE3C7F"/>
    <w:rsid w:val="00AE43CA"/>
    <w:rsid w:val="00AE56E5"/>
    <w:rsid w:val="00AE580A"/>
    <w:rsid w:val="00AE5EFA"/>
    <w:rsid w:val="00AE6143"/>
    <w:rsid w:val="00AE6332"/>
    <w:rsid w:val="00AE668A"/>
    <w:rsid w:val="00AF066A"/>
    <w:rsid w:val="00AF079C"/>
    <w:rsid w:val="00AF0DB9"/>
    <w:rsid w:val="00AF2789"/>
    <w:rsid w:val="00AF28F4"/>
    <w:rsid w:val="00AF2B17"/>
    <w:rsid w:val="00AF38EB"/>
    <w:rsid w:val="00AF47C8"/>
    <w:rsid w:val="00AF6421"/>
    <w:rsid w:val="00AF6A09"/>
    <w:rsid w:val="00AF6C18"/>
    <w:rsid w:val="00AF7DD1"/>
    <w:rsid w:val="00B00767"/>
    <w:rsid w:val="00B00F6C"/>
    <w:rsid w:val="00B0159E"/>
    <w:rsid w:val="00B015BD"/>
    <w:rsid w:val="00B0261C"/>
    <w:rsid w:val="00B029A2"/>
    <w:rsid w:val="00B039FE"/>
    <w:rsid w:val="00B03E95"/>
    <w:rsid w:val="00B04855"/>
    <w:rsid w:val="00B05C1E"/>
    <w:rsid w:val="00B05DB9"/>
    <w:rsid w:val="00B05E9E"/>
    <w:rsid w:val="00B067C5"/>
    <w:rsid w:val="00B06A6E"/>
    <w:rsid w:val="00B06C88"/>
    <w:rsid w:val="00B074FC"/>
    <w:rsid w:val="00B078CF"/>
    <w:rsid w:val="00B10A53"/>
    <w:rsid w:val="00B11716"/>
    <w:rsid w:val="00B12C75"/>
    <w:rsid w:val="00B13175"/>
    <w:rsid w:val="00B1462D"/>
    <w:rsid w:val="00B14741"/>
    <w:rsid w:val="00B14BA2"/>
    <w:rsid w:val="00B1538B"/>
    <w:rsid w:val="00B15F28"/>
    <w:rsid w:val="00B17D29"/>
    <w:rsid w:val="00B204B5"/>
    <w:rsid w:val="00B2069E"/>
    <w:rsid w:val="00B22017"/>
    <w:rsid w:val="00B222BF"/>
    <w:rsid w:val="00B224CA"/>
    <w:rsid w:val="00B22B56"/>
    <w:rsid w:val="00B22C10"/>
    <w:rsid w:val="00B234A1"/>
    <w:rsid w:val="00B2429D"/>
    <w:rsid w:val="00B24741"/>
    <w:rsid w:val="00B249C1"/>
    <w:rsid w:val="00B2501E"/>
    <w:rsid w:val="00B25E79"/>
    <w:rsid w:val="00B312B9"/>
    <w:rsid w:val="00B31C61"/>
    <w:rsid w:val="00B31F26"/>
    <w:rsid w:val="00B325DE"/>
    <w:rsid w:val="00B33662"/>
    <w:rsid w:val="00B33D54"/>
    <w:rsid w:val="00B347D9"/>
    <w:rsid w:val="00B34BC3"/>
    <w:rsid w:val="00B34C82"/>
    <w:rsid w:val="00B3725B"/>
    <w:rsid w:val="00B403C3"/>
    <w:rsid w:val="00B4049D"/>
    <w:rsid w:val="00B412A7"/>
    <w:rsid w:val="00B4172E"/>
    <w:rsid w:val="00B417D0"/>
    <w:rsid w:val="00B43D62"/>
    <w:rsid w:val="00B4463C"/>
    <w:rsid w:val="00B44D06"/>
    <w:rsid w:val="00B45E2E"/>
    <w:rsid w:val="00B46B6A"/>
    <w:rsid w:val="00B46BE4"/>
    <w:rsid w:val="00B4742F"/>
    <w:rsid w:val="00B47C53"/>
    <w:rsid w:val="00B47FFD"/>
    <w:rsid w:val="00B50892"/>
    <w:rsid w:val="00B51223"/>
    <w:rsid w:val="00B51ED1"/>
    <w:rsid w:val="00B5388D"/>
    <w:rsid w:val="00B543E5"/>
    <w:rsid w:val="00B5495D"/>
    <w:rsid w:val="00B54A3B"/>
    <w:rsid w:val="00B567AE"/>
    <w:rsid w:val="00B56CE9"/>
    <w:rsid w:val="00B57A37"/>
    <w:rsid w:val="00B57BD7"/>
    <w:rsid w:val="00B60344"/>
    <w:rsid w:val="00B605E3"/>
    <w:rsid w:val="00B60A75"/>
    <w:rsid w:val="00B60C94"/>
    <w:rsid w:val="00B61E0A"/>
    <w:rsid w:val="00B620CB"/>
    <w:rsid w:val="00B6280A"/>
    <w:rsid w:val="00B6294E"/>
    <w:rsid w:val="00B62F6F"/>
    <w:rsid w:val="00B6422F"/>
    <w:rsid w:val="00B652CF"/>
    <w:rsid w:val="00B66243"/>
    <w:rsid w:val="00B67BA6"/>
    <w:rsid w:val="00B708A6"/>
    <w:rsid w:val="00B71093"/>
    <w:rsid w:val="00B71272"/>
    <w:rsid w:val="00B71557"/>
    <w:rsid w:val="00B7291B"/>
    <w:rsid w:val="00B72A77"/>
    <w:rsid w:val="00B72DFA"/>
    <w:rsid w:val="00B72E3E"/>
    <w:rsid w:val="00B7319D"/>
    <w:rsid w:val="00B743D7"/>
    <w:rsid w:val="00B7441A"/>
    <w:rsid w:val="00B745F3"/>
    <w:rsid w:val="00B74F49"/>
    <w:rsid w:val="00B75D82"/>
    <w:rsid w:val="00B77ED8"/>
    <w:rsid w:val="00B8175C"/>
    <w:rsid w:val="00B8235A"/>
    <w:rsid w:val="00B82C57"/>
    <w:rsid w:val="00B8329E"/>
    <w:rsid w:val="00B83805"/>
    <w:rsid w:val="00B846F9"/>
    <w:rsid w:val="00B859EA"/>
    <w:rsid w:val="00B85A05"/>
    <w:rsid w:val="00B85A87"/>
    <w:rsid w:val="00B86E6A"/>
    <w:rsid w:val="00B87425"/>
    <w:rsid w:val="00B87F67"/>
    <w:rsid w:val="00B929FD"/>
    <w:rsid w:val="00B947B6"/>
    <w:rsid w:val="00B9497D"/>
    <w:rsid w:val="00B95308"/>
    <w:rsid w:val="00B957A9"/>
    <w:rsid w:val="00B95B33"/>
    <w:rsid w:val="00B95F91"/>
    <w:rsid w:val="00B96608"/>
    <w:rsid w:val="00B96C87"/>
    <w:rsid w:val="00B96D85"/>
    <w:rsid w:val="00B97450"/>
    <w:rsid w:val="00B97756"/>
    <w:rsid w:val="00BA04E7"/>
    <w:rsid w:val="00BA0611"/>
    <w:rsid w:val="00BA0EF7"/>
    <w:rsid w:val="00BA0FDB"/>
    <w:rsid w:val="00BA1C52"/>
    <w:rsid w:val="00BA201E"/>
    <w:rsid w:val="00BA212C"/>
    <w:rsid w:val="00BA21B4"/>
    <w:rsid w:val="00BA2E3D"/>
    <w:rsid w:val="00BA44CE"/>
    <w:rsid w:val="00BA4D2D"/>
    <w:rsid w:val="00BA5895"/>
    <w:rsid w:val="00BA5AB2"/>
    <w:rsid w:val="00BA7157"/>
    <w:rsid w:val="00BB0F7E"/>
    <w:rsid w:val="00BB0FEE"/>
    <w:rsid w:val="00BB1DAC"/>
    <w:rsid w:val="00BB254F"/>
    <w:rsid w:val="00BB26CE"/>
    <w:rsid w:val="00BB2906"/>
    <w:rsid w:val="00BB43C6"/>
    <w:rsid w:val="00BB443B"/>
    <w:rsid w:val="00BB5D1B"/>
    <w:rsid w:val="00BB5DC6"/>
    <w:rsid w:val="00BB651A"/>
    <w:rsid w:val="00BB713E"/>
    <w:rsid w:val="00BC2523"/>
    <w:rsid w:val="00BC38FA"/>
    <w:rsid w:val="00BC4701"/>
    <w:rsid w:val="00BC483C"/>
    <w:rsid w:val="00BC53AE"/>
    <w:rsid w:val="00BC5FE8"/>
    <w:rsid w:val="00BC6777"/>
    <w:rsid w:val="00BC6DD8"/>
    <w:rsid w:val="00BC7F04"/>
    <w:rsid w:val="00BD174F"/>
    <w:rsid w:val="00BD1C19"/>
    <w:rsid w:val="00BD1E8F"/>
    <w:rsid w:val="00BD21B9"/>
    <w:rsid w:val="00BD297A"/>
    <w:rsid w:val="00BD2C9E"/>
    <w:rsid w:val="00BD306F"/>
    <w:rsid w:val="00BD3089"/>
    <w:rsid w:val="00BD34EF"/>
    <w:rsid w:val="00BD508E"/>
    <w:rsid w:val="00BD54F6"/>
    <w:rsid w:val="00BD596E"/>
    <w:rsid w:val="00BD5AEC"/>
    <w:rsid w:val="00BD5E95"/>
    <w:rsid w:val="00BD659F"/>
    <w:rsid w:val="00BD6A40"/>
    <w:rsid w:val="00BE0220"/>
    <w:rsid w:val="00BE0692"/>
    <w:rsid w:val="00BE0698"/>
    <w:rsid w:val="00BE09C3"/>
    <w:rsid w:val="00BE0CCD"/>
    <w:rsid w:val="00BE1208"/>
    <w:rsid w:val="00BE13A5"/>
    <w:rsid w:val="00BE1589"/>
    <w:rsid w:val="00BE165C"/>
    <w:rsid w:val="00BE16F3"/>
    <w:rsid w:val="00BE1AE0"/>
    <w:rsid w:val="00BE1FA7"/>
    <w:rsid w:val="00BE22A1"/>
    <w:rsid w:val="00BE3721"/>
    <w:rsid w:val="00BE521F"/>
    <w:rsid w:val="00BE6410"/>
    <w:rsid w:val="00BE7103"/>
    <w:rsid w:val="00BE7AF8"/>
    <w:rsid w:val="00BF00B1"/>
    <w:rsid w:val="00BF115F"/>
    <w:rsid w:val="00BF1505"/>
    <w:rsid w:val="00BF2334"/>
    <w:rsid w:val="00BF2D52"/>
    <w:rsid w:val="00BF3882"/>
    <w:rsid w:val="00BF4104"/>
    <w:rsid w:val="00BF5003"/>
    <w:rsid w:val="00BF5A40"/>
    <w:rsid w:val="00BF68C3"/>
    <w:rsid w:val="00BF6AB9"/>
    <w:rsid w:val="00BF6DA1"/>
    <w:rsid w:val="00BF7E98"/>
    <w:rsid w:val="00BF7EF4"/>
    <w:rsid w:val="00C0038E"/>
    <w:rsid w:val="00C0142E"/>
    <w:rsid w:val="00C01DDC"/>
    <w:rsid w:val="00C0244E"/>
    <w:rsid w:val="00C02825"/>
    <w:rsid w:val="00C03C81"/>
    <w:rsid w:val="00C03E78"/>
    <w:rsid w:val="00C04B97"/>
    <w:rsid w:val="00C05E20"/>
    <w:rsid w:val="00C071D0"/>
    <w:rsid w:val="00C07E84"/>
    <w:rsid w:val="00C10AF2"/>
    <w:rsid w:val="00C11246"/>
    <w:rsid w:val="00C11624"/>
    <w:rsid w:val="00C116D4"/>
    <w:rsid w:val="00C11CE8"/>
    <w:rsid w:val="00C11D78"/>
    <w:rsid w:val="00C123F1"/>
    <w:rsid w:val="00C142FE"/>
    <w:rsid w:val="00C1472D"/>
    <w:rsid w:val="00C14892"/>
    <w:rsid w:val="00C1666C"/>
    <w:rsid w:val="00C16FC6"/>
    <w:rsid w:val="00C172BA"/>
    <w:rsid w:val="00C172C1"/>
    <w:rsid w:val="00C17A8A"/>
    <w:rsid w:val="00C20B23"/>
    <w:rsid w:val="00C219CF"/>
    <w:rsid w:val="00C21E2E"/>
    <w:rsid w:val="00C2340F"/>
    <w:rsid w:val="00C243C5"/>
    <w:rsid w:val="00C24453"/>
    <w:rsid w:val="00C24A27"/>
    <w:rsid w:val="00C263ED"/>
    <w:rsid w:val="00C3022C"/>
    <w:rsid w:val="00C311E2"/>
    <w:rsid w:val="00C31BB0"/>
    <w:rsid w:val="00C32A04"/>
    <w:rsid w:val="00C32FBF"/>
    <w:rsid w:val="00C3301C"/>
    <w:rsid w:val="00C3494B"/>
    <w:rsid w:val="00C34ACB"/>
    <w:rsid w:val="00C351C9"/>
    <w:rsid w:val="00C35E37"/>
    <w:rsid w:val="00C36770"/>
    <w:rsid w:val="00C36E72"/>
    <w:rsid w:val="00C36F37"/>
    <w:rsid w:val="00C37D9A"/>
    <w:rsid w:val="00C40C2E"/>
    <w:rsid w:val="00C40DFE"/>
    <w:rsid w:val="00C41510"/>
    <w:rsid w:val="00C41F7E"/>
    <w:rsid w:val="00C423B0"/>
    <w:rsid w:val="00C42438"/>
    <w:rsid w:val="00C433A1"/>
    <w:rsid w:val="00C433D3"/>
    <w:rsid w:val="00C43F8A"/>
    <w:rsid w:val="00C44C95"/>
    <w:rsid w:val="00C452CF"/>
    <w:rsid w:val="00C45EE8"/>
    <w:rsid w:val="00C464B8"/>
    <w:rsid w:val="00C46ACF"/>
    <w:rsid w:val="00C46B4B"/>
    <w:rsid w:val="00C46D2A"/>
    <w:rsid w:val="00C46E99"/>
    <w:rsid w:val="00C47A23"/>
    <w:rsid w:val="00C47CD2"/>
    <w:rsid w:val="00C503AB"/>
    <w:rsid w:val="00C50A7E"/>
    <w:rsid w:val="00C50F3C"/>
    <w:rsid w:val="00C52FBA"/>
    <w:rsid w:val="00C53AA0"/>
    <w:rsid w:val="00C54A4A"/>
    <w:rsid w:val="00C54C33"/>
    <w:rsid w:val="00C55A8F"/>
    <w:rsid w:val="00C55CDB"/>
    <w:rsid w:val="00C55F5B"/>
    <w:rsid w:val="00C56C5D"/>
    <w:rsid w:val="00C56DA1"/>
    <w:rsid w:val="00C57347"/>
    <w:rsid w:val="00C61999"/>
    <w:rsid w:val="00C6201F"/>
    <w:rsid w:val="00C62303"/>
    <w:rsid w:val="00C644C0"/>
    <w:rsid w:val="00C652C0"/>
    <w:rsid w:val="00C652ED"/>
    <w:rsid w:val="00C658D3"/>
    <w:rsid w:val="00C65BAB"/>
    <w:rsid w:val="00C667E0"/>
    <w:rsid w:val="00C66E55"/>
    <w:rsid w:val="00C67FDC"/>
    <w:rsid w:val="00C70315"/>
    <w:rsid w:val="00C71B2A"/>
    <w:rsid w:val="00C75B8B"/>
    <w:rsid w:val="00C75CEB"/>
    <w:rsid w:val="00C75E9A"/>
    <w:rsid w:val="00C7695B"/>
    <w:rsid w:val="00C76B2B"/>
    <w:rsid w:val="00C76E4B"/>
    <w:rsid w:val="00C77826"/>
    <w:rsid w:val="00C77830"/>
    <w:rsid w:val="00C77FD9"/>
    <w:rsid w:val="00C80E36"/>
    <w:rsid w:val="00C814DB"/>
    <w:rsid w:val="00C81CC3"/>
    <w:rsid w:val="00C81F4E"/>
    <w:rsid w:val="00C83016"/>
    <w:rsid w:val="00C835F2"/>
    <w:rsid w:val="00C83B13"/>
    <w:rsid w:val="00C84212"/>
    <w:rsid w:val="00C850E9"/>
    <w:rsid w:val="00C85341"/>
    <w:rsid w:val="00C85D4C"/>
    <w:rsid w:val="00C864D9"/>
    <w:rsid w:val="00C87C28"/>
    <w:rsid w:val="00C87DD6"/>
    <w:rsid w:val="00C9076E"/>
    <w:rsid w:val="00C91A2E"/>
    <w:rsid w:val="00C91FD4"/>
    <w:rsid w:val="00C9274E"/>
    <w:rsid w:val="00C927CF"/>
    <w:rsid w:val="00C93CCC"/>
    <w:rsid w:val="00C94873"/>
    <w:rsid w:val="00C95B58"/>
    <w:rsid w:val="00C963AF"/>
    <w:rsid w:val="00C96602"/>
    <w:rsid w:val="00C97307"/>
    <w:rsid w:val="00C97358"/>
    <w:rsid w:val="00C977F7"/>
    <w:rsid w:val="00CA0AB3"/>
    <w:rsid w:val="00CA1396"/>
    <w:rsid w:val="00CA145D"/>
    <w:rsid w:val="00CA1FA3"/>
    <w:rsid w:val="00CA26D0"/>
    <w:rsid w:val="00CA36E1"/>
    <w:rsid w:val="00CA3D8C"/>
    <w:rsid w:val="00CA3E1E"/>
    <w:rsid w:val="00CA440B"/>
    <w:rsid w:val="00CA4AE0"/>
    <w:rsid w:val="00CA5058"/>
    <w:rsid w:val="00CA60B1"/>
    <w:rsid w:val="00CA6480"/>
    <w:rsid w:val="00CA654F"/>
    <w:rsid w:val="00CA687D"/>
    <w:rsid w:val="00CA6B63"/>
    <w:rsid w:val="00CA6FBC"/>
    <w:rsid w:val="00CB037B"/>
    <w:rsid w:val="00CB05DA"/>
    <w:rsid w:val="00CB074F"/>
    <w:rsid w:val="00CB0A41"/>
    <w:rsid w:val="00CB2049"/>
    <w:rsid w:val="00CB30D6"/>
    <w:rsid w:val="00CB4299"/>
    <w:rsid w:val="00CB5BF7"/>
    <w:rsid w:val="00CB6501"/>
    <w:rsid w:val="00CB688C"/>
    <w:rsid w:val="00CC04CA"/>
    <w:rsid w:val="00CC0EEE"/>
    <w:rsid w:val="00CC1CA6"/>
    <w:rsid w:val="00CC209B"/>
    <w:rsid w:val="00CC2643"/>
    <w:rsid w:val="00CC29BE"/>
    <w:rsid w:val="00CC37FF"/>
    <w:rsid w:val="00CC5060"/>
    <w:rsid w:val="00CC598C"/>
    <w:rsid w:val="00CC5B53"/>
    <w:rsid w:val="00CC649B"/>
    <w:rsid w:val="00CC64D6"/>
    <w:rsid w:val="00CC6909"/>
    <w:rsid w:val="00CC706E"/>
    <w:rsid w:val="00CC7273"/>
    <w:rsid w:val="00CC7D9D"/>
    <w:rsid w:val="00CC7F7D"/>
    <w:rsid w:val="00CD083F"/>
    <w:rsid w:val="00CD1135"/>
    <w:rsid w:val="00CD1D4D"/>
    <w:rsid w:val="00CD3797"/>
    <w:rsid w:val="00CD3E43"/>
    <w:rsid w:val="00CD4240"/>
    <w:rsid w:val="00CD4DD4"/>
    <w:rsid w:val="00CD50E1"/>
    <w:rsid w:val="00CD50F1"/>
    <w:rsid w:val="00CD560B"/>
    <w:rsid w:val="00CD66DF"/>
    <w:rsid w:val="00CE06D3"/>
    <w:rsid w:val="00CE16A5"/>
    <w:rsid w:val="00CE2CFF"/>
    <w:rsid w:val="00CE324F"/>
    <w:rsid w:val="00CE348B"/>
    <w:rsid w:val="00CE3C57"/>
    <w:rsid w:val="00CE3CB5"/>
    <w:rsid w:val="00CE4315"/>
    <w:rsid w:val="00CE4BC5"/>
    <w:rsid w:val="00CE5F96"/>
    <w:rsid w:val="00CE611D"/>
    <w:rsid w:val="00CE675A"/>
    <w:rsid w:val="00CE68BF"/>
    <w:rsid w:val="00CE73A8"/>
    <w:rsid w:val="00CE746B"/>
    <w:rsid w:val="00CE7DE8"/>
    <w:rsid w:val="00CF0150"/>
    <w:rsid w:val="00CF058A"/>
    <w:rsid w:val="00CF1432"/>
    <w:rsid w:val="00CF1F17"/>
    <w:rsid w:val="00CF2D62"/>
    <w:rsid w:val="00CF3761"/>
    <w:rsid w:val="00CF5ED4"/>
    <w:rsid w:val="00CF6B32"/>
    <w:rsid w:val="00CF7A68"/>
    <w:rsid w:val="00CF7DD8"/>
    <w:rsid w:val="00D0080C"/>
    <w:rsid w:val="00D0145B"/>
    <w:rsid w:val="00D01E04"/>
    <w:rsid w:val="00D02636"/>
    <w:rsid w:val="00D03975"/>
    <w:rsid w:val="00D03C96"/>
    <w:rsid w:val="00D055BF"/>
    <w:rsid w:val="00D0763E"/>
    <w:rsid w:val="00D0775D"/>
    <w:rsid w:val="00D101FE"/>
    <w:rsid w:val="00D1099B"/>
    <w:rsid w:val="00D10A32"/>
    <w:rsid w:val="00D11505"/>
    <w:rsid w:val="00D11576"/>
    <w:rsid w:val="00D118D9"/>
    <w:rsid w:val="00D11D2F"/>
    <w:rsid w:val="00D11D52"/>
    <w:rsid w:val="00D12838"/>
    <w:rsid w:val="00D12B94"/>
    <w:rsid w:val="00D14243"/>
    <w:rsid w:val="00D14304"/>
    <w:rsid w:val="00D146AF"/>
    <w:rsid w:val="00D14C04"/>
    <w:rsid w:val="00D15E6C"/>
    <w:rsid w:val="00D164AB"/>
    <w:rsid w:val="00D172BA"/>
    <w:rsid w:val="00D176A1"/>
    <w:rsid w:val="00D177AF"/>
    <w:rsid w:val="00D20EFE"/>
    <w:rsid w:val="00D21C0E"/>
    <w:rsid w:val="00D236C1"/>
    <w:rsid w:val="00D2539F"/>
    <w:rsid w:val="00D25775"/>
    <w:rsid w:val="00D273EE"/>
    <w:rsid w:val="00D27D3A"/>
    <w:rsid w:val="00D27DC5"/>
    <w:rsid w:val="00D3022E"/>
    <w:rsid w:val="00D3045F"/>
    <w:rsid w:val="00D30FA7"/>
    <w:rsid w:val="00D31206"/>
    <w:rsid w:val="00D31410"/>
    <w:rsid w:val="00D31A7B"/>
    <w:rsid w:val="00D33070"/>
    <w:rsid w:val="00D33290"/>
    <w:rsid w:val="00D33643"/>
    <w:rsid w:val="00D36310"/>
    <w:rsid w:val="00D3668A"/>
    <w:rsid w:val="00D36DA5"/>
    <w:rsid w:val="00D36F46"/>
    <w:rsid w:val="00D37075"/>
    <w:rsid w:val="00D37BFF"/>
    <w:rsid w:val="00D40A9C"/>
    <w:rsid w:val="00D416F0"/>
    <w:rsid w:val="00D41DAC"/>
    <w:rsid w:val="00D42170"/>
    <w:rsid w:val="00D428A1"/>
    <w:rsid w:val="00D428D0"/>
    <w:rsid w:val="00D429AA"/>
    <w:rsid w:val="00D4424D"/>
    <w:rsid w:val="00D442AB"/>
    <w:rsid w:val="00D4510C"/>
    <w:rsid w:val="00D45FCC"/>
    <w:rsid w:val="00D46151"/>
    <w:rsid w:val="00D46263"/>
    <w:rsid w:val="00D46CFC"/>
    <w:rsid w:val="00D475A0"/>
    <w:rsid w:val="00D47A27"/>
    <w:rsid w:val="00D47ED0"/>
    <w:rsid w:val="00D512DB"/>
    <w:rsid w:val="00D52371"/>
    <w:rsid w:val="00D52B90"/>
    <w:rsid w:val="00D53159"/>
    <w:rsid w:val="00D54036"/>
    <w:rsid w:val="00D54076"/>
    <w:rsid w:val="00D541A8"/>
    <w:rsid w:val="00D5451B"/>
    <w:rsid w:val="00D549D9"/>
    <w:rsid w:val="00D55C9C"/>
    <w:rsid w:val="00D565E6"/>
    <w:rsid w:val="00D56633"/>
    <w:rsid w:val="00D56DD3"/>
    <w:rsid w:val="00D60052"/>
    <w:rsid w:val="00D60D08"/>
    <w:rsid w:val="00D6109A"/>
    <w:rsid w:val="00D61395"/>
    <w:rsid w:val="00D62063"/>
    <w:rsid w:val="00D6246E"/>
    <w:rsid w:val="00D629A1"/>
    <w:rsid w:val="00D62C65"/>
    <w:rsid w:val="00D6319C"/>
    <w:rsid w:val="00D631AA"/>
    <w:rsid w:val="00D6349D"/>
    <w:rsid w:val="00D645C3"/>
    <w:rsid w:val="00D645C7"/>
    <w:rsid w:val="00D64F1D"/>
    <w:rsid w:val="00D65A3F"/>
    <w:rsid w:val="00D65EFF"/>
    <w:rsid w:val="00D6656F"/>
    <w:rsid w:val="00D66CFC"/>
    <w:rsid w:val="00D703FD"/>
    <w:rsid w:val="00D7179F"/>
    <w:rsid w:val="00D71A8C"/>
    <w:rsid w:val="00D7214B"/>
    <w:rsid w:val="00D739A8"/>
    <w:rsid w:val="00D739C1"/>
    <w:rsid w:val="00D748A5"/>
    <w:rsid w:val="00D74FF3"/>
    <w:rsid w:val="00D759AC"/>
    <w:rsid w:val="00D76117"/>
    <w:rsid w:val="00D76756"/>
    <w:rsid w:val="00D76C73"/>
    <w:rsid w:val="00D77B48"/>
    <w:rsid w:val="00D801CD"/>
    <w:rsid w:val="00D82775"/>
    <w:rsid w:val="00D8430A"/>
    <w:rsid w:val="00D85169"/>
    <w:rsid w:val="00D8536B"/>
    <w:rsid w:val="00D859AA"/>
    <w:rsid w:val="00D86AA8"/>
    <w:rsid w:val="00D873B5"/>
    <w:rsid w:val="00D873EC"/>
    <w:rsid w:val="00D87974"/>
    <w:rsid w:val="00D9027E"/>
    <w:rsid w:val="00D90EFB"/>
    <w:rsid w:val="00D91FD7"/>
    <w:rsid w:val="00D92B0C"/>
    <w:rsid w:val="00D9317B"/>
    <w:rsid w:val="00D93673"/>
    <w:rsid w:val="00D93DF8"/>
    <w:rsid w:val="00D93E96"/>
    <w:rsid w:val="00D93F9A"/>
    <w:rsid w:val="00D94786"/>
    <w:rsid w:val="00D95291"/>
    <w:rsid w:val="00D952EB"/>
    <w:rsid w:val="00D9587A"/>
    <w:rsid w:val="00D95895"/>
    <w:rsid w:val="00D95965"/>
    <w:rsid w:val="00D95A6B"/>
    <w:rsid w:val="00D95B7D"/>
    <w:rsid w:val="00D96063"/>
    <w:rsid w:val="00DA0AC9"/>
    <w:rsid w:val="00DA16B2"/>
    <w:rsid w:val="00DA16C0"/>
    <w:rsid w:val="00DA1960"/>
    <w:rsid w:val="00DA1F0C"/>
    <w:rsid w:val="00DA1F14"/>
    <w:rsid w:val="00DA3831"/>
    <w:rsid w:val="00DA40F8"/>
    <w:rsid w:val="00DA4480"/>
    <w:rsid w:val="00DA5180"/>
    <w:rsid w:val="00DA519C"/>
    <w:rsid w:val="00DA5FF2"/>
    <w:rsid w:val="00DA797F"/>
    <w:rsid w:val="00DB00E8"/>
    <w:rsid w:val="00DB15E4"/>
    <w:rsid w:val="00DB2001"/>
    <w:rsid w:val="00DB27BD"/>
    <w:rsid w:val="00DB398C"/>
    <w:rsid w:val="00DB4E35"/>
    <w:rsid w:val="00DB5855"/>
    <w:rsid w:val="00DB5B35"/>
    <w:rsid w:val="00DB6015"/>
    <w:rsid w:val="00DB698A"/>
    <w:rsid w:val="00DB6A69"/>
    <w:rsid w:val="00DB6E47"/>
    <w:rsid w:val="00DB70DD"/>
    <w:rsid w:val="00DC1928"/>
    <w:rsid w:val="00DC2046"/>
    <w:rsid w:val="00DC2479"/>
    <w:rsid w:val="00DC2BD1"/>
    <w:rsid w:val="00DC337C"/>
    <w:rsid w:val="00DC38E0"/>
    <w:rsid w:val="00DC3FA1"/>
    <w:rsid w:val="00DC423C"/>
    <w:rsid w:val="00DC4878"/>
    <w:rsid w:val="00DC4B58"/>
    <w:rsid w:val="00DC65CF"/>
    <w:rsid w:val="00DC7105"/>
    <w:rsid w:val="00DC713C"/>
    <w:rsid w:val="00DC772E"/>
    <w:rsid w:val="00DD00F6"/>
    <w:rsid w:val="00DD02AC"/>
    <w:rsid w:val="00DD20C7"/>
    <w:rsid w:val="00DD2209"/>
    <w:rsid w:val="00DD265F"/>
    <w:rsid w:val="00DD381C"/>
    <w:rsid w:val="00DD4C08"/>
    <w:rsid w:val="00DD520E"/>
    <w:rsid w:val="00DD58A9"/>
    <w:rsid w:val="00DD6C35"/>
    <w:rsid w:val="00DD6EE0"/>
    <w:rsid w:val="00DD731D"/>
    <w:rsid w:val="00DD7CC4"/>
    <w:rsid w:val="00DE0A7A"/>
    <w:rsid w:val="00DE0A85"/>
    <w:rsid w:val="00DE0B7E"/>
    <w:rsid w:val="00DE1A8E"/>
    <w:rsid w:val="00DE2A32"/>
    <w:rsid w:val="00DE34BB"/>
    <w:rsid w:val="00DE3700"/>
    <w:rsid w:val="00DE3849"/>
    <w:rsid w:val="00DE4407"/>
    <w:rsid w:val="00DE4774"/>
    <w:rsid w:val="00DE5364"/>
    <w:rsid w:val="00DE5D7D"/>
    <w:rsid w:val="00DE5DFC"/>
    <w:rsid w:val="00DE621C"/>
    <w:rsid w:val="00DE6A65"/>
    <w:rsid w:val="00DE7011"/>
    <w:rsid w:val="00DE7297"/>
    <w:rsid w:val="00DE779D"/>
    <w:rsid w:val="00DF25AD"/>
    <w:rsid w:val="00DF2EE3"/>
    <w:rsid w:val="00DF5B57"/>
    <w:rsid w:val="00DF6063"/>
    <w:rsid w:val="00DF6DE8"/>
    <w:rsid w:val="00DF7DAC"/>
    <w:rsid w:val="00E00846"/>
    <w:rsid w:val="00E01A16"/>
    <w:rsid w:val="00E01C78"/>
    <w:rsid w:val="00E02590"/>
    <w:rsid w:val="00E02915"/>
    <w:rsid w:val="00E03189"/>
    <w:rsid w:val="00E03BCC"/>
    <w:rsid w:val="00E03C22"/>
    <w:rsid w:val="00E049D4"/>
    <w:rsid w:val="00E05AE8"/>
    <w:rsid w:val="00E05BB6"/>
    <w:rsid w:val="00E0640D"/>
    <w:rsid w:val="00E06FCD"/>
    <w:rsid w:val="00E07597"/>
    <w:rsid w:val="00E075C5"/>
    <w:rsid w:val="00E07D8F"/>
    <w:rsid w:val="00E10228"/>
    <w:rsid w:val="00E11EDC"/>
    <w:rsid w:val="00E12994"/>
    <w:rsid w:val="00E12B76"/>
    <w:rsid w:val="00E133E5"/>
    <w:rsid w:val="00E1372E"/>
    <w:rsid w:val="00E13C92"/>
    <w:rsid w:val="00E14466"/>
    <w:rsid w:val="00E14DC2"/>
    <w:rsid w:val="00E15214"/>
    <w:rsid w:val="00E160CC"/>
    <w:rsid w:val="00E16A1E"/>
    <w:rsid w:val="00E16CFD"/>
    <w:rsid w:val="00E1774C"/>
    <w:rsid w:val="00E17C5F"/>
    <w:rsid w:val="00E202DB"/>
    <w:rsid w:val="00E208C8"/>
    <w:rsid w:val="00E21217"/>
    <w:rsid w:val="00E220D0"/>
    <w:rsid w:val="00E22BED"/>
    <w:rsid w:val="00E23933"/>
    <w:rsid w:val="00E23FBC"/>
    <w:rsid w:val="00E25788"/>
    <w:rsid w:val="00E25B80"/>
    <w:rsid w:val="00E263A0"/>
    <w:rsid w:val="00E26D6E"/>
    <w:rsid w:val="00E26D74"/>
    <w:rsid w:val="00E26F5B"/>
    <w:rsid w:val="00E275D1"/>
    <w:rsid w:val="00E27886"/>
    <w:rsid w:val="00E27AF3"/>
    <w:rsid w:val="00E27CBD"/>
    <w:rsid w:val="00E30D07"/>
    <w:rsid w:val="00E30F0F"/>
    <w:rsid w:val="00E31A41"/>
    <w:rsid w:val="00E31AD9"/>
    <w:rsid w:val="00E320DF"/>
    <w:rsid w:val="00E32FA1"/>
    <w:rsid w:val="00E33463"/>
    <w:rsid w:val="00E335D9"/>
    <w:rsid w:val="00E33CF1"/>
    <w:rsid w:val="00E34188"/>
    <w:rsid w:val="00E35508"/>
    <w:rsid w:val="00E357BA"/>
    <w:rsid w:val="00E35947"/>
    <w:rsid w:val="00E36096"/>
    <w:rsid w:val="00E36A2D"/>
    <w:rsid w:val="00E37173"/>
    <w:rsid w:val="00E37670"/>
    <w:rsid w:val="00E403D0"/>
    <w:rsid w:val="00E40468"/>
    <w:rsid w:val="00E40B20"/>
    <w:rsid w:val="00E41C07"/>
    <w:rsid w:val="00E43021"/>
    <w:rsid w:val="00E433EF"/>
    <w:rsid w:val="00E43CDF"/>
    <w:rsid w:val="00E44058"/>
    <w:rsid w:val="00E452F1"/>
    <w:rsid w:val="00E454BE"/>
    <w:rsid w:val="00E46524"/>
    <w:rsid w:val="00E46798"/>
    <w:rsid w:val="00E468D4"/>
    <w:rsid w:val="00E4740E"/>
    <w:rsid w:val="00E50095"/>
    <w:rsid w:val="00E5086D"/>
    <w:rsid w:val="00E51E31"/>
    <w:rsid w:val="00E5213E"/>
    <w:rsid w:val="00E544D6"/>
    <w:rsid w:val="00E548DA"/>
    <w:rsid w:val="00E5507F"/>
    <w:rsid w:val="00E551DC"/>
    <w:rsid w:val="00E5534F"/>
    <w:rsid w:val="00E564EC"/>
    <w:rsid w:val="00E579B7"/>
    <w:rsid w:val="00E60145"/>
    <w:rsid w:val="00E6027D"/>
    <w:rsid w:val="00E60D70"/>
    <w:rsid w:val="00E621F5"/>
    <w:rsid w:val="00E637F0"/>
    <w:rsid w:val="00E63BE0"/>
    <w:rsid w:val="00E64D20"/>
    <w:rsid w:val="00E655E8"/>
    <w:rsid w:val="00E65C4E"/>
    <w:rsid w:val="00E664C6"/>
    <w:rsid w:val="00E673D5"/>
    <w:rsid w:val="00E7032D"/>
    <w:rsid w:val="00E70CEA"/>
    <w:rsid w:val="00E70E49"/>
    <w:rsid w:val="00E7135F"/>
    <w:rsid w:val="00E714A1"/>
    <w:rsid w:val="00E71BB7"/>
    <w:rsid w:val="00E72CCD"/>
    <w:rsid w:val="00E741B9"/>
    <w:rsid w:val="00E744AF"/>
    <w:rsid w:val="00E760E3"/>
    <w:rsid w:val="00E7686E"/>
    <w:rsid w:val="00E77BCE"/>
    <w:rsid w:val="00E77BFD"/>
    <w:rsid w:val="00E804D5"/>
    <w:rsid w:val="00E80906"/>
    <w:rsid w:val="00E80EE5"/>
    <w:rsid w:val="00E81F6B"/>
    <w:rsid w:val="00E827A8"/>
    <w:rsid w:val="00E82B78"/>
    <w:rsid w:val="00E82FCB"/>
    <w:rsid w:val="00E834D1"/>
    <w:rsid w:val="00E83DCF"/>
    <w:rsid w:val="00E83E7D"/>
    <w:rsid w:val="00E83E9E"/>
    <w:rsid w:val="00E83F13"/>
    <w:rsid w:val="00E84033"/>
    <w:rsid w:val="00E844C4"/>
    <w:rsid w:val="00E862C1"/>
    <w:rsid w:val="00E871FF"/>
    <w:rsid w:val="00E9016A"/>
    <w:rsid w:val="00E90418"/>
    <w:rsid w:val="00E90E1F"/>
    <w:rsid w:val="00E9118A"/>
    <w:rsid w:val="00E91781"/>
    <w:rsid w:val="00E91A9B"/>
    <w:rsid w:val="00E91E61"/>
    <w:rsid w:val="00E92880"/>
    <w:rsid w:val="00E93BC4"/>
    <w:rsid w:val="00E9409F"/>
    <w:rsid w:val="00E94BBA"/>
    <w:rsid w:val="00E96036"/>
    <w:rsid w:val="00E96F41"/>
    <w:rsid w:val="00EA0600"/>
    <w:rsid w:val="00EA212B"/>
    <w:rsid w:val="00EA295F"/>
    <w:rsid w:val="00EA2D8D"/>
    <w:rsid w:val="00EA2FCF"/>
    <w:rsid w:val="00EA3BFD"/>
    <w:rsid w:val="00EA3C6B"/>
    <w:rsid w:val="00EA3F19"/>
    <w:rsid w:val="00EA44C2"/>
    <w:rsid w:val="00EA478E"/>
    <w:rsid w:val="00EA4957"/>
    <w:rsid w:val="00EA4B6E"/>
    <w:rsid w:val="00EA52A8"/>
    <w:rsid w:val="00EA52AA"/>
    <w:rsid w:val="00EA52AB"/>
    <w:rsid w:val="00EA644F"/>
    <w:rsid w:val="00EA6F6D"/>
    <w:rsid w:val="00EA72F5"/>
    <w:rsid w:val="00EA7A70"/>
    <w:rsid w:val="00EB032C"/>
    <w:rsid w:val="00EB05A0"/>
    <w:rsid w:val="00EB08C9"/>
    <w:rsid w:val="00EB09BE"/>
    <w:rsid w:val="00EB2E13"/>
    <w:rsid w:val="00EB324F"/>
    <w:rsid w:val="00EB3360"/>
    <w:rsid w:val="00EB34BB"/>
    <w:rsid w:val="00EB3552"/>
    <w:rsid w:val="00EB3AF2"/>
    <w:rsid w:val="00EB3DDE"/>
    <w:rsid w:val="00EB461D"/>
    <w:rsid w:val="00EB5035"/>
    <w:rsid w:val="00EB5222"/>
    <w:rsid w:val="00EB5478"/>
    <w:rsid w:val="00EB551A"/>
    <w:rsid w:val="00EB5C8C"/>
    <w:rsid w:val="00EB5DA8"/>
    <w:rsid w:val="00EB67D4"/>
    <w:rsid w:val="00EB68C5"/>
    <w:rsid w:val="00EB77D7"/>
    <w:rsid w:val="00EB7A8F"/>
    <w:rsid w:val="00EB7BD0"/>
    <w:rsid w:val="00EC04B8"/>
    <w:rsid w:val="00EC063B"/>
    <w:rsid w:val="00EC2BF8"/>
    <w:rsid w:val="00EC3B98"/>
    <w:rsid w:val="00EC49BE"/>
    <w:rsid w:val="00EC4B0A"/>
    <w:rsid w:val="00EC4D17"/>
    <w:rsid w:val="00EC5245"/>
    <w:rsid w:val="00EC5623"/>
    <w:rsid w:val="00EC5724"/>
    <w:rsid w:val="00EC6491"/>
    <w:rsid w:val="00EC7A7E"/>
    <w:rsid w:val="00ED053E"/>
    <w:rsid w:val="00ED05A5"/>
    <w:rsid w:val="00ED20E4"/>
    <w:rsid w:val="00ED2354"/>
    <w:rsid w:val="00ED236B"/>
    <w:rsid w:val="00ED4003"/>
    <w:rsid w:val="00ED43FE"/>
    <w:rsid w:val="00ED55C7"/>
    <w:rsid w:val="00ED6551"/>
    <w:rsid w:val="00ED6978"/>
    <w:rsid w:val="00ED6EAA"/>
    <w:rsid w:val="00ED7B62"/>
    <w:rsid w:val="00ED7F18"/>
    <w:rsid w:val="00EE04C0"/>
    <w:rsid w:val="00EE0834"/>
    <w:rsid w:val="00EE1396"/>
    <w:rsid w:val="00EE1CBE"/>
    <w:rsid w:val="00EE203A"/>
    <w:rsid w:val="00EE2453"/>
    <w:rsid w:val="00EE3525"/>
    <w:rsid w:val="00EE36A1"/>
    <w:rsid w:val="00EE3C4B"/>
    <w:rsid w:val="00EE3E49"/>
    <w:rsid w:val="00EE4305"/>
    <w:rsid w:val="00EE4C70"/>
    <w:rsid w:val="00EE4E7A"/>
    <w:rsid w:val="00EE6F55"/>
    <w:rsid w:val="00EE7CFA"/>
    <w:rsid w:val="00EF0190"/>
    <w:rsid w:val="00EF094F"/>
    <w:rsid w:val="00EF0D11"/>
    <w:rsid w:val="00EF1862"/>
    <w:rsid w:val="00EF2E9E"/>
    <w:rsid w:val="00EF35DF"/>
    <w:rsid w:val="00EF3DC1"/>
    <w:rsid w:val="00EF48D4"/>
    <w:rsid w:val="00EF49EC"/>
    <w:rsid w:val="00EF4FCF"/>
    <w:rsid w:val="00EF5459"/>
    <w:rsid w:val="00EF5D07"/>
    <w:rsid w:val="00EF6B57"/>
    <w:rsid w:val="00EF6B88"/>
    <w:rsid w:val="00EF6F53"/>
    <w:rsid w:val="00EF7F62"/>
    <w:rsid w:val="00F002E5"/>
    <w:rsid w:val="00F01069"/>
    <w:rsid w:val="00F0267A"/>
    <w:rsid w:val="00F02EB9"/>
    <w:rsid w:val="00F04196"/>
    <w:rsid w:val="00F042A0"/>
    <w:rsid w:val="00F04CB1"/>
    <w:rsid w:val="00F04F30"/>
    <w:rsid w:val="00F05029"/>
    <w:rsid w:val="00F05911"/>
    <w:rsid w:val="00F064E7"/>
    <w:rsid w:val="00F068FA"/>
    <w:rsid w:val="00F06A07"/>
    <w:rsid w:val="00F06C9A"/>
    <w:rsid w:val="00F076D6"/>
    <w:rsid w:val="00F07882"/>
    <w:rsid w:val="00F11918"/>
    <w:rsid w:val="00F11BEA"/>
    <w:rsid w:val="00F11DB0"/>
    <w:rsid w:val="00F129B5"/>
    <w:rsid w:val="00F13A0F"/>
    <w:rsid w:val="00F13A88"/>
    <w:rsid w:val="00F14DDA"/>
    <w:rsid w:val="00F163C8"/>
    <w:rsid w:val="00F16A62"/>
    <w:rsid w:val="00F214DF"/>
    <w:rsid w:val="00F221AF"/>
    <w:rsid w:val="00F22343"/>
    <w:rsid w:val="00F24F43"/>
    <w:rsid w:val="00F25A35"/>
    <w:rsid w:val="00F25E4A"/>
    <w:rsid w:val="00F266D8"/>
    <w:rsid w:val="00F26D3A"/>
    <w:rsid w:val="00F27306"/>
    <w:rsid w:val="00F27BAF"/>
    <w:rsid w:val="00F3082A"/>
    <w:rsid w:val="00F30DE4"/>
    <w:rsid w:val="00F32608"/>
    <w:rsid w:val="00F32AC2"/>
    <w:rsid w:val="00F32E7C"/>
    <w:rsid w:val="00F3371C"/>
    <w:rsid w:val="00F34326"/>
    <w:rsid w:val="00F35B54"/>
    <w:rsid w:val="00F35E7B"/>
    <w:rsid w:val="00F369E9"/>
    <w:rsid w:val="00F37B96"/>
    <w:rsid w:val="00F37F81"/>
    <w:rsid w:val="00F4075D"/>
    <w:rsid w:val="00F41095"/>
    <w:rsid w:val="00F41448"/>
    <w:rsid w:val="00F41884"/>
    <w:rsid w:val="00F426AF"/>
    <w:rsid w:val="00F44F0F"/>
    <w:rsid w:val="00F44F22"/>
    <w:rsid w:val="00F46434"/>
    <w:rsid w:val="00F47693"/>
    <w:rsid w:val="00F51602"/>
    <w:rsid w:val="00F51F90"/>
    <w:rsid w:val="00F52AE1"/>
    <w:rsid w:val="00F533D1"/>
    <w:rsid w:val="00F53930"/>
    <w:rsid w:val="00F54616"/>
    <w:rsid w:val="00F54A4D"/>
    <w:rsid w:val="00F55195"/>
    <w:rsid w:val="00F5705E"/>
    <w:rsid w:val="00F60B1E"/>
    <w:rsid w:val="00F6116F"/>
    <w:rsid w:val="00F62EA2"/>
    <w:rsid w:val="00F6346E"/>
    <w:rsid w:val="00F63ABC"/>
    <w:rsid w:val="00F64707"/>
    <w:rsid w:val="00F64C67"/>
    <w:rsid w:val="00F650D4"/>
    <w:rsid w:val="00F65565"/>
    <w:rsid w:val="00F65610"/>
    <w:rsid w:val="00F66BC8"/>
    <w:rsid w:val="00F67650"/>
    <w:rsid w:val="00F70291"/>
    <w:rsid w:val="00F7050C"/>
    <w:rsid w:val="00F71F3D"/>
    <w:rsid w:val="00F7317E"/>
    <w:rsid w:val="00F739F1"/>
    <w:rsid w:val="00F73BA5"/>
    <w:rsid w:val="00F74C19"/>
    <w:rsid w:val="00F74ECA"/>
    <w:rsid w:val="00F758B0"/>
    <w:rsid w:val="00F75F20"/>
    <w:rsid w:val="00F766E0"/>
    <w:rsid w:val="00F769BE"/>
    <w:rsid w:val="00F77BC0"/>
    <w:rsid w:val="00F77E06"/>
    <w:rsid w:val="00F802F0"/>
    <w:rsid w:val="00F81668"/>
    <w:rsid w:val="00F823C6"/>
    <w:rsid w:val="00F82D2E"/>
    <w:rsid w:val="00F82D55"/>
    <w:rsid w:val="00F8307E"/>
    <w:rsid w:val="00F83A02"/>
    <w:rsid w:val="00F83B1E"/>
    <w:rsid w:val="00F83CA5"/>
    <w:rsid w:val="00F84022"/>
    <w:rsid w:val="00F84568"/>
    <w:rsid w:val="00F8479E"/>
    <w:rsid w:val="00F8558C"/>
    <w:rsid w:val="00F867DD"/>
    <w:rsid w:val="00F86B83"/>
    <w:rsid w:val="00F9057A"/>
    <w:rsid w:val="00F9094F"/>
    <w:rsid w:val="00F91B8B"/>
    <w:rsid w:val="00F92FA1"/>
    <w:rsid w:val="00F9330F"/>
    <w:rsid w:val="00F93DA3"/>
    <w:rsid w:val="00F94E84"/>
    <w:rsid w:val="00F95553"/>
    <w:rsid w:val="00F95B82"/>
    <w:rsid w:val="00F96395"/>
    <w:rsid w:val="00F979B8"/>
    <w:rsid w:val="00F97B7A"/>
    <w:rsid w:val="00FA0A4D"/>
    <w:rsid w:val="00FA105B"/>
    <w:rsid w:val="00FA1245"/>
    <w:rsid w:val="00FA1888"/>
    <w:rsid w:val="00FA24BE"/>
    <w:rsid w:val="00FA3188"/>
    <w:rsid w:val="00FA38A2"/>
    <w:rsid w:val="00FA3E65"/>
    <w:rsid w:val="00FA3FB9"/>
    <w:rsid w:val="00FA4833"/>
    <w:rsid w:val="00FA49B6"/>
    <w:rsid w:val="00FA4CD4"/>
    <w:rsid w:val="00FA5FF8"/>
    <w:rsid w:val="00FA6F8F"/>
    <w:rsid w:val="00FA741A"/>
    <w:rsid w:val="00FA7776"/>
    <w:rsid w:val="00FB0041"/>
    <w:rsid w:val="00FB0AF0"/>
    <w:rsid w:val="00FB1335"/>
    <w:rsid w:val="00FB1979"/>
    <w:rsid w:val="00FB3825"/>
    <w:rsid w:val="00FB4250"/>
    <w:rsid w:val="00FB5E17"/>
    <w:rsid w:val="00FB63ED"/>
    <w:rsid w:val="00FB7AF7"/>
    <w:rsid w:val="00FC0450"/>
    <w:rsid w:val="00FC0AF1"/>
    <w:rsid w:val="00FC180E"/>
    <w:rsid w:val="00FC1DF8"/>
    <w:rsid w:val="00FC3424"/>
    <w:rsid w:val="00FC3D2E"/>
    <w:rsid w:val="00FC4981"/>
    <w:rsid w:val="00FC4FE7"/>
    <w:rsid w:val="00FC5A06"/>
    <w:rsid w:val="00FC5DF2"/>
    <w:rsid w:val="00FC65C2"/>
    <w:rsid w:val="00FC690E"/>
    <w:rsid w:val="00FC7E3F"/>
    <w:rsid w:val="00FD07C2"/>
    <w:rsid w:val="00FD151E"/>
    <w:rsid w:val="00FD1EF4"/>
    <w:rsid w:val="00FD24C3"/>
    <w:rsid w:val="00FD2900"/>
    <w:rsid w:val="00FD36C7"/>
    <w:rsid w:val="00FD380B"/>
    <w:rsid w:val="00FD3A4E"/>
    <w:rsid w:val="00FD40CD"/>
    <w:rsid w:val="00FD431F"/>
    <w:rsid w:val="00FD4BBB"/>
    <w:rsid w:val="00FD4E85"/>
    <w:rsid w:val="00FD4F63"/>
    <w:rsid w:val="00FD67E5"/>
    <w:rsid w:val="00FD6B3A"/>
    <w:rsid w:val="00FE0E51"/>
    <w:rsid w:val="00FE1A37"/>
    <w:rsid w:val="00FE1BC8"/>
    <w:rsid w:val="00FE1EF0"/>
    <w:rsid w:val="00FE2A72"/>
    <w:rsid w:val="00FE3ACB"/>
    <w:rsid w:val="00FE42B5"/>
    <w:rsid w:val="00FE5207"/>
    <w:rsid w:val="00FE620B"/>
    <w:rsid w:val="00FE6E1C"/>
    <w:rsid w:val="00FE75E0"/>
    <w:rsid w:val="00FE78F1"/>
    <w:rsid w:val="00FF09C7"/>
    <w:rsid w:val="00FF15FA"/>
    <w:rsid w:val="00FF160E"/>
    <w:rsid w:val="00FF1A8A"/>
    <w:rsid w:val="00FF27C4"/>
    <w:rsid w:val="00FF2A41"/>
    <w:rsid w:val="00FF3FDE"/>
    <w:rsid w:val="00FF4A75"/>
    <w:rsid w:val="00FF5CB3"/>
    <w:rsid w:val="00FF5E5F"/>
    <w:rsid w:val="00FF7167"/>
    <w:rsid w:val="00FF7183"/>
    <w:rsid w:val="00FF763F"/>
    <w:rsid w:val="00FF7CF6"/>
    <w:rsid w:val="00FF7DB9"/>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5CB1C9"/>
  <w15:docId w15:val="{1F8E98EE-557E-401B-A487-8987FF84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963"/>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paragraph" w:styleId="Heading2">
    <w:name w:val="heading 2"/>
    <w:basedOn w:val="Normal"/>
    <w:next w:val="Normal"/>
    <w:link w:val="Heading2Char"/>
    <w:qFormat/>
    <w:rsid w:val="00F94E84"/>
    <w:pPr>
      <w:keepNext/>
      <w:spacing w:before="240"/>
      <w:ind w:firstLine="0"/>
      <w:jc w:val="left"/>
      <w:outlineLvl w:val="1"/>
    </w:pPr>
    <w:rPr>
      <w:rFonts w:ascii="Arial" w:hAnsi="Arial" w:cs="Arial"/>
      <w:b/>
      <w:bCs/>
      <w:i/>
      <w:iCs/>
      <w:sz w:val="28"/>
      <w:szCs w:val="28"/>
    </w:rPr>
  </w:style>
  <w:style w:type="paragraph" w:styleId="Heading3">
    <w:name w:val="heading 3"/>
    <w:basedOn w:val="Normal"/>
    <w:next w:val="Normal"/>
    <w:link w:val="Heading3Char"/>
    <w:qFormat/>
    <w:rsid w:val="00F94E84"/>
    <w:pPr>
      <w:keepNext/>
      <w:spacing w:before="240"/>
      <w:ind w:firstLine="0"/>
      <w:jc w:val="left"/>
      <w:outlineLvl w:val="2"/>
    </w:pPr>
    <w:rPr>
      <w:rFonts w:ascii="Arial" w:hAnsi="Arial" w:cs="Arial"/>
      <w:b/>
      <w:bCs/>
      <w:sz w:val="26"/>
      <w:szCs w:val="26"/>
      <w:lang w:val="sr-Cyrl-CS" w:eastAsia="it-IT"/>
    </w:rPr>
  </w:style>
  <w:style w:type="paragraph" w:styleId="Heading4">
    <w:name w:val="heading 4"/>
    <w:basedOn w:val="Normal"/>
    <w:next w:val="Normal"/>
    <w:link w:val="Heading4Char"/>
    <w:qFormat/>
    <w:rsid w:val="00F94E84"/>
    <w:pPr>
      <w:keepNext/>
      <w:spacing w:before="240"/>
      <w:ind w:firstLine="0"/>
      <w:jc w:val="left"/>
      <w:outlineLvl w:val="3"/>
    </w:pPr>
    <w:rPr>
      <w:rFonts w:ascii="Times New Roman" w:hAnsi="Times New Roman"/>
      <w:b/>
      <w:bCs/>
      <w:sz w:val="28"/>
      <w:szCs w:val="28"/>
      <w:lang w:val="sr-Cyrl-CS" w:eastAsia="sr-Cyrl-CS"/>
    </w:rPr>
  </w:style>
  <w:style w:type="paragraph" w:styleId="Heading5">
    <w:name w:val="heading 5"/>
    <w:basedOn w:val="Normal"/>
    <w:next w:val="Normal"/>
    <w:link w:val="Heading5Char"/>
    <w:qFormat/>
    <w:rsid w:val="00F94E84"/>
    <w:pPr>
      <w:spacing w:before="240"/>
      <w:ind w:firstLine="0"/>
      <w:jc w:val="left"/>
      <w:outlineLvl w:val="4"/>
    </w:pPr>
    <w:rPr>
      <w:rFonts w:ascii="Times New Roman" w:hAnsi="Times New Roman"/>
      <w:b/>
      <w:bCs/>
      <w:i/>
      <w:iCs/>
      <w:sz w:val="26"/>
      <w:szCs w:val="26"/>
      <w:lang w:val="sr-Cyrl-CS" w:eastAsia="sr-Cyrl-CS"/>
    </w:rPr>
  </w:style>
  <w:style w:type="paragraph" w:styleId="Heading6">
    <w:name w:val="heading 6"/>
    <w:basedOn w:val="Normal"/>
    <w:next w:val="Normal"/>
    <w:link w:val="Heading6Char"/>
    <w:qFormat/>
    <w:rsid w:val="00F94E84"/>
    <w:pPr>
      <w:spacing w:before="240"/>
      <w:ind w:firstLine="0"/>
      <w:jc w:val="left"/>
      <w:outlineLvl w:val="5"/>
    </w:pPr>
    <w:rPr>
      <w:rFonts w:ascii="Times New Roman" w:hAnsi="Times New Roman"/>
      <w:b/>
      <w:bCs/>
      <w:szCs w:val="22"/>
      <w:lang w:val="sr-Cyrl-CS" w:eastAsia="sr-Cyrl-CS"/>
    </w:rPr>
  </w:style>
  <w:style w:type="paragraph" w:styleId="Heading7">
    <w:name w:val="heading 7"/>
    <w:basedOn w:val="Normal"/>
    <w:next w:val="Normal"/>
    <w:link w:val="Heading7Char"/>
    <w:qFormat/>
    <w:rsid w:val="00F94E84"/>
    <w:pPr>
      <w:keepNext/>
      <w:spacing w:before="0" w:after="0"/>
      <w:ind w:firstLine="0"/>
      <w:jc w:val="center"/>
      <w:outlineLvl w:val="6"/>
    </w:pPr>
    <w:rPr>
      <w:rFonts w:ascii="Arial_V" w:hAnsi="Arial_V"/>
      <w:b/>
      <w:color w:val="FF00FF"/>
      <w:sz w:val="24"/>
      <w:lang w:eastAsia="sr-Latn-CS"/>
    </w:rPr>
  </w:style>
  <w:style w:type="paragraph" w:styleId="Heading8">
    <w:name w:val="heading 8"/>
    <w:basedOn w:val="Normal"/>
    <w:next w:val="Normal"/>
    <w:link w:val="Heading8Char"/>
    <w:qFormat/>
    <w:rsid w:val="00F94E84"/>
    <w:pPr>
      <w:spacing w:before="240"/>
      <w:ind w:firstLine="0"/>
      <w:jc w:val="left"/>
      <w:outlineLvl w:val="7"/>
    </w:pPr>
    <w:rPr>
      <w:rFonts w:ascii="Times New Roman" w:hAnsi="Times New Roman"/>
      <w:i/>
      <w:iCs/>
      <w:sz w:val="24"/>
      <w:szCs w:val="24"/>
      <w:lang w:val="sr-Cyrl-CS" w:eastAsia="sr-Cyrl-CS"/>
    </w:rPr>
  </w:style>
  <w:style w:type="paragraph" w:styleId="Heading9">
    <w:name w:val="heading 9"/>
    <w:basedOn w:val="Normal"/>
    <w:next w:val="Normal"/>
    <w:link w:val="Heading9Char"/>
    <w:qFormat/>
    <w:rsid w:val="00F94E84"/>
    <w:pPr>
      <w:keepNext/>
      <w:spacing w:before="0" w:after="0"/>
      <w:ind w:firstLine="0"/>
      <w:outlineLvl w:val="8"/>
    </w:pPr>
    <w:rPr>
      <w:rFonts w:ascii="Arial_V" w:hAnsi="Arial_V"/>
      <w:b/>
      <w:color w:val="000080"/>
      <w:szCs w:val="22"/>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844C4"/>
    <w:pPr>
      <w:spacing w:before="480" w:after="240"/>
      <w:ind w:firstLine="0"/>
      <w:jc w:val="center"/>
    </w:pPr>
    <w:rPr>
      <w:rFonts w:ascii="CTimesBold" w:hAnsi="CTimesBold"/>
      <w:sz w:val="28"/>
    </w:rPr>
  </w:style>
  <w:style w:type="paragraph" w:styleId="Header">
    <w:name w:val="header"/>
    <w:basedOn w:val="Normal"/>
    <w:link w:val="HeaderChar"/>
    <w:uiPriority w:val="99"/>
    <w:rsid w:val="00E844C4"/>
    <w:pPr>
      <w:tabs>
        <w:tab w:val="center" w:pos="4320"/>
        <w:tab w:val="right" w:pos="8640"/>
      </w:tabs>
    </w:pPr>
  </w:style>
  <w:style w:type="paragraph" w:styleId="Footer">
    <w:name w:val="footer"/>
    <w:basedOn w:val="Normal"/>
    <w:link w:val="FooterChar"/>
    <w:uiPriority w:val="99"/>
    <w:qFormat/>
    <w:rsid w:val="00E844C4"/>
    <w:pPr>
      <w:tabs>
        <w:tab w:val="center" w:pos="4320"/>
        <w:tab w:val="right" w:pos="8640"/>
      </w:tabs>
    </w:pPr>
  </w:style>
  <w:style w:type="character" w:styleId="PageNumber">
    <w:name w:val="page number"/>
    <w:basedOn w:val="DefaultParagraphFont"/>
    <w:rsid w:val="00E844C4"/>
  </w:style>
  <w:style w:type="paragraph" w:customStyle="1" w:styleId="1Char">
    <w:name w:val="1 Char"/>
    <w:basedOn w:val="Normal"/>
    <w:rsid w:val="00E844C4"/>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844C4"/>
    <w:pPr>
      <w:spacing w:before="0" w:after="120"/>
      <w:ind w:firstLine="0"/>
      <w:jc w:val="left"/>
    </w:pPr>
    <w:rPr>
      <w:rFonts w:ascii="Times New Roman" w:hAnsi="Times New Roman"/>
      <w:sz w:val="24"/>
      <w:szCs w:val="24"/>
      <w:lang w:val="en-GB"/>
    </w:rPr>
  </w:style>
  <w:style w:type="table" w:styleId="TableGrid">
    <w:name w:val="Table Grid"/>
    <w:basedOn w:val="TableNormal"/>
    <w:rsid w:val="00E844C4"/>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844C4"/>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844C4"/>
    <w:rPr>
      <w:sz w:val="20"/>
      <w:lang w:val="en-AU"/>
    </w:rPr>
  </w:style>
  <w:style w:type="character" w:styleId="FootnoteReference">
    <w:name w:val="footnote reference"/>
    <w:aliases w:val="Footnote Reference_Knjiga,Footnote Reference_IAUS,Footnote text,ftref"/>
    <w:basedOn w:val="DefaultParagraphFont"/>
    <w:rsid w:val="00E844C4"/>
    <w:rPr>
      <w:vertAlign w:val="superscript"/>
    </w:rPr>
  </w:style>
  <w:style w:type="paragraph" w:customStyle="1" w:styleId="CentarChar">
    <w:name w:val="Centar Char"/>
    <w:basedOn w:val="Normal"/>
    <w:link w:val="CentarCharChar"/>
    <w:rsid w:val="00E844C4"/>
    <w:pPr>
      <w:spacing w:before="120" w:after="120"/>
      <w:ind w:firstLine="0"/>
      <w:jc w:val="center"/>
    </w:pPr>
  </w:style>
  <w:style w:type="character" w:customStyle="1" w:styleId="CentarCharChar">
    <w:name w:val="Centar Char Char"/>
    <w:basedOn w:val="DefaultParagraphFont"/>
    <w:link w:val="CentarChar"/>
    <w:rsid w:val="00E844C4"/>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uiPriority w:val="99"/>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rsid w:val="00CA6480"/>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1CharCharCharCharCharChar">
    <w:name w:val="1 Char Char Char Char Char Char"/>
    <w:basedOn w:val="Normal"/>
    <w:rsid w:val="00AC2360"/>
    <w:pPr>
      <w:tabs>
        <w:tab w:val="left" w:pos="709"/>
      </w:tabs>
      <w:spacing w:before="0" w:after="0"/>
      <w:ind w:firstLine="0"/>
      <w:jc w:val="left"/>
    </w:pPr>
    <w:rPr>
      <w:rFonts w:ascii="Arial Narrow" w:hAnsi="Arial Narrow"/>
      <w:b/>
      <w:sz w:val="26"/>
      <w:szCs w:val="24"/>
      <w:lang w:val="pl-PL" w:eastAsia="pl-PL"/>
    </w:rPr>
  </w:style>
  <w:style w:type="paragraph" w:styleId="BodyTextIndent">
    <w:name w:val="Body Text Indent"/>
    <w:basedOn w:val="Normal"/>
    <w:link w:val="BodyTextIndentChar"/>
    <w:rsid w:val="000D6FA4"/>
    <w:pPr>
      <w:spacing w:after="120"/>
      <w:ind w:left="360"/>
    </w:pPr>
  </w:style>
  <w:style w:type="character" w:customStyle="1" w:styleId="BodyTextIndentChar">
    <w:name w:val="Body Text Indent Char"/>
    <w:basedOn w:val="DefaultParagraphFont"/>
    <w:link w:val="BodyTextIndent"/>
    <w:rsid w:val="000D6FA4"/>
    <w:rPr>
      <w:rFonts w:ascii="CTimesRoman" w:hAnsi="CTimesRoman"/>
      <w:sz w:val="22"/>
    </w:rPr>
  </w:style>
  <w:style w:type="paragraph" w:customStyle="1" w:styleId="Naslov2">
    <w:name w:val="Naslov 2"/>
    <w:basedOn w:val="Normal"/>
    <w:rsid w:val="000D6FA4"/>
  </w:style>
  <w:style w:type="paragraph" w:customStyle="1" w:styleId="stil1tekst">
    <w:name w:val="stil_1tekst"/>
    <w:basedOn w:val="Normal"/>
    <w:rsid w:val="005A231F"/>
    <w:pPr>
      <w:spacing w:before="100" w:beforeAutospacing="1" w:after="100" w:afterAutospacing="1"/>
      <w:ind w:firstLine="0"/>
      <w:jc w:val="left"/>
    </w:pPr>
    <w:rPr>
      <w:rFonts w:ascii="Times New Roman" w:hAnsi="Times New Roman"/>
      <w:sz w:val="24"/>
      <w:szCs w:val="24"/>
    </w:rPr>
  </w:style>
  <w:style w:type="paragraph" w:customStyle="1" w:styleId="Potpis">
    <w:name w:val="Potpis"/>
    <w:basedOn w:val="Normal"/>
    <w:rsid w:val="00E14466"/>
    <w:pPr>
      <w:tabs>
        <w:tab w:val="left" w:pos="851"/>
        <w:tab w:val="center" w:pos="6804"/>
      </w:tabs>
      <w:spacing w:line="360" w:lineRule="auto"/>
      <w:ind w:firstLine="0"/>
      <w:jc w:val="left"/>
    </w:pPr>
    <w:rPr>
      <w:noProof/>
      <w:sz w:val="32"/>
      <w:szCs w:val="32"/>
    </w:rPr>
  </w:style>
  <w:style w:type="character" w:customStyle="1" w:styleId="Heading2Char">
    <w:name w:val="Heading 2 Char"/>
    <w:basedOn w:val="DefaultParagraphFont"/>
    <w:link w:val="Heading2"/>
    <w:rsid w:val="00F94E84"/>
    <w:rPr>
      <w:rFonts w:ascii="Arial" w:hAnsi="Arial" w:cs="Arial"/>
      <w:b/>
      <w:bCs/>
      <w:i/>
      <w:iCs/>
      <w:sz w:val="28"/>
      <w:szCs w:val="28"/>
    </w:rPr>
  </w:style>
  <w:style w:type="character" w:customStyle="1" w:styleId="Heading3Char">
    <w:name w:val="Heading 3 Char"/>
    <w:basedOn w:val="DefaultParagraphFont"/>
    <w:link w:val="Heading3"/>
    <w:rsid w:val="00F94E84"/>
    <w:rPr>
      <w:rFonts w:ascii="Arial" w:hAnsi="Arial" w:cs="Arial"/>
      <w:b/>
      <w:bCs/>
      <w:sz w:val="26"/>
      <w:szCs w:val="26"/>
      <w:lang w:val="sr-Cyrl-CS" w:eastAsia="it-IT"/>
    </w:rPr>
  </w:style>
  <w:style w:type="character" w:customStyle="1" w:styleId="Heading4Char">
    <w:name w:val="Heading 4 Char"/>
    <w:basedOn w:val="DefaultParagraphFont"/>
    <w:link w:val="Heading4"/>
    <w:rsid w:val="00F94E84"/>
    <w:rPr>
      <w:b/>
      <w:bCs/>
      <w:sz w:val="28"/>
      <w:szCs w:val="28"/>
      <w:lang w:val="sr-Cyrl-CS" w:eastAsia="sr-Cyrl-CS"/>
    </w:rPr>
  </w:style>
  <w:style w:type="character" w:customStyle="1" w:styleId="Heading5Char">
    <w:name w:val="Heading 5 Char"/>
    <w:basedOn w:val="DefaultParagraphFont"/>
    <w:link w:val="Heading5"/>
    <w:rsid w:val="00F94E84"/>
    <w:rPr>
      <w:b/>
      <w:bCs/>
      <w:i/>
      <w:iCs/>
      <w:sz w:val="26"/>
      <w:szCs w:val="26"/>
      <w:lang w:val="sr-Cyrl-CS" w:eastAsia="sr-Cyrl-CS"/>
    </w:rPr>
  </w:style>
  <w:style w:type="character" w:customStyle="1" w:styleId="Heading6Char">
    <w:name w:val="Heading 6 Char"/>
    <w:basedOn w:val="DefaultParagraphFont"/>
    <w:link w:val="Heading6"/>
    <w:rsid w:val="00F94E84"/>
    <w:rPr>
      <w:b/>
      <w:bCs/>
      <w:sz w:val="22"/>
      <w:szCs w:val="22"/>
      <w:lang w:val="sr-Cyrl-CS" w:eastAsia="sr-Cyrl-CS"/>
    </w:rPr>
  </w:style>
  <w:style w:type="character" w:customStyle="1" w:styleId="Heading7Char">
    <w:name w:val="Heading 7 Char"/>
    <w:basedOn w:val="DefaultParagraphFont"/>
    <w:link w:val="Heading7"/>
    <w:rsid w:val="00F94E84"/>
    <w:rPr>
      <w:rFonts w:ascii="Arial_V" w:hAnsi="Arial_V"/>
      <w:b/>
      <w:color w:val="FF00FF"/>
      <w:sz w:val="24"/>
      <w:lang w:eastAsia="sr-Latn-CS"/>
    </w:rPr>
  </w:style>
  <w:style w:type="character" w:customStyle="1" w:styleId="Heading8Char">
    <w:name w:val="Heading 8 Char"/>
    <w:basedOn w:val="DefaultParagraphFont"/>
    <w:link w:val="Heading8"/>
    <w:rsid w:val="00F94E84"/>
    <w:rPr>
      <w:i/>
      <w:iCs/>
      <w:sz w:val="24"/>
      <w:szCs w:val="24"/>
      <w:lang w:val="sr-Cyrl-CS" w:eastAsia="sr-Cyrl-CS"/>
    </w:rPr>
  </w:style>
  <w:style w:type="character" w:customStyle="1" w:styleId="Heading9Char">
    <w:name w:val="Heading 9 Char"/>
    <w:basedOn w:val="DefaultParagraphFont"/>
    <w:link w:val="Heading9"/>
    <w:rsid w:val="00F94E84"/>
    <w:rPr>
      <w:rFonts w:ascii="Arial_V" w:hAnsi="Arial_V"/>
      <w:b/>
      <w:color w:val="000080"/>
      <w:sz w:val="22"/>
      <w:szCs w:val="22"/>
      <w:lang w:eastAsia="sr-Latn-CS"/>
    </w:rPr>
  </w:style>
  <w:style w:type="character" w:customStyle="1" w:styleId="CharChar">
    <w:name w:val="Char Char"/>
    <w:basedOn w:val="DefaultParagraphFont"/>
    <w:locked/>
    <w:rsid w:val="00F94E84"/>
    <w:rPr>
      <w:rFonts w:ascii="Arial" w:eastAsia="MS Mincho" w:hAnsi="Arial" w:cs="Arial"/>
      <w:b/>
      <w:bCs/>
      <w:kern w:val="32"/>
      <w:sz w:val="32"/>
      <w:szCs w:val="32"/>
      <w:lang w:val="en-US" w:eastAsia="ja-JP" w:bidi="ar-SA"/>
    </w:rPr>
  </w:style>
  <w:style w:type="paragraph" w:customStyle="1" w:styleId="nabrajanje">
    <w:name w:val="nabrajanje"/>
    <w:basedOn w:val="Normal"/>
    <w:rsid w:val="00F94E84"/>
    <w:pPr>
      <w:numPr>
        <w:numId w:val="2"/>
      </w:numPr>
      <w:tabs>
        <w:tab w:val="left" w:pos="113"/>
      </w:tabs>
      <w:autoSpaceDE w:val="0"/>
      <w:autoSpaceDN w:val="0"/>
      <w:adjustRightInd w:val="0"/>
      <w:spacing w:before="0" w:after="0"/>
    </w:pPr>
    <w:rPr>
      <w:rFonts w:ascii="Times New Roman" w:hAnsi="Times New Roman"/>
      <w:szCs w:val="22"/>
      <w:lang w:val="ru-RU"/>
    </w:rPr>
  </w:style>
  <w:style w:type="paragraph" w:customStyle="1" w:styleId="1">
    <w:name w:val="1"/>
    <w:basedOn w:val="Normal"/>
    <w:rsid w:val="00F94E84"/>
    <w:pPr>
      <w:tabs>
        <w:tab w:val="left" w:pos="709"/>
      </w:tabs>
      <w:spacing w:before="0" w:after="0"/>
      <w:ind w:firstLine="0"/>
      <w:jc w:val="left"/>
    </w:pPr>
    <w:rPr>
      <w:rFonts w:ascii="Arial Narrow" w:hAnsi="Arial Narrow"/>
      <w:b/>
      <w:sz w:val="26"/>
      <w:szCs w:val="24"/>
      <w:lang w:val="pl-PL" w:eastAsia="pl-PL"/>
    </w:rPr>
  </w:style>
  <w:style w:type="paragraph" w:customStyle="1" w:styleId="-">
    <w:name w:val="текст-обичан пасус"/>
    <w:basedOn w:val="Normal"/>
    <w:rsid w:val="00F94E84"/>
    <w:pPr>
      <w:spacing w:before="0" w:after="24"/>
      <w:ind w:firstLine="720"/>
    </w:pPr>
    <w:rPr>
      <w:rFonts w:ascii="Times New Roman" w:hAnsi="Times New Roman"/>
      <w:szCs w:val="22"/>
      <w:lang w:val="sr-Cyrl-CS"/>
    </w:rPr>
  </w:style>
  <w:style w:type="paragraph" w:styleId="Title">
    <w:name w:val="Title"/>
    <w:basedOn w:val="Normal"/>
    <w:next w:val="Normal"/>
    <w:link w:val="TitleChar"/>
    <w:qFormat/>
    <w:rsid w:val="00F94E84"/>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rsid w:val="00F94E84"/>
    <w:rPr>
      <w:rFonts w:ascii="Cambria" w:hAnsi="Cambria"/>
      <w:b/>
      <w:bCs/>
      <w:kern w:val="28"/>
      <w:sz w:val="32"/>
      <w:szCs w:val="32"/>
    </w:rPr>
  </w:style>
  <w:style w:type="character" w:customStyle="1" w:styleId="CharChar0">
    <w:name w:val="Char Char"/>
    <w:basedOn w:val="DefaultParagraphFont"/>
    <w:rsid w:val="00F94E84"/>
    <w:rPr>
      <w:rFonts w:ascii="Cambria" w:eastAsia="Times New Roman" w:hAnsi="Cambria" w:cs="Times New Roman"/>
      <w:b/>
      <w:bCs/>
      <w:kern w:val="28"/>
      <w:sz w:val="32"/>
      <w:szCs w:val="32"/>
      <w:lang w:val="en-US" w:eastAsia="en-US"/>
    </w:rPr>
  </w:style>
  <w:style w:type="paragraph" w:customStyle="1" w:styleId="Centar">
    <w:name w:val="Centar"/>
    <w:basedOn w:val="Normal"/>
    <w:rsid w:val="00F94E84"/>
    <w:pPr>
      <w:spacing w:before="120" w:after="120"/>
      <w:ind w:firstLine="0"/>
      <w:jc w:val="center"/>
    </w:pPr>
  </w:style>
  <w:style w:type="paragraph" w:customStyle="1" w:styleId="11">
    <w:name w:val="1.1."/>
    <w:basedOn w:val="Normal"/>
    <w:rsid w:val="00F94E84"/>
    <w:pPr>
      <w:autoSpaceDE w:val="0"/>
      <w:autoSpaceDN w:val="0"/>
      <w:adjustRightInd w:val="0"/>
      <w:spacing w:before="120" w:after="120"/>
      <w:ind w:left="1135" w:hanging="284"/>
      <w:jc w:val="left"/>
    </w:pPr>
    <w:rPr>
      <w:rFonts w:ascii="CTimesBold" w:hAnsi="CTimesBold"/>
      <w:szCs w:val="22"/>
    </w:rPr>
  </w:style>
  <w:style w:type="paragraph" w:customStyle="1" w:styleId="CharCharChar0">
    <w:name w:val="Char Char Char"/>
    <w:basedOn w:val="Normal"/>
    <w:rsid w:val="00F94E84"/>
    <w:pPr>
      <w:tabs>
        <w:tab w:val="left" w:pos="709"/>
      </w:tabs>
      <w:spacing w:before="0" w:after="0"/>
      <w:ind w:firstLine="0"/>
      <w:jc w:val="left"/>
    </w:pPr>
    <w:rPr>
      <w:rFonts w:ascii="Arial Narrow" w:hAnsi="Arial Narrow"/>
      <w:b/>
      <w:sz w:val="26"/>
      <w:szCs w:val="24"/>
      <w:lang w:val="pl-PL" w:eastAsia="pl-PL"/>
    </w:rPr>
  </w:style>
  <w:style w:type="paragraph" w:customStyle="1" w:styleId="Char2">
    <w:name w:val="Char"/>
    <w:basedOn w:val="Normal"/>
    <w:rsid w:val="00F94E84"/>
    <w:pPr>
      <w:tabs>
        <w:tab w:val="left" w:pos="709"/>
      </w:tabs>
      <w:spacing w:before="0" w:after="0"/>
      <w:ind w:firstLine="0"/>
      <w:jc w:val="left"/>
    </w:pPr>
    <w:rPr>
      <w:rFonts w:ascii="Arial Narrow" w:hAnsi="Arial Narrow"/>
      <w:b/>
      <w:sz w:val="26"/>
      <w:szCs w:val="24"/>
      <w:lang w:val="pl-PL" w:eastAsia="pl-PL"/>
    </w:rPr>
  </w:style>
  <w:style w:type="paragraph" w:customStyle="1" w:styleId="CharChar2CharChar">
    <w:name w:val="Char Char2 Char Char"/>
    <w:basedOn w:val="Normal"/>
    <w:rsid w:val="00F94E84"/>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uiPriority w:val="99"/>
    <w:rsid w:val="00F94E84"/>
    <w:rPr>
      <w:sz w:val="16"/>
      <w:szCs w:val="16"/>
    </w:rPr>
  </w:style>
  <w:style w:type="paragraph" w:styleId="CommentText">
    <w:name w:val="annotation text"/>
    <w:basedOn w:val="Normal"/>
    <w:link w:val="CommentTextChar"/>
    <w:uiPriority w:val="99"/>
    <w:rsid w:val="00F94E84"/>
    <w:rPr>
      <w:sz w:val="20"/>
    </w:rPr>
  </w:style>
  <w:style w:type="character" w:customStyle="1" w:styleId="CommentTextChar">
    <w:name w:val="Comment Text Char"/>
    <w:basedOn w:val="DefaultParagraphFont"/>
    <w:link w:val="CommentText"/>
    <w:uiPriority w:val="99"/>
    <w:rsid w:val="00F94E84"/>
    <w:rPr>
      <w:rFonts w:ascii="CTimesRoman" w:hAnsi="CTimesRoman"/>
    </w:rPr>
  </w:style>
  <w:style w:type="paragraph" w:styleId="CommentSubject">
    <w:name w:val="annotation subject"/>
    <w:basedOn w:val="CommentText"/>
    <w:next w:val="CommentText"/>
    <w:link w:val="CommentSubjectChar"/>
    <w:rsid w:val="00F94E84"/>
    <w:rPr>
      <w:b/>
      <w:bCs/>
    </w:rPr>
  </w:style>
  <w:style w:type="character" w:customStyle="1" w:styleId="CommentSubjectChar">
    <w:name w:val="Comment Subject Char"/>
    <w:basedOn w:val="CommentTextChar"/>
    <w:link w:val="CommentSubject"/>
    <w:rsid w:val="00F94E84"/>
    <w:rPr>
      <w:rFonts w:ascii="CTimesRoman" w:hAnsi="CTimesRoman"/>
      <w:b/>
      <w:bCs/>
    </w:rPr>
  </w:style>
  <w:style w:type="paragraph" w:styleId="Caption">
    <w:name w:val="caption"/>
    <w:basedOn w:val="Normal"/>
    <w:next w:val="Normal"/>
    <w:qFormat/>
    <w:rsid w:val="00F94E84"/>
    <w:pPr>
      <w:spacing w:before="0" w:after="0"/>
      <w:ind w:firstLine="0"/>
      <w:jc w:val="left"/>
    </w:pPr>
    <w:rPr>
      <w:rFonts w:ascii="Times New Roman" w:hAnsi="Times New Roman"/>
      <w:b/>
      <w:bCs/>
      <w:sz w:val="20"/>
    </w:rPr>
  </w:style>
  <w:style w:type="paragraph" w:styleId="ListBullet">
    <w:name w:val="List Bullet"/>
    <w:basedOn w:val="Normal"/>
    <w:autoRedefine/>
    <w:rsid w:val="00F94E84"/>
    <w:pPr>
      <w:numPr>
        <w:numId w:val="4"/>
      </w:numPr>
      <w:spacing w:before="120" w:after="0"/>
    </w:pPr>
    <w:rPr>
      <w:rFonts w:ascii="France YU" w:hAnsi="France YU"/>
      <w:noProof/>
      <w:sz w:val="24"/>
      <w:lang w:val="sr-Latn-CS" w:eastAsia="sr-Latn-CS"/>
    </w:rPr>
  </w:style>
  <w:style w:type="paragraph" w:styleId="BodyText3">
    <w:name w:val="Body Text 3"/>
    <w:basedOn w:val="Normal"/>
    <w:link w:val="BodyText3Char"/>
    <w:rsid w:val="00F94E84"/>
    <w:pPr>
      <w:tabs>
        <w:tab w:val="left" w:pos="1728"/>
      </w:tabs>
      <w:spacing w:before="0" w:after="120"/>
      <w:ind w:firstLine="1440"/>
    </w:pPr>
    <w:rPr>
      <w:rFonts w:ascii="Helv Ciril" w:hAnsi="Helv Ciril"/>
      <w:sz w:val="16"/>
      <w:szCs w:val="16"/>
    </w:rPr>
  </w:style>
  <w:style w:type="character" w:customStyle="1" w:styleId="BodyText3Char">
    <w:name w:val="Body Text 3 Char"/>
    <w:basedOn w:val="DefaultParagraphFont"/>
    <w:link w:val="BodyText3"/>
    <w:rsid w:val="00F94E84"/>
    <w:rPr>
      <w:rFonts w:ascii="Helv Ciril" w:hAnsi="Helv Ciril"/>
      <w:sz w:val="16"/>
      <w:szCs w:val="16"/>
    </w:rPr>
  </w:style>
  <w:style w:type="paragraph" w:styleId="BodyTextIndent2">
    <w:name w:val="Body Text Indent 2"/>
    <w:basedOn w:val="Normal"/>
    <w:link w:val="BodyTextIndent2Char"/>
    <w:rsid w:val="00F94E84"/>
    <w:pPr>
      <w:tabs>
        <w:tab w:val="left" w:pos="1728"/>
      </w:tabs>
      <w:spacing w:before="0" w:after="240"/>
      <w:ind w:firstLine="1440"/>
    </w:pPr>
    <w:rPr>
      <w:rFonts w:ascii="Helv Ciril" w:hAnsi="Helv Ciril"/>
      <w:b/>
      <w:bCs/>
      <w:sz w:val="24"/>
    </w:rPr>
  </w:style>
  <w:style w:type="character" w:customStyle="1" w:styleId="BodyTextIndent2Char">
    <w:name w:val="Body Text Indent 2 Char"/>
    <w:basedOn w:val="DefaultParagraphFont"/>
    <w:link w:val="BodyTextIndent2"/>
    <w:rsid w:val="00F94E84"/>
    <w:rPr>
      <w:rFonts w:ascii="Helv Ciril" w:hAnsi="Helv Ciril"/>
      <w:b/>
      <w:bCs/>
      <w:sz w:val="24"/>
    </w:rPr>
  </w:style>
  <w:style w:type="paragraph" w:styleId="BodyTextIndent3">
    <w:name w:val="Body Text Indent 3"/>
    <w:basedOn w:val="Normal"/>
    <w:link w:val="BodyTextIndent3Char"/>
    <w:rsid w:val="00F94E84"/>
    <w:pPr>
      <w:tabs>
        <w:tab w:val="left" w:pos="900"/>
      </w:tabs>
      <w:spacing w:before="0" w:after="0"/>
      <w:ind w:left="900" w:hanging="360"/>
      <w:jc w:val="left"/>
    </w:pPr>
    <w:rPr>
      <w:rFonts w:ascii="CTimesBold" w:hAnsi="CTimesBold"/>
      <w:sz w:val="24"/>
      <w:szCs w:val="24"/>
    </w:rPr>
  </w:style>
  <w:style w:type="character" w:customStyle="1" w:styleId="BodyTextIndent3Char">
    <w:name w:val="Body Text Indent 3 Char"/>
    <w:basedOn w:val="DefaultParagraphFont"/>
    <w:link w:val="BodyTextIndent3"/>
    <w:rsid w:val="00F94E84"/>
    <w:rPr>
      <w:rFonts w:ascii="CTimesBold" w:hAnsi="CTimesBold"/>
      <w:sz w:val="24"/>
      <w:szCs w:val="24"/>
    </w:rPr>
  </w:style>
  <w:style w:type="paragraph" w:styleId="PlainText">
    <w:name w:val="Plain Text"/>
    <w:basedOn w:val="Normal"/>
    <w:link w:val="PlainTextChar"/>
    <w:rsid w:val="00F94E84"/>
    <w:pPr>
      <w:spacing w:before="0" w:after="0"/>
      <w:ind w:firstLine="0"/>
      <w:jc w:val="left"/>
    </w:pPr>
    <w:rPr>
      <w:rFonts w:ascii="Times New Roman" w:hAnsi="Times New Roman"/>
      <w:noProof/>
      <w:sz w:val="24"/>
      <w:lang w:val="en-GB"/>
    </w:rPr>
  </w:style>
  <w:style w:type="character" w:customStyle="1" w:styleId="PlainTextChar">
    <w:name w:val="Plain Text Char"/>
    <w:basedOn w:val="DefaultParagraphFont"/>
    <w:link w:val="PlainText"/>
    <w:rsid w:val="00F94E84"/>
    <w:rPr>
      <w:noProof/>
      <w:sz w:val="24"/>
      <w:lang w:val="en-GB"/>
    </w:rPr>
  </w:style>
  <w:style w:type="paragraph" w:customStyle="1" w:styleId="Clan">
    <w:name w:val="Clan"/>
    <w:basedOn w:val="Normal"/>
    <w:rsid w:val="00F94E84"/>
    <w:pPr>
      <w:keepNext/>
      <w:tabs>
        <w:tab w:val="left" w:pos="1728"/>
      </w:tabs>
      <w:spacing w:before="120" w:after="240"/>
      <w:ind w:left="720" w:right="720" w:firstLine="0"/>
      <w:jc w:val="center"/>
    </w:pPr>
    <w:rPr>
      <w:rFonts w:ascii="Helv Ciril" w:hAnsi="Helv Ciril"/>
      <w:b/>
      <w:sz w:val="24"/>
    </w:rPr>
  </w:style>
  <w:style w:type="character" w:customStyle="1" w:styleId="TRG1Char">
    <w:name w:val="TRG 1 Char"/>
    <w:basedOn w:val="DefaultParagraphFont"/>
    <w:locked/>
    <w:rsid w:val="00F94E84"/>
    <w:rPr>
      <w:rFonts w:ascii="CTimesBold" w:hAnsi="CTimesBold"/>
      <w:sz w:val="22"/>
      <w:szCs w:val="24"/>
      <w:lang w:val="en-US" w:eastAsia="en-US" w:bidi="ar-SA"/>
    </w:rPr>
  </w:style>
  <w:style w:type="paragraph" w:customStyle="1" w:styleId="TRG1">
    <w:name w:val="TRG 1"/>
    <w:basedOn w:val="Normal"/>
    <w:rsid w:val="00F94E84"/>
    <w:pPr>
      <w:tabs>
        <w:tab w:val="left" w:pos="1418"/>
        <w:tab w:val="right" w:leader="dot" w:pos="9072"/>
      </w:tabs>
      <w:autoSpaceDE w:val="0"/>
      <w:autoSpaceDN w:val="0"/>
      <w:adjustRightInd w:val="0"/>
      <w:spacing w:before="0" w:after="0"/>
      <w:ind w:left="1418" w:hanging="851"/>
    </w:pPr>
    <w:rPr>
      <w:rFonts w:ascii="CTimesBold" w:hAnsi="CTimesBold"/>
      <w:szCs w:val="24"/>
    </w:rPr>
  </w:style>
  <w:style w:type="character" w:customStyle="1" w:styleId="GSSnormalCharCharCharChar">
    <w:name w:val="GSS normal Char Char Char Char"/>
    <w:basedOn w:val="DefaultParagraphFont"/>
    <w:locked/>
    <w:rsid w:val="00F94E84"/>
    <w:rPr>
      <w:rFonts w:ascii="Arial" w:hAnsi="Arial" w:cs="Arial"/>
      <w:sz w:val="22"/>
      <w:szCs w:val="24"/>
      <w:lang w:val="en-US" w:eastAsia="en-US" w:bidi="ar-SA"/>
    </w:rPr>
  </w:style>
  <w:style w:type="paragraph" w:customStyle="1" w:styleId="GSSnormalCharCharChar">
    <w:name w:val="GSS normal Char Char Char"/>
    <w:basedOn w:val="Normal"/>
    <w:rsid w:val="00F94E84"/>
    <w:pPr>
      <w:spacing w:before="120" w:after="0"/>
      <w:ind w:firstLine="0"/>
    </w:pPr>
    <w:rPr>
      <w:rFonts w:ascii="Arial" w:hAnsi="Arial" w:cs="Arial"/>
      <w:szCs w:val="24"/>
    </w:rPr>
  </w:style>
  <w:style w:type="character" w:customStyle="1" w:styleId="Normal8Char">
    <w:name w:val="Normal 8 Char"/>
    <w:basedOn w:val="DefaultParagraphFont"/>
    <w:locked/>
    <w:rsid w:val="00F94E84"/>
    <w:rPr>
      <w:rFonts w:ascii="CHelvPlain" w:hAnsi="CHelvPlain"/>
      <w:sz w:val="16"/>
      <w:lang w:val="en-GB" w:eastAsia="en-US" w:bidi="ar-SA"/>
    </w:rPr>
  </w:style>
  <w:style w:type="paragraph" w:customStyle="1" w:styleId="Normal8">
    <w:name w:val="Normal 8"/>
    <w:basedOn w:val="Normal"/>
    <w:rsid w:val="00F94E84"/>
    <w:pPr>
      <w:spacing w:before="0" w:after="0"/>
      <w:ind w:firstLine="0"/>
    </w:pPr>
    <w:rPr>
      <w:rFonts w:ascii="CHelvPlain" w:hAnsi="CHelvPlain"/>
      <w:sz w:val="16"/>
      <w:lang w:val="en-GB"/>
    </w:rPr>
  </w:style>
  <w:style w:type="paragraph" w:customStyle="1" w:styleId="110">
    <w:name w:val="11"/>
    <w:basedOn w:val="Normal"/>
    <w:rsid w:val="00F94E84"/>
    <w:pPr>
      <w:overflowPunct w:val="0"/>
      <w:autoSpaceDE w:val="0"/>
      <w:autoSpaceDN w:val="0"/>
      <w:adjustRightInd w:val="0"/>
      <w:spacing w:before="0" w:after="0"/>
      <w:ind w:left="709" w:hanging="709"/>
      <w:jc w:val="left"/>
    </w:pPr>
    <w:rPr>
      <w:rFonts w:ascii="CTimesBold" w:hAnsi="CTimesBold"/>
      <w:sz w:val="28"/>
    </w:rPr>
  </w:style>
  <w:style w:type="paragraph" w:customStyle="1" w:styleId="10">
    <w:name w:val="1."/>
    <w:basedOn w:val="Normal"/>
    <w:rsid w:val="00F94E84"/>
    <w:pPr>
      <w:autoSpaceDE w:val="0"/>
      <w:autoSpaceDN w:val="0"/>
      <w:adjustRightInd w:val="0"/>
      <w:spacing w:before="240" w:after="120"/>
      <w:ind w:left="1135" w:hanging="284"/>
      <w:jc w:val="left"/>
    </w:pPr>
    <w:rPr>
      <w:rFonts w:ascii="CTimesBold" w:hAnsi="CTimesBold"/>
      <w:sz w:val="24"/>
      <w:szCs w:val="24"/>
    </w:rPr>
  </w:style>
  <w:style w:type="paragraph" w:customStyle="1" w:styleId="I">
    <w:name w:val="I"/>
    <w:basedOn w:val="Normal"/>
    <w:rsid w:val="00F94E84"/>
    <w:pPr>
      <w:autoSpaceDE w:val="0"/>
      <w:autoSpaceDN w:val="0"/>
      <w:adjustRightInd w:val="0"/>
      <w:spacing w:before="240" w:after="0"/>
      <w:ind w:firstLine="0"/>
      <w:jc w:val="center"/>
    </w:pPr>
    <w:rPr>
      <w:rFonts w:ascii="TimesRomanBold" w:hAnsi="TimesRomanBold"/>
      <w:b/>
      <w:bCs/>
      <w:sz w:val="28"/>
      <w:szCs w:val="28"/>
    </w:rPr>
  </w:style>
  <w:style w:type="paragraph" w:customStyle="1" w:styleId="I-tekst">
    <w:name w:val="I - tekst"/>
    <w:basedOn w:val="Normal"/>
    <w:rsid w:val="00F94E84"/>
    <w:pPr>
      <w:autoSpaceDE w:val="0"/>
      <w:autoSpaceDN w:val="0"/>
      <w:adjustRightInd w:val="0"/>
      <w:spacing w:before="0" w:after="240"/>
      <w:ind w:firstLine="0"/>
      <w:jc w:val="center"/>
    </w:pPr>
    <w:rPr>
      <w:rFonts w:ascii="CTimesBold" w:hAnsi="CTimesBold"/>
      <w:sz w:val="24"/>
      <w:szCs w:val="24"/>
    </w:rPr>
  </w:style>
  <w:style w:type="paragraph" w:customStyle="1" w:styleId="12">
    <w:name w:val="(1)"/>
    <w:basedOn w:val="Normal"/>
    <w:rsid w:val="00F94E84"/>
    <w:pPr>
      <w:autoSpaceDE w:val="0"/>
      <w:autoSpaceDN w:val="0"/>
      <w:adjustRightInd w:val="0"/>
      <w:spacing w:before="120" w:after="120"/>
      <w:jc w:val="left"/>
    </w:pPr>
    <w:rPr>
      <w:rFonts w:ascii="CTimesBold" w:hAnsi="CTimesBold"/>
      <w:szCs w:val="22"/>
    </w:rPr>
  </w:style>
  <w:style w:type="paragraph" w:customStyle="1" w:styleId="N1">
    <w:name w:val="N 1"/>
    <w:basedOn w:val="Normal"/>
    <w:rsid w:val="00F94E84"/>
    <w:pPr>
      <w:keepNext/>
      <w:keepLines/>
      <w:tabs>
        <w:tab w:val="left" w:pos="567"/>
      </w:tabs>
      <w:autoSpaceDE w:val="0"/>
      <w:autoSpaceDN w:val="0"/>
      <w:adjustRightInd w:val="0"/>
      <w:spacing w:before="720" w:after="480"/>
      <w:ind w:left="1418" w:hanging="851"/>
      <w:jc w:val="left"/>
    </w:pPr>
    <w:rPr>
      <w:rFonts w:ascii="CTimesBold" w:hAnsi="CTimesBold"/>
      <w:sz w:val="28"/>
      <w:szCs w:val="28"/>
    </w:rPr>
  </w:style>
  <w:style w:type="paragraph" w:customStyle="1" w:styleId="N11">
    <w:name w:val="N 11"/>
    <w:basedOn w:val="Normal"/>
    <w:rsid w:val="00F94E84"/>
    <w:pPr>
      <w:keepNext/>
      <w:keepLines/>
      <w:tabs>
        <w:tab w:val="left" w:pos="567"/>
      </w:tabs>
      <w:autoSpaceDE w:val="0"/>
      <w:autoSpaceDN w:val="0"/>
      <w:adjustRightInd w:val="0"/>
      <w:spacing w:before="600" w:after="400"/>
      <w:ind w:left="1418" w:hanging="851"/>
      <w:jc w:val="left"/>
    </w:pPr>
    <w:rPr>
      <w:rFonts w:ascii="CTimesBold" w:hAnsi="CTimesBold"/>
      <w:caps/>
      <w:sz w:val="24"/>
      <w:szCs w:val="24"/>
    </w:rPr>
  </w:style>
  <w:style w:type="paragraph" w:customStyle="1" w:styleId="N111">
    <w:name w:val="N 111"/>
    <w:basedOn w:val="Normal"/>
    <w:rsid w:val="00F94E84"/>
    <w:pPr>
      <w:keepNext/>
      <w:keepLines/>
      <w:tabs>
        <w:tab w:val="left" w:pos="1418"/>
      </w:tabs>
      <w:autoSpaceDE w:val="0"/>
      <w:autoSpaceDN w:val="0"/>
      <w:adjustRightInd w:val="0"/>
      <w:spacing w:before="480" w:after="360"/>
      <w:ind w:left="1418" w:hanging="851"/>
      <w:jc w:val="left"/>
    </w:pPr>
    <w:rPr>
      <w:rFonts w:ascii="CTimesBold" w:hAnsi="CTimesBold"/>
      <w:sz w:val="24"/>
      <w:szCs w:val="24"/>
    </w:rPr>
  </w:style>
  <w:style w:type="paragraph" w:customStyle="1" w:styleId="Na">
    <w:name w:val="N a)"/>
    <w:basedOn w:val="Normal"/>
    <w:rsid w:val="00F94E84"/>
    <w:pPr>
      <w:keepNext/>
      <w:keepLines/>
      <w:tabs>
        <w:tab w:val="left" w:pos="567"/>
        <w:tab w:val="left" w:pos="1134"/>
      </w:tabs>
      <w:autoSpaceDE w:val="0"/>
      <w:autoSpaceDN w:val="0"/>
      <w:adjustRightInd w:val="0"/>
      <w:spacing w:before="360" w:after="300"/>
      <w:ind w:left="1418" w:hanging="851"/>
      <w:jc w:val="left"/>
    </w:pPr>
    <w:rPr>
      <w:rFonts w:ascii="CTimesBold" w:hAnsi="CTimesBold"/>
      <w:sz w:val="24"/>
      <w:szCs w:val="24"/>
    </w:rPr>
  </w:style>
  <w:style w:type="paragraph" w:customStyle="1" w:styleId="N1111">
    <w:name w:val="N 1111"/>
    <w:basedOn w:val="Normal"/>
    <w:rsid w:val="00F94E84"/>
    <w:pPr>
      <w:keepNext/>
      <w:keepLines/>
      <w:tabs>
        <w:tab w:val="left" w:pos="567"/>
      </w:tabs>
      <w:autoSpaceDE w:val="0"/>
      <w:autoSpaceDN w:val="0"/>
      <w:adjustRightInd w:val="0"/>
      <w:spacing w:before="400" w:after="300"/>
      <w:ind w:left="1418" w:hanging="851"/>
      <w:jc w:val="left"/>
    </w:pPr>
    <w:rPr>
      <w:rFonts w:ascii="CTimesBold" w:hAnsi="CTimesBold"/>
      <w:sz w:val="24"/>
      <w:szCs w:val="24"/>
    </w:rPr>
  </w:style>
  <w:style w:type="paragraph" w:customStyle="1" w:styleId="Naslov20">
    <w:name w:val="Naslov2"/>
    <w:basedOn w:val="Normal"/>
    <w:rsid w:val="00F94E84"/>
    <w:pPr>
      <w:tabs>
        <w:tab w:val="left" w:pos="1276"/>
      </w:tabs>
      <w:spacing w:before="360" w:after="120"/>
      <w:jc w:val="left"/>
    </w:pPr>
    <w:rPr>
      <w:rFonts w:ascii="CTimesBold" w:hAnsi="CTimesBold"/>
    </w:rPr>
  </w:style>
  <w:style w:type="paragraph" w:customStyle="1" w:styleId="NASLOV111">
    <w:name w:val="NASLOV 111"/>
    <w:basedOn w:val="Normal"/>
    <w:rsid w:val="00F94E84"/>
    <w:pPr>
      <w:tabs>
        <w:tab w:val="left" w:pos="1418"/>
        <w:tab w:val="right" w:leader="dot" w:pos="9072"/>
      </w:tabs>
      <w:autoSpaceDE w:val="0"/>
      <w:autoSpaceDN w:val="0"/>
      <w:adjustRightInd w:val="0"/>
      <w:spacing w:before="0" w:after="0"/>
      <w:ind w:left="1418" w:hanging="851"/>
    </w:pPr>
  </w:style>
  <w:style w:type="paragraph" w:customStyle="1" w:styleId="Naslov1">
    <w:name w:val="Naslov1"/>
    <w:basedOn w:val="Normal"/>
    <w:rsid w:val="00F94E84"/>
    <w:pPr>
      <w:tabs>
        <w:tab w:val="left" w:pos="851"/>
        <w:tab w:val="left" w:pos="1701"/>
      </w:tabs>
      <w:overflowPunct w:val="0"/>
      <w:autoSpaceDE w:val="0"/>
      <w:autoSpaceDN w:val="0"/>
      <w:adjustRightInd w:val="0"/>
      <w:spacing w:before="480" w:after="240"/>
      <w:ind w:left="851" w:firstLine="0"/>
      <w:jc w:val="left"/>
    </w:pPr>
    <w:rPr>
      <w:rFonts w:ascii="CTimesBold" w:hAnsi="CTimesBold"/>
    </w:rPr>
  </w:style>
  <w:style w:type="character" w:customStyle="1" w:styleId="Naslov3Char">
    <w:name w:val="Naslov 3 Char"/>
    <w:basedOn w:val="DefaultParagraphFont"/>
    <w:locked/>
    <w:rsid w:val="00F94E84"/>
    <w:rPr>
      <w:rFonts w:ascii="CTimesBold" w:hAnsi="CTimesBold"/>
      <w:sz w:val="22"/>
      <w:lang w:val="en-US" w:eastAsia="en-US" w:bidi="ar-SA"/>
    </w:rPr>
  </w:style>
  <w:style w:type="paragraph" w:customStyle="1" w:styleId="Naslov3">
    <w:name w:val="Naslov 3"/>
    <w:basedOn w:val="Normal"/>
    <w:rsid w:val="00F94E84"/>
    <w:pPr>
      <w:tabs>
        <w:tab w:val="left" w:pos="851"/>
        <w:tab w:val="left" w:pos="1701"/>
      </w:tabs>
      <w:overflowPunct w:val="0"/>
      <w:autoSpaceDE w:val="0"/>
      <w:autoSpaceDN w:val="0"/>
      <w:adjustRightInd w:val="0"/>
      <w:spacing w:before="360"/>
      <w:ind w:left="851" w:firstLine="0"/>
    </w:pPr>
    <w:rPr>
      <w:rFonts w:ascii="CTimesBold" w:hAnsi="CTimesBold"/>
    </w:rPr>
  </w:style>
  <w:style w:type="paragraph" w:customStyle="1" w:styleId="Naslov4">
    <w:name w:val="Naslov4"/>
    <w:basedOn w:val="Normal"/>
    <w:rsid w:val="00F94E84"/>
    <w:pPr>
      <w:spacing w:before="180"/>
      <w:ind w:firstLine="0"/>
      <w:jc w:val="left"/>
    </w:pPr>
    <w:rPr>
      <w:rFonts w:ascii="CTimesBold" w:hAnsi="CTimesBold"/>
    </w:rPr>
  </w:style>
  <w:style w:type="paragraph" w:customStyle="1" w:styleId="CHPNormal8">
    <w:name w:val="CHPNormal8"/>
    <w:basedOn w:val="Normal"/>
    <w:rsid w:val="00F94E84"/>
    <w:pPr>
      <w:spacing w:before="0" w:after="0"/>
      <w:ind w:firstLine="0"/>
    </w:pPr>
    <w:rPr>
      <w:rFonts w:ascii="CHelvPlain" w:hAnsi="CHelvPlain"/>
      <w:sz w:val="16"/>
      <w:lang w:val="en-GB"/>
    </w:rPr>
  </w:style>
  <w:style w:type="paragraph" w:customStyle="1" w:styleId="ELPRO">
    <w:name w:val="ELPRO"/>
    <w:basedOn w:val="Normal"/>
    <w:rsid w:val="00F94E84"/>
    <w:pPr>
      <w:spacing w:before="0" w:after="0"/>
      <w:ind w:firstLine="0"/>
    </w:pPr>
    <w:rPr>
      <w:rFonts w:ascii="Charter" w:hAnsi="Charter"/>
      <w:sz w:val="24"/>
      <w:lang w:eastAsia="sr-Latn-CS"/>
    </w:rPr>
  </w:style>
  <w:style w:type="paragraph" w:customStyle="1" w:styleId="TextCharChar">
    <w:name w:val="Text Char Char"/>
    <w:rsid w:val="00F94E84"/>
    <w:pPr>
      <w:suppressAutoHyphens/>
      <w:spacing w:after="60"/>
      <w:ind w:firstLine="720"/>
      <w:jc w:val="both"/>
    </w:pPr>
    <w:rPr>
      <w:rFonts w:ascii="Times_New_Roman" w:hAnsi="Times_New_Roman"/>
      <w:noProof/>
      <w:sz w:val="24"/>
      <w:lang w:val="sr-Latn-CS" w:eastAsia="sr-Latn-CS"/>
    </w:rPr>
  </w:style>
  <w:style w:type="paragraph" w:customStyle="1" w:styleId="styl1">
    <w:name w:val="styl1"/>
    <w:basedOn w:val="Normal"/>
    <w:rsid w:val="00F94E84"/>
    <w:pPr>
      <w:overflowPunct w:val="0"/>
      <w:autoSpaceDE w:val="0"/>
      <w:autoSpaceDN w:val="0"/>
      <w:adjustRightInd w:val="0"/>
      <w:spacing w:before="0" w:after="0"/>
      <w:ind w:firstLine="0"/>
    </w:pPr>
    <w:rPr>
      <w:rFonts w:ascii="A Cirilica Helvetica" w:hAnsi="A Cirilica Helvetica"/>
      <w:lang w:val="en-GB" w:eastAsia="sr-Latn-CS"/>
    </w:rPr>
  </w:style>
  <w:style w:type="paragraph" w:customStyle="1" w:styleId="Normal6">
    <w:name w:val="Normal 6"/>
    <w:basedOn w:val="Normal"/>
    <w:rsid w:val="00F94E84"/>
    <w:pPr>
      <w:spacing w:before="0" w:after="0"/>
      <w:ind w:firstLine="0"/>
    </w:pPr>
    <w:rPr>
      <w:rFonts w:ascii="CHelvPlain" w:hAnsi="CHelvPlain"/>
      <w:b/>
      <w:sz w:val="12"/>
      <w:lang w:val="en-GB"/>
    </w:rPr>
  </w:style>
  <w:style w:type="paragraph" w:customStyle="1" w:styleId="Normal70">
    <w:name w:val="Normal 7"/>
    <w:basedOn w:val="Normal6"/>
    <w:rsid w:val="00F94E84"/>
    <w:rPr>
      <w:sz w:val="14"/>
    </w:rPr>
  </w:style>
  <w:style w:type="paragraph" w:customStyle="1" w:styleId="Normal75">
    <w:name w:val="Normal 7.5"/>
    <w:basedOn w:val="Normal70"/>
    <w:rsid w:val="00F94E84"/>
    <w:rPr>
      <w:sz w:val="15"/>
    </w:rPr>
  </w:style>
  <w:style w:type="paragraph" w:customStyle="1" w:styleId="Naslov10">
    <w:name w:val="Naslov 1"/>
    <w:basedOn w:val="Naslov3"/>
    <w:rsid w:val="00F94E84"/>
    <w:pPr>
      <w:keepNext/>
      <w:tabs>
        <w:tab w:val="clear" w:pos="851"/>
        <w:tab w:val="clear" w:pos="1701"/>
      </w:tabs>
      <w:overflowPunct/>
      <w:autoSpaceDE/>
      <w:autoSpaceDN/>
      <w:adjustRightInd/>
      <w:spacing w:before="0" w:after="0"/>
      <w:ind w:left="0"/>
      <w:jc w:val="left"/>
    </w:pPr>
    <w:rPr>
      <w:rFonts w:ascii="CHelvPlain" w:hAnsi="CHelvPlain"/>
      <w:sz w:val="24"/>
    </w:rPr>
  </w:style>
  <w:style w:type="paragraph" w:customStyle="1" w:styleId="t">
    <w:name w:val="t"/>
    <w:basedOn w:val="Normal"/>
    <w:rsid w:val="00F94E84"/>
    <w:pPr>
      <w:spacing w:before="0" w:after="0"/>
      <w:ind w:left="360" w:hanging="360"/>
      <w:jc w:val="left"/>
    </w:pPr>
    <w:rPr>
      <w:rFonts w:ascii="Times New Roman" w:hAnsi="Times New Roman"/>
      <w:sz w:val="20"/>
    </w:rPr>
  </w:style>
  <w:style w:type="paragraph" w:customStyle="1" w:styleId="p3">
    <w:name w:val="p3"/>
    <w:basedOn w:val="Normal"/>
    <w:rsid w:val="00F94E84"/>
    <w:pPr>
      <w:widowControl w:val="0"/>
      <w:tabs>
        <w:tab w:val="left" w:pos="720"/>
      </w:tabs>
      <w:autoSpaceDE w:val="0"/>
      <w:autoSpaceDN w:val="0"/>
      <w:adjustRightInd w:val="0"/>
      <w:spacing w:before="0" w:after="0" w:line="240" w:lineRule="atLeast"/>
      <w:ind w:firstLine="0"/>
      <w:jc w:val="left"/>
    </w:pPr>
    <w:rPr>
      <w:rFonts w:ascii="Times New Roman" w:hAnsi="Times New Roman"/>
      <w:sz w:val="24"/>
      <w:szCs w:val="24"/>
    </w:rPr>
  </w:style>
  <w:style w:type="paragraph" w:customStyle="1" w:styleId="Podnaslov0">
    <w:name w:val="Podnaslov"/>
    <w:basedOn w:val="Normal"/>
    <w:rsid w:val="00F94E84"/>
    <w:pPr>
      <w:keepNext/>
      <w:tabs>
        <w:tab w:val="left" w:pos="1800"/>
      </w:tabs>
      <w:spacing w:before="120" w:after="120"/>
      <w:ind w:left="720" w:right="720" w:firstLine="0"/>
      <w:jc w:val="center"/>
    </w:pPr>
    <w:rPr>
      <w:rFonts w:ascii="Arial" w:hAnsi="Arial"/>
      <w:b/>
      <w:lang w:val="sr-Cyrl-CS"/>
    </w:rPr>
  </w:style>
  <w:style w:type="paragraph" w:customStyle="1" w:styleId="Char10">
    <w:name w:val="Char1"/>
    <w:basedOn w:val="Normal"/>
    <w:rsid w:val="00F37B96"/>
    <w:pPr>
      <w:tabs>
        <w:tab w:val="left" w:pos="709"/>
      </w:tabs>
      <w:spacing w:before="0" w:after="40"/>
      <w:ind w:firstLine="0"/>
    </w:pPr>
    <w:rPr>
      <w:rFonts w:ascii="Arial Narrow" w:hAnsi="Arial Narrow"/>
      <w:b/>
      <w:sz w:val="26"/>
      <w:szCs w:val="24"/>
      <w:lang w:val="pl-PL" w:eastAsia="pl-PL"/>
    </w:rPr>
  </w:style>
  <w:style w:type="character" w:customStyle="1" w:styleId="texttext">
    <w:name w:val="text_text"/>
    <w:basedOn w:val="DefaultParagraphFont"/>
    <w:rsid w:val="00F37B96"/>
  </w:style>
  <w:style w:type="paragraph" w:customStyle="1" w:styleId="a1">
    <w:name w:val="подвучено"/>
    <w:basedOn w:val="a"/>
    <w:rsid w:val="00F37B96"/>
    <w:pPr>
      <w:spacing w:before="100" w:after="100"/>
      <w:ind w:firstLine="677"/>
      <w:outlineLvl w:val="0"/>
    </w:pPr>
    <w:rPr>
      <w:color w:val="000000"/>
      <w:u w:val="single"/>
      <w:lang w:val="sr-Cyrl-CS"/>
    </w:rPr>
  </w:style>
  <w:style w:type="paragraph" w:customStyle="1" w:styleId="Crtice-kraj">
    <w:name w:val="Crtice-kraj"/>
    <w:basedOn w:val="Normal"/>
    <w:link w:val="Crtice-krajChar"/>
    <w:rsid w:val="00F37B96"/>
    <w:pPr>
      <w:numPr>
        <w:numId w:val="35"/>
      </w:numPr>
      <w:spacing w:before="0" w:after="40" w:line="245" w:lineRule="auto"/>
    </w:pPr>
    <w:rPr>
      <w:rFonts w:ascii="Arial Narrow" w:hAnsi="Arial Narrow"/>
      <w:spacing w:val="-2"/>
      <w:sz w:val="24"/>
      <w:szCs w:val="24"/>
      <w:lang w:val="sr-Cyrl-CS" w:eastAsia="x-none"/>
    </w:rPr>
  </w:style>
  <w:style w:type="character" w:customStyle="1" w:styleId="Crtice-krajChar">
    <w:name w:val="Crtice-kraj Char"/>
    <w:link w:val="Crtice-kraj"/>
    <w:rsid w:val="00F37B96"/>
    <w:rPr>
      <w:rFonts w:ascii="Arial Narrow" w:hAnsi="Arial Narrow"/>
      <w:spacing w:val="-2"/>
      <w:sz w:val="24"/>
      <w:szCs w:val="24"/>
      <w:lang w:val="sr-Cyrl-CS" w:eastAsia="x-none"/>
    </w:rPr>
  </w:style>
  <w:style w:type="character" w:customStyle="1" w:styleId="ListParagraphChar">
    <w:name w:val="List Paragraph Char"/>
    <w:link w:val="ListParagraph"/>
    <w:locked/>
    <w:rsid w:val="00AB1548"/>
    <w:rPr>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1B837-62F7-4794-A01B-899DC9C3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75</Pages>
  <Words>31801</Words>
  <Characters>181271</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212647</CharactersWithSpaces>
  <SharedDoc>false</SharedDoc>
  <HLinks>
    <vt:vector size="6" baseType="variant">
      <vt:variant>
        <vt:i4>5832775</vt:i4>
      </vt:variant>
      <vt:variant>
        <vt:i4>0</vt:i4>
      </vt:variant>
      <vt:variant>
        <vt:i4>0</vt:i4>
      </vt:variant>
      <vt:variant>
        <vt:i4>5</vt:i4>
      </vt:variant>
      <vt:variant>
        <vt:lpwstr>http://niskevesti.rs/wp-content/uploads/2016/12/Hotel-Nais-2.jpg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Miroslava Mitić</cp:lastModifiedBy>
  <cp:revision>4</cp:revision>
  <cp:lastPrinted>2022-04-20T11:13:00Z</cp:lastPrinted>
  <dcterms:created xsi:type="dcterms:W3CDTF">2022-04-20T11:03:00Z</dcterms:created>
  <dcterms:modified xsi:type="dcterms:W3CDTF">2022-04-20T11:30:00Z</dcterms:modified>
</cp:coreProperties>
</file>