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16501">
        <w:rPr>
          <w:rFonts w:ascii="Arial" w:hAnsi="Arial" w:cs="Arial"/>
          <w:lang w:val="sr-Latn-RS"/>
        </w:rPr>
        <w:t>17.12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1B6061">
        <w:rPr>
          <w:rFonts w:ascii="Arial" w:hAnsi="Arial" w:cs="Arial"/>
          <w:lang w:val="sr-Cyrl-RS"/>
        </w:rPr>
        <w:t xml:space="preserve"> решења о давању сагласности на Програм о измени Програма пословања Јавног предузећа Завод за урбанизам Ниш за 2021. годину 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1B6061">
        <w:rPr>
          <w:rFonts w:ascii="Arial" w:hAnsi="Arial" w:cs="Arial"/>
          <w:lang w:val="sr-Cyrl-RS"/>
        </w:rPr>
        <w:t xml:space="preserve">Предлог решења о давању сагласности на Програм о измени Програма пословања Јавног предузећа Завод за урбанизам Ниш за 2021.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F2C13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26E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B6061">
        <w:rPr>
          <w:rFonts w:ascii="Arial" w:hAnsi="Arial" w:cs="Arial"/>
          <w:lang w:val="sr-Cyrl-RS" w:eastAsia="ar-SA"/>
        </w:rPr>
        <w:t>Иван Грмуша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 xml:space="preserve">вршилац дужности </w:t>
      </w:r>
      <w:r w:rsidR="001B6061">
        <w:rPr>
          <w:rFonts w:ascii="Arial" w:hAnsi="Arial" w:cs="Arial"/>
          <w:lang w:val="sr-Cyrl-RS" w:eastAsia="ar-SA"/>
        </w:rPr>
        <w:t>директора Ј</w:t>
      </w:r>
      <w:r w:rsidR="00502DD8">
        <w:rPr>
          <w:rFonts w:ascii="Arial" w:hAnsi="Arial" w:cs="Arial"/>
          <w:lang w:val="sr-Cyrl-RS" w:eastAsia="ar-SA"/>
        </w:rPr>
        <w:t xml:space="preserve">П </w:t>
      </w:r>
      <w:r w:rsidR="001B6061">
        <w:rPr>
          <w:rFonts w:ascii="Arial" w:hAnsi="Arial" w:cs="Arial"/>
          <w:lang w:val="sr-Cyrl-RS" w:eastAsia="ar-SA"/>
        </w:rPr>
        <w:t>Завод за урбанизам.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16501">
        <w:rPr>
          <w:rFonts w:ascii="Arial" w:hAnsi="Arial" w:cs="Arial"/>
          <w:lang w:val="sr-Latn-RS" w:eastAsia="sr-Cyrl-CS"/>
        </w:rPr>
        <w:t>1557</w:t>
      </w:r>
      <w:r w:rsidR="002D7C81">
        <w:rPr>
          <w:rFonts w:ascii="Arial" w:hAnsi="Arial" w:cs="Arial"/>
          <w:lang w:val="sr-Latn-RS" w:eastAsia="sr-Cyrl-CS"/>
        </w:rPr>
        <w:t>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316501" w:rsidRPr="00316501">
        <w:rPr>
          <w:rFonts w:ascii="Arial" w:hAnsi="Arial" w:cs="Arial"/>
          <w:lang w:val="sr-Latn-RS"/>
        </w:rPr>
        <w:t xml:space="preserve"> </w:t>
      </w:r>
      <w:r w:rsidR="00316501">
        <w:rPr>
          <w:rFonts w:ascii="Arial" w:hAnsi="Arial" w:cs="Arial"/>
          <w:lang w:val="sr-Latn-RS"/>
        </w:rPr>
        <w:t>17.12.</w:t>
      </w:r>
      <w:r w:rsidR="00316501">
        <w:rPr>
          <w:rFonts w:ascii="Arial" w:hAnsi="Arial" w:cs="Arial"/>
        </w:rPr>
        <w:t>2021</w:t>
      </w:r>
      <w:r w:rsidR="00316501">
        <w:rPr>
          <w:rFonts w:ascii="Arial" w:hAnsi="Arial" w:cs="Arial"/>
          <w:lang w:val="sr-Latn-RS"/>
        </w:rPr>
        <w:t>.</w:t>
      </w:r>
      <w:r w:rsidR="00316501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B6061"/>
    <w:rsid w:val="001E6D58"/>
    <w:rsid w:val="002D7C81"/>
    <w:rsid w:val="00316501"/>
    <w:rsid w:val="00502DD8"/>
    <w:rsid w:val="005249D9"/>
    <w:rsid w:val="00551B37"/>
    <w:rsid w:val="00572B6D"/>
    <w:rsid w:val="005D1B60"/>
    <w:rsid w:val="006E4DAC"/>
    <w:rsid w:val="00741B16"/>
    <w:rsid w:val="00821ED7"/>
    <w:rsid w:val="008926ED"/>
    <w:rsid w:val="00934CF7"/>
    <w:rsid w:val="00935C73"/>
    <w:rsid w:val="009C086D"/>
    <w:rsid w:val="009C33EE"/>
    <w:rsid w:val="00A94FEF"/>
    <w:rsid w:val="00B2261C"/>
    <w:rsid w:val="00CF2C13"/>
    <w:rsid w:val="00D85B56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5</cp:revision>
  <cp:lastPrinted>2020-12-25T11:56:00Z</cp:lastPrinted>
  <dcterms:created xsi:type="dcterms:W3CDTF">2021-12-09T07:44:00Z</dcterms:created>
  <dcterms:modified xsi:type="dcterms:W3CDTF">2021-12-21T17:52:00Z</dcterms:modified>
</cp:coreProperties>
</file>