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C35218" w:rsidRDefault="00CC1BB7" w:rsidP="00C35218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На основу члана 56. </w:t>
      </w:r>
      <w:r w:rsidR="009E0772">
        <w:rPr>
          <w:rFonts w:ascii="Arial" w:hAnsi="Arial" w:cs="Arial"/>
          <w:sz w:val="23"/>
          <w:szCs w:val="23"/>
          <w:lang w:val="sr-Cyrl-RS"/>
        </w:rPr>
        <w:t xml:space="preserve">став 1. тачка 12. </w:t>
      </w:r>
      <w:r w:rsidRPr="00C35218">
        <w:rPr>
          <w:rFonts w:ascii="Arial" w:hAnsi="Arial" w:cs="Arial"/>
          <w:sz w:val="23"/>
          <w:szCs w:val="23"/>
          <w:lang w:val="sr-Cyrl-CS"/>
        </w:rPr>
        <w:t>Статута Града Ниша (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, бр. 88/2008,</w:t>
      </w:r>
      <w:r w:rsidR="00F96B23">
        <w:rPr>
          <w:rFonts w:ascii="Arial" w:hAnsi="Arial" w:cs="Arial"/>
          <w:sz w:val="23"/>
          <w:szCs w:val="23"/>
          <w:lang w:val="sr-Cyrl-CS"/>
        </w:rPr>
        <w:t xml:space="preserve"> 143/2016 и 18/2019),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члана 116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.</w:t>
      </w:r>
      <w:r w:rsidR="009E0772">
        <w:rPr>
          <w:rFonts w:ascii="Arial" w:hAnsi="Arial" w:cs="Arial"/>
          <w:sz w:val="23"/>
          <w:szCs w:val="23"/>
          <w:lang w:val="sr-Cyrl-CS"/>
        </w:rPr>
        <w:t xml:space="preserve"> став 1.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и 11</w:t>
      </w:r>
      <w:r w:rsidRPr="00C35218">
        <w:rPr>
          <w:rFonts w:ascii="Arial" w:hAnsi="Arial" w:cs="Arial"/>
          <w:sz w:val="23"/>
          <w:szCs w:val="23"/>
          <w:lang w:val="sr-Latn-CS"/>
        </w:rPr>
        <w:t>7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. </w:t>
      </w:r>
      <w:r w:rsidR="009E0772">
        <w:rPr>
          <w:rFonts w:ascii="Arial" w:hAnsi="Arial" w:cs="Arial"/>
          <w:sz w:val="23"/>
          <w:szCs w:val="23"/>
          <w:lang w:val="sr-Cyrl-CS"/>
        </w:rPr>
        <w:t xml:space="preserve">став </w:t>
      </w:r>
      <w:r w:rsidR="001B64DC">
        <w:rPr>
          <w:rFonts w:ascii="Arial" w:hAnsi="Arial" w:cs="Arial"/>
          <w:sz w:val="23"/>
          <w:szCs w:val="23"/>
          <w:lang w:val="sr-Cyrl-CS"/>
        </w:rPr>
        <w:t xml:space="preserve">1., </w:t>
      </w:r>
      <w:r w:rsidR="00D65B40">
        <w:rPr>
          <w:rFonts w:ascii="Arial" w:hAnsi="Arial" w:cs="Arial"/>
          <w:sz w:val="23"/>
          <w:szCs w:val="23"/>
          <w:lang w:val="sr-Cyrl-CS"/>
        </w:rPr>
        <w:t>4</w:t>
      </w:r>
      <w:r w:rsidR="009E0772">
        <w:rPr>
          <w:rFonts w:ascii="Arial" w:hAnsi="Arial" w:cs="Arial"/>
          <w:sz w:val="23"/>
          <w:szCs w:val="23"/>
          <w:lang w:val="sr-Cyrl-CS"/>
        </w:rPr>
        <w:t>.</w:t>
      </w:r>
      <w:r w:rsidR="001B64DC">
        <w:rPr>
          <w:rFonts w:ascii="Arial" w:hAnsi="Arial" w:cs="Arial"/>
          <w:sz w:val="23"/>
          <w:szCs w:val="23"/>
          <w:lang w:val="sr-Cyrl-CS"/>
        </w:rPr>
        <w:t xml:space="preserve"> и 5.</w:t>
      </w:r>
      <w:r w:rsidR="009E0772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CS"/>
        </w:rPr>
        <w:t>Пословника Скупштине Града Ниша (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, бр.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CS"/>
        </w:rPr>
        <w:t>6/2017 – пречишћен текст)</w:t>
      </w:r>
    </w:p>
    <w:p w:rsidR="00B95624" w:rsidRPr="00C35218" w:rsidRDefault="00B95624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CC1BB7" w:rsidRPr="00C35218" w:rsidRDefault="00CC1BB7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Градско веће Града Ниша на седници одржаној </w:t>
      </w:r>
      <w:r w:rsidR="00890399">
        <w:rPr>
          <w:rFonts w:ascii="Arial" w:hAnsi="Arial" w:cs="Arial"/>
          <w:sz w:val="23"/>
          <w:szCs w:val="23"/>
          <w:lang w:val="sr-Latn-RS"/>
        </w:rPr>
        <w:t>15.12</w:t>
      </w:r>
      <w:r w:rsidR="00B80C81" w:rsidRPr="00C35218">
        <w:rPr>
          <w:rFonts w:ascii="Arial" w:hAnsi="Arial" w:cs="Arial"/>
          <w:sz w:val="23"/>
          <w:szCs w:val="23"/>
          <w:lang w:val="sr-Cyrl-CS"/>
        </w:rPr>
        <w:t>.</w:t>
      </w:r>
      <w:r w:rsidRPr="00C35218">
        <w:rPr>
          <w:rFonts w:ascii="Arial" w:hAnsi="Arial" w:cs="Arial"/>
          <w:sz w:val="23"/>
          <w:szCs w:val="23"/>
          <w:lang w:val="sr-Cyrl-CS"/>
        </w:rPr>
        <w:t>20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21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. године, </w:t>
      </w:r>
      <w:r w:rsidR="00F70154" w:rsidRPr="00C35218">
        <w:rPr>
          <w:rFonts w:ascii="Arial" w:hAnsi="Arial" w:cs="Arial"/>
          <w:sz w:val="23"/>
          <w:szCs w:val="23"/>
          <w:lang w:val="sr-Cyrl-CS"/>
        </w:rPr>
        <w:t>подноси</w:t>
      </w:r>
    </w:p>
    <w:p w:rsidR="00CC1BB7" w:rsidRPr="00C35218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95624" w:rsidRPr="00C35218" w:rsidRDefault="00B95624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CC1BB7" w:rsidRPr="00C35218" w:rsidRDefault="00CC1BB7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Н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Д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Н</w:t>
      </w:r>
    </w:p>
    <w:p w:rsidR="00CC1BB7" w:rsidRPr="00C35218" w:rsidRDefault="00CC1BB7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на Предлог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о</w:t>
      </w:r>
      <w:r w:rsidRPr="00C35218">
        <w:rPr>
          <w:rFonts w:ascii="Arial" w:hAnsi="Arial" w:cs="Arial"/>
          <w:sz w:val="23"/>
          <w:szCs w:val="23"/>
          <w:lang w:val="sr-Cyrl-CS"/>
        </w:rPr>
        <w:t>длуке о измен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и</w:t>
      </w:r>
      <w:r w:rsidR="00447FD5" w:rsidRPr="00C35218">
        <w:rPr>
          <w:rFonts w:ascii="Arial" w:hAnsi="Arial" w:cs="Arial"/>
          <w:sz w:val="23"/>
          <w:szCs w:val="23"/>
          <w:lang w:val="sr-Cyrl-CS"/>
        </w:rPr>
        <w:t xml:space="preserve"> и допун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и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Одлуке о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јавним признањима Града Ниша</w:t>
      </w:r>
    </w:p>
    <w:p w:rsidR="00B95624" w:rsidRPr="00C35218" w:rsidRDefault="00B95624" w:rsidP="00C3521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sr-Cyrl-CS"/>
        </w:rPr>
      </w:pPr>
    </w:p>
    <w:p w:rsidR="0098428C" w:rsidRPr="00C35218" w:rsidRDefault="00CC1BB7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Latn-CS"/>
        </w:rPr>
        <w:t>I</w:t>
      </w:r>
      <w:r w:rsidR="00B80C81" w:rsidRPr="00C35218">
        <w:rPr>
          <w:rFonts w:ascii="Arial" w:hAnsi="Arial" w:cs="Arial"/>
          <w:sz w:val="23"/>
          <w:szCs w:val="23"/>
          <w:lang w:val="sr-Cyrl-RS"/>
        </w:rPr>
        <w:tab/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У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предлогу одлуке о измени и допуни Одлуке о јавним признањима Града Ниша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B80C81" w:rsidRPr="00C35218">
        <w:rPr>
          <w:rFonts w:ascii="Arial" w:hAnsi="Arial" w:cs="Arial"/>
          <w:sz w:val="23"/>
          <w:szCs w:val="23"/>
          <w:lang w:val="sr-Cyrl-CS"/>
        </w:rPr>
        <w:t xml:space="preserve">утврђеног Решењем Градског већа Града Ниша, 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>бр</w:t>
      </w:r>
      <w:r w:rsidR="00856CB1" w:rsidRPr="00C35218">
        <w:rPr>
          <w:rFonts w:ascii="Arial" w:hAnsi="Arial" w:cs="Arial"/>
          <w:sz w:val="23"/>
          <w:szCs w:val="23"/>
          <w:lang w:val="sr-Cyrl-CS"/>
        </w:rPr>
        <w:t>ој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="0062564B" w:rsidRPr="00C35218">
        <w:rPr>
          <w:rFonts w:ascii="Arial" w:hAnsi="Arial" w:cs="Arial"/>
          <w:sz w:val="23"/>
          <w:szCs w:val="23"/>
          <w:lang w:val="sr-Latn-RS"/>
        </w:rPr>
        <w:t>1498-1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 xml:space="preserve">/2021-03 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 xml:space="preserve">од 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10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.1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.20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21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 xml:space="preserve">. године,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мења</w:t>
      </w:r>
      <w:r w:rsidR="00354DE5" w:rsidRPr="00C35218">
        <w:rPr>
          <w:rFonts w:ascii="Arial" w:hAnsi="Arial" w:cs="Arial"/>
          <w:sz w:val="23"/>
          <w:szCs w:val="23"/>
          <w:lang w:val="sr-Cyrl-CS"/>
        </w:rPr>
        <w:t xml:space="preserve"> се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члан 3. и гласи</w:t>
      </w:r>
      <w:r w:rsidR="0098428C" w:rsidRPr="00C35218">
        <w:rPr>
          <w:rFonts w:ascii="Arial" w:hAnsi="Arial" w:cs="Arial"/>
          <w:sz w:val="23"/>
          <w:szCs w:val="23"/>
          <w:lang w:val="sr-Cyrl-CS"/>
        </w:rPr>
        <w:t>:</w:t>
      </w:r>
    </w:p>
    <w:p w:rsidR="0062564B" w:rsidRPr="00C35218" w:rsidRDefault="0062564B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</w:p>
    <w:p w:rsidR="0062564B" w:rsidRPr="00C35218" w:rsidRDefault="0098428C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"Члан 3.</w:t>
      </w:r>
    </w:p>
    <w:p w:rsidR="0098428C" w:rsidRPr="00C35218" w:rsidRDefault="0062564B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Ова одлука ступа на снагу наредног дана од дана објављивања у ''Службеном листу Града Ниша</w:t>
      </w:r>
      <w:r w:rsidR="0098428C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.''</w:t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  <w:r w:rsidR="0098428C" w:rsidRPr="00C35218">
        <w:rPr>
          <w:rFonts w:ascii="Arial" w:hAnsi="Arial" w:cs="Arial"/>
          <w:sz w:val="23"/>
          <w:szCs w:val="23"/>
          <w:lang w:val="sr-Latn-CS"/>
        </w:rPr>
        <w:tab/>
      </w:r>
    </w:p>
    <w:p w:rsidR="003B6FBF" w:rsidRPr="00C35218" w:rsidRDefault="003B6FBF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CC1BB7" w:rsidRPr="00C35218" w:rsidRDefault="00CC1BB7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Latn-CS"/>
        </w:rPr>
        <w:t>II</w:t>
      </w:r>
      <w:r w:rsidR="00B80C81" w:rsidRPr="00C35218">
        <w:rPr>
          <w:rFonts w:ascii="Arial" w:hAnsi="Arial" w:cs="Arial"/>
          <w:sz w:val="23"/>
          <w:szCs w:val="23"/>
          <w:lang w:val="sr-Cyrl-RS"/>
        </w:rPr>
        <w:tab/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Овај </w:t>
      </w:r>
      <w:r w:rsidR="00F96B23">
        <w:rPr>
          <w:rFonts w:ascii="Arial" w:hAnsi="Arial" w:cs="Arial"/>
          <w:sz w:val="23"/>
          <w:szCs w:val="23"/>
          <w:lang w:val="sr-Cyrl-CS"/>
        </w:rPr>
        <w:t>а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мандман постаје саставни део Предлога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одлуке о измени и допуни Одлуке о јавним признањима Града Ниша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</w:p>
    <w:p w:rsidR="0050795F" w:rsidRPr="00C35218" w:rsidRDefault="00CC1BB7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</w:t>
      </w:r>
    </w:p>
    <w:p w:rsidR="00C35218" w:rsidRPr="00C35218" w:rsidRDefault="00C35218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</w:p>
    <w:p w:rsidR="0050795F" w:rsidRPr="00C35218" w:rsidRDefault="00CC1BB7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О б р а з л о ж е њ е</w:t>
      </w:r>
    </w:p>
    <w:p w:rsidR="00C35218" w:rsidRPr="00C35218" w:rsidRDefault="00C35218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B80C81" w:rsidRPr="00C35218" w:rsidRDefault="00B80C81" w:rsidP="00C3521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val="sr-Cyrl-RS" w:eastAsia="ar-SA"/>
        </w:rPr>
      </w:pPr>
      <w:proofErr w:type="spellStart"/>
      <w:proofErr w:type="gram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Градско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веће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Града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Ниша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 xml:space="preserve">, на седници одржаној 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10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.1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.20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21</w:t>
      </w:r>
      <w:r w:rsidR="00C35218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C35218">
        <w:rPr>
          <w:rFonts w:ascii="Arial" w:hAnsi="Arial" w:cs="Arial"/>
          <w:sz w:val="23"/>
          <w:szCs w:val="23"/>
          <w:lang w:val="sr-Cyrl-CS"/>
        </w:rPr>
        <w:t xml:space="preserve"> године,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eastAsia="Times New Roman" w:hAnsi="Arial" w:cs="Arial"/>
          <w:sz w:val="23"/>
          <w:szCs w:val="23"/>
          <w:lang w:val="sr-Cyrl-CS" w:eastAsia="ar-SA"/>
        </w:rPr>
        <w:t xml:space="preserve">утврдило је 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Предлог 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одлуке о измени и допуни Одлуке о јавним признањима Града Ниша</w:t>
      </w:r>
      <w:r w:rsidR="00B217D3" w:rsidRPr="00C35218">
        <w:rPr>
          <w:rFonts w:ascii="Arial" w:hAnsi="Arial" w:cs="Arial"/>
          <w:sz w:val="23"/>
          <w:szCs w:val="23"/>
          <w:lang w:val="sr-Cyrl-CS"/>
        </w:rPr>
        <w:t>.</w:t>
      </w:r>
    </w:p>
    <w:p w:rsidR="00B80C81" w:rsidRPr="00C35218" w:rsidRDefault="00B80C81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C35218">
        <w:rPr>
          <w:rFonts w:ascii="Arial" w:hAnsi="Arial" w:cs="Arial"/>
          <w:sz w:val="23"/>
          <w:szCs w:val="23"/>
          <w:lang w:val="sr-Cyrl-RS"/>
        </w:rPr>
        <w:t>Ч</w:t>
      </w:r>
      <w:proofErr w:type="spellStart"/>
      <w:r w:rsidRPr="00C35218">
        <w:rPr>
          <w:rFonts w:ascii="Arial" w:hAnsi="Arial" w:cs="Arial"/>
          <w:sz w:val="23"/>
          <w:szCs w:val="23"/>
        </w:rPr>
        <w:t>лан</w:t>
      </w:r>
      <w:proofErr w:type="spellEnd"/>
      <w:r w:rsidRPr="00C35218">
        <w:rPr>
          <w:rFonts w:ascii="Arial" w:hAnsi="Arial" w:cs="Arial"/>
          <w:sz w:val="23"/>
          <w:szCs w:val="23"/>
          <w:lang w:val="sr-Cyrl-RS"/>
        </w:rPr>
        <w:t>ом</w:t>
      </w:r>
      <w:r w:rsidRPr="00C35218">
        <w:rPr>
          <w:rFonts w:ascii="Arial" w:hAnsi="Arial" w:cs="Arial"/>
          <w:sz w:val="23"/>
          <w:szCs w:val="23"/>
        </w:rPr>
        <w:t xml:space="preserve"> </w:t>
      </w:r>
      <w:r w:rsidRPr="00C35218">
        <w:rPr>
          <w:rFonts w:ascii="Arial" w:hAnsi="Arial" w:cs="Arial"/>
          <w:color w:val="000000"/>
          <w:sz w:val="23"/>
          <w:szCs w:val="23"/>
        </w:rPr>
        <w:t>196</w:t>
      </w:r>
      <w:r w:rsidRPr="00C35218">
        <w:rPr>
          <w:rFonts w:ascii="Arial" w:hAnsi="Arial" w:cs="Arial"/>
          <w:color w:val="000000"/>
          <w:sz w:val="23"/>
          <w:szCs w:val="23"/>
          <w:lang w:val="sr-Cyrl-RS"/>
        </w:rPr>
        <w:t>.</w:t>
      </w:r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C35218">
        <w:rPr>
          <w:rFonts w:ascii="Arial" w:hAnsi="Arial" w:cs="Arial"/>
          <w:color w:val="000000"/>
          <w:sz w:val="23"/>
          <w:szCs w:val="23"/>
        </w:rPr>
        <w:t>Устава</w:t>
      </w:r>
      <w:proofErr w:type="spellEnd"/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C35218">
        <w:rPr>
          <w:rFonts w:ascii="Arial" w:hAnsi="Arial" w:cs="Arial"/>
          <w:color w:val="000000"/>
          <w:sz w:val="23"/>
          <w:szCs w:val="23"/>
        </w:rPr>
        <w:t>Републике</w:t>
      </w:r>
      <w:proofErr w:type="spellEnd"/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C35218">
        <w:rPr>
          <w:rFonts w:ascii="Arial" w:hAnsi="Arial" w:cs="Arial"/>
          <w:color w:val="000000"/>
          <w:sz w:val="23"/>
          <w:szCs w:val="23"/>
        </w:rPr>
        <w:t>Србије</w:t>
      </w:r>
      <w:proofErr w:type="spellEnd"/>
      <w:r w:rsidRPr="00C35218">
        <w:rPr>
          <w:rFonts w:ascii="Arial" w:hAnsi="Arial" w:cs="Arial"/>
          <w:color w:val="000000"/>
          <w:sz w:val="23"/>
          <w:szCs w:val="23"/>
        </w:rPr>
        <w:t xml:space="preserve"> (</w:t>
      </w:r>
      <w:r w:rsidRPr="00C35218">
        <w:rPr>
          <w:rFonts w:ascii="Arial" w:hAnsi="Arial" w:cs="Arial"/>
          <w:sz w:val="23"/>
          <w:szCs w:val="23"/>
        </w:rPr>
        <w:t>„</w:t>
      </w:r>
      <w:proofErr w:type="spellStart"/>
      <w:r w:rsidRPr="00C35218">
        <w:rPr>
          <w:rFonts w:ascii="Arial" w:hAnsi="Arial" w:cs="Arial"/>
          <w:sz w:val="23"/>
          <w:szCs w:val="23"/>
        </w:rPr>
        <w:t>Службени</w:t>
      </w:r>
      <w:proofErr w:type="spellEnd"/>
      <w:r w:rsidRPr="00C3521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hAnsi="Arial" w:cs="Arial"/>
          <w:sz w:val="23"/>
          <w:szCs w:val="23"/>
        </w:rPr>
        <w:t>гласник</w:t>
      </w:r>
      <w:proofErr w:type="spellEnd"/>
      <w:r w:rsidRPr="00C3521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hAnsi="Arial" w:cs="Arial"/>
          <w:sz w:val="23"/>
          <w:szCs w:val="23"/>
        </w:rPr>
        <w:t>Републике</w:t>
      </w:r>
      <w:proofErr w:type="spellEnd"/>
      <w:r w:rsidRPr="00C3521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hAnsi="Arial" w:cs="Arial"/>
          <w:sz w:val="23"/>
          <w:szCs w:val="23"/>
        </w:rPr>
        <w:t>Србије</w:t>
      </w:r>
      <w:proofErr w:type="spellEnd"/>
      <w:r w:rsidR="003A02BF" w:rsidRPr="00C35218">
        <w:rPr>
          <w:rFonts w:ascii="Arial" w:hAnsi="Arial" w:cs="Arial"/>
          <w:sz w:val="23"/>
          <w:szCs w:val="23"/>
          <w:lang w:val="sr-Cyrl-RS"/>
        </w:rPr>
        <w:t>"</w:t>
      </w:r>
      <w:r w:rsidRPr="00C35218">
        <w:rPr>
          <w:rFonts w:ascii="Arial" w:hAnsi="Arial" w:cs="Arial"/>
          <w:sz w:val="23"/>
          <w:szCs w:val="23"/>
        </w:rPr>
        <w:t>“</w:t>
      </w:r>
      <w:r w:rsidRPr="00C35218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C35218">
        <w:rPr>
          <w:rFonts w:ascii="Arial" w:hAnsi="Arial" w:cs="Arial"/>
          <w:color w:val="000000"/>
          <w:sz w:val="23"/>
          <w:szCs w:val="23"/>
        </w:rPr>
        <w:t>број</w:t>
      </w:r>
      <w:proofErr w:type="spellEnd"/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r w:rsidRPr="00C35218">
        <w:rPr>
          <w:rFonts w:ascii="Arial" w:hAnsi="Arial" w:cs="Arial"/>
          <w:sz w:val="23"/>
          <w:szCs w:val="23"/>
        </w:rPr>
        <w:t>98/2006</w:t>
      </w:r>
      <w:r w:rsidRPr="00C35218">
        <w:rPr>
          <w:rFonts w:ascii="Arial" w:hAnsi="Arial" w:cs="Arial"/>
          <w:color w:val="000000"/>
          <w:sz w:val="23"/>
          <w:szCs w:val="23"/>
        </w:rPr>
        <w:t xml:space="preserve">) </w:t>
      </w:r>
      <w:proofErr w:type="spellStart"/>
      <w:r w:rsidRPr="00C35218">
        <w:rPr>
          <w:rFonts w:ascii="Arial" w:hAnsi="Arial" w:cs="Arial"/>
          <w:color w:val="000000"/>
          <w:sz w:val="23"/>
          <w:szCs w:val="23"/>
        </w:rPr>
        <w:t>регулисано</w:t>
      </w:r>
      <w:proofErr w:type="spellEnd"/>
      <w:r w:rsidRPr="00C35218">
        <w:rPr>
          <w:rFonts w:ascii="Arial" w:hAnsi="Arial" w:cs="Arial"/>
          <w:color w:val="000000"/>
          <w:sz w:val="23"/>
          <w:szCs w:val="23"/>
          <w:lang w:val="sr-Cyrl-RS"/>
        </w:rPr>
        <w:t xml:space="preserve"> је</w:t>
      </w:r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r w:rsidRPr="00C35218">
        <w:rPr>
          <w:rFonts w:ascii="Arial" w:hAnsi="Arial" w:cs="Arial"/>
          <w:color w:val="000000"/>
          <w:sz w:val="23"/>
          <w:szCs w:val="23"/>
          <w:lang w:val="sr-Cyrl-RS"/>
        </w:rPr>
        <w:t xml:space="preserve">између осталог </w:t>
      </w:r>
      <w:proofErr w:type="spellStart"/>
      <w:r w:rsidRPr="00C35218">
        <w:rPr>
          <w:rFonts w:ascii="Arial" w:hAnsi="Arial" w:cs="Arial"/>
          <w:color w:val="000000"/>
          <w:sz w:val="23"/>
          <w:szCs w:val="23"/>
        </w:rPr>
        <w:t>да</w:t>
      </w:r>
      <w:proofErr w:type="spellEnd"/>
      <w:r w:rsidRPr="00C35218">
        <w:rPr>
          <w:rFonts w:ascii="Arial" w:hAnsi="Arial" w:cs="Arial"/>
          <w:color w:val="000000"/>
          <w:sz w:val="23"/>
          <w:szCs w:val="23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RS"/>
        </w:rPr>
        <w:t>општи акти ступају на снагу најраније осмог дана од дана објављивања и могу да ступе на снагу раније само ако за то постоје нарочито оправдани разлози, утврђени приликом њиховог доношења.</w:t>
      </w:r>
      <w:proofErr w:type="gramEnd"/>
    </w:p>
    <w:p w:rsidR="00C257C3" w:rsidRPr="00C35218" w:rsidRDefault="003A02BF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Р</w:t>
      </w:r>
      <w:r w:rsidR="00B80C81" w:rsidRPr="00C35218">
        <w:rPr>
          <w:rFonts w:ascii="Arial" w:hAnsi="Arial" w:cs="Arial"/>
          <w:sz w:val="23"/>
          <w:szCs w:val="23"/>
          <w:lang w:val="sr-Cyrl-CS"/>
        </w:rPr>
        <w:t>азлог за</w:t>
      </w:r>
      <w:r w:rsidR="00F65E41" w:rsidRPr="00C35218">
        <w:rPr>
          <w:rFonts w:ascii="Arial" w:hAnsi="Arial" w:cs="Arial"/>
          <w:sz w:val="23"/>
          <w:szCs w:val="23"/>
          <w:lang w:val="sr-Cyrl-CS"/>
        </w:rPr>
        <w:t xml:space="preserve"> подношење амандмана је </w:t>
      </w:r>
      <w:r w:rsidR="00C257C3" w:rsidRPr="00C35218">
        <w:rPr>
          <w:rFonts w:ascii="Arial" w:hAnsi="Arial" w:cs="Arial"/>
          <w:sz w:val="23"/>
          <w:szCs w:val="23"/>
          <w:lang w:val="sr-Cyrl-CS"/>
        </w:rPr>
        <w:t>обезбеђивање услова за несметани рад</w:t>
      </w:r>
      <w:r w:rsidR="00C35218" w:rsidRPr="00C35218">
        <w:rPr>
          <w:rFonts w:ascii="Arial" w:hAnsi="Arial" w:cs="Arial"/>
          <w:sz w:val="23"/>
          <w:szCs w:val="23"/>
          <w:lang w:val="sr-Cyrl-CS"/>
        </w:rPr>
        <w:t xml:space="preserve"> Комисије за награде Града Ниша, имајући у виду динамику у вези доделе Награде ''11. јануар'', а која се односи на заказивање, одржавање седница Комисије за награде, као и објављивања конкурса.</w:t>
      </w:r>
    </w:p>
    <w:p w:rsidR="00C35218" w:rsidRPr="00C35218" w:rsidRDefault="00C35218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B80C81" w:rsidRPr="00C35218" w:rsidRDefault="003A02BF" w:rsidP="00C3521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 w:eastAsia="ar-SA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ab/>
      </w:r>
      <w:r w:rsidR="00B80C81" w:rsidRPr="00C35218">
        <w:rPr>
          <w:rFonts w:ascii="Arial" w:eastAsia="Times New Roman" w:hAnsi="Arial" w:cs="Arial"/>
          <w:sz w:val="23"/>
          <w:szCs w:val="23"/>
          <w:lang w:val="sr-Cyrl-RS" w:eastAsia="ar-SA"/>
        </w:rPr>
        <w:t xml:space="preserve">На основу наведеног, Градско веће Града Ниша 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подноси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r w:rsidR="00F96B23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>а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мандман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на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Предлог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 xml:space="preserve"> </w:t>
      </w:r>
      <w:r w:rsidR="00C35218" w:rsidRPr="00C35218">
        <w:rPr>
          <w:rFonts w:ascii="Arial" w:hAnsi="Arial" w:cs="Arial"/>
          <w:sz w:val="23"/>
          <w:szCs w:val="23"/>
          <w:lang w:val="sr-Cyrl-CS"/>
        </w:rPr>
        <w:t>одлуке о измени и допуни Одлуке о јавним признањима Града Ниша</w:t>
      </w:r>
      <w:r w:rsidR="00B80C81" w:rsidRPr="00C35218">
        <w:rPr>
          <w:rFonts w:ascii="Arial" w:eastAsia="Times New Roman" w:hAnsi="Arial" w:cs="Arial"/>
          <w:sz w:val="23"/>
          <w:szCs w:val="23"/>
          <w:lang w:val="sr-Cyrl-RS" w:eastAsia="ar-SA"/>
        </w:rPr>
        <w:t>.</w:t>
      </w:r>
    </w:p>
    <w:p w:rsidR="00C35218" w:rsidRPr="00C35218" w:rsidRDefault="00C35218" w:rsidP="00C3521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 w:eastAsia="ar-SA"/>
        </w:rPr>
      </w:pPr>
    </w:p>
    <w:p w:rsidR="00B217D3" w:rsidRPr="00C35218" w:rsidRDefault="00B80C81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  <w:proofErr w:type="gramStart"/>
      <w:r w:rsidRPr="00C35218">
        <w:rPr>
          <w:rFonts w:ascii="Arial" w:eastAsia="Times New Roman" w:hAnsi="Arial" w:cs="Arial"/>
          <w:bCs/>
          <w:sz w:val="23"/>
          <w:szCs w:val="23"/>
        </w:rPr>
        <w:t xml:space="preserve">У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складу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чланом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11</w:t>
      </w:r>
      <w:r w:rsidRPr="00C35218">
        <w:rPr>
          <w:rFonts w:ascii="Arial" w:eastAsia="Times New Roman" w:hAnsi="Arial" w:cs="Arial"/>
          <w:bCs/>
          <w:sz w:val="23"/>
          <w:szCs w:val="23"/>
          <w:lang w:val="sr-Cyrl-RS"/>
        </w:rPr>
        <w:t>7</w:t>
      </w:r>
      <w:r w:rsidRPr="00C35218">
        <w:rPr>
          <w:rFonts w:ascii="Arial" w:eastAsia="Times New Roman" w:hAnsi="Arial" w:cs="Arial"/>
          <w:bCs/>
          <w:sz w:val="23"/>
          <w:szCs w:val="23"/>
        </w:rPr>
        <w:t>.</w:t>
      </w:r>
      <w:proofErr w:type="gram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9E0772">
        <w:rPr>
          <w:rFonts w:ascii="Arial" w:eastAsia="Times New Roman" w:hAnsi="Arial" w:cs="Arial"/>
          <w:bCs/>
          <w:sz w:val="23"/>
          <w:szCs w:val="23"/>
          <w:lang w:val="sr-Cyrl-RS"/>
        </w:rPr>
        <w:t xml:space="preserve">став 5. </w:t>
      </w:r>
      <w:proofErr w:type="spellStart"/>
      <w:proofErr w:type="gramStart"/>
      <w:r w:rsidRPr="00C35218">
        <w:rPr>
          <w:rFonts w:ascii="Arial" w:eastAsia="Times New Roman" w:hAnsi="Arial" w:cs="Arial"/>
          <w:sz w:val="23"/>
          <w:szCs w:val="23"/>
        </w:rPr>
        <w:t>Пословника</w:t>
      </w:r>
      <w:proofErr w:type="spellEnd"/>
      <w:r w:rsidRPr="00C35218">
        <w:rPr>
          <w:rFonts w:ascii="Arial" w:eastAsia="Times New Roman" w:hAnsi="Arial" w:cs="Arial"/>
          <w:spacing w:val="39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Скуп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ш</w:t>
      </w:r>
      <w:r w:rsidRPr="00C35218">
        <w:rPr>
          <w:rFonts w:ascii="Arial" w:eastAsia="Times New Roman" w:hAnsi="Arial" w:cs="Arial"/>
          <w:sz w:val="23"/>
          <w:szCs w:val="23"/>
        </w:rPr>
        <w:t>тине</w:t>
      </w:r>
      <w:proofErr w:type="spellEnd"/>
      <w:r w:rsidRPr="00C35218">
        <w:rPr>
          <w:rFonts w:ascii="Arial" w:eastAsia="Times New Roman" w:hAnsi="Arial" w:cs="Arial"/>
          <w:spacing w:val="38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Г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р</w:t>
      </w:r>
      <w:r w:rsidRPr="00C35218">
        <w:rPr>
          <w:rFonts w:ascii="Arial" w:eastAsia="Times New Roman" w:hAnsi="Arial" w:cs="Arial"/>
          <w:sz w:val="23"/>
          <w:szCs w:val="23"/>
        </w:rPr>
        <w:t>ада</w:t>
      </w:r>
      <w:proofErr w:type="spellEnd"/>
      <w:r w:rsidRPr="00C35218">
        <w:rPr>
          <w:rFonts w:ascii="Arial" w:eastAsia="Times New Roman" w:hAnsi="Arial" w:cs="Arial"/>
          <w:spacing w:val="40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Ни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ш</w:t>
      </w:r>
      <w:r w:rsidRPr="00C35218">
        <w:rPr>
          <w:rFonts w:ascii="Arial" w:eastAsia="Times New Roman" w:hAnsi="Arial" w:cs="Arial"/>
          <w:sz w:val="23"/>
          <w:szCs w:val="23"/>
        </w:rPr>
        <w:t>а</w:t>
      </w:r>
      <w:proofErr w:type="spellEnd"/>
      <w:r w:rsidRPr="00C35218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овај</w:t>
      </w:r>
      <w:proofErr w:type="spellEnd"/>
      <w:r w:rsidRPr="00C35218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амандман</w:t>
      </w:r>
      <w:proofErr w:type="spellEnd"/>
      <w:r w:rsidRPr="00C35218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постаје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саставни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део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Предлога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C35218" w:rsidRPr="00C35218">
        <w:rPr>
          <w:rFonts w:ascii="Arial" w:hAnsi="Arial" w:cs="Arial"/>
          <w:sz w:val="23"/>
          <w:szCs w:val="23"/>
          <w:lang w:val="sr-Cyrl-CS"/>
        </w:rPr>
        <w:t>одлуке о измени и допуни Одлуке о јавним признањима Града Ниша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  <w:proofErr w:type="gramEnd"/>
    </w:p>
    <w:p w:rsidR="00C35218" w:rsidRPr="00C35218" w:rsidRDefault="00C35218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C35218" w:rsidRPr="00C35218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R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Број: </w:t>
      </w:r>
      <w:r w:rsidR="00867F15">
        <w:rPr>
          <w:rFonts w:ascii="Arial" w:hAnsi="Arial" w:cs="Arial"/>
          <w:sz w:val="23"/>
          <w:szCs w:val="23"/>
          <w:lang w:val="sr-Latn-RS"/>
        </w:rPr>
        <w:t>1508-1</w:t>
      </w:r>
      <w:bookmarkStart w:id="0" w:name="_GoBack"/>
      <w:bookmarkEnd w:id="0"/>
      <w:r w:rsidR="000E54A8" w:rsidRPr="00C35218">
        <w:rPr>
          <w:rFonts w:ascii="Arial" w:hAnsi="Arial" w:cs="Arial"/>
          <w:sz w:val="23"/>
          <w:szCs w:val="23"/>
          <w:lang w:val="sr-Latn-RS"/>
        </w:rPr>
        <w:t>/20</w:t>
      </w:r>
      <w:r w:rsidR="00C35218" w:rsidRPr="00C35218">
        <w:rPr>
          <w:rFonts w:ascii="Arial" w:hAnsi="Arial" w:cs="Arial"/>
          <w:sz w:val="23"/>
          <w:szCs w:val="23"/>
          <w:lang w:val="sr-Cyrl-RS"/>
        </w:rPr>
        <w:t>21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>-03</w:t>
      </w:r>
    </w:p>
    <w:p w:rsidR="00CC1BB7" w:rsidRPr="00C35218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Latn-R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У Нишу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 xml:space="preserve">, </w:t>
      </w:r>
      <w:r w:rsidR="00890399">
        <w:rPr>
          <w:rFonts w:ascii="Arial" w:hAnsi="Arial" w:cs="Arial"/>
          <w:sz w:val="23"/>
          <w:szCs w:val="23"/>
          <w:lang w:val="sr-Latn-RS"/>
        </w:rPr>
        <w:t>15.12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>.</w:t>
      </w:r>
      <w:r w:rsidRPr="00C35218">
        <w:rPr>
          <w:rFonts w:ascii="Arial" w:hAnsi="Arial" w:cs="Arial"/>
          <w:sz w:val="23"/>
          <w:szCs w:val="23"/>
          <w:lang w:val="sr-Cyrl-CS"/>
        </w:rPr>
        <w:t>20</w:t>
      </w:r>
      <w:r w:rsidR="00F96B23">
        <w:rPr>
          <w:rFonts w:ascii="Arial" w:hAnsi="Arial" w:cs="Arial"/>
          <w:sz w:val="23"/>
          <w:szCs w:val="23"/>
          <w:lang w:val="sr-Cyrl-CS"/>
        </w:rPr>
        <w:t>21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  <w:r w:rsidR="00F96B23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CS"/>
        </w:rPr>
        <w:t>године</w:t>
      </w:r>
    </w:p>
    <w:p w:rsidR="00B217D3" w:rsidRPr="00C35218" w:rsidRDefault="00B217D3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217D3" w:rsidRPr="00C35218" w:rsidRDefault="00CC1BB7" w:rsidP="00C35218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 xml:space="preserve">ГРАДСКО ВЕЋЕ ГРАДА НИША             </w:t>
      </w:r>
    </w:p>
    <w:p w:rsidR="00CC1BB7" w:rsidRPr="00C35218" w:rsidRDefault="00CC1BB7" w:rsidP="00C35218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</w:t>
      </w:r>
      <w:r w:rsidR="00C35218">
        <w:rPr>
          <w:rFonts w:ascii="Arial" w:hAnsi="Arial" w:cs="Arial"/>
          <w:sz w:val="23"/>
          <w:szCs w:val="23"/>
          <w:lang w:val="sr-Cyrl-CS"/>
        </w:rPr>
        <w:t xml:space="preserve">                          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                          </w:t>
      </w:r>
      <w:r w:rsidR="00C35218">
        <w:rPr>
          <w:rFonts w:ascii="Arial" w:hAnsi="Arial" w:cs="Arial"/>
          <w:sz w:val="23"/>
          <w:szCs w:val="23"/>
          <w:lang w:val="sr-Cyrl-CS"/>
        </w:rPr>
        <w:t xml:space="preserve">      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ПРЕДСЕДНИ</w:t>
      </w:r>
      <w:r w:rsidR="00C35218" w:rsidRPr="00C35218">
        <w:rPr>
          <w:rFonts w:ascii="Arial" w:hAnsi="Arial" w:cs="Arial"/>
          <w:b/>
          <w:sz w:val="23"/>
          <w:szCs w:val="23"/>
          <w:lang w:val="sr-Cyrl-CS"/>
        </w:rPr>
        <w:t>ЦА</w:t>
      </w:r>
    </w:p>
    <w:p w:rsidR="003C0730" w:rsidRPr="00C35218" w:rsidRDefault="00C35218" w:rsidP="00C35218">
      <w:pPr>
        <w:spacing w:after="0" w:line="240" w:lineRule="auto"/>
        <w:jc w:val="right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>Драгана Сотировски</w:t>
      </w:r>
    </w:p>
    <w:p w:rsidR="00EE4100" w:rsidRPr="00C35218" w:rsidRDefault="00EE4100" w:rsidP="00C35218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sectPr w:rsidR="00EE4100" w:rsidRPr="00C35218" w:rsidSect="00C3521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E54A8"/>
    <w:rsid w:val="000F6BD5"/>
    <w:rsid w:val="001B64DC"/>
    <w:rsid w:val="00354DE5"/>
    <w:rsid w:val="003A02BF"/>
    <w:rsid w:val="003B6FBF"/>
    <w:rsid w:val="003C0730"/>
    <w:rsid w:val="004118C4"/>
    <w:rsid w:val="00447FD5"/>
    <w:rsid w:val="0050136E"/>
    <w:rsid w:val="0050795F"/>
    <w:rsid w:val="0062564B"/>
    <w:rsid w:val="00680612"/>
    <w:rsid w:val="00680C52"/>
    <w:rsid w:val="00856CB1"/>
    <w:rsid w:val="00867F15"/>
    <w:rsid w:val="00890399"/>
    <w:rsid w:val="0098428C"/>
    <w:rsid w:val="009E0772"/>
    <w:rsid w:val="00AC498B"/>
    <w:rsid w:val="00B217D3"/>
    <w:rsid w:val="00B470BC"/>
    <w:rsid w:val="00B6129E"/>
    <w:rsid w:val="00B77BD0"/>
    <w:rsid w:val="00B80C81"/>
    <w:rsid w:val="00B95624"/>
    <w:rsid w:val="00C257C3"/>
    <w:rsid w:val="00C35218"/>
    <w:rsid w:val="00C62874"/>
    <w:rsid w:val="00CC1BB7"/>
    <w:rsid w:val="00D65B40"/>
    <w:rsid w:val="00E64F03"/>
    <w:rsid w:val="00EE4100"/>
    <w:rsid w:val="00F457C2"/>
    <w:rsid w:val="00F512C4"/>
    <w:rsid w:val="00F65E41"/>
    <w:rsid w:val="00F70154"/>
    <w:rsid w:val="00F8573A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Dragana Rakić</cp:lastModifiedBy>
  <cp:revision>10</cp:revision>
  <cp:lastPrinted>2019-10-25T10:19:00Z</cp:lastPrinted>
  <dcterms:created xsi:type="dcterms:W3CDTF">2021-12-13T12:16:00Z</dcterms:created>
  <dcterms:modified xsi:type="dcterms:W3CDTF">2021-12-15T12:18:00Z</dcterms:modified>
</cp:coreProperties>
</file>