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22" w:rsidRDefault="00046B22" w:rsidP="00046B22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046B22" w:rsidRDefault="00046B22" w:rsidP="00046B22">
      <w:pPr>
        <w:jc w:val="both"/>
        <w:rPr>
          <w:rFonts w:ascii="Arial" w:hAnsi="Arial" w:cs="Arial"/>
          <w:lang w:val="sr-Latn-RS"/>
        </w:rPr>
      </w:pPr>
    </w:p>
    <w:p w:rsidR="00046B22" w:rsidRDefault="00046B22" w:rsidP="00046B22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8B2136">
        <w:rPr>
          <w:rFonts w:ascii="Arial" w:hAnsi="Arial" w:cs="Arial"/>
          <w:lang w:val="sr-Latn-RS"/>
        </w:rPr>
        <w:t>09.12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262590" w:rsidRPr="00D4415C" w:rsidRDefault="00A94FEF" w:rsidP="002A5706">
      <w:pPr>
        <w:pStyle w:val="ListParagraph"/>
        <w:spacing w:after="0" w:line="20" w:lineRule="atLeast"/>
        <w:ind w:left="0" w:firstLine="709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 w:rsidRPr="00262590">
        <w:rPr>
          <w:rFonts w:ascii="Arial" w:hAnsi="Arial" w:cs="Arial"/>
          <w:sz w:val="24"/>
          <w:szCs w:val="24"/>
          <w:lang w:val="sr-Cyrl-RS"/>
        </w:rPr>
        <w:t>Утврђује се</w:t>
      </w:r>
      <w:r w:rsidRPr="00262590">
        <w:rPr>
          <w:rFonts w:ascii="Arial" w:hAnsi="Arial" w:cs="Arial"/>
          <w:sz w:val="24"/>
          <w:szCs w:val="24"/>
          <w:lang w:val="sr-Latn-RS"/>
        </w:rPr>
        <w:t xml:space="preserve"> </w:t>
      </w:r>
      <w:r w:rsidR="00262590" w:rsidRPr="00262590">
        <w:rPr>
          <w:rFonts w:ascii="Arial" w:hAnsi="Arial" w:cs="Arial"/>
          <w:sz w:val="24"/>
          <w:szCs w:val="24"/>
          <w:lang w:val="sr-Cyrl-RS"/>
        </w:rPr>
        <w:t xml:space="preserve">Предлог </w:t>
      </w:r>
      <w:r w:rsidR="00262590">
        <w:rPr>
          <w:rFonts w:ascii="Arial" w:hAnsi="Arial" w:cs="Arial"/>
          <w:sz w:val="24"/>
          <w:szCs w:val="24"/>
          <w:lang w:val="sr-Cyrl-RS"/>
        </w:rPr>
        <w:t>одлуке</w:t>
      </w:r>
      <w:r w:rsidR="00262590" w:rsidRPr="00262590">
        <w:rPr>
          <w:rFonts w:ascii="Arial" w:hAnsi="Arial" w:cs="Arial"/>
          <w:sz w:val="24"/>
          <w:szCs w:val="24"/>
          <w:lang w:val="sr-Cyrl-CS"/>
        </w:rPr>
        <w:t xml:space="preserve"> о утврђивању прихода који припадају граду, односно градским општинама и распореду трансферних средстава из </w:t>
      </w:r>
      <w:r w:rsidR="002A5706">
        <w:rPr>
          <w:rFonts w:ascii="Arial" w:hAnsi="Arial" w:cs="Arial"/>
          <w:sz w:val="24"/>
          <w:szCs w:val="24"/>
          <w:lang w:val="sr-Cyrl-CS"/>
        </w:rPr>
        <w:t>б</w:t>
      </w:r>
      <w:r w:rsidR="00262590" w:rsidRPr="00262590">
        <w:rPr>
          <w:rFonts w:ascii="Arial" w:hAnsi="Arial" w:cs="Arial"/>
          <w:sz w:val="24"/>
          <w:szCs w:val="24"/>
          <w:lang w:val="sr-Cyrl-CS"/>
        </w:rPr>
        <w:t xml:space="preserve">уџета Града Ниша градским општинама у 2022. </w:t>
      </w:r>
      <w:r w:rsidR="00D4415C">
        <w:rPr>
          <w:rFonts w:ascii="Arial" w:hAnsi="Arial" w:cs="Arial"/>
          <w:sz w:val="24"/>
          <w:szCs w:val="24"/>
          <w:lang w:val="sr-Cyrl-RS"/>
        </w:rPr>
        <w:t>г</w:t>
      </w:r>
      <w:r w:rsidR="00262590" w:rsidRPr="00262590">
        <w:rPr>
          <w:rFonts w:ascii="Arial" w:hAnsi="Arial" w:cs="Arial"/>
          <w:sz w:val="24"/>
          <w:szCs w:val="24"/>
          <w:lang w:val="sr-Cyrl-CS"/>
        </w:rPr>
        <w:t>одини</w:t>
      </w:r>
      <w:r w:rsidR="00D4415C">
        <w:rPr>
          <w:rFonts w:ascii="Arial" w:hAnsi="Arial" w:cs="Arial"/>
          <w:sz w:val="24"/>
          <w:szCs w:val="24"/>
          <w:lang w:val="sr-Latn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262590" w:rsidRPr="00262590">
        <w:rPr>
          <w:rFonts w:ascii="Arial" w:hAnsi="Arial" w:cs="Arial"/>
          <w:lang w:val="sr-Cyrl-RS"/>
        </w:rPr>
        <w:t xml:space="preserve">Предлог </w:t>
      </w:r>
      <w:r w:rsidR="00262590">
        <w:rPr>
          <w:rFonts w:ascii="Arial" w:hAnsi="Arial" w:cs="Arial"/>
          <w:lang w:val="sr-Cyrl-RS"/>
        </w:rPr>
        <w:t>одлуке</w:t>
      </w:r>
      <w:r w:rsidR="00262590" w:rsidRPr="00262590">
        <w:rPr>
          <w:rFonts w:ascii="Arial" w:hAnsi="Arial" w:cs="Arial"/>
          <w:lang w:val="sr-Cyrl-CS"/>
        </w:rPr>
        <w:t xml:space="preserve"> о утврђивању утврђивању прихода који припадају граду, односно градским општинама и распореду трансферних средстава из </w:t>
      </w:r>
      <w:r w:rsidR="002A5706">
        <w:rPr>
          <w:rFonts w:ascii="Arial" w:hAnsi="Arial" w:cs="Arial"/>
          <w:lang w:val="sr-Cyrl-CS"/>
        </w:rPr>
        <w:t>б</w:t>
      </w:r>
      <w:r w:rsidR="00262590" w:rsidRPr="00262590">
        <w:rPr>
          <w:rFonts w:ascii="Arial" w:hAnsi="Arial" w:cs="Arial"/>
          <w:lang w:val="sr-Cyrl-CS"/>
        </w:rPr>
        <w:t>уџета Града Ниша градским општинама у 2022. години</w:t>
      </w:r>
      <w:r w:rsidR="0026259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26259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262590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262590">
        <w:rPr>
          <w:rFonts w:ascii="Arial" w:hAnsi="Arial" w:cs="Arial"/>
          <w:lang w:val="sr-Cyrl-RS" w:eastAsia="ar-SA"/>
        </w:rPr>
        <w:t>Нина Илић</w:t>
      </w:r>
      <w:r w:rsidR="00E85414">
        <w:rPr>
          <w:rFonts w:ascii="Arial" w:hAnsi="Arial" w:cs="Arial"/>
          <w:lang w:val="sr-Cyrl-RS" w:eastAsia="ar-SA"/>
        </w:rPr>
        <w:t xml:space="preserve">, </w:t>
      </w:r>
      <w:r w:rsidR="001E6D58" w:rsidRPr="000B2F32">
        <w:rPr>
          <w:rFonts w:ascii="Arial" w:hAnsi="Arial" w:cs="Arial"/>
          <w:lang w:val="sr-Cyrl-RS" w:eastAsia="ar-SA"/>
        </w:rPr>
        <w:t>вршилац дужности</w:t>
      </w:r>
      <w:r w:rsidR="00262590">
        <w:rPr>
          <w:rFonts w:ascii="Arial" w:hAnsi="Arial" w:cs="Arial"/>
          <w:lang w:val="sr-Cyrl-RS" w:eastAsia="ar-SA"/>
        </w:rPr>
        <w:t xml:space="preserve"> начелника  Градске управе за финансије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8B2136">
        <w:rPr>
          <w:rFonts w:ascii="Arial" w:hAnsi="Arial" w:cs="Arial"/>
          <w:lang w:val="sr-Latn-RS" w:eastAsia="sr-Cyrl-CS"/>
        </w:rPr>
        <w:t>1486-2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8B2136">
        <w:rPr>
          <w:rFonts w:ascii="Arial" w:hAnsi="Arial" w:cs="Arial"/>
          <w:lang w:val="sr-Latn-RS" w:eastAsia="sr-Cyrl-CS"/>
        </w:rPr>
        <w:t>09.12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2A570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7276C"/>
    <w:multiLevelType w:val="hybridMultilevel"/>
    <w:tmpl w:val="E24E6B96"/>
    <w:lvl w:ilvl="0" w:tplc="F26A6B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46B22"/>
    <w:rsid w:val="000B2F32"/>
    <w:rsid w:val="000C0AAF"/>
    <w:rsid w:val="001E6D58"/>
    <w:rsid w:val="00262590"/>
    <w:rsid w:val="002A5706"/>
    <w:rsid w:val="00502DD8"/>
    <w:rsid w:val="005249D9"/>
    <w:rsid w:val="00551B37"/>
    <w:rsid w:val="00572B6D"/>
    <w:rsid w:val="005D1B60"/>
    <w:rsid w:val="006E4DAC"/>
    <w:rsid w:val="00741B16"/>
    <w:rsid w:val="00821ED7"/>
    <w:rsid w:val="008B2136"/>
    <w:rsid w:val="00934CF7"/>
    <w:rsid w:val="00935C73"/>
    <w:rsid w:val="009C086D"/>
    <w:rsid w:val="009C33EE"/>
    <w:rsid w:val="00A94FEF"/>
    <w:rsid w:val="00AC0301"/>
    <w:rsid w:val="00B2261C"/>
    <w:rsid w:val="00CF2C13"/>
    <w:rsid w:val="00D4415C"/>
    <w:rsid w:val="00E85414"/>
    <w:rsid w:val="00ED5532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5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5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cp:lastPrinted>2021-12-09T15:07:00Z</cp:lastPrinted>
  <dcterms:created xsi:type="dcterms:W3CDTF">2021-12-09T12:30:00Z</dcterms:created>
  <dcterms:modified xsi:type="dcterms:W3CDTF">2021-12-09T15:07:00Z</dcterms:modified>
</cp:coreProperties>
</file>