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04" w:rsidRDefault="00B66604" w:rsidP="00B666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B66604" w:rsidRDefault="00B66604" w:rsidP="00B66604">
      <w:pPr>
        <w:jc w:val="both"/>
        <w:rPr>
          <w:rFonts w:ascii="Arial" w:hAnsi="Arial" w:cs="Arial"/>
          <w:lang w:val="sr-Latn-RS"/>
        </w:rPr>
      </w:pPr>
    </w:p>
    <w:p w:rsidR="00B66604" w:rsidRDefault="00B66604" w:rsidP="00B666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10EEB">
        <w:rPr>
          <w:rFonts w:ascii="Arial" w:hAnsi="Arial" w:cs="Arial"/>
          <w:lang w:val="sr-Latn-RS"/>
        </w:rPr>
        <w:t>06.10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823F98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 w:rsidRPr="00823F98">
        <w:rPr>
          <w:rFonts w:ascii="Arial" w:hAnsi="Arial" w:cs="Arial"/>
          <w:b/>
          <w:lang w:val="sr-Latn-RS"/>
        </w:rPr>
        <w:t>I</w:t>
      </w:r>
      <w:r w:rsidRPr="00823F98">
        <w:rPr>
          <w:rFonts w:ascii="Arial" w:hAnsi="Arial" w:cs="Arial"/>
          <w:b/>
          <w:lang w:val="sr-Cyrl-RS"/>
        </w:rPr>
        <w:tab/>
      </w:r>
      <w:r w:rsidRPr="00823F98">
        <w:rPr>
          <w:rFonts w:ascii="Arial" w:hAnsi="Arial" w:cs="Arial"/>
          <w:lang w:val="sr-Cyrl-RS"/>
        </w:rPr>
        <w:t>Утврђује се</w:t>
      </w:r>
      <w:r w:rsidRPr="00823F98">
        <w:rPr>
          <w:rFonts w:ascii="Arial" w:hAnsi="Arial" w:cs="Arial"/>
          <w:lang w:val="sr-Latn-RS"/>
        </w:rPr>
        <w:t xml:space="preserve"> </w:t>
      </w:r>
      <w:r w:rsidRPr="00823F98">
        <w:rPr>
          <w:rFonts w:ascii="Arial" w:hAnsi="Arial" w:cs="Arial"/>
          <w:lang w:val="sr-Cyrl-RS"/>
        </w:rPr>
        <w:t xml:space="preserve">Предлог </w:t>
      </w:r>
      <w:r w:rsidR="00F43E0C" w:rsidRPr="00823F98">
        <w:rPr>
          <w:rFonts w:ascii="Arial" w:hAnsi="Arial" w:cs="Arial"/>
          <w:lang w:val="sr-Cyrl-RS"/>
        </w:rPr>
        <w:t>решења о усвајању Извештаја о пословању Регионалног центра за професионални развој запослених у образовању за 2020. годину</w:t>
      </w:r>
      <w:r w:rsidRPr="00823F98"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F43E0C" w:rsidRPr="00F43E0C">
        <w:rPr>
          <w:rFonts w:ascii="Arial" w:hAnsi="Arial" w:cs="Arial"/>
          <w:lang w:val="sr-Cyrl-RS"/>
        </w:rPr>
        <w:t>решења о усвајању Извештаја о пословању Регионалног центра за професионални развој запослених у образовању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C4DFC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C4DFC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F43E0C">
        <w:rPr>
          <w:rFonts w:ascii="Arial" w:hAnsi="Arial" w:cs="Arial"/>
          <w:lang w:val="sr-Cyrl-RS" w:eastAsia="ar-SA"/>
        </w:rPr>
        <w:t xml:space="preserve">Данијела Марковић, директорка </w:t>
      </w:r>
      <w:r w:rsidR="00F43E0C" w:rsidRPr="00F43E0C">
        <w:rPr>
          <w:rFonts w:ascii="Arial" w:hAnsi="Arial" w:cs="Arial"/>
          <w:lang w:val="sr-Cyrl-RS"/>
        </w:rPr>
        <w:t>Регионалног центра за професионални развој запослених у образовању</w:t>
      </w:r>
      <w:r w:rsidR="009C4DFC" w:rsidRPr="009C4DFC">
        <w:rPr>
          <w:rFonts w:ascii="Arial" w:hAnsi="Arial" w:cs="Arial"/>
          <w:lang w:val="sr-Cyrl-RS" w:eastAsia="ar-SA"/>
        </w:rPr>
        <w:t xml:space="preserve"> и</w:t>
      </w:r>
      <w:r w:rsidR="009C4DFC">
        <w:rPr>
          <w:rFonts w:ascii="Arial" w:hAnsi="Arial" w:cs="Arial"/>
          <w:lang w:val="sr-Cyrl-RS" w:eastAsia="ar-SA"/>
        </w:rPr>
        <w:t xml:space="preserve"> </w:t>
      </w:r>
      <w:r w:rsidR="00F43E0C">
        <w:rPr>
          <w:rFonts w:ascii="Arial" w:hAnsi="Arial" w:cs="Arial"/>
          <w:lang w:val="sr-Cyrl-RS" w:eastAsia="ar-SA"/>
        </w:rPr>
        <w:t>Сузана Јовановић</w:t>
      </w:r>
      <w:r w:rsidR="009C4DFC" w:rsidRPr="009C4DFC">
        <w:rPr>
          <w:rFonts w:ascii="Arial" w:hAnsi="Arial" w:cs="Arial"/>
          <w:lang w:val="sr-Cyrl-RS" w:eastAsia="ar-SA"/>
        </w:rPr>
        <w:t xml:space="preserve">, </w:t>
      </w:r>
      <w:r w:rsidR="00F43E0C" w:rsidRPr="00F43E0C">
        <w:rPr>
          <w:rFonts w:ascii="Arial" w:hAnsi="Arial" w:cs="Arial"/>
          <w:lang w:val="sr-Cyrl-CS"/>
        </w:rPr>
        <w:t>руководилац Сектора за финансијске послове из области васпитања и образовања у Градској управи за друштвене делатности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10EEB">
        <w:rPr>
          <w:rFonts w:ascii="Arial" w:hAnsi="Arial" w:cs="Arial"/>
          <w:lang w:val="sr-Latn-RS" w:eastAsia="sr-Cyrl-CS"/>
        </w:rPr>
        <w:t>1228-12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A10EEB">
        <w:rPr>
          <w:rFonts w:ascii="Arial" w:hAnsi="Arial" w:cs="Arial"/>
          <w:lang w:val="sr-Latn-RS"/>
        </w:rPr>
        <w:t>06.10</w:t>
      </w:r>
      <w:r w:rsidR="00DB1717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512A0B"/>
    <w:rsid w:val="005249D9"/>
    <w:rsid w:val="00551B37"/>
    <w:rsid w:val="005D1B60"/>
    <w:rsid w:val="00823F98"/>
    <w:rsid w:val="009C33EE"/>
    <w:rsid w:val="009C4DFC"/>
    <w:rsid w:val="00A10EEB"/>
    <w:rsid w:val="00A94FEF"/>
    <w:rsid w:val="00B2261C"/>
    <w:rsid w:val="00B3293B"/>
    <w:rsid w:val="00B66604"/>
    <w:rsid w:val="00DB1717"/>
    <w:rsid w:val="00E85414"/>
    <w:rsid w:val="00E906E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2021-10-06T10:40:00Z</cp:lastPrinted>
  <dcterms:created xsi:type="dcterms:W3CDTF">2020-12-24T10:47:00Z</dcterms:created>
  <dcterms:modified xsi:type="dcterms:W3CDTF">2021-10-06T10:40:00Z</dcterms:modified>
</cp:coreProperties>
</file>