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65" w:rsidRDefault="007F3F65" w:rsidP="007F3F6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7F3F65" w:rsidRDefault="007F3F65" w:rsidP="007F3F65">
      <w:pPr>
        <w:jc w:val="both"/>
        <w:rPr>
          <w:rFonts w:ascii="Arial" w:hAnsi="Arial" w:cs="Arial"/>
          <w:lang w:val="sr-Latn-RS"/>
        </w:rPr>
      </w:pPr>
    </w:p>
    <w:p w:rsidR="007F3F65" w:rsidRDefault="007F3F65" w:rsidP="007F3F6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9602C1">
        <w:rPr>
          <w:rFonts w:ascii="Arial" w:hAnsi="Arial" w:cs="Arial"/>
          <w:lang w:val="sr-Latn-RS"/>
        </w:rPr>
        <w:t>14.10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A7C0A" w:rsidRPr="003F7BCE">
        <w:rPr>
          <w:rFonts w:ascii="Arial" w:hAnsi="Arial" w:cs="Arial"/>
          <w:lang w:val="sr-Cyrl-CS"/>
        </w:rPr>
        <w:t xml:space="preserve">решења о давању сагласности на Одлуку </w:t>
      </w:r>
      <w:r w:rsidR="006F28A1" w:rsidRPr="006F28A1">
        <w:rPr>
          <w:rFonts w:ascii="Arial" w:hAnsi="Arial" w:cs="Arial"/>
          <w:lang w:val="sr-Cyrl-CS"/>
        </w:rPr>
        <w:t>Надзорног одбора ЈКП „Обједињена наплата“ Ниш о расподели добити утврђене Извештајем о пословању са Финансијским извештајем предузећа за 2020. годину</w:t>
      </w:r>
      <w:r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9C4DFC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D4402F">
        <w:rPr>
          <w:rFonts w:ascii="Arial" w:hAnsi="Arial" w:cs="Arial"/>
          <w:lang w:val="sr-Cyrl-RS"/>
        </w:rPr>
        <w:t xml:space="preserve">Предлог </w:t>
      </w:r>
      <w:r w:rsidR="00D4402F" w:rsidRPr="003F7BCE">
        <w:rPr>
          <w:rFonts w:ascii="Arial" w:hAnsi="Arial" w:cs="Arial"/>
          <w:lang w:val="sr-Cyrl-CS"/>
        </w:rPr>
        <w:t xml:space="preserve">решења о давању сагласности на Одлуку </w:t>
      </w:r>
      <w:r w:rsidR="006F28A1" w:rsidRPr="006F28A1">
        <w:rPr>
          <w:rFonts w:ascii="Arial" w:hAnsi="Arial" w:cs="Arial"/>
          <w:lang w:val="sr-Cyrl-CS"/>
        </w:rPr>
        <w:t>Надзорног одбора ЈКП „Обједињена наплата“ Ниш о расподели добити утврђене Извештајем о пословању са Финансијским извештајем предузећа за 2020. годину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CA7C0A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CA7C0A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Cyrl-CS"/>
        </w:rPr>
        <w:t xml:space="preserve"> се </w:t>
      </w:r>
      <w:r w:rsidR="006F28A1">
        <w:rPr>
          <w:rFonts w:ascii="Arial" w:hAnsi="Arial" w:cs="Arial"/>
          <w:lang w:val="sr-Cyrl-RS" w:eastAsia="ar-SA"/>
        </w:rPr>
        <w:t>Јелена Стојановић</w:t>
      </w:r>
      <w:r w:rsidR="00CA7C0A">
        <w:rPr>
          <w:rFonts w:ascii="Arial" w:hAnsi="Arial" w:cs="Arial"/>
          <w:lang w:val="sr-Cyrl-RS" w:eastAsia="ar-SA"/>
        </w:rPr>
        <w:t xml:space="preserve">, </w:t>
      </w:r>
      <w:r w:rsidR="0064521C">
        <w:rPr>
          <w:rFonts w:ascii="Arial" w:hAnsi="Arial" w:cs="Arial"/>
          <w:lang w:val="sr-Cyrl-RS" w:eastAsia="ar-SA"/>
        </w:rPr>
        <w:t>директор</w:t>
      </w:r>
      <w:r w:rsidR="006F28A1">
        <w:rPr>
          <w:rFonts w:ascii="Arial" w:hAnsi="Arial" w:cs="Arial"/>
          <w:lang w:val="sr-Cyrl-RS" w:eastAsia="ar-SA"/>
        </w:rPr>
        <w:t>ка</w:t>
      </w:r>
      <w:r w:rsidR="00D4402F">
        <w:rPr>
          <w:rFonts w:ascii="Arial" w:hAnsi="Arial" w:cs="Arial"/>
          <w:lang w:val="sr-Cyrl-RS" w:eastAsia="ar-SA"/>
        </w:rPr>
        <w:t xml:space="preserve"> </w:t>
      </w:r>
      <w:r w:rsidR="007C410B" w:rsidRPr="00773EE2">
        <w:rPr>
          <w:rFonts w:ascii="Arial" w:hAnsi="Arial" w:cs="Arial"/>
          <w:lang w:val="ru-RU" w:eastAsia="en-US"/>
        </w:rPr>
        <w:t>Јавног комуналног</w:t>
      </w:r>
      <w:r w:rsidR="007C410B" w:rsidRPr="00773EE2">
        <w:rPr>
          <w:rFonts w:ascii="Arial" w:hAnsi="Arial" w:cs="Arial"/>
          <w:lang w:eastAsia="en-US"/>
        </w:rPr>
        <w:t xml:space="preserve"> </w:t>
      </w:r>
      <w:r w:rsidR="007C410B" w:rsidRPr="00773EE2">
        <w:rPr>
          <w:rFonts w:ascii="Arial" w:hAnsi="Arial" w:cs="Arial"/>
          <w:lang w:val="ru-RU" w:eastAsia="en-US"/>
        </w:rPr>
        <w:t>предузећа за обједињену наплату комуналних, стамбених и других услуга и накнада Ниш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D4402F">
        <w:rPr>
          <w:rFonts w:ascii="Arial" w:hAnsi="Arial" w:cs="Arial"/>
          <w:lang w:val="sr-Cyrl-RS" w:eastAsia="sr-Cyrl-CS"/>
        </w:rPr>
        <w:tab/>
      </w:r>
      <w:r w:rsidR="009602C1">
        <w:rPr>
          <w:rFonts w:ascii="Arial" w:hAnsi="Arial" w:cs="Arial"/>
          <w:lang w:val="sr-Latn-RS" w:eastAsia="sr-Cyrl-CS"/>
        </w:rPr>
        <w:t>1258-</w:t>
      </w:r>
      <w:r w:rsidR="009602C1">
        <w:rPr>
          <w:rFonts w:ascii="Arial" w:hAnsi="Arial" w:cs="Arial"/>
          <w:lang w:val="sr-Latn-RS" w:eastAsia="sr-Cyrl-CS"/>
        </w:rPr>
        <w:t>10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9602C1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>
        <w:rPr>
          <w:rFonts w:ascii="Arial" w:hAnsi="Arial" w:cs="Arial"/>
          <w:lang w:val="sr-Latn-RS" w:eastAsia="sr-Cyrl-CS"/>
        </w:rPr>
        <w:t>14.10</w:t>
      </w:r>
      <w:r w:rsidR="00254C45">
        <w:rPr>
          <w:rFonts w:ascii="Arial" w:hAnsi="Arial" w:cs="Arial"/>
          <w:lang w:val="sr-Cyrl-RS"/>
        </w:rPr>
        <w:t>.</w:t>
      </w:r>
      <w:r w:rsidR="00A94FEF">
        <w:rPr>
          <w:rFonts w:ascii="Arial" w:hAnsi="Arial" w:cs="Arial"/>
          <w:lang w:val="sr-Latn-RS" w:eastAsia="sr-Cyrl-CS"/>
        </w:rPr>
        <w:t>202</w:t>
      </w:r>
      <w:r w:rsidR="00B2261C">
        <w:rPr>
          <w:rFonts w:ascii="Arial" w:hAnsi="Arial" w:cs="Arial"/>
          <w:lang w:val="sr-Cyrl-RS" w:eastAsia="sr-Cyrl-CS"/>
        </w:rPr>
        <w:t>1</w:t>
      </w:r>
      <w:r w:rsidR="00A94FEF">
        <w:rPr>
          <w:rFonts w:ascii="Arial" w:hAnsi="Arial" w:cs="Arial"/>
          <w:lang w:val="sr-Latn-RS" w:eastAsia="sr-Cyrl-CS"/>
        </w:rPr>
        <w:t xml:space="preserve">. </w:t>
      </w:r>
      <w:r w:rsidR="00A94FEF"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53EFD"/>
    <w:rsid w:val="000B2F32"/>
    <w:rsid w:val="000C0AAF"/>
    <w:rsid w:val="001E6D58"/>
    <w:rsid w:val="00254C45"/>
    <w:rsid w:val="00512A0B"/>
    <w:rsid w:val="005249D9"/>
    <w:rsid w:val="00551B37"/>
    <w:rsid w:val="005D1B60"/>
    <w:rsid w:val="0064521C"/>
    <w:rsid w:val="006F28A1"/>
    <w:rsid w:val="007C410B"/>
    <w:rsid w:val="007F3F65"/>
    <w:rsid w:val="0092545F"/>
    <w:rsid w:val="009602C1"/>
    <w:rsid w:val="009C33EE"/>
    <w:rsid w:val="009C4DFC"/>
    <w:rsid w:val="00A94FEF"/>
    <w:rsid w:val="00B2261C"/>
    <w:rsid w:val="00B775C0"/>
    <w:rsid w:val="00CA7C0A"/>
    <w:rsid w:val="00D4402F"/>
    <w:rsid w:val="00D55372"/>
    <w:rsid w:val="00E85414"/>
    <w:rsid w:val="00F43E0C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2021-10-14T11:38:00Z</cp:lastPrinted>
  <dcterms:created xsi:type="dcterms:W3CDTF">2020-12-24T10:47:00Z</dcterms:created>
  <dcterms:modified xsi:type="dcterms:W3CDTF">2021-10-14T11:38:00Z</dcterms:modified>
</cp:coreProperties>
</file>