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54C45">
        <w:rPr>
          <w:rFonts w:ascii="Arial" w:hAnsi="Arial" w:cs="Arial"/>
          <w:lang w:val="sr-Latn-RS"/>
        </w:rPr>
        <w:t>0</w:t>
      </w:r>
      <w:r w:rsidR="00140197">
        <w:rPr>
          <w:rFonts w:ascii="Arial" w:hAnsi="Arial" w:cs="Arial"/>
          <w:lang w:val="sr-Cyrl-RS"/>
        </w:rPr>
        <w:t>4</w:t>
      </w:r>
      <w:r w:rsidR="00254C45">
        <w:rPr>
          <w:rFonts w:ascii="Arial" w:hAnsi="Arial" w:cs="Arial"/>
          <w:lang w:val="sr-Latn-RS"/>
        </w:rPr>
        <w:t>.08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140197" w:rsidRPr="00BB5C2A">
        <w:rPr>
          <w:rFonts w:ascii="Arial" w:hAnsi="Arial" w:cs="Arial"/>
          <w:bCs/>
          <w:lang w:val="sr-Cyrl-RS" w:eastAsia="ar-SA"/>
        </w:rPr>
        <w:t>решења о давању сагласности на Одлуку Надзорног одбора ЈП „Градска стамбена агенција“ Ниш о покрићу губитака по финансијском извештају за 2020.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140197" w:rsidRPr="00BB5C2A">
        <w:rPr>
          <w:rFonts w:ascii="Arial" w:hAnsi="Arial" w:cs="Arial"/>
          <w:bCs/>
          <w:lang w:val="sr-Cyrl-RS" w:eastAsia="ar-SA"/>
        </w:rPr>
        <w:t>решења о давању сагласности на Одлуку Надзорног одбора ЈП „Градска стамбена агенција“ Ниш о покрићу губитака по финансијском извештају за 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CA7C0A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CA7C0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140197" w:rsidRPr="00140197">
        <w:rPr>
          <w:rFonts w:ascii="Arial" w:hAnsi="Arial" w:cs="Arial"/>
          <w:lang w:val="sr-Cyrl-RS" w:eastAsia="ar-SA"/>
        </w:rPr>
        <w:t>Владан Стојановић</w:t>
      </w:r>
      <w:r w:rsidR="00CA7C0A">
        <w:rPr>
          <w:rFonts w:ascii="Arial" w:hAnsi="Arial" w:cs="Arial"/>
          <w:lang w:val="sr-Cyrl-RS" w:eastAsia="ar-SA"/>
        </w:rPr>
        <w:t xml:space="preserve">, директор ЈП </w:t>
      </w:r>
      <w:r w:rsidR="00140197" w:rsidRPr="00BB5C2A">
        <w:rPr>
          <w:rFonts w:ascii="Arial" w:hAnsi="Arial" w:cs="Arial"/>
          <w:bCs/>
          <w:lang w:val="sr-Cyrl-RS" w:eastAsia="ar-SA"/>
        </w:rPr>
        <w:t>„Градска стамбена агенција“ Ниш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97E79">
        <w:rPr>
          <w:rFonts w:ascii="Arial" w:hAnsi="Arial" w:cs="Arial"/>
          <w:lang w:val="sr-Cyrl-RS" w:eastAsia="sr-Cyrl-CS"/>
        </w:rPr>
        <w:t>936-</w:t>
      </w:r>
      <w:r w:rsidR="00D97E79">
        <w:rPr>
          <w:rFonts w:ascii="Arial" w:hAnsi="Arial" w:cs="Arial"/>
          <w:lang w:val="sr-Cyrl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254C45">
        <w:rPr>
          <w:rFonts w:ascii="Arial" w:hAnsi="Arial" w:cs="Arial"/>
          <w:lang w:val="sr-Latn-RS"/>
        </w:rPr>
        <w:t>0</w:t>
      </w:r>
      <w:r w:rsidR="00140197">
        <w:rPr>
          <w:rFonts w:ascii="Arial" w:hAnsi="Arial" w:cs="Arial"/>
          <w:lang w:val="sr-Cyrl-RS"/>
        </w:rPr>
        <w:t>4</w:t>
      </w:r>
      <w:r w:rsidR="00254C45">
        <w:rPr>
          <w:rFonts w:ascii="Arial" w:hAnsi="Arial" w:cs="Arial"/>
          <w:lang w:val="sr-Latn-RS"/>
        </w:rPr>
        <w:t>.08</w:t>
      </w:r>
      <w:r w:rsidR="00254C4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40197"/>
    <w:rsid w:val="001E6D58"/>
    <w:rsid w:val="00254C45"/>
    <w:rsid w:val="00512A0B"/>
    <w:rsid w:val="005249D9"/>
    <w:rsid w:val="00551B37"/>
    <w:rsid w:val="005D1B60"/>
    <w:rsid w:val="0092545F"/>
    <w:rsid w:val="009C33EE"/>
    <w:rsid w:val="009C4DFC"/>
    <w:rsid w:val="00A94FEF"/>
    <w:rsid w:val="00B2261C"/>
    <w:rsid w:val="00CA7C0A"/>
    <w:rsid w:val="00D97E79"/>
    <w:rsid w:val="00E85414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2021-08-04T09:28:00Z</cp:lastPrinted>
  <dcterms:created xsi:type="dcterms:W3CDTF">2020-12-24T10:47:00Z</dcterms:created>
  <dcterms:modified xsi:type="dcterms:W3CDTF">2021-08-04T09:28:00Z</dcterms:modified>
</cp:coreProperties>
</file>