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9C" w:rsidRPr="00883C1D" w:rsidRDefault="001E1A9C" w:rsidP="001E1A9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883C1D">
        <w:rPr>
          <w:rFonts w:ascii="Times New Roman" w:eastAsia="Times New Roman" w:hAnsi="Times New Roman"/>
          <w:sz w:val="24"/>
          <w:szCs w:val="24"/>
        </w:rPr>
        <w:t>ОБРАЗЛОЖЕЊЕ</w:t>
      </w:r>
    </w:p>
    <w:p w:rsidR="001E1A9C" w:rsidRPr="00883C1D" w:rsidRDefault="001E1A9C" w:rsidP="001E1A9C">
      <w:pPr>
        <w:rPr>
          <w:rFonts w:ascii="Times New Roman" w:eastAsia="Times New Roman" w:hAnsi="Times New Roman"/>
          <w:sz w:val="24"/>
          <w:szCs w:val="24"/>
        </w:rPr>
      </w:pPr>
    </w:p>
    <w:p w:rsidR="001E1A9C" w:rsidRDefault="001E1A9C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Правни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основ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доношење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о </w:t>
      </w:r>
      <w:r w:rsidRPr="00883C1D">
        <w:rPr>
          <w:rFonts w:ascii="Times New Roman" w:eastAsia="Times New Roman" w:hAnsi="Times New Roman"/>
          <w:sz w:val="24"/>
          <w:szCs w:val="24"/>
          <w:lang w:val="sr-Cyrl-RS"/>
        </w:rPr>
        <w:t>рефинансирању кредита</w:t>
      </w:r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Ниша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(у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даљем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тексту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Одлука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садржан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одредбама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33. </w:t>
      </w:r>
      <w:proofErr w:type="spellStart"/>
      <w:proofErr w:type="gramStart"/>
      <w:r w:rsidR="00120F5A" w:rsidRPr="00883C1D">
        <w:rPr>
          <w:rFonts w:ascii="Times New Roman" w:eastAsia="Times New Roman" w:hAnsi="Times New Roman"/>
          <w:sz w:val="24"/>
          <w:szCs w:val="24"/>
        </w:rPr>
        <w:t>став</w:t>
      </w:r>
      <w:proofErr w:type="spellEnd"/>
      <w:proofErr w:type="gram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1. </w:t>
      </w:r>
      <w:proofErr w:type="gramStart"/>
      <w:r w:rsidR="00120F5A" w:rsidRPr="00883C1D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36. </w:t>
      </w:r>
      <w:proofErr w:type="spellStart"/>
      <w:proofErr w:type="gramStart"/>
      <w:r w:rsidR="00120F5A" w:rsidRPr="00883C1D">
        <w:rPr>
          <w:rFonts w:ascii="Times New Roman" w:eastAsia="Times New Roman" w:hAnsi="Times New Roman"/>
          <w:sz w:val="24"/>
          <w:szCs w:val="24"/>
        </w:rPr>
        <w:t>став</w:t>
      </w:r>
      <w:proofErr w:type="spellEnd"/>
      <w:proofErr w:type="gram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1.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јавном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дугу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гласник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“, </w:t>
      </w:r>
      <w:proofErr w:type="spellStart"/>
      <w:r w:rsidR="00120F5A" w:rsidRPr="00883C1D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: 61/05, 107/2009, 78/11, 68/15, 95/18, 91/19 </w:t>
      </w:r>
      <w:r w:rsidR="00120F5A" w:rsidRPr="00883C1D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="00120F5A" w:rsidRPr="00883C1D">
        <w:rPr>
          <w:rFonts w:ascii="Times New Roman" w:eastAsia="Times New Roman" w:hAnsi="Times New Roman"/>
          <w:sz w:val="24"/>
          <w:szCs w:val="24"/>
        </w:rPr>
        <w:t xml:space="preserve"> 149/20)</w:t>
      </w:r>
      <w:r w:rsidR="00120F5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32. </w:t>
      </w: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тачка</w:t>
      </w:r>
      <w:proofErr w:type="spellEnd"/>
      <w:proofErr w:type="gramEnd"/>
      <w:r w:rsidRPr="00883C1D">
        <w:rPr>
          <w:rFonts w:ascii="Times New Roman" w:eastAsia="Times New Roman" w:hAnsi="Times New Roman"/>
          <w:sz w:val="24"/>
          <w:szCs w:val="24"/>
        </w:rPr>
        <w:t xml:space="preserve"> 15. </w:t>
      </w: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локалној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самоуправи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гласник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",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. 129/07, 83/14 -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закон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, 101/16 - </w:t>
      </w:r>
      <w:proofErr w:type="spellStart"/>
      <w:r w:rsidR="00120F5A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="00120F5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120F5A">
        <w:rPr>
          <w:rFonts w:ascii="Times New Roman" w:eastAsia="Times New Roman" w:hAnsi="Times New Roman"/>
          <w:sz w:val="24"/>
          <w:szCs w:val="24"/>
        </w:rPr>
        <w:t>закон</w:t>
      </w:r>
      <w:proofErr w:type="spellEnd"/>
      <w:r w:rsidR="00120F5A">
        <w:rPr>
          <w:rFonts w:ascii="Times New Roman" w:eastAsia="Times New Roman" w:hAnsi="Times New Roman"/>
          <w:sz w:val="24"/>
          <w:szCs w:val="24"/>
        </w:rPr>
        <w:t xml:space="preserve"> и 47/18)</w:t>
      </w:r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3C1D">
        <w:rPr>
          <w:rFonts w:ascii="Times New Roman" w:eastAsia="Times New Roman" w:hAnsi="Times New Roman"/>
          <w:sz w:val="24"/>
          <w:szCs w:val="24"/>
          <w:lang w:val="sr-Cyrl-RS"/>
        </w:rPr>
        <w:t xml:space="preserve">и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37.</w:t>
      </w:r>
      <w:proofErr w:type="gram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Статута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Ниша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лист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Ниша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“,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 w:rsidRPr="00883C1D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883C1D">
        <w:rPr>
          <w:rFonts w:ascii="Times New Roman" w:eastAsia="Times New Roman" w:hAnsi="Times New Roman"/>
          <w:sz w:val="24"/>
          <w:szCs w:val="24"/>
        </w:rPr>
        <w:t xml:space="preserve">88/08, 143/16 и 18/19)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којима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утврђена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могућност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власти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могу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задуживати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ради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рефинансирања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кредита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узетих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код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банака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претходно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прибављеном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Мишљењу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надлежног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министарства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8E7E37" w:rsidRPr="008E7E37" w:rsidRDefault="008E7E37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3A64" w:rsidRDefault="00C62FA1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Град Ниш</w:t>
      </w:r>
      <w:r w:rsidR="00D706E8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="009B2A02" w:rsidRPr="009B2A02">
        <w:rPr>
          <w:rFonts w:ascii="Times New Roman" w:eastAsia="Times New Roman" w:hAnsi="Times New Roman"/>
          <w:sz w:val="24"/>
          <w:szCs w:val="24"/>
          <w:lang w:val="sr-Latn-RS"/>
        </w:rPr>
        <w:t>Banca Intesa AD Beograd</w:t>
      </w:r>
      <w:r w:rsidR="009B2A0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D706E8">
        <w:rPr>
          <w:rFonts w:ascii="Times New Roman" w:eastAsia="Times New Roman" w:hAnsi="Times New Roman"/>
          <w:sz w:val="24"/>
          <w:szCs w:val="24"/>
          <w:lang w:val="sr-Cyrl-RS"/>
        </w:rPr>
        <w:t xml:space="preserve">закључили су </w:t>
      </w:r>
      <w:r w:rsidR="002F2776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D706E8">
        <w:rPr>
          <w:rFonts w:ascii="Times New Roman" w:eastAsia="Times New Roman" w:hAnsi="Times New Roman"/>
          <w:sz w:val="24"/>
          <w:szCs w:val="24"/>
          <w:lang w:val="sr-Cyrl-RS"/>
        </w:rPr>
        <w:t>говор о дугорочном кредиту бр.</w:t>
      </w:r>
      <w:r w:rsidR="00D10E0D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D706E8">
        <w:rPr>
          <w:rFonts w:ascii="Times New Roman" w:eastAsia="Times New Roman" w:hAnsi="Times New Roman"/>
          <w:sz w:val="24"/>
          <w:szCs w:val="24"/>
          <w:lang w:val="sr-Cyrl-RS"/>
        </w:rPr>
        <w:t>16</w:t>
      </w:r>
      <w:r w:rsidR="00F958C8">
        <w:rPr>
          <w:rFonts w:ascii="Times New Roman" w:eastAsia="Times New Roman" w:hAnsi="Times New Roman"/>
          <w:sz w:val="24"/>
          <w:szCs w:val="24"/>
          <w:lang w:val="sr-Cyrl-RS"/>
        </w:rPr>
        <w:t>01/2015-01 од 05.05.2015.</w:t>
      </w:r>
      <w:r w:rsidR="00D10E0D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958C8">
        <w:rPr>
          <w:rFonts w:ascii="Times New Roman" w:eastAsia="Times New Roman" w:hAnsi="Times New Roman"/>
          <w:sz w:val="24"/>
          <w:szCs w:val="24"/>
          <w:lang w:val="sr-Cyrl-RS"/>
        </w:rPr>
        <w:t>године</w:t>
      </w:r>
      <w:r w:rsidR="00D706E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F958C8">
        <w:rPr>
          <w:rFonts w:ascii="Times New Roman" w:eastAsia="Times New Roman" w:hAnsi="Times New Roman"/>
          <w:sz w:val="24"/>
          <w:szCs w:val="24"/>
          <w:lang w:val="sr-Cyrl-RS"/>
        </w:rPr>
        <w:t>којим је б</w:t>
      </w:r>
      <w:r w:rsidR="00D10E0D">
        <w:rPr>
          <w:rFonts w:ascii="Times New Roman" w:eastAsia="Times New Roman" w:hAnsi="Times New Roman"/>
          <w:sz w:val="24"/>
          <w:szCs w:val="24"/>
          <w:lang w:val="sr-Cyrl-RS"/>
        </w:rPr>
        <w:t>анка одобрила Граду Нишу кредит</w:t>
      </w:r>
      <w:r w:rsidR="00D10E0D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="00F958C8" w:rsidRPr="00F958C8">
        <w:rPr>
          <w:rFonts w:ascii="Times New Roman" w:eastAsia="Times New Roman" w:hAnsi="Times New Roman"/>
          <w:sz w:val="24"/>
          <w:szCs w:val="24"/>
          <w:lang w:val="sr-Cyrl-RS"/>
        </w:rPr>
        <w:t xml:space="preserve">код које је кредит евидентиран на  кредитној партији </w:t>
      </w:r>
      <w:r w:rsidR="00D706E8">
        <w:rPr>
          <w:rFonts w:ascii="Times New Roman" w:eastAsia="Times New Roman" w:hAnsi="Times New Roman"/>
          <w:sz w:val="24"/>
          <w:szCs w:val="24"/>
          <w:lang w:val="sr-Cyrl-RS"/>
        </w:rPr>
        <w:t>54-420-1307605.8</w:t>
      </w:r>
      <w:r w:rsidR="00F958C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63C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8E7E37" w:rsidRDefault="008E7E37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3A64" w:rsidRPr="006F569D" w:rsidRDefault="002F2776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Град Ниш и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Societe Generale Banka Srbija </w:t>
      </w:r>
      <w:r w:rsidR="009B2A02" w:rsidRPr="009B2A02">
        <w:rPr>
          <w:rFonts w:ascii="Times New Roman" w:eastAsia="Times New Roman" w:hAnsi="Times New Roman"/>
          <w:sz w:val="24"/>
          <w:szCs w:val="24"/>
          <w:lang w:val="sr-Cyrl-RS"/>
        </w:rPr>
        <w:t xml:space="preserve">AD Beograd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закључили су Уговор о дугорочном кредиту бр.</w:t>
      </w:r>
      <w:r w:rsidR="00D10E0D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160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/2015-01 од 05.05.2015.</w:t>
      </w:r>
      <w:r w:rsidR="00D10E0D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D10E0D">
        <w:rPr>
          <w:rFonts w:ascii="Times New Roman" w:eastAsia="Times New Roman" w:hAnsi="Times New Roman"/>
          <w:sz w:val="24"/>
          <w:szCs w:val="24"/>
          <w:lang w:val="sr-Cyrl-RS"/>
        </w:rPr>
        <w:t xml:space="preserve">године,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којим је банка одобрила Граду Нишу кредит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а у међувремену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OTP Grupa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је завршила процес аквизиције којим је стекла сто одсто власништва банке </w:t>
      </w:r>
      <w:r w:rsidRPr="006F569D">
        <w:rPr>
          <w:rFonts w:ascii="Times New Roman" w:eastAsia="Times New Roman" w:hAnsi="Times New Roman"/>
          <w:sz w:val="24"/>
          <w:szCs w:val="24"/>
          <w:lang w:val="sr-Latn-RS"/>
        </w:rPr>
        <w:t xml:space="preserve">Societe Generale </w:t>
      </w:r>
      <w:r w:rsidR="00BB4567" w:rsidRPr="006F569D">
        <w:rPr>
          <w:rFonts w:ascii="Times New Roman" w:eastAsia="Times New Roman" w:hAnsi="Times New Roman"/>
          <w:sz w:val="24"/>
          <w:szCs w:val="24"/>
          <w:lang w:val="sr-Latn-RS"/>
        </w:rPr>
        <w:t>Srbija</w:t>
      </w:r>
      <w:r w:rsidR="003315A8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 и наставила да послује у оквиру </w:t>
      </w:r>
      <w:r w:rsidR="003315A8" w:rsidRPr="006F569D">
        <w:rPr>
          <w:rFonts w:ascii="Times New Roman" w:eastAsia="Times New Roman" w:hAnsi="Times New Roman"/>
          <w:sz w:val="24"/>
          <w:szCs w:val="24"/>
          <w:lang w:val="sr-Latn-RS"/>
        </w:rPr>
        <w:t xml:space="preserve">OTP Grupe, </w:t>
      </w:r>
      <w:r w:rsidR="003315A8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под </w:t>
      </w:r>
      <w:r w:rsidR="00815220" w:rsidRPr="006F569D">
        <w:rPr>
          <w:rFonts w:ascii="Times New Roman" w:eastAsia="Times New Roman" w:hAnsi="Times New Roman"/>
          <w:sz w:val="24"/>
          <w:szCs w:val="24"/>
          <w:lang w:val="sr-Cyrl-RS"/>
        </w:rPr>
        <w:t>садашњим</w:t>
      </w:r>
      <w:r w:rsidR="00D10E0D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 именом</w:t>
      </w:r>
      <w:r w:rsidR="003315A8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315A8" w:rsidRPr="006F569D">
        <w:rPr>
          <w:rFonts w:ascii="Times New Roman" w:eastAsia="Times New Roman" w:hAnsi="Times New Roman"/>
          <w:sz w:val="24"/>
          <w:szCs w:val="24"/>
          <w:lang w:val="sr-Latn-RS"/>
        </w:rPr>
        <w:t xml:space="preserve">OTP </w:t>
      </w:r>
      <w:r w:rsidR="006A077D" w:rsidRPr="006F569D">
        <w:rPr>
          <w:rFonts w:ascii="Times New Roman" w:eastAsia="Times New Roman" w:hAnsi="Times New Roman"/>
          <w:sz w:val="24"/>
          <w:szCs w:val="24"/>
          <w:lang w:val="sr-Latn-RS"/>
        </w:rPr>
        <w:t>B</w:t>
      </w:r>
      <w:r w:rsidR="003315A8" w:rsidRPr="006F569D">
        <w:rPr>
          <w:rFonts w:ascii="Times New Roman" w:eastAsia="Times New Roman" w:hAnsi="Times New Roman"/>
          <w:sz w:val="24"/>
          <w:szCs w:val="24"/>
          <w:lang w:val="sr-Latn-RS"/>
        </w:rPr>
        <w:t xml:space="preserve">anka </w:t>
      </w:r>
      <w:r w:rsidR="00BB4567" w:rsidRPr="006F569D">
        <w:rPr>
          <w:rFonts w:ascii="Times New Roman" w:eastAsia="Times New Roman" w:hAnsi="Times New Roman"/>
          <w:sz w:val="24"/>
          <w:szCs w:val="24"/>
          <w:lang w:val="sr-Latn-RS"/>
        </w:rPr>
        <w:t>Srbija</w:t>
      </w:r>
      <w:r w:rsidR="006F7582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 АД </w:t>
      </w:r>
      <w:r w:rsidR="00D10E0D" w:rsidRPr="006F569D">
        <w:rPr>
          <w:rFonts w:ascii="Times New Roman" w:eastAsia="Times New Roman" w:hAnsi="Times New Roman"/>
          <w:sz w:val="24"/>
          <w:szCs w:val="24"/>
          <w:lang w:val="sr-Cyrl-RS"/>
        </w:rPr>
        <w:t>Нови Сад</w:t>
      </w:r>
      <w:r w:rsidR="00341C82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, код које је кредит евидентиран </w:t>
      </w:r>
      <w:r w:rsidR="00E67F0A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на </w:t>
      </w:r>
      <w:r w:rsidR="00341C82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 кредит</w:t>
      </w:r>
      <w:r w:rsidR="00E67F0A" w:rsidRPr="006F569D">
        <w:rPr>
          <w:rFonts w:ascii="Times New Roman" w:eastAsia="Times New Roman" w:hAnsi="Times New Roman"/>
          <w:sz w:val="24"/>
          <w:szCs w:val="24"/>
          <w:lang w:val="sr-Cyrl-RS"/>
        </w:rPr>
        <w:t>ној партији</w:t>
      </w:r>
      <w:r w:rsidR="00341C82" w:rsidRPr="006F569D">
        <w:rPr>
          <w:rFonts w:ascii="Times New Roman" w:eastAsia="Times New Roman" w:hAnsi="Times New Roman"/>
          <w:sz w:val="24"/>
          <w:szCs w:val="24"/>
          <w:lang w:val="sr-Cyrl-RS"/>
        </w:rPr>
        <w:t xml:space="preserve"> бр. 91-115-0005124.1</w:t>
      </w:r>
      <w:r w:rsidR="00D0471E" w:rsidRPr="006F569D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 w:rsidR="003315A8" w:rsidRPr="006F569D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</w:p>
    <w:p w:rsidR="008E7E37" w:rsidRPr="006F569D" w:rsidRDefault="008E7E37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3A64" w:rsidRPr="00815220" w:rsidRDefault="008C3A64" w:rsidP="008C3A6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6F569D">
        <w:rPr>
          <w:rFonts w:ascii="Times New Roman" w:eastAsia="Times New Roman" w:hAnsi="Times New Roman"/>
          <w:sz w:val="24"/>
          <w:szCs w:val="24"/>
        </w:rPr>
        <w:t>Министарство</w:t>
      </w:r>
      <w:proofErr w:type="spellEnd"/>
      <w:r w:rsidRPr="006F56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569D">
        <w:rPr>
          <w:rFonts w:ascii="Times New Roman" w:eastAsia="Times New Roman" w:hAnsi="Times New Roman"/>
          <w:sz w:val="24"/>
          <w:szCs w:val="24"/>
        </w:rPr>
        <w:t>финансија</w:t>
      </w:r>
      <w:proofErr w:type="spellEnd"/>
      <w:r w:rsidRPr="006F56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569D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Pr="006F56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569D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="007934CC">
        <w:rPr>
          <w:rFonts w:ascii="Times New Roman" w:eastAsia="Times New Roman" w:hAnsi="Times New Roman"/>
          <w:sz w:val="24"/>
          <w:szCs w:val="24"/>
          <w:lang w:val="sr-Cyrl-RS"/>
        </w:rPr>
        <w:t xml:space="preserve"> је</w:t>
      </w:r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актом</w:t>
      </w:r>
      <w:proofErr w:type="spellEnd"/>
      <w:r w:rsidR="007934CC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proofErr w:type="gramEnd"/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815220">
        <w:rPr>
          <w:rFonts w:ascii="Times New Roman" w:eastAsia="Times New Roman" w:hAnsi="Times New Roman"/>
          <w:sz w:val="24"/>
          <w:szCs w:val="24"/>
        </w:rPr>
        <w:t>401-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00-07810/2021-03 од</w:t>
      </w:r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14</w:t>
      </w:r>
      <w:r w:rsidRPr="0081522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9C7D7B">
        <w:rPr>
          <w:rFonts w:ascii="Times New Roman" w:eastAsia="Times New Roman" w:hAnsi="Times New Roman"/>
          <w:sz w:val="24"/>
          <w:szCs w:val="24"/>
        </w:rPr>
        <w:t xml:space="preserve"> </w:t>
      </w:r>
      <w:r w:rsidR="009C7D7B">
        <w:rPr>
          <w:rFonts w:ascii="Times New Roman" w:eastAsia="Times New Roman" w:hAnsi="Times New Roman"/>
          <w:sz w:val="24"/>
          <w:szCs w:val="24"/>
          <w:lang w:val="sr-Cyrl-RS"/>
        </w:rPr>
        <w:t xml:space="preserve">јула </w:t>
      </w:r>
      <w:r w:rsidRPr="00815220">
        <w:rPr>
          <w:rFonts w:ascii="Times New Roman" w:eastAsia="Times New Roman" w:hAnsi="Times New Roman"/>
          <w:sz w:val="24"/>
          <w:szCs w:val="24"/>
        </w:rPr>
        <w:t>20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21</w:t>
      </w:r>
      <w:r w:rsidRPr="0081522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15220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proofErr w:type="gramEnd"/>
      <w:r w:rsidRPr="008152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упућеног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захтева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="008D2D49"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2D49" w:rsidRPr="00815220">
        <w:rPr>
          <w:rFonts w:ascii="Times New Roman" w:eastAsia="Times New Roman" w:hAnsi="Times New Roman"/>
          <w:sz w:val="24"/>
          <w:szCs w:val="24"/>
        </w:rPr>
        <w:t>Ниша</w:t>
      </w:r>
      <w:proofErr w:type="spellEnd"/>
      <w:r w:rsidR="008D2D49" w:rsidRPr="008152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D2D49" w:rsidRPr="00815220">
        <w:rPr>
          <w:rFonts w:ascii="Times New Roman" w:eastAsia="Times New Roman" w:hAnsi="Times New Roman"/>
          <w:sz w:val="24"/>
          <w:szCs w:val="24"/>
        </w:rPr>
        <w:t>одобрило</w:t>
      </w:r>
      <w:proofErr w:type="spellEnd"/>
      <w:r w:rsidR="008D2D49"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2D49" w:rsidRPr="00815220">
        <w:rPr>
          <w:rFonts w:ascii="Times New Roman" w:eastAsia="Times New Roman" w:hAnsi="Times New Roman"/>
          <w:sz w:val="24"/>
          <w:szCs w:val="24"/>
        </w:rPr>
        <w:t>задуживање</w:t>
      </w:r>
      <w:proofErr w:type="spellEnd"/>
      <w:r w:rsidR="008D2D49"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рефинансирање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кредита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r w:rsidR="007934CC">
        <w:rPr>
          <w:rFonts w:ascii="Times New Roman" w:eastAsia="Times New Roman" w:hAnsi="Times New Roman"/>
          <w:sz w:val="24"/>
          <w:szCs w:val="24"/>
          <w:lang w:val="sr-Cyrl-RS"/>
        </w:rPr>
        <w:t xml:space="preserve">Града Ниша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узетих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код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банака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>:</w:t>
      </w:r>
    </w:p>
    <w:p w:rsidR="008C3A64" w:rsidRPr="00815220" w:rsidRDefault="00B965C9" w:rsidP="008C3A64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„</w:t>
      </w:r>
      <w:r w:rsidR="008C3A64" w:rsidRPr="00815220">
        <w:rPr>
          <w:rFonts w:ascii="Times New Roman" w:eastAsia="Times New Roman" w:hAnsi="Times New Roman"/>
          <w:sz w:val="24"/>
          <w:szCs w:val="24"/>
        </w:rPr>
        <w:t>Banca Intesa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="008C3A64" w:rsidRPr="0081522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3A64" w:rsidRPr="00D0471E" w:rsidRDefault="008C3A64" w:rsidP="008C3A64">
      <w:pPr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815220">
        <w:rPr>
          <w:rFonts w:ascii="Times New Roman" w:eastAsia="Times New Roman" w:hAnsi="Times New Roman"/>
          <w:sz w:val="24"/>
          <w:szCs w:val="24"/>
        </w:rPr>
        <w:t>-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815220">
        <w:rPr>
          <w:rFonts w:ascii="Times New Roman" w:eastAsia="Times New Roman" w:hAnsi="Times New Roman"/>
          <w:sz w:val="24"/>
          <w:szCs w:val="24"/>
        </w:rPr>
        <w:t>кредитна</w:t>
      </w:r>
      <w:proofErr w:type="spellEnd"/>
      <w:proofErr w:type="gram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партија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>: 54-420-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1307605.8</w:t>
      </w:r>
      <w:r w:rsidRPr="00815220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доспева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30</w:t>
      </w:r>
      <w:r w:rsidRPr="00815220">
        <w:rPr>
          <w:rFonts w:ascii="Times New Roman" w:eastAsia="Times New Roman" w:hAnsi="Times New Roman"/>
          <w:sz w:val="24"/>
          <w:szCs w:val="24"/>
        </w:rPr>
        <w:t>.0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815220">
        <w:rPr>
          <w:rFonts w:ascii="Times New Roman" w:eastAsia="Times New Roman" w:hAnsi="Times New Roman"/>
          <w:sz w:val="24"/>
          <w:szCs w:val="24"/>
        </w:rPr>
        <w:t>.20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25</w:t>
      </w:r>
      <w:r w:rsidR="00D0471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D0471E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r w:rsidR="00D0471E">
        <w:rPr>
          <w:rFonts w:ascii="Times New Roman" w:eastAsia="Times New Roman" w:hAnsi="Times New Roman"/>
          <w:sz w:val="24"/>
          <w:szCs w:val="24"/>
        </w:rPr>
        <w:t xml:space="preserve"> </w:t>
      </w:r>
      <w:r w:rsidR="00D0471E">
        <w:rPr>
          <w:rFonts w:ascii="Times New Roman" w:eastAsia="Times New Roman" w:hAnsi="Times New Roman"/>
          <w:sz w:val="24"/>
          <w:szCs w:val="24"/>
          <w:lang w:val="sr-Cyrl-RS"/>
        </w:rPr>
        <w:t>и</w:t>
      </w:r>
    </w:p>
    <w:p w:rsidR="008C3A64" w:rsidRPr="00815220" w:rsidRDefault="00B965C9" w:rsidP="008C3A64">
      <w:pPr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„</w:t>
      </w:r>
      <w:r w:rsidRPr="00815220">
        <w:rPr>
          <w:rFonts w:ascii="Times New Roman" w:eastAsia="Times New Roman" w:hAnsi="Times New Roman"/>
          <w:sz w:val="24"/>
          <w:szCs w:val="24"/>
          <w:lang w:val="sr-Latn-RS"/>
        </w:rPr>
        <w:t>OTP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“ банка</w:t>
      </w:r>
      <w:r w:rsidR="008C3A64" w:rsidRPr="0081522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3A64" w:rsidRDefault="008C3A64" w:rsidP="008C3A64">
      <w:pPr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815220">
        <w:rPr>
          <w:rFonts w:ascii="Times New Roman" w:eastAsia="Times New Roman" w:hAnsi="Times New Roman"/>
          <w:sz w:val="24"/>
          <w:szCs w:val="24"/>
        </w:rPr>
        <w:t>-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815220">
        <w:rPr>
          <w:rFonts w:ascii="Times New Roman" w:eastAsia="Times New Roman" w:hAnsi="Times New Roman"/>
          <w:sz w:val="24"/>
          <w:szCs w:val="24"/>
        </w:rPr>
        <w:t>кредитна</w:t>
      </w:r>
      <w:proofErr w:type="spellEnd"/>
      <w:proofErr w:type="gramEnd"/>
      <w:r w:rsidRPr="008152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партија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: 91-115-0005124.1 - </w:t>
      </w:r>
      <w:proofErr w:type="spellStart"/>
      <w:r w:rsidRPr="00815220">
        <w:rPr>
          <w:rFonts w:ascii="Times New Roman" w:eastAsia="Times New Roman" w:hAnsi="Times New Roman"/>
          <w:sz w:val="24"/>
          <w:szCs w:val="24"/>
        </w:rPr>
        <w:t>доспева</w:t>
      </w:r>
      <w:proofErr w:type="spellEnd"/>
      <w:r w:rsidRPr="00815220">
        <w:rPr>
          <w:rFonts w:ascii="Times New Roman" w:eastAsia="Times New Roman" w:hAnsi="Times New Roman"/>
          <w:sz w:val="24"/>
          <w:szCs w:val="24"/>
        </w:rPr>
        <w:t xml:space="preserve"> 30.04.202</w:t>
      </w:r>
      <w:r w:rsidRPr="00815220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81522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15220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proofErr w:type="gramEnd"/>
      <w:r w:rsidRPr="00815220">
        <w:rPr>
          <w:rFonts w:ascii="Times New Roman" w:eastAsia="Times New Roman" w:hAnsi="Times New Roman"/>
          <w:sz w:val="24"/>
          <w:szCs w:val="24"/>
        </w:rPr>
        <w:t>.</w:t>
      </w:r>
    </w:p>
    <w:p w:rsidR="008E7E37" w:rsidRPr="008E7E37" w:rsidRDefault="008E7E37" w:rsidP="008C3A64">
      <w:pPr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1A9C" w:rsidRDefault="001E1A9C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Чланом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1.</w:t>
      </w:r>
      <w:proofErr w:type="gram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ове</w:t>
      </w:r>
      <w:proofErr w:type="spellEnd"/>
      <w:proofErr w:type="gram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дефинисан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износ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кредита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Град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Ниш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дугорочно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задужити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рефинансирање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кредита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доспевају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редовним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плановима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отплате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>.</w:t>
      </w:r>
    </w:p>
    <w:p w:rsidR="008E7E37" w:rsidRPr="008E7E37" w:rsidRDefault="008E7E37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47054" w:rsidRDefault="001E1A9C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Чланом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2.</w:t>
      </w:r>
      <w:proofErr w:type="gram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ове</w:t>
      </w:r>
      <w:proofErr w:type="spellEnd"/>
      <w:proofErr w:type="gram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утврђено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рефинансирање</w:t>
      </w:r>
      <w:proofErr w:type="spellEnd"/>
      <w:r w:rsidR="00A47E7C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r w:rsidR="00047054">
        <w:rPr>
          <w:rFonts w:ascii="Times New Roman" w:eastAsia="Times New Roman" w:hAnsi="Times New Roman"/>
          <w:sz w:val="24"/>
          <w:szCs w:val="24"/>
          <w:lang w:val="sr-Cyrl-RS"/>
        </w:rPr>
        <w:t xml:space="preserve">кредита </w:t>
      </w:r>
      <w:r w:rsidR="00A47E7C" w:rsidRPr="00A47E7C">
        <w:rPr>
          <w:rFonts w:ascii="Times New Roman" w:eastAsia="Times New Roman" w:hAnsi="Times New Roman"/>
          <w:sz w:val="24"/>
          <w:szCs w:val="24"/>
          <w:lang w:val="sr-Cyrl-RS"/>
        </w:rPr>
        <w:t>продужи</w:t>
      </w:r>
      <w:r w:rsidR="00A47E7C">
        <w:rPr>
          <w:rFonts w:ascii="Times New Roman" w:eastAsia="Times New Roman" w:hAnsi="Times New Roman"/>
          <w:sz w:val="24"/>
          <w:szCs w:val="24"/>
          <w:lang w:val="sr-Cyrl-RS"/>
        </w:rPr>
        <w:t>ти</w:t>
      </w:r>
      <w:r w:rsidR="00A47E7C" w:rsidRPr="00A47E7C">
        <w:rPr>
          <w:rFonts w:ascii="Times New Roman" w:eastAsia="Times New Roman" w:hAnsi="Times New Roman"/>
          <w:sz w:val="24"/>
          <w:szCs w:val="24"/>
          <w:lang w:val="sr-Cyrl-RS"/>
        </w:rPr>
        <w:t xml:space="preserve"> рок отплате главнице кредита и то по нижој каматној стопи у односу на каматну стопу којом се кредити из члана 1. ове одлуке отплаћују, са грејс периодом од годину дана</w:t>
      </w:r>
      <w:r w:rsidR="00A47E7C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E7E37" w:rsidRDefault="008E7E37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47E7C" w:rsidRDefault="001E1A9C" w:rsidP="001E1A9C">
      <w:pPr>
        <w:ind w:right="20"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Чланом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3.</w:t>
      </w:r>
      <w:proofErr w:type="gram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7E37">
        <w:rPr>
          <w:rFonts w:ascii="Times New Roman" w:eastAsia="Times New Roman" w:hAnsi="Times New Roman"/>
          <w:sz w:val="24"/>
          <w:szCs w:val="24"/>
        </w:rPr>
        <w:t>ове</w:t>
      </w:r>
      <w:proofErr w:type="spellEnd"/>
      <w:r w:rsidRPr="008E7E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7E37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8E7E37">
        <w:rPr>
          <w:rFonts w:ascii="Times New Roman" w:eastAsia="Times New Roman" w:hAnsi="Times New Roman"/>
          <w:sz w:val="24"/>
          <w:szCs w:val="24"/>
        </w:rPr>
        <w:t xml:space="preserve"> </w:t>
      </w:r>
      <w:r w:rsidR="006F569D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bookmarkStart w:id="0" w:name="_GoBack"/>
      <w:bookmarkEnd w:id="0"/>
      <w:r w:rsidR="006F569D" w:rsidRPr="006F569D">
        <w:rPr>
          <w:rFonts w:ascii="Times New Roman" w:eastAsia="Times New Roman" w:hAnsi="Times New Roman"/>
          <w:sz w:val="24"/>
          <w:szCs w:val="24"/>
          <w:lang w:val="sr-Cyrl-RS"/>
        </w:rPr>
        <w:t>влашћује се Градска управа за финансије да у складу са овом Одлуком и другим прописима изабере најповољнију понуду банке за рефинансирање кредита из члана 1. ове одлуке и да о избору најповољније понуде обавести градоначелника Града Ниша, а градоначелник Града Ниша се овлашћује да након пријема обавештење о избору најповољније понуде предузме све радње које су потребне за коначну реализацију одлуке</w:t>
      </w:r>
      <w:r w:rsidR="008E7E37" w:rsidRPr="008E7E37">
        <w:rPr>
          <w:rFonts w:ascii="Times New Roman" w:eastAsia="Times New Roman" w:hAnsi="Times New Roman"/>
          <w:sz w:val="24"/>
          <w:szCs w:val="24"/>
        </w:rPr>
        <w:t>.</w:t>
      </w:r>
    </w:p>
    <w:p w:rsidR="008E7E37" w:rsidRPr="008E7E37" w:rsidRDefault="008E7E37" w:rsidP="001E1A9C">
      <w:pPr>
        <w:ind w:right="20"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960D2" w:rsidRDefault="001E1A9C" w:rsidP="003960D2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143D24">
        <w:rPr>
          <w:rFonts w:ascii="Times New Roman" w:eastAsia="Times New Roman" w:hAnsi="Times New Roman"/>
          <w:sz w:val="24"/>
          <w:szCs w:val="24"/>
        </w:rPr>
        <w:t>Чланом</w:t>
      </w:r>
      <w:proofErr w:type="spellEnd"/>
      <w:r w:rsidR="00855FC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43D24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143D24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3D24">
        <w:rPr>
          <w:rFonts w:ascii="Times New Roman" w:eastAsia="Times New Roman" w:hAnsi="Times New Roman"/>
          <w:sz w:val="24"/>
          <w:szCs w:val="24"/>
        </w:rPr>
        <w:t>ове</w:t>
      </w:r>
      <w:proofErr w:type="spellEnd"/>
      <w:proofErr w:type="gram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, у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складу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чланом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196.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Устава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гласник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“,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: 98/06),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уређује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питање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објављивања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ступања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снагу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ове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односно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утврђено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одлука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ступа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снагу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r w:rsidR="003960D2">
        <w:rPr>
          <w:rFonts w:ascii="Times New Roman" w:eastAsia="Times New Roman" w:hAnsi="Times New Roman"/>
          <w:sz w:val="24"/>
          <w:szCs w:val="24"/>
          <w:lang w:val="sr-Cyrl-RS"/>
        </w:rPr>
        <w:t xml:space="preserve">наредног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lastRenderedPageBreak/>
        <w:t>дана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објављивања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у „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Службеном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листу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3D24">
        <w:rPr>
          <w:rFonts w:ascii="Times New Roman" w:eastAsia="Times New Roman" w:hAnsi="Times New Roman"/>
          <w:sz w:val="24"/>
          <w:szCs w:val="24"/>
        </w:rPr>
        <w:t>Ниша</w:t>
      </w:r>
      <w:proofErr w:type="spellEnd"/>
      <w:r w:rsidRPr="00143D24">
        <w:rPr>
          <w:rFonts w:ascii="Times New Roman" w:eastAsia="Times New Roman" w:hAnsi="Times New Roman"/>
          <w:sz w:val="24"/>
          <w:szCs w:val="24"/>
        </w:rPr>
        <w:t>“.</w:t>
      </w:r>
      <w:r w:rsidR="003960D2">
        <w:rPr>
          <w:rFonts w:ascii="Times New Roman" w:eastAsia="Times New Roman" w:hAnsi="Times New Roman"/>
          <w:sz w:val="24"/>
          <w:szCs w:val="24"/>
          <w:lang w:val="sr-Cyrl-RS"/>
        </w:rPr>
        <w:t xml:space="preserve"> Разлог за ступање на снагу наредног дана је рефинансирање кредита у што краћем року, чиме би се оствариле уштеде  и релаксирао буџет. </w:t>
      </w:r>
    </w:p>
    <w:p w:rsidR="008E7E37" w:rsidRPr="0063282D" w:rsidRDefault="008E7E37" w:rsidP="003960D2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3A64" w:rsidRDefault="008C3A64" w:rsidP="008C3A6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406CD">
        <w:rPr>
          <w:rFonts w:ascii="Times New Roman" w:eastAsia="Times New Roman" w:hAnsi="Times New Roman"/>
          <w:sz w:val="24"/>
          <w:szCs w:val="24"/>
          <w:lang w:val="sr-Cyrl-RS"/>
        </w:rPr>
        <w:t>Задуживањем ради рефинансирања кредита узетих код пословних банака обједињавају се све досадашње финансијске обавезе у један кредит по повољнијој каматној стопи, чиме се кроз повољније услове отплате остварује уштеда и постиже дугорочна финансијска стабилност и равнотежа, а што  ће допринети  релаксацији буџета.</w:t>
      </w:r>
    </w:p>
    <w:p w:rsidR="008E7E37" w:rsidRDefault="008E7E37" w:rsidP="008C3A6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C73B1" w:rsidRDefault="000C73B1" w:rsidP="000C73B1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883C1D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свега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напред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наведеног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предлаже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Скупштини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Ниша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донесе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3C1D">
        <w:rPr>
          <w:rFonts w:ascii="Times New Roman" w:eastAsia="Times New Roman" w:hAnsi="Times New Roman"/>
          <w:sz w:val="24"/>
          <w:szCs w:val="24"/>
        </w:rPr>
        <w:t>Одлуку</w:t>
      </w:r>
      <w:proofErr w:type="spellEnd"/>
      <w:r w:rsidRPr="00883C1D">
        <w:rPr>
          <w:rFonts w:ascii="Times New Roman" w:eastAsia="Times New Roman" w:hAnsi="Times New Roman"/>
          <w:sz w:val="24"/>
          <w:szCs w:val="24"/>
        </w:rPr>
        <w:t xml:space="preserve"> о </w:t>
      </w:r>
      <w:r w:rsidRPr="00883C1D">
        <w:rPr>
          <w:rFonts w:ascii="Times New Roman" w:eastAsia="Times New Roman" w:hAnsi="Times New Roman"/>
          <w:sz w:val="24"/>
          <w:szCs w:val="24"/>
          <w:lang w:val="sr-Cyrl-RS"/>
        </w:rPr>
        <w:t>рефинансирању кредита Града Ниша</w:t>
      </w:r>
      <w:r w:rsidRPr="00883C1D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A45EC9" w:rsidRDefault="00A45EC9" w:rsidP="000C73B1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45EC9" w:rsidRDefault="00A45EC9" w:rsidP="000C73B1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3A64" w:rsidRPr="00143D24" w:rsidRDefault="008C3A64" w:rsidP="001E1A9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1A9C" w:rsidRPr="00120F5A" w:rsidRDefault="00864F93" w:rsidP="001E1A9C">
      <w:pPr>
        <w:ind w:left="720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ВД </w:t>
      </w:r>
      <w:r w:rsidR="00120F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E1A9C" w:rsidRPr="00883C1D">
        <w:rPr>
          <w:rFonts w:ascii="Times New Roman" w:eastAsia="Times New Roman" w:hAnsi="Times New Roman"/>
          <w:sz w:val="24"/>
          <w:szCs w:val="24"/>
        </w:rPr>
        <w:t>НАЧЕЛНИК</w:t>
      </w:r>
      <w:r w:rsidR="00120F5A">
        <w:rPr>
          <w:rFonts w:ascii="Times New Roman" w:eastAsia="Times New Roman" w:hAnsi="Times New Roman"/>
          <w:sz w:val="24"/>
          <w:szCs w:val="24"/>
          <w:lang w:val="sr-Cyrl-RS"/>
        </w:rPr>
        <w:t>А</w:t>
      </w:r>
    </w:p>
    <w:p w:rsidR="001E1A9C" w:rsidRPr="00883C1D" w:rsidRDefault="001E1A9C" w:rsidP="001E1A9C">
      <w:pPr>
        <w:rPr>
          <w:rFonts w:ascii="Times New Roman" w:eastAsia="Times New Roman" w:hAnsi="Times New Roman"/>
          <w:sz w:val="24"/>
          <w:szCs w:val="24"/>
        </w:rPr>
      </w:pPr>
    </w:p>
    <w:p w:rsidR="001E1A9C" w:rsidRPr="00883C1D" w:rsidRDefault="00864F93" w:rsidP="001E1A9C">
      <w:pPr>
        <w:ind w:left="6860" w:firstLine="34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</w:t>
      </w:r>
      <w:r w:rsidR="001E1A9C" w:rsidRPr="00883C1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20F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E1A9C" w:rsidRPr="00883C1D">
        <w:rPr>
          <w:rFonts w:ascii="Times New Roman" w:eastAsia="Times New Roman" w:hAnsi="Times New Roman"/>
          <w:sz w:val="24"/>
          <w:szCs w:val="24"/>
          <w:lang w:val="sr-Cyrl-RS"/>
        </w:rPr>
        <w:t xml:space="preserve"> Нина Илић</w:t>
      </w:r>
    </w:p>
    <w:p w:rsidR="004D291A" w:rsidRDefault="006F569D"/>
    <w:sectPr w:rsidR="004D29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3D1B58B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C"/>
    <w:rsid w:val="00047054"/>
    <w:rsid w:val="000C73B1"/>
    <w:rsid w:val="00120F5A"/>
    <w:rsid w:val="001C49DD"/>
    <w:rsid w:val="001E1A9C"/>
    <w:rsid w:val="002F2776"/>
    <w:rsid w:val="003315A8"/>
    <w:rsid w:val="00341C82"/>
    <w:rsid w:val="003960D2"/>
    <w:rsid w:val="003F6680"/>
    <w:rsid w:val="004A643D"/>
    <w:rsid w:val="004F586C"/>
    <w:rsid w:val="00563CF8"/>
    <w:rsid w:val="0063282D"/>
    <w:rsid w:val="006A077D"/>
    <w:rsid w:val="006F569D"/>
    <w:rsid w:val="006F7582"/>
    <w:rsid w:val="007934CC"/>
    <w:rsid w:val="007A012F"/>
    <w:rsid w:val="00815220"/>
    <w:rsid w:val="00855FC1"/>
    <w:rsid w:val="00864F93"/>
    <w:rsid w:val="00886B1A"/>
    <w:rsid w:val="00893EF2"/>
    <w:rsid w:val="008A3E0D"/>
    <w:rsid w:val="008C3A64"/>
    <w:rsid w:val="008D2D49"/>
    <w:rsid w:val="008E7E37"/>
    <w:rsid w:val="009B2A02"/>
    <w:rsid w:val="009C7D7B"/>
    <w:rsid w:val="009D0C2B"/>
    <w:rsid w:val="00A45EC9"/>
    <w:rsid w:val="00A47E7C"/>
    <w:rsid w:val="00B406CD"/>
    <w:rsid w:val="00B965C9"/>
    <w:rsid w:val="00BB4567"/>
    <w:rsid w:val="00C62FA1"/>
    <w:rsid w:val="00D0471E"/>
    <w:rsid w:val="00D06273"/>
    <w:rsid w:val="00D10E0D"/>
    <w:rsid w:val="00D706E8"/>
    <w:rsid w:val="00E67F0A"/>
    <w:rsid w:val="00F22367"/>
    <w:rsid w:val="00F9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9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9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7</cp:revision>
  <cp:lastPrinted>2021-08-12T07:34:00Z</cp:lastPrinted>
  <dcterms:created xsi:type="dcterms:W3CDTF">2021-08-09T08:19:00Z</dcterms:created>
  <dcterms:modified xsi:type="dcterms:W3CDTF">2021-08-12T07:38:00Z</dcterms:modified>
</cp:coreProperties>
</file>