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76665">
        <w:rPr>
          <w:rFonts w:ascii="Arial" w:hAnsi="Arial" w:cs="Arial"/>
          <w:lang w:val="sr-Cyrl-RS" w:eastAsia="sr-Cyrl-CS"/>
        </w:rPr>
        <w:t>31.05</w:t>
      </w:r>
      <w:r w:rsidR="00876665">
        <w:rPr>
          <w:rFonts w:ascii="Arial" w:hAnsi="Arial" w:cs="Arial"/>
          <w:lang w:val="sr-Latn-RS" w:eastAsia="sr-Cyrl-C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656586" w:rsidRPr="00656586">
        <w:rPr>
          <w:rFonts w:ascii="Arial" w:hAnsi="Arial" w:cs="Arial"/>
          <w:lang w:val="sr-Cyrl-RS"/>
        </w:rPr>
        <w:t>о прихватању учешћа ЈКП „Градска топлана“ Ниш у Пројекту „Рехабилитација система даљинског грејања у Србији, фаза V“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656586" w:rsidRPr="00656586">
        <w:rPr>
          <w:rFonts w:ascii="Arial" w:hAnsi="Arial" w:cs="Arial"/>
          <w:lang w:val="sr-Cyrl-RS"/>
        </w:rPr>
        <w:t>о прихватању учешћа ЈКП „Градска топлана“ Ниш у Пројекту „Рехабилитација система даљинског грејања у Србији, фаза V“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656586" w:rsidRDefault="00A94FEF" w:rsidP="00656586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656586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56586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656586">
        <w:rPr>
          <w:rFonts w:ascii="Arial" w:hAnsi="Arial" w:cs="Arial"/>
          <w:lang w:val="sr-Cyrl-CS"/>
        </w:rPr>
        <w:t>Предраг Милачић</w:t>
      </w:r>
      <w:r w:rsidR="00937409">
        <w:rPr>
          <w:rFonts w:ascii="Arial" w:hAnsi="Arial" w:cs="Arial"/>
          <w:lang w:val="sr-Cyrl-CS"/>
        </w:rPr>
        <w:t xml:space="preserve">, директор </w:t>
      </w:r>
      <w:r w:rsidR="00656586" w:rsidRPr="00656586">
        <w:rPr>
          <w:rFonts w:ascii="Arial" w:hAnsi="Arial" w:cs="Arial"/>
          <w:lang w:val="sr-Cyrl-RS"/>
        </w:rPr>
        <w:t>ЈКП „Градска топлана“ Ниш</w:t>
      </w:r>
      <w:r w:rsidR="00656586">
        <w:rPr>
          <w:rFonts w:ascii="Arial" w:hAnsi="Arial" w:cs="Arial"/>
          <w:lang w:val="sr-Cyrl-RS"/>
        </w:rPr>
        <w:t xml:space="preserve"> и Бојан Гајић, </w:t>
      </w:r>
      <w:r w:rsidR="00656586">
        <w:rPr>
          <w:rFonts w:ascii="Arial" w:hAnsi="Arial" w:cs="Arial"/>
        </w:rPr>
        <w:t>енергетски менаџер Града Ниша</w:t>
      </w:r>
      <w:r w:rsidR="00656586">
        <w:rPr>
          <w:rFonts w:ascii="Arial" w:hAnsi="Arial" w:cs="Arial"/>
          <w:lang w:val="sr-Cyrl-RS"/>
        </w:rPr>
        <w:t>.</w:t>
      </w:r>
    </w:p>
    <w:p w:rsidR="00656586" w:rsidRDefault="00656586" w:rsidP="00656586">
      <w:pPr>
        <w:ind w:firstLine="705"/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876665">
        <w:rPr>
          <w:rFonts w:ascii="Arial" w:hAnsi="Arial" w:cs="Arial"/>
          <w:lang w:val="sr-Cyrl-RS" w:eastAsia="sr-Cyrl-CS"/>
        </w:rPr>
        <w:t>622-2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76665">
        <w:rPr>
          <w:rFonts w:ascii="Arial" w:hAnsi="Arial" w:cs="Arial"/>
          <w:lang w:val="sr-Cyrl-RS" w:eastAsia="sr-Cyrl-CS"/>
        </w:rPr>
        <w:t>31.05</w:t>
      </w:r>
      <w:r w:rsidR="00876665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656586"/>
    <w:rsid w:val="00876665"/>
    <w:rsid w:val="00937409"/>
    <w:rsid w:val="009C33EE"/>
    <w:rsid w:val="00A94FEF"/>
    <w:rsid w:val="00AE6DCC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2021-05-31T11:36:00Z</cp:lastPrinted>
  <dcterms:created xsi:type="dcterms:W3CDTF">2020-12-24T10:47:00Z</dcterms:created>
  <dcterms:modified xsi:type="dcterms:W3CDTF">2021-05-31T11:36:00Z</dcterms:modified>
</cp:coreProperties>
</file>