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B11A2">
        <w:rPr>
          <w:rFonts w:ascii="Arial" w:hAnsi="Arial" w:cs="Arial"/>
          <w:lang w:val="sr-Latn-RS"/>
        </w:rPr>
        <w:t>05</w:t>
      </w:r>
      <w:r w:rsidR="00B2261C">
        <w:rPr>
          <w:rFonts w:ascii="Arial" w:hAnsi="Arial" w:cs="Arial"/>
          <w:lang w:val="sr-Cyrl-RS"/>
        </w:rPr>
        <w:t>.0</w:t>
      </w:r>
      <w:r w:rsidR="00A02657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662D6" w:rsidRPr="008662D6">
        <w:rPr>
          <w:rFonts w:ascii="Arial" w:hAnsi="Arial" w:cs="Arial"/>
          <w:lang w:val="sr-Cyrl-RS"/>
        </w:rPr>
        <w:t xml:space="preserve">решења </w:t>
      </w:r>
      <w:r w:rsidR="0012092C" w:rsidRPr="0012092C">
        <w:rPr>
          <w:rFonts w:ascii="Arial" w:hAnsi="Arial" w:cs="Arial"/>
          <w:lang w:val="sr-Cyrl-RS"/>
        </w:rPr>
        <w:t>о давању сагласности на Одлуку Надзорног одбора Јавног предузећа „Градска стамбена агенција“ Ниш о отуђењу станова изграђених у Ул.Мајаковског у Нишу бр.10А (Л7), 8Б (Л8) и 8А (Л9)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8662D6" w:rsidRPr="008662D6">
        <w:rPr>
          <w:rFonts w:ascii="Arial" w:hAnsi="Arial" w:cs="Arial"/>
          <w:lang w:val="sr-Cyrl-RS"/>
        </w:rPr>
        <w:t xml:space="preserve">решења </w:t>
      </w:r>
      <w:r w:rsidR="0012092C" w:rsidRPr="0012092C">
        <w:rPr>
          <w:rFonts w:ascii="Arial" w:hAnsi="Arial" w:cs="Arial"/>
          <w:lang w:val="sr-Cyrl-RS"/>
        </w:rPr>
        <w:t>о давању сагласности на Одлуку Надзорног одбора Јавног предузећа „Градска стамбена агенција“ Ниш о отуђењу станова изграђених у Ул.Мајаковског у Нишу бр.10А (Л7), 8Б (Л8) и 8А (Л9)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8662D6" w:rsidRPr="00551B37" w:rsidRDefault="008662D6" w:rsidP="008662D6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2092C">
        <w:rPr>
          <w:rFonts w:ascii="Arial" w:hAnsi="Arial" w:cs="Arial"/>
          <w:lang w:val="sr-Cyrl-RS" w:eastAsia="ar-SA"/>
        </w:rPr>
        <w:t>Владан Стојановић</w:t>
      </w:r>
      <w:r>
        <w:rPr>
          <w:rFonts w:ascii="Arial" w:hAnsi="Arial" w:cs="Arial"/>
          <w:lang w:val="sr-Cyrl-RS" w:eastAsia="ar-SA"/>
        </w:rPr>
        <w:t>, директор ЈП „</w:t>
      </w:r>
      <w:r w:rsidR="0012092C">
        <w:rPr>
          <w:rFonts w:ascii="Arial" w:hAnsi="Arial" w:cs="Arial"/>
          <w:lang w:val="sr-Cyrl-RS" w:eastAsia="ar-SA"/>
        </w:rPr>
        <w:t>Градска стамбена агенција</w:t>
      </w:r>
      <w:r>
        <w:rPr>
          <w:rFonts w:ascii="Arial" w:hAnsi="Arial" w:cs="Arial"/>
          <w:lang w:val="sr-Cyrl-RS" w:eastAsia="ar-SA"/>
        </w:rPr>
        <w:t>“</w:t>
      </w:r>
      <w:r w:rsidR="0012092C">
        <w:rPr>
          <w:rFonts w:ascii="Arial" w:hAnsi="Arial" w:cs="Arial"/>
          <w:lang w:val="sr-Cyrl-RS" w:eastAsia="ar-SA"/>
        </w:rPr>
        <w:t xml:space="preserve"> Ниш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551B6">
        <w:rPr>
          <w:rFonts w:ascii="Arial" w:hAnsi="Arial" w:cs="Arial"/>
          <w:lang w:val="sr-Latn-RS" w:eastAsia="sr-Cyrl-CS"/>
        </w:rPr>
        <w:t>376-10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B11A2">
        <w:rPr>
          <w:rFonts w:ascii="Arial" w:hAnsi="Arial" w:cs="Arial"/>
          <w:lang w:val="sr-Latn-RS" w:eastAsia="sr-Cyrl-CS"/>
        </w:rPr>
        <w:t>05</w:t>
      </w:r>
      <w:r w:rsidR="00B2261C">
        <w:rPr>
          <w:rFonts w:ascii="Arial" w:hAnsi="Arial" w:cs="Arial"/>
          <w:lang w:val="sr-Cyrl-RS" w:eastAsia="sr-Cyrl-CS"/>
        </w:rPr>
        <w:t>.0</w:t>
      </w:r>
      <w:r w:rsidR="00A02657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12092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2092C"/>
    <w:rsid w:val="001E6D58"/>
    <w:rsid w:val="005249D9"/>
    <w:rsid w:val="00551B37"/>
    <w:rsid w:val="005D1B60"/>
    <w:rsid w:val="008551B6"/>
    <w:rsid w:val="008662D6"/>
    <w:rsid w:val="009B11A2"/>
    <w:rsid w:val="009C33EE"/>
    <w:rsid w:val="00A02657"/>
    <w:rsid w:val="00A94FEF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16</cp:revision>
  <cp:lastPrinted>2020-12-25T11:56:00Z</cp:lastPrinted>
  <dcterms:created xsi:type="dcterms:W3CDTF">2020-12-24T10:47:00Z</dcterms:created>
  <dcterms:modified xsi:type="dcterms:W3CDTF">2021-04-06T07:47:00Z</dcterms:modified>
</cp:coreProperties>
</file>