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84357A">
        <w:rPr>
          <w:rFonts w:ascii="Arial" w:hAnsi="Arial" w:cs="Arial"/>
          <w:lang w:val="sr-Latn-RS"/>
        </w:rPr>
        <w:t>16</w:t>
      </w:r>
      <w:r w:rsidR="00B2261C">
        <w:rPr>
          <w:rFonts w:ascii="Arial" w:hAnsi="Arial" w:cs="Arial"/>
          <w:lang w:val="sr-Cyrl-RS"/>
        </w:rPr>
        <w:t>.0</w:t>
      </w:r>
      <w:r w:rsidR="0006301D">
        <w:rPr>
          <w:rFonts w:ascii="Arial" w:hAnsi="Arial" w:cs="Arial"/>
          <w:lang w:val="sr-Cyrl-RS"/>
        </w:rPr>
        <w:t>4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A56C27" w:rsidRPr="00A56C27">
        <w:rPr>
          <w:rFonts w:ascii="Arial" w:hAnsi="Arial" w:cs="Arial"/>
          <w:lang w:val="sr-Cyrl-RS"/>
        </w:rPr>
        <w:t xml:space="preserve">решења </w:t>
      </w:r>
      <w:r w:rsidR="0006301D" w:rsidRPr="0006301D">
        <w:rPr>
          <w:rFonts w:ascii="Arial" w:hAnsi="Arial" w:cs="Arial"/>
          <w:lang w:val="sr-Cyrl-RS"/>
        </w:rPr>
        <w:t>o давању сагласности на Одлуку Надзорног одбора ЈКП „Тржница“ Ниш  о усвајању Процене вредности укупне имовине, обавеза и капитала у складу са МРС предузећа ЈКП „Тржница“ Ниш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A56C27" w:rsidRPr="00A56C27">
        <w:rPr>
          <w:rFonts w:ascii="Arial" w:hAnsi="Arial" w:cs="Arial"/>
          <w:lang w:val="sr-Cyrl-RS"/>
        </w:rPr>
        <w:t xml:space="preserve">решења </w:t>
      </w:r>
      <w:r w:rsidR="0006301D" w:rsidRPr="0006301D">
        <w:rPr>
          <w:rFonts w:ascii="Arial" w:hAnsi="Arial" w:cs="Arial"/>
          <w:lang w:val="sr-Cyrl-RS"/>
        </w:rPr>
        <w:t>o давању сагласности на Одлуку Надзорног одбора ЈКП „Тржница“ Ниш  о усвајању Процене вредности укупне имовине, обавеза и капитала у складу са МРС предузећа ЈКП „Тржница“ Ниш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1208B1" w:rsidRPr="005F19F8" w:rsidRDefault="001208B1" w:rsidP="001208B1">
      <w:pPr>
        <w:suppressAutoHyphens/>
        <w:ind w:firstLine="708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е</w:t>
      </w:r>
      <w:r w:rsidRPr="00B638F9">
        <w:rPr>
          <w:rFonts w:ascii="Arial" w:hAnsi="Arial" w:cs="Arial"/>
          <w:lang w:val="sr-Latn-ME"/>
        </w:rPr>
        <w:t xml:space="preserve"> предлагача по овом предлогу на </w:t>
      </w:r>
      <w:r w:rsidRPr="005F19F8">
        <w:rPr>
          <w:rFonts w:ascii="Arial" w:hAnsi="Arial" w:cs="Arial"/>
          <w:lang w:val="sr-Latn-ME"/>
        </w:rPr>
        <w:t>седници Скупштине Града Ниша, одре</w:t>
      </w:r>
      <w:r w:rsidRPr="005F19F8">
        <w:rPr>
          <w:rFonts w:ascii="Arial" w:hAnsi="Arial" w:cs="Arial"/>
          <w:lang w:val="sr-Cyrl-RS"/>
        </w:rPr>
        <w:t>ђ</w:t>
      </w:r>
      <w:r w:rsidRPr="005F19F8"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у</w:t>
      </w:r>
      <w:r w:rsidRPr="005F19F8"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 w:eastAsia="ar-SA"/>
        </w:rPr>
        <w:t>Горан Ђорђевић, директор</w:t>
      </w:r>
      <w:r w:rsidRPr="005F19F8">
        <w:rPr>
          <w:rFonts w:ascii="Arial" w:hAnsi="Arial" w:cs="Arial"/>
          <w:lang w:val="sr-Cyrl-CS" w:eastAsia="ar-SA"/>
        </w:rPr>
        <w:t xml:space="preserve"> </w:t>
      </w:r>
      <w:r w:rsidRPr="00F33543">
        <w:rPr>
          <w:rFonts w:ascii="Arial" w:hAnsi="Arial" w:cs="Arial"/>
          <w:lang w:val="sr-Cyrl-CS" w:eastAsia="ar-SA"/>
        </w:rPr>
        <w:t>ЈКП “Тржница“ Ниш</w:t>
      </w:r>
      <w:r>
        <w:rPr>
          <w:rFonts w:ascii="Arial" w:hAnsi="Arial" w:cs="Arial"/>
          <w:lang w:val="sr-Cyrl-CS" w:eastAsia="ar-SA"/>
        </w:rPr>
        <w:t xml:space="preserve"> и Снежана Јовановић, </w:t>
      </w:r>
      <w:r w:rsidRPr="00B638F9">
        <w:rPr>
          <w:rFonts w:ascii="Arial" w:hAnsi="Arial" w:cs="Arial"/>
          <w:lang w:val="sr-Cyrl-RS"/>
        </w:rPr>
        <w:t xml:space="preserve">вршилац дужности начелника </w:t>
      </w:r>
      <w:r>
        <w:rPr>
          <w:rFonts w:ascii="Arial" w:hAnsi="Arial" w:cs="Arial"/>
          <w:lang w:val="sr-Cyrl-RS"/>
        </w:rPr>
        <w:t>Градске у</w:t>
      </w:r>
      <w:r w:rsidRPr="00B638F9">
        <w:rPr>
          <w:rFonts w:ascii="Arial" w:hAnsi="Arial" w:cs="Arial"/>
          <w:lang w:val="sr-Cyrl-RS"/>
        </w:rPr>
        <w:t xml:space="preserve">праве за </w:t>
      </w:r>
      <w:r>
        <w:rPr>
          <w:rFonts w:ascii="Arial" w:hAnsi="Arial" w:cs="Arial"/>
          <w:lang w:val="sr-Cyrl-RS"/>
        </w:rPr>
        <w:t>комуналне делатности и инспекцијска послове.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R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B42D14" w:rsidRDefault="00B42D14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84357A">
        <w:rPr>
          <w:rFonts w:ascii="Arial" w:hAnsi="Arial" w:cs="Arial"/>
          <w:lang w:val="sr-Latn-RS" w:eastAsia="sr-Cyrl-CS"/>
        </w:rPr>
        <w:t>447-</w:t>
      </w:r>
      <w:r w:rsidR="0084357A">
        <w:rPr>
          <w:rFonts w:ascii="Arial" w:hAnsi="Arial" w:cs="Arial"/>
          <w:lang w:val="sr-Latn-RS" w:eastAsia="sr-Cyrl-CS"/>
        </w:rPr>
        <w:t>10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84357A">
        <w:rPr>
          <w:rFonts w:ascii="Arial" w:hAnsi="Arial" w:cs="Arial"/>
          <w:lang w:val="sr-Latn-RS" w:eastAsia="sr-Cyrl-CS"/>
        </w:rPr>
        <w:t>16</w:t>
      </w:r>
      <w:r w:rsidR="00B2261C">
        <w:rPr>
          <w:rFonts w:ascii="Arial" w:hAnsi="Arial" w:cs="Arial"/>
          <w:lang w:val="sr-Cyrl-RS" w:eastAsia="sr-Cyrl-CS"/>
        </w:rPr>
        <w:t>.0</w:t>
      </w:r>
      <w:r w:rsidR="0006301D">
        <w:rPr>
          <w:rFonts w:ascii="Arial" w:hAnsi="Arial" w:cs="Arial"/>
          <w:lang w:val="sr-Cyrl-RS" w:eastAsia="sr-Cyrl-CS"/>
        </w:rPr>
        <w:t>4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6301D"/>
    <w:rsid w:val="000B2F32"/>
    <w:rsid w:val="000C0AAF"/>
    <w:rsid w:val="001208B1"/>
    <w:rsid w:val="00484186"/>
    <w:rsid w:val="005249D9"/>
    <w:rsid w:val="00551B37"/>
    <w:rsid w:val="005D1B60"/>
    <w:rsid w:val="006E3DB2"/>
    <w:rsid w:val="00787E1C"/>
    <w:rsid w:val="0084357A"/>
    <w:rsid w:val="009C33EE"/>
    <w:rsid w:val="00A56C27"/>
    <w:rsid w:val="00A94FEF"/>
    <w:rsid w:val="00B2261C"/>
    <w:rsid w:val="00B42D14"/>
    <w:rsid w:val="00DD3978"/>
    <w:rsid w:val="00F4282D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1118</Characters>
  <Application>Microsoft Office Word</Application>
  <DocSecurity>0</DocSecurity>
  <Lines>9</Lines>
  <Paragraphs>2</Paragraphs>
  <ScaleCrop>false</ScaleCrop>
  <Company>Grad Nis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18</cp:revision>
  <cp:lastPrinted>2021-04-16T17:47:00Z</cp:lastPrinted>
  <dcterms:created xsi:type="dcterms:W3CDTF">2020-12-24T10:47:00Z</dcterms:created>
  <dcterms:modified xsi:type="dcterms:W3CDTF">2021-04-16T17:47:00Z</dcterms:modified>
</cp:coreProperties>
</file>