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96524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14713D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 о давању сагласности на Годишњи програм рада са финансијским планом Туристичке организације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 о давању сагласности на Годишњи програм рада са финансијским планом Туристичке организације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546B8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546B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</w:t>
      </w:r>
      <w:r w:rsidR="008546B8">
        <w:rPr>
          <w:rFonts w:ascii="Arial" w:hAnsi="Arial" w:cs="Arial"/>
          <w:lang w:val="sr-Latn-RS"/>
        </w:rPr>
        <w:t xml:space="preserve"> </w:t>
      </w:r>
      <w:r w:rsidR="008546B8" w:rsidRPr="008546B8">
        <w:rPr>
          <w:rFonts w:ascii="Arial" w:hAnsi="Arial" w:cs="Arial"/>
          <w:lang w:val="sr-Latn-RS"/>
        </w:rPr>
        <w:t>др Данка Милојковић, директорка Туристичке организације Ниш</w:t>
      </w:r>
      <w:r>
        <w:rPr>
          <w:rFonts w:ascii="Arial" w:hAnsi="Arial" w:cs="Arial"/>
          <w:lang w:val="sr-Cyrl-CS"/>
        </w:rPr>
        <w:t xml:space="preserve"> </w:t>
      </w:r>
      <w:r w:rsidR="008546B8">
        <w:rPr>
          <w:rFonts w:ascii="Arial" w:hAnsi="Arial" w:cs="Arial"/>
          <w:lang w:val="sr-Cyrl-CS"/>
        </w:rPr>
        <w:t xml:space="preserve">и </w:t>
      </w:r>
      <w:r w:rsidR="00484186">
        <w:rPr>
          <w:rFonts w:ascii="Arial" w:hAnsi="Arial" w:cs="Arial"/>
          <w:lang w:val="sr-Cyrl-RS" w:eastAsia="ar-SA"/>
        </w:rPr>
        <w:t>Драган Карличић</w:t>
      </w:r>
      <w:r w:rsidR="000B2F32" w:rsidRPr="000B2F32">
        <w:rPr>
          <w:rFonts w:ascii="Arial" w:hAnsi="Arial" w:cs="Arial"/>
          <w:lang w:val="sr-Cyrl-RS" w:eastAsia="ar-SA"/>
        </w:rPr>
        <w:t xml:space="preserve">, </w:t>
      </w:r>
      <w:r w:rsidR="00484186">
        <w:rPr>
          <w:rFonts w:ascii="Arial" w:hAnsi="Arial" w:cs="Arial"/>
          <w:lang w:val="sr-Cyrl-RS" w:eastAsia="ar-SA"/>
        </w:rPr>
        <w:t>Градска управа за имовину и одрживи развој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10051">
        <w:rPr>
          <w:rFonts w:ascii="Arial" w:hAnsi="Arial" w:cs="Arial"/>
          <w:lang w:val="sr-Cyrl-RS" w:eastAsia="sr-Cyrl-CS"/>
        </w:rPr>
        <w:t>233-</w:t>
      </w:r>
      <w:r w:rsidR="00510051">
        <w:rPr>
          <w:rFonts w:ascii="Arial" w:hAnsi="Arial" w:cs="Arial"/>
          <w:lang w:val="sr-Cyrl-RS" w:eastAsia="sr-Cyrl-CS"/>
        </w:rPr>
        <w:t>18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96524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14713D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4713D"/>
    <w:rsid w:val="00484186"/>
    <w:rsid w:val="00510051"/>
    <w:rsid w:val="005249D9"/>
    <w:rsid w:val="00551B37"/>
    <w:rsid w:val="005D1B60"/>
    <w:rsid w:val="008546B8"/>
    <w:rsid w:val="009C33EE"/>
    <w:rsid w:val="00A94FEF"/>
    <w:rsid w:val="00B2261C"/>
    <w:rsid w:val="00E9652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Company>Grad Nis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2021-03-03T05:54:00Z</cp:lastPrinted>
  <dcterms:created xsi:type="dcterms:W3CDTF">2020-12-24T10:47:00Z</dcterms:created>
  <dcterms:modified xsi:type="dcterms:W3CDTF">2021-03-04T07:38:00Z</dcterms:modified>
</cp:coreProperties>
</file>