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</w:t>
      </w:r>
      <w:r w:rsidR="000406BF">
        <w:rPr>
          <w:rFonts w:ascii="Arial" w:hAnsi="Arial" w:cs="Arial"/>
          <w:bCs/>
          <w:lang w:val="sr-Cyrl-RS"/>
        </w:rPr>
        <w:t xml:space="preserve">, </w:t>
      </w:r>
      <w:r w:rsidR="00D47236">
        <w:rPr>
          <w:rFonts w:ascii="Arial" w:hAnsi="Arial" w:cs="Arial"/>
          <w:bCs/>
          <w:lang w:val="sr-Cyrl-RS"/>
        </w:rPr>
        <w:t>30/16</w:t>
      </w:r>
      <w:r w:rsidR="000406BF">
        <w:rPr>
          <w:rFonts w:ascii="Arial" w:hAnsi="Arial" w:cs="Arial"/>
          <w:bCs/>
          <w:lang w:val="sr-Cyrl-RS"/>
        </w:rPr>
        <w:t xml:space="preserve"> и 6/20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0406BF">
        <w:rPr>
          <w:rFonts w:ascii="Arial" w:hAnsi="Arial" w:cs="Arial"/>
          <w:bCs/>
          <w:lang w:val="sr-Cyrl-RS"/>
        </w:rPr>
        <w:t>,</w:t>
      </w:r>
      <w:r w:rsidR="003F4DD2">
        <w:rPr>
          <w:rFonts w:ascii="Arial" w:hAnsi="Arial" w:cs="Arial"/>
          <w:bCs/>
          <w:lang w:val="sr-Cyrl-RS"/>
        </w:rPr>
        <w:t xml:space="preserve"> 143/16</w:t>
      </w:r>
      <w:r w:rsidR="000406BF">
        <w:rPr>
          <w:rFonts w:ascii="Arial" w:hAnsi="Arial" w:cs="Arial"/>
          <w:bCs/>
          <w:lang w:val="sr-Cyrl-RS"/>
        </w:rPr>
        <w:t xml:space="preserve"> и 19/20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362E2D">
        <w:rPr>
          <w:rFonts w:ascii="Arial" w:hAnsi="Arial" w:cs="Arial"/>
          <w:bCs/>
          <w:lang w:val="sr-Cyrl-RS"/>
        </w:rPr>
        <w:t>5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</w:t>
      </w:r>
      <w:r w:rsidR="008E3E03">
        <w:rPr>
          <w:rFonts w:ascii="Arial" w:hAnsi="Arial" w:cs="Arial"/>
          <w:bCs/>
          <w:lang w:val="sr-Cyrl-RS"/>
        </w:rPr>
        <w:t xml:space="preserve">став 2. </w:t>
      </w:r>
      <w:r w:rsidRPr="007C6B54">
        <w:rPr>
          <w:rFonts w:ascii="Arial" w:hAnsi="Arial" w:cs="Arial"/>
          <w:bCs/>
          <w:lang w:val="sr-Cyrl-RS"/>
        </w:rPr>
        <w:t xml:space="preserve">Одлуке о оснивању </w:t>
      </w:r>
      <w:r w:rsidR="00995576">
        <w:rPr>
          <w:rFonts w:ascii="Arial" w:hAnsi="Arial" w:cs="Arial"/>
          <w:bCs/>
          <w:lang w:val="sr-Cyrl-RS"/>
        </w:rPr>
        <w:t>Народног музеја Ниш</w:t>
      </w:r>
      <w:r w:rsidRPr="007C6B54">
        <w:rPr>
          <w:rFonts w:ascii="Arial" w:hAnsi="Arial" w:cs="Arial"/>
          <w:bCs/>
          <w:lang w:val="sr-Cyrl-RS"/>
        </w:rPr>
        <w:t xml:space="preserve"> („Службени лист Града Ниша“, број </w:t>
      </w:r>
      <w:r w:rsidR="0008173C">
        <w:rPr>
          <w:rFonts w:ascii="Arial" w:hAnsi="Arial" w:cs="Arial"/>
          <w:bCs/>
          <w:lang w:val="sr-Cyrl-RS"/>
        </w:rPr>
        <w:t>2/2011</w:t>
      </w:r>
      <w:r w:rsidR="00362E2D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-</w:t>
      </w:r>
      <w:r w:rsidR="0008173C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пречишћен текст</w:t>
      </w:r>
      <w:r w:rsidR="00F9413E">
        <w:rPr>
          <w:rFonts w:ascii="Arial" w:hAnsi="Arial" w:cs="Arial"/>
          <w:bCs/>
          <w:lang w:val="sr-Cyrl-RS"/>
        </w:rPr>
        <w:t>,</w:t>
      </w:r>
      <w:r w:rsidR="00D47236">
        <w:rPr>
          <w:rFonts w:ascii="Arial" w:hAnsi="Arial" w:cs="Arial"/>
          <w:bCs/>
          <w:lang w:val="sr-Cyrl-RS"/>
        </w:rPr>
        <w:t xml:space="preserve"> 115/16</w:t>
      </w:r>
      <w:r w:rsidR="00F9413E">
        <w:rPr>
          <w:rFonts w:ascii="Arial" w:hAnsi="Arial" w:cs="Arial"/>
          <w:bCs/>
          <w:lang w:val="sr-Cyrl-RS"/>
        </w:rPr>
        <w:t xml:space="preserve"> и 99/20</w:t>
      </w:r>
      <w:r w:rsidR="005568DD">
        <w:rPr>
          <w:rFonts w:ascii="Arial" w:hAnsi="Arial" w:cs="Arial"/>
          <w:bCs/>
          <w:lang w:val="sr-Cyrl-RS"/>
        </w:rPr>
        <w:t>),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</w:t>
      </w:r>
      <w:r w:rsidR="000406BF">
        <w:rPr>
          <w:rFonts w:ascii="Arial" w:hAnsi="Arial" w:cs="Arial"/>
          <w:bCs/>
          <w:lang w:val="sr-Cyrl-RS"/>
        </w:rPr>
        <w:t>___</w:t>
      </w:r>
      <w:r w:rsidR="00D47236">
        <w:rPr>
          <w:rFonts w:ascii="Arial" w:hAnsi="Arial" w:cs="Arial"/>
          <w:bCs/>
          <w:lang w:val="sr-Cyrl-RS"/>
        </w:rPr>
        <w:t xml:space="preserve"> 20</w:t>
      </w:r>
      <w:r w:rsidR="000406BF">
        <w:rPr>
          <w:rFonts w:ascii="Arial" w:hAnsi="Arial" w:cs="Arial"/>
          <w:bCs/>
          <w:lang w:val="sr-Cyrl-RS"/>
        </w:rPr>
        <w:t>2</w:t>
      </w:r>
      <w:r w:rsidR="00D47236">
        <w:rPr>
          <w:rFonts w:ascii="Arial" w:hAnsi="Arial" w:cs="Arial"/>
          <w:bCs/>
          <w:lang w:val="sr-Cyrl-RS"/>
        </w:rPr>
        <w:t>1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="000406BF" w:rsidRPr="000406BF">
        <w:rPr>
          <w:rFonts w:ascii="Arial" w:hAnsi="Arial" w:cs="Arial"/>
          <w:bCs/>
          <w:lang w:val="sr-Cyrl-CS"/>
        </w:rPr>
        <w:t xml:space="preserve">Одлуку о изменама и допунама Статута </w:t>
      </w:r>
      <w:r w:rsidR="00995576" w:rsidRPr="00995576">
        <w:rPr>
          <w:rFonts w:ascii="Arial" w:hAnsi="Arial" w:cs="Arial"/>
          <w:bCs/>
          <w:lang w:val="sr-Cyrl-CS"/>
        </w:rPr>
        <w:t>Народног музеја Ниш</w:t>
      </w:r>
      <w:r w:rsidR="00DB7614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bookmarkStart w:id="0" w:name="_GoBack"/>
      <w:bookmarkEnd w:id="0"/>
      <w:r w:rsidR="00E30ECB" w:rsidRPr="00E30ECB">
        <w:rPr>
          <w:rFonts w:ascii="Arial" w:hAnsi="Arial" w:cs="Arial"/>
          <w:bCs/>
          <w:lang w:val="en-US"/>
        </w:rPr>
        <w:t>02 бр.131/6-21</w:t>
      </w:r>
      <w:r w:rsidR="00E30ECB" w:rsidRPr="00E30ECB">
        <w:rPr>
          <w:rFonts w:ascii="Arial" w:hAnsi="Arial" w:cs="Arial"/>
          <w:bCs/>
          <w:lang w:val="sr-Cyrl-RS"/>
        </w:rPr>
        <w:t xml:space="preserve"> </w:t>
      </w:r>
      <w:r w:rsidR="00E30ECB">
        <w:rPr>
          <w:rFonts w:ascii="Arial" w:hAnsi="Arial" w:cs="Arial"/>
          <w:bCs/>
          <w:lang w:val="sr-Latn-R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0406BF">
        <w:rPr>
          <w:rFonts w:ascii="Arial" w:hAnsi="Arial" w:cs="Arial"/>
          <w:bCs/>
          <w:lang w:val="sr-Cyrl-RS"/>
        </w:rPr>
        <w:t>у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513BCD">
        <w:rPr>
          <w:rFonts w:ascii="Arial" w:hAnsi="Arial" w:cs="Arial"/>
          <w:bCs/>
          <w:lang w:val="sr-Cyrl-RS"/>
        </w:rPr>
        <w:t xml:space="preserve"> </w:t>
      </w:r>
      <w:r w:rsidR="00E30ECB">
        <w:rPr>
          <w:rFonts w:ascii="Arial" w:hAnsi="Arial" w:cs="Arial"/>
          <w:bCs/>
          <w:lang w:val="sr-Latn-RS"/>
        </w:rPr>
        <w:t>22</w:t>
      </w:r>
      <w:r w:rsidR="000406BF">
        <w:rPr>
          <w:rFonts w:ascii="Arial" w:hAnsi="Arial" w:cs="Arial"/>
          <w:bCs/>
          <w:lang w:val="sr-Cyrl-RS"/>
        </w:rPr>
        <w:t>.0</w:t>
      </w:r>
      <w:r w:rsidR="00995576">
        <w:rPr>
          <w:rFonts w:ascii="Arial" w:hAnsi="Arial" w:cs="Arial"/>
          <w:bCs/>
          <w:lang w:val="sr-Cyrl-RS"/>
        </w:rPr>
        <w:t>2</w:t>
      </w:r>
      <w:r w:rsidR="000406BF">
        <w:rPr>
          <w:rFonts w:ascii="Arial" w:hAnsi="Arial" w:cs="Arial"/>
          <w:bCs/>
          <w:lang w:val="sr-Cyrl-RS"/>
        </w:rPr>
        <w:t>.2021</w:t>
      </w:r>
      <w:r w:rsidR="00FF451F">
        <w:rPr>
          <w:rFonts w:ascii="Arial" w:hAnsi="Arial" w:cs="Arial"/>
          <w:bCs/>
          <w:lang w:val="sr-Cyrl-RS"/>
        </w:rPr>
        <w:t>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995576" w:rsidRPr="00995576">
        <w:rPr>
          <w:rFonts w:ascii="Arial" w:hAnsi="Arial" w:cs="Arial"/>
          <w:bCs/>
          <w:lang w:val="sr-Cyrl-RS"/>
        </w:rPr>
        <w:t>Народно</w:t>
      </w:r>
      <w:r w:rsidR="00995576">
        <w:rPr>
          <w:rFonts w:ascii="Arial" w:hAnsi="Arial" w:cs="Arial"/>
          <w:bCs/>
          <w:lang w:val="sr-Cyrl-RS"/>
        </w:rPr>
        <w:t>м</w:t>
      </w:r>
      <w:r w:rsidR="00995576" w:rsidRPr="00995576">
        <w:rPr>
          <w:rFonts w:ascii="Arial" w:hAnsi="Arial" w:cs="Arial"/>
          <w:bCs/>
          <w:lang w:val="sr-Cyrl-RS"/>
        </w:rPr>
        <w:t xml:space="preserve"> музеј</w:t>
      </w:r>
      <w:r w:rsidR="00995576">
        <w:rPr>
          <w:rFonts w:ascii="Arial" w:hAnsi="Arial" w:cs="Arial"/>
          <w:bCs/>
          <w:lang w:val="sr-Cyrl-RS"/>
        </w:rPr>
        <w:t>у</w:t>
      </w:r>
      <w:r w:rsidR="00995576" w:rsidRPr="00995576">
        <w:rPr>
          <w:rFonts w:ascii="Arial" w:hAnsi="Arial" w:cs="Arial"/>
          <w:bCs/>
          <w:lang w:val="sr-Cyrl-RS"/>
        </w:rPr>
        <w:t xml:space="preserve"> Ниш </w:t>
      </w:r>
      <w:r>
        <w:rPr>
          <w:rFonts w:ascii="Arial" w:hAnsi="Arial" w:cs="Arial"/>
          <w:bCs/>
          <w:lang w:val="sr-Cyrl-RS"/>
        </w:rPr>
        <w:t xml:space="preserve">и </w:t>
      </w:r>
      <w:r w:rsidR="000406BF">
        <w:rPr>
          <w:rFonts w:ascii="Arial" w:hAnsi="Arial" w:cs="Arial"/>
          <w:bCs/>
          <w:lang w:val="sr-Cyrl-RS"/>
        </w:rPr>
        <w:t>Градској управи за друштвене делатности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</w:t>
      </w:r>
      <w:r w:rsidR="000406BF">
        <w:rPr>
          <w:rFonts w:ascii="Arial" w:hAnsi="Arial" w:cs="Arial"/>
          <w:lang w:val="sr-Cyrl-RS"/>
        </w:rPr>
        <w:t xml:space="preserve">   Бобан Џунић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5601CC" w:rsidRDefault="005601CC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5601CC" w:rsidRDefault="005601CC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568DD" w:rsidRDefault="005568DD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A979CD" w:rsidRDefault="00D5594A" w:rsidP="00A979CD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979CD">
        <w:rPr>
          <w:rFonts w:ascii="Arial" w:hAnsi="Arial" w:cs="Arial"/>
          <w:lang w:val="sr-Cyrl-RS"/>
        </w:rPr>
        <w:t xml:space="preserve">Скупштина Града Ниша је на седници одржаној 2.11.2020. године донела </w:t>
      </w:r>
      <w:r w:rsidR="00A979CD" w:rsidRPr="00A979CD">
        <w:rPr>
          <w:rFonts w:ascii="Arial" w:hAnsi="Arial" w:cs="Arial"/>
          <w:lang w:val="sr-Cyrl-RS"/>
        </w:rPr>
        <w:t>Одлук</w:t>
      </w:r>
      <w:r w:rsidR="00A979CD">
        <w:rPr>
          <w:rFonts w:ascii="Arial" w:hAnsi="Arial" w:cs="Arial"/>
          <w:lang w:val="sr-Cyrl-RS"/>
        </w:rPr>
        <w:t>у</w:t>
      </w:r>
      <w:r w:rsidR="00A979CD" w:rsidRPr="00A979CD">
        <w:rPr>
          <w:rFonts w:ascii="Arial" w:hAnsi="Arial" w:cs="Arial"/>
          <w:lang w:val="sr-Cyrl-RS"/>
        </w:rPr>
        <w:t xml:space="preserve"> о изменама и допу</w:t>
      </w:r>
      <w:r w:rsidR="00A979CD">
        <w:rPr>
          <w:rFonts w:ascii="Arial" w:hAnsi="Arial" w:cs="Arial"/>
          <w:lang w:val="sr-Cyrl-RS"/>
        </w:rPr>
        <w:t xml:space="preserve">нама Одлуке о оснивању </w:t>
      </w:r>
      <w:r w:rsidR="00995576" w:rsidRPr="00995576">
        <w:rPr>
          <w:rFonts w:ascii="Arial" w:hAnsi="Arial" w:cs="Arial"/>
          <w:lang w:val="sr-Cyrl-RS"/>
        </w:rPr>
        <w:t>Народног музеја Ниш</w:t>
      </w:r>
      <w:r w:rsidR="00A979CD" w:rsidRPr="00A979CD">
        <w:rPr>
          <w:rFonts w:ascii="Arial" w:hAnsi="Arial" w:cs="Arial"/>
          <w:lang w:val="sr-Cyrl-RS"/>
        </w:rPr>
        <w:t xml:space="preserve"> („Службени лист Града Ниша“, број 99/20)</w:t>
      </w:r>
      <w:r w:rsidR="00A979CD">
        <w:rPr>
          <w:rFonts w:ascii="Arial" w:hAnsi="Arial" w:cs="Arial"/>
          <w:lang w:val="sr-Cyrl-RS"/>
        </w:rPr>
        <w:t>.</w:t>
      </w:r>
    </w:p>
    <w:p w:rsidR="00E30ECB" w:rsidRDefault="00A979CD" w:rsidP="00E30EC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sr-Cyrl-RS"/>
        </w:rPr>
        <w:tab/>
        <w:t xml:space="preserve">Ради усклађивања </w:t>
      </w:r>
      <w:r w:rsidRPr="00A979CD">
        <w:rPr>
          <w:rFonts w:ascii="Arial" w:hAnsi="Arial" w:cs="Arial"/>
          <w:lang w:val="sr-Cyrl-RS"/>
        </w:rPr>
        <w:t xml:space="preserve">Статута </w:t>
      </w:r>
      <w:r w:rsidR="00995576" w:rsidRPr="00995576">
        <w:rPr>
          <w:rFonts w:ascii="Arial" w:hAnsi="Arial" w:cs="Arial"/>
          <w:lang w:val="sr-Cyrl-RS"/>
        </w:rPr>
        <w:t xml:space="preserve">Народног музеја Ниш </w:t>
      </w:r>
      <w:r>
        <w:rPr>
          <w:rFonts w:ascii="Arial" w:hAnsi="Arial" w:cs="Arial"/>
          <w:lang w:val="sr-Cyrl-RS"/>
        </w:rPr>
        <w:t xml:space="preserve">са </w:t>
      </w:r>
      <w:r w:rsidR="00C45C61">
        <w:rPr>
          <w:rFonts w:ascii="Arial" w:hAnsi="Arial" w:cs="Arial"/>
          <w:lang w:val="sr-Cyrl-RS"/>
        </w:rPr>
        <w:t xml:space="preserve">Законом о култури </w:t>
      </w:r>
      <w:r w:rsidR="00C45C61" w:rsidRPr="00C45C61">
        <w:rPr>
          <w:rFonts w:ascii="Arial" w:hAnsi="Arial" w:cs="Arial"/>
          <w:lang w:val="sr-Cyrl-RS"/>
        </w:rPr>
        <w:t xml:space="preserve">(„Сл.гласник РС“, број </w:t>
      </w:r>
      <w:r w:rsidR="00C45C61">
        <w:rPr>
          <w:rFonts w:ascii="Arial" w:hAnsi="Arial" w:cs="Arial"/>
          <w:lang w:val="sr-Cyrl-RS"/>
        </w:rPr>
        <w:t xml:space="preserve">72/09, 13/16, 30/16 и </w:t>
      </w:r>
      <w:r w:rsidR="00C45C61" w:rsidRPr="00C45C61">
        <w:rPr>
          <w:rFonts w:ascii="Arial" w:hAnsi="Arial" w:cs="Arial"/>
          <w:lang w:val="sr-Cyrl-RS"/>
        </w:rPr>
        <w:t xml:space="preserve">6/20) </w:t>
      </w:r>
      <w:r w:rsidR="00C45C61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>наведеном одлуком</w:t>
      </w:r>
      <w:r w:rsidR="00C45C61">
        <w:rPr>
          <w:rFonts w:ascii="Arial" w:hAnsi="Arial" w:cs="Arial"/>
          <w:lang w:val="sr-Cyrl-RS"/>
        </w:rPr>
        <w:t xml:space="preserve"> Скупштине Града, </w:t>
      </w:r>
      <w:r w:rsidR="00664DF1">
        <w:rPr>
          <w:rFonts w:ascii="Arial" w:hAnsi="Arial" w:cs="Arial"/>
          <w:lang w:val="sr-Cyrl-RS"/>
        </w:rPr>
        <w:t xml:space="preserve">Управни одбор </w:t>
      </w:r>
      <w:r w:rsidR="00995576" w:rsidRPr="00995576">
        <w:rPr>
          <w:rFonts w:ascii="Arial" w:hAnsi="Arial" w:cs="Arial"/>
          <w:lang w:val="sr-Cyrl-RS"/>
        </w:rPr>
        <w:t xml:space="preserve">Народног музеја Ниш </w:t>
      </w:r>
      <w:r w:rsidR="00F7245D" w:rsidRPr="00F7245D">
        <w:rPr>
          <w:rFonts w:ascii="Arial" w:hAnsi="Arial" w:cs="Arial"/>
          <w:lang w:val="sr-Cyrl-RS"/>
        </w:rPr>
        <w:t>је</w:t>
      </w:r>
      <w:r w:rsidR="001108A3">
        <w:rPr>
          <w:rFonts w:ascii="Arial" w:hAnsi="Arial" w:cs="Arial"/>
          <w:lang w:val="sr-Cyrl-RS"/>
        </w:rPr>
        <w:t xml:space="preserve"> на седници одржаној </w:t>
      </w:r>
      <w:r w:rsidR="00E30ECB">
        <w:rPr>
          <w:rFonts w:ascii="Arial" w:hAnsi="Arial" w:cs="Arial"/>
          <w:lang w:val="sr-Latn-RS"/>
        </w:rPr>
        <w:t>22</w:t>
      </w:r>
      <w:r w:rsidR="001108A3">
        <w:rPr>
          <w:rFonts w:ascii="Arial" w:hAnsi="Arial" w:cs="Arial"/>
          <w:lang w:val="sr-Cyrl-RS"/>
        </w:rPr>
        <w:t>.0</w:t>
      </w:r>
      <w:r w:rsidR="00995576">
        <w:rPr>
          <w:rFonts w:ascii="Arial" w:hAnsi="Arial" w:cs="Arial"/>
          <w:lang w:val="sr-Cyrl-RS"/>
        </w:rPr>
        <w:t>2</w:t>
      </w:r>
      <w:r w:rsidR="001108A3">
        <w:rPr>
          <w:rFonts w:ascii="Arial" w:hAnsi="Arial" w:cs="Arial"/>
          <w:lang w:val="sr-Cyrl-RS"/>
        </w:rPr>
        <w:t xml:space="preserve">.2021. године донео </w:t>
      </w:r>
      <w:r w:rsidR="0008173C" w:rsidRPr="0008173C">
        <w:rPr>
          <w:rFonts w:ascii="Arial" w:hAnsi="Arial" w:cs="Arial"/>
          <w:lang w:val="sr-Cyrl-RS"/>
        </w:rPr>
        <w:t xml:space="preserve">Одлуку о изменама и допунама Статута </w:t>
      </w:r>
      <w:r w:rsidR="00995576" w:rsidRPr="00995576">
        <w:rPr>
          <w:rFonts w:ascii="Arial" w:hAnsi="Arial" w:cs="Arial"/>
          <w:lang w:val="sr-Cyrl-RS"/>
        </w:rPr>
        <w:t>Народног музеја Ниш</w:t>
      </w:r>
      <w:r w:rsidR="0008173C" w:rsidRPr="0008173C">
        <w:rPr>
          <w:rFonts w:ascii="Arial" w:hAnsi="Arial" w:cs="Arial"/>
          <w:lang w:val="sr-Cyrl-RS"/>
        </w:rPr>
        <w:t xml:space="preserve">, </w:t>
      </w:r>
      <w:r w:rsidR="00E30ECB" w:rsidRPr="00E30ECB">
        <w:rPr>
          <w:rFonts w:ascii="Arial" w:hAnsi="Arial" w:cs="Arial"/>
          <w:bCs/>
          <w:lang w:val="en-US"/>
        </w:rPr>
        <w:t>02 бр.131/6-21</w:t>
      </w:r>
      <w:r w:rsidR="00E30ECB">
        <w:rPr>
          <w:rFonts w:ascii="Arial" w:hAnsi="Arial" w:cs="Arial"/>
          <w:bCs/>
          <w:lang w:val="en-US"/>
        </w:rPr>
        <w:t>.</w:t>
      </w:r>
    </w:p>
    <w:p w:rsidR="002437B3" w:rsidRDefault="00E30ECB" w:rsidP="00E30EC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  <w:lang w:val="en-US"/>
        </w:rPr>
        <w:tab/>
      </w:r>
      <w:r w:rsidR="001108A3">
        <w:rPr>
          <w:rFonts w:ascii="Arial" w:hAnsi="Arial" w:cs="Arial"/>
          <w:lang w:val="sr-Cyrl-RS"/>
        </w:rPr>
        <w:t>О</w:t>
      </w:r>
      <w:r w:rsidR="002E24B0">
        <w:rPr>
          <w:rFonts w:ascii="Arial" w:hAnsi="Arial" w:cs="Arial"/>
          <w:lang w:val="sr-Cyrl-RS"/>
        </w:rPr>
        <w:t xml:space="preserve">длуком се мења услов за избор директора Установе </w:t>
      </w:r>
      <w:r w:rsidR="00B5102D" w:rsidRPr="00B5102D">
        <w:rPr>
          <w:rFonts w:ascii="Arial" w:hAnsi="Arial" w:cs="Arial"/>
          <w:lang w:val="sr-Cyrl-RS"/>
        </w:rPr>
        <w:t>у погледу радног искуства</w:t>
      </w:r>
      <w:r w:rsidR="00B5102D">
        <w:rPr>
          <w:rFonts w:ascii="Arial" w:hAnsi="Arial" w:cs="Arial"/>
          <w:lang w:val="sr-Cyrl-RS"/>
        </w:rPr>
        <w:t>, те се прописује да је за кандидата за избор директора потребно најмање пет година радног искуства у култури, уместо досадашњег петогодишњег радног искуства у струци. О</w:t>
      </w:r>
      <w:r w:rsidR="001108A3">
        <w:rPr>
          <w:rFonts w:ascii="Arial" w:hAnsi="Arial" w:cs="Arial"/>
          <w:lang w:val="sr-Cyrl-RS"/>
        </w:rPr>
        <w:t>бавез</w:t>
      </w:r>
      <w:r w:rsidR="002E24B0">
        <w:rPr>
          <w:rFonts w:ascii="Arial" w:hAnsi="Arial" w:cs="Arial"/>
          <w:lang w:val="sr-Cyrl-RS"/>
        </w:rPr>
        <w:t>ује</w:t>
      </w:r>
      <w:r w:rsidR="001108A3">
        <w:rPr>
          <w:rFonts w:ascii="Arial" w:hAnsi="Arial" w:cs="Arial"/>
          <w:lang w:val="sr-Cyrl-RS"/>
        </w:rPr>
        <w:t xml:space="preserve"> </w:t>
      </w:r>
      <w:r w:rsidR="00B5102D">
        <w:rPr>
          <w:rFonts w:ascii="Arial" w:hAnsi="Arial" w:cs="Arial"/>
          <w:lang w:val="sr-Cyrl-RS"/>
        </w:rPr>
        <w:t xml:space="preserve">се </w:t>
      </w:r>
      <w:r w:rsidR="001108A3">
        <w:rPr>
          <w:rFonts w:ascii="Arial" w:hAnsi="Arial" w:cs="Arial"/>
          <w:lang w:val="sr-Cyrl-RS"/>
        </w:rPr>
        <w:t>управн</w:t>
      </w:r>
      <w:r w:rsidR="002E24B0">
        <w:rPr>
          <w:rFonts w:ascii="Arial" w:hAnsi="Arial" w:cs="Arial"/>
          <w:lang w:val="sr-Cyrl-RS"/>
        </w:rPr>
        <w:t>и</w:t>
      </w:r>
      <w:r w:rsidR="001108A3">
        <w:rPr>
          <w:rFonts w:ascii="Arial" w:hAnsi="Arial" w:cs="Arial"/>
          <w:lang w:val="sr-Cyrl-RS"/>
        </w:rPr>
        <w:t xml:space="preserve"> одбор </w:t>
      </w:r>
      <w:r w:rsidR="002E24B0">
        <w:rPr>
          <w:rFonts w:ascii="Arial" w:hAnsi="Arial" w:cs="Arial"/>
          <w:lang w:val="sr-Cyrl-RS"/>
        </w:rPr>
        <w:t>да се придржава</w:t>
      </w:r>
      <w:r w:rsidR="001108A3">
        <w:rPr>
          <w:rFonts w:ascii="Arial" w:hAnsi="Arial" w:cs="Arial"/>
          <w:lang w:val="sr-Cyrl-RS"/>
        </w:rPr>
        <w:t xml:space="preserve"> закон</w:t>
      </w:r>
      <w:r w:rsidR="002E24B0">
        <w:rPr>
          <w:rFonts w:ascii="Arial" w:hAnsi="Arial" w:cs="Arial"/>
          <w:lang w:val="sr-Cyrl-RS"/>
        </w:rPr>
        <w:t>а</w:t>
      </w:r>
      <w:r w:rsidR="001108A3">
        <w:rPr>
          <w:rFonts w:ascii="Arial" w:hAnsi="Arial" w:cs="Arial"/>
          <w:lang w:val="sr-Cyrl-RS"/>
        </w:rPr>
        <w:t xml:space="preserve"> којим се уре</w:t>
      </w:r>
      <w:r w:rsidR="002E24B0">
        <w:rPr>
          <w:rFonts w:ascii="Arial" w:hAnsi="Arial" w:cs="Arial"/>
          <w:lang w:val="sr-Cyrl-RS"/>
        </w:rPr>
        <w:t>ђ</w:t>
      </w:r>
      <w:r w:rsidR="001108A3">
        <w:rPr>
          <w:rFonts w:ascii="Arial" w:hAnsi="Arial" w:cs="Arial"/>
          <w:lang w:val="sr-Cyrl-RS"/>
        </w:rPr>
        <w:t>ује управни поступа</w:t>
      </w:r>
      <w:r w:rsidR="002E24B0">
        <w:rPr>
          <w:rFonts w:ascii="Arial" w:hAnsi="Arial" w:cs="Arial"/>
          <w:lang w:val="sr-Cyrl-RS"/>
        </w:rPr>
        <w:t>к</w:t>
      </w:r>
      <w:r w:rsidR="001108A3">
        <w:rPr>
          <w:rFonts w:ascii="Arial" w:hAnsi="Arial" w:cs="Arial"/>
          <w:lang w:val="sr-Cyrl-RS"/>
        </w:rPr>
        <w:t xml:space="preserve"> приликом поступања са пријавама по расписаном јавном конкурсу за избор директора</w:t>
      </w:r>
      <w:r w:rsidR="002E24B0">
        <w:rPr>
          <w:rFonts w:ascii="Arial" w:hAnsi="Arial" w:cs="Arial"/>
          <w:lang w:val="sr-Cyrl-RS"/>
        </w:rPr>
        <w:t xml:space="preserve">. Такође, </w:t>
      </w:r>
      <w:r w:rsidR="002437B3" w:rsidRPr="002437B3">
        <w:rPr>
          <w:rFonts w:ascii="Arial" w:hAnsi="Arial" w:cs="Arial"/>
          <w:lang w:val="sr-Cyrl-RS"/>
        </w:rPr>
        <w:t>пропис</w:t>
      </w:r>
      <w:r w:rsidR="002E24B0">
        <w:rPr>
          <w:rFonts w:ascii="Arial" w:hAnsi="Arial" w:cs="Arial"/>
          <w:lang w:val="sr-Cyrl-RS"/>
        </w:rPr>
        <w:t>ује се</w:t>
      </w:r>
      <w:r w:rsidR="002437B3" w:rsidRPr="002437B3">
        <w:rPr>
          <w:rFonts w:ascii="Arial" w:hAnsi="Arial" w:cs="Arial"/>
          <w:lang w:val="sr-Cyrl-RS"/>
        </w:rPr>
        <w:t xml:space="preserve"> да исто лице не може бити два пута именовано за вршиоца дужности директора</w:t>
      </w:r>
      <w:r w:rsidR="002E24B0">
        <w:rPr>
          <w:rFonts w:ascii="Arial" w:hAnsi="Arial" w:cs="Arial"/>
          <w:lang w:val="sr-Cyrl-RS"/>
        </w:rPr>
        <w:t xml:space="preserve">, као и да </w:t>
      </w:r>
      <w:r w:rsidR="002E24B0" w:rsidRPr="002E24B0">
        <w:rPr>
          <w:rFonts w:ascii="Arial" w:hAnsi="Arial" w:cs="Arial"/>
          <w:lang w:val="sr-Cyrl-RS"/>
        </w:rPr>
        <w:t>управа надлежна за послове културе закључује са Установом годишњи уговор о финансирању делатности Установе</w:t>
      </w:r>
      <w:r w:rsidR="002E24B0">
        <w:rPr>
          <w:rFonts w:ascii="Arial" w:hAnsi="Arial" w:cs="Arial"/>
          <w:lang w:val="sr-Cyrl-RS"/>
        </w:rPr>
        <w:t>.</w:t>
      </w:r>
    </w:p>
    <w:p w:rsidR="00490B86" w:rsidRDefault="00490B86" w:rsidP="00F7245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реализацију овог акта није потребно додатно ангажовање финаснијских средстава из буџета Града  Ниша.</w:t>
      </w:r>
    </w:p>
    <w:p w:rsidR="006325BE" w:rsidRPr="00D5594A" w:rsidRDefault="00D5594A" w:rsidP="00F7245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proofErr w:type="spellStart"/>
      <w:r w:rsidR="00543138" w:rsidRPr="00D5594A">
        <w:rPr>
          <w:rFonts w:ascii="Arial" w:hAnsi="Arial" w:cs="Arial"/>
          <w:lang w:val="en-US"/>
        </w:rPr>
        <w:t>Имајући</w:t>
      </w:r>
      <w:proofErr w:type="spellEnd"/>
      <w:r w:rsidR="00543138" w:rsidRPr="00D5594A">
        <w:rPr>
          <w:rFonts w:ascii="Arial" w:hAnsi="Arial" w:cs="Arial"/>
          <w:lang w:val="en-US"/>
        </w:rPr>
        <w:t xml:space="preserve"> у </w:t>
      </w:r>
      <w:proofErr w:type="spellStart"/>
      <w:r w:rsidR="00543138" w:rsidRPr="00D5594A">
        <w:rPr>
          <w:rFonts w:ascii="Arial" w:hAnsi="Arial" w:cs="Arial"/>
          <w:lang w:val="en-US"/>
        </w:rPr>
        <w:t>виду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r w:rsidR="00FF451F" w:rsidRPr="00D5594A">
        <w:rPr>
          <w:rFonts w:ascii="Arial" w:hAnsi="Arial" w:cs="Arial"/>
          <w:lang w:val="sr-Cyrl-RS"/>
        </w:rPr>
        <w:t>је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BC4899" w:rsidRPr="00BC4899">
        <w:rPr>
          <w:rFonts w:ascii="Arial" w:hAnsi="Arial" w:cs="Arial"/>
          <w:lang w:val="sr-Cyrl-RS"/>
        </w:rPr>
        <w:t>Одлук</w:t>
      </w:r>
      <w:r w:rsidR="00BC4899">
        <w:rPr>
          <w:rFonts w:ascii="Arial" w:hAnsi="Arial" w:cs="Arial"/>
          <w:lang w:val="sr-Cyrl-RS"/>
        </w:rPr>
        <w:t>а</w:t>
      </w:r>
      <w:r w:rsidR="00BC4899" w:rsidRPr="00BC4899">
        <w:rPr>
          <w:rFonts w:ascii="Arial" w:hAnsi="Arial" w:cs="Arial"/>
          <w:lang w:val="sr-Cyrl-RS"/>
        </w:rPr>
        <w:t xml:space="preserve"> о изменама и допунама Статута </w:t>
      </w:r>
      <w:r w:rsidR="00995576" w:rsidRPr="00995576">
        <w:rPr>
          <w:rFonts w:ascii="Arial" w:hAnsi="Arial" w:cs="Arial"/>
          <w:lang w:val="sr-Cyrl-RS"/>
        </w:rPr>
        <w:t>Народног музеја Ниш</w:t>
      </w:r>
      <w:r w:rsidR="0008173C" w:rsidRPr="0008173C">
        <w:rPr>
          <w:rFonts w:ascii="Arial" w:hAnsi="Arial" w:cs="Arial"/>
          <w:lang w:val="sr-Cyrl-RS"/>
        </w:rPr>
        <w:t xml:space="preserve">, </w:t>
      </w:r>
      <w:r w:rsidR="00E30ECB" w:rsidRPr="00E30ECB">
        <w:rPr>
          <w:rFonts w:ascii="Arial" w:hAnsi="Arial" w:cs="Arial"/>
          <w:bCs/>
          <w:lang w:val="en-US"/>
        </w:rPr>
        <w:t>02 бр.131/6-21</w:t>
      </w:r>
      <w:r w:rsidR="00E30ECB" w:rsidRPr="00E30ECB">
        <w:rPr>
          <w:rFonts w:ascii="Arial" w:hAnsi="Arial" w:cs="Arial"/>
          <w:bCs/>
          <w:lang w:val="sr-Cyrl-RS"/>
        </w:rPr>
        <w:t xml:space="preserve"> </w:t>
      </w:r>
      <w:proofErr w:type="gramStart"/>
      <w:r w:rsidR="00E30ECB" w:rsidRPr="00E30ECB">
        <w:rPr>
          <w:rFonts w:ascii="Arial" w:hAnsi="Arial" w:cs="Arial"/>
          <w:bCs/>
          <w:lang w:val="sr-Cyrl-RS"/>
        </w:rPr>
        <w:t xml:space="preserve">од  </w:t>
      </w:r>
      <w:r w:rsidR="00E30ECB" w:rsidRPr="00E30ECB">
        <w:rPr>
          <w:rFonts w:ascii="Arial" w:hAnsi="Arial" w:cs="Arial"/>
          <w:bCs/>
          <w:lang w:val="sr-Latn-RS"/>
        </w:rPr>
        <w:t>22</w:t>
      </w:r>
      <w:r w:rsidR="00E30ECB" w:rsidRPr="00E30ECB">
        <w:rPr>
          <w:rFonts w:ascii="Arial" w:hAnsi="Arial" w:cs="Arial"/>
          <w:bCs/>
          <w:lang w:val="sr-Cyrl-RS"/>
        </w:rPr>
        <w:t>.02.2021</w:t>
      </w:r>
      <w:proofErr w:type="gramEnd"/>
      <w:r w:rsidR="00E30ECB" w:rsidRPr="00E30ECB">
        <w:rPr>
          <w:rFonts w:ascii="Arial" w:hAnsi="Arial" w:cs="Arial"/>
          <w:bCs/>
          <w:lang w:val="sr-Cyrl-RS"/>
        </w:rPr>
        <w:t>.</w:t>
      </w:r>
      <w:r w:rsidR="00E30ECB" w:rsidRPr="00E30ECB">
        <w:rPr>
          <w:rFonts w:ascii="Arial" w:hAnsi="Arial" w:cs="Arial"/>
          <w:bCs/>
          <w:lang w:val="en-US"/>
        </w:rPr>
        <w:t xml:space="preserve"> </w:t>
      </w:r>
      <w:proofErr w:type="spellStart"/>
      <w:proofErr w:type="gramStart"/>
      <w:r w:rsidR="00E30ECB" w:rsidRPr="00E30ECB">
        <w:rPr>
          <w:rFonts w:ascii="Arial" w:hAnsi="Arial" w:cs="Arial"/>
          <w:bCs/>
          <w:lang w:val="en-US"/>
        </w:rPr>
        <w:t>године</w:t>
      </w:r>
      <w:proofErr w:type="spellEnd"/>
      <w:proofErr w:type="gramEnd"/>
      <w:r w:rsidR="00E30ECB" w:rsidRPr="00E30ECB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sr-Cyrl-RS"/>
        </w:rPr>
        <w:t>донет</w:t>
      </w:r>
      <w:r w:rsidR="00BC4899">
        <w:rPr>
          <w:rFonts w:ascii="Arial" w:hAnsi="Arial" w:cs="Arial"/>
          <w:lang w:val="sr-Cyrl-RS"/>
        </w:rPr>
        <w:t>а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en-US"/>
        </w:rPr>
        <w:t xml:space="preserve">у </w:t>
      </w:r>
      <w:proofErr w:type="spellStart"/>
      <w:r w:rsidR="00543138" w:rsidRPr="00D5594A">
        <w:rPr>
          <w:rFonts w:ascii="Arial" w:hAnsi="Arial" w:cs="Arial"/>
          <w:lang w:val="en-US"/>
        </w:rPr>
        <w:t>складу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са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законом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BC4899">
        <w:rPr>
          <w:rFonts w:ascii="Arial" w:hAnsi="Arial" w:cs="Arial"/>
          <w:lang w:val="sr-Cyrl-RS"/>
        </w:rPr>
        <w:t>општим актима</w:t>
      </w:r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Града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и </w:t>
      </w:r>
      <w:proofErr w:type="spellStart"/>
      <w:r w:rsidR="00543138" w:rsidRPr="00D5594A">
        <w:rPr>
          <w:rFonts w:ascii="Arial" w:hAnsi="Arial" w:cs="Arial"/>
          <w:lang w:val="en-US"/>
        </w:rPr>
        <w:t>циљевима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оснивања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Установе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395B80" w:rsidRPr="00395B80">
        <w:rPr>
          <w:rFonts w:ascii="Arial" w:hAnsi="Arial" w:cs="Arial"/>
          <w:lang w:val="sr-Cyrl-RS"/>
        </w:rPr>
        <w:t xml:space="preserve">Градска управа за друштвене делатности </w:t>
      </w:r>
      <w:r w:rsidR="00BC4899">
        <w:rPr>
          <w:rFonts w:ascii="Arial" w:hAnsi="Arial" w:cs="Arial"/>
          <w:lang w:val="sr-Cyrl-RS"/>
        </w:rPr>
        <w:t>је израдила нацрт решења као у диспозитиву</w:t>
      </w:r>
      <w:r w:rsidR="00836935">
        <w:rPr>
          <w:rFonts w:ascii="Arial" w:hAnsi="Arial" w:cs="Arial"/>
          <w:lang w:val="sr-Cyrl-RS"/>
        </w:rPr>
        <w:t>.</w:t>
      </w:r>
      <w:r w:rsidR="002E63C2">
        <w:rPr>
          <w:rFonts w:ascii="Arial" w:hAnsi="Arial" w:cs="Arial"/>
          <w:lang w:val="sr-Cyrl-RS"/>
        </w:rPr>
        <w:t xml:space="preserve"> </w:t>
      </w:r>
      <w:r w:rsidR="0008173C">
        <w:rPr>
          <w:rFonts w:ascii="Arial" w:hAnsi="Arial" w:cs="Arial"/>
          <w:lang w:val="sr-Cyrl-RS"/>
        </w:rPr>
        <w:t xml:space="preserve"> 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Pr="005568DD" w:rsidRDefault="001D53FB" w:rsidP="005568DD">
      <w:pPr>
        <w:pStyle w:val="NoSpacing"/>
        <w:jc w:val="center"/>
        <w:rPr>
          <w:rFonts w:ascii="Arial" w:hAnsi="Arial" w:cs="Arial"/>
          <w:lang w:val="sr-Cyrl-RS"/>
        </w:rPr>
      </w:pPr>
    </w:p>
    <w:p w:rsidR="00322515" w:rsidRDefault="00BC4899" w:rsidP="00322515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Градска управ</w:t>
      </w:r>
      <w:r w:rsidR="00322515">
        <w:rPr>
          <w:rFonts w:ascii="Arial" w:hAnsi="Arial" w:cs="Arial"/>
          <w:b/>
          <w:lang w:val="sr-Cyrl-RS"/>
        </w:rPr>
        <w:t>а за друштвене делатности</w:t>
      </w: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BC4899" w:rsidRPr="00322515" w:rsidRDefault="00BC4899" w:rsidP="00322515">
      <w:pPr>
        <w:pStyle w:val="NoSpacing"/>
        <w:ind w:left="3600" w:firstLine="720"/>
        <w:jc w:val="center"/>
        <w:rPr>
          <w:rFonts w:ascii="Arial" w:hAnsi="Arial" w:cs="Arial"/>
          <w:b/>
          <w:lang w:val="sr-Cyrl-RS"/>
        </w:rPr>
      </w:pPr>
      <w:r w:rsidRPr="00BC4899">
        <w:rPr>
          <w:rFonts w:ascii="Arial" w:hAnsi="Arial" w:cs="Arial"/>
          <w:caps/>
          <w:noProof/>
          <w:lang w:val="sr-Cyrl-RS" w:eastAsia="ar-SA"/>
        </w:rPr>
        <w:t>в</w:t>
      </w:r>
      <w:r w:rsidRPr="00BC4899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BC4899">
        <w:rPr>
          <w:rFonts w:ascii="Arial" w:hAnsi="Arial" w:cs="Arial"/>
          <w:noProof/>
          <w:lang w:val="sr-Cyrl-RS" w:eastAsia="ar-SA"/>
        </w:rPr>
        <w:t xml:space="preserve">                                                </w:t>
      </w:r>
      <w:r w:rsidR="00322515">
        <w:rPr>
          <w:rFonts w:ascii="Arial" w:hAnsi="Arial" w:cs="Arial"/>
          <w:noProof/>
          <w:lang w:val="sr-Cyrl-RS" w:eastAsia="ar-SA"/>
        </w:rPr>
        <w:t xml:space="preserve">             </w:t>
      </w:r>
      <w:r w:rsidRPr="00BC4899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322515" w:rsidP="00BC4899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</w:t>
      </w:r>
      <w:r w:rsidR="00BC4899" w:rsidRPr="00BC4899">
        <w:rPr>
          <w:rFonts w:ascii="Arial" w:hAnsi="Arial" w:cs="Arial"/>
          <w:noProof/>
          <w:lang w:val="sr-Cyrl-RS" w:eastAsia="ar-SA"/>
        </w:rPr>
        <w:t>_________________________</w:t>
      </w:r>
    </w:p>
    <w:p w:rsidR="00BC4899" w:rsidRPr="00BC4899" w:rsidRDefault="00BC4899" w:rsidP="00BC4899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 w:eastAsia="en-US"/>
        </w:rPr>
      </w:pPr>
      <w:r w:rsidRPr="00BC4899">
        <w:rPr>
          <w:rFonts w:ascii="Arial" w:hAnsi="Arial" w:cs="Arial"/>
          <w:b/>
          <w:noProof/>
          <w:lang w:val="sr-Cyrl-RS" w:eastAsia="ar-SA"/>
        </w:rPr>
        <w:t xml:space="preserve">                                                                 </w:t>
      </w:r>
      <w:r w:rsidRPr="00BC4899">
        <w:rPr>
          <w:rFonts w:ascii="Arial" w:hAnsi="Arial" w:cs="Arial"/>
          <w:noProof/>
          <w:lang w:val="sr-Cyrl-RS" w:eastAsia="ar-SA"/>
        </w:rPr>
        <w:t>Катарина Митровски</w:t>
      </w:r>
    </w:p>
    <w:sectPr w:rsidR="00BC4899" w:rsidRPr="00BC4899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CBB75A0"/>
    <w:multiLevelType w:val="multilevel"/>
    <w:tmpl w:val="741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406BF"/>
    <w:rsid w:val="0008173C"/>
    <w:rsid w:val="0008338F"/>
    <w:rsid w:val="000A2AC4"/>
    <w:rsid w:val="001108A3"/>
    <w:rsid w:val="00166504"/>
    <w:rsid w:val="001D4E8E"/>
    <w:rsid w:val="001D53FB"/>
    <w:rsid w:val="002174BE"/>
    <w:rsid w:val="00232D25"/>
    <w:rsid w:val="002437B3"/>
    <w:rsid w:val="002E24B0"/>
    <w:rsid w:val="002E63C2"/>
    <w:rsid w:val="003167D7"/>
    <w:rsid w:val="00322515"/>
    <w:rsid w:val="00331E83"/>
    <w:rsid w:val="00362E2D"/>
    <w:rsid w:val="00395B80"/>
    <w:rsid w:val="003A7641"/>
    <w:rsid w:val="003C4F9E"/>
    <w:rsid w:val="003F4DD2"/>
    <w:rsid w:val="00413117"/>
    <w:rsid w:val="00431470"/>
    <w:rsid w:val="00490B86"/>
    <w:rsid w:val="00496375"/>
    <w:rsid w:val="004B6193"/>
    <w:rsid w:val="004B723C"/>
    <w:rsid w:val="004C16C9"/>
    <w:rsid w:val="00513B21"/>
    <w:rsid w:val="00513BCD"/>
    <w:rsid w:val="00520265"/>
    <w:rsid w:val="0053669C"/>
    <w:rsid w:val="00543138"/>
    <w:rsid w:val="005568DD"/>
    <w:rsid w:val="005601CC"/>
    <w:rsid w:val="00570DC2"/>
    <w:rsid w:val="00593149"/>
    <w:rsid w:val="005A5F01"/>
    <w:rsid w:val="005D2896"/>
    <w:rsid w:val="005F5063"/>
    <w:rsid w:val="006325BE"/>
    <w:rsid w:val="00664DF1"/>
    <w:rsid w:val="00670B80"/>
    <w:rsid w:val="0068193B"/>
    <w:rsid w:val="006E2601"/>
    <w:rsid w:val="006E5BB9"/>
    <w:rsid w:val="00713D01"/>
    <w:rsid w:val="0071522F"/>
    <w:rsid w:val="00715BD6"/>
    <w:rsid w:val="00717037"/>
    <w:rsid w:val="00717EAD"/>
    <w:rsid w:val="00737640"/>
    <w:rsid w:val="00767CA9"/>
    <w:rsid w:val="007B26ED"/>
    <w:rsid w:val="007C6B54"/>
    <w:rsid w:val="00836935"/>
    <w:rsid w:val="0088372F"/>
    <w:rsid w:val="008E3E03"/>
    <w:rsid w:val="00942B9B"/>
    <w:rsid w:val="0098774E"/>
    <w:rsid w:val="00995576"/>
    <w:rsid w:val="009D088C"/>
    <w:rsid w:val="009D797F"/>
    <w:rsid w:val="009F483F"/>
    <w:rsid w:val="00A37D45"/>
    <w:rsid w:val="00A54249"/>
    <w:rsid w:val="00A55341"/>
    <w:rsid w:val="00A753B1"/>
    <w:rsid w:val="00A979CD"/>
    <w:rsid w:val="00AD7726"/>
    <w:rsid w:val="00B20790"/>
    <w:rsid w:val="00B43920"/>
    <w:rsid w:val="00B5102D"/>
    <w:rsid w:val="00BC4899"/>
    <w:rsid w:val="00C3675A"/>
    <w:rsid w:val="00C4542F"/>
    <w:rsid w:val="00C45C61"/>
    <w:rsid w:val="00C4624D"/>
    <w:rsid w:val="00CA209B"/>
    <w:rsid w:val="00CA778D"/>
    <w:rsid w:val="00CC55EF"/>
    <w:rsid w:val="00CF17B1"/>
    <w:rsid w:val="00D47236"/>
    <w:rsid w:val="00D54A0E"/>
    <w:rsid w:val="00D5594A"/>
    <w:rsid w:val="00DA35A6"/>
    <w:rsid w:val="00DB7614"/>
    <w:rsid w:val="00E30ECB"/>
    <w:rsid w:val="00F45AF1"/>
    <w:rsid w:val="00F5084C"/>
    <w:rsid w:val="00F7245D"/>
    <w:rsid w:val="00F811EB"/>
    <w:rsid w:val="00F91AB3"/>
    <w:rsid w:val="00F928F1"/>
    <w:rsid w:val="00F9413E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49</cp:revision>
  <cp:lastPrinted>2021-02-09T10:45:00Z</cp:lastPrinted>
  <dcterms:created xsi:type="dcterms:W3CDTF">2016-11-22T12:50:00Z</dcterms:created>
  <dcterms:modified xsi:type="dcterms:W3CDTF">2021-02-26T08:54:00Z</dcterms:modified>
</cp:coreProperties>
</file>