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F3D98" w:rsidRPr="006E5D1C">
        <w:rPr>
          <w:rFonts w:eastAsia="Calibri"/>
          <w:lang w:val="sr-Cyrl-RS"/>
        </w:rPr>
        <w:t>ЈКП “Паркинг-сервис“-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F3D98" w:rsidRPr="006E5D1C">
        <w:rPr>
          <w:rFonts w:eastAsia="Calibri"/>
          <w:lang w:val="sr-Cyrl-RS"/>
        </w:rPr>
        <w:t>ЈКП “Паркинг-сервис“-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4F3D98" w:rsidRPr="004F3D98">
        <w:rPr>
          <w:rFonts w:eastAsia="Times New Roman"/>
          <w:lang w:val="sr-Cyrl-CS" w:eastAsia="sr-Latn-CS"/>
        </w:rPr>
        <w:t>Дејан Димитријевић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4F3D98" w:rsidRPr="006E5D1C">
        <w:rPr>
          <w:rFonts w:eastAsia="Calibri"/>
          <w:lang w:val="sr-Cyrl-RS"/>
        </w:rPr>
        <w:t>ЈКП “Паркинг-сервис“- Ниш за 2021. годину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EC6A93">
        <w:rPr>
          <w:lang w:val="sr-Latn-RS" w:eastAsia="sr-Cyrl-CS"/>
        </w:rPr>
        <w:t>1151-</w:t>
      </w:r>
      <w:r w:rsidR="00EC6A93">
        <w:rPr>
          <w:lang w:val="sr-Latn-RS" w:eastAsia="sr-Cyrl-CS"/>
        </w:rPr>
        <w:t>11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F3D98"/>
    <w:rsid w:val="007D0DF3"/>
    <w:rsid w:val="008A1C93"/>
    <w:rsid w:val="009B0F19"/>
    <w:rsid w:val="00D33807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</cp:revision>
  <dcterms:created xsi:type="dcterms:W3CDTF">2020-12-23T09:51:00Z</dcterms:created>
  <dcterms:modified xsi:type="dcterms:W3CDTF">2020-12-25T13:14:00Z</dcterms:modified>
</cp:coreProperties>
</file>