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6B" w:rsidRPr="00485459" w:rsidRDefault="007C6B54" w:rsidP="007A3536">
      <w:pPr>
        <w:spacing w:line="276" w:lineRule="auto"/>
        <w:ind w:firstLine="720"/>
        <w:jc w:val="both"/>
        <w:rPr>
          <w:bCs/>
          <w:sz w:val="28"/>
          <w:szCs w:val="28"/>
          <w:lang w:val="sr-Cyrl-CS"/>
        </w:rPr>
      </w:pPr>
      <w:r w:rsidRPr="00485459">
        <w:rPr>
          <w:bCs/>
          <w:sz w:val="28"/>
          <w:szCs w:val="28"/>
        </w:rPr>
        <w:t xml:space="preserve">На основу члана </w:t>
      </w:r>
      <w:r w:rsidR="009B5F08" w:rsidRPr="00485459">
        <w:rPr>
          <w:bCs/>
          <w:sz w:val="28"/>
          <w:szCs w:val="28"/>
        </w:rPr>
        <w:t>12</w:t>
      </w:r>
      <w:r w:rsidR="00D47236" w:rsidRPr="00485459">
        <w:rPr>
          <w:bCs/>
          <w:sz w:val="28"/>
          <w:szCs w:val="28"/>
        </w:rPr>
        <w:t>.</w:t>
      </w:r>
      <w:r w:rsidRPr="00485459">
        <w:rPr>
          <w:bCs/>
          <w:sz w:val="28"/>
          <w:szCs w:val="28"/>
        </w:rPr>
        <w:t xml:space="preserve"> Закона о </w:t>
      </w:r>
      <w:r w:rsidR="009B5F08" w:rsidRPr="00485459">
        <w:rPr>
          <w:bCs/>
          <w:sz w:val="28"/>
          <w:szCs w:val="28"/>
        </w:rPr>
        <w:t>социјалној заштити</w:t>
      </w:r>
      <w:r w:rsidRPr="00485459">
        <w:rPr>
          <w:bCs/>
          <w:sz w:val="28"/>
          <w:szCs w:val="28"/>
        </w:rPr>
        <w:t xml:space="preserve"> (</w:t>
      </w:r>
      <w:r w:rsidR="001D53FB" w:rsidRPr="00485459">
        <w:rPr>
          <w:bCs/>
          <w:sz w:val="28"/>
          <w:szCs w:val="28"/>
        </w:rPr>
        <w:t>„</w:t>
      </w:r>
      <w:r w:rsidRPr="00485459">
        <w:rPr>
          <w:bCs/>
          <w:sz w:val="28"/>
          <w:szCs w:val="28"/>
        </w:rPr>
        <w:t xml:space="preserve">Службени гласник Републике Србије“, број </w:t>
      </w:r>
      <w:r w:rsidR="009B5F08" w:rsidRPr="00485459">
        <w:rPr>
          <w:bCs/>
          <w:sz w:val="28"/>
          <w:szCs w:val="28"/>
        </w:rPr>
        <w:t>24</w:t>
      </w:r>
      <w:r w:rsidRPr="00485459">
        <w:rPr>
          <w:bCs/>
          <w:sz w:val="28"/>
          <w:szCs w:val="28"/>
        </w:rPr>
        <w:t>/</w:t>
      </w:r>
      <w:r w:rsidR="009B5F08" w:rsidRPr="00485459">
        <w:rPr>
          <w:bCs/>
          <w:sz w:val="28"/>
          <w:szCs w:val="28"/>
        </w:rPr>
        <w:t>11)</w:t>
      </w:r>
      <w:r w:rsidR="00D47236" w:rsidRPr="00485459">
        <w:rPr>
          <w:bCs/>
          <w:sz w:val="28"/>
          <w:szCs w:val="28"/>
        </w:rPr>
        <w:t xml:space="preserve">, </w:t>
      </w:r>
      <w:r w:rsidRPr="00485459">
        <w:rPr>
          <w:bCs/>
          <w:sz w:val="28"/>
          <w:szCs w:val="28"/>
        </w:rPr>
        <w:t>члана 37</w:t>
      </w:r>
      <w:r w:rsidR="00D47236" w:rsidRPr="00485459">
        <w:rPr>
          <w:bCs/>
          <w:sz w:val="28"/>
          <w:szCs w:val="28"/>
        </w:rPr>
        <w:t>.</w:t>
      </w:r>
      <w:r w:rsidRPr="00485459">
        <w:rPr>
          <w:bCs/>
          <w:sz w:val="28"/>
          <w:szCs w:val="28"/>
        </w:rPr>
        <w:t xml:space="preserve"> Статута Града Ниша (</w:t>
      </w:r>
      <w:r w:rsidR="001D53FB" w:rsidRPr="00485459">
        <w:rPr>
          <w:bCs/>
          <w:sz w:val="28"/>
          <w:szCs w:val="28"/>
        </w:rPr>
        <w:t>„</w:t>
      </w:r>
      <w:r w:rsidRPr="00485459">
        <w:rPr>
          <w:bCs/>
          <w:sz w:val="28"/>
          <w:szCs w:val="28"/>
        </w:rPr>
        <w:t>Службени лист Града Ниша</w:t>
      </w:r>
      <w:r w:rsidR="001D53FB" w:rsidRPr="00485459">
        <w:rPr>
          <w:bCs/>
          <w:sz w:val="28"/>
          <w:szCs w:val="28"/>
        </w:rPr>
        <w:t>“</w:t>
      </w:r>
      <w:r w:rsidRPr="00485459">
        <w:rPr>
          <w:bCs/>
          <w:sz w:val="28"/>
          <w:szCs w:val="28"/>
        </w:rPr>
        <w:t>, број 88/08</w:t>
      </w:r>
      <w:r w:rsidR="00594694" w:rsidRPr="00485459">
        <w:rPr>
          <w:bCs/>
          <w:sz w:val="28"/>
          <w:szCs w:val="28"/>
        </w:rPr>
        <w:t>,</w:t>
      </w:r>
      <w:r w:rsidR="00F950E5" w:rsidRPr="00485459">
        <w:rPr>
          <w:bCs/>
          <w:sz w:val="28"/>
          <w:szCs w:val="28"/>
        </w:rPr>
        <w:t xml:space="preserve"> 143/16</w:t>
      </w:r>
      <w:r w:rsidR="00594694" w:rsidRPr="00485459">
        <w:rPr>
          <w:bCs/>
          <w:sz w:val="28"/>
          <w:szCs w:val="28"/>
          <w:lang w:val="sr-Cyrl-CS"/>
        </w:rPr>
        <w:t xml:space="preserve"> и</w:t>
      </w:r>
      <w:r w:rsidR="008F2ACC" w:rsidRPr="00485459">
        <w:rPr>
          <w:bCs/>
          <w:sz w:val="28"/>
          <w:szCs w:val="28"/>
          <w:lang w:val="sr-Cyrl-CS"/>
        </w:rPr>
        <w:t xml:space="preserve">  </w:t>
      </w:r>
      <w:r w:rsidR="00A932DC" w:rsidRPr="00485459">
        <w:rPr>
          <w:sz w:val="28"/>
          <w:szCs w:val="28"/>
          <w:lang w:val="sr-Cyrl-CS"/>
        </w:rPr>
        <w:t>18/19</w:t>
      </w:r>
      <w:r w:rsidRPr="00485459">
        <w:rPr>
          <w:bCs/>
          <w:sz w:val="28"/>
          <w:szCs w:val="28"/>
        </w:rPr>
        <w:t xml:space="preserve">) и </w:t>
      </w:r>
      <w:proofErr w:type="spellStart"/>
      <w:r w:rsidR="00D212C5" w:rsidRPr="00485459">
        <w:rPr>
          <w:rFonts w:eastAsiaTheme="minorHAnsi"/>
          <w:sz w:val="28"/>
          <w:szCs w:val="28"/>
          <w:lang w:val="en-US" w:eastAsia="en-US"/>
        </w:rPr>
        <w:t>члана</w:t>
      </w:r>
      <w:proofErr w:type="spellEnd"/>
      <w:r w:rsidR="00D212C5" w:rsidRPr="00485459">
        <w:rPr>
          <w:rFonts w:eastAsiaTheme="minorHAnsi"/>
          <w:sz w:val="28"/>
          <w:szCs w:val="28"/>
          <w:lang w:val="en-US" w:eastAsia="en-US"/>
        </w:rPr>
        <w:t xml:space="preserve"> </w:t>
      </w:r>
      <w:r w:rsidR="002370AF" w:rsidRPr="00485459">
        <w:rPr>
          <w:rFonts w:eastAsiaTheme="minorHAnsi"/>
          <w:sz w:val="28"/>
          <w:szCs w:val="28"/>
          <w:lang w:val="sr-Cyrl-CS" w:eastAsia="en-US"/>
        </w:rPr>
        <w:t>15</w:t>
      </w:r>
      <w:r w:rsidR="002443F0">
        <w:rPr>
          <w:rFonts w:eastAsiaTheme="minorHAnsi"/>
          <w:sz w:val="28"/>
          <w:szCs w:val="28"/>
          <w:lang w:val="sr-Cyrl-CS" w:eastAsia="en-US"/>
        </w:rPr>
        <w:t>.</w:t>
      </w:r>
    </w:p>
    <w:p w:rsidR="0016796B" w:rsidRPr="00485459" w:rsidRDefault="0016796B" w:rsidP="0016796B">
      <w:pPr>
        <w:spacing w:line="276" w:lineRule="auto"/>
        <w:jc w:val="both"/>
        <w:rPr>
          <w:bCs/>
          <w:sz w:val="28"/>
          <w:szCs w:val="28"/>
        </w:rPr>
      </w:pPr>
      <w:r w:rsidRPr="00485459">
        <w:rPr>
          <w:sz w:val="28"/>
          <w:szCs w:val="28"/>
          <w:lang w:val="sr-Cyrl-CS"/>
        </w:rPr>
        <w:t xml:space="preserve">Одлуке о оснивању Центра за дневни боравак деце, омладине и одраслих лица ментално ометених у развоју „Мара“ Ниш“ („Службени лист Града Ниша“, бр. 12/94, </w:t>
      </w:r>
      <w:r w:rsidR="00B17528" w:rsidRPr="00485459">
        <w:rPr>
          <w:sz w:val="28"/>
          <w:szCs w:val="28"/>
          <w:lang w:val="sr-Cyrl-CS"/>
        </w:rPr>
        <w:t>0</w:t>
      </w:r>
      <w:r w:rsidRPr="00485459">
        <w:rPr>
          <w:sz w:val="28"/>
          <w:szCs w:val="28"/>
          <w:lang w:val="sr-Cyrl-CS"/>
        </w:rPr>
        <w:t xml:space="preserve">8/09 ,94/10 и </w:t>
      </w:r>
      <w:r w:rsidR="00EF169D" w:rsidRPr="00485459">
        <w:rPr>
          <w:sz w:val="28"/>
          <w:szCs w:val="28"/>
          <w:lang w:val="sr-Cyrl-CS"/>
        </w:rPr>
        <w:t>89/2020</w:t>
      </w:r>
      <w:r w:rsidRPr="00485459">
        <w:rPr>
          <w:sz w:val="28"/>
          <w:szCs w:val="28"/>
          <w:lang w:val="sr-Cyrl-CS"/>
        </w:rPr>
        <w:t>)</w:t>
      </w:r>
    </w:p>
    <w:p w:rsidR="007C6B54" w:rsidRPr="00485459" w:rsidRDefault="007C6B54" w:rsidP="0059469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85459">
        <w:rPr>
          <w:bCs/>
          <w:sz w:val="28"/>
          <w:szCs w:val="28"/>
        </w:rPr>
        <w:t xml:space="preserve">Скупштина Града Ниша, </w:t>
      </w:r>
      <w:r w:rsidR="00D47236" w:rsidRPr="00485459">
        <w:rPr>
          <w:bCs/>
          <w:sz w:val="28"/>
          <w:szCs w:val="28"/>
        </w:rPr>
        <w:t xml:space="preserve">на седници </w:t>
      </w:r>
      <w:r w:rsidR="00472906" w:rsidRPr="00485459">
        <w:rPr>
          <w:bCs/>
          <w:sz w:val="28"/>
          <w:szCs w:val="28"/>
        </w:rPr>
        <w:t>одржаној _______</w:t>
      </w:r>
      <w:r w:rsidR="00594694" w:rsidRPr="00485459">
        <w:rPr>
          <w:bCs/>
          <w:sz w:val="28"/>
          <w:szCs w:val="28"/>
          <w:lang w:val="sr-Cyrl-CS"/>
        </w:rPr>
        <w:t>______</w:t>
      </w:r>
      <w:r w:rsidR="00472906" w:rsidRPr="00485459">
        <w:rPr>
          <w:bCs/>
          <w:sz w:val="28"/>
          <w:szCs w:val="28"/>
        </w:rPr>
        <w:t>20</w:t>
      </w:r>
      <w:r w:rsidR="00594694" w:rsidRPr="00485459">
        <w:rPr>
          <w:bCs/>
          <w:sz w:val="28"/>
          <w:szCs w:val="28"/>
          <w:lang w:val="sr-Cyrl-CS"/>
        </w:rPr>
        <w:t>20</w:t>
      </w:r>
      <w:r w:rsidRPr="00485459">
        <w:rPr>
          <w:bCs/>
          <w:sz w:val="28"/>
          <w:szCs w:val="28"/>
        </w:rPr>
        <w:t>. године донела је</w:t>
      </w:r>
    </w:p>
    <w:p w:rsidR="007C6B54" w:rsidRPr="00485459" w:rsidRDefault="007C6B54" w:rsidP="00F928F1">
      <w:pPr>
        <w:spacing w:line="276" w:lineRule="auto"/>
        <w:jc w:val="both"/>
        <w:rPr>
          <w:bCs/>
        </w:rPr>
      </w:pPr>
    </w:p>
    <w:p w:rsidR="007C6B54" w:rsidRPr="00485459" w:rsidRDefault="007C6B54" w:rsidP="00F928F1">
      <w:pPr>
        <w:spacing w:line="276" w:lineRule="auto"/>
        <w:jc w:val="both"/>
        <w:rPr>
          <w:bCs/>
          <w:sz w:val="28"/>
          <w:szCs w:val="28"/>
        </w:rPr>
      </w:pPr>
    </w:p>
    <w:p w:rsidR="007C6B54" w:rsidRPr="00485459" w:rsidRDefault="007C6B54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485459">
        <w:rPr>
          <w:b/>
          <w:bCs/>
          <w:sz w:val="28"/>
          <w:szCs w:val="28"/>
        </w:rPr>
        <w:t>Р Е Ш Е Њ Е</w:t>
      </w:r>
    </w:p>
    <w:p w:rsidR="0053669C" w:rsidRPr="00485459" w:rsidRDefault="0053669C" w:rsidP="00F928F1">
      <w:pPr>
        <w:spacing w:line="276" w:lineRule="auto"/>
        <w:jc w:val="both"/>
        <w:rPr>
          <w:b/>
          <w:bCs/>
          <w:sz w:val="28"/>
          <w:szCs w:val="28"/>
        </w:rPr>
      </w:pPr>
    </w:p>
    <w:p w:rsidR="0053669C" w:rsidRPr="00485459" w:rsidRDefault="0053669C" w:rsidP="00514FE5">
      <w:pPr>
        <w:spacing w:line="276" w:lineRule="auto"/>
        <w:jc w:val="both"/>
        <w:rPr>
          <w:b/>
          <w:bCs/>
          <w:sz w:val="28"/>
          <w:szCs w:val="28"/>
        </w:rPr>
      </w:pPr>
    </w:p>
    <w:p w:rsidR="007A6845" w:rsidRPr="00485459" w:rsidRDefault="007A6845" w:rsidP="00514FE5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485459">
        <w:rPr>
          <w:b/>
          <w:bCs/>
          <w:sz w:val="28"/>
          <w:szCs w:val="28"/>
        </w:rPr>
        <w:t>I</w:t>
      </w:r>
      <w:r w:rsidRPr="00485459">
        <w:rPr>
          <w:b/>
          <w:bCs/>
          <w:sz w:val="28"/>
          <w:szCs w:val="28"/>
          <w:lang w:val="sr-Cyrl-CS"/>
        </w:rPr>
        <w:t xml:space="preserve"> </w:t>
      </w:r>
      <w:r w:rsidRPr="00485459">
        <w:rPr>
          <w:b/>
          <w:bCs/>
          <w:sz w:val="28"/>
          <w:szCs w:val="28"/>
        </w:rPr>
        <w:t>ДАЈЕ СЕ САГЛАСНОСТ</w:t>
      </w:r>
      <w:r w:rsidRPr="00485459">
        <w:rPr>
          <w:b/>
          <w:bCs/>
          <w:sz w:val="28"/>
          <w:szCs w:val="28"/>
          <w:lang w:val="sr-Cyrl-CS"/>
        </w:rPr>
        <w:t xml:space="preserve"> </w:t>
      </w:r>
      <w:r w:rsidRPr="00485459">
        <w:rPr>
          <w:rFonts w:eastAsiaTheme="minorHAnsi"/>
          <w:sz w:val="28"/>
          <w:szCs w:val="28"/>
          <w:lang w:eastAsia="en-US"/>
        </w:rPr>
        <w:t xml:space="preserve">на Одлуку о 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усвајању </w:t>
      </w:r>
      <w:r w:rsidRPr="00485459">
        <w:rPr>
          <w:bCs/>
          <w:sz w:val="28"/>
          <w:szCs w:val="28"/>
          <w:lang w:val="sr-Cyrl-CS"/>
        </w:rPr>
        <w:t xml:space="preserve">Статута Центра за пружање услуга социјалне заштите </w:t>
      </w:r>
      <w:r w:rsidRPr="00485459">
        <w:rPr>
          <w:sz w:val="28"/>
          <w:szCs w:val="28"/>
          <w:lang w:val="sr-Cyrl-CS"/>
        </w:rPr>
        <w:t>„Мара“ Ниш</w:t>
      </w:r>
      <w:r w:rsidRPr="00485459">
        <w:rPr>
          <w:rFonts w:eastAsiaTheme="minorHAnsi"/>
          <w:sz w:val="28"/>
          <w:szCs w:val="28"/>
          <w:lang w:eastAsia="en-US"/>
        </w:rPr>
        <w:t xml:space="preserve"> </w:t>
      </w:r>
      <w:r w:rsidRPr="00485459">
        <w:rPr>
          <w:sz w:val="28"/>
          <w:szCs w:val="28"/>
          <w:lang w:val="sr-Cyrl-CS"/>
        </w:rPr>
        <w:t>број</w:t>
      </w:r>
      <w:r w:rsidR="00F27E30" w:rsidRPr="00485459">
        <w:rPr>
          <w:sz w:val="28"/>
          <w:szCs w:val="28"/>
          <w:lang w:val="sr-Cyrl-CS"/>
        </w:rPr>
        <w:t xml:space="preserve"> </w:t>
      </w:r>
      <w:r w:rsidRPr="00485459">
        <w:rPr>
          <w:sz w:val="28"/>
          <w:szCs w:val="28"/>
          <w:lang w:val="sr-Cyrl-CS"/>
        </w:rPr>
        <w:t>466/2,</w:t>
      </w:r>
      <w:r w:rsidRPr="00485459">
        <w:rPr>
          <w:bCs/>
          <w:sz w:val="28"/>
          <w:szCs w:val="28"/>
        </w:rPr>
        <w:t xml:space="preserve"> коју је донео Управни одбор </w:t>
      </w:r>
      <w:r w:rsidRPr="00485459">
        <w:rPr>
          <w:bCs/>
          <w:sz w:val="28"/>
          <w:szCs w:val="28"/>
          <w:lang w:val="sr-Cyrl-CS"/>
        </w:rPr>
        <w:t xml:space="preserve">Центра, </w:t>
      </w:r>
      <w:r w:rsidRPr="00485459">
        <w:rPr>
          <w:bCs/>
          <w:sz w:val="28"/>
          <w:szCs w:val="28"/>
        </w:rPr>
        <w:t xml:space="preserve">на седници одржаној </w:t>
      </w:r>
      <w:r w:rsidRPr="00485459">
        <w:rPr>
          <w:bCs/>
          <w:sz w:val="28"/>
          <w:szCs w:val="28"/>
          <w:lang w:val="sr-Cyrl-CS"/>
        </w:rPr>
        <w:t>16.10.2020</w:t>
      </w:r>
      <w:r w:rsidRPr="00485459">
        <w:rPr>
          <w:bCs/>
          <w:sz w:val="28"/>
          <w:szCs w:val="28"/>
        </w:rPr>
        <w:t xml:space="preserve"> године.</w:t>
      </w:r>
    </w:p>
    <w:p w:rsidR="0053669C" w:rsidRPr="00485459" w:rsidRDefault="007A6845" w:rsidP="00514FE5">
      <w:pPr>
        <w:autoSpaceDE w:val="0"/>
        <w:autoSpaceDN w:val="0"/>
        <w:adjustRightInd w:val="0"/>
        <w:jc w:val="both"/>
        <w:rPr>
          <w:bCs/>
          <w:strike/>
          <w:sz w:val="28"/>
          <w:szCs w:val="28"/>
        </w:rPr>
      </w:pPr>
      <w:r w:rsidRPr="00485459">
        <w:rPr>
          <w:bCs/>
          <w:sz w:val="28"/>
          <w:szCs w:val="28"/>
        </w:rPr>
        <w:t xml:space="preserve"> </w:t>
      </w:r>
    </w:p>
    <w:p w:rsidR="00F928F1" w:rsidRPr="00485459" w:rsidRDefault="00F928F1" w:rsidP="00514FE5">
      <w:pPr>
        <w:spacing w:line="276" w:lineRule="auto"/>
        <w:jc w:val="both"/>
        <w:rPr>
          <w:bCs/>
          <w:sz w:val="28"/>
          <w:szCs w:val="28"/>
        </w:rPr>
      </w:pPr>
      <w:r w:rsidRPr="00485459">
        <w:rPr>
          <w:b/>
          <w:bCs/>
          <w:sz w:val="28"/>
          <w:szCs w:val="28"/>
        </w:rPr>
        <w:tab/>
      </w:r>
      <w:r w:rsidR="00993815" w:rsidRPr="00485459">
        <w:rPr>
          <w:b/>
          <w:bCs/>
          <w:sz w:val="28"/>
          <w:szCs w:val="28"/>
        </w:rPr>
        <w:t xml:space="preserve">II </w:t>
      </w:r>
      <w:r w:rsidRPr="00485459">
        <w:rPr>
          <w:bCs/>
          <w:sz w:val="28"/>
          <w:szCs w:val="28"/>
        </w:rPr>
        <w:t>Решење доставити</w:t>
      </w:r>
      <w:r w:rsidR="00FB3E64" w:rsidRPr="00485459">
        <w:rPr>
          <w:bCs/>
          <w:sz w:val="28"/>
          <w:szCs w:val="28"/>
          <w:lang w:val="sr-Cyrl-CS"/>
        </w:rPr>
        <w:t xml:space="preserve"> Центр</w:t>
      </w:r>
      <w:r w:rsidR="00B17528" w:rsidRPr="00485459">
        <w:rPr>
          <w:bCs/>
          <w:sz w:val="28"/>
          <w:szCs w:val="28"/>
          <w:lang w:val="sr-Cyrl-CS"/>
        </w:rPr>
        <w:t>у</w:t>
      </w:r>
      <w:r w:rsidR="00FB3E64" w:rsidRPr="00485459">
        <w:rPr>
          <w:bCs/>
          <w:sz w:val="28"/>
          <w:szCs w:val="28"/>
          <w:lang w:val="sr-Cyrl-CS"/>
        </w:rPr>
        <w:t xml:space="preserve"> за пружање услуга социјалне заштите </w:t>
      </w:r>
      <w:r w:rsidR="00FB3E64" w:rsidRPr="00485459">
        <w:rPr>
          <w:sz w:val="28"/>
          <w:szCs w:val="28"/>
          <w:lang w:val="sr-Cyrl-CS"/>
        </w:rPr>
        <w:t>„Мара“ Ниш</w:t>
      </w:r>
      <w:r w:rsidR="00472906" w:rsidRPr="00485459">
        <w:rPr>
          <w:bCs/>
          <w:sz w:val="28"/>
          <w:szCs w:val="28"/>
        </w:rPr>
        <w:t xml:space="preserve"> и Градској Управи Града Ниша – Секретаријату за дечију и социјалну заштиту.</w:t>
      </w:r>
    </w:p>
    <w:p w:rsidR="00F928F1" w:rsidRPr="00485459" w:rsidRDefault="00F928F1" w:rsidP="00F928F1">
      <w:pPr>
        <w:spacing w:line="276" w:lineRule="auto"/>
        <w:jc w:val="both"/>
        <w:rPr>
          <w:bCs/>
          <w:sz w:val="28"/>
          <w:szCs w:val="28"/>
        </w:rPr>
      </w:pPr>
    </w:p>
    <w:p w:rsidR="00472906" w:rsidRPr="00485459" w:rsidRDefault="00472906" w:rsidP="00F928F1">
      <w:pPr>
        <w:spacing w:line="276" w:lineRule="auto"/>
        <w:jc w:val="both"/>
        <w:rPr>
          <w:bCs/>
        </w:rPr>
      </w:pPr>
    </w:p>
    <w:p w:rsidR="00F928F1" w:rsidRPr="00485459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485459">
        <w:rPr>
          <w:bCs/>
          <w:sz w:val="28"/>
          <w:szCs w:val="28"/>
        </w:rPr>
        <w:t>Број:</w:t>
      </w:r>
    </w:p>
    <w:p w:rsidR="00F928F1" w:rsidRPr="00485459" w:rsidRDefault="00F928F1" w:rsidP="00F928F1">
      <w:pPr>
        <w:spacing w:line="276" w:lineRule="auto"/>
        <w:jc w:val="both"/>
        <w:rPr>
          <w:bCs/>
          <w:sz w:val="28"/>
          <w:szCs w:val="28"/>
        </w:rPr>
      </w:pPr>
      <w:r w:rsidRPr="00485459">
        <w:rPr>
          <w:bCs/>
          <w:sz w:val="28"/>
          <w:szCs w:val="28"/>
        </w:rPr>
        <w:t>У Нишу,</w:t>
      </w:r>
    </w:p>
    <w:p w:rsidR="00FF451F" w:rsidRPr="00485459" w:rsidRDefault="00FF451F" w:rsidP="00F928F1">
      <w:pPr>
        <w:spacing w:line="276" w:lineRule="auto"/>
        <w:jc w:val="both"/>
        <w:rPr>
          <w:bCs/>
          <w:sz w:val="28"/>
          <w:szCs w:val="28"/>
        </w:rPr>
      </w:pPr>
    </w:p>
    <w:p w:rsidR="00F928F1" w:rsidRPr="00485459" w:rsidRDefault="00F928F1" w:rsidP="00F928F1">
      <w:pPr>
        <w:spacing w:line="276" w:lineRule="auto"/>
        <w:jc w:val="center"/>
        <w:rPr>
          <w:b/>
          <w:bCs/>
          <w:sz w:val="28"/>
          <w:szCs w:val="28"/>
        </w:rPr>
      </w:pPr>
      <w:r w:rsidRPr="00485459">
        <w:rPr>
          <w:b/>
          <w:bCs/>
          <w:sz w:val="28"/>
          <w:szCs w:val="28"/>
        </w:rPr>
        <w:t>СКУПШТИНА ГРАДА НИША</w:t>
      </w:r>
    </w:p>
    <w:p w:rsidR="00F928F1" w:rsidRPr="00485459" w:rsidRDefault="00F928F1" w:rsidP="00F928F1">
      <w:pPr>
        <w:spacing w:line="276" w:lineRule="auto"/>
        <w:jc w:val="right"/>
        <w:rPr>
          <w:b/>
          <w:bCs/>
          <w:sz w:val="28"/>
          <w:szCs w:val="28"/>
        </w:rPr>
      </w:pPr>
    </w:p>
    <w:p w:rsidR="00F928F1" w:rsidRPr="00485459" w:rsidRDefault="00F928F1" w:rsidP="00F928F1">
      <w:pPr>
        <w:spacing w:line="276" w:lineRule="auto"/>
        <w:jc w:val="center"/>
        <w:rPr>
          <w:bCs/>
          <w:sz w:val="28"/>
          <w:szCs w:val="28"/>
        </w:rPr>
      </w:pPr>
      <w:r w:rsidRPr="00485459">
        <w:rPr>
          <w:bCs/>
          <w:sz w:val="28"/>
          <w:szCs w:val="28"/>
        </w:rPr>
        <w:t>Председник</w:t>
      </w:r>
    </w:p>
    <w:p w:rsidR="00FF451F" w:rsidRPr="00485459" w:rsidRDefault="00FF451F" w:rsidP="00FF451F">
      <w:pPr>
        <w:spacing w:line="276" w:lineRule="auto"/>
        <w:jc w:val="right"/>
        <w:rPr>
          <w:bCs/>
          <w:sz w:val="28"/>
          <w:szCs w:val="28"/>
        </w:rPr>
      </w:pPr>
      <w:r w:rsidRPr="00485459">
        <w:rPr>
          <w:bCs/>
          <w:sz w:val="28"/>
          <w:szCs w:val="28"/>
        </w:rPr>
        <w:tab/>
      </w:r>
    </w:p>
    <w:p w:rsidR="00F928F1" w:rsidRPr="00485459" w:rsidRDefault="00FF451F" w:rsidP="00FF451F">
      <w:pPr>
        <w:pStyle w:val="NoSpacing"/>
        <w:rPr>
          <w:sz w:val="28"/>
          <w:szCs w:val="28"/>
          <w:lang w:val="sr-Cyrl-CS"/>
        </w:rPr>
      </w:pP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</w:r>
      <w:r w:rsidRPr="00485459">
        <w:rPr>
          <w:sz w:val="28"/>
          <w:szCs w:val="28"/>
        </w:rPr>
        <w:tab/>
        <w:t xml:space="preserve">       </w:t>
      </w:r>
      <w:r w:rsidR="00A0243F" w:rsidRPr="00485459">
        <w:rPr>
          <w:sz w:val="28"/>
          <w:szCs w:val="28"/>
          <w:lang w:val="sr-Cyrl-CS"/>
        </w:rPr>
        <w:t>Бобан Џунић</w:t>
      </w:r>
    </w:p>
    <w:p w:rsidR="002370AF" w:rsidRPr="00485459" w:rsidRDefault="002370AF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A65FD6" w:rsidRPr="00485459" w:rsidRDefault="00A65FD6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E23C67" w:rsidRPr="00485459" w:rsidRDefault="00E23C67" w:rsidP="00FF451F">
      <w:pPr>
        <w:pStyle w:val="NoSpacing"/>
        <w:rPr>
          <w:sz w:val="28"/>
          <w:szCs w:val="28"/>
          <w:lang w:val="sr-Cyrl-CS"/>
        </w:rPr>
      </w:pPr>
    </w:p>
    <w:p w:rsidR="00234738" w:rsidRPr="00485459" w:rsidRDefault="00234738" w:rsidP="00E07BE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val="sr-Cyrl-CS" w:eastAsia="en-US"/>
        </w:rPr>
      </w:pPr>
      <w:r w:rsidRPr="00485459">
        <w:rPr>
          <w:rFonts w:eastAsiaTheme="minorHAnsi"/>
          <w:sz w:val="28"/>
          <w:szCs w:val="28"/>
          <w:lang w:val="en-US" w:eastAsia="en-US"/>
        </w:rPr>
        <w:lastRenderedPageBreak/>
        <w:t>ОБРАЗЛОЖЕЊЕ</w:t>
      </w:r>
    </w:p>
    <w:p w:rsidR="008D4055" w:rsidRPr="00485459" w:rsidRDefault="008D4055" w:rsidP="00E00D8B">
      <w:pPr>
        <w:autoSpaceDE w:val="0"/>
        <w:autoSpaceDN w:val="0"/>
        <w:adjustRightInd w:val="0"/>
        <w:rPr>
          <w:rFonts w:eastAsiaTheme="minorHAnsi"/>
          <w:sz w:val="28"/>
          <w:szCs w:val="28"/>
          <w:lang w:val="sr-Cyrl-CS" w:eastAsia="en-US"/>
        </w:rPr>
      </w:pPr>
    </w:p>
    <w:p w:rsidR="00E00D8B" w:rsidRPr="00485459" w:rsidRDefault="00E00D8B" w:rsidP="003614E3">
      <w:pPr>
        <w:spacing w:line="276" w:lineRule="auto"/>
        <w:ind w:firstLine="720"/>
        <w:jc w:val="both"/>
        <w:rPr>
          <w:bCs/>
          <w:sz w:val="28"/>
          <w:szCs w:val="28"/>
        </w:rPr>
      </w:pPr>
      <w:r w:rsidRPr="00485459">
        <w:rPr>
          <w:rFonts w:eastAsiaTheme="minorHAnsi"/>
          <w:sz w:val="28"/>
          <w:szCs w:val="28"/>
          <w:lang w:eastAsia="en-US"/>
        </w:rPr>
        <w:t xml:space="preserve">Правни основ за доношење решења је члан </w:t>
      </w:r>
      <w:r w:rsidRPr="00485459">
        <w:rPr>
          <w:bCs/>
          <w:sz w:val="28"/>
          <w:szCs w:val="28"/>
        </w:rPr>
        <w:t>12. Закона о социјалној заштити („Службени гласник Републике Србије“, број 24/11), члан 37. Статута Града Ниша („Службени лист Града Ниша“, број 88/08, 143/16</w:t>
      </w:r>
      <w:r w:rsidRPr="00485459">
        <w:rPr>
          <w:bCs/>
          <w:sz w:val="28"/>
          <w:szCs w:val="28"/>
          <w:lang w:val="sr-Cyrl-CS"/>
        </w:rPr>
        <w:t xml:space="preserve"> и  </w:t>
      </w:r>
      <w:r w:rsidRPr="00485459">
        <w:rPr>
          <w:sz w:val="28"/>
          <w:szCs w:val="28"/>
          <w:lang w:val="sr-Cyrl-CS"/>
        </w:rPr>
        <w:t>18/19</w:t>
      </w:r>
      <w:r w:rsidRPr="00485459">
        <w:rPr>
          <w:bCs/>
          <w:sz w:val="28"/>
          <w:szCs w:val="28"/>
        </w:rPr>
        <w:t xml:space="preserve">) и </w:t>
      </w:r>
      <w:r w:rsidRPr="00485459">
        <w:rPr>
          <w:rFonts w:eastAsiaTheme="minorHAnsi"/>
          <w:sz w:val="28"/>
          <w:szCs w:val="28"/>
          <w:lang w:val="sr-Cyrl-CS" w:eastAsia="en-US"/>
        </w:rPr>
        <w:t>члан</w:t>
      </w:r>
      <w:r w:rsidRPr="00485459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15 </w:t>
      </w:r>
      <w:r w:rsidRPr="00485459">
        <w:rPr>
          <w:sz w:val="28"/>
          <w:szCs w:val="28"/>
          <w:lang w:val="sr-Cyrl-CS"/>
        </w:rPr>
        <w:t>Одлуке о оснивању Центра за дневни боравак деце, омладине и одраслих лица ментално ометених у развоју „Мара“ Ниш („Службени лист Града Ниша“, бр. 12/94, 08/09 ,94/10 и 89/2020)</w:t>
      </w:r>
      <w:r w:rsidRPr="00485459">
        <w:rPr>
          <w:rFonts w:eastAsiaTheme="minorHAnsi"/>
          <w:sz w:val="28"/>
          <w:szCs w:val="28"/>
          <w:lang w:eastAsia="en-US"/>
        </w:rPr>
        <w:t xml:space="preserve"> којима је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85459">
        <w:rPr>
          <w:rFonts w:eastAsiaTheme="minorHAnsi"/>
          <w:sz w:val="28"/>
          <w:szCs w:val="28"/>
          <w:lang w:eastAsia="en-US"/>
        </w:rPr>
        <w:t>прописано да Скупштина Града Ниша</w:t>
      </w:r>
      <w:bookmarkStart w:id="0" w:name="_GoBack"/>
      <w:r w:rsidRPr="00485459">
        <w:rPr>
          <w:rFonts w:eastAsiaTheme="minorHAnsi"/>
          <w:sz w:val="28"/>
          <w:szCs w:val="28"/>
          <w:lang w:eastAsia="en-US"/>
        </w:rPr>
        <w:t>,</w:t>
      </w:r>
      <w:bookmarkEnd w:id="0"/>
      <w:r w:rsidRPr="00485459">
        <w:rPr>
          <w:rFonts w:eastAsiaTheme="minorHAnsi"/>
          <w:sz w:val="28"/>
          <w:szCs w:val="28"/>
          <w:lang w:eastAsia="en-US"/>
        </w:rPr>
        <w:t xml:space="preserve"> </w:t>
      </w:r>
      <w:r w:rsidRPr="00485459">
        <w:rPr>
          <w:bCs/>
          <w:sz w:val="28"/>
          <w:szCs w:val="28"/>
        </w:rPr>
        <w:t>даје сагласност на Статут.</w:t>
      </w:r>
    </w:p>
    <w:p w:rsidR="008D4055" w:rsidRPr="00485459" w:rsidRDefault="008D4055" w:rsidP="003614E3">
      <w:pPr>
        <w:spacing w:line="276" w:lineRule="auto"/>
        <w:ind w:firstLine="708"/>
        <w:jc w:val="both"/>
        <w:rPr>
          <w:sz w:val="28"/>
          <w:szCs w:val="28"/>
          <w:lang w:val="sr-Cyrl-CS"/>
        </w:rPr>
      </w:pPr>
      <w:r w:rsidRPr="00485459">
        <w:rPr>
          <w:rFonts w:eastAsiaTheme="minorHAnsi"/>
          <w:sz w:val="28"/>
          <w:szCs w:val="28"/>
          <w:lang w:val="sr-Cyrl-CS" w:eastAsia="en-US"/>
        </w:rPr>
        <w:t>Скупштина Града Ни</w:t>
      </w:r>
      <w:r w:rsidR="003614E3" w:rsidRPr="00485459">
        <w:rPr>
          <w:rFonts w:eastAsiaTheme="minorHAnsi"/>
          <w:sz w:val="28"/>
          <w:szCs w:val="28"/>
          <w:lang w:val="sr-Cyrl-CS" w:eastAsia="en-US"/>
        </w:rPr>
        <w:t>ш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а је на седници </w:t>
      </w:r>
      <w:r w:rsidR="00A65FD6" w:rsidRPr="00485459">
        <w:rPr>
          <w:rFonts w:eastAsiaTheme="minorHAnsi"/>
          <w:sz w:val="28"/>
          <w:szCs w:val="28"/>
          <w:lang w:val="sr-Cyrl-CS" w:eastAsia="en-US"/>
        </w:rPr>
        <w:t>одржаној дана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="00BF3A27" w:rsidRPr="00485459">
        <w:rPr>
          <w:rFonts w:eastAsiaTheme="minorHAnsi"/>
          <w:sz w:val="28"/>
          <w:szCs w:val="28"/>
          <w:lang w:val="sr-Cyrl-CS" w:eastAsia="en-US"/>
        </w:rPr>
        <w:t>02.10.2020</w:t>
      </w:r>
      <w:r w:rsidR="008F4C42">
        <w:rPr>
          <w:rFonts w:eastAsiaTheme="minorHAnsi"/>
          <w:sz w:val="28"/>
          <w:szCs w:val="28"/>
          <w:lang w:val="sr-Cyrl-CS" w:eastAsia="en-US"/>
        </w:rPr>
        <w:t>.</w:t>
      </w:r>
      <w:r w:rsidR="00BF3A27" w:rsidRPr="00485459">
        <w:rPr>
          <w:rFonts w:eastAsiaTheme="minorHAnsi"/>
          <w:sz w:val="28"/>
          <w:szCs w:val="28"/>
          <w:lang w:val="sr-Cyrl-CS" w:eastAsia="en-US"/>
        </w:rPr>
        <w:t>године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          донела Одлуку о изменама одлуке о оснивању </w:t>
      </w:r>
      <w:r w:rsidRPr="00485459">
        <w:rPr>
          <w:sz w:val="28"/>
          <w:szCs w:val="28"/>
          <w:lang w:val="sr-Cyrl-CS"/>
        </w:rPr>
        <w:t>Центра за дневни боравак деце, омладине и одраслих лица ментално ометених у развоју „Мара“ Ниш</w:t>
      </w:r>
      <w:r w:rsidR="00A65FD6" w:rsidRPr="00485459">
        <w:rPr>
          <w:rFonts w:eastAsiaTheme="minorHAnsi"/>
          <w:sz w:val="28"/>
          <w:szCs w:val="28"/>
          <w:lang w:val="sr-Cyrl-CS" w:eastAsia="en-US"/>
        </w:rPr>
        <w:t>.</w:t>
      </w:r>
      <w:r w:rsidRPr="00485459">
        <w:rPr>
          <w:sz w:val="28"/>
          <w:szCs w:val="28"/>
          <w:lang w:val="sr-Cyrl-CS"/>
        </w:rPr>
        <w:t xml:space="preserve">У члану 7. Одлуке предвиђена је обавеза Центра </w:t>
      </w:r>
      <w:r w:rsidRPr="00485459">
        <w:rPr>
          <w:sz w:val="28"/>
          <w:szCs w:val="28"/>
        </w:rPr>
        <w:t>да усагласи статут са овом одлуком у року од 30 дана од дана ступања на снагу ове одлуке.</w:t>
      </w:r>
    </w:p>
    <w:p w:rsidR="00C7160D" w:rsidRPr="00485459" w:rsidRDefault="00C7160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 w:rsidRPr="00485459">
        <w:rPr>
          <w:rFonts w:eastAsiaTheme="minorHAnsi"/>
          <w:sz w:val="28"/>
          <w:szCs w:val="28"/>
          <w:lang w:val="sr-Cyrl-CS" w:eastAsia="en-US"/>
        </w:rPr>
        <w:t>Ч</w:t>
      </w:r>
      <w:proofErr w:type="spellStart"/>
      <w:r w:rsidRPr="00485459">
        <w:rPr>
          <w:rFonts w:eastAsiaTheme="minorHAnsi"/>
          <w:sz w:val="28"/>
          <w:szCs w:val="28"/>
          <w:lang w:val="en-US" w:eastAsia="en-US"/>
        </w:rPr>
        <w:t>лан</w:t>
      </w:r>
      <w:r w:rsidR="007A2647" w:rsidRPr="00485459">
        <w:rPr>
          <w:rFonts w:eastAsiaTheme="minorHAnsi"/>
          <w:sz w:val="28"/>
          <w:szCs w:val="28"/>
          <w:lang w:val="en-US" w:eastAsia="en-US"/>
        </w:rPr>
        <w:t>o</w:t>
      </w:r>
      <w:proofErr w:type="spellEnd"/>
      <w:r w:rsidRPr="00485459">
        <w:rPr>
          <w:rFonts w:eastAsiaTheme="minorHAnsi"/>
          <w:sz w:val="28"/>
          <w:szCs w:val="28"/>
          <w:lang w:val="sr-Cyrl-CS" w:eastAsia="en-US"/>
        </w:rPr>
        <w:t>м</w:t>
      </w:r>
      <w:r w:rsidRPr="00485459">
        <w:rPr>
          <w:rFonts w:eastAsiaTheme="minorHAnsi"/>
          <w:sz w:val="28"/>
          <w:szCs w:val="28"/>
          <w:lang w:val="en-US" w:eastAsia="en-US"/>
        </w:rPr>
        <w:t xml:space="preserve"> </w:t>
      </w:r>
      <w:r w:rsidRPr="00485459">
        <w:rPr>
          <w:rFonts w:eastAsiaTheme="minorHAnsi"/>
          <w:sz w:val="28"/>
          <w:szCs w:val="28"/>
          <w:lang w:val="sr-Cyrl-CS" w:eastAsia="en-US"/>
        </w:rPr>
        <w:t>15</w:t>
      </w:r>
      <w:r w:rsidR="008F4C42">
        <w:rPr>
          <w:rFonts w:eastAsiaTheme="minorHAnsi"/>
          <w:sz w:val="28"/>
          <w:szCs w:val="28"/>
          <w:lang w:val="sr-Cyrl-CS" w:eastAsia="en-US"/>
        </w:rPr>
        <w:t>.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85459">
        <w:rPr>
          <w:sz w:val="28"/>
          <w:szCs w:val="28"/>
          <w:lang w:val="sr-Cyrl-CS"/>
        </w:rPr>
        <w:t>Одлуке о оснивању Центра за дневни боравак деце, омладине и одраслих лица ментално ометених у развоју „Мара“ Ниш“ („Службени лист Града Ниша“, бр. 12/94, 08/09 ,94/10 и 89/2020)</w:t>
      </w:r>
      <w:r w:rsidRPr="00485459">
        <w:rPr>
          <w:rFonts w:eastAsiaTheme="minorHAnsi"/>
          <w:sz w:val="28"/>
          <w:szCs w:val="28"/>
          <w:lang w:eastAsia="en-US"/>
        </w:rPr>
        <w:t xml:space="preserve"> </w:t>
      </w:r>
      <w:r w:rsidR="00BF3A27" w:rsidRPr="00485459">
        <w:rPr>
          <w:rFonts w:eastAsiaTheme="minorHAnsi"/>
          <w:sz w:val="28"/>
          <w:szCs w:val="28"/>
          <w:lang w:val="sr-Cyrl-CS" w:eastAsia="en-US"/>
        </w:rPr>
        <w:t xml:space="preserve">предвиђено је да </w:t>
      </w:r>
      <w:r w:rsidRPr="00485459">
        <w:rPr>
          <w:rFonts w:eastAsiaTheme="minorHAnsi"/>
          <w:sz w:val="28"/>
          <w:szCs w:val="28"/>
          <w:lang w:eastAsia="en-US"/>
        </w:rPr>
        <w:t>Управни одбор установе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85459">
        <w:rPr>
          <w:rFonts w:eastAsiaTheme="minorHAnsi"/>
          <w:sz w:val="28"/>
          <w:szCs w:val="28"/>
          <w:lang w:eastAsia="en-US"/>
        </w:rPr>
        <w:t xml:space="preserve">доноси Статут </w:t>
      </w:r>
      <w:r w:rsidR="00883701" w:rsidRPr="00485459">
        <w:rPr>
          <w:rFonts w:eastAsiaTheme="minorHAnsi"/>
          <w:sz w:val="28"/>
          <w:szCs w:val="28"/>
          <w:lang w:val="sr-Cyrl-CS" w:eastAsia="en-US"/>
        </w:rPr>
        <w:t>у</w:t>
      </w:r>
      <w:r w:rsidRPr="00485459">
        <w:rPr>
          <w:rFonts w:eastAsiaTheme="minorHAnsi"/>
          <w:sz w:val="28"/>
          <w:szCs w:val="28"/>
          <w:lang w:eastAsia="en-US"/>
        </w:rPr>
        <w:t>станове уз сагласност оснивача</w:t>
      </w:r>
      <w:r w:rsidR="00E7395A" w:rsidRPr="00485459">
        <w:rPr>
          <w:rFonts w:eastAsiaTheme="minorHAnsi"/>
          <w:sz w:val="28"/>
          <w:szCs w:val="28"/>
          <w:lang w:val="sr-Cyrl-CS" w:eastAsia="en-US"/>
        </w:rPr>
        <w:t>.</w:t>
      </w:r>
    </w:p>
    <w:p w:rsidR="00E7395A" w:rsidRPr="00485459" w:rsidRDefault="00CD76FD" w:rsidP="003614E3">
      <w:pPr>
        <w:spacing w:line="276" w:lineRule="auto"/>
        <w:ind w:firstLine="720"/>
        <w:jc w:val="both"/>
        <w:rPr>
          <w:rFonts w:eastAsiaTheme="minorHAnsi"/>
          <w:sz w:val="28"/>
          <w:szCs w:val="28"/>
          <w:lang w:val="sr-Cyrl-CS" w:eastAsia="en-US"/>
        </w:rPr>
      </w:pPr>
      <w:r w:rsidRPr="00485459">
        <w:rPr>
          <w:sz w:val="28"/>
          <w:szCs w:val="28"/>
          <w:lang w:val="sr-Cyrl-CS"/>
        </w:rPr>
        <w:t xml:space="preserve">Управни одбор Центра </w:t>
      </w:r>
      <w:r w:rsidR="002370AF" w:rsidRPr="00485459">
        <w:rPr>
          <w:bCs/>
          <w:sz w:val="28"/>
          <w:szCs w:val="28"/>
        </w:rPr>
        <w:t xml:space="preserve">на седници одржаној </w:t>
      </w:r>
      <w:r w:rsidR="002370AF" w:rsidRPr="00485459">
        <w:rPr>
          <w:bCs/>
          <w:sz w:val="28"/>
          <w:szCs w:val="28"/>
          <w:lang w:val="sr-Cyrl-CS"/>
        </w:rPr>
        <w:t>16.10.2020</w:t>
      </w:r>
      <w:r w:rsidR="002370AF" w:rsidRPr="00485459">
        <w:rPr>
          <w:bCs/>
          <w:sz w:val="28"/>
          <w:szCs w:val="28"/>
        </w:rPr>
        <w:t xml:space="preserve"> године</w:t>
      </w:r>
      <w:r w:rsidR="00E7395A" w:rsidRPr="00485459">
        <w:rPr>
          <w:bCs/>
          <w:sz w:val="28"/>
          <w:szCs w:val="28"/>
          <w:lang w:val="sr-Cyrl-CS"/>
        </w:rPr>
        <w:t xml:space="preserve">, донео је Одлуку о усвајању </w:t>
      </w:r>
      <w:r w:rsidR="002370AF" w:rsidRPr="00485459">
        <w:rPr>
          <w:bCs/>
          <w:sz w:val="28"/>
          <w:szCs w:val="28"/>
          <w:lang w:val="sr-Cyrl-CS"/>
        </w:rPr>
        <w:t xml:space="preserve"> </w:t>
      </w:r>
      <w:r w:rsidRPr="00485459">
        <w:rPr>
          <w:sz w:val="28"/>
          <w:szCs w:val="28"/>
          <w:lang w:val="sr-Cyrl-CS"/>
        </w:rPr>
        <w:t>Статут</w:t>
      </w:r>
      <w:r w:rsidR="00C40352" w:rsidRPr="00485459">
        <w:rPr>
          <w:sz w:val="28"/>
          <w:szCs w:val="28"/>
          <w:lang w:val="sr-Cyrl-CS"/>
        </w:rPr>
        <w:t>а</w:t>
      </w:r>
      <w:r w:rsidRPr="00485459">
        <w:rPr>
          <w:sz w:val="28"/>
          <w:szCs w:val="28"/>
          <w:lang w:val="sr-Cyrl-CS"/>
        </w:rPr>
        <w:t xml:space="preserve"> </w:t>
      </w:r>
      <w:r w:rsidR="00722458" w:rsidRPr="00485459">
        <w:rPr>
          <w:bCs/>
          <w:sz w:val="28"/>
          <w:szCs w:val="28"/>
          <w:lang w:val="sr-Cyrl-CS"/>
        </w:rPr>
        <w:t xml:space="preserve">Центра за пружање услуга социјалне заштите </w:t>
      </w:r>
      <w:r w:rsidR="00722458" w:rsidRPr="00485459">
        <w:rPr>
          <w:sz w:val="28"/>
          <w:szCs w:val="28"/>
          <w:lang w:val="sr-Cyrl-CS"/>
        </w:rPr>
        <w:t>„Мара“ Ниш</w:t>
      </w:r>
      <w:r w:rsidR="008F4C42">
        <w:rPr>
          <w:sz w:val="28"/>
          <w:szCs w:val="28"/>
          <w:lang w:val="sr-Cyrl-CS"/>
        </w:rPr>
        <w:t>,</w:t>
      </w:r>
      <w:r w:rsidRPr="00485459">
        <w:rPr>
          <w:sz w:val="28"/>
          <w:szCs w:val="28"/>
          <w:lang w:val="sr-Cyrl-CS"/>
        </w:rPr>
        <w:t xml:space="preserve"> </w:t>
      </w:r>
      <w:r w:rsidR="002370AF" w:rsidRPr="00485459">
        <w:rPr>
          <w:sz w:val="28"/>
          <w:szCs w:val="28"/>
          <w:lang w:val="sr-Cyrl-CS"/>
        </w:rPr>
        <w:t>број</w:t>
      </w:r>
      <w:r w:rsidR="00514B4C" w:rsidRPr="00485459">
        <w:rPr>
          <w:sz w:val="28"/>
          <w:szCs w:val="28"/>
          <w:lang w:val="sr-Cyrl-CS"/>
        </w:rPr>
        <w:t xml:space="preserve"> </w:t>
      </w:r>
      <w:r w:rsidR="002370AF" w:rsidRPr="00485459">
        <w:rPr>
          <w:sz w:val="28"/>
          <w:szCs w:val="28"/>
          <w:lang w:val="sr-Cyrl-CS"/>
        </w:rPr>
        <w:t>466/2</w:t>
      </w:r>
      <w:r w:rsidR="00E7395A" w:rsidRPr="00485459">
        <w:rPr>
          <w:sz w:val="28"/>
          <w:szCs w:val="28"/>
          <w:lang w:val="sr-Cyrl-CS"/>
        </w:rPr>
        <w:t>, и исту је доставио Секретаријату за дечију и социјалну заштиту на да</w:t>
      </w:r>
      <w:r w:rsidR="00F27E30" w:rsidRPr="00485459">
        <w:rPr>
          <w:sz w:val="28"/>
          <w:szCs w:val="28"/>
          <w:lang w:val="sr-Cyrl-CS"/>
        </w:rPr>
        <w:t>љ</w:t>
      </w:r>
      <w:r w:rsidR="00E7395A" w:rsidRPr="00485459">
        <w:rPr>
          <w:sz w:val="28"/>
          <w:szCs w:val="28"/>
          <w:lang w:val="sr-Cyrl-CS"/>
        </w:rPr>
        <w:t xml:space="preserve">и поступак, у циљу добијања </w:t>
      </w:r>
      <w:r w:rsidR="00E7395A" w:rsidRPr="00485459">
        <w:rPr>
          <w:rFonts w:eastAsiaTheme="minorHAnsi"/>
          <w:sz w:val="28"/>
          <w:szCs w:val="28"/>
          <w:lang w:eastAsia="en-US"/>
        </w:rPr>
        <w:t>сагласности Скупштине Града Ниша, као оснивача.</w:t>
      </w:r>
    </w:p>
    <w:p w:rsidR="00E7395A" w:rsidRPr="00485459" w:rsidRDefault="00E7395A" w:rsidP="003614E3">
      <w:pPr>
        <w:autoSpaceDE w:val="0"/>
        <w:autoSpaceDN w:val="0"/>
        <w:adjustRightInd w:val="0"/>
        <w:spacing w:line="276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485459">
        <w:rPr>
          <w:rFonts w:eastAsiaTheme="minorHAnsi"/>
          <w:sz w:val="28"/>
          <w:szCs w:val="28"/>
          <w:lang w:val="sr-Cyrl-CS" w:eastAsia="en-US"/>
        </w:rPr>
        <w:t xml:space="preserve">Секретаријат за дечију и социјалну заштиту је </w:t>
      </w:r>
      <w:r w:rsidRPr="00485459">
        <w:rPr>
          <w:rFonts w:eastAsiaTheme="minorHAnsi"/>
          <w:sz w:val="28"/>
          <w:szCs w:val="28"/>
          <w:lang w:eastAsia="en-US"/>
        </w:rPr>
        <w:t xml:space="preserve"> разматрајући</w:t>
      </w:r>
    </w:p>
    <w:p w:rsidR="00B64298" w:rsidRPr="00485459" w:rsidRDefault="00E7395A" w:rsidP="003614E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485459">
        <w:rPr>
          <w:rFonts w:eastAsiaTheme="minorHAnsi"/>
          <w:sz w:val="28"/>
          <w:szCs w:val="28"/>
          <w:lang w:eastAsia="en-US"/>
        </w:rPr>
        <w:t>достављени материјал утврдио да је исти сачињен у складу са важећим прописима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85459">
        <w:rPr>
          <w:rFonts w:eastAsiaTheme="minorHAnsi"/>
          <w:sz w:val="28"/>
          <w:szCs w:val="28"/>
          <w:lang w:eastAsia="en-US"/>
        </w:rPr>
        <w:t>који регулишу садржину и обавезу његовог доношења и израдио нацрт решења као у</w:t>
      </w:r>
      <w:r w:rsidRPr="00485459">
        <w:rPr>
          <w:rFonts w:eastAsiaTheme="minorHAnsi"/>
          <w:sz w:val="28"/>
          <w:szCs w:val="28"/>
          <w:lang w:val="sr-Cyrl-CS" w:eastAsia="en-US"/>
        </w:rPr>
        <w:t xml:space="preserve"> </w:t>
      </w:r>
      <w:r w:rsidRPr="00485459">
        <w:rPr>
          <w:rFonts w:eastAsiaTheme="minorHAnsi"/>
          <w:sz w:val="28"/>
          <w:szCs w:val="28"/>
          <w:lang w:eastAsia="en-US"/>
        </w:rPr>
        <w:t>диспозитиву.</w:t>
      </w:r>
    </w:p>
    <w:p w:rsidR="00B64298" w:rsidRPr="00485459" w:rsidRDefault="00B64298" w:rsidP="00514FE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0E441B" w:rsidRPr="00485459" w:rsidRDefault="000E441B" w:rsidP="00514FE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B64298" w:rsidRPr="00485459" w:rsidRDefault="00B64298" w:rsidP="001D22BE">
      <w:pPr>
        <w:pStyle w:val="NoSpacing"/>
        <w:ind w:left="1440"/>
        <w:jc w:val="center"/>
        <w:rPr>
          <w:sz w:val="28"/>
          <w:szCs w:val="28"/>
        </w:rPr>
      </w:pPr>
      <w:r w:rsidRPr="00485459">
        <w:rPr>
          <w:sz w:val="28"/>
          <w:szCs w:val="28"/>
        </w:rPr>
        <w:t>СЕКРЕТАРИЈАТ ЗА ДЕЧИЈУ И</w:t>
      </w:r>
    </w:p>
    <w:p w:rsidR="00B64298" w:rsidRPr="00485459" w:rsidRDefault="00B64298" w:rsidP="001D22BE">
      <w:pPr>
        <w:pStyle w:val="NoSpacing"/>
        <w:ind w:left="1440"/>
        <w:jc w:val="center"/>
        <w:rPr>
          <w:sz w:val="28"/>
          <w:szCs w:val="28"/>
        </w:rPr>
      </w:pPr>
      <w:r w:rsidRPr="00485459">
        <w:rPr>
          <w:sz w:val="28"/>
          <w:szCs w:val="28"/>
        </w:rPr>
        <w:t>СОЦИЈАЛНУ ЗАШТИТУ</w:t>
      </w:r>
    </w:p>
    <w:p w:rsidR="00B64298" w:rsidRPr="00485459" w:rsidRDefault="00B64298" w:rsidP="001D22BE">
      <w:pPr>
        <w:pStyle w:val="NoSpacing"/>
        <w:ind w:left="720"/>
        <w:jc w:val="center"/>
        <w:rPr>
          <w:sz w:val="28"/>
          <w:szCs w:val="28"/>
        </w:rPr>
      </w:pPr>
    </w:p>
    <w:p w:rsidR="00B64298" w:rsidRPr="00485459" w:rsidRDefault="00B64298" w:rsidP="00514FE5">
      <w:pPr>
        <w:pStyle w:val="NoSpacing"/>
        <w:ind w:left="5760" w:firstLine="720"/>
        <w:jc w:val="both"/>
        <w:rPr>
          <w:sz w:val="28"/>
          <w:szCs w:val="28"/>
        </w:rPr>
      </w:pPr>
    </w:p>
    <w:p w:rsidR="00B64298" w:rsidRPr="00485459" w:rsidRDefault="00B64298" w:rsidP="00514FE5">
      <w:pPr>
        <w:pStyle w:val="NoSpacing"/>
        <w:ind w:left="5760" w:firstLine="720"/>
        <w:jc w:val="both"/>
        <w:rPr>
          <w:sz w:val="28"/>
          <w:szCs w:val="28"/>
        </w:rPr>
      </w:pPr>
      <w:r w:rsidRPr="00485459">
        <w:rPr>
          <w:sz w:val="28"/>
          <w:szCs w:val="28"/>
        </w:rPr>
        <w:t xml:space="preserve"> СЕКРЕТАР</w:t>
      </w:r>
    </w:p>
    <w:p w:rsidR="00B64298" w:rsidRPr="00485459" w:rsidRDefault="00B64298" w:rsidP="00514FE5">
      <w:pPr>
        <w:spacing w:line="480" w:lineRule="auto"/>
        <w:ind w:left="5040" w:firstLine="720"/>
        <w:jc w:val="both"/>
        <w:rPr>
          <w:bCs/>
          <w:sz w:val="28"/>
          <w:szCs w:val="28"/>
          <w:lang w:val="sr-Cyrl-CS"/>
        </w:rPr>
      </w:pPr>
      <w:r w:rsidRPr="00485459">
        <w:rPr>
          <w:bCs/>
          <w:sz w:val="28"/>
          <w:szCs w:val="28"/>
          <w:lang w:val="sr-Cyrl-CS"/>
        </w:rPr>
        <w:t xml:space="preserve">     </w:t>
      </w:r>
      <w:r w:rsidRPr="00485459">
        <w:rPr>
          <w:bCs/>
          <w:sz w:val="28"/>
          <w:szCs w:val="28"/>
        </w:rPr>
        <w:t>Мирјана Поповић</w:t>
      </w:r>
    </w:p>
    <w:p w:rsidR="00FC6F9F" w:rsidRPr="00FC6F9F" w:rsidRDefault="00FC6F9F" w:rsidP="00B64298">
      <w:pPr>
        <w:spacing w:line="480" w:lineRule="auto"/>
        <w:ind w:left="5040" w:firstLine="720"/>
        <w:jc w:val="both"/>
        <w:rPr>
          <w:bCs/>
          <w:sz w:val="28"/>
          <w:szCs w:val="28"/>
          <w:lang w:val="sr-Cyrl-CS"/>
        </w:rPr>
      </w:pPr>
      <w:r w:rsidRPr="00485459">
        <w:rPr>
          <w:bCs/>
          <w:sz w:val="28"/>
          <w:szCs w:val="28"/>
          <w:lang w:val="sr-Cyrl-CS"/>
        </w:rPr>
        <w:t xml:space="preserve">   </w:t>
      </w:r>
      <w:r w:rsidRPr="00485459">
        <w:rPr>
          <w:bCs/>
          <w:sz w:val="28"/>
          <w:szCs w:val="28"/>
        </w:rPr>
        <w:t>_______________</w:t>
      </w:r>
    </w:p>
    <w:sectPr w:rsidR="00FC6F9F" w:rsidRPr="00FC6F9F" w:rsidSect="00AD7726">
      <w:pgSz w:w="11906" w:h="16838"/>
      <w:pgMar w:top="1417" w:right="170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27AFD"/>
    <w:multiLevelType w:val="hybridMultilevel"/>
    <w:tmpl w:val="44DC2516"/>
    <w:lvl w:ilvl="0" w:tplc="6B40D16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B6A706A"/>
    <w:multiLevelType w:val="hybridMultilevel"/>
    <w:tmpl w:val="D79640B8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573BE"/>
    <w:multiLevelType w:val="hybridMultilevel"/>
    <w:tmpl w:val="10EE0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E0244"/>
    <w:multiLevelType w:val="hybridMultilevel"/>
    <w:tmpl w:val="36A0FB84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A6F212D"/>
    <w:multiLevelType w:val="hybridMultilevel"/>
    <w:tmpl w:val="C92C1AF8"/>
    <w:lvl w:ilvl="0" w:tplc="9DE27EAE">
      <w:start w:val="1"/>
      <w:numFmt w:val="decimal"/>
      <w:lvlText w:val="%1."/>
      <w:lvlJc w:val="left"/>
      <w:pPr>
        <w:ind w:left="987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B174F1A"/>
    <w:multiLevelType w:val="hybridMultilevel"/>
    <w:tmpl w:val="C13E1D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C1B10"/>
    <w:multiLevelType w:val="hybridMultilevel"/>
    <w:tmpl w:val="DD603CA4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6031D"/>
    <w:multiLevelType w:val="hybridMultilevel"/>
    <w:tmpl w:val="28D0F8B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50785"/>
    <w:multiLevelType w:val="hybridMultilevel"/>
    <w:tmpl w:val="5C50F586"/>
    <w:lvl w:ilvl="0" w:tplc="9DE27EAE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BB4D4C"/>
    <w:multiLevelType w:val="hybridMultilevel"/>
    <w:tmpl w:val="02A6D67A"/>
    <w:lvl w:ilvl="0" w:tplc="6B40D1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9EA5461"/>
    <w:multiLevelType w:val="hybridMultilevel"/>
    <w:tmpl w:val="93F824D6"/>
    <w:lvl w:ilvl="0" w:tplc="9DE27EAE">
      <w:start w:val="1"/>
      <w:numFmt w:val="decimal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575" w:hanging="360"/>
      </w:pPr>
    </w:lvl>
    <w:lvl w:ilvl="2" w:tplc="0409001B">
      <w:start w:val="1"/>
      <w:numFmt w:val="lowerRoman"/>
      <w:lvlText w:val="%3."/>
      <w:lvlJc w:val="right"/>
      <w:pPr>
        <w:ind w:left="2295" w:hanging="180"/>
      </w:pPr>
    </w:lvl>
    <w:lvl w:ilvl="3" w:tplc="0409000F">
      <w:start w:val="1"/>
      <w:numFmt w:val="decimal"/>
      <w:lvlText w:val="%4."/>
      <w:lvlJc w:val="left"/>
      <w:pPr>
        <w:ind w:left="3015" w:hanging="360"/>
      </w:pPr>
    </w:lvl>
    <w:lvl w:ilvl="4" w:tplc="04090019">
      <w:start w:val="1"/>
      <w:numFmt w:val="lowerLetter"/>
      <w:lvlText w:val="%5."/>
      <w:lvlJc w:val="left"/>
      <w:pPr>
        <w:ind w:left="3735" w:hanging="360"/>
      </w:pPr>
    </w:lvl>
    <w:lvl w:ilvl="5" w:tplc="0409001B">
      <w:start w:val="1"/>
      <w:numFmt w:val="lowerRoman"/>
      <w:lvlText w:val="%6."/>
      <w:lvlJc w:val="right"/>
      <w:pPr>
        <w:ind w:left="4455" w:hanging="180"/>
      </w:pPr>
    </w:lvl>
    <w:lvl w:ilvl="6" w:tplc="0409000F">
      <w:start w:val="1"/>
      <w:numFmt w:val="decimal"/>
      <w:lvlText w:val="%7."/>
      <w:lvlJc w:val="left"/>
      <w:pPr>
        <w:ind w:left="5175" w:hanging="360"/>
      </w:pPr>
    </w:lvl>
    <w:lvl w:ilvl="7" w:tplc="04090019">
      <w:start w:val="1"/>
      <w:numFmt w:val="lowerLetter"/>
      <w:lvlText w:val="%8."/>
      <w:lvlJc w:val="left"/>
      <w:pPr>
        <w:ind w:left="5895" w:hanging="360"/>
      </w:pPr>
    </w:lvl>
    <w:lvl w:ilvl="8" w:tplc="040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93149"/>
    <w:rsid w:val="000516D2"/>
    <w:rsid w:val="00057A4C"/>
    <w:rsid w:val="00082442"/>
    <w:rsid w:val="0008338F"/>
    <w:rsid w:val="000A2AC4"/>
    <w:rsid w:val="000E441B"/>
    <w:rsid w:val="00134D12"/>
    <w:rsid w:val="00135ED8"/>
    <w:rsid w:val="00155894"/>
    <w:rsid w:val="00160F13"/>
    <w:rsid w:val="0016796B"/>
    <w:rsid w:val="001A62EB"/>
    <w:rsid w:val="001B05E3"/>
    <w:rsid w:val="001B548B"/>
    <w:rsid w:val="001D22BE"/>
    <w:rsid w:val="001D24CD"/>
    <w:rsid w:val="001D4E8E"/>
    <w:rsid w:val="001D53FB"/>
    <w:rsid w:val="001D7C69"/>
    <w:rsid w:val="00232D25"/>
    <w:rsid w:val="00234738"/>
    <w:rsid w:val="002370AF"/>
    <w:rsid w:val="00242644"/>
    <w:rsid w:val="002443F0"/>
    <w:rsid w:val="00251F2E"/>
    <w:rsid w:val="00267457"/>
    <w:rsid w:val="002A2BE5"/>
    <w:rsid w:val="002B40DF"/>
    <w:rsid w:val="002C41EB"/>
    <w:rsid w:val="002E63C2"/>
    <w:rsid w:val="00303F26"/>
    <w:rsid w:val="00313834"/>
    <w:rsid w:val="0031490A"/>
    <w:rsid w:val="003167D7"/>
    <w:rsid w:val="00317AE3"/>
    <w:rsid w:val="00331E83"/>
    <w:rsid w:val="003614E3"/>
    <w:rsid w:val="003659CF"/>
    <w:rsid w:val="00380494"/>
    <w:rsid w:val="00385393"/>
    <w:rsid w:val="003A7641"/>
    <w:rsid w:val="003C4F9E"/>
    <w:rsid w:val="003D07C4"/>
    <w:rsid w:val="004231BB"/>
    <w:rsid w:val="00425679"/>
    <w:rsid w:val="004403BC"/>
    <w:rsid w:val="00452C76"/>
    <w:rsid w:val="00464E94"/>
    <w:rsid w:val="00472906"/>
    <w:rsid w:val="00485459"/>
    <w:rsid w:val="00496375"/>
    <w:rsid w:val="004B05D2"/>
    <w:rsid w:val="004E45BD"/>
    <w:rsid w:val="004F076E"/>
    <w:rsid w:val="00503B6B"/>
    <w:rsid w:val="00514B4C"/>
    <w:rsid w:val="00514FE5"/>
    <w:rsid w:val="0053669C"/>
    <w:rsid w:val="00537DDB"/>
    <w:rsid w:val="00543138"/>
    <w:rsid w:val="00563786"/>
    <w:rsid w:val="00570DC2"/>
    <w:rsid w:val="00593149"/>
    <w:rsid w:val="005934EB"/>
    <w:rsid w:val="00594694"/>
    <w:rsid w:val="005A5F01"/>
    <w:rsid w:val="005B1E2E"/>
    <w:rsid w:val="005F5063"/>
    <w:rsid w:val="0060108F"/>
    <w:rsid w:val="0061320A"/>
    <w:rsid w:val="00615B29"/>
    <w:rsid w:val="006222F2"/>
    <w:rsid w:val="00622D43"/>
    <w:rsid w:val="00622F07"/>
    <w:rsid w:val="006325BE"/>
    <w:rsid w:val="006505CC"/>
    <w:rsid w:val="00655DA2"/>
    <w:rsid w:val="00665ADF"/>
    <w:rsid w:val="0067308A"/>
    <w:rsid w:val="00690D38"/>
    <w:rsid w:val="006A288E"/>
    <w:rsid w:val="006A2AF2"/>
    <w:rsid w:val="006B3483"/>
    <w:rsid w:val="006C113A"/>
    <w:rsid w:val="006E2601"/>
    <w:rsid w:val="006E38D0"/>
    <w:rsid w:val="006E5BB9"/>
    <w:rsid w:val="00711844"/>
    <w:rsid w:val="00713D01"/>
    <w:rsid w:val="00715BD6"/>
    <w:rsid w:val="00716CE0"/>
    <w:rsid w:val="00717037"/>
    <w:rsid w:val="00722458"/>
    <w:rsid w:val="00734100"/>
    <w:rsid w:val="00741736"/>
    <w:rsid w:val="007500C2"/>
    <w:rsid w:val="00793E74"/>
    <w:rsid w:val="007A2647"/>
    <w:rsid w:val="007A3536"/>
    <w:rsid w:val="007A6845"/>
    <w:rsid w:val="007B26ED"/>
    <w:rsid w:val="007C63B2"/>
    <w:rsid w:val="007C6B54"/>
    <w:rsid w:val="007F3879"/>
    <w:rsid w:val="00810282"/>
    <w:rsid w:val="00847B3E"/>
    <w:rsid w:val="00850F56"/>
    <w:rsid w:val="00883701"/>
    <w:rsid w:val="0088372F"/>
    <w:rsid w:val="008C7685"/>
    <w:rsid w:val="008C78ED"/>
    <w:rsid w:val="008D4055"/>
    <w:rsid w:val="008F2ACC"/>
    <w:rsid w:val="008F30FC"/>
    <w:rsid w:val="008F4C42"/>
    <w:rsid w:val="00906B04"/>
    <w:rsid w:val="0091321C"/>
    <w:rsid w:val="00917442"/>
    <w:rsid w:val="009367F2"/>
    <w:rsid w:val="00942B9B"/>
    <w:rsid w:val="009549CF"/>
    <w:rsid w:val="0095735C"/>
    <w:rsid w:val="00964719"/>
    <w:rsid w:val="00985598"/>
    <w:rsid w:val="0098774E"/>
    <w:rsid w:val="00993815"/>
    <w:rsid w:val="009A388C"/>
    <w:rsid w:val="009B3550"/>
    <w:rsid w:val="009B5F08"/>
    <w:rsid w:val="009C2B21"/>
    <w:rsid w:val="009D088C"/>
    <w:rsid w:val="009D797F"/>
    <w:rsid w:val="009E0058"/>
    <w:rsid w:val="009F1F4C"/>
    <w:rsid w:val="00A0243F"/>
    <w:rsid w:val="00A03E9B"/>
    <w:rsid w:val="00A06484"/>
    <w:rsid w:val="00A27A00"/>
    <w:rsid w:val="00A37D45"/>
    <w:rsid w:val="00A41642"/>
    <w:rsid w:val="00A54249"/>
    <w:rsid w:val="00A55341"/>
    <w:rsid w:val="00A65FD6"/>
    <w:rsid w:val="00A80B6C"/>
    <w:rsid w:val="00A81884"/>
    <w:rsid w:val="00A932DC"/>
    <w:rsid w:val="00AD7726"/>
    <w:rsid w:val="00AE626D"/>
    <w:rsid w:val="00B055AB"/>
    <w:rsid w:val="00B057A8"/>
    <w:rsid w:val="00B05DEA"/>
    <w:rsid w:val="00B06720"/>
    <w:rsid w:val="00B17528"/>
    <w:rsid w:val="00B20790"/>
    <w:rsid w:val="00B32F18"/>
    <w:rsid w:val="00B342BD"/>
    <w:rsid w:val="00B43920"/>
    <w:rsid w:val="00B571D3"/>
    <w:rsid w:val="00B64298"/>
    <w:rsid w:val="00B74818"/>
    <w:rsid w:val="00B80506"/>
    <w:rsid w:val="00B9003B"/>
    <w:rsid w:val="00BA034E"/>
    <w:rsid w:val="00BC7DDF"/>
    <w:rsid w:val="00BD2884"/>
    <w:rsid w:val="00BE5E07"/>
    <w:rsid w:val="00BF3A27"/>
    <w:rsid w:val="00BF4CD3"/>
    <w:rsid w:val="00C12BB8"/>
    <w:rsid w:val="00C17CB3"/>
    <w:rsid w:val="00C21B72"/>
    <w:rsid w:val="00C3522B"/>
    <w:rsid w:val="00C40352"/>
    <w:rsid w:val="00C4542F"/>
    <w:rsid w:val="00C4624D"/>
    <w:rsid w:val="00C7160D"/>
    <w:rsid w:val="00C83939"/>
    <w:rsid w:val="00C847F0"/>
    <w:rsid w:val="00CA209B"/>
    <w:rsid w:val="00CA25BF"/>
    <w:rsid w:val="00CA4C5B"/>
    <w:rsid w:val="00CA778D"/>
    <w:rsid w:val="00CC0269"/>
    <w:rsid w:val="00CC03A9"/>
    <w:rsid w:val="00CC55EF"/>
    <w:rsid w:val="00CD76FD"/>
    <w:rsid w:val="00CE3015"/>
    <w:rsid w:val="00CE693E"/>
    <w:rsid w:val="00CF17B1"/>
    <w:rsid w:val="00CF2A49"/>
    <w:rsid w:val="00CF4237"/>
    <w:rsid w:val="00D20C1C"/>
    <w:rsid w:val="00D212C5"/>
    <w:rsid w:val="00D2503F"/>
    <w:rsid w:val="00D36919"/>
    <w:rsid w:val="00D45ED2"/>
    <w:rsid w:val="00D47236"/>
    <w:rsid w:val="00D5594A"/>
    <w:rsid w:val="00D95F06"/>
    <w:rsid w:val="00DA3EF5"/>
    <w:rsid w:val="00DC2245"/>
    <w:rsid w:val="00DD1412"/>
    <w:rsid w:val="00DD16B3"/>
    <w:rsid w:val="00DE30E9"/>
    <w:rsid w:val="00E00D8B"/>
    <w:rsid w:val="00E05A73"/>
    <w:rsid w:val="00E07BE2"/>
    <w:rsid w:val="00E10DE2"/>
    <w:rsid w:val="00E152B9"/>
    <w:rsid w:val="00E23C67"/>
    <w:rsid w:val="00E26570"/>
    <w:rsid w:val="00E2788F"/>
    <w:rsid w:val="00E7395A"/>
    <w:rsid w:val="00E90834"/>
    <w:rsid w:val="00E9111C"/>
    <w:rsid w:val="00E95266"/>
    <w:rsid w:val="00EC2A78"/>
    <w:rsid w:val="00EF169D"/>
    <w:rsid w:val="00EF2C54"/>
    <w:rsid w:val="00F27E30"/>
    <w:rsid w:val="00F3433A"/>
    <w:rsid w:val="00F36719"/>
    <w:rsid w:val="00F5084C"/>
    <w:rsid w:val="00F630B7"/>
    <w:rsid w:val="00F63C00"/>
    <w:rsid w:val="00F80C41"/>
    <w:rsid w:val="00F811EB"/>
    <w:rsid w:val="00F928F1"/>
    <w:rsid w:val="00F950E5"/>
    <w:rsid w:val="00FA56F5"/>
    <w:rsid w:val="00FB3E64"/>
    <w:rsid w:val="00FC6F9F"/>
    <w:rsid w:val="00FF4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1D7C6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D7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wyq110---naslov-clana">
    <w:name w:val="wyq110---naslov-clana"/>
    <w:basedOn w:val="Normal"/>
    <w:rsid w:val="00E9111C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E9111C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E9111C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1D7C69"/>
    <w:rPr>
      <w:rFonts w:ascii="Times New Roman" w:eastAsia="Times New Roman" w:hAnsi="Times New Roman" w:cs="Times New Roman"/>
      <w:b/>
      <w:bCs/>
      <w:kern w:val="36"/>
      <w:sz w:val="48"/>
      <w:szCs w:val="48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1D7C69"/>
    <w:rPr>
      <w:rFonts w:ascii="Times New Roman" w:eastAsia="Times New Roman" w:hAnsi="Times New Roman" w:cs="Times New Roman"/>
      <w:b/>
      <w:bCs/>
      <w:sz w:val="36"/>
      <w:szCs w:val="36"/>
      <w:lang w:val="sr-Latn-CS" w:eastAsia="sr-Latn-CS"/>
    </w:rPr>
  </w:style>
  <w:style w:type="character" w:customStyle="1" w:styleId="apple-converted-space">
    <w:name w:val="apple-converted-space"/>
    <w:basedOn w:val="DefaultParagraphFont"/>
    <w:rsid w:val="001D7C69"/>
  </w:style>
  <w:style w:type="character" w:customStyle="1" w:styleId="naslovpropisa1">
    <w:name w:val="naslovpropisa1"/>
    <w:basedOn w:val="DefaultParagraphFont"/>
    <w:rsid w:val="001D7C69"/>
  </w:style>
  <w:style w:type="character" w:customStyle="1" w:styleId="naslovpropisa1a">
    <w:name w:val="naslovpropisa1a"/>
    <w:basedOn w:val="DefaultParagraphFont"/>
    <w:rsid w:val="001D7C69"/>
  </w:style>
  <w:style w:type="paragraph" w:customStyle="1" w:styleId="normalprored">
    <w:name w:val="normalprored"/>
    <w:basedOn w:val="Normal"/>
    <w:rsid w:val="001D7C69"/>
    <w:pPr>
      <w:spacing w:before="100" w:beforeAutospacing="1" w:after="100" w:afterAutospacing="1"/>
    </w:pPr>
  </w:style>
  <w:style w:type="paragraph" w:customStyle="1" w:styleId="Default">
    <w:name w:val="Default"/>
    <w:rsid w:val="00A80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83"/>
    <w:pPr>
      <w:ind w:left="720"/>
      <w:contextualSpacing/>
    </w:pPr>
  </w:style>
  <w:style w:type="paragraph" w:styleId="NoSpacing">
    <w:name w:val="No Spacing"/>
    <w:uiPriority w:val="1"/>
    <w:qFormat/>
    <w:rsid w:val="001D4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5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396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528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5ED46-8039-451D-8098-8FC27A7C9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Jadranka Stojadinović</dc:creator>
  <cp:lastModifiedBy>Danijela Gajić</cp:lastModifiedBy>
  <cp:revision>580</cp:revision>
  <cp:lastPrinted>2020-10-27T09:33:00Z</cp:lastPrinted>
  <dcterms:created xsi:type="dcterms:W3CDTF">2013-06-27T08:06:00Z</dcterms:created>
  <dcterms:modified xsi:type="dcterms:W3CDTF">2020-10-27T11:20:00Z</dcterms:modified>
</cp:coreProperties>
</file>