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6C" w:rsidRPr="005B696C" w:rsidRDefault="005B696C" w:rsidP="005B696C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5B696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На основу 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члана 56. Статута Града Ниша (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„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Ниша'', број 88/2008,</w:t>
      </w:r>
      <w:r w:rsidRPr="005B69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5B696C"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5B696C" w:rsidRPr="005B696C" w:rsidRDefault="005B696C" w:rsidP="005B696C">
      <w:pPr>
        <w:widowControl w:val="0"/>
        <w:suppressAutoHyphens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Градско веће Града Ниша, на седници од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 </w:t>
      </w:r>
      <w:r w:rsidR="000200E3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26.11.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Default="005B696C" w:rsidP="005B696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5B696C" w:rsidRPr="00335AB3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335AB3" w:rsidRPr="001E703F" w:rsidRDefault="005B696C" w:rsidP="001E703F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bookmarkStart w:id="0" w:name="OLE_LINK12"/>
      <w:bookmarkStart w:id="1" w:name="OLE_LINK11"/>
      <w:bookmarkStart w:id="2" w:name="OLE_LINK10"/>
      <w:r w:rsidRPr="00335AB3">
        <w:rPr>
          <w:rFonts w:ascii="Arial" w:eastAsiaTheme="minorHAnsi" w:hAnsi="Arial" w:cs="Arial"/>
          <w:b/>
          <w:color w:val="000000" w:themeColor="text1"/>
          <w:sz w:val="24"/>
          <w:szCs w:val="24"/>
          <w:lang w:val="sr-Latn-CS"/>
        </w:rPr>
        <w:t xml:space="preserve">I </w:t>
      </w:r>
      <w:r w:rsidRPr="00335AB3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Утврђује се Предлог </w:t>
      </w:r>
      <w:r w:rsidR="00335AB3">
        <w:rPr>
          <w:rFonts w:ascii="Arial" w:eastAsiaTheme="minorHAnsi" w:hAnsi="Arial" w:cs="Arial"/>
          <w:sz w:val="24"/>
          <w:szCs w:val="24"/>
          <w:lang w:val="sr-Cyrl-RS"/>
        </w:rPr>
        <w:t xml:space="preserve">решења којим се даје </w:t>
      </w:r>
      <w:r w:rsidR="001E703F">
        <w:rPr>
          <w:rFonts w:ascii="Arial" w:eastAsia="Times New Roman" w:hAnsi="Arial" w:cs="Arial"/>
          <w:sz w:val="24"/>
          <w:szCs w:val="24"/>
          <w:lang w:val="sr-Cyrl-RS" w:eastAsia="sr-Latn-CS"/>
        </w:rPr>
        <w:t>на коришћење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ЈКП “Градска топлана“</w:t>
      </w:r>
      <w:r w:rsidR="00335AB3" w:rsidRPr="00335AB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>Ниш,</w:t>
      </w:r>
      <w:r w:rsidR="00335AB3" w:rsidRPr="00335AB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ул.</w:t>
      </w:r>
      <w:r w:rsidR="00335AB3" w:rsidRPr="00335AB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1E703F">
        <w:rPr>
          <w:rFonts w:ascii="Arial" w:eastAsia="Times New Roman" w:hAnsi="Arial" w:cs="Arial"/>
          <w:sz w:val="24"/>
          <w:szCs w:val="24"/>
          <w:lang w:val="sr-Cyrl-RS" w:eastAsia="sr-Latn-CS"/>
        </w:rPr>
        <w:t>Благоја Паровића бр.3,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на</w:t>
      </w:r>
      <w:r w:rsidR="001E703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неодређено време и без накнаде </w:t>
      </w:r>
      <w:r w:rsidR="00335AB3" w:rsidRPr="001E703F">
        <w:rPr>
          <w:rFonts w:ascii="Arial" w:hAnsi="Arial" w:cs="Arial"/>
          <w:sz w:val="24"/>
          <w:szCs w:val="24"/>
          <w:lang w:val="sr-Cyrl-RS"/>
        </w:rPr>
        <w:t>помоћна зграда</w:t>
      </w:r>
      <w:r w:rsidR="00335AB3" w:rsidRPr="001E703F">
        <w:rPr>
          <w:rFonts w:ascii="Arial" w:eastAsia="Times New Roman" w:hAnsi="Arial" w:cs="Arial"/>
          <w:sz w:val="24"/>
          <w:szCs w:val="24"/>
          <w:lang w:val="sr-Cyrl-RS" w:eastAsia="sr-Latn-CS"/>
        </w:rPr>
        <w:t>-котларница површин</w:t>
      </w:r>
      <w:r w:rsidR="00335AB3" w:rsidRPr="001E703F">
        <w:rPr>
          <w:rFonts w:ascii="Arial" w:eastAsia="Times New Roman" w:hAnsi="Arial" w:cs="Arial"/>
          <w:sz w:val="24"/>
          <w:szCs w:val="24"/>
          <w:lang w:val="sr-Latn-RS" w:eastAsia="sr-Latn-CS"/>
        </w:rPr>
        <w:t>e</w:t>
      </w:r>
      <w:r w:rsidR="00335AB3" w:rsidRPr="001E703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213 м2, постојећа на катастарској парцели број 4409 КО Ниш-Пантелеј у ул. Књажевачкој у Нишу, уписана као објекат број 3 у В лист-1.део листа непокретности број </w:t>
      </w:r>
      <w:r w:rsidR="00335AB3" w:rsidRPr="001E703F">
        <w:rPr>
          <w:rFonts w:ascii="Arial" w:eastAsia="Times New Roman" w:hAnsi="Arial" w:cs="Arial"/>
          <w:sz w:val="24"/>
          <w:szCs w:val="24"/>
          <w:lang w:val="sr-Latn-RS" w:eastAsia="sr-Latn-CS"/>
        </w:rPr>
        <w:t>3081</w:t>
      </w:r>
      <w:r w:rsidR="001E703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КО Ниш-Пантелеј</w:t>
      </w:r>
      <w:r w:rsidR="00335AB3" w:rsidRPr="001E703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на којој је уписано право јавне својине Града Ниша.</w:t>
      </w:r>
    </w:p>
    <w:p w:rsidR="00335AB3" w:rsidRDefault="00335AB3" w:rsidP="00335AB3">
      <w:pPr>
        <w:spacing w:after="200" w:line="12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5B696C" w:rsidRPr="00B27C8B" w:rsidRDefault="005B696C" w:rsidP="00B27C8B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B696C">
        <w:rPr>
          <w:rFonts w:ascii="Arial" w:eastAsiaTheme="minorHAnsi" w:hAnsi="Arial" w:cs="Arial"/>
          <w:b/>
          <w:color w:val="000000" w:themeColor="text1"/>
          <w:sz w:val="24"/>
          <w:szCs w:val="24"/>
          <w:lang w:val="sr-Latn-CS"/>
        </w:rPr>
        <w:t xml:space="preserve">II </w:t>
      </w:r>
      <w:r w:rsidR="00335AB3">
        <w:rPr>
          <w:rFonts w:ascii="Arial" w:eastAsiaTheme="minorHAns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Предлог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</w:t>
      </w:r>
      <w:r w:rsidR="00335AB3">
        <w:rPr>
          <w:rFonts w:ascii="Arial" w:eastAsiaTheme="minorHAnsi" w:hAnsi="Arial" w:cs="Arial"/>
          <w:sz w:val="24"/>
          <w:szCs w:val="24"/>
          <w:lang w:val="sr-Cyrl-RS"/>
        </w:rPr>
        <w:t xml:space="preserve">решења којим се даје 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>на коришћење  ЈКП “Градска топлана“</w:t>
      </w:r>
      <w:r w:rsidR="00335AB3" w:rsidRPr="00335AB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>Ниш,</w:t>
      </w:r>
      <w:r w:rsidR="00335AB3" w:rsidRPr="00335AB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ул.</w:t>
      </w:r>
      <w:r w:rsidR="00335AB3" w:rsidRPr="00335AB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335AB3" w:rsidRPr="00335AB3">
        <w:rPr>
          <w:rFonts w:ascii="Arial" w:eastAsia="Times New Roman" w:hAnsi="Arial" w:cs="Arial"/>
          <w:sz w:val="24"/>
          <w:szCs w:val="24"/>
          <w:lang w:val="sr-Cyrl-RS" w:eastAsia="sr-Latn-CS"/>
        </w:rPr>
        <w:t>Благоја Паровића бр.3,  на</w:t>
      </w:r>
      <w:r w:rsidR="001E703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неодређено време и без накнаде </w:t>
      </w:r>
      <w:r w:rsidR="00335AB3" w:rsidRPr="001E703F">
        <w:rPr>
          <w:rFonts w:ascii="Arial" w:hAnsi="Arial" w:cs="Arial"/>
          <w:sz w:val="24"/>
          <w:szCs w:val="24"/>
          <w:lang w:val="sr-Cyrl-RS"/>
        </w:rPr>
        <w:t>помоћна зграда</w:t>
      </w:r>
      <w:r w:rsidR="00335AB3" w:rsidRPr="001E703F">
        <w:rPr>
          <w:rFonts w:ascii="Arial" w:eastAsia="Times New Roman" w:hAnsi="Arial" w:cs="Arial"/>
          <w:sz w:val="24"/>
          <w:szCs w:val="24"/>
          <w:lang w:val="sr-Cyrl-RS" w:eastAsia="sr-Latn-CS"/>
        </w:rPr>
        <w:t>-котларница површин</w:t>
      </w:r>
      <w:r w:rsidR="00335AB3" w:rsidRPr="001E703F">
        <w:rPr>
          <w:rFonts w:ascii="Arial" w:eastAsia="Times New Roman" w:hAnsi="Arial" w:cs="Arial"/>
          <w:sz w:val="24"/>
          <w:szCs w:val="24"/>
          <w:lang w:val="sr-Latn-RS" w:eastAsia="sr-Latn-CS"/>
        </w:rPr>
        <w:t>e</w:t>
      </w:r>
      <w:r w:rsidR="00335AB3" w:rsidRPr="001E703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213 м2, постојећа на катастарској парцели број 4409 КО Ниш-Пантелеј у ул. Књажевачкој у Нишу, уписана као објекат број 3 у В лист-1.део листа непокретности број </w:t>
      </w:r>
      <w:r w:rsidR="00335AB3" w:rsidRPr="001E703F">
        <w:rPr>
          <w:rFonts w:ascii="Arial" w:eastAsia="Times New Roman" w:hAnsi="Arial" w:cs="Arial"/>
          <w:sz w:val="24"/>
          <w:szCs w:val="24"/>
          <w:lang w:val="sr-Latn-RS" w:eastAsia="sr-Latn-CS"/>
        </w:rPr>
        <w:t>3081</w:t>
      </w:r>
      <w:r w:rsidR="00335AB3" w:rsidRPr="001E703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КО Ниш-Пантелеј, и на којој је уписано право јавне својине Града Ниша, </w:t>
      </w:r>
      <w:r w:rsidRPr="00335AB3">
        <w:rPr>
          <w:rFonts w:ascii="Arial" w:eastAsiaTheme="minorHAnsi" w:hAnsi="Arial" w:cs="Arial"/>
          <w:sz w:val="24"/>
          <w:szCs w:val="24"/>
          <w:lang w:val="sr-Cyrl-RS"/>
        </w:rPr>
        <w:t>д</w:t>
      </w:r>
      <w:r w:rsidRPr="00335AB3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оставља се председнику Скупштине Града Ниша ради увршћивања у дневни ред седнице Скупштине Града.</w:t>
      </w:r>
    </w:p>
    <w:p w:rsidR="00335AB3" w:rsidRPr="00B27C8B" w:rsidRDefault="00335AB3" w:rsidP="00335AB3">
      <w:pPr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4E5DA7" w:rsidRPr="004E5DA7" w:rsidRDefault="005B696C" w:rsidP="004E5DA7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B27C8B">
        <w:rPr>
          <w:rFonts w:ascii="Arial" w:eastAsiaTheme="minorHAnsi" w:hAnsi="Arial" w:cs="Arial"/>
          <w:b/>
          <w:color w:val="000000" w:themeColor="text1"/>
          <w:sz w:val="24"/>
          <w:szCs w:val="24"/>
        </w:rPr>
        <w:t>III</w:t>
      </w:r>
      <w:r w:rsidRPr="00B27C8B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За представник</w:t>
      </w:r>
      <w:r w:rsidR="00362D3B" w:rsidRPr="00B27C8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а</w:t>
      </w:r>
      <w:r w:rsidRPr="00B27C8B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предлагача по овом предлогу на седници Скупштине Града Ниша одређуј</w:t>
      </w:r>
      <w:r w:rsidR="00335AB3" w:rsidRPr="00B27C8B">
        <w:rPr>
          <w:rFonts w:ascii="Arial" w:hAnsi="Arial" w:cs="Arial"/>
          <w:color w:val="000000" w:themeColor="text1"/>
          <w:sz w:val="24"/>
          <w:szCs w:val="24"/>
          <w:lang w:val="sr-Cyrl-RS"/>
        </w:rPr>
        <w:t>е</w:t>
      </w:r>
      <w:r w:rsidRPr="00B27C8B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се</w:t>
      </w:r>
      <w:r w:rsidRPr="00B27C8B">
        <w:rPr>
          <w:rFonts w:ascii="Arial" w:eastAsiaTheme="minorHAnsi" w:hAnsi="Arial" w:cs="Arial"/>
          <w:sz w:val="24"/>
          <w:szCs w:val="24"/>
          <w:lang w:val="sr-Latn-CS"/>
        </w:rPr>
        <w:t xml:space="preserve"> </w:t>
      </w:r>
      <w:r w:rsidR="00B27C8B" w:rsidRPr="00B27C8B">
        <w:rPr>
          <w:rFonts w:ascii="Arial" w:eastAsia="Times New Roman" w:hAnsi="Arial" w:cs="Arial"/>
          <w:sz w:val="24"/>
          <w:szCs w:val="24"/>
          <w:lang w:val="sr-Cyrl-CS" w:eastAsia="ar-SA"/>
        </w:rPr>
        <w:t>Марлена Чуљковић</w:t>
      </w:r>
      <w:r w:rsidR="00B27C8B" w:rsidRPr="00B27C8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DA7" w:rsidRPr="004E5DA7">
        <w:rPr>
          <w:rFonts w:ascii="Arial" w:eastAsia="Times New Roman" w:hAnsi="Arial" w:cs="Arial"/>
          <w:sz w:val="24"/>
          <w:szCs w:val="24"/>
          <w:lang w:val="sr-Cyrl-RS" w:eastAsia="sr-Latn-CS"/>
        </w:rPr>
        <w:t>овлашћено лице по овлашћењу заменице начелника Градске управе града Ниша, у Секретаријату за имовинско правне послове.</w:t>
      </w:r>
    </w:p>
    <w:p w:rsidR="00B27C8B" w:rsidRDefault="00B27C8B" w:rsidP="00B27C8B">
      <w:pPr>
        <w:ind w:firstLine="70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 w:eastAsia="ar-SA"/>
        </w:rPr>
        <w:t xml:space="preserve">  </w:t>
      </w:r>
    </w:p>
    <w:bookmarkEnd w:id="0"/>
    <w:bookmarkEnd w:id="1"/>
    <w:bookmarkEnd w:id="2"/>
    <w:p w:rsidR="00362D3B" w:rsidRPr="005B696C" w:rsidRDefault="00362D3B" w:rsidP="00216902">
      <w:pPr>
        <w:jc w:val="both"/>
        <w:rPr>
          <w:rFonts w:ascii="Arial" w:eastAsiaTheme="minorHAnsi" w:hAnsi="Arial" w:cs="Arial"/>
          <w:lang w:val="sr-Cyrl-R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E71C3F" w:rsidRPr="00E71C3F">
        <w:rPr>
          <w:rFonts w:ascii="Arial" w:eastAsia="Times New Roman" w:hAnsi="Arial" w:cs="Arial"/>
          <w:sz w:val="24"/>
          <w:szCs w:val="24"/>
          <w:lang w:val="sr-Cyrl-RS" w:eastAsia="sr-Cyrl-CS"/>
        </w:rPr>
        <w:t>979-</w:t>
      </w:r>
      <w:r w:rsidR="00E71C3F">
        <w:rPr>
          <w:rFonts w:ascii="Arial" w:eastAsia="Times New Roman" w:hAnsi="Arial" w:cs="Arial"/>
          <w:sz w:val="24"/>
          <w:szCs w:val="24"/>
          <w:lang w:val="sr-Latn-RS" w:eastAsia="sr-Cyrl-CS"/>
        </w:rPr>
        <w:t>11</w:t>
      </w:r>
      <w:bookmarkStart w:id="3" w:name="_GoBack"/>
      <w:bookmarkEnd w:id="3"/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0200E3">
        <w:rPr>
          <w:rFonts w:ascii="Arial" w:eastAsia="Times New Roman" w:hAnsi="Arial" w:cs="Arial"/>
          <w:sz w:val="24"/>
          <w:szCs w:val="24"/>
          <w:lang w:val="sr-Latn-RS" w:eastAsia="sr-Cyrl-CS"/>
        </w:rPr>
        <w:t>26.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>11.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5B696C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5B696C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5B696C" w:rsidRPr="00D1600B" w:rsidRDefault="005B696C" w:rsidP="00D1600B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5B696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ПРЕДСЕДНИЦА</w:t>
      </w: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5B696C" w:rsidRPr="005B696C" w:rsidRDefault="005B696C" w:rsidP="005B696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5B696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Драгана Сотировски</w:t>
      </w:r>
    </w:p>
    <w:p w:rsidR="005B696C" w:rsidRPr="005B696C" w:rsidRDefault="005B696C" w:rsidP="005B696C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2401C8" w:rsidRPr="005B696C" w:rsidRDefault="002401C8" w:rsidP="005B696C">
      <w:pPr>
        <w:jc w:val="both"/>
        <w:rPr>
          <w:rFonts w:ascii="Arial" w:hAnsi="Arial" w:cs="Arial"/>
          <w:lang w:val="sr-Cyrl-RS"/>
        </w:rPr>
      </w:pPr>
    </w:p>
    <w:sectPr w:rsidR="002401C8" w:rsidRPr="005B696C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556"/>
    <w:multiLevelType w:val="hybridMultilevel"/>
    <w:tmpl w:val="77D0F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6C"/>
    <w:rsid w:val="000200E3"/>
    <w:rsid w:val="001D7A26"/>
    <w:rsid w:val="001E703F"/>
    <w:rsid w:val="00216902"/>
    <w:rsid w:val="002401C8"/>
    <w:rsid w:val="00335AB3"/>
    <w:rsid w:val="00362D3B"/>
    <w:rsid w:val="004E5DA7"/>
    <w:rsid w:val="005B696C"/>
    <w:rsid w:val="008B1DE0"/>
    <w:rsid w:val="00A44514"/>
    <w:rsid w:val="00B11238"/>
    <w:rsid w:val="00B27C8B"/>
    <w:rsid w:val="00D1600B"/>
    <w:rsid w:val="00E56F0C"/>
    <w:rsid w:val="00E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3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A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35AB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3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A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35AB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16</cp:revision>
  <cp:lastPrinted>2020-11-26T16:31:00Z</cp:lastPrinted>
  <dcterms:created xsi:type="dcterms:W3CDTF">2020-11-25T13:52:00Z</dcterms:created>
  <dcterms:modified xsi:type="dcterms:W3CDTF">2020-11-26T16:31:00Z</dcterms:modified>
</cp:coreProperties>
</file>