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D70FF" w:rsidRDefault="00DD70FF" w:rsidP="00DD70FF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88/2008,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DD70FF" w:rsidRPr="00DD70FF" w:rsidRDefault="00DD70FF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AE6E5C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702549" w:rsidRDefault="0048193D" w:rsidP="0070254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D73D9F" w:rsidRPr="008A32EA" w:rsidRDefault="00D73D9F" w:rsidP="00D73D9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bookmarkStart w:id="0" w:name="OLE_LINK13"/>
      <w:bookmarkStart w:id="1" w:name="OLE_LINK14"/>
    </w:p>
    <w:p w:rsidR="00D73D9F" w:rsidRPr="00D73D9F" w:rsidRDefault="00D73D9F" w:rsidP="00D73D9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r w:rsidRPr="00D73D9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ab/>
        <w:t>У</w:t>
      </w:r>
      <w:r w:rsidRPr="00D73D9F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тврђује се </w:t>
      </w:r>
      <w:bookmarkStart w:id="2" w:name="OLE_LINK12"/>
      <w:bookmarkStart w:id="3" w:name="OLE_LINK11"/>
      <w:bookmarkStart w:id="4" w:name="OLE_LINK10"/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П</w:t>
      </w:r>
      <w:r w:rsidRPr="00D73D9F">
        <w:rPr>
          <w:rFonts w:ascii="Arial" w:eastAsia="Times New Roman" w:hAnsi="Arial" w:cs="Arial"/>
          <w:sz w:val="24"/>
          <w:szCs w:val="24"/>
          <w:lang w:val="sr-Latn-RS" w:eastAsia="sr-Latn-CS"/>
        </w:rPr>
        <w:t>редлог</w:t>
      </w:r>
      <w:bookmarkEnd w:id="0"/>
      <w:bookmarkEnd w:id="1"/>
      <w:r w:rsidRPr="00D73D9F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одлуке </w:t>
      </w:r>
      <w:r w:rsidRPr="00D73D9F">
        <w:rPr>
          <w:rFonts w:ascii="Arial" w:eastAsiaTheme="minorHAnsi" w:hAnsi="Arial" w:cs="Arial"/>
          <w:bCs/>
          <w:sz w:val="24"/>
          <w:szCs w:val="24"/>
        </w:rPr>
        <w:t>о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 </w:t>
      </w:r>
      <w:r w:rsidRPr="00D73D9F">
        <w:rPr>
          <w:rFonts w:ascii="Arial" w:eastAsiaTheme="minorHAnsi" w:hAnsi="Arial" w:cs="Arial"/>
          <w:bCs/>
          <w:sz w:val="24"/>
          <w:szCs w:val="24"/>
        </w:rPr>
        <w:t xml:space="preserve">регулисању 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дуга</w:t>
      </w:r>
      <w:r w:rsidRPr="00D73D9F">
        <w:rPr>
          <w:rFonts w:ascii="Arial" w:eastAsiaTheme="minorHAnsi" w:hAnsi="Arial" w:cs="Arial"/>
          <w:bCs/>
          <w:sz w:val="24"/>
          <w:szCs w:val="24"/>
        </w:rPr>
        <w:t xml:space="preserve"> закупаца пословног простора на коме је носилац права јавне својине град 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>Н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иш</w:t>
      </w:r>
      <w:r w:rsidRPr="00D73D9F">
        <w:rPr>
          <w:rFonts w:ascii="Arial" w:eastAsiaTheme="minorHAnsi" w:hAnsi="Arial" w:cs="Arial"/>
          <w:bCs/>
          <w:sz w:val="24"/>
          <w:szCs w:val="24"/>
        </w:rPr>
        <w:t xml:space="preserve">, односно на коме град 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>Н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иш</w:t>
      </w:r>
      <w:r w:rsidRPr="00D73D9F">
        <w:rPr>
          <w:rFonts w:ascii="Arial" w:eastAsiaTheme="minorHAnsi" w:hAnsi="Arial" w:cs="Arial"/>
          <w:bCs/>
          <w:sz w:val="24"/>
          <w:szCs w:val="24"/>
        </w:rPr>
        <w:t xml:space="preserve"> има посебна својинска овлашћења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 за период 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април, мај и јун 2020. 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>г</w:t>
      </w:r>
      <w:r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одине</w:t>
      </w:r>
      <w:r>
        <w:rPr>
          <w:rFonts w:ascii="Arial" w:eastAsiaTheme="minorHAnsi" w:hAnsi="Arial" w:cs="Arial"/>
          <w:bCs/>
          <w:sz w:val="24"/>
          <w:szCs w:val="24"/>
          <w:lang w:val="sr-Cyrl-RS"/>
        </w:rPr>
        <w:t>.</w:t>
      </w:r>
    </w:p>
    <w:p w:rsidR="00702549" w:rsidRPr="00D73D9F" w:rsidRDefault="00702549" w:rsidP="008A32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02549" w:rsidRPr="00D73D9F" w:rsidRDefault="00702549" w:rsidP="00D73D9F">
      <w:pPr>
        <w:suppressLineNumbers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bCs/>
          <w:sz w:val="24"/>
          <w:szCs w:val="24"/>
          <w:lang w:val="sr-Cyrl-RS"/>
        </w:rPr>
      </w:pPr>
      <w:bookmarkStart w:id="5" w:name="OLE_LINK7"/>
      <w:bookmarkStart w:id="6" w:name="OLE_LINK6"/>
      <w:bookmarkEnd w:id="2"/>
      <w:bookmarkEnd w:id="3"/>
      <w:bookmarkEnd w:id="4"/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</w:t>
      </w:r>
      <w:bookmarkEnd w:id="5"/>
      <w:bookmarkEnd w:id="6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A32EA">
        <w:rPr>
          <w:rFonts w:ascii="Arial" w:hAnsi="Arial" w:cs="Arial"/>
          <w:sz w:val="24"/>
          <w:szCs w:val="24"/>
          <w:lang w:val="sr-Cyrl-CS" w:eastAsia="sr-Cyrl-CS"/>
        </w:rPr>
        <w:t xml:space="preserve">одлуке </w:t>
      </w:r>
      <w:r w:rsidR="00D73D9F" w:rsidRPr="00D73D9F">
        <w:rPr>
          <w:rFonts w:ascii="Arial" w:eastAsiaTheme="minorHAnsi" w:hAnsi="Arial" w:cs="Arial"/>
          <w:bCs/>
          <w:sz w:val="24"/>
          <w:szCs w:val="24"/>
        </w:rPr>
        <w:t>о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 </w:t>
      </w:r>
      <w:r w:rsidR="00D73D9F" w:rsidRPr="00D73D9F">
        <w:rPr>
          <w:rFonts w:ascii="Arial" w:eastAsiaTheme="minorHAnsi" w:hAnsi="Arial" w:cs="Arial"/>
          <w:bCs/>
          <w:sz w:val="24"/>
          <w:szCs w:val="24"/>
        </w:rPr>
        <w:t xml:space="preserve">регулисању 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дуга</w:t>
      </w:r>
      <w:r w:rsidR="00D73D9F" w:rsidRPr="00D73D9F">
        <w:rPr>
          <w:rFonts w:ascii="Arial" w:eastAsiaTheme="minorHAnsi" w:hAnsi="Arial" w:cs="Arial"/>
          <w:bCs/>
          <w:sz w:val="24"/>
          <w:szCs w:val="24"/>
        </w:rPr>
        <w:t xml:space="preserve"> закупаца пословног простора на коме је носилац права јавне својине град </w:t>
      </w:r>
      <w:r w:rsidR="00D73D9F">
        <w:rPr>
          <w:rFonts w:ascii="Arial" w:eastAsiaTheme="minorHAnsi" w:hAnsi="Arial" w:cs="Arial"/>
          <w:bCs/>
          <w:sz w:val="24"/>
          <w:szCs w:val="24"/>
          <w:lang w:val="sr-Cyrl-RS"/>
        </w:rPr>
        <w:t>Н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иш</w:t>
      </w:r>
      <w:r w:rsidR="00D73D9F" w:rsidRPr="00D73D9F">
        <w:rPr>
          <w:rFonts w:ascii="Arial" w:eastAsiaTheme="minorHAnsi" w:hAnsi="Arial" w:cs="Arial"/>
          <w:bCs/>
          <w:sz w:val="24"/>
          <w:szCs w:val="24"/>
        </w:rPr>
        <w:t xml:space="preserve">, односно на коме град </w:t>
      </w:r>
      <w:r w:rsidR="00D73D9F">
        <w:rPr>
          <w:rFonts w:ascii="Arial" w:eastAsiaTheme="minorHAnsi" w:hAnsi="Arial" w:cs="Arial"/>
          <w:bCs/>
          <w:sz w:val="24"/>
          <w:szCs w:val="24"/>
          <w:lang w:val="sr-Cyrl-RS"/>
        </w:rPr>
        <w:t>Н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иш</w:t>
      </w:r>
      <w:r w:rsidR="00D73D9F" w:rsidRPr="00D73D9F">
        <w:rPr>
          <w:rFonts w:ascii="Arial" w:eastAsiaTheme="minorHAnsi" w:hAnsi="Arial" w:cs="Arial"/>
          <w:bCs/>
          <w:sz w:val="24"/>
          <w:szCs w:val="24"/>
        </w:rPr>
        <w:t xml:space="preserve"> има посебна својинска овлашћења</w:t>
      </w:r>
      <w:r w:rsid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 за период 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април, мај и јун 2020. </w:t>
      </w:r>
      <w:r w:rsidR="00D73D9F">
        <w:rPr>
          <w:rFonts w:ascii="Arial" w:eastAsiaTheme="minorHAnsi" w:hAnsi="Arial" w:cs="Arial"/>
          <w:bCs/>
          <w:sz w:val="24"/>
          <w:szCs w:val="24"/>
          <w:lang w:val="sr-Cyrl-RS"/>
        </w:rPr>
        <w:t>г</w:t>
      </w:r>
      <w:r w:rsidR="00D73D9F" w:rsidRPr="00D73D9F">
        <w:rPr>
          <w:rFonts w:ascii="Arial" w:eastAsiaTheme="minorHAnsi" w:hAnsi="Arial" w:cs="Arial"/>
          <w:bCs/>
          <w:sz w:val="24"/>
          <w:szCs w:val="24"/>
          <w:lang w:val="sr-Cyrl-RS"/>
        </w:rPr>
        <w:t>одине</w:t>
      </w:r>
      <w:r w:rsidR="00D73D9F">
        <w:rPr>
          <w:rFonts w:ascii="Arial" w:eastAsiaTheme="minorHAnsi" w:hAnsi="Arial" w:cs="Arial"/>
          <w:bCs/>
          <w:sz w:val="24"/>
          <w:szCs w:val="24"/>
          <w:lang w:val="sr-Cyrl-RS"/>
        </w:rPr>
        <w:t xml:space="preserve">, 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доставља се председнику Скупштине Града Ниша ради увршћивања у дневни ред седнице Скупштине Града.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02549" w:rsidRPr="00702549" w:rsidRDefault="00702549" w:rsidP="0070254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III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За представник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предлагача по овом предлогу на седници Скупштине Града Ниша одређуј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се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Данијела Спасовић, 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секрет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арка Секретаријата за финансије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</w:t>
      </w:r>
      <w:r w:rsidRPr="00702549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Градске управе Града Ниша.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</w:p>
    <w:p w:rsidR="0048193D" w:rsidRPr="00702549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AE6E5C">
        <w:rPr>
          <w:rFonts w:ascii="Arial" w:eastAsia="Times New Roman" w:hAnsi="Arial" w:cs="Arial"/>
          <w:sz w:val="24"/>
          <w:szCs w:val="24"/>
          <w:lang w:val="sr-Latn-RS" w:eastAsia="sr-Cyrl-CS"/>
        </w:rPr>
        <w:t>955-</w:t>
      </w:r>
      <w:r w:rsidR="00804CEE">
        <w:rPr>
          <w:rFonts w:ascii="Arial" w:eastAsia="Times New Roman" w:hAnsi="Arial" w:cs="Arial"/>
          <w:sz w:val="24"/>
          <w:szCs w:val="24"/>
          <w:lang w:val="sr-Cyrl-RS" w:eastAsia="sr-Cyrl-CS"/>
        </w:rPr>
        <w:t>3</w:t>
      </w:r>
      <w:bookmarkStart w:id="7" w:name="_GoBack"/>
      <w:bookmarkEnd w:id="7"/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AE6E5C">
        <w:rPr>
          <w:rFonts w:ascii="Arial" w:eastAsia="Times New Roman" w:hAnsi="Arial" w:cs="Arial"/>
          <w:sz w:val="24"/>
          <w:szCs w:val="24"/>
          <w:lang w:val="sr-Latn-RS" w:eastAsia="sr-Cyrl-CS"/>
        </w:rPr>
        <w:t>25.11</w:t>
      </w:r>
      <w:r w:rsidRPr="0048193D">
        <w:rPr>
          <w:rFonts w:ascii="Arial" w:eastAsia="Times New Roman" w:hAnsi="Arial" w:cs="Arial"/>
          <w:sz w:val="24"/>
          <w:szCs w:val="24"/>
          <w:lang w:val="sr-Latn-RS" w:eastAsia="sr-Cyrl-CS"/>
        </w:rPr>
        <w:t>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702549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702549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DD70FF">
      <w:pgSz w:w="11907" w:h="16839" w:code="9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48193D"/>
    <w:rsid w:val="00702549"/>
    <w:rsid w:val="00804CEE"/>
    <w:rsid w:val="008A2A0E"/>
    <w:rsid w:val="008A32EA"/>
    <w:rsid w:val="00AE0DBC"/>
    <w:rsid w:val="00AE6E5C"/>
    <w:rsid w:val="00D73D9F"/>
    <w:rsid w:val="00D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Company>Grad Nis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2020-10-29T13:02:00Z</dcterms:created>
  <dcterms:modified xsi:type="dcterms:W3CDTF">2020-11-26T09:15:00Z</dcterms:modified>
</cp:coreProperties>
</file>