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8C" w:rsidRDefault="0099598C" w:rsidP="004A759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4A759A" w:rsidRDefault="004A759A" w:rsidP="004A759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984F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84FC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984FC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22. и 37. Статута Града Ниша („Службени </w:t>
      </w:r>
      <w:r w:rsidR="00F82828" w:rsidRPr="00984FCD">
        <w:rPr>
          <w:rFonts w:ascii="Times New Roman" w:hAnsi="Times New Roman" w:cs="Times New Roman"/>
          <w:sz w:val="24"/>
          <w:szCs w:val="24"/>
          <w:lang w:val="sr-Cyrl-CS"/>
        </w:rPr>
        <w:t>лист Града Ниша", број 88/2008,</w:t>
      </w:r>
      <w:r w:rsidRPr="00984FCD">
        <w:rPr>
          <w:rFonts w:ascii="Times New Roman" w:hAnsi="Times New Roman" w:cs="Times New Roman"/>
          <w:sz w:val="24"/>
          <w:szCs w:val="24"/>
          <w:lang w:val="sr-Cyrl-CS"/>
        </w:rPr>
        <w:t xml:space="preserve"> 143/2016</w:t>
      </w:r>
      <w:r w:rsidR="00F82828" w:rsidRPr="00984FCD">
        <w:rPr>
          <w:rFonts w:ascii="Times New Roman" w:hAnsi="Times New Roman" w:cs="Times New Roman"/>
          <w:sz w:val="24"/>
          <w:szCs w:val="24"/>
          <w:lang w:val="sr-Cyrl-CS"/>
        </w:rPr>
        <w:t xml:space="preserve"> и 18/2019</w:t>
      </w:r>
      <w:r w:rsidRPr="00984FCD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F4536B" w:rsidRPr="00984FCD" w:rsidRDefault="00F4536B" w:rsidP="004A759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59A" w:rsidRPr="00984FCD" w:rsidRDefault="004A759A" w:rsidP="004A759A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CS"/>
        </w:rPr>
      </w:pPr>
      <w:r w:rsidRPr="00984FCD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Града Ниша, на седници од </w:t>
      </w:r>
      <w:r w:rsidRPr="00984FC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273811" w:rsidRPr="00984FCD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 w:rsidRPr="00984FC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84FCD">
        <w:rPr>
          <w:rFonts w:ascii="Times New Roman" w:hAnsi="Times New Roman" w:cs="Times New Roman"/>
          <w:sz w:val="24"/>
          <w:szCs w:val="24"/>
          <w:lang w:val="sr-Cyrl-CS"/>
        </w:rPr>
        <w:t>године, донела је</w:t>
      </w:r>
    </w:p>
    <w:p w:rsidR="004A759A" w:rsidRPr="00984FCD" w:rsidRDefault="004A759A" w:rsidP="004A759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B0EFD" w:rsidRPr="00984FCD" w:rsidRDefault="008B0EFD" w:rsidP="004A759A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A759A" w:rsidRPr="00984FCD" w:rsidRDefault="00F82828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84FC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ОДЛУК</w:t>
      </w:r>
      <w:r w:rsidR="004A759A" w:rsidRPr="00984FC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  <w:r w:rsidR="00E1109B" w:rsidRPr="00984FC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О ИЗМЕНИ ОДЛУКЕ</w:t>
      </w:r>
    </w:p>
    <w:p w:rsidR="004A759A" w:rsidRPr="00984FCD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84FC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</w:t>
      </w:r>
      <w:r w:rsidR="008B0EFD" w:rsidRPr="00984FCD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20</w:t>
      </w:r>
      <w:r w:rsidRPr="00984FC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ГОДИНИ</w:t>
      </w:r>
    </w:p>
    <w:p w:rsidR="004A759A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536B" w:rsidRPr="00984FCD" w:rsidRDefault="00F4536B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59A" w:rsidRPr="00984FCD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84FCD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4A759A" w:rsidRPr="00984FCD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EFD" w:rsidRPr="007C626A" w:rsidRDefault="008B0EFD" w:rsidP="008B0EFD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4FCD">
        <w:rPr>
          <w:rFonts w:ascii="Times New Roman" w:hAnsi="Times New Roman" w:cs="Times New Roman"/>
          <w:sz w:val="24"/>
          <w:szCs w:val="24"/>
          <w:lang w:val="sr-Cyrl-CS"/>
        </w:rPr>
        <w:t xml:space="preserve">У Одлуци о утврђивању прихода који припадају граду, односно градским општинама и 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распореду трансферних </w:t>
      </w:r>
      <w:r w:rsidR="00001D18">
        <w:rPr>
          <w:rFonts w:ascii="Times New Roman" w:hAnsi="Times New Roman" w:cs="Times New Roman"/>
          <w:sz w:val="24"/>
          <w:szCs w:val="24"/>
          <w:lang w:val="sr-Cyrl-CS"/>
        </w:rPr>
        <w:t>средстава из б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уџета Града Ниша градским општинама у 2020.години („Службени лист Града Ниша", број 106/2019 ) мења се члан 6. и гласи:</w:t>
      </w:r>
    </w:p>
    <w:p w:rsidR="008B0EFD" w:rsidRPr="007C626A" w:rsidRDefault="008B0EFD" w:rsidP="008B0E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EFD" w:rsidRPr="007C626A" w:rsidRDefault="008B0EFD" w:rsidP="009370C7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C626A">
        <w:rPr>
          <w:rFonts w:ascii="Times New Roman" w:hAnsi="Times New Roman" w:cs="Times New Roman"/>
          <w:sz w:val="24"/>
          <w:szCs w:val="24"/>
          <w:lang w:val="sr-Cyrl-CS"/>
        </w:rPr>
        <w:t>„Трансферна средства утврђена Одлуком о буџету Града Ниша за 20</w:t>
      </w:r>
      <w:r w:rsidRPr="007C626A">
        <w:rPr>
          <w:rFonts w:ascii="Times New Roman" w:hAnsi="Times New Roman" w:cs="Times New Roman"/>
          <w:sz w:val="24"/>
          <w:szCs w:val="24"/>
        </w:rPr>
        <w:t>20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C626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годину у износу од </w:t>
      </w:r>
      <w:r w:rsidRPr="007C626A">
        <w:rPr>
          <w:rFonts w:ascii="Times New Roman" w:hAnsi="Times New Roman" w:cs="Times New Roman"/>
          <w:sz w:val="24"/>
          <w:szCs w:val="24"/>
        </w:rPr>
        <w:t>2</w:t>
      </w:r>
      <w:r w:rsidR="00F4536B">
        <w:rPr>
          <w:rFonts w:ascii="Times New Roman" w:hAnsi="Times New Roman" w:cs="Times New Roman"/>
          <w:sz w:val="24"/>
          <w:szCs w:val="24"/>
          <w:lang w:val="sr-Latn-RS"/>
        </w:rPr>
        <w:t>71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C626A">
        <w:rPr>
          <w:rFonts w:ascii="Times New Roman" w:hAnsi="Times New Roman" w:cs="Times New Roman"/>
          <w:sz w:val="24"/>
          <w:szCs w:val="24"/>
          <w:lang w:val="sr-Latn-CS"/>
        </w:rPr>
        <w:t>000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.000 динара расподељују се градским општинама у следећим износима:</w:t>
      </w:r>
    </w:p>
    <w:p w:rsidR="008B0EFD" w:rsidRPr="007C626A" w:rsidRDefault="008B0EFD" w:rsidP="008B0EFD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B0EFD" w:rsidRPr="007C626A" w:rsidRDefault="008B0EFD" w:rsidP="008B0EFD">
      <w:pPr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sr-Cyrl-CS"/>
        </w:rPr>
      </w:pPr>
      <w:r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F7174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1D18">
        <w:rPr>
          <w:rFonts w:ascii="Times New Roman" w:hAnsi="Times New Roman" w:cs="Times New Roman"/>
          <w:sz w:val="24"/>
          <w:szCs w:val="24"/>
          <w:lang w:val="sr-Cyrl-CS"/>
        </w:rPr>
        <w:t>Градска</w:t>
      </w:r>
      <w:r w:rsidR="00F717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1D1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пштина Пантелеј             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536B">
        <w:rPr>
          <w:rFonts w:ascii="Times New Roman" w:hAnsi="Times New Roman" w:cs="Times New Roman"/>
          <w:sz w:val="24"/>
          <w:szCs w:val="24"/>
          <w:lang w:val="sr-Latn-RS"/>
        </w:rPr>
        <w:t>71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C626A">
        <w:rPr>
          <w:rFonts w:ascii="Times New Roman" w:hAnsi="Times New Roman" w:cs="Times New Roman"/>
          <w:sz w:val="24"/>
          <w:szCs w:val="24"/>
        </w:rPr>
        <w:t>000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8B0EFD" w:rsidRPr="007C626A" w:rsidRDefault="008B0EFD" w:rsidP="008B0EFD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hAnsi="Times New Roman" w:cs="Times New Roman"/>
          <w:sz w:val="24"/>
          <w:szCs w:val="24"/>
          <w:lang w:val="sr-Cyrl-CS"/>
        </w:rPr>
      </w:pPr>
      <w:r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 2.</w:t>
      </w:r>
      <w:r w:rsidR="00F7174B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Градска о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пштина Црвени крст        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536B">
        <w:rPr>
          <w:rFonts w:ascii="Times New Roman" w:hAnsi="Times New Roman" w:cs="Times New Roman"/>
          <w:sz w:val="24"/>
          <w:szCs w:val="24"/>
          <w:lang w:val="sr-Latn-RS"/>
        </w:rPr>
        <w:t>50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C626A">
        <w:rPr>
          <w:rFonts w:ascii="Times New Roman" w:hAnsi="Times New Roman" w:cs="Times New Roman"/>
          <w:sz w:val="24"/>
          <w:szCs w:val="24"/>
        </w:rPr>
        <w:t>000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8B0EFD" w:rsidRPr="007C626A" w:rsidRDefault="008B0EFD" w:rsidP="008B0EFD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hAnsi="Times New Roman" w:cs="Times New Roman"/>
          <w:sz w:val="24"/>
          <w:szCs w:val="24"/>
          <w:lang w:val="sr-Cyrl-CS"/>
        </w:rPr>
      </w:pPr>
      <w:r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 3.</w:t>
      </w:r>
      <w:r w:rsidR="00F7174B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Градска о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пштина Палилула             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C1BC5" w:rsidRPr="007C626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4536B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C626A">
        <w:rPr>
          <w:rFonts w:ascii="Times New Roman" w:hAnsi="Times New Roman" w:cs="Times New Roman"/>
          <w:sz w:val="24"/>
          <w:szCs w:val="24"/>
        </w:rPr>
        <w:t>000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8B0EFD" w:rsidRPr="007C626A" w:rsidRDefault="008B0EFD" w:rsidP="008B0EFD">
      <w:pPr>
        <w:suppressLineNumbers/>
        <w:autoSpaceDE w:val="0"/>
        <w:autoSpaceDN w:val="0"/>
        <w:adjustRightInd w:val="0"/>
        <w:spacing w:after="0" w:line="240" w:lineRule="auto"/>
        <w:ind w:left="2342" w:hanging="218"/>
        <w:rPr>
          <w:rFonts w:ascii="Times New Roman" w:hAnsi="Times New Roman" w:cs="Times New Roman"/>
          <w:sz w:val="24"/>
          <w:szCs w:val="24"/>
          <w:lang w:val="sr-Cyrl-CS"/>
        </w:rPr>
      </w:pPr>
      <w:r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F7174B">
        <w:rPr>
          <w:rFonts w:ascii="Times New Roman" w:hAnsi="Times New Roman" w:cs="Times New Roman"/>
          <w:sz w:val="24"/>
          <w:szCs w:val="24"/>
          <w:lang w:val="sr-Cyrl-CS"/>
        </w:rPr>
        <w:t>Градска о</w:t>
      </w:r>
      <w:r w:rsidR="00F7174B"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пштина 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Медијана           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536B">
        <w:rPr>
          <w:rFonts w:ascii="Times New Roman" w:hAnsi="Times New Roman" w:cs="Times New Roman"/>
          <w:sz w:val="24"/>
          <w:szCs w:val="24"/>
          <w:lang w:val="sr-Latn-RS"/>
        </w:rPr>
        <w:t>44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7C626A">
        <w:rPr>
          <w:rFonts w:ascii="Times New Roman" w:hAnsi="Times New Roman" w:cs="Times New Roman"/>
          <w:sz w:val="24"/>
          <w:szCs w:val="24"/>
          <w:lang w:val="sr-Latn-CS"/>
        </w:rPr>
        <w:t>000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8B0EFD" w:rsidRPr="00001D18" w:rsidRDefault="00F7174B" w:rsidP="008B0EFD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5. Градска о</w:t>
      </w:r>
      <w:r w:rsidRPr="007C626A">
        <w:rPr>
          <w:rFonts w:ascii="Times New Roman" w:hAnsi="Times New Roman" w:cs="Times New Roman"/>
          <w:sz w:val="24"/>
          <w:szCs w:val="24"/>
          <w:lang w:val="sr-Cyrl-CS"/>
        </w:rPr>
        <w:t>пштина</w:t>
      </w:r>
      <w:r w:rsidR="008B0EFD" w:rsidRPr="007C626A">
        <w:rPr>
          <w:rFonts w:ascii="Times New Roman" w:hAnsi="Times New Roman" w:cs="Times New Roman"/>
          <w:sz w:val="24"/>
          <w:szCs w:val="24"/>
          <w:lang w:val="sr-Cyrl-CS"/>
        </w:rPr>
        <w:t xml:space="preserve"> Нишка Бања        </w:t>
      </w:r>
      <w:r w:rsidR="008B0EFD" w:rsidRPr="007C626A">
        <w:rPr>
          <w:rFonts w:ascii="Times New Roman" w:hAnsi="Times New Roman" w:cs="Times New Roman"/>
          <w:sz w:val="24"/>
          <w:szCs w:val="24"/>
          <w:lang w:val="sr-Cyrl-CS"/>
        </w:rPr>
        <w:tab/>
        <w:t>4</w:t>
      </w:r>
      <w:r w:rsidR="00F4536B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8B0EFD" w:rsidRPr="007C626A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8B0EFD" w:rsidRPr="007C626A">
        <w:rPr>
          <w:rFonts w:ascii="Times New Roman" w:hAnsi="Times New Roman" w:cs="Times New Roman"/>
          <w:sz w:val="24"/>
          <w:szCs w:val="24"/>
        </w:rPr>
        <w:t>00</w:t>
      </w:r>
      <w:r w:rsidR="008B0EFD" w:rsidRPr="007C626A">
        <w:rPr>
          <w:rFonts w:ascii="Times New Roman" w:hAnsi="Times New Roman" w:cs="Times New Roman"/>
          <w:sz w:val="24"/>
          <w:szCs w:val="24"/>
          <w:lang w:val="sr-Cyrl-CS"/>
        </w:rPr>
        <w:t>.000 динара</w:t>
      </w:r>
    </w:p>
    <w:p w:rsidR="008B0EFD" w:rsidRPr="00984FCD" w:rsidRDefault="008B0EFD" w:rsidP="008B0EFD">
      <w:pPr>
        <w:suppressLineNumbers/>
        <w:autoSpaceDE w:val="0"/>
        <w:autoSpaceDN w:val="0"/>
        <w:adjustRightInd w:val="0"/>
        <w:spacing w:after="0" w:line="240" w:lineRule="auto"/>
        <w:ind w:left="1634" w:firstLine="49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A759A" w:rsidRPr="00984FCD" w:rsidRDefault="00FE13E0" w:rsidP="004A759A">
      <w:pPr>
        <w:suppressLineNumbers/>
        <w:autoSpaceDE w:val="0"/>
        <w:autoSpaceDN w:val="0"/>
        <w:adjustRightInd w:val="0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84FCD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4A759A" w:rsidRPr="00984FC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73811" w:rsidRPr="00984FCD" w:rsidRDefault="004A759A" w:rsidP="004A759A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84FCD">
        <w:rPr>
          <w:rFonts w:ascii="Times New Roman" w:hAnsi="Times New Roman" w:cs="Times New Roman"/>
          <w:sz w:val="24"/>
          <w:szCs w:val="24"/>
          <w:lang w:val="sr-Cyrl-CS"/>
        </w:rPr>
        <w:t xml:space="preserve">Одлука ступа на снагу </w:t>
      </w:r>
      <w:r w:rsidR="001B472B" w:rsidRPr="00984FCD">
        <w:rPr>
          <w:rFonts w:ascii="Times New Roman" w:hAnsi="Times New Roman" w:cs="Times New Roman"/>
          <w:sz w:val="24"/>
          <w:szCs w:val="24"/>
          <w:lang w:val="sr-Cyrl-CS"/>
        </w:rPr>
        <w:t>наредног</w:t>
      </w:r>
      <w:r w:rsidRPr="00984FCD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објављивања у „Службеном листу Г</w:t>
      </w:r>
      <w:r w:rsidR="00F82828" w:rsidRPr="00984FCD">
        <w:rPr>
          <w:rFonts w:ascii="Times New Roman" w:hAnsi="Times New Roman" w:cs="Times New Roman"/>
          <w:sz w:val="24"/>
          <w:szCs w:val="24"/>
          <w:lang w:val="sr-Cyrl-CS"/>
        </w:rPr>
        <w:t>рада Ниша".</w:t>
      </w:r>
    </w:p>
    <w:p w:rsidR="004A759A" w:rsidRPr="00984FCD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759A" w:rsidRDefault="004A759A" w:rsidP="00C14A4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984FC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84FCD">
        <w:rPr>
          <w:rFonts w:ascii="Times New Roman" w:hAnsi="Times New Roman" w:cs="Times New Roman"/>
          <w:sz w:val="24"/>
          <w:szCs w:val="24"/>
        </w:rPr>
        <w:t xml:space="preserve">: </w:t>
      </w:r>
      <w:r w:rsidR="00273811" w:rsidRPr="00984FCD">
        <w:rPr>
          <w:rFonts w:ascii="Times New Roman" w:hAnsi="Times New Roman" w:cs="Times New Roman"/>
          <w:sz w:val="24"/>
          <w:szCs w:val="24"/>
          <w:lang w:val="sr-Cyrl-CS"/>
        </w:rPr>
        <w:t>__________________</w:t>
      </w:r>
    </w:p>
    <w:p w:rsidR="0057222A" w:rsidRPr="00984FCD" w:rsidRDefault="0057222A" w:rsidP="00C14A4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759A" w:rsidRPr="00984FCD" w:rsidRDefault="00273811" w:rsidP="004A759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4FC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84FCD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Pr="00984FCD">
        <w:rPr>
          <w:rFonts w:ascii="Times New Roman" w:hAnsi="Times New Roman" w:cs="Times New Roman"/>
          <w:sz w:val="24"/>
          <w:szCs w:val="24"/>
        </w:rPr>
        <w:t>,</w:t>
      </w:r>
      <w:r w:rsidRPr="00984FCD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</w:t>
      </w:r>
    </w:p>
    <w:p w:rsidR="004A759A" w:rsidRPr="00984FCD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4A759A" w:rsidRPr="00984FCD" w:rsidRDefault="004A759A" w:rsidP="004A759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984FC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СКУПШТИНА ГРАДА НИША</w:t>
      </w:r>
    </w:p>
    <w:p w:rsidR="00047B0C" w:rsidRPr="00984FCD" w:rsidRDefault="00C14A4B" w:rsidP="004A759A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84FCD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</w:t>
      </w:r>
    </w:p>
    <w:p w:rsidR="004A759A" w:rsidRPr="00984FCD" w:rsidRDefault="00FA2E2A" w:rsidP="00FA2E2A">
      <w:pPr>
        <w:suppressLineNumbers/>
        <w:autoSpaceDE w:val="0"/>
        <w:autoSpaceDN w:val="0"/>
        <w:adjustRightInd w:val="0"/>
        <w:spacing w:after="0" w:line="240" w:lineRule="auto"/>
        <w:ind w:left="288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984FC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6C1BC5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A759A" w:rsidRPr="00984FCD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C14A4B" w:rsidRPr="00984FCD" w:rsidRDefault="00C14A4B" w:rsidP="00FA2E2A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48F" w:rsidRPr="006C1BC5" w:rsidRDefault="006C1BC5" w:rsidP="006C1BC5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Бобан Џунић</w:t>
      </w:r>
    </w:p>
    <w:p w:rsidR="001B048F" w:rsidRPr="00984FCD" w:rsidRDefault="001B048F" w:rsidP="00FA2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7B0C" w:rsidRPr="00984FCD" w:rsidRDefault="00047B0C" w:rsidP="004A7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536B" w:rsidRDefault="00F4536B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3AA2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lang w:val="sr-Cyrl-CS"/>
        </w:rPr>
      </w:pPr>
      <w:r w:rsidRPr="00F7174B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7B74D0" w:rsidRPr="00F7174B" w:rsidRDefault="007B74D0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b/>
          <w:lang w:val="sr-Cyrl-CS"/>
        </w:rPr>
      </w:pPr>
    </w:p>
    <w:p w:rsidR="00C65CEB" w:rsidRPr="00F7174B" w:rsidRDefault="005952E7" w:rsidP="005952E7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lang w:val="sr-Cyrl-CS"/>
        </w:rPr>
      </w:pPr>
      <w:r w:rsidRPr="00F7174B">
        <w:rPr>
          <w:rFonts w:ascii="Times New Roman" w:hAnsi="Times New Roman" w:cs="Times New Roman"/>
          <w:lang w:val="sr-Cyrl-CS"/>
        </w:rPr>
        <w:t>Одлуком о утврђивању прихода који припадају граду, односно градским општинама и распореду трансферних средстава из буџета Града Ниша градским општинама у 20</w:t>
      </w:r>
      <w:r w:rsidR="008B0EFD" w:rsidRPr="00F7174B">
        <w:rPr>
          <w:rFonts w:ascii="Times New Roman" w:hAnsi="Times New Roman" w:cs="Times New Roman"/>
          <w:lang w:val="sr-Latn-RS"/>
        </w:rPr>
        <w:t>20</w:t>
      </w:r>
      <w:r w:rsidRPr="00F7174B">
        <w:rPr>
          <w:rFonts w:ascii="Times New Roman" w:hAnsi="Times New Roman" w:cs="Times New Roman"/>
          <w:lang w:val="sr-Cyrl-CS"/>
        </w:rPr>
        <w:t>.</w:t>
      </w:r>
      <w:r w:rsidRPr="00F7174B">
        <w:rPr>
          <w:rFonts w:ascii="Times New Roman" w:hAnsi="Times New Roman" w:cs="Times New Roman"/>
          <w:lang w:val="sr-Latn-CS"/>
        </w:rPr>
        <w:t xml:space="preserve"> </w:t>
      </w:r>
      <w:r w:rsidRPr="00F7174B">
        <w:rPr>
          <w:rFonts w:ascii="Times New Roman" w:hAnsi="Times New Roman" w:cs="Times New Roman"/>
          <w:lang w:val="sr-Cyrl-CS"/>
        </w:rPr>
        <w:t xml:space="preserve">години </w:t>
      </w:r>
      <w:r w:rsidR="008B0EFD" w:rsidRPr="00F7174B">
        <w:rPr>
          <w:rFonts w:ascii="Times New Roman" w:hAnsi="Times New Roman" w:cs="Times New Roman"/>
          <w:lang w:val="sr-Cyrl-CS"/>
        </w:rPr>
        <w:t xml:space="preserve">(„Службени лист Града Ниша", број 106/2019) </w:t>
      </w:r>
      <w:r w:rsidRPr="00F7174B">
        <w:rPr>
          <w:rFonts w:ascii="Times New Roman" w:hAnsi="Times New Roman" w:cs="Times New Roman"/>
          <w:lang w:val="sr-Cyrl-CS"/>
        </w:rPr>
        <w:t xml:space="preserve">уређује се начин и обезбеђује финансирање градских општина. </w:t>
      </w:r>
    </w:p>
    <w:p w:rsidR="001B048F" w:rsidRPr="00F7174B" w:rsidRDefault="005952E7" w:rsidP="00642475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lang w:val="sr-Cyrl-CS"/>
        </w:rPr>
      </w:pPr>
      <w:r w:rsidRPr="00F7174B">
        <w:rPr>
          <w:rFonts w:ascii="Times New Roman" w:hAnsi="Times New Roman" w:cs="Times New Roman"/>
          <w:lang w:val="sr-Cyrl-CS"/>
        </w:rPr>
        <w:t>Чланом 22. Статута Града Ниша („Службени лист Града Ниша“, бр.88/2008 и 143/2016</w:t>
      </w:r>
      <w:r w:rsidR="001B048F" w:rsidRPr="00F7174B">
        <w:rPr>
          <w:rFonts w:ascii="Times New Roman" w:hAnsi="Times New Roman" w:cs="Times New Roman"/>
          <w:lang w:val="sr-Cyrl-CS"/>
        </w:rPr>
        <w:t>, 18/2019</w:t>
      </w:r>
      <w:r w:rsidRPr="00F7174B">
        <w:rPr>
          <w:rFonts w:ascii="Times New Roman" w:hAnsi="Times New Roman" w:cs="Times New Roman"/>
          <w:lang w:val="sr-Cyrl-CS"/>
        </w:rPr>
        <w:t>) је прописано да градским општинама за обављање послова Града припадају средства у складу са посебном одлуком Града. Статутом Града Ниша дефинисани су послови односно надлежности градских општина. Припадајућа средства односно приходи буџета Града Ниша утврђени су чланом 5. Закона о финансирању локалне самоуправе („Сл</w:t>
      </w:r>
      <w:r w:rsidR="001B048F" w:rsidRPr="00F7174B">
        <w:rPr>
          <w:rFonts w:ascii="Times New Roman" w:hAnsi="Times New Roman" w:cs="Times New Roman"/>
          <w:lang w:val="sr-Cyrl-CS"/>
        </w:rPr>
        <w:t>ужбени гласник Р</w:t>
      </w:r>
      <w:r w:rsidRPr="00F7174B">
        <w:rPr>
          <w:rFonts w:ascii="Times New Roman" w:hAnsi="Times New Roman" w:cs="Times New Roman"/>
          <w:lang w:val="sr-Cyrl-CS"/>
        </w:rPr>
        <w:t>епублике Србије“, број 62/06,...83/16) и то су: изворни и уступљени приходи, трансфери, примања по основу задуживања и други приходи и примања утврђени законом.</w:t>
      </w:r>
      <w:r w:rsidR="007B74D0">
        <w:rPr>
          <w:rFonts w:ascii="Times New Roman" w:hAnsi="Times New Roman" w:cs="Times New Roman"/>
          <w:lang w:val="sr-Cyrl-CS"/>
        </w:rPr>
        <w:t xml:space="preserve"> </w:t>
      </w:r>
      <w:r w:rsidRPr="00F7174B">
        <w:rPr>
          <w:rFonts w:ascii="Times New Roman" w:hAnsi="Times New Roman" w:cs="Times New Roman"/>
          <w:lang w:val="sr-Cyrl-CS"/>
        </w:rPr>
        <w:t>Овом одлуком се врши расподела прихода Града Ниша између буџета града и буџета градских општина са циљем остваривања њихових законских и статутарних надлежности</w:t>
      </w:r>
      <w:r w:rsidR="001B048F" w:rsidRPr="00F7174B">
        <w:rPr>
          <w:rFonts w:ascii="Times New Roman" w:hAnsi="Times New Roman" w:cs="Times New Roman"/>
          <w:lang w:val="sr-Cyrl-CS"/>
        </w:rPr>
        <w:t>.</w:t>
      </w:r>
      <w:r w:rsidRPr="00F7174B">
        <w:rPr>
          <w:rFonts w:ascii="Times New Roman" w:hAnsi="Times New Roman" w:cs="Times New Roman"/>
          <w:lang w:val="sr-Cyrl-CS"/>
        </w:rPr>
        <w:t xml:space="preserve"> </w:t>
      </w:r>
    </w:p>
    <w:p w:rsidR="00F4536B" w:rsidRPr="00F7174B" w:rsidRDefault="002B1305" w:rsidP="005952E7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lang w:val="sr-Latn-RS"/>
        </w:rPr>
      </w:pPr>
      <w:r w:rsidRPr="00F7174B">
        <w:rPr>
          <w:rFonts w:ascii="Times New Roman" w:hAnsi="Times New Roman" w:cs="Times New Roman"/>
          <w:lang w:val="sr-Cyrl-CS"/>
        </w:rPr>
        <w:t xml:space="preserve">Одредбом члана 1. Одлуке </w:t>
      </w:r>
      <w:r w:rsidR="00B160C4" w:rsidRPr="00F7174B">
        <w:rPr>
          <w:rFonts w:ascii="Times New Roman" w:hAnsi="Times New Roman" w:cs="Times New Roman"/>
          <w:lang w:val="sr-Cyrl-CS"/>
        </w:rPr>
        <w:t xml:space="preserve">утврђено је да се </w:t>
      </w:r>
      <w:r w:rsidRPr="00F7174B">
        <w:rPr>
          <w:rFonts w:ascii="Times New Roman" w:hAnsi="Times New Roman" w:cs="Times New Roman"/>
          <w:lang w:val="sr-Cyrl-CS"/>
        </w:rPr>
        <w:t>трансферн</w:t>
      </w:r>
      <w:r w:rsidR="00B160C4" w:rsidRPr="00F7174B">
        <w:rPr>
          <w:rFonts w:ascii="Times New Roman" w:hAnsi="Times New Roman" w:cs="Times New Roman"/>
          <w:lang w:val="sr-Cyrl-CS"/>
        </w:rPr>
        <w:t>а</w:t>
      </w:r>
      <w:r w:rsidRPr="00F7174B">
        <w:rPr>
          <w:rFonts w:ascii="Times New Roman" w:hAnsi="Times New Roman" w:cs="Times New Roman"/>
          <w:lang w:val="sr-Cyrl-CS"/>
        </w:rPr>
        <w:t xml:space="preserve"> средстава кој</w:t>
      </w:r>
      <w:r w:rsidR="00B160C4" w:rsidRPr="00F7174B">
        <w:rPr>
          <w:rFonts w:ascii="Times New Roman" w:hAnsi="Times New Roman" w:cs="Times New Roman"/>
          <w:lang w:val="sr-Cyrl-CS"/>
        </w:rPr>
        <w:t>а</w:t>
      </w:r>
      <w:r w:rsidRPr="00F7174B">
        <w:rPr>
          <w:rFonts w:ascii="Times New Roman" w:hAnsi="Times New Roman" w:cs="Times New Roman"/>
          <w:lang w:val="sr-Cyrl-CS"/>
        </w:rPr>
        <w:t xml:space="preserve"> се расподељуј</w:t>
      </w:r>
      <w:r w:rsidR="001B472B" w:rsidRPr="00F7174B">
        <w:rPr>
          <w:rFonts w:ascii="Times New Roman" w:hAnsi="Times New Roman" w:cs="Times New Roman"/>
          <w:lang w:val="sr-Cyrl-CS"/>
        </w:rPr>
        <w:t>у</w:t>
      </w:r>
      <w:r w:rsidRPr="00F7174B">
        <w:rPr>
          <w:rFonts w:ascii="Times New Roman" w:hAnsi="Times New Roman" w:cs="Times New Roman"/>
          <w:lang w:val="sr-Cyrl-CS"/>
        </w:rPr>
        <w:t xml:space="preserve"> градским општинама у износу од </w:t>
      </w:r>
      <w:r w:rsidR="00984FCD" w:rsidRPr="00F7174B">
        <w:rPr>
          <w:rFonts w:ascii="Times New Roman" w:hAnsi="Times New Roman" w:cs="Times New Roman"/>
          <w:lang w:val="sr-Cyrl-CS"/>
        </w:rPr>
        <w:t>236.000</w:t>
      </w:r>
      <w:r w:rsidRPr="00F7174B">
        <w:rPr>
          <w:rFonts w:ascii="Times New Roman" w:hAnsi="Times New Roman" w:cs="Times New Roman"/>
          <w:lang w:val="sr-Cyrl-CS"/>
        </w:rPr>
        <w:t>.000 динара увећава</w:t>
      </w:r>
      <w:r w:rsidR="00B160C4" w:rsidRPr="00F7174B">
        <w:rPr>
          <w:rFonts w:ascii="Times New Roman" w:hAnsi="Times New Roman" w:cs="Times New Roman"/>
          <w:lang w:val="sr-Cyrl-CS"/>
        </w:rPr>
        <w:t>ју</w:t>
      </w:r>
      <w:r w:rsidRPr="00F7174B">
        <w:rPr>
          <w:rFonts w:ascii="Times New Roman" w:hAnsi="Times New Roman" w:cs="Times New Roman"/>
          <w:lang w:val="sr-Cyrl-CS"/>
        </w:rPr>
        <w:t xml:space="preserve"> за износ од </w:t>
      </w:r>
      <w:r w:rsidR="00F4536B" w:rsidRPr="00F7174B">
        <w:rPr>
          <w:rFonts w:ascii="Times New Roman" w:hAnsi="Times New Roman" w:cs="Times New Roman"/>
          <w:lang w:val="sr-Latn-RS"/>
        </w:rPr>
        <w:t>35</w:t>
      </w:r>
      <w:r w:rsidR="00984FCD" w:rsidRPr="00F7174B">
        <w:rPr>
          <w:rFonts w:ascii="Times New Roman" w:hAnsi="Times New Roman" w:cs="Times New Roman"/>
          <w:lang w:val="sr-Cyrl-CS"/>
        </w:rPr>
        <w:t>.</w:t>
      </w:r>
      <w:r w:rsidRPr="00F7174B">
        <w:rPr>
          <w:rFonts w:ascii="Times New Roman" w:hAnsi="Times New Roman" w:cs="Times New Roman"/>
          <w:lang w:val="sr-Cyrl-CS"/>
        </w:rPr>
        <w:t>00</w:t>
      </w:r>
      <w:r w:rsidR="0057222A" w:rsidRPr="00F7174B">
        <w:rPr>
          <w:rFonts w:ascii="Times New Roman" w:hAnsi="Times New Roman" w:cs="Times New Roman"/>
          <w:lang w:val="sr-Cyrl-CS"/>
        </w:rPr>
        <w:t>0</w:t>
      </w:r>
      <w:r w:rsidRPr="00F7174B">
        <w:rPr>
          <w:rFonts w:ascii="Times New Roman" w:hAnsi="Times New Roman" w:cs="Times New Roman"/>
          <w:lang w:val="sr-Cyrl-CS"/>
        </w:rPr>
        <w:t xml:space="preserve">.000 динара, што чини укупан износ од </w:t>
      </w:r>
      <w:r w:rsidR="006C1BC5" w:rsidRPr="00F7174B">
        <w:rPr>
          <w:rFonts w:ascii="Times New Roman" w:hAnsi="Times New Roman" w:cs="Times New Roman"/>
          <w:lang w:val="sr-Cyrl-CS"/>
        </w:rPr>
        <w:t>2</w:t>
      </w:r>
      <w:r w:rsidR="00F4536B" w:rsidRPr="00F7174B">
        <w:rPr>
          <w:rFonts w:ascii="Times New Roman" w:hAnsi="Times New Roman" w:cs="Times New Roman"/>
          <w:lang w:val="sr-Latn-RS"/>
        </w:rPr>
        <w:t>71</w:t>
      </w:r>
      <w:r w:rsidRPr="00F7174B">
        <w:rPr>
          <w:rFonts w:ascii="Times New Roman" w:hAnsi="Times New Roman" w:cs="Times New Roman"/>
          <w:lang w:val="sr-Cyrl-CS"/>
        </w:rPr>
        <w:t>.000</w:t>
      </w:r>
      <w:r w:rsidR="00984FCD" w:rsidRPr="00F7174B">
        <w:rPr>
          <w:rFonts w:ascii="Times New Roman" w:hAnsi="Times New Roman" w:cs="Times New Roman"/>
          <w:lang w:val="sr-Cyrl-CS"/>
        </w:rPr>
        <w:t>.000</w:t>
      </w:r>
      <w:r w:rsidRPr="00F7174B">
        <w:rPr>
          <w:rFonts w:ascii="Times New Roman" w:hAnsi="Times New Roman" w:cs="Times New Roman"/>
          <w:lang w:val="sr-Latn-RS"/>
        </w:rPr>
        <w:t xml:space="preserve"> </w:t>
      </w:r>
      <w:r w:rsidRPr="00F7174B">
        <w:rPr>
          <w:rFonts w:ascii="Times New Roman" w:hAnsi="Times New Roman" w:cs="Times New Roman"/>
          <w:lang w:val="sr-Cyrl-CS"/>
        </w:rPr>
        <w:t xml:space="preserve">динара, </w:t>
      </w:r>
      <w:r w:rsidR="007B74D0">
        <w:rPr>
          <w:rFonts w:ascii="Times New Roman" w:hAnsi="Times New Roman" w:cs="Times New Roman"/>
          <w:lang w:val="sr-Cyrl-CS"/>
        </w:rPr>
        <w:t>тако</w:t>
      </w:r>
      <w:r w:rsidRPr="00F7174B">
        <w:rPr>
          <w:rFonts w:ascii="Times New Roman" w:hAnsi="Times New Roman" w:cs="Times New Roman"/>
          <w:lang w:val="sr-Cyrl-CS"/>
        </w:rPr>
        <w:t xml:space="preserve"> што </w:t>
      </w:r>
      <w:r w:rsidR="00B160C4" w:rsidRPr="00F7174B">
        <w:rPr>
          <w:rFonts w:ascii="Times New Roman" w:hAnsi="Times New Roman" w:cs="Times New Roman"/>
          <w:lang w:val="sr-Cyrl-CS"/>
        </w:rPr>
        <w:t>с</w:t>
      </w:r>
      <w:r w:rsidRPr="00F7174B">
        <w:rPr>
          <w:rFonts w:ascii="Times New Roman" w:hAnsi="Times New Roman" w:cs="Times New Roman"/>
          <w:lang w:val="sr-Cyrl-CS"/>
        </w:rPr>
        <w:t>е</w:t>
      </w:r>
      <w:r w:rsidR="00F4536B" w:rsidRPr="00F7174B">
        <w:rPr>
          <w:rFonts w:ascii="Times New Roman" w:hAnsi="Times New Roman" w:cs="Times New Roman"/>
          <w:lang w:val="sr-Latn-RS"/>
        </w:rPr>
        <w:t>:</w:t>
      </w:r>
    </w:p>
    <w:p w:rsidR="00F4536B" w:rsidRPr="00F7174B" w:rsidRDefault="007B74D0" w:rsidP="00984FCD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-</w:t>
      </w:r>
      <w:r>
        <w:rPr>
          <w:rFonts w:ascii="Times New Roman" w:hAnsi="Times New Roman" w:cs="Times New Roman"/>
          <w:lang w:val="sr-Cyrl-RS"/>
        </w:rPr>
        <w:t xml:space="preserve"> </w:t>
      </w:r>
      <w:r w:rsidR="003D6C61" w:rsidRPr="00F7174B">
        <w:rPr>
          <w:rFonts w:ascii="Times New Roman" w:hAnsi="Times New Roman" w:cs="Times New Roman"/>
          <w:lang w:val="sr-Cyrl-CS"/>
        </w:rPr>
        <w:t xml:space="preserve">Градској општини Пантелеј </w:t>
      </w:r>
      <w:r w:rsidR="00B160C4" w:rsidRPr="00F7174B">
        <w:rPr>
          <w:rFonts w:ascii="Times New Roman" w:hAnsi="Times New Roman" w:cs="Times New Roman"/>
          <w:lang w:val="sr-Cyrl-CS"/>
        </w:rPr>
        <w:t>ставља на располагање</w:t>
      </w:r>
      <w:r w:rsidR="003D6C61" w:rsidRPr="00F7174B">
        <w:rPr>
          <w:rFonts w:ascii="Times New Roman" w:hAnsi="Times New Roman" w:cs="Times New Roman"/>
          <w:lang w:val="sr-Cyrl-CS"/>
        </w:rPr>
        <w:t xml:space="preserve"> </w:t>
      </w:r>
      <w:r w:rsidR="00B160C4" w:rsidRPr="00F7174B">
        <w:rPr>
          <w:rFonts w:ascii="Times New Roman" w:hAnsi="Times New Roman" w:cs="Times New Roman"/>
          <w:lang w:val="sr-Cyrl-CS"/>
        </w:rPr>
        <w:t>додатни износ од 1</w:t>
      </w:r>
      <w:r w:rsidR="00F4536B" w:rsidRPr="00F7174B">
        <w:rPr>
          <w:rFonts w:ascii="Times New Roman" w:hAnsi="Times New Roman" w:cs="Times New Roman"/>
          <w:lang w:val="sr-Latn-RS"/>
        </w:rPr>
        <w:t>5</w:t>
      </w:r>
      <w:r w:rsidR="00B160C4" w:rsidRPr="00F7174B">
        <w:rPr>
          <w:rFonts w:ascii="Times New Roman" w:hAnsi="Times New Roman" w:cs="Times New Roman"/>
          <w:lang w:val="sr-Cyrl-CS"/>
        </w:rPr>
        <w:t>.</w:t>
      </w:r>
      <w:r w:rsidR="00984FCD" w:rsidRPr="00F7174B">
        <w:rPr>
          <w:rFonts w:ascii="Times New Roman" w:hAnsi="Times New Roman" w:cs="Times New Roman"/>
          <w:lang w:val="sr-Cyrl-CS"/>
        </w:rPr>
        <w:t>0</w:t>
      </w:r>
      <w:r w:rsidR="00B160C4" w:rsidRPr="00F7174B">
        <w:rPr>
          <w:rFonts w:ascii="Times New Roman" w:hAnsi="Times New Roman" w:cs="Times New Roman"/>
          <w:lang w:val="sr-Cyrl-CS"/>
        </w:rPr>
        <w:t xml:space="preserve">00.000 динара, што </w:t>
      </w:r>
      <w:r w:rsidR="003D6C61" w:rsidRPr="00F7174B">
        <w:rPr>
          <w:rFonts w:ascii="Times New Roman" w:hAnsi="Times New Roman" w:cs="Times New Roman"/>
          <w:lang w:val="sr-Cyrl-CS"/>
        </w:rPr>
        <w:t xml:space="preserve">са претходним износом од </w:t>
      </w:r>
      <w:r w:rsidR="00984FCD" w:rsidRPr="00F7174B">
        <w:rPr>
          <w:rFonts w:ascii="Times New Roman" w:hAnsi="Times New Roman" w:cs="Times New Roman"/>
          <w:lang w:val="sr-Cyrl-CS"/>
        </w:rPr>
        <w:t>56</w:t>
      </w:r>
      <w:r w:rsidR="003D6C61" w:rsidRPr="00F7174B">
        <w:rPr>
          <w:rFonts w:ascii="Times New Roman" w:hAnsi="Times New Roman" w:cs="Times New Roman"/>
          <w:lang w:val="sr-Cyrl-CS"/>
        </w:rPr>
        <w:t>.</w:t>
      </w:r>
      <w:r w:rsidR="00984FCD" w:rsidRPr="00F7174B">
        <w:rPr>
          <w:rFonts w:ascii="Times New Roman" w:hAnsi="Times New Roman" w:cs="Times New Roman"/>
          <w:lang w:val="sr-Cyrl-CS"/>
        </w:rPr>
        <w:t>000</w:t>
      </w:r>
      <w:r w:rsidR="003D6C61" w:rsidRPr="00F7174B">
        <w:rPr>
          <w:rFonts w:ascii="Times New Roman" w:hAnsi="Times New Roman" w:cs="Times New Roman"/>
          <w:lang w:val="sr-Cyrl-CS"/>
        </w:rPr>
        <w:t xml:space="preserve">.000 динара чини </w:t>
      </w:r>
      <w:r w:rsidR="00B160C4" w:rsidRPr="00F7174B">
        <w:rPr>
          <w:rFonts w:ascii="Times New Roman" w:hAnsi="Times New Roman" w:cs="Times New Roman"/>
          <w:lang w:val="sr-Cyrl-CS"/>
        </w:rPr>
        <w:t xml:space="preserve">укупан износ од </w:t>
      </w:r>
      <w:r w:rsidR="00F4536B" w:rsidRPr="00F7174B">
        <w:rPr>
          <w:rFonts w:ascii="Times New Roman" w:hAnsi="Times New Roman" w:cs="Times New Roman"/>
          <w:lang w:val="sr-Latn-RS"/>
        </w:rPr>
        <w:t>71</w:t>
      </w:r>
      <w:r w:rsidR="003D6C61" w:rsidRPr="00F7174B">
        <w:rPr>
          <w:rFonts w:ascii="Times New Roman" w:hAnsi="Times New Roman" w:cs="Times New Roman"/>
          <w:lang w:val="sr-Cyrl-CS"/>
        </w:rPr>
        <w:t>.</w:t>
      </w:r>
      <w:r w:rsidR="00984FCD" w:rsidRPr="00F7174B">
        <w:rPr>
          <w:rFonts w:ascii="Times New Roman" w:hAnsi="Times New Roman" w:cs="Times New Roman"/>
          <w:lang w:val="sr-Cyrl-CS"/>
        </w:rPr>
        <w:t>000</w:t>
      </w:r>
      <w:r w:rsidR="003D6C61" w:rsidRPr="00F7174B">
        <w:rPr>
          <w:rFonts w:ascii="Times New Roman" w:hAnsi="Times New Roman" w:cs="Times New Roman"/>
          <w:lang w:val="sr-Cyrl-CS"/>
        </w:rPr>
        <w:t>.000 динара,</w:t>
      </w:r>
      <w:r w:rsidR="002B1305" w:rsidRPr="00F7174B">
        <w:rPr>
          <w:rFonts w:ascii="Times New Roman" w:hAnsi="Times New Roman" w:cs="Times New Roman"/>
          <w:lang w:val="sr-Cyrl-CS"/>
        </w:rPr>
        <w:t xml:space="preserve"> </w:t>
      </w:r>
    </w:p>
    <w:p w:rsidR="00F4536B" w:rsidRPr="00F7174B" w:rsidRDefault="007B74D0" w:rsidP="00984FCD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-</w:t>
      </w:r>
      <w:r>
        <w:rPr>
          <w:rFonts w:ascii="Times New Roman" w:hAnsi="Times New Roman" w:cs="Times New Roman"/>
          <w:lang w:val="sr-Cyrl-RS"/>
        </w:rPr>
        <w:t xml:space="preserve"> </w:t>
      </w:r>
      <w:r w:rsidR="00F4536B" w:rsidRPr="00F7174B">
        <w:rPr>
          <w:rFonts w:ascii="Times New Roman" w:hAnsi="Times New Roman" w:cs="Times New Roman"/>
          <w:lang w:val="sr-Latn-RS"/>
        </w:rPr>
        <w:t xml:space="preserve">Градској општини </w:t>
      </w:r>
      <w:r w:rsidR="00F4536B" w:rsidRPr="00F7174B">
        <w:rPr>
          <w:rFonts w:ascii="Times New Roman" w:hAnsi="Times New Roman" w:cs="Times New Roman"/>
          <w:lang w:val="sr-Cyrl-RS"/>
        </w:rPr>
        <w:t>Црвени крст</w:t>
      </w:r>
      <w:r w:rsidR="00F4536B" w:rsidRPr="00F7174B">
        <w:rPr>
          <w:rFonts w:ascii="Times New Roman" w:hAnsi="Times New Roman" w:cs="Times New Roman"/>
          <w:lang w:val="sr-Latn-RS"/>
        </w:rPr>
        <w:t xml:space="preserve"> ставља на располагање додатни износ од 5.000.000 динара, што са претходним износом од </w:t>
      </w:r>
      <w:r w:rsidR="00F4536B" w:rsidRPr="00F7174B">
        <w:rPr>
          <w:rFonts w:ascii="Times New Roman" w:hAnsi="Times New Roman" w:cs="Times New Roman"/>
          <w:lang w:val="sr-Cyrl-RS"/>
        </w:rPr>
        <w:t>45</w:t>
      </w:r>
      <w:r w:rsidR="00F4536B" w:rsidRPr="00F7174B">
        <w:rPr>
          <w:rFonts w:ascii="Times New Roman" w:hAnsi="Times New Roman" w:cs="Times New Roman"/>
          <w:lang w:val="sr-Latn-RS"/>
        </w:rPr>
        <w:t xml:space="preserve">.000.000 динара чини укупан износ од </w:t>
      </w:r>
      <w:r w:rsidR="00F4536B" w:rsidRPr="00F7174B">
        <w:rPr>
          <w:rFonts w:ascii="Times New Roman" w:hAnsi="Times New Roman" w:cs="Times New Roman"/>
          <w:lang w:val="sr-Cyrl-RS"/>
        </w:rPr>
        <w:t>50</w:t>
      </w:r>
      <w:r w:rsidR="00F4536B" w:rsidRPr="00F7174B">
        <w:rPr>
          <w:rFonts w:ascii="Times New Roman" w:hAnsi="Times New Roman" w:cs="Times New Roman"/>
          <w:lang w:val="sr-Latn-RS"/>
        </w:rPr>
        <w:t>.000.000 динара,</w:t>
      </w:r>
    </w:p>
    <w:p w:rsidR="00F4536B" w:rsidRPr="00F7174B" w:rsidRDefault="007B74D0" w:rsidP="00F4536B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 </w:t>
      </w:r>
      <w:r w:rsidR="00F4536B" w:rsidRPr="00F7174B">
        <w:rPr>
          <w:rFonts w:ascii="Times New Roman" w:hAnsi="Times New Roman" w:cs="Times New Roman"/>
          <w:lang w:val="sr-Cyrl-CS"/>
        </w:rPr>
        <w:t>Градској општини Пал</w:t>
      </w:r>
      <w:r w:rsidR="009370C7" w:rsidRPr="00F7174B">
        <w:rPr>
          <w:rFonts w:ascii="Times New Roman" w:hAnsi="Times New Roman" w:cs="Times New Roman"/>
          <w:lang w:val="sr-Cyrl-CS"/>
        </w:rPr>
        <w:t>и</w:t>
      </w:r>
      <w:r w:rsidR="00F4536B" w:rsidRPr="00F7174B">
        <w:rPr>
          <w:rFonts w:ascii="Times New Roman" w:hAnsi="Times New Roman" w:cs="Times New Roman"/>
          <w:lang w:val="sr-Cyrl-CS"/>
        </w:rPr>
        <w:t xml:space="preserve">лула ставља на располагање додатни износ од </w:t>
      </w:r>
      <w:r w:rsidR="00F4536B" w:rsidRPr="00F7174B">
        <w:rPr>
          <w:rFonts w:ascii="Times New Roman" w:hAnsi="Times New Roman" w:cs="Times New Roman"/>
          <w:lang w:val="sr-Latn-RS"/>
        </w:rPr>
        <w:t>5</w:t>
      </w:r>
      <w:r w:rsidR="00F4536B" w:rsidRPr="00F7174B">
        <w:rPr>
          <w:rFonts w:ascii="Times New Roman" w:hAnsi="Times New Roman" w:cs="Times New Roman"/>
          <w:lang w:val="sr-Cyrl-CS"/>
        </w:rPr>
        <w:t xml:space="preserve">.000.000 динара, што са претходним износом од 52.000.000 динара чини укупан износ од </w:t>
      </w:r>
      <w:r w:rsidR="00F4536B" w:rsidRPr="00F7174B">
        <w:rPr>
          <w:rFonts w:ascii="Times New Roman" w:hAnsi="Times New Roman" w:cs="Times New Roman"/>
          <w:lang w:val="sr-Cyrl-RS"/>
        </w:rPr>
        <w:t>57</w:t>
      </w:r>
      <w:r w:rsidR="00F4536B" w:rsidRPr="00F7174B">
        <w:rPr>
          <w:rFonts w:ascii="Times New Roman" w:hAnsi="Times New Roman" w:cs="Times New Roman"/>
          <w:lang w:val="sr-Cyrl-CS"/>
        </w:rPr>
        <w:t xml:space="preserve">.000.000 динара, </w:t>
      </w:r>
    </w:p>
    <w:p w:rsidR="00F4536B" w:rsidRPr="00F7174B" w:rsidRDefault="007B74D0" w:rsidP="00F4536B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 </w:t>
      </w:r>
      <w:r w:rsidR="00F4536B" w:rsidRPr="00F7174B">
        <w:rPr>
          <w:rFonts w:ascii="Times New Roman" w:hAnsi="Times New Roman" w:cs="Times New Roman"/>
          <w:lang w:val="sr-Cyrl-CS"/>
        </w:rPr>
        <w:t xml:space="preserve">Градској општини Медијана ставља на располагање додатни износ од </w:t>
      </w:r>
      <w:r w:rsidR="00F4536B" w:rsidRPr="00F7174B">
        <w:rPr>
          <w:rFonts w:ascii="Times New Roman" w:hAnsi="Times New Roman" w:cs="Times New Roman"/>
          <w:lang w:val="sr-Latn-RS"/>
        </w:rPr>
        <w:t>5</w:t>
      </w:r>
      <w:r w:rsidR="00F4536B" w:rsidRPr="00F7174B">
        <w:rPr>
          <w:rFonts w:ascii="Times New Roman" w:hAnsi="Times New Roman" w:cs="Times New Roman"/>
          <w:lang w:val="sr-Cyrl-CS"/>
        </w:rPr>
        <w:t xml:space="preserve">.000.000 динара, што са претходним износом од 39.000.000 динара чини укупан износ од </w:t>
      </w:r>
      <w:r w:rsidR="00F4536B" w:rsidRPr="00F7174B">
        <w:rPr>
          <w:rFonts w:ascii="Times New Roman" w:hAnsi="Times New Roman" w:cs="Times New Roman"/>
          <w:lang w:val="sr-Cyrl-RS"/>
        </w:rPr>
        <w:t>44</w:t>
      </w:r>
      <w:r w:rsidR="00F4536B" w:rsidRPr="00F7174B">
        <w:rPr>
          <w:rFonts w:ascii="Times New Roman" w:hAnsi="Times New Roman" w:cs="Times New Roman"/>
          <w:lang w:val="sr-Cyrl-CS"/>
        </w:rPr>
        <w:t xml:space="preserve">.000.000 динара, </w:t>
      </w:r>
    </w:p>
    <w:p w:rsidR="00F4536B" w:rsidRPr="00F7174B" w:rsidRDefault="007B74D0" w:rsidP="00F4536B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 xml:space="preserve">- </w:t>
      </w:r>
      <w:r w:rsidR="00F4536B" w:rsidRPr="00F7174B">
        <w:rPr>
          <w:rFonts w:ascii="Times New Roman" w:hAnsi="Times New Roman" w:cs="Times New Roman"/>
          <w:lang w:val="sr-Cyrl-CS"/>
        </w:rPr>
        <w:t xml:space="preserve">Градској општини Нишка Бања ставља на располагање додатни износ од </w:t>
      </w:r>
      <w:r w:rsidR="00F4536B" w:rsidRPr="00F7174B">
        <w:rPr>
          <w:rFonts w:ascii="Times New Roman" w:hAnsi="Times New Roman" w:cs="Times New Roman"/>
          <w:lang w:val="sr-Latn-RS"/>
        </w:rPr>
        <w:t>5</w:t>
      </w:r>
      <w:r w:rsidR="00F4536B" w:rsidRPr="00F7174B">
        <w:rPr>
          <w:rFonts w:ascii="Times New Roman" w:hAnsi="Times New Roman" w:cs="Times New Roman"/>
          <w:lang w:val="sr-Cyrl-CS"/>
        </w:rPr>
        <w:t xml:space="preserve">.000.000 динара, што са претходним износом од 44.000.000 динара чини укупан износ од </w:t>
      </w:r>
      <w:r w:rsidR="00F4536B" w:rsidRPr="00F7174B">
        <w:rPr>
          <w:rFonts w:ascii="Times New Roman" w:hAnsi="Times New Roman" w:cs="Times New Roman"/>
          <w:lang w:val="sr-Cyrl-RS"/>
        </w:rPr>
        <w:t>49</w:t>
      </w:r>
      <w:r w:rsidR="00F4536B" w:rsidRPr="00F7174B">
        <w:rPr>
          <w:rFonts w:ascii="Times New Roman" w:hAnsi="Times New Roman" w:cs="Times New Roman"/>
          <w:lang w:val="sr-Cyrl-CS"/>
        </w:rPr>
        <w:t xml:space="preserve">.000.000 динара, </w:t>
      </w:r>
    </w:p>
    <w:p w:rsidR="00157F8F" w:rsidRPr="00F7174B" w:rsidRDefault="005952E7" w:rsidP="00984FCD">
      <w:pPr>
        <w:pStyle w:val="ListParagraph"/>
        <w:spacing w:after="0" w:line="240" w:lineRule="auto"/>
        <w:ind w:left="68" w:firstLine="652"/>
        <w:jc w:val="both"/>
        <w:rPr>
          <w:rFonts w:ascii="Times New Roman" w:hAnsi="Times New Roman" w:cs="Times New Roman"/>
          <w:lang w:val="sr-Cyrl-CS"/>
        </w:rPr>
      </w:pPr>
      <w:r w:rsidRPr="00F7174B">
        <w:rPr>
          <w:rFonts w:ascii="Times New Roman" w:hAnsi="Times New Roman" w:cs="Times New Roman"/>
          <w:lang w:val="sr-Cyrl-CS"/>
        </w:rPr>
        <w:t>Трансферна средства се расподељују градским општинама, полазећи од послова које обављају градске општине утврђене Статутом Града Ниша, броја становника и површине општина</w:t>
      </w:r>
      <w:r w:rsidR="00984FCD" w:rsidRPr="00F7174B">
        <w:rPr>
          <w:rFonts w:ascii="Times New Roman" w:hAnsi="Times New Roman" w:cs="Times New Roman"/>
          <w:lang w:val="sr-Cyrl-CS"/>
        </w:rPr>
        <w:t>, а р</w:t>
      </w:r>
      <w:r w:rsidR="00157F8F" w:rsidRPr="00F7174B">
        <w:rPr>
          <w:rFonts w:ascii="Times New Roman" w:hAnsi="Times New Roman" w:cs="Times New Roman"/>
          <w:lang w:val="sr-Cyrl-CS"/>
        </w:rPr>
        <w:t xml:space="preserve">азлог за </w:t>
      </w:r>
      <w:r w:rsidR="00C204BF" w:rsidRPr="00F7174B">
        <w:rPr>
          <w:rFonts w:ascii="Times New Roman" w:hAnsi="Times New Roman" w:cs="Times New Roman"/>
          <w:lang w:val="sr-Cyrl-CS"/>
        </w:rPr>
        <w:t>измену одлуке</w:t>
      </w:r>
      <w:r w:rsidR="00157F8F" w:rsidRPr="00F7174B">
        <w:rPr>
          <w:rFonts w:ascii="Times New Roman" w:hAnsi="Times New Roman" w:cs="Times New Roman"/>
          <w:lang w:val="sr-Cyrl-CS"/>
        </w:rPr>
        <w:t xml:space="preserve"> је обезбеђивање услова за несметани рад и функционисање на</w:t>
      </w:r>
      <w:r w:rsidR="001B472B" w:rsidRPr="00F7174B">
        <w:rPr>
          <w:rFonts w:ascii="Times New Roman" w:hAnsi="Times New Roman" w:cs="Times New Roman"/>
          <w:lang w:val="sr-Cyrl-CS"/>
        </w:rPr>
        <w:t xml:space="preserve"> </w:t>
      </w:r>
      <w:r w:rsidR="00157F8F" w:rsidRPr="00F7174B">
        <w:rPr>
          <w:rFonts w:ascii="Times New Roman" w:hAnsi="Times New Roman" w:cs="Times New Roman"/>
          <w:lang w:val="sr-Cyrl-CS"/>
        </w:rPr>
        <w:t xml:space="preserve">територији </w:t>
      </w:r>
      <w:r w:rsidR="00F4536B" w:rsidRPr="00F7174B">
        <w:rPr>
          <w:rFonts w:ascii="Times New Roman" w:hAnsi="Times New Roman" w:cs="Times New Roman"/>
          <w:lang w:val="sr-Cyrl-CS"/>
        </w:rPr>
        <w:t>г</w:t>
      </w:r>
      <w:r w:rsidR="00157F8F" w:rsidRPr="00F7174B">
        <w:rPr>
          <w:rFonts w:ascii="Times New Roman" w:hAnsi="Times New Roman" w:cs="Times New Roman"/>
          <w:lang w:val="sr-Cyrl-CS"/>
        </w:rPr>
        <w:t>радск</w:t>
      </w:r>
      <w:r w:rsidR="00F4536B" w:rsidRPr="00F7174B">
        <w:rPr>
          <w:rFonts w:ascii="Times New Roman" w:hAnsi="Times New Roman" w:cs="Times New Roman"/>
          <w:lang w:val="sr-Cyrl-CS"/>
        </w:rPr>
        <w:t>их</w:t>
      </w:r>
      <w:r w:rsidR="00157F8F" w:rsidRPr="00F7174B">
        <w:rPr>
          <w:rFonts w:ascii="Times New Roman" w:hAnsi="Times New Roman" w:cs="Times New Roman"/>
          <w:lang w:val="sr-Cyrl-CS"/>
        </w:rPr>
        <w:t xml:space="preserve"> општин</w:t>
      </w:r>
      <w:r w:rsidR="00F4536B" w:rsidRPr="00F7174B">
        <w:rPr>
          <w:rFonts w:ascii="Times New Roman" w:hAnsi="Times New Roman" w:cs="Times New Roman"/>
          <w:lang w:val="sr-Cyrl-CS"/>
        </w:rPr>
        <w:t>а</w:t>
      </w:r>
      <w:r w:rsidR="00157F8F" w:rsidRPr="00F7174B">
        <w:rPr>
          <w:rFonts w:ascii="Times New Roman" w:hAnsi="Times New Roman" w:cs="Times New Roman"/>
          <w:lang w:val="sr-Cyrl-CS"/>
        </w:rPr>
        <w:t xml:space="preserve"> како би се испунили плански задаци и реализовали програми утврђени </w:t>
      </w:r>
      <w:r w:rsidR="00B21733" w:rsidRPr="00F7174B">
        <w:rPr>
          <w:rFonts w:ascii="Times New Roman" w:hAnsi="Times New Roman" w:cs="Times New Roman"/>
          <w:lang w:val="sr-Cyrl-CS"/>
        </w:rPr>
        <w:t>о</w:t>
      </w:r>
      <w:r w:rsidR="00157F8F" w:rsidRPr="00F7174B">
        <w:rPr>
          <w:rFonts w:ascii="Times New Roman" w:hAnsi="Times New Roman" w:cs="Times New Roman"/>
          <w:lang w:val="sr-Cyrl-CS"/>
        </w:rPr>
        <w:t xml:space="preserve">длуком о буџету </w:t>
      </w:r>
      <w:r w:rsidR="00F4536B" w:rsidRPr="00F7174B">
        <w:rPr>
          <w:rFonts w:ascii="Times New Roman" w:hAnsi="Times New Roman" w:cs="Times New Roman"/>
          <w:lang w:val="sr-Cyrl-CS"/>
        </w:rPr>
        <w:t>г</w:t>
      </w:r>
      <w:r w:rsidR="00157F8F" w:rsidRPr="00F7174B">
        <w:rPr>
          <w:rFonts w:ascii="Times New Roman" w:hAnsi="Times New Roman" w:cs="Times New Roman"/>
          <w:lang w:val="sr-Cyrl-CS"/>
        </w:rPr>
        <w:t>радск</w:t>
      </w:r>
      <w:r w:rsidR="00F4536B" w:rsidRPr="00F7174B">
        <w:rPr>
          <w:rFonts w:ascii="Times New Roman" w:hAnsi="Times New Roman" w:cs="Times New Roman"/>
          <w:lang w:val="sr-Cyrl-CS"/>
        </w:rPr>
        <w:t>их</w:t>
      </w:r>
      <w:r w:rsidR="00157F8F" w:rsidRPr="00F7174B">
        <w:rPr>
          <w:rFonts w:ascii="Times New Roman" w:hAnsi="Times New Roman" w:cs="Times New Roman"/>
          <w:lang w:val="sr-Cyrl-CS"/>
        </w:rPr>
        <w:t xml:space="preserve"> општин</w:t>
      </w:r>
      <w:r w:rsidR="00F4536B" w:rsidRPr="00F7174B">
        <w:rPr>
          <w:rFonts w:ascii="Times New Roman" w:hAnsi="Times New Roman" w:cs="Times New Roman"/>
          <w:lang w:val="sr-Cyrl-CS"/>
        </w:rPr>
        <w:t>а</w:t>
      </w:r>
      <w:r w:rsidR="006C1BC5" w:rsidRPr="00F7174B">
        <w:rPr>
          <w:rFonts w:ascii="Times New Roman" w:hAnsi="Times New Roman" w:cs="Times New Roman"/>
          <w:lang w:val="sr-Cyrl-CS"/>
        </w:rPr>
        <w:t>.</w:t>
      </w:r>
    </w:p>
    <w:p w:rsidR="001B472B" w:rsidRPr="00F7174B" w:rsidRDefault="001B472B" w:rsidP="001B472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F7174B">
        <w:rPr>
          <w:rFonts w:ascii="Times New Roman" w:hAnsi="Times New Roman" w:cs="Times New Roman"/>
          <w:lang w:val="sr-Cyrl-CS"/>
        </w:rPr>
        <w:t xml:space="preserve">Разлог за раније ступање на снагу ове Одлуке, пре осмог дана од дана објављивања у "Службеном листу Града Ниша", садржан је у потреби да се омогући несметани рад и функционисање на територији </w:t>
      </w:r>
      <w:r w:rsidR="00F4536B" w:rsidRPr="00F7174B">
        <w:rPr>
          <w:rFonts w:ascii="Times New Roman" w:hAnsi="Times New Roman" w:cs="Times New Roman"/>
          <w:lang w:val="sr-Cyrl-CS"/>
        </w:rPr>
        <w:t>г</w:t>
      </w:r>
      <w:r w:rsidRPr="00F7174B">
        <w:rPr>
          <w:rFonts w:ascii="Times New Roman" w:hAnsi="Times New Roman" w:cs="Times New Roman"/>
          <w:lang w:val="sr-Cyrl-CS"/>
        </w:rPr>
        <w:t>радск</w:t>
      </w:r>
      <w:r w:rsidR="00F4536B" w:rsidRPr="00F7174B">
        <w:rPr>
          <w:rFonts w:ascii="Times New Roman" w:hAnsi="Times New Roman" w:cs="Times New Roman"/>
          <w:lang w:val="sr-Cyrl-CS"/>
        </w:rPr>
        <w:t>их</w:t>
      </w:r>
      <w:r w:rsidRPr="00F7174B">
        <w:rPr>
          <w:rFonts w:ascii="Times New Roman" w:hAnsi="Times New Roman" w:cs="Times New Roman"/>
          <w:lang w:val="sr-Cyrl-CS"/>
        </w:rPr>
        <w:t xml:space="preserve"> општин</w:t>
      </w:r>
      <w:r w:rsidR="00F4536B" w:rsidRPr="00F7174B">
        <w:rPr>
          <w:rFonts w:ascii="Times New Roman" w:hAnsi="Times New Roman" w:cs="Times New Roman"/>
          <w:lang w:val="sr-Cyrl-CS"/>
        </w:rPr>
        <w:t>а</w:t>
      </w:r>
      <w:r w:rsidRPr="00F7174B">
        <w:rPr>
          <w:rFonts w:ascii="Times New Roman" w:hAnsi="Times New Roman" w:cs="Times New Roman"/>
          <w:lang w:val="sr-Cyrl-CS"/>
        </w:rPr>
        <w:t>.</w:t>
      </w:r>
    </w:p>
    <w:p w:rsidR="0057222A" w:rsidRPr="00F7174B" w:rsidRDefault="00EE2342" w:rsidP="001B472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F7174B">
        <w:rPr>
          <w:rFonts w:ascii="Times New Roman" w:hAnsi="Times New Roman" w:cs="Times New Roman"/>
          <w:lang w:val="sr-Cyrl-CS"/>
        </w:rPr>
        <w:t>Додатни износ</w:t>
      </w:r>
      <w:r w:rsidR="0057222A" w:rsidRPr="00F7174B">
        <w:rPr>
          <w:rFonts w:ascii="Times New Roman" w:hAnsi="Times New Roman" w:cs="Times New Roman"/>
          <w:lang w:val="sr-Cyrl-CS"/>
        </w:rPr>
        <w:t xml:space="preserve"> трансферних средстава </w:t>
      </w:r>
      <w:r w:rsidRPr="00F7174B">
        <w:rPr>
          <w:rFonts w:ascii="Times New Roman" w:hAnsi="Times New Roman" w:cs="Times New Roman"/>
          <w:lang w:val="sr-Cyrl-CS"/>
        </w:rPr>
        <w:t xml:space="preserve">за </w:t>
      </w:r>
      <w:r w:rsidR="00F4536B" w:rsidRPr="00F7174B">
        <w:rPr>
          <w:rFonts w:ascii="Times New Roman" w:hAnsi="Times New Roman" w:cs="Times New Roman"/>
          <w:lang w:val="sr-Cyrl-CS"/>
        </w:rPr>
        <w:t>г</w:t>
      </w:r>
      <w:r w:rsidR="0057222A" w:rsidRPr="00F7174B">
        <w:rPr>
          <w:rFonts w:ascii="Times New Roman" w:hAnsi="Times New Roman" w:cs="Times New Roman"/>
          <w:lang w:val="sr-Cyrl-CS"/>
        </w:rPr>
        <w:t>радск</w:t>
      </w:r>
      <w:r w:rsidR="00F4536B" w:rsidRPr="00F7174B">
        <w:rPr>
          <w:rFonts w:ascii="Times New Roman" w:hAnsi="Times New Roman" w:cs="Times New Roman"/>
          <w:lang w:val="sr-Cyrl-CS"/>
        </w:rPr>
        <w:t>е</w:t>
      </w:r>
      <w:r w:rsidR="0057222A" w:rsidRPr="00F7174B">
        <w:rPr>
          <w:rFonts w:ascii="Times New Roman" w:hAnsi="Times New Roman" w:cs="Times New Roman"/>
          <w:lang w:val="sr-Cyrl-CS"/>
        </w:rPr>
        <w:t xml:space="preserve"> општин</w:t>
      </w:r>
      <w:r w:rsidR="00F4536B" w:rsidRPr="00F7174B">
        <w:rPr>
          <w:rFonts w:ascii="Times New Roman" w:hAnsi="Times New Roman" w:cs="Times New Roman"/>
          <w:lang w:val="sr-Cyrl-CS"/>
        </w:rPr>
        <w:t>е</w:t>
      </w:r>
      <w:r w:rsidR="0057222A" w:rsidRPr="00F7174B">
        <w:rPr>
          <w:rFonts w:ascii="Times New Roman" w:hAnsi="Times New Roman" w:cs="Times New Roman"/>
          <w:lang w:val="sr-Cyrl-CS"/>
        </w:rPr>
        <w:t xml:space="preserve"> биће</w:t>
      </w:r>
      <w:r w:rsidRPr="00F7174B">
        <w:rPr>
          <w:rFonts w:ascii="Times New Roman" w:hAnsi="Times New Roman" w:cs="Times New Roman"/>
          <w:lang w:val="sr-Cyrl-CS"/>
        </w:rPr>
        <w:t xml:space="preserve"> </w:t>
      </w:r>
      <w:r w:rsidR="0057222A" w:rsidRPr="00F7174B">
        <w:rPr>
          <w:rFonts w:ascii="Times New Roman" w:hAnsi="Times New Roman" w:cs="Times New Roman"/>
          <w:lang w:val="sr-Cyrl-CS"/>
        </w:rPr>
        <w:t xml:space="preserve">обезбеђен </w:t>
      </w:r>
      <w:r w:rsidRPr="00F7174B">
        <w:rPr>
          <w:rFonts w:ascii="Times New Roman" w:hAnsi="Times New Roman" w:cs="Times New Roman"/>
          <w:lang w:val="sr-Cyrl-CS"/>
        </w:rPr>
        <w:t>О</w:t>
      </w:r>
      <w:r w:rsidR="0057222A" w:rsidRPr="00F7174B">
        <w:rPr>
          <w:rFonts w:ascii="Times New Roman" w:hAnsi="Times New Roman" w:cs="Times New Roman"/>
          <w:lang w:val="sr-Cyrl-CS"/>
        </w:rPr>
        <w:t>длуком о измен</w:t>
      </w:r>
      <w:r w:rsidR="00F4536B" w:rsidRPr="00F7174B">
        <w:rPr>
          <w:rFonts w:ascii="Times New Roman" w:hAnsi="Times New Roman" w:cs="Times New Roman"/>
          <w:lang w:val="sr-Cyrl-CS"/>
        </w:rPr>
        <w:t>и</w:t>
      </w:r>
      <w:r w:rsidR="0057222A" w:rsidRPr="00F7174B">
        <w:rPr>
          <w:rFonts w:ascii="Times New Roman" w:hAnsi="Times New Roman" w:cs="Times New Roman"/>
          <w:lang w:val="sr-Cyrl-CS"/>
        </w:rPr>
        <w:t xml:space="preserve"> Одлуке о буџет</w:t>
      </w:r>
      <w:r w:rsidR="00B21733" w:rsidRPr="00F7174B">
        <w:rPr>
          <w:rFonts w:ascii="Times New Roman" w:hAnsi="Times New Roman" w:cs="Times New Roman"/>
          <w:lang w:val="sr-Cyrl-CS"/>
        </w:rPr>
        <w:t>у</w:t>
      </w:r>
      <w:r w:rsidR="0057222A" w:rsidRPr="00F7174B">
        <w:rPr>
          <w:rFonts w:ascii="Times New Roman" w:hAnsi="Times New Roman" w:cs="Times New Roman"/>
          <w:lang w:val="sr-Cyrl-CS"/>
        </w:rPr>
        <w:t xml:space="preserve"> Града Ниша за 2020. годину.</w:t>
      </w:r>
    </w:p>
    <w:p w:rsidR="003D6C61" w:rsidRDefault="003D6C61" w:rsidP="00157F8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F7174B">
        <w:rPr>
          <w:rFonts w:ascii="Times New Roman" w:hAnsi="Times New Roman" w:cs="Times New Roman"/>
          <w:lang w:val="sr-Cyrl-CS"/>
        </w:rPr>
        <w:t>На основу изложеног, предлаже се доношење Одлу</w:t>
      </w:r>
      <w:r w:rsidR="001B472B" w:rsidRPr="00F7174B">
        <w:rPr>
          <w:rFonts w:ascii="Times New Roman" w:hAnsi="Times New Roman" w:cs="Times New Roman"/>
          <w:lang w:val="sr-Cyrl-CS"/>
        </w:rPr>
        <w:t>ке</w:t>
      </w:r>
      <w:r w:rsidRPr="00F7174B">
        <w:rPr>
          <w:rFonts w:ascii="Times New Roman" w:hAnsi="Times New Roman" w:cs="Times New Roman"/>
          <w:lang w:val="sr-Cyrl-CS"/>
        </w:rPr>
        <w:t xml:space="preserve"> </w:t>
      </w:r>
      <w:r w:rsidR="001B472B" w:rsidRPr="00F7174B">
        <w:rPr>
          <w:rFonts w:ascii="Times New Roman" w:hAnsi="Times New Roman" w:cs="Times New Roman"/>
          <w:lang w:val="sr-Cyrl-CS"/>
        </w:rPr>
        <w:t xml:space="preserve">о измени Одлуке </w:t>
      </w:r>
      <w:r w:rsidRPr="00F7174B">
        <w:rPr>
          <w:rFonts w:ascii="Times New Roman" w:hAnsi="Times New Roman" w:cs="Times New Roman"/>
          <w:lang w:val="sr-Cyrl-CS"/>
        </w:rPr>
        <w:t>о утврђивању прихода који припадају Граду, односно градским општинама и распореду трансферних средстава из буџета града Ниша градским општинама у 20</w:t>
      </w:r>
      <w:r w:rsidR="008B0EFD" w:rsidRPr="00F7174B">
        <w:rPr>
          <w:rFonts w:ascii="Times New Roman" w:hAnsi="Times New Roman" w:cs="Times New Roman"/>
          <w:lang w:val="sr-Latn-RS"/>
        </w:rPr>
        <w:t>20</w:t>
      </w:r>
      <w:r w:rsidRPr="00F7174B">
        <w:rPr>
          <w:rFonts w:ascii="Times New Roman" w:hAnsi="Times New Roman" w:cs="Times New Roman"/>
          <w:lang w:val="sr-Cyrl-CS"/>
        </w:rPr>
        <w:t>. години.</w:t>
      </w:r>
    </w:p>
    <w:p w:rsidR="007B74D0" w:rsidRPr="00F7174B" w:rsidRDefault="007B74D0" w:rsidP="00157F8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1B472B" w:rsidRPr="00F7174B" w:rsidRDefault="008B0EFD" w:rsidP="007B74D0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F7174B">
        <w:rPr>
          <w:rFonts w:ascii="Times New Roman" w:hAnsi="Times New Roman" w:cs="Times New Roman"/>
          <w:lang w:val="sr-Cyrl-RS"/>
        </w:rPr>
        <w:t>ГРАД НИШ</w:t>
      </w:r>
    </w:p>
    <w:p w:rsidR="00F82828" w:rsidRPr="00F7174B" w:rsidRDefault="008B0EFD" w:rsidP="008B0EFD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lang w:val="sr-Cyrl-CS"/>
        </w:rPr>
      </w:pPr>
      <w:r w:rsidRPr="00F7174B">
        <w:rPr>
          <w:rFonts w:ascii="Times New Roman" w:hAnsi="Times New Roman" w:cs="Times New Roman"/>
          <w:lang w:val="sr-Cyrl-CS"/>
        </w:rPr>
        <w:t>ГРАДСКА УПРАВА</w:t>
      </w:r>
      <w:r w:rsidR="007B74D0">
        <w:rPr>
          <w:rFonts w:ascii="Times New Roman" w:hAnsi="Times New Roman" w:cs="Times New Roman"/>
          <w:lang w:val="sr-Cyrl-CS"/>
        </w:rPr>
        <w:t xml:space="preserve"> - </w:t>
      </w:r>
      <w:r w:rsidR="00F82828" w:rsidRPr="00F7174B">
        <w:rPr>
          <w:rFonts w:ascii="Times New Roman" w:hAnsi="Times New Roman" w:cs="Times New Roman"/>
          <w:lang w:val="sr-Cyrl-CS"/>
        </w:rPr>
        <w:t>СЕКРЕТАРИЈАТ ЗА ФИНАНСИЈЕ</w:t>
      </w:r>
    </w:p>
    <w:p w:rsidR="001B472B" w:rsidRPr="00F7174B" w:rsidRDefault="001B472B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lang w:val="sr-Cyrl-CS"/>
        </w:rPr>
      </w:pPr>
    </w:p>
    <w:p w:rsidR="00F82828" w:rsidRPr="00F7174B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lang w:val="sr-Cyrl-CS"/>
        </w:rPr>
      </w:pPr>
      <w:r w:rsidRPr="00F7174B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</w:t>
      </w:r>
      <w:r w:rsidR="007549F8" w:rsidRPr="00F7174B">
        <w:rPr>
          <w:rFonts w:ascii="Times New Roman" w:hAnsi="Times New Roman" w:cs="Times New Roman"/>
          <w:lang w:val="sr-Cyrl-CS"/>
        </w:rPr>
        <w:tab/>
      </w:r>
      <w:r w:rsidR="007549F8" w:rsidRPr="00F7174B">
        <w:rPr>
          <w:rFonts w:ascii="Times New Roman" w:hAnsi="Times New Roman" w:cs="Times New Roman"/>
          <w:lang w:val="sr-Cyrl-CS"/>
        </w:rPr>
        <w:tab/>
      </w:r>
      <w:r w:rsidR="007549F8" w:rsidRPr="00F7174B">
        <w:rPr>
          <w:rFonts w:ascii="Times New Roman" w:hAnsi="Times New Roman" w:cs="Times New Roman"/>
          <w:lang w:val="sr-Cyrl-CS"/>
        </w:rPr>
        <w:tab/>
      </w:r>
      <w:r w:rsidR="007549F8" w:rsidRPr="00F7174B">
        <w:rPr>
          <w:rFonts w:ascii="Times New Roman" w:hAnsi="Times New Roman" w:cs="Times New Roman"/>
          <w:lang w:val="sr-Cyrl-CS"/>
        </w:rPr>
        <w:tab/>
      </w:r>
      <w:r w:rsidRPr="00F7174B">
        <w:rPr>
          <w:rFonts w:ascii="Times New Roman" w:hAnsi="Times New Roman" w:cs="Times New Roman"/>
          <w:lang w:val="sr-Cyrl-CS"/>
        </w:rPr>
        <w:t xml:space="preserve">СЕКРЕТАР    </w:t>
      </w:r>
    </w:p>
    <w:p w:rsidR="00F82828" w:rsidRPr="00F7174B" w:rsidRDefault="00F82828" w:rsidP="00F82828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lang w:val="sr-Cyrl-CS"/>
        </w:rPr>
      </w:pPr>
      <w:r w:rsidRPr="00F7174B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</w:t>
      </w:r>
    </w:p>
    <w:p w:rsidR="00F82828" w:rsidRPr="00F7174B" w:rsidRDefault="00F82828" w:rsidP="00C204BF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lang w:val="sr-Cyrl-CS"/>
        </w:rPr>
      </w:pPr>
      <w:r w:rsidRPr="00F7174B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</w:t>
      </w:r>
      <w:r w:rsidR="007549F8" w:rsidRPr="00F7174B">
        <w:rPr>
          <w:rFonts w:ascii="Times New Roman" w:hAnsi="Times New Roman" w:cs="Times New Roman"/>
          <w:lang w:val="sr-Cyrl-CS"/>
        </w:rPr>
        <w:tab/>
      </w:r>
      <w:r w:rsidR="007549F8" w:rsidRPr="00F7174B">
        <w:rPr>
          <w:rFonts w:ascii="Times New Roman" w:hAnsi="Times New Roman" w:cs="Times New Roman"/>
          <w:lang w:val="sr-Cyrl-CS"/>
        </w:rPr>
        <w:tab/>
      </w:r>
      <w:r w:rsidR="007549F8" w:rsidRPr="00F7174B">
        <w:rPr>
          <w:rFonts w:ascii="Times New Roman" w:hAnsi="Times New Roman" w:cs="Times New Roman"/>
          <w:lang w:val="sr-Cyrl-CS"/>
        </w:rPr>
        <w:tab/>
      </w:r>
      <w:r w:rsidR="007549F8" w:rsidRPr="00F7174B">
        <w:rPr>
          <w:rFonts w:ascii="Times New Roman" w:hAnsi="Times New Roman" w:cs="Times New Roman"/>
          <w:lang w:val="sr-Cyrl-CS"/>
        </w:rPr>
        <w:tab/>
      </w:r>
      <w:r w:rsidRPr="00F7174B">
        <w:rPr>
          <w:rFonts w:ascii="Times New Roman" w:hAnsi="Times New Roman" w:cs="Times New Roman"/>
          <w:lang w:val="sr-Cyrl-CS"/>
        </w:rPr>
        <w:t>Данијела  Спасовић</w:t>
      </w:r>
    </w:p>
    <w:sectPr w:rsidR="00F82828" w:rsidRPr="00F7174B" w:rsidSect="00E73D9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9A"/>
    <w:rsid w:val="00001D18"/>
    <w:rsid w:val="0004570B"/>
    <w:rsid w:val="00047B0C"/>
    <w:rsid w:val="00157F8F"/>
    <w:rsid w:val="001B048F"/>
    <w:rsid w:val="001B472B"/>
    <w:rsid w:val="00273811"/>
    <w:rsid w:val="002B1305"/>
    <w:rsid w:val="003865AC"/>
    <w:rsid w:val="003D6C61"/>
    <w:rsid w:val="004A759A"/>
    <w:rsid w:val="0057222A"/>
    <w:rsid w:val="005952E7"/>
    <w:rsid w:val="00642475"/>
    <w:rsid w:val="006C1BC5"/>
    <w:rsid w:val="007549F8"/>
    <w:rsid w:val="007B74D0"/>
    <w:rsid w:val="007C626A"/>
    <w:rsid w:val="008B0EFD"/>
    <w:rsid w:val="009370C7"/>
    <w:rsid w:val="00984FCD"/>
    <w:rsid w:val="0099598C"/>
    <w:rsid w:val="009F51D7"/>
    <w:rsid w:val="00AF6FCD"/>
    <w:rsid w:val="00B160C4"/>
    <w:rsid w:val="00B21733"/>
    <w:rsid w:val="00BA18AF"/>
    <w:rsid w:val="00BF357E"/>
    <w:rsid w:val="00C14A4B"/>
    <w:rsid w:val="00C204BF"/>
    <w:rsid w:val="00C65CEB"/>
    <w:rsid w:val="00D24536"/>
    <w:rsid w:val="00E1109B"/>
    <w:rsid w:val="00EA0A02"/>
    <w:rsid w:val="00EE2342"/>
    <w:rsid w:val="00EF3AA2"/>
    <w:rsid w:val="00F04336"/>
    <w:rsid w:val="00F34768"/>
    <w:rsid w:val="00F4536B"/>
    <w:rsid w:val="00F7174B"/>
    <w:rsid w:val="00F82828"/>
    <w:rsid w:val="00FA2E2A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2A2B-CA12-4E9C-BDCF-B946A778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Ivanović</dc:creator>
  <cp:lastModifiedBy>Svetlana Ilić</cp:lastModifiedBy>
  <cp:revision>3</cp:revision>
  <cp:lastPrinted>2020-11-24T07:35:00Z</cp:lastPrinted>
  <dcterms:created xsi:type="dcterms:W3CDTF">2020-11-24T07:35:00Z</dcterms:created>
  <dcterms:modified xsi:type="dcterms:W3CDTF">2020-11-24T14:21:00Z</dcterms:modified>
</cp:coreProperties>
</file>