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E57E8">
        <w:rPr>
          <w:rFonts w:ascii="Arial" w:hAnsi="Arial" w:cs="Arial"/>
          <w:lang w:val="sr-Cyrl-RS"/>
        </w:rPr>
        <w:t>08</w:t>
      </w:r>
      <w:r w:rsidR="00112B4F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061EBC" w:rsidRPr="00061EBC">
        <w:rPr>
          <w:rFonts w:ascii="Arial" w:eastAsiaTheme="minorHAnsi" w:hAnsi="Arial" w:cs="Arial"/>
          <w:lang w:val="sr-Cyrl-RS" w:eastAsia="en-US"/>
        </w:rPr>
        <w:t>Одлуку Надзорног одбора ЈКП „Обједињена наплата“ Ниш о расподели добити утврђене Извештајем о пословању са Финансијским извештајем предузећа за 2019. годину</w:t>
      </w:r>
      <w:r w:rsidR="00061EBC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30CB2">
        <w:rPr>
          <w:rFonts w:ascii="Arial" w:eastAsiaTheme="minorHAnsi" w:hAnsi="Arial" w:cs="Arial"/>
          <w:lang w:val="sr-Cyrl-RS" w:eastAsia="en-US"/>
        </w:rPr>
        <w:t xml:space="preserve">решења о давању сагласности </w:t>
      </w:r>
      <w:r w:rsidR="00061EBC" w:rsidRPr="00061EBC">
        <w:rPr>
          <w:rFonts w:ascii="Arial" w:eastAsiaTheme="minorHAnsi" w:hAnsi="Arial" w:cs="Arial"/>
          <w:lang w:val="sr-Cyrl-RS" w:eastAsia="en-US"/>
        </w:rPr>
        <w:t>на Одлуку Надзорног одбора ЈКП „Обједињена наплата“ Ниш о расподели добити утврђене Извештајем о пословању са Финансијским извештајем предузећа за 2019. годину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EB36C0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 w:rsidRPr="00A100BB">
        <w:rPr>
          <w:rFonts w:ascii="Arial" w:hAnsi="Arial" w:cs="Arial"/>
          <w:lang w:val="sr-Cyrl-RS" w:eastAsia="ar-SA"/>
        </w:rPr>
        <w:t xml:space="preserve"> </w:t>
      </w:r>
      <w:r w:rsidRPr="00A92C66">
        <w:rPr>
          <w:rFonts w:ascii="Arial" w:hAnsi="Arial" w:cs="Arial"/>
          <w:lang w:val="sr-Cyrl-RS" w:eastAsia="ar-SA"/>
        </w:rPr>
        <w:t>Снежан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Јовановић, секретарк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Секретаријата за  комуналне делатности, енергетику и саобраћај</w:t>
      </w:r>
      <w:r>
        <w:rPr>
          <w:rFonts w:ascii="Arial" w:hAnsi="Arial" w:cs="Arial"/>
          <w:lang w:val="sr-Cyrl-RS" w:eastAsia="ar-SA"/>
        </w:rPr>
        <w:t xml:space="preserve"> Градске управе Града Ниша и </w:t>
      </w:r>
      <w:r w:rsidR="00061EBC" w:rsidRPr="00061EBC">
        <w:rPr>
          <w:rFonts w:ascii="Arial" w:eastAsia="Calibri" w:hAnsi="Arial" w:cs="Arial"/>
          <w:lang w:val="sr-Cyrl-CS"/>
        </w:rPr>
        <w:t>Јелена Стојановић, директор</w:t>
      </w:r>
      <w:r w:rsidR="00061EBC">
        <w:rPr>
          <w:rFonts w:ascii="Arial" w:eastAsia="Calibri" w:hAnsi="Arial" w:cs="Arial"/>
          <w:lang w:val="sr-Cyrl-CS"/>
        </w:rPr>
        <w:t>ка</w:t>
      </w:r>
      <w:r w:rsidR="00061EBC" w:rsidRPr="00061EBC">
        <w:rPr>
          <w:rFonts w:ascii="Arial" w:eastAsia="Calibri" w:hAnsi="Arial" w:cs="Arial"/>
          <w:lang w:val="sr-Cyrl-CS"/>
        </w:rPr>
        <w:t xml:space="preserve">  ЈКП „Обједињена наплата“  Ниш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E57E8">
        <w:rPr>
          <w:rFonts w:ascii="Arial" w:hAnsi="Arial" w:cs="Arial"/>
          <w:lang w:val="sr-Cyrl-RS" w:eastAsia="sr-Cyrl-CS"/>
        </w:rPr>
        <w:t>795-</w:t>
      </w:r>
      <w:r w:rsidR="006E57E8">
        <w:rPr>
          <w:rFonts w:ascii="Arial" w:hAnsi="Arial" w:cs="Arial"/>
          <w:lang w:val="sr-Cyrl-RS" w:eastAsia="sr-Cyrl-CS"/>
        </w:rPr>
        <w:t>11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6E57E8">
        <w:rPr>
          <w:rFonts w:ascii="Arial" w:hAnsi="Arial" w:cs="Arial"/>
          <w:lang w:val="sr-Cyrl-RS"/>
        </w:rPr>
        <w:t>08</w:t>
      </w:r>
      <w:r w:rsidR="00112B4F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061EBC"/>
    <w:rsid w:val="00112B4F"/>
    <w:rsid w:val="002D0CFF"/>
    <w:rsid w:val="003C2013"/>
    <w:rsid w:val="00427826"/>
    <w:rsid w:val="00480E98"/>
    <w:rsid w:val="004C6294"/>
    <w:rsid w:val="00565898"/>
    <w:rsid w:val="00685356"/>
    <w:rsid w:val="006E57E8"/>
    <w:rsid w:val="00841900"/>
    <w:rsid w:val="00A9153D"/>
    <w:rsid w:val="00AD28AD"/>
    <w:rsid w:val="00B25C70"/>
    <w:rsid w:val="00CD02F4"/>
    <w:rsid w:val="00D30CB2"/>
    <w:rsid w:val="00D30D94"/>
    <w:rsid w:val="00D765EB"/>
    <w:rsid w:val="00EB36C0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2020-10-07T06:43:00Z</cp:lastPrinted>
  <dcterms:created xsi:type="dcterms:W3CDTF">2020-09-04T07:24:00Z</dcterms:created>
  <dcterms:modified xsi:type="dcterms:W3CDTF">2020-10-08T07:53:00Z</dcterms:modified>
</cp:coreProperties>
</file>