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2E6129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AB61A3" w:rsidRDefault="009F30F8" w:rsidP="002E612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Pr="00AB61A3">
        <w:rPr>
          <w:rFonts w:ascii="Times New Roman" w:hAnsi="Times New Roman" w:cs="Times New Roman"/>
          <w:sz w:val="24"/>
          <w:szCs w:val="24"/>
          <w:lang w:val="sr-Latn-RS"/>
        </w:rPr>
        <w:t>.2019.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B4125E" w:rsidRPr="00AB61A3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2E6129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50AE2" w:rsidRPr="00AB61A3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2E6129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Ниш, </w:t>
      </w:r>
      <w:r w:rsidR="00B4125E" w:rsidRPr="00AB61A3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E37E0B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4125E" w:rsidRPr="00AB61A3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.2020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.година </w:t>
      </w: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05D2D" w:rsidRPr="00505D2D" w:rsidRDefault="00505D2D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B61A3" w:rsidRPr="00AB61A3" w:rsidRDefault="00AB61A3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 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ЈЕДИНИЦИ ЛОКАЛНЕ САМОУПРАВЕ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Назив јединице локалне самоупрвае: Град Ниш </w:t>
      </w:r>
    </w:p>
    <w:p w:rsidR="002E6129" w:rsidRPr="00AB61A3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Контакт подаци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B61A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>Град Ниш,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Града, Секретаријат за имовинско-правне послове , </w:t>
      </w:r>
      <w:r w:rsidRPr="00AB61A3">
        <w:rPr>
          <w:rFonts w:ascii="Times New Roman" w:hAnsi="Times New Roman" w:cs="Times New Roman"/>
          <w:sz w:val="24"/>
          <w:szCs w:val="24"/>
        </w:rPr>
        <w:t xml:space="preserve"> улица Николе Пашића број 24,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тел.018/504-444</w:t>
      </w:r>
    </w:p>
    <w:p w:rsidR="002E6129" w:rsidRPr="00AB61A3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</w:rPr>
        <w:tab/>
      </w:r>
    </w:p>
    <w:p w:rsidR="00823CDD" w:rsidRPr="00AB61A3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</w:rPr>
        <w:t>II</w:t>
      </w:r>
      <w:r w:rsidRPr="00AB61A3">
        <w:rPr>
          <w:rFonts w:ascii="Times New Roman" w:hAnsi="Times New Roman" w:cs="Times New Roman"/>
          <w:sz w:val="24"/>
          <w:szCs w:val="24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СПИСАК ПРЕДУЗЕЋА У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Pr="00AB61A3">
        <w:rPr>
          <w:rFonts w:ascii="Times New Roman" w:hAnsi="Times New Roman" w:cs="Times New Roman"/>
          <w:b/>
          <w:sz w:val="24"/>
          <w:szCs w:val="24"/>
        </w:rPr>
        <w:t xml:space="preserve"> ЈЕДИНИЦЕ ЛОКАЛНЕ САМОУПРАВЕ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E6129" w:rsidRPr="00AB61A3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</w:rPr>
        <w:t>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823CDD" w:rsidRPr="00AB61A3" w:rsidRDefault="00823CDD" w:rsidP="00823CD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AB61A3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AB61A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Назив предузећа:</w:t>
      </w:r>
      <w:r w:rsidRPr="00AB61A3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AB61A3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AB61A3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Седиште: Ниш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Претежна делатност: кровни радови </w:t>
      </w:r>
    </w:p>
    <w:p w:rsidR="002E6129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Матични број: 07379625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AE2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Програм пословања Јавног предузећа за стамбене услуге ''Нишстан'' Ниш за 201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усвојен на седници Скупштине Града Ниша дана </w:t>
      </w:r>
      <w:r w:rsidR="00C50AE2" w:rsidRPr="00AB61A3">
        <w:rPr>
          <w:rFonts w:ascii="Times New Roman" w:hAnsi="Times New Roman" w:cs="Times New Roman"/>
          <w:sz w:val="24"/>
          <w:szCs w:val="24"/>
          <w:lang w:val="sr-Cyrl-CS"/>
        </w:rPr>
        <w:t>26.12.2018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AB61A3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C50AE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приходи до </w:t>
      </w:r>
      <w:r w:rsidR="00B4125E" w:rsidRPr="00AB61A3">
        <w:rPr>
          <w:rFonts w:ascii="Times New Roman" w:hAnsi="Times New Roman" w:cs="Times New Roman"/>
          <w:sz w:val="24"/>
          <w:szCs w:val="24"/>
          <w:lang w:val="sr-Latn-CS"/>
        </w:rPr>
        <w:t>31</w:t>
      </w:r>
      <w:r w:rsidR="004F16C4" w:rsidRPr="00AB61A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4125E" w:rsidRPr="00AB61A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4F16C4" w:rsidRPr="00AB61A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F16C4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F16C4"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износе </w:t>
      </w:r>
      <w:r w:rsidR="005E23D1" w:rsidRPr="00AB61A3">
        <w:rPr>
          <w:rFonts w:ascii="Times New Roman" w:hAnsi="Times New Roman" w:cs="Times New Roman"/>
          <w:sz w:val="24"/>
          <w:szCs w:val="24"/>
          <w:lang w:val="sr-Latn-RS"/>
        </w:rPr>
        <w:t>186.714.</w:t>
      </w:r>
      <w:r w:rsidR="00B4125E" w:rsidRPr="00AB61A3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C50AE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3524C3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 расходи до </w:t>
      </w:r>
      <w:r w:rsidR="003F2BD0" w:rsidRPr="00AB61A3">
        <w:rPr>
          <w:rFonts w:ascii="Times New Roman" w:hAnsi="Times New Roman" w:cs="Times New Roman"/>
          <w:sz w:val="24"/>
          <w:szCs w:val="24"/>
          <w:lang w:val="sr-Latn-CS"/>
        </w:rPr>
        <w:t>31.</w:t>
      </w:r>
      <w:r w:rsidR="003F2BD0" w:rsidRPr="00AB61A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F2BD0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5E23D1" w:rsidRPr="00AB61A3">
        <w:rPr>
          <w:rFonts w:ascii="Times New Roman" w:hAnsi="Times New Roman" w:cs="Times New Roman"/>
          <w:sz w:val="24"/>
          <w:szCs w:val="24"/>
          <w:lang w:val="sr-Latn-RS"/>
        </w:rPr>
        <w:t>206.063.</w:t>
      </w:r>
      <w:r w:rsidR="003F2BD0" w:rsidRPr="00AB61A3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5E23D1" w:rsidRPr="00AB61A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F16C4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динара. Расходи се односе на зараде радника, набавку материјала и режи</w:t>
      </w:r>
      <w:r w:rsidR="0093551D" w:rsidRPr="00AB61A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основу укупних прихода и расхода, на дан </w:t>
      </w:r>
      <w:r w:rsidR="003F2BD0" w:rsidRPr="00AB61A3">
        <w:rPr>
          <w:rFonts w:ascii="Times New Roman" w:hAnsi="Times New Roman" w:cs="Times New Roman"/>
          <w:sz w:val="24"/>
          <w:szCs w:val="24"/>
          <w:lang w:val="sr-Latn-CS"/>
        </w:rPr>
        <w:t>31.</w:t>
      </w:r>
      <w:r w:rsidR="003F2BD0" w:rsidRPr="00AB61A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F2BD0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2BD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исказан је 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   у износу од </w:t>
      </w:r>
      <w:r w:rsidR="005E23D1" w:rsidRPr="00AB61A3">
        <w:rPr>
          <w:rFonts w:ascii="Times New Roman" w:hAnsi="Times New Roman" w:cs="Times New Roman"/>
          <w:sz w:val="24"/>
          <w:szCs w:val="24"/>
          <w:lang w:val="sr-Latn-RS"/>
        </w:rPr>
        <w:t>19.349.</w:t>
      </w:r>
      <w:r w:rsidR="003F2BD0" w:rsidRPr="00AB61A3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5E23D1" w:rsidRPr="00AB61A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2E6129" w:rsidRPr="00AB61A3" w:rsidRDefault="00DC48AF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F16C4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На дан </w:t>
      </w:r>
      <w:r w:rsidR="005A3653" w:rsidRPr="00AB61A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3653" w:rsidRPr="00AB61A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091E81" w:rsidRPr="00AB61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3D1C" w:rsidRPr="00AB61A3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091E81" w:rsidRPr="00AB61A3">
        <w:rPr>
          <w:rFonts w:ascii="Times New Roman" w:hAnsi="Times New Roman" w:cs="Times New Roman"/>
          <w:sz w:val="24"/>
          <w:szCs w:val="24"/>
          <w:lang w:val="sr-Latn-RS"/>
        </w:rPr>
        <w:t>.2019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CE0FD4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било је запослено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135</w:t>
      </w:r>
      <w:r w:rsidR="00CE3C75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радник</w:t>
      </w:r>
      <w:r w:rsidR="00CE0FD4" w:rsidRPr="00AB61A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E3C75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на неодређено време и</w:t>
      </w:r>
      <w:r w:rsidR="004F16C4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773FA" w:rsidRPr="00AB61A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на одређено време</w:t>
      </w:r>
      <w:r w:rsidR="00CE3C75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, док су 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103B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радника имала мировање радног стажа.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91E81" w:rsidRPr="00AB61A3" w:rsidRDefault="002E6129" w:rsidP="00091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A3653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3524C3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На дан 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91E81" w:rsidRPr="00AB61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91E81" w:rsidRPr="00AB61A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>године број радника је 15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CE3C75" w:rsidRPr="00AB61A3">
        <w:rPr>
          <w:rFonts w:ascii="Times New Roman" w:hAnsi="Times New Roman" w:cs="Times New Roman"/>
          <w:sz w:val="24"/>
          <w:szCs w:val="24"/>
          <w:lang w:val="sr-Cyrl-RS"/>
        </w:rPr>
        <w:t>чега</w:t>
      </w:r>
      <w:r w:rsidR="00E91C18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F16C4" w:rsidRPr="00AB61A3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1C18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</w:t>
      </w:r>
      <w:r w:rsidR="004103B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време, </w:t>
      </w:r>
      <w:r w:rsidR="00091E81" w:rsidRPr="00AB61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3653" w:rsidRPr="00AB61A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</w:t>
      </w:r>
      <w:r w:rsidR="004103B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на одређено време, 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док </w:t>
      </w:r>
      <w:r w:rsidR="006773FA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773FA" w:rsidRPr="00AB61A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радника им</w:t>
      </w:r>
      <w:r w:rsidR="00091E81" w:rsidRPr="00AB61A3">
        <w:rPr>
          <w:rFonts w:ascii="Times New Roman" w:hAnsi="Times New Roman" w:cs="Times New Roman"/>
          <w:sz w:val="24"/>
          <w:szCs w:val="24"/>
          <w:lang w:val="sr-Cyrl-RS"/>
        </w:rPr>
        <w:t>ају</w:t>
      </w:r>
      <w:r w:rsidR="00091E81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мировање радног стажа.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Цене услуга од месеца маја 2017.године повећане су за 5</w:t>
      </w:r>
      <w:r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 Корекција цена у извештајном периоду није рађена.</w:t>
      </w:r>
    </w:p>
    <w:p w:rsidR="002E6129" w:rsidRPr="00AB61A3" w:rsidRDefault="00A24E1D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Отпремнине за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одлазак у пензију изно</w:t>
      </w:r>
      <w:r w:rsidR="00152B42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999.556</w:t>
      </w:r>
      <w:r w:rsidR="0095629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што </w:t>
      </w:r>
      <w:r w:rsidR="00E91C18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је 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2E6129" w:rsidRPr="00AB61A3">
        <w:rPr>
          <w:rFonts w:ascii="Times New Roman" w:hAnsi="Times New Roman" w:cs="Times New Roman"/>
          <w:sz w:val="24"/>
          <w:szCs w:val="24"/>
        </w:rPr>
        <w:t>%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од  планираних  </w:t>
      </w:r>
      <w:r w:rsidR="003E0093" w:rsidRPr="00AB61A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3E0093" w:rsidRPr="00AB61A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2E6129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72EE" w:rsidRPr="00AB61A3" w:rsidRDefault="00F3376C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6.587.070.000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што је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="00D14E82" w:rsidRPr="00AB61A3">
        <w:rPr>
          <w:rFonts w:ascii="Times New Roman" w:hAnsi="Times New Roman" w:cs="Times New Roman"/>
          <w:sz w:val="24"/>
          <w:szCs w:val="24"/>
        </w:rPr>
        <w:t>%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планираних 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7.100.000</w:t>
      </w:r>
      <w:r w:rsidR="00D14E82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2E6129" w:rsidRPr="00AB61A3" w:rsidRDefault="002E6129" w:rsidP="00B772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Планирана средства по основу хуманитарног давања су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4D1E46" w:rsidRPr="00AB61A3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реализације износи </w:t>
      </w:r>
      <w:r w:rsidR="005243CD" w:rsidRPr="00AB61A3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="004D1E46" w:rsidRPr="00AB61A3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AB61A3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52D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рекламе планирани су на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D1E46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00.000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динара, а њ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ихова реализација у пос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матраном периоду је износила </w:t>
      </w:r>
      <w:r w:rsidR="005E1494" w:rsidRPr="00AB61A3">
        <w:rPr>
          <w:rFonts w:ascii="Times New Roman" w:hAnsi="Times New Roman" w:cs="Times New Roman"/>
          <w:sz w:val="24"/>
          <w:szCs w:val="24"/>
          <w:lang w:val="sr-Cyrl-RS"/>
        </w:rPr>
        <w:t>733.775</w:t>
      </w:r>
      <w:r w:rsidR="00A24E1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823CDD" w:rsidRPr="00AB61A3" w:rsidRDefault="00823CDD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8AF" w:rsidRPr="00AB61A3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AB61A3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2E6129" w:rsidRPr="00AB61A3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Пословање предузећа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одвија се у оквиру  основне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 која доноси н</w:t>
      </w:r>
      <w:r w:rsidR="00BF10F3" w:rsidRPr="00AB61A3">
        <w:rPr>
          <w:rFonts w:ascii="Times New Roman" w:hAnsi="Times New Roman" w:cs="Times New Roman"/>
          <w:sz w:val="24"/>
          <w:szCs w:val="24"/>
          <w:lang w:val="sr-Cyrl-CS"/>
        </w:rPr>
        <w:t>ајвише прихода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Постоје одређена одступања у реализовани</w:t>
      </w:r>
      <w:r w:rsidR="005243CD" w:rsidRPr="00AB61A3">
        <w:rPr>
          <w:rFonts w:ascii="Times New Roman" w:hAnsi="Times New Roman" w:cs="Times New Roman"/>
          <w:sz w:val="24"/>
          <w:szCs w:val="24"/>
          <w:lang w:val="sr-Cyrl-CS"/>
        </w:rPr>
        <w:t>м активностима у односу на план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, али се очекује</w:t>
      </w:r>
      <w:r w:rsidR="005243C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да ће до краја пословне године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5926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>остварене позиције бити усклађене са планским позицијама.</w:t>
      </w:r>
      <w:r w:rsidR="0095629D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E6129" w:rsidRPr="00AB61A3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38E0"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>Уштеде које се спроводе на свим нивоима дају ефекте у циљу ублажавања тешке финансијске ситуације како у предузећу тако и међу клијентима. Уштеде се спроводе у делу селектованих и строго контролисаних набавки материјала, горива и опреме, а и у смањењу режијских трошкова</w:t>
      </w:r>
    </w:p>
    <w:p w:rsidR="00CF38E0" w:rsidRPr="00AB61A3" w:rsidRDefault="00B052D6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>Предузеће је предузело активности везане за склапање уговора за инвестици</w:t>
      </w:r>
      <w:r w:rsidR="00823CDD" w:rsidRPr="00AB61A3">
        <w:rPr>
          <w:rFonts w:ascii="Times New Roman" w:hAnsi="Times New Roman" w:cs="Times New Roman"/>
          <w:sz w:val="24"/>
          <w:szCs w:val="24"/>
          <w:lang w:val="sr-Cyrl-CS"/>
        </w:rPr>
        <w:t>је  са физичким и правним лицим</w:t>
      </w:r>
      <w:r w:rsidRPr="00AB61A3">
        <w:rPr>
          <w:rFonts w:ascii="Times New Roman" w:hAnsi="Times New Roman" w:cs="Times New Roman"/>
          <w:sz w:val="24"/>
          <w:szCs w:val="24"/>
          <w:lang w:val="sr-Cyrl-CS"/>
        </w:rPr>
        <w:t xml:space="preserve"> , као и са Градом  и Градским општинама.</w:t>
      </w:r>
    </w:p>
    <w:p w:rsidR="00D90B4F" w:rsidRPr="00AB61A3" w:rsidRDefault="00D90B4F" w:rsidP="00F337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1A3">
        <w:rPr>
          <w:rFonts w:ascii="Times New Roman" w:hAnsi="Times New Roman" w:cs="Times New Roman"/>
          <w:sz w:val="24"/>
          <w:szCs w:val="24"/>
          <w:lang w:val="sr-Cyrl-CS"/>
        </w:rPr>
        <w:t>Основни приход на које се предузеће ослања су приходи од хитних интервенција и текуће одржавање где је заустављен тренд раскида уговора и евидентиран повраћај зграда на одржавању.</w:t>
      </w:r>
    </w:p>
    <w:p w:rsidR="00F15E46" w:rsidRPr="00F15E46" w:rsidRDefault="00D90B4F" w:rsidP="00F15E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При изради Извештаја о реализацији годишњег програма пословања ЈП''Нишстан''  за период 01.01.-31.12.2019</w:t>
      </w:r>
      <w:r w:rsidR="00377BDD" w:rsidRPr="00AB61A3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,предузеће није располагало комплетним подацима везаних за пословање предузећа , а пре свега на ефекте </w:t>
      </w:r>
      <w:r w:rsidR="00377BD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годишњег </w:t>
      </w:r>
      <w:r w:rsidRPr="00AB61A3">
        <w:rPr>
          <w:rFonts w:ascii="Times New Roman" w:hAnsi="Times New Roman" w:cs="Times New Roman"/>
          <w:sz w:val="24"/>
          <w:szCs w:val="24"/>
          <w:lang w:val="sr-Cyrl-RS"/>
        </w:rPr>
        <w:t>пописа.</w:t>
      </w:r>
      <w:r w:rsidR="00520BC5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BDD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Такође </w:t>
      </w:r>
      <w:r w:rsidR="00520BC5" w:rsidRPr="00AB61A3">
        <w:rPr>
          <w:rFonts w:ascii="Times New Roman" w:hAnsi="Times New Roman" w:cs="Times New Roman"/>
          <w:sz w:val="24"/>
          <w:szCs w:val="24"/>
          <w:lang w:val="sr-Cyrl-RS"/>
        </w:rPr>
        <w:t>ЈП''Нишстан'' при изради извештаја за четврти квартал није располагао подацима о вредностима склопљених уговора на отплати дугова на рате пр</w:t>
      </w:r>
      <w:r w:rsidR="00AB61A3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еко ЈКП''Обједињена наплата'' </w:t>
      </w:r>
      <w:r w:rsidR="00AB61A3" w:rsidRPr="00AB61A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20BC5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предузеће није могло да  реално  </w:t>
      </w:r>
      <w:r w:rsidR="00AB61A3"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20BC5" w:rsidRPr="00AB61A3">
        <w:rPr>
          <w:rFonts w:ascii="Times New Roman" w:hAnsi="Times New Roman" w:cs="Times New Roman"/>
          <w:sz w:val="24"/>
          <w:szCs w:val="24"/>
          <w:lang w:val="sr-Cyrl-RS"/>
        </w:rPr>
        <w:t>прикаже резултате. Коначан извештај ће уследити у законском року при предаји финансијских образаца код Агенције за привредни регистар уз предходно мишљење овлашћеног ревизора.</w:t>
      </w:r>
    </w:p>
    <w:p w:rsidR="00F15E46" w:rsidRDefault="00F15E46" w:rsidP="00F15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15E46" w:rsidRPr="00434433" w:rsidRDefault="00F15E46" w:rsidP="00F15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4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 Р А Д С К О    В Е Ћ Е </w:t>
      </w:r>
    </w:p>
    <w:p w:rsidR="00F15E46" w:rsidRDefault="00F15E46" w:rsidP="00F15E4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5E46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E46" w:rsidRPr="00247CCD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4950FA">
        <w:rPr>
          <w:rFonts w:ascii="Times New Roman" w:hAnsi="Times New Roman" w:cs="Times New Roman"/>
          <w:sz w:val="24"/>
          <w:szCs w:val="24"/>
          <w:lang w:val="sr-Cyrl-RS"/>
        </w:rPr>
        <w:t>08.</w:t>
      </w:r>
      <w:r w:rsidR="00247CCD">
        <w:rPr>
          <w:rFonts w:ascii="Times New Roman" w:hAnsi="Times New Roman" w:cs="Times New Roman"/>
          <w:sz w:val="24"/>
          <w:szCs w:val="24"/>
          <w:lang w:val="sr-Latn-RS"/>
        </w:rPr>
        <w:t xml:space="preserve">10.2020. </w:t>
      </w:r>
      <w:r w:rsidR="00247CCD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15E46" w:rsidRPr="00AB61A3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1A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495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r w:rsidR="004950FA" w:rsidRPr="004950FA">
        <w:rPr>
          <w:rFonts w:ascii="Times New Roman" w:hAnsi="Times New Roman" w:cs="Times New Roman"/>
          <w:sz w:val="24"/>
          <w:szCs w:val="24"/>
          <w:lang w:val="sr-Cyrl-RS"/>
        </w:rPr>
        <w:t>795-</w:t>
      </w:r>
      <w:bookmarkEnd w:id="0"/>
      <w:r w:rsidR="004950FA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247CCD">
        <w:rPr>
          <w:rFonts w:ascii="Times New Roman" w:hAnsi="Times New Roman" w:cs="Times New Roman"/>
          <w:sz w:val="24"/>
          <w:szCs w:val="24"/>
          <w:lang w:val="sr-Cyrl-RS"/>
        </w:rPr>
        <w:t>/2020-03</w:t>
      </w:r>
    </w:p>
    <w:p w:rsidR="00F15E46" w:rsidRPr="00AB61A3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E46" w:rsidRPr="00AB61A3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5E46" w:rsidRPr="00AB61A3" w:rsidRDefault="00F15E46" w:rsidP="00F15E46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E46" w:rsidRPr="00434433" w:rsidRDefault="00F15E46" w:rsidP="00247CCD">
      <w:pPr>
        <w:tabs>
          <w:tab w:val="center" w:pos="4536"/>
          <w:tab w:val="left" w:pos="6261"/>
        </w:tabs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ПРЕДСЕДНИ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ЦА</w:t>
      </w:r>
    </w:p>
    <w:p w:rsidR="002E6129" w:rsidRPr="00AB61A3" w:rsidRDefault="00F15E46" w:rsidP="00247CCD">
      <w:pPr>
        <w:tabs>
          <w:tab w:val="left" w:pos="1276"/>
          <w:tab w:val="left" w:pos="4678"/>
          <w:tab w:val="left" w:pos="4962"/>
        </w:tabs>
        <w:spacing w:line="100" w:lineRule="atLeast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Драгана Сотировски</w:t>
      </w:r>
    </w:p>
    <w:sectPr w:rsidR="002E6129" w:rsidRPr="00AB61A3" w:rsidSect="00F15E46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91E81"/>
    <w:rsid w:val="00152B42"/>
    <w:rsid w:val="00224434"/>
    <w:rsid w:val="0024622C"/>
    <w:rsid w:val="00247CCD"/>
    <w:rsid w:val="002740B8"/>
    <w:rsid w:val="002E6129"/>
    <w:rsid w:val="002F387E"/>
    <w:rsid w:val="003524C3"/>
    <w:rsid w:val="00361A61"/>
    <w:rsid w:val="00377BDD"/>
    <w:rsid w:val="00393D1C"/>
    <w:rsid w:val="003C162A"/>
    <w:rsid w:val="003E0093"/>
    <w:rsid w:val="003F2BD0"/>
    <w:rsid w:val="004103B9"/>
    <w:rsid w:val="004731CF"/>
    <w:rsid w:val="00480D5E"/>
    <w:rsid w:val="004950FA"/>
    <w:rsid w:val="004D1E46"/>
    <w:rsid w:val="004F16C4"/>
    <w:rsid w:val="00505D2D"/>
    <w:rsid w:val="00516F42"/>
    <w:rsid w:val="00520BC5"/>
    <w:rsid w:val="005243CD"/>
    <w:rsid w:val="005A3653"/>
    <w:rsid w:val="005E1494"/>
    <w:rsid w:val="005E23D1"/>
    <w:rsid w:val="0065152E"/>
    <w:rsid w:val="0067290B"/>
    <w:rsid w:val="006773FA"/>
    <w:rsid w:val="006912A3"/>
    <w:rsid w:val="006D2BFD"/>
    <w:rsid w:val="00703079"/>
    <w:rsid w:val="007810A6"/>
    <w:rsid w:val="00787311"/>
    <w:rsid w:val="007C551D"/>
    <w:rsid w:val="007F4F85"/>
    <w:rsid w:val="00823CDD"/>
    <w:rsid w:val="008565C7"/>
    <w:rsid w:val="008C0231"/>
    <w:rsid w:val="00904B1A"/>
    <w:rsid w:val="00915BB8"/>
    <w:rsid w:val="0093551D"/>
    <w:rsid w:val="0095629D"/>
    <w:rsid w:val="009F30F8"/>
    <w:rsid w:val="00A24E1D"/>
    <w:rsid w:val="00AB61A3"/>
    <w:rsid w:val="00AE3136"/>
    <w:rsid w:val="00B052D6"/>
    <w:rsid w:val="00B4125E"/>
    <w:rsid w:val="00B772EE"/>
    <w:rsid w:val="00BF10F3"/>
    <w:rsid w:val="00C50AE2"/>
    <w:rsid w:val="00CD0102"/>
    <w:rsid w:val="00CD55EF"/>
    <w:rsid w:val="00CE0FD4"/>
    <w:rsid w:val="00CE3C75"/>
    <w:rsid w:val="00CF38E0"/>
    <w:rsid w:val="00D132DB"/>
    <w:rsid w:val="00D14E82"/>
    <w:rsid w:val="00D90B4F"/>
    <w:rsid w:val="00DC48AF"/>
    <w:rsid w:val="00DC5926"/>
    <w:rsid w:val="00E233A6"/>
    <w:rsid w:val="00E37E0B"/>
    <w:rsid w:val="00E516D7"/>
    <w:rsid w:val="00E91C18"/>
    <w:rsid w:val="00E94AB4"/>
    <w:rsid w:val="00EF6416"/>
    <w:rsid w:val="00F15E4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44</cp:revision>
  <cp:lastPrinted>2020-10-07T06:59:00Z</cp:lastPrinted>
  <dcterms:created xsi:type="dcterms:W3CDTF">2018-11-02T07:58:00Z</dcterms:created>
  <dcterms:modified xsi:type="dcterms:W3CDTF">2020-10-08T08:19:00Z</dcterms:modified>
</cp:coreProperties>
</file>