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C3" w:rsidRDefault="003E36C3" w:rsidP="003E36C3">
      <w:pPr>
        <w:autoSpaceDE w:val="0"/>
        <w:autoSpaceDN w:val="0"/>
        <w:adjustRightInd w:val="0"/>
        <w:ind w:firstLine="708"/>
        <w:jc w:val="both"/>
        <w:rPr>
          <w:lang w:val="sr-Latn-R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102870</wp:posOffset>
            </wp:positionV>
            <wp:extent cx="840740" cy="1040130"/>
            <wp:effectExtent l="19050" t="19050" r="54610" b="64770"/>
            <wp:wrapTight wrapText="bothSides">
              <wp:wrapPolygon edited="0">
                <wp:start x="-489" y="-396"/>
                <wp:lineTo x="-489" y="22549"/>
                <wp:lineTo x="22514" y="22549"/>
                <wp:lineTo x="22514" y="-396"/>
                <wp:lineTo x="-489" y="-396"/>
              </wp:wrapPolygon>
            </wp:wrapTight>
            <wp:docPr id="1" name="Picture 1" descr="C:\Documents and Settings\ana\My Documents\My Pictures\Grb source color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a\My Documents\My Pictures\Grb source color copy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401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6C3" w:rsidRDefault="003E36C3" w:rsidP="003E36C3">
      <w:pPr>
        <w:autoSpaceDE w:val="0"/>
        <w:autoSpaceDN w:val="0"/>
        <w:adjustRightInd w:val="0"/>
        <w:spacing w:after="0" w:line="240" w:lineRule="auto"/>
        <w:jc w:val="both"/>
        <w:rPr>
          <w:b/>
          <w:color w:val="999999"/>
          <w:lang w:val="sr-Cyrl-CS"/>
        </w:rPr>
      </w:pPr>
      <w:r>
        <w:rPr>
          <w:b/>
          <w:color w:val="999999"/>
          <w:lang w:val="sr-Cyrl-CS"/>
        </w:rPr>
        <w:t>РЕПУБЛИКА СРБИЈА</w:t>
      </w:r>
    </w:p>
    <w:p w:rsidR="003E36C3" w:rsidRDefault="003E36C3" w:rsidP="003E36C3">
      <w:pPr>
        <w:autoSpaceDE w:val="0"/>
        <w:autoSpaceDN w:val="0"/>
        <w:adjustRightInd w:val="0"/>
        <w:spacing w:after="0" w:line="240" w:lineRule="auto"/>
        <w:jc w:val="both"/>
        <w:rPr>
          <w:b/>
          <w:color w:val="999999"/>
          <w:lang w:val="sr-Cyrl-CS"/>
        </w:rPr>
      </w:pPr>
      <w:r>
        <w:rPr>
          <w:b/>
          <w:color w:val="999999"/>
          <w:lang w:val="sr-Cyrl-CS"/>
        </w:rPr>
        <w:t>ГРАД НИШ</w:t>
      </w:r>
    </w:p>
    <w:p w:rsidR="003E36C3" w:rsidRDefault="003E36C3" w:rsidP="003E36C3">
      <w:pPr>
        <w:autoSpaceDE w:val="0"/>
        <w:autoSpaceDN w:val="0"/>
        <w:adjustRightInd w:val="0"/>
        <w:spacing w:after="0" w:line="240" w:lineRule="auto"/>
        <w:jc w:val="both"/>
        <w:rPr>
          <w:b/>
          <w:color w:val="999999"/>
          <w:lang w:val="sr-Cyrl-CS"/>
        </w:rPr>
      </w:pPr>
      <w:r>
        <w:rPr>
          <w:b/>
          <w:color w:val="999999"/>
          <w:lang w:val="sr-Cyrl-CS"/>
        </w:rPr>
        <w:t>ГРАДСКО ВЕЋЕ</w:t>
      </w:r>
    </w:p>
    <w:p w:rsidR="003E36C3" w:rsidRDefault="003E36C3" w:rsidP="0051068F">
      <w:pPr>
        <w:spacing w:after="0" w:line="240" w:lineRule="auto"/>
        <w:jc w:val="both"/>
        <w:rPr>
          <w:rFonts w:ascii="Arial" w:hAnsi="Arial" w:cs="Arial"/>
        </w:rPr>
      </w:pPr>
    </w:p>
    <w:p w:rsidR="003E36C3" w:rsidRDefault="003E36C3" w:rsidP="0051068F">
      <w:pPr>
        <w:spacing w:after="0" w:line="240" w:lineRule="auto"/>
        <w:jc w:val="both"/>
        <w:rPr>
          <w:rFonts w:ascii="Arial" w:hAnsi="Arial" w:cs="Arial"/>
        </w:rPr>
      </w:pPr>
    </w:p>
    <w:p w:rsidR="003E36C3" w:rsidRDefault="003E36C3" w:rsidP="0051068F">
      <w:pPr>
        <w:spacing w:after="0" w:line="240" w:lineRule="auto"/>
        <w:jc w:val="both"/>
        <w:rPr>
          <w:rFonts w:ascii="Arial" w:hAnsi="Arial" w:cs="Arial"/>
        </w:rPr>
      </w:pPr>
    </w:p>
    <w:p w:rsidR="003E36C3" w:rsidRPr="003C76FF" w:rsidRDefault="003E36C3" w:rsidP="0051068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37EBC" w:rsidRPr="001B5D51" w:rsidRDefault="0051068F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lang w:val="sr-Cyrl-CS"/>
        </w:rPr>
      </w:pPr>
      <w:r w:rsidRPr="001B5D51">
        <w:rPr>
          <w:rFonts w:ascii="Arial" w:hAnsi="Arial" w:cs="Arial"/>
          <w:color w:val="000000" w:themeColor="text1"/>
          <w:lang w:val="sr-Cyrl-CS"/>
        </w:rPr>
        <w:t>На основу члана 56. Статута Града Ниша („Службени лист Града Ниша“ број 88/2008</w:t>
      </w:r>
      <w:r w:rsidR="002C6D3A" w:rsidRPr="001B5D51">
        <w:rPr>
          <w:rFonts w:ascii="Arial" w:hAnsi="Arial" w:cs="Arial"/>
          <w:color w:val="000000" w:themeColor="text1"/>
          <w:lang w:val="sr-Cyrl-CS"/>
        </w:rPr>
        <w:t xml:space="preserve">, </w:t>
      </w:r>
      <w:r w:rsidR="00380852" w:rsidRPr="001B5D51">
        <w:rPr>
          <w:rFonts w:ascii="Arial" w:hAnsi="Arial" w:cs="Arial"/>
          <w:color w:val="000000" w:themeColor="text1"/>
          <w:lang w:val="sr-Cyrl-CS"/>
        </w:rPr>
        <w:t>148/16</w:t>
      </w:r>
      <w:r w:rsidR="002C6D3A" w:rsidRPr="001B5D51">
        <w:rPr>
          <w:rFonts w:ascii="Arial" w:hAnsi="Arial" w:cs="Arial"/>
          <w:color w:val="000000" w:themeColor="text1"/>
          <w:lang w:val="sr-Cyrl-CS"/>
        </w:rPr>
        <w:t xml:space="preserve"> и 18/2019</w:t>
      </w:r>
      <w:r w:rsidRPr="001B5D51">
        <w:rPr>
          <w:rFonts w:ascii="Arial" w:hAnsi="Arial" w:cs="Arial"/>
          <w:color w:val="000000" w:themeColor="text1"/>
          <w:lang w:val="sr-Cyrl-CS"/>
        </w:rPr>
        <w:t>), члана 72. Пословника о раду Градског већа Града Н</w:t>
      </w:r>
      <w:r w:rsidR="00C65CC0" w:rsidRPr="001B5D51">
        <w:rPr>
          <w:rFonts w:ascii="Arial" w:hAnsi="Arial" w:cs="Arial"/>
          <w:color w:val="000000" w:themeColor="text1"/>
          <w:lang w:val="sr-Cyrl-CS"/>
        </w:rPr>
        <w:t>иша („Службени лист Града Ниша“,број 1/13, 95/2016,</w:t>
      </w:r>
      <w:r w:rsidR="00751916" w:rsidRPr="001B5D51">
        <w:rPr>
          <w:rFonts w:ascii="Arial" w:hAnsi="Arial" w:cs="Arial"/>
          <w:color w:val="000000" w:themeColor="text1"/>
          <w:lang w:val="sr-Cyrl-CS"/>
        </w:rPr>
        <w:t xml:space="preserve"> 98/2016 и 124/2016 и 144/2016)</w:t>
      </w:r>
      <w:r w:rsidRPr="001B5D51">
        <w:rPr>
          <w:rFonts w:ascii="Arial" w:hAnsi="Arial" w:cs="Arial"/>
          <w:color w:val="000000" w:themeColor="text1"/>
          <w:lang w:val="sr-Cyrl-CS"/>
        </w:rPr>
        <w:t xml:space="preserve"> и члана 12. Правилника о поступку припреме, израде и доставе материјала („Службени лист Града Ниша“ број 125/2008),</w:t>
      </w:r>
    </w:p>
    <w:p w:rsidR="0051068F" w:rsidRPr="001B5D51" w:rsidRDefault="0051068F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lang w:val="sr-Cyrl-CS"/>
        </w:rPr>
      </w:pPr>
    </w:p>
    <w:p w:rsidR="0051068F" w:rsidRPr="001B5D51" w:rsidRDefault="0051068F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lang w:val="sr-Cyrl-CS"/>
        </w:rPr>
      </w:pPr>
      <w:r w:rsidRPr="001B5D51">
        <w:rPr>
          <w:rFonts w:ascii="Arial" w:hAnsi="Arial" w:cs="Arial"/>
          <w:color w:val="000000" w:themeColor="text1"/>
          <w:lang w:val="sr-Cyrl-CS"/>
        </w:rPr>
        <w:t xml:space="preserve">Градско веће Града </w:t>
      </w:r>
      <w:r w:rsidR="002C6D3A" w:rsidRPr="001B5D51">
        <w:rPr>
          <w:rFonts w:ascii="Arial" w:hAnsi="Arial" w:cs="Arial"/>
          <w:color w:val="000000" w:themeColor="text1"/>
          <w:lang w:val="sr-Cyrl-CS"/>
        </w:rPr>
        <w:t xml:space="preserve">Ниша, на седници од </w:t>
      </w:r>
      <w:r w:rsidR="00744AB5">
        <w:rPr>
          <w:rFonts w:ascii="Arial" w:hAnsi="Arial" w:cs="Arial"/>
          <w:color w:val="000000" w:themeColor="text1"/>
          <w:lang w:val="sr-Cyrl-CS"/>
        </w:rPr>
        <w:t>12.12.</w:t>
      </w:r>
      <w:r w:rsidR="002C6D3A" w:rsidRPr="001B5D51">
        <w:rPr>
          <w:rFonts w:ascii="Arial" w:hAnsi="Arial" w:cs="Arial"/>
          <w:color w:val="000000" w:themeColor="text1"/>
          <w:lang w:val="sr-Cyrl-CS"/>
        </w:rPr>
        <w:t>2019</w:t>
      </w:r>
      <w:r w:rsidRPr="001B5D51">
        <w:rPr>
          <w:rFonts w:ascii="Arial" w:hAnsi="Arial" w:cs="Arial"/>
          <w:color w:val="000000" w:themeColor="text1"/>
          <w:lang w:val="sr-Cyrl-CS"/>
        </w:rPr>
        <w:t>. године, доноси</w:t>
      </w:r>
    </w:p>
    <w:p w:rsidR="0051068F" w:rsidRPr="001B5D51" w:rsidRDefault="0051068F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lang w:val="sr-Cyrl-CS"/>
        </w:rPr>
      </w:pPr>
    </w:p>
    <w:p w:rsidR="0051068F" w:rsidRPr="001B5D51" w:rsidRDefault="0051068F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lang w:val="sr-Cyrl-CS"/>
        </w:rPr>
      </w:pPr>
    </w:p>
    <w:p w:rsidR="0051068F" w:rsidRPr="001B5D51" w:rsidRDefault="0051068F" w:rsidP="0051068F">
      <w:pPr>
        <w:spacing w:after="0" w:line="240" w:lineRule="auto"/>
        <w:jc w:val="center"/>
        <w:rPr>
          <w:rFonts w:ascii="Arial" w:hAnsi="Arial" w:cs="Arial"/>
          <w:color w:val="000000" w:themeColor="text1"/>
          <w:lang w:val="sr-Cyrl-CS"/>
        </w:rPr>
      </w:pPr>
      <w:r w:rsidRPr="001B5D51">
        <w:rPr>
          <w:rFonts w:ascii="Arial" w:hAnsi="Arial" w:cs="Arial"/>
          <w:color w:val="000000" w:themeColor="text1"/>
          <w:lang w:val="sr-Cyrl-CS"/>
        </w:rPr>
        <w:t>Р Е Ш Е Њ Е</w:t>
      </w:r>
    </w:p>
    <w:p w:rsidR="0051068F" w:rsidRPr="001B5D51" w:rsidRDefault="0051068F" w:rsidP="0051068F">
      <w:pPr>
        <w:spacing w:after="0" w:line="240" w:lineRule="auto"/>
        <w:jc w:val="center"/>
        <w:rPr>
          <w:rFonts w:ascii="Arial" w:hAnsi="Arial" w:cs="Arial"/>
          <w:color w:val="000000" w:themeColor="text1"/>
          <w:lang w:val="sr-Cyrl-CS"/>
        </w:rPr>
      </w:pPr>
    </w:p>
    <w:p w:rsidR="0051068F" w:rsidRPr="001B5D51" w:rsidRDefault="0051068F" w:rsidP="0051068F">
      <w:pPr>
        <w:spacing w:after="0" w:line="240" w:lineRule="auto"/>
        <w:jc w:val="center"/>
        <w:rPr>
          <w:rFonts w:ascii="Arial" w:hAnsi="Arial" w:cs="Arial"/>
          <w:color w:val="000000" w:themeColor="text1"/>
          <w:lang w:val="sr-Cyrl-CS"/>
        </w:rPr>
      </w:pPr>
    </w:p>
    <w:p w:rsidR="00B84094" w:rsidRPr="00B84094" w:rsidRDefault="00EA7AF2" w:rsidP="00B84094">
      <w:pPr>
        <w:ind w:firstLine="720"/>
        <w:jc w:val="both"/>
        <w:rPr>
          <w:rFonts w:ascii="Arial" w:hAnsi="Arial" w:cs="Arial"/>
          <w:lang w:val="sr-Cyrl-CS"/>
        </w:rPr>
      </w:pPr>
      <w:r w:rsidRPr="001B5D51">
        <w:rPr>
          <w:rFonts w:ascii="Arial" w:hAnsi="Arial" w:cs="Arial"/>
          <w:color w:val="000000" w:themeColor="text1"/>
          <w:lang w:val="sr-Cyrl-CS"/>
        </w:rPr>
        <w:t>I</w:t>
      </w:r>
      <w:r w:rsidR="00FC71AB" w:rsidRPr="001B5D51">
        <w:rPr>
          <w:rFonts w:ascii="Arial" w:hAnsi="Arial" w:cs="Arial"/>
          <w:color w:val="000000" w:themeColor="text1"/>
          <w:lang w:val="sr-Cyrl-CS"/>
        </w:rPr>
        <w:t xml:space="preserve"> </w:t>
      </w:r>
      <w:r w:rsidR="0051068F" w:rsidRPr="001B5D51">
        <w:rPr>
          <w:rFonts w:ascii="Arial" w:hAnsi="Arial" w:cs="Arial"/>
          <w:color w:val="000000" w:themeColor="text1"/>
          <w:lang w:val="sr-Cyrl-CS"/>
        </w:rPr>
        <w:t xml:space="preserve">Утврђује се Предлог </w:t>
      </w:r>
      <w:r w:rsidR="00B84094" w:rsidRPr="00B84094">
        <w:rPr>
          <w:rFonts w:ascii="Arial" w:hAnsi="Arial" w:cs="Arial"/>
          <w:lang w:val="sr-Cyrl-CS"/>
        </w:rPr>
        <w:t>Одлуке о давању сагласности и усвајању предлога пројекта јавно-приватног партнерства без елемената концесије за реализацију пројекта реконструкције, рационализације и одржавања дела система јавног осветљења на територији Града Ниша.</w:t>
      </w:r>
    </w:p>
    <w:p w:rsidR="0051068F" w:rsidRPr="001B5D51" w:rsidRDefault="0051068F" w:rsidP="00B84094">
      <w:pPr>
        <w:ind w:firstLine="720"/>
        <w:jc w:val="both"/>
        <w:rPr>
          <w:rFonts w:ascii="Arial" w:hAnsi="Arial" w:cs="Arial"/>
          <w:color w:val="000000" w:themeColor="text1"/>
          <w:lang w:val="sr-Cyrl-CS"/>
        </w:rPr>
      </w:pPr>
      <w:r w:rsidRPr="001B5D51">
        <w:rPr>
          <w:rFonts w:ascii="Arial" w:hAnsi="Arial" w:cs="Arial"/>
          <w:color w:val="000000" w:themeColor="text1"/>
        </w:rPr>
        <w:t xml:space="preserve">II   </w:t>
      </w:r>
      <w:r w:rsidRPr="001B5D51">
        <w:rPr>
          <w:rFonts w:ascii="Arial" w:hAnsi="Arial" w:cs="Arial"/>
          <w:color w:val="000000" w:themeColor="text1"/>
          <w:lang w:val="sr-Cyrl-CS"/>
        </w:rPr>
        <w:t xml:space="preserve">Предлог </w:t>
      </w:r>
      <w:r w:rsidR="00B84094" w:rsidRPr="00B84094">
        <w:rPr>
          <w:rFonts w:ascii="Arial" w:hAnsi="Arial" w:cs="Arial"/>
          <w:lang w:val="sr-Cyrl-CS"/>
        </w:rPr>
        <w:t>Одлуке о давању сагласности и усвајању предлога пројекта јавно-приватног партнерства без елемената концесије за реализацију пројекта реконструкције, рационализације и одржавања дела система јавног осветљења на територији Града Ниша</w:t>
      </w:r>
      <w:r w:rsidR="002C6D3A" w:rsidRPr="001B5D51">
        <w:rPr>
          <w:rFonts w:ascii="Arial" w:hAnsi="Arial" w:cs="Arial"/>
          <w:color w:val="000000" w:themeColor="text1"/>
          <w:lang w:val="sr-Cyrl-CS"/>
        </w:rPr>
        <w:t xml:space="preserve"> </w:t>
      </w:r>
      <w:r w:rsidRPr="001B5D51">
        <w:rPr>
          <w:rFonts w:ascii="Arial" w:hAnsi="Arial" w:cs="Arial"/>
          <w:color w:val="000000" w:themeColor="text1"/>
          <w:lang w:val="sr-Cyrl-CS"/>
        </w:rPr>
        <w:t>доставља се председнику Скупштине Града Ниша ради увршћивања у дневни ред седнице Скупштине Града.</w:t>
      </w:r>
    </w:p>
    <w:p w:rsidR="00380852" w:rsidRPr="00B84094" w:rsidRDefault="0051068F" w:rsidP="00B8409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Cyrl-CS"/>
        </w:rPr>
      </w:pPr>
      <w:r w:rsidRPr="001B5D51">
        <w:rPr>
          <w:rFonts w:ascii="Arial" w:hAnsi="Arial" w:cs="Arial"/>
          <w:color w:val="000000" w:themeColor="text1"/>
          <w:lang w:val="en-US"/>
        </w:rPr>
        <w:t>III</w:t>
      </w:r>
      <w:r w:rsidR="00571ACA" w:rsidRPr="001B5D51">
        <w:rPr>
          <w:rFonts w:ascii="Arial" w:hAnsi="Arial" w:cs="Arial"/>
          <w:color w:val="000000" w:themeColor="text1"/>
          <w:lang w:val="sr-Cyrl-CS"/>
        </w:rPr>
        <w:t xml:space="preserve">   </w:t>
      </w:r>
      <w:r w:rsidR="00571ACA" w:rsidRPr="00B84094">
        <w:rPr>
          <w:rFonts w:ascii="Arial" w:hAnsi="Arial" w:cs="Arial"/>
          <w:color w:val="000000" w:themeColor="text1"/>
          <w:lang w:val="sr-Cyrl-CS"/>
        </w:rPr>
        <w:t>За представника</w:t>
      </w:r>
      <w:r w:rsidRPr="00B84094">
        <w:rPr>
          <w:rFonts w:ascii="Arial" w:hAnsi="Arial" w:cs="Arial"/>
          <w:color w:val="000000" w:themeColor="text1"/>
          <w:lang w:val="sr-Cyrl-CS"/>
        </w:rPr>
        <w:t xml:space="preserve"> предлагача по овом предлогу на седници Скупштине Града Ниша одређуј</w:t>
      </w:r>
      <w:r w:rsidR="00B84094" w:rsidRPr="00B84094">
        <w:rPr>
          <w:rFonts w:ascii="Arial" w:hAnsi="Arial" w:cs="Arial"/>
          <w:color w:val="000000" w:themeColor="text1"/>
          <w:lang w:val="sr-Cyrl-CS"/>
        </w:rPr>
        <w:t>у</w:t>
      </w:r>
      <w:r w:rsidRPr="00B84094">
        <w:rPr>
          <w:rFonts w:ascii="Arial" w:hAnsi="Arial" w:cs="Arial"/>
          <w:color w:val="000000" w:themeColor="text1"/>
          <w:lang w:val="sr-Cyrl-CS"/>
        </w:rPr>
        <w:t xml:space="preserve"> се</w:t>
      </w:r>
      <w:r w:rsidR="002C6D3A" w:rsidRPr="00B84094">
        <w:rPr>
          <w:rFonts w:ascii="Arial" w:hAnsi="Arial" w:cs="Arial"/>
          <w:color w:val="000000" w:themeColor="text1"/>
          <w:lang w:val="sr-Cyrl-CS"/>
        </w:rPr>
        <w:t xml:space="preserve"> </w:t>
      </w:r>
      <w:r w:rsidR="001D323E">
        <w:rPr>
          <w:rFonts w:ascii="Arial" w:hAnsi="Arial" w:cs="Arial"/>
          <w:color w:val="000000" w:themeColor="text1"/>
          <w:lang w:val="sr-Cyrl-CS"/>
        </w:rPr>
        <w:t>Драгутин Ненезић, члан пројектног тима јавног тела</w:t>
      </w:r>
      <w:r w:rsidR="00B84094" w:rsidRPr="00B84094">
        <w:rPr>
          <w:rFonts w:ascii="Arial" w:hAnsi="Arial" w:cs="Arial"/>
          <w:color w:val="000000" w:themeColor="text1"/>
          <w:lang w:val="sr-Cyrl-CS"/>
        </w:rPr>
        <w:t xml:space="preserve"> </w:t>
      </w:r>
      <w:r w:rsidR="001D323E">
        <w:rPr>
          <w:rFonts w:ascii="Arial" w:hAnsi="Arial" w:cs="Arial"/>
          <w:color w:val="000000" w:themeColor="text1"/>
          <w:lang w:val="sr-Cyrl-CS"/>
        </w:rPr>
        <w:t xml:space="preserve">и </w:t>
      </w:r>
      <w:r w:rsidR="00B84094" w:rsidRPr="00B84094">
        <w:rPr>
          <w:rFonts w:ascii="Arial" w:hAnsi="Arial" w:cs="Arial"/>
          <w:color w:val="000000" w:themeColor="text1"/>
          <w:lang w:val="sr-Cyrl-CS"/>
        </w:rPr>
        <w:t xml:space="preserve">Дејан Благојевић, </w:t>
      </w:r>
      <w:r w:rsidR="00B91A30">
        <w:rPr>
          <w:rFonts w:ascii="Arial" w:hAnsi="Arial" w:cs="Arial"/>
          <w:color w:val="000000" w:themeColor="text1"/>
          <w:lang w:val="sr-Cyrl-CS"/>
        </w:rPr>
        <w:t>руководилац пројектног тима јавног тела.</w:t>
      </w:r>
    </w:p>
    <w:p w:rsidR="00380852" w:rsidRPr="00B84094" w:rsidRDefault="00380852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lang w:val="sr-Cyrl-CS"/>
        </w:rPr>
      </w:pPr>
    </w:p>
    <w:p w:rsidR="00380852" w:rsidRPr="00B84094" w:rsidRDefault="00380852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lang w:val="sr-Cyrl-CS"/>
        </w:rPr>
      </w:pPr>
    </w:p>
    <w:p w:rsidR="00380852" w:rsidRPr="001B5D51" w:rsidRDefault="00380852" w:rsidP="0051068F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80852" w:rsidRPr="001B5D51" w:rsidRDefault="00380852" w:rsidP="0051068F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71ACA" w:rsidRPr="001B5D51" w:rsidRDefault="00571ACA" w:rsidP="0051068F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1B5D51">
        <w:rPr>
          <w:rFonts w:ascii="Arial" w:hAnsi="Arial" w:cs="Arial"/>
          <w:lang w:val="sr-Cyrl-CS"/>
        </w:rPr>
        <w:t>Број:</w:t>
      </w:r>
      <w:r w:rsidR="007364DB">
        <w:rPr>
          <w:rFonts w:ascii="Arial" w:hAnsi="Arial" w:cs="Arial"/>
          <w:lang w:val="sr-Latn-RS"/>
        </w:rPr>
        <w:t xml:space="preserve"> 1233-4</w:t>
      </w:r>
      <w:bookmarkStart w:id="0" w:name="_GoBack"/>
      <w:bookmarkEnd w:id="0"/>
      <w:r w:rsidR="00744AB5">
        <w:rPr>
          <w:rFonts w:ascii="Arial" w:hAnsi="Arial" w:cs="Arial"/>
          <w:lang w:val="sr-Cyrl-CS"/>
        </w:rPr>
        <w:t>/2019-03</w:t>
      </w:r>
    </w:p>
    <w:p w:rsidR="00571ACA" w:rsidRPr="001B5D51" w:rsidRDefault="00571ACA" w:rsidP="0051068F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1B5D51">
        <w:rPr>
          <w:rFonts w:ascii="Arial" w:hAnsi="Arial" w:cs="Arial"/>
          <w:lang w:val="sr-Cyrl-CS"/>
        </w:rPr>
        <w:t>Датум:</w:t>
      </w:r>
      <w:r w:rsidR="00744AB5" w:rsidRPr="00744AB5">
        <w:rPr>
          <w:rFonts w:ascii="Arial" w:hAnsi="Arial" w:cs="Arial"/>
          <w:color w:val="000000" w:themeColor="text1"/>
          <w:lang w:val="sr-Cyrl-CS"/>
        </w:rPr>
        <w:t xml:space="preserve"> </w:t>
      </w:r>
      <w:r w:rsidR="00744AB5">
        <w:rPr>
          <w:rFonts w:ascii="Arial" w:hAnsi="Arial" w:cs="Arial"/>
          <w:color w:val="000000" w:themeColor="text1"/>
          <w:lang w:val="sr-Cyrl-CS"/>
        </w:rPr>
        <w:t>12.12.</w:t>
      </w:r>
      <w:r w:rsidR="00744AB5" w:rsidRPr="001B5D51">
        <w:rPr>
          <w:rFonts w:ascii="Arial" w:hAnsi="Arial" w:cs="Arial"/>
          <w:color w:val="000000" w:themeColor="text1"/>
          <w:lang w:val="sr-Cyrl-CS"/>
        </w:rPr>
        <w:t>2019. године</w:t>
      </w:r>
    </w:p>
    <w:p w:rsidR="00571ACA" w:rsidRPr="001B5D51" w:rsidRDefault="00571ACA" w:rsidP="0051068F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71ACA" w:rsidRPr="001B5D51" w:rsidRDefault="00571ACA" w:rsidP="0051068F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71ACA" w:rsidRPr="001B5D51" w:rsidRDefault="00571ACA" w:rsidP="00571ACA">
      <w:pPr>
        <w:spacing w:after="0" w:line="240" w:lineRule="auto"/>
        <w:jc w:val="center"/>
        <w:rPr>
          <w:rFonts w:ascii="Arial" w:hAnsi="Arial" w:cs="Arial"/>
          <w:lang w:val="sr-Cyrl-CS"/>
        </w:rPr>
      </w:pPr>
      <w:r w:rsidRPr="001B5D51">
        <w:rPr>
          <w:rFonts w:ascii="Arial" w:hAnsi="Arial" w:cs="Arial"/>
          <w:lang w:val="sr-Cyrl-CS"/>
        </w:rPr>
        <w:t>ГРАДСКО ВЕЋЕ ГРАДА НИША</w:t>
      </w:r>
    </w:p>
    <w:p w:rsidR="00571ACA" w:rsidRPr="001B5D51" w:rsidRDefault="00571ACA" w:rsidP="00571ACA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571ACA" w:rsidRPr="001B5D51" w:rsidRDefault="00571ACA" w:rsidP="00571ACA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571ACA" w:rsidRPr="001B5D51" w:rsidRDefault="00380852" w:rsidP="00380852">
      <w:pPr>
        <w:spacing w:after="0" w:line="240" w:lineRule="auto"/>
        <w:jc w:val="center"/>
        <w:rPr>
          <w:rFonts w:ascii="Arial" w:hAnsi="Arial" w:cs="Arial"/>
          <w:lang w:val="sr-Cyrl-CS"/>
        </w:rPr>
      </w:pPr>
      <w:r w:rsidRPr="001B5D51"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</w:t>
      </w:r>
      <w:r w:rsidR="00BF7DE2">
        <w:rPr>
          <w:rFonts w:ascii="Arial" w:hAnsi="Arial" w:cs="Arial"/>
          <w:lang w:val="sr-Latn-RS"/>
        </w:rPr>
        <w:t xml:space="preserve">  </w:t>
      </w:r>
      <w:r w:rsidR="00571ACA" w:rsidRPr="001B5D51">
        <w:rPr>
          <w:rFonts w:ascii="Arial" w:hAnsi="Arial" w:cs="Arial"/>
          <w:lang w:val="sr-Cyrl-CS"/>
        </w:rPr>
        <w:t>Председник</w:t>
      </w:r>
    </w:p>
    <w:p w:rsidR="00571ACA" w:rsidRPr="001B5D51" w:rsidRDefault="00571ACA" w:rsidP="00571ACA">
      <w:pPr>
        <w:spacing w:after="0" w:line="240" w:lineRule="auto"/>
        <w:jc w:val="right"/>
        <w:rPr>
          <w:rFonts w:ascii="Arial" w:hAnsi="Arial" w:cs="Arial"/>
          <w:lang w:val="sr-Cyrl-CS"/>
        </w:rPr>
      </w:pPr>
    </w:p>
    <w:p w:rsidR="00571ACA" w:rsidRPr="001B5D51" w:rsidRDefault="00380852" w:rsidP="00571ACA">
      <w:pPr>
        <w:spacing w:after="0" w:line="240" w:lineRule="auto"/>
        <w:jc w:val="right"/>
        <w:rPr>
          <w:rFonts w:ascii="Arial" w:hAnsi="Arial" w:cs="Arial"/>
          <w:lang w:val="sr-Cyrl-CS"/>
        </w:rPr>
      </w:pPr>
      <w:r w:rsidRPr="001B5D51">
        <w:rPr>
          <w:rFonts w:ascii="Arial" w:hAnsi="Arial" w:cs="Arial"/>
          <w:lang w:val="sr-Cyrl-CS"/>
        </w:rPr>
        <w:t>Дарко Булатовић</w:t>
      </w:r>
    </w:p>
    <w:sectPr w:rsidR="00571ACA" w:rsidRPr="001B5D51" w:rsidSect="006460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E"/>
    <w:rsid w:val="000970DE"/>
    <w:rsid w:val="001B5D51"/>
    <w:rsid w:val="001D323E"/>
    <w:rsid w:val="002C6D3A"/>
    <w:rsid w:val="00380852"/>
    <w:rsid w:val="003C76FF"/>
    <w:rsid w:val="003E36C3"/>
    <w:rsid w:val="0051068F"/>
    <w:rsid w:val="00571ACA"/>
    <w:rsid w:val="00646043"/>
    <w:rsid w:val="007364DB"/>
    <w:rsid w:val="00744AB5"/>
    <w:rsid w:val="00751916"/>
    <w:rsid w:val="00937EBC"/>
    <w:rsid w:val="00B84094"/>
    <w:rsid w:val="00B91A30"/>
    <w:rsid w:val="00BF7DE2"/>
    <w:rsid w:val="00C65CC0"/>
    <w:rsid w:val="00E1430A"/>
    <w:rsid w:val="00E86F84"/>
    <w:rsid w:val="00EA7AF2"/>
    <w:rsid w:val="00EB4C21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ana\My%20Documents\My%20Pictures\Grb%20source%20color%20copy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Stojković</dc:creator>
  <cp:keywords/>
  <dc:description/>
  <cp:lastModifiedBy>Brankica Vukić Paunović</cp:lastModifiedBy>
  <cp:revision>23</cp:revision>
  <cp:lastPrinted>2019-12-12T14:04:00Z</cp:lastPrinted>
  <dcterms:created xsi:type="dcterms:W3CDTF">2015-05-04T08:49:00Z</dcterms:created>
  <dcterms:modified xsi:type="dcterms:W3CDTF">2019-12-12T14:27:00Z</dcterms:modified>
</cp:coreProperties>
</file>