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37F0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="00AC0B48"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059B">
        <w:rPr>
          <w:rFonts w:ascii="Arial" w:hAnsi="Arial" w:cs="Arial"/>
          <w:sz w:val="24"/>
          <w:szCs w:val="24"/>
          <w:lang w:val="sr-Latn-RS"/>
        </w:rPr>
        <w:t>23.10.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2019. године</w:t>
      </w:r>
      <w:r w:rsidRPr="00774B35">
        <w:rPr>
          <w:rFonts w:ascii="Arial" w:hAnsi="Arial" w:cs="Arial"/>
          <w:sz w:val="24"/>
          <w:szCs w:val="24"/>
          <w:lang w:val="sr-Cyrl-RS"/>
        </w:rPr>
        <w:t>, доноси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 Утврђује се </w:t>
      </w:r>
      <w:r w:rsidR="00EB77E6" w:rsidRPr="00EB77E6">
        <w:rPr>
          <w:rFonts w:ascii="Arial" w:hAnsi="Arial" w:cs="Arial"/>
          <w:sz w:val="24"/>
          <w:szCs w:val="24"/>
          <w:lang w:val="sr-Cyrl-RS"/>
        </w:rPr>
        <w:t>Предлог решења којим се прихвата пренос права јавне својине без накнаде са Републике Србије на Град Ниш и прибавља се у јавну својину Града Ниша објекат – котларница</w:t>
      </w:r>
      <w:r w:rsidRPr="00774B35">
        <w:rPr>
          <w:rFonts w:ascii="Arial" w:hAnsi="Arial" w:cs="Arial"/>
          <w:sz w:val="24"/>
          <w:szCs w:val="24"/>
          <w:lang w:val="sr-Cyrl-RS"/>
        </w:rPr>
        <w:t>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77E6" w:rsidRPr="00EB77E6">
        <w:rPr>
          <w:rFonts w:ascii="Arial" w:hAnsi="Arial" w:cs="Arial"/>
          <w:sz w:val="24"/>
          <w:szCs w:val="24"/>
          <w:lang w:val="sr-Cyrl-RS"/>
        </w:rPr>
        <w:t xml:space="preserve">Предлог решења којим се прихвата пренос права јавне својине без накнаде са Републике Србије на Град Ниш и прибавља се у јавну својину Града Ниша објекат – котларница </w:t>
      </w:r>
      <w:r w:rsidRPr="00774B35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III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</w:t>
      </w:r>
      <w:r w:rsidR="00DC5D1E">
        <w:rPr>
          <w:rFonts w:ascii="Arial" w:hAnsi="Arial" w:cs="Arial"/>
          <w:sz w:val="24"/>
          <w:szCs w:val="24"/>
          <w:lang w:val="sr-Cyrl-RS"/>
        </w:rPr>
        <w:t>Анђелија Стаменковић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секретар </w:t>
      </w:r>
      <w:r w:rsidR="00F6249E">
        <w:rPr>
          <w:rFonts w:ascii="Arial" w:hAnsi="Arial" w:cs="Arial"/>
          <w:sz w:val="24"/>
          <w:szCs w:val="24"/>
          <w:lang w:val="sr-Cyrl-RS"/>
        </w:rPr>
        <w:t>С</w:t>
      </w:r>
      <w:r w:rsidR="00DC5D1E">
        <w:rPr>
          <w:rFonts w:ascii="Arial" w:hAnsi="Arial" w:cs="Arial"/>
          <w:sz w:val="24"/>
          <w:szCs w:val="24"/>
          <w:lang w:val="sr-Cyrl-RS"/>
        </w:rPr>
        <w:t xml:space="preserve">екретаријата за </w:t>
      </w:r>
      <w:r w:rsidR="00E8432D">
        <w:rPr>
          <w:rFonts w:ascii="Arial" w:hAnsi="Arial" w:cs="Arial"/>
          <w:sz w:val="24"/>
          <w:szCs w:val="24"/>
          <w:lang w:val="sr-Cyrl-RS"/>
        </w:rPr>
        <w:t>имовинско правне послове</w:t>
      </w:r>
      <w:r w:rsidR="00711E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06C3" w:rsidRPr="000006C3">
        <w:rPr>
          <w:rFonts w:ascii="Arial" w:hAnsi="Arial" w:cs="Arial"/>
          <w:sz w:val="24"/>
          <w:szCs w:val="24"/>
          <w:lang w:val="sr-Cyrl-CS"/>
        </w:rPr>
        <w:t>Градске управе Града Ниша</w:t>
      </w:r>
      <w:r w:rsidR="00EC4BB7" w:rsidRPr="000006C3">
        <w:rPr>
          <w:rFonts w:ascii="Arial" w:hAnsi="Arial" w:cs="Arial"/>
          <w:sz w:val="24"/>
          <w:szCs w:val="24"/>
          <w:lang w:val="sr-Cyrl-RS"/>
        </w:rPr>
        <w:t>.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C4BB7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22FB" w:rsidRPr="00774B35" w:rsidRDefault="001E22FB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Број:</w:t>
      </w:r>
      <w:r w:rsidR="00935EB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85DDD">
        <w:rPr>
          <w:rFonts w:ascii="Arial" w:hAnsi="Arial" w:cs="Arial"/>
          <w:sz w:val="24"/>
          <w:szCs w:val="24"/>
          <w:lang w:val="sr-Latn-RS"/>
        </w:rPr>
        <w:t>1014-39</w:t>
      </w:r>
      <w:bookmarkStart w:id="0" w:name="_GoBack"/>
      <w:bookmarkEnd w:id="0"/>
      <w:r w:rsidR="00774B35">
        <w:rPr>
          <w:rFonts w:ascii="Arial" w:hAnsi="Arial" w:cs="Arial"/>
          <w:sz w:val="24"/>
          <w:szCs w:val="24"/>
          <w:lang w:val="sr-Cyrl-RS"/>
        </w:rPr>
        <w:t>/2019-03</w:t>
      </w: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У Нишу,</w:t>
      </w:r>
      <w:r w:rsidR="006D451C" w:rsidRPr="006D4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059B">
        <w:rPr>
          <w:rFonts w:ascii="Arial" w:hAnsi="Arial" w:cs="Arial"/>
          <w:sz w:val="24"/>
          <w:szCs w:val="24"/>
          <w:lang w:val="sr-Latn-RS"/>
        </w:rPr>
        <w:t>23.10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.2019. године</w:t>
      </w:r>
    </w:p>
    <w:p w:rsidR="00EC4BB7" w:rsidRDefault="00EC4BB7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0700E" w:rsidRPr="00C0700E" w:rsidRDefault="00C0700E" w:rsidP="00C0700E">
      <w:pPr>
        <w:pStyle w:val="NoSpacing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0700E">
        <w:rPr>
          <w:rFonts w:ascii="Arial" w:hAnsi="Arial" w:cs="Arial"/>
          <w:b/>
          <w:sz w:val="24"/>
          <w:szCs w:val="24"/>
          <w:lang w:val="sr-Cyrl-RS"/>
        </w:rPr>
        <w:t>ПРЕДСЕДАВАЈУЋИ</w:t>
      </w:r>
    </w:p>
    <w:p w:rsidR="00C0700E" w:rsidRPr="00C0700E" w:rsidRDefault="00C0700E" w:rsidP="00C0700E">
      <w:pPr>
        <w:pStyle w:val="NoSpacing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0700E">
        <w:rPr>
          <w:rFonts w:ascii="Arial" w:hAnsi="Arial" w:cs="Arial"/>
          <w:b/>
          <w:sz w:val="24"/>
          <w:szCs w:val="24"/>
          <w:lang w:val="sr-Cyrl-RS"/>
        </w:rPr>
        <w:t>ЗАМЕНИК ГРАДОНАЧЕЛНИКА</w:t>
      </w:r>
    </w:p>
    <w:p w:rsidR="00C0700E" w:rsidRPr="00C0700E" w:rsidRDefault="00C0700E" w:rsidP="00C0700E">
      <w:pPr>
        <w:pStyle w:val="NoSpacing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0700E" w:rsidRPr="00C0700E" w:rsidRDefault="00C0700E" w:rsidP="00C0700E">
      <w:pPr>
        <w:pStyle w:val="NoSpacing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33891" w:rsidRPr="00774B35" w:rsidRDefault="00C0700E" w:rsidP="00C0700E">
      <w:pPr>
        <w:pStyle w:val="NoSpacing"/>
        <w:ind w:left="4536"/>
        <w:jc w:val="center"/>
        <w:rPr>
          <w:rFonts w:ascii="Arial" w:hAnsi="Arial" w:cs="Arial"/>
          <w:sz w:val="24"/>
          <w:szCs w:val="24"/>
          <w:lang w:val="sr-Latn-RS"/>
        </w:rPr>
      </w:pPr>
      <w:r w:rsidRPr="00C0700E">
        <w:rPr>
          <w:rFonts w:ascii="Arial" w:hAnsi="Arial" w:cs="Arial"/>
          <w:b/>
          <w:sz w:val="24"/>
          <w:szCs w:val="24"/>
          <w:lang w:val="sr-Cyrl-RS"/>
        </w:rPr>
        <w:t>Проф. др Милош Банђур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D33891" w:rsidRPr="00774B35" w:rsidSect="00774B3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6"/>
    <w:rsid w:val="000006C3"/>
    <w:rsid w:val="00196B86"/>
    <w:rsid w:val="001E22FB"/>
    <w:rsid w:val="00585DDD"/>
    <w:rsid w:val="006237F0"/>
    <w:rsid w:val="006D451C"/>
    <w:rsid w:val="00711EC8"/>
    <w:rsid w:val="00774B35"/>
    <w:rsid w:val="00935EBD"/>
    <w:rsid w:val="00AB059B"/>
    <w:rsid w:val="00AC0B48"/>
    <w:rsid w:val="00B0687D"/>
    <w:rsid w:val="00B80230"/>
    <w:rsid w:val="00BB3DFC"/>
    <w:rsid w:val="00C0700E"/>
    <w:rsid w:val="00D33891"/>
    <w:rsid w:val="00DC5D1E"/>
    <w:rsid w:val="00E8432D"/>
    <w:rsid w:val="00EB77E6"/>
    <w:rsid w:val="00EC4BB7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Brankica Vukić Paunović</cp:lastModifiedBy>
  <cp:revision>18</cp:revision>
  <cp:lastPrinted>2019-10-23T12:31:00Z</cp:lastPrinted>
  <dcterms:created xsi:type="dcterms:W3CDTF">2019-04-23T06:58:00Z</dcterms:created>
  <dcterms:modified xsi:type="dcterms:W3CDTF">2019-10-23T13:32:00Z</dcterms:modified>
</cp:coreProperties>
</file>