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D53A4">
        <w:rPr>
          <w:rFonts w:ascii="Arial" w:hAnsi="Arial" w:cs="Arial"/>
          <w:lang w:val="sr-Cyrl-RS" w:eastAsia="sr-Latn-CS"/>
        </w:rPr>
        <w:t>2</w:t>
      </w:r>
      <w:r w:rsidR="007F6FC9">
        <w:rPr>
          <w:rFonts w:ascii="Arial" w:hAnsi="Arial" w:cs="Arial"/>
          <w:lang w:val="sr-Cyrl-RS" w:eastAsia="sr-Latn-CS"/>
        </w:rPr>
        <w:t>4</w:t>
      </w:r>
      <w:r w:rsidR="007D53A4">
        <w:rPr>
          <w:rFonts w:ascii="Arial" w:hAnsi="Arial" w:cs="Arial"/>
          <w:lang w:val="sr-Cyrl-RS" w:eastAsia="sr-Latn-CS"/>
        </w:rPr>
        <w:t>.10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Pr="00A5741A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A5741A">
        <w:rPr>
          <w:rFonts w:ascii="Arial" w:hAnsi="Arial" w:cs="Arial"/>
          <w:bCs/>
        </w:rPr>
        <w:tab/>
      </w:r>
      <w:r w:rsidRPr="00A5741A">
        <w:rPr>
          <w:rFonts w:ascii="Arial" w:hAnsi="Arial" w:cs="Arial"/>
          <w:b/>
          <w:bCs/>
        </w:rPr>
        <w:t>I</w:t>
      </w:r>
      <w:r w:rsidRPr="00A5741A">
        <w:rPr>
          <w:rFonts w:ascii="Arial" w:hAnsi="Arial" w:cs="Arial"/>
          <w:bCs/>
        </w:rPr>
        <w:t xml:space="preserve"> </w:t>
      </w:r>
      <w:r w:rsidR="002C04E0" w:rsidRPr="00A5741A">
        <w:rPr>
          <w:rFonts w:ascii="Arial" w:hAnsi="Arial" w:cs="Arial"/>
          <w:bCs/>
        </w:rPr>
        <w:tab/>
      </w:r>
      <w:r w:rsidRPr="00A5741A">
        <w:rPr>
          <w:rFonts w:ascii="Arial" w:hAnsi="Arial" w:cs="Arial"/>
          <w:bCs/>
        </w:rPr>
        <w:t xml:space="preserve">Утврђује се </w:t>
      </w:r>
      <w:r w:rsidRPr="00A5741A">
        <w:rPr>
          <w:rFonts w:ascii="Arial" w:hAnsi="Arial" w:cs="Arial"/>
          <w:bCs/>
          <w:lang w:val="sr-Cyrl-RS"/>
        </w:rPr>
        <w:t>П</w:t>
      </w:r>
      <w:r w:rsidRPr="00A5741A">
        <w:rPr>
          <w:rFonts w:ascii="Arial" w:hAnsi="Arial" w:cs="Arial"/>
          <w:bCs/>
        </w:rPr>
        <w:t xml:space="preserve">редлог </w:t>
      </w:r>
      <w:r w:rsidR="007F6FC9" w:rsidRPr="007F6FC9">
        <w:rPr>
          <w:rFonts w:ascii="Arial" w:hAnsi="Arial" w:cs="Arial"/>
          <w:bCs/>
          <w:lang w:val="sr-Cyrl-RS"/>
        </w:rPr>
        <w:t>одлуке о условима издавања и коришћења Градске карте за употребу дела ауто-пута Е-75 и Е-80</w:t>
      </w:r>
      <w:r w:rsidR="00A5741A">
        <w:rPr>
          <w:rFonts w:ascii="Arial" w:hAnsi="Arial" w:cs="Arial"/>
          <w:lang w:val="sr-Latn-RS"/>
        </w:rPr>
        <w:t>.</w:t>
      </w:r>
      <w:r w:rsidR="00A5741A" w:rsidRPr="00A5741A">
        <w:rPr>
          <w:rFonts w:ascii="Arial" w:hAnsi="Arial" w:cs="Arial"/>
          <w:lang w:val="sr-Latn-RS"/>
        </w:rPr>
        <w:t xml:space="preserve">  </w:t>
      </w:r>
    </w:p>
    <w:p w:rsidR="00A5741A" w:rsidRPr="00A5741A" w:rsidRDefault="00A5741A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bCs/>
          <w:lang w:val="sr-Cyrl-RS"/>
        </w:rPr>
      </w:pPr>
    </w:p>
    <w:p w:rsidR="009B2D4F" w:rsidRPr="00A5741A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  <w:b/>
        </w:rPr>
        <w:tab/>
      </w:r>
      <w:r w:rsidRPr="00512C2A">
        <w:rPr>
          <w:rFonts w:ascii="Arial" w:hAnsi="Arial" w:cs="Arial"/>
          <w:b/>
          <w:lang w:val="sr-Latn-CS"/>
        </w:rPr>
        <w:t>II</w:t>
      </w:r>
      <w:r w:rsidR="002C04E0" w:rsidRPr="00512C2A">
        <w:rPr>
          <w:rFonts w:ascii="Arial" w:hAnsi="Arial" w:cs="Arial"/>
          <w:lang w:val="sr-Latn-CS"/>
        </w:rPr>
        <w:tab/>
      </w:r>
      <w:r w:rsidRPr="00512C2A">
        <w:rPr>
          <w:rFonts w:ascii="Arial" w:hAnsi="Arial" w:cs="Arial"/>
          <w:bCs/>
          <w:lang w:val="sr-Cyrl-RS"/>
        </w:rPr>
        <w:t>П</w:t>
      </w:r>
      <w:r w:rsidRPr="00512C2A">
        <w:rPr>
          <w:rFonts w:ascii="Arial" w:hAnsi="Arial" w:cs="Arial"/>
          <w:bCs/>
        </w:rPr>
        <w:t xml:space="preserve">редлог </w:t>
      </w:r>
      <w:r w:rsidR="007F6FC9" w:rsidRPr="007F6FC9">
        <w:rPr>
          <w:rFonts w:ascii="Arial" w:hAnsi="Arial" w:cs="Arial"/>
          <w:bCs/>
          <w:lang w:val="sr-Cyrl-RS"/>
        </w:rPr>
        <w:t>одлуке о условима издавања и коришћења Градске карте за употребу дела ауто-пута Е-75 и Е-80</w:t>
      </w:r>
      <w:r w:rsidR="00CA76FE" w:rsidRPr="00512C2A">
        <w:rPr>
          <w:rFonts w:ascii="Arial" w:hAnsi="Arial" w:cs="Arial"/>
          <w:lang w:val="sr-Latn-RS"/>
        </w:rPr>
        <w:t>,</w:t>
      </w:r>
      <w:r w:rsidR="00CA76FE" w:rsidRPr="00512C2A">
        <w:rPr>
          <w:rFonts w:ascii="Arial" w:hAnsi="Arial" w:cs="Arial"/>
          <w:lang w:val="sr-Latn-CS"/>
        </w:rPr>
        <w:t xml:space="preserve"> </w:t>
      </w:r>
      <w:r w:rsidRPr="00512C2A">
        <w:rPr>
          <w:rFonts w:ascii="Arial" w:hAnsi="Arial" w:cs="Arial"/>
          <w:lang w:val="sr-Latn-CS"/>
        </w:rPr>
        <w:t xml:space="preserve">доставља се </w:t>
      </w:r>
      <w:r w:rsidRPr="00512C2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Pr="00512C2A" w:rsidRDefault="009B2D4F" w:rsidP="009B2D4F">
      <w:pPr>
        <w:jc w:val="both"/>
        <w:rPr>
          <w:rFonts w:ascii="Arial" w:hAnsi="Arial" w:cs="Arial"/>
        </w:rPr>
      </w:pPr>
    </w:p>
    <w:p w:rsidR="00B34E40" w:rsidRPr="00B34E40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ab/>
      </w:r>
      <w:r w:rsidRPr="00512C2A">
        <w:rPr>
          <w:rFonts w:ascii="Arial" w:hAnsi="Arial" w:cs="Arial"/>
          <w:b/>
        </w:rPr>
        <w:t>III</w:t>
      </w:r>
      <w:r w:rsidR="002C04E0" w:rsidRPr="00512C2A">
        <w:rPr>
          <w:rFonts w:ascii="Arial" w:hAnsi="Arial" w:cs="Arial"/>
        </w:rPr>
        <w:tab/>
      </w:r>
      <w:r w:rsidRPr="00512C2A">
        <w:rPr>
          <w:rFonts w:ascii="Arial" w:hAnsi="Arial" w:cs="Arial"/>
        </w:rPr>
        <w:t>За представни</w:t>
      </w:r>
      <w:r w:rsidR="00154693" w:rsidRPr="00512C2A">
        <w:rPr>
          <w:rFonts w:ascii="Arial" w:hAnsi="Arial" w:cs="Arial"/>
          <w:lang w:val="sr-Cyrl-RS"/>
        </w:rPr>
        <w:t>к</w:t>
      </w:r>
      <w:r w:rsidR="00A3484D">
        <w:rPr>
          <w:rFonts w:ascii="Arial" w:hAnsi="Arial" w:cs="Arial"/>
          <w:lang w:val="sr-Cyrl-RS"/>
        </w:rPr>
        <w:t>е</w:t>
      </w:r>
      <w:r w:rsidRPr="00512C2A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6F5649">
        <w:rPr>
          <w:rFonts w:ascii="Arial" w:hAnsi="Arial" w:cs="Arial"/>
          <w:lang w:val="sr-Cyrl-RS"/>
        </w:rPr>
        <w:t>у</w:t>
      </w:r>
      <w:r w:rsidRPr="00512C2A">
        <w:rPr>
          <w:rFonts w:ascii="Arial" w:hAnsi="Arial" w:cs="Arial"/>
        </w:rPr>
        <w:t xml:space="preserve"> се </w:t>
      </w:r>
      <w:r w:rsidR="00B34E40" w:rsidRPr="00270A69">
        <w:rPr>
          <w:rFonts w:ascii="Arial" w:hAnsi="Arial" w:cs="Arial"/>
          <w:lang w:val="sr-Cyrl-RS"/>
        </w:rPr>
        <w:t xml:space="preserve">Владислава Ивковић, </w:t>
      </w:r>
      <w:r w:rsidR="00B34E40" w:rsidRPr="00270A69">
        <w:rPr>
          <w:rFonts w:ascii="Arial" w:hAnsi="Arial" w:cs="Arial"/>
          <w:lang w:val="sr-Cyrl-CS"/>
        </w:rPr>
        <w:t>секретар Секретаријата за комуналне делатности, енергетику и саобраћај</w:t>
      </w:r>
      <w:r w:rsidR="00B34E40" w:rsidRPr="00270A69">
        <w:rPr>
          <w:rFonts w:ascii="Arial" w:eastAsiaTheme="minorHAnsi" w:hAnsi="Arial" w:cs="Arial"/>
          <w:lang w:val="sr-Cyrl-RS"/>
        </w:rPr>
        <w:t xml:space="preserve"> </w:t>
      </w:r>
      <w:r w:rsidR="00B34E40" w:rsidRPr="00270A69">
        <w:rPr>
          <w:rFonts w:ascii="Arial" w:hAnsi="Arial" w:cs="Arial"/>
          <w:lang w:val="sr-Cyrl-CS"/>
        </w:rPr>
        <w:t>Градске управе Града Ниша</w:t>
      </w:r>
      <w:r w:rsidR="00B34E40">
        <w:rPr>
          <w:rFonts w:ascii="Arial" w:hAnsi="Arial" w:cs="Arial"/>
          <w:lang w:val="sr-Cyrl-RS"/>
        </w:rPr>
        <w:t>.</w:t>
      </w:r>
    </w:p>
    <w:p w:rsidR="00B34E40" w:rsidRDefault="00B34E40" w:rsidP="009B2D4F">
      <w:pPr>
        <w:jc w:val="both"/>
        <w:rPr>
          <w:rFonts w:ascii="Arial" w:hAnsi="Arial" w:cs="Arial"/>
        </w:rPr>
      </w:pPr>
    </w:p>
    <w:p w:rsidR="00D568C9" w:rsidRPr="00512C2A" w:rsidRDefault="00D568C9" w:rsidP="009B2D4F">
      <w:pPr>
        <w:jc w:val="both"/>
        <w:rPr>
          <w:rFonts w:ascii="Arial" w:hAnsi="Arial" w:cs="Arial"/>
        </w:rPr>
      </w:pPr>
    </w:p>
    <w:p w:rsidR="00CA76FE" w:rsidRPr="00512C2A" w:rsidRDefault="00CA76FE" w:rsidP="009B2D4F">
      <w:pPr>
        <w:jc w:val="both"/>
        <w:rPr>
          <w:rFonts w:ascii="Arial" w:hAnsi="Arial" w:cs="Arial"/>
        </w:rPr>
      </w:pPr>
    </w:p>
    <w:p w:rsidR="009B2D4F" w:rsidRPr="00512C2A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>Број:</w:t>
      </w:r>
      <w:r w:rsidRPr="00512C2A">
        <w:rPr>
          <w:rFonts w:ascii="Arial" w:hAnsi="Arial" w:cs="Arial"/>
          <w:lang w:val="sr-Latn-CS"/>
        </w:rPr>
        <w:t xml:space="preserve"> </w:t>
      </w:r>
      <w:r w:rsidR="00056FD0">
        <w:rPr>
          <w:rFonts w:ascii="Arial" w:hAnsi="Arial" w:cs="Arial"/>
          <w:lang w:val="sr-Latn-RS"/>
        </w:rPr>
        <w:t>1018-1</w:t>
      </w:r>
      <w:bookmarkStart w:id="0" w:name="_GoBack"/>
      <w:bookmarkEnd w:id="0"/>
      <w:r w:rsidR="00447298" w:rsidRPr="00512C2A">
        <w:rPr>
          <w:rFonts w:ascii="Arial" w:hAnsi="Arial" w:cs="Arial"/>
          <w:lang w:val="sr-Latn-RS"/>
        </w:rPr>
        <w:t>/</w:t>
      </w:r>
      <w:r w:rsidRPr="00512C2A"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>,</w:t>
      </w:r>
      <w:r w:rsidR="004C4C2B">
        <w:rPr>
          <w:rFonts w:ascii="Arial" w:hAnsi="Arial" w:cs="Arial"/>
          <w:lang w:val="sr-Cyrl-RS" w:eastAsia="sr-Latn-CS"/>
        </w:rPr>
        <w:t xml:space="preserve"> </w:t>
      </w:r>
      <w:r w:rsidR="00B34E40">
        <w:rPr>
          <w:rFonts w:ascii="Arial" w:hAnsi="Arial" w:cs="Arial"/>
          <w:lang w:val="sr-Cyrl-RS" w:eastAsia="sr-Latn-CS"/>
        </w:rPr>
        <w:t>2</w:t>
      </w:r>
      <w:r w:rsidR="007F6FC9">
        <w:rPr>
          <w:rFonts w:ascii="Arial" w:hAnsi="Arial" w:cs="Arial"/>
          <w:lang w:val="sr-Cyrl-RS" w:eastAsia="sr-Latn-CS"/>
        </w:rPr>
        <w:t>4</w:t>
      </w:r>
      <w:r w:rsidR="00B34E40">
        <w:rPr>
          <w:rFonts w:ascii="Arial" w:hAnsi="Arial" w:cs="Arial"/>
          <w:lang w:val="sr-Cyrl-RS" w:eastAsia="sr-Latn-CS"/>
        </w:rPr>
        <w:t>.10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56FD0"/>
    <w:rsid w:val="00154693"/>
    <w:rsid w:val="00190797"/>
    <w:rsid w:val="00200A93"/>
    <w:rsid w:val="00210116"/>
    <w:rsid w:val="002C043A"/>
    <w:rsid w:val="002C04E0"/>
    <w:rsid w:val="00447298"/>
    <w:rsid w:val="0047377E"/>
    <w:rsid w:val="004C4C2B"/>
    <w:rsid w:val="00512C2A"/>
    <w:rsid w:val="00564098"/>
    <w:rsid w:val="005D1D97"/>
    <w:rsid w:val="00601B75"/>
    <w:rsid w:val="006A78CD"/>
    <w:rsid w:val="006F5649"/>
    <w:rsid w:val="00747DE2"/>
    <w:rsid w:val="00784E9C"/>
    <w:rsid w:val="00795E02"/>
    <w:rsid w:val="007D53A4"/>
    <w:rsid w:val="007F6FC9"/>
    <w:rsid w:val="00932D72"/>
    <w:rsid w:val="009A5F59"/>
    <w:rsid w:val="009B2D4F"/>
    <w:rsid w:val="009D447D"/>
    <w:rsid w:val="00A3484D"/>
    <w:rsid w:val="00A5741A"/>
    <w:rsid w:val="00A61BC3"/>
    <w:rsid w:val="00AB134E"/>
    <w:rsid w:val="00B34E40"/>
    <w:rsid w:val="00B5750A"/>
    <w:rsid w:val="00C609B5"/>
    <w:rsid w:val="00CA76FE"/>
    <w:rsid w:val="00D568C9"/>
    <w:rsid w:val="00DD10B9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924</Characters>
  <Application>Microsoft Office Word</Application>
  <DocSecurity>0</DocSecurity>
  <Lines>7</Lines>
  <Paragraphs>2</Paragraphs>
  <ScaleCrop>false</ScaleCrop>
  <Company>Grad Nis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36</cp:revision>
  <cp:lastPrinted>2019-10-23T06:36:00Z</cp:lastPrinted>
  <dcterms:created xsi:type="dcterms:W3CDTF">2019-05-23T09:20:00Z</dcterms:created>
  <dcterms:modified xsi:type="dcterms:W3CDTF">2019-10-24T12:01:00Z</dcterms:modified>
</cp:coreProperties>
</file>