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37" w:rsidRDefault="00F45639" w:rsidP="00025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0254F4">
        <w:rPr>
          <w:rFonts w:ascii="Times New Roman" w:hAnsi="Times New Roman" w:cs="Times New Roman"/>
          <w:sz w:val="28"/>
          <w:szCs w:val="28"/>
          <w:lang w:val="sr-Cyrl-RS"/>
        </w:rPr>
        <w:t>Преглед чланова који се мењају</w:t>
      </w:r>
    </w:p>
    <w:p w:rsidR="000254F4" w:rsidRPr="000254F4" w:rsidRDefault="000254F4" w:rsidP="00025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54F4" w:rsidRDefault="000254F4" w:rsidP="000254F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</w:t>
      </w:r>
      <w:r w:rsidRPr="000254F4">
        <w:rPr>
          <w:rFonts w:ascii="Times New Roman" w:hAnsi="Times New Roman" w:cs="Times New Roman"/>
          <w:sz w:val="28"/>
          <w:szCs w:val="28"/>
          <w:lang w:val="sr-Cyrl-RS"/>
        </w:rPr>
        <w:t>Члан 10.</w:t>
      </w:r>
    </w:p>
    <w:p w:rsidR="00FC74B1" w:rsidRPr="00FC74B1" w:rsidRDefault="00FC74B1" w:rsidP="000254F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254F4" w:rsidRPr="000254F4" w:rsidRDefault="000254F4" w:rsidP="000254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254F4">
        <w:rPr>
          <w:rFonts w:ascii="Times New Roman" w:hAnsi="Times New Roman" w:cs="Times New Roman"/>
          <w:sz w:val="28"/>
          <w:szCs w:val="28"/>
          <w:lang w:val="sr-Cyrl-RS"/>
        </w:rPr>
        <w:t>У оквиру ове услуге корисницима се пружа дневни боравак, исхрана, здравствена заштита,радна и окупациона терапија и културно забавне и рекреативне активности према њиховим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254F4">
        <w:rPr>
          <w:rFonts w:ascii="Times New Roman" w:hAnsi="Times New Roman" w:cs="Times New Roman"/>
          <w:sz w:val="28"/>
          <w:szCs w:val="28"/>
          <w:lang w:val="sr-Cyrl-RS"/>
        </w:rPr>
        <w:t>способностима и склоностима.</w:t>
      </w:r>
    </w:p>
    <w:p w:rsidR="00F45639" w:rsidRDefault="000254F4" w:rsidP="000254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0254F4">
        <w:rPr>
          <w:rFonts w:ascii="Times New Roman" w:hAnsi="Times New Roman" w:cs="Times New Roman"/>
          <w:sz w:val="28"/>
          <w:szCs w:val="28"/>
          <w:lang w:val="sr-Cyrl-RS"/>
        </w:rPr>
        <w:t>Васпитно-образовни рад организује се сваког дана сем недеље у времену од 6,30 до 17,00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254F4">
        <w:rPr>
          <w:rFonts w:ascii="Times New Roman" w:hAnsi="Times New Roman" w:cs="Times New Roman"/>
          <w:sz w:val="28"/>
          <w:szCs w:val="28"/>
          <w:lang w:val="sr-Cyrl-RS"/>
        </w:rPr>
        <w:t>часова у установи, надлежној за организовање дневног боравка деце, омладине и одраслих лица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254F4">
        <w:rPr>
          <w:rFonts w:ascii="Times New Roman" w:hAnsi="Times New Roman" w:cs="Times New Roman"/>
          <w:sz w:val="28"/>
          <w:szCs w:val="28"/>
          <w:lang w:val="sr-Cyrl-RS"/>
        </w:rPr>
        <w:t>ментално ометених у развоју (у даљем тексту: установа).</w:t>
      </w:r>
    </w:p>
    <w:p w:rsidR="00FC74B1" w:rsidRPr="00FC74B1" w:rsidRDefault="00FC74B1" w:rsidP="000254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C74B1" w:rsidRDefault="00FC74B1" w:rsidP="00FC74B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FC74B1">
        <w:rPr>
          <w:rFonts w:ascii="Times New Roman" w:hAnsi="Times New Roman" w:cs="Times New Roman"/>
          <w:sz w:val="28"/>
          <w:szCs w:val="28"/>
          <w:lang w:val="sr-Cyrl-RS"/>
        </w:rPr>
        <w:t>Члан 13.</w:t>
      </w:r>
    </w:p>
    <w:p w:rsidR="00FC74B1" w:rsidRPr="00FC74B1" w:rsidRDefault="00FC74B1" w:rsidP="00FC74B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FC74B1" w:rsidRPr="00FC74B1" w:rsidRDefault="00FC74B1" w:rsidP="00FC74B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FC74B1">
        <w:rPr>
          <w:rFonts w:ascii="Times New Roman" w:hAnsi="Times New Roman" w:cs="Times New Roman"/>
          <w:sz w:val="28"/>
          <w:szCs w:val="28"/>
          <w:lang w:val="sr-Cyrl-RS"/>
        </w:rPr>
        <w:t>Услуге припреме и дистрибуције оброка за кориснике дневног боравка врши Предшколска</w:t>
      </w:r>
      <w:r w:rsidR="00C16B53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FC74B1">
        <w:rPr>
          <w:rFonts w:ascii="Times New Roman" w:hAnsi="Times New Roman" w:cs="Times New Roman"/>
          <w:sz w:val="28"/>
          <w:szCs w:val="28"/>
          <w:lang w:val="sr-Cyrl-RS"/>
        </w:rPr>
        <w:t>установа“Пчелица“ Ниш.</w:t>
      </w:r>
    </w:p>
    <w:p w:rsidR="00FC74B1" w:rsidRPr="00FC74B1" w:rsidRDefault="00FC74B1" w:rsidP="00FC74B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FC74B1">
        <w:rPr>
          <w:rFonts w:ascii="Times New Roman" w:hAnsi="Times New Roman" w:cs="Times New Roman"/>
          <w:sz w:val="28"/>
          <w:szCs w:val="28"/>
          <w:lang w:val="sr-Cyrl-RS"/>
        </w:rPr>
        <w:t>На цену услуге из предходног става сагласност даје Градско веће.</w:t>
      </w:r>
    </w:p>
    <w:p w:rsidR="00CC56B4" w:rsidRDefault="00FC74B1" w:rsidP="00FC74B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 w:rsidRPr="00FC74B1">
        <w:rPr>
          <w:rFonts w:ascii="Times New Roman" w:hAnsi="Times New Roman" w:cs="Times New Roman"/>
          <w:sz w:val="28"/>
          <w:szCs w:val="28"/>
          <w:lang w:val="sr-Cyrl-RS"/>
        </w:rPr>
        <w:t>Са Установом из става 1. овог члана Град Ниш закључује уговор којим се регулишу</w:t>
      </w:r>
      <w:r w:rsidR="00C16B53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FC74B1">
        <w:rPr>
          <w:rFonts w:ascii="Times New Roman" w:hAnsi="Times New Roman" w:cs="Times New Roman"/>
          <w:sz w:val="28"/>
          <w:szCs w:val="28"/>
          <w:lang w:val="sr-Cyrl-RS"/>
        </w:rPr>
        <w:t>међусобна права и обавезе.</w:t>
      </w:r>
    </w:p>
    <w:p w:rsidR="00C16B53" w:rsidRDefault="00C16B53" w:rsidP="00FC74B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</w:p>
    <w:p w:rsidR="00904801" w:rsidRPr="00904801" w:rsidRDefault="00904801" w:rsidP="0090480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904801">
        <w:rPr>
          <w:rFonts w:ascii="Times New Roman" w:hAnsi="Times New Roman" w:cs="Times New Roman"/>
          <w:sz w:val="28"/>
          <w:szCs w:val="28"/>
          <w:lang w:val="sr-Latn-RS"/>
        </w:rPr>
        <w:t>Члан 47в</w:t>
      </w:r>
    </w:p>
    <w:p w:rsidR="00904801" w:rsidRPr="00904801" w:rsidRDefault="00904801" w:rsidP="0090480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</w:p>
    <w:p w:rsidR="00904801" w:rsidRPr="00904801" w:rsidRDefault="00904801" w:rsidP="0090480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 w:rsidRPr="00904801">
        <w:rPr>
          <w:rFonts w:ascii="Times New Roman" w:hAnsi="Times New Roman" w:cs="Times New Roman"/>
          <w:sz w:val="28"/>
          <w:szCs w:val="28"/>
          <w:lang w:val="sr-Latn-RS"/>
        </w:rPr>
        <w:t xml:space="preserve">Сврха услуге предаха је краткорочни и повремени смештај детета са сметњама у развоју, који се обезбеђује као дневни, викенд или вишедневни смештај, чиме се пружа подршка како детету тако и породици детета у одржавању и подизању квалитета њиховог живота с циљем останка детета у породици. Предах смештајем обезбеђује се краткорочна и повремена нега деци и младима са сметњама у развоју, унапређују се и развијају вештине самосталног живота, стварају могућности за укључивање у заједницу, као и за развијање, очување и унапређење снага породице. </w:t>
      </w:r>
    </w:p>
    <w:p w:rsidR="00904801" w:rsidRPr="00904801" w:rsidRDefault="00904801" w:rsidP="0090480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 w:rsidRPr="00904801">
        <w:rPr>
          <w:rFonts w:ascii="Times New Roman" w:hAnsi="Times New Roman" w:cs="Times New Roman"/>
          <w:sz w:val="28"/>
          <w:szCs w:val="28"/>
          <w:lang w:val="sr-Latn-RS"/>
        </w:rPr>
        <w:t>Услуга предах смештаја пружа се најдуже 45 дана у току календарске године, с тим што може трајати најдуже 20 дана у континуитету, деци и младима са сметњама у развоју узраста од пет до 26 година живота, и то: 1) са интелектуалним тешкоћама и аутизмом; 2) са вишеструким сметњама у развоју; 3) са сензорним инвалидитетом; 4) са физичким инвалидитетом.</w:t>
      </w:r>
    </w:p>
    <w:p w:rsidR="00C16B53" w:rsidRDefault="00904801" w:rsidP="0090480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Latn-RS"/>
        </w:rPr>
      </w:pPr>
      <w:r w:rsidRPr="00904801">
        <w:rPr>
          <w:rFonts w:ascii="Times New Roman" w:hAnsi="Times New Roman" w:cs="Times New Roman"/>
          <w:sz w:val="28"/>
          <w:szCs w:val="28"/>
          <w:lang w:val="sr-Latn-RS"/>
        </w:rPr>
        <w:t>Услуга предах смештаја доступна је деци са сметњама у развоју и њиховим породицама тј. старатељима који имају пребивалиште на територији града Ниша.</w:t>
      </w:r>
    </w:p>
    <w:p w:rsidR="001572EB" w:rsidRPr="001572EB" w:rsidRDefault="001572EB" w:rsidP="0090480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Услугу предах смештај пружаће  Центар за дневни боравак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деце, омладине и одраслих лица ментално ометних уразвоју „Мара“ Ниш.</w:t>
      </w:r>
    </w:p>
    <w:p w:rsidR="00F45639" w:rsidRPr="000254F4" w:rsidRDefault="00F45639" w:rsidP="00F45639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0254F4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lastRenderedPageBreak/>
        <w:t>Члан 68.</w:t>
      </w:r>
    </w:p>
    <w:p w:rsidR="00F45639" w:rsidRPr="000254F4" w:rsidRDefault="00F45639" w:rsidP="00F45639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F45639" w:rsidRPr="000254F4" w:rsidRDefault="00F45639" w:rsidP="000254F4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0254F4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Право на делимично ослобађање од плаћања комуналних услуга у висини од 30% од</w:t>
      </w:r>
      <w:r w:rsidR="000254F4"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  <w:t xml:space="preserve"> </w:t>
      </w:r>
      <w:r w:rsidRPr="000254F4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приложених рачуна за комуналне услуге, признаје се појединцу, односно породици ако остварује</w:t>
      </w:r>
      <w:r w:rsidR="000254F4"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  <w:t xml:space="preserve"> </w:t>
      </w:r>
      <w:r w:rsidRPr="000254F4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приходе до висине двоструког номиналнoг износа новчане социјалне помоћи према последњем</w:t>
      </w:r>
    </w:p>
    <w:p w:rsidR="00F45639" w:rsidRPr="000254F4" w:rsidRDefault="00F45639" w:rsidP="00F4563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0254F4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објављеном податку Министарства рада и социјалне политике о износу новчане социјалне помоћи</w:t>
      </w:r>
      <w:r w:rsidR="000254F4"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  <w:t xml:space="preserve"> </w:t>
      </w:r>
      <w:r w:rsidRPr="000254F4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 месец у коме се подноси захтев</w:t>
      </w:r>
    </w:p>
    <w:p w:rsidR="003B6AE6" w:rsidRPr="000254F4" w:rsidRDefault="003B6AE6" w:rsidP="003B6AE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0254F4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Право на делимично ослобађање од плаћања комуналних услуга остварују породице бораца учесника оружаних сукоба деведесетих година на територији Града Ниша</w:t>
      </w:r>
    </w:p>
    <w:p w:rsidR="003B6AE6" w:rsidRPr="000254F4" w:rsidRDefault="003B6AE6" w:rsidP="003B6A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0254F4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-</w:t>
      </w:r>
      <w:r w:rsidRPr="000254F4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ab/>
        <w:t>са примањима до 26.000,00 динара у износу од 45%</w:t>
      </w:r>
    </w:p>
    <w:p w:rsidR="003B6AE6" w:rsidRPr="000254F4" w:rsidRDefault="003B6AE6" w:rsidP="003B6A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0254F4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-</w:t>
      </w:r>
      <w:r w:rsidRPr="000254F4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ab/>
        <w:t>са примањима од 26.000,00 до 37.000,00 динара у износу од 30%</w:t>
      </w:r>
    </w:p>
    <w:p w:rsidR="00370DC4" w:rsidRPr="000254F4" w:rsidRDefault="003B6AE6" w:rsidP="003B6A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0254F4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-</w:t>
      </w:r>
      <w:r w:rsidRPr="000254F4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ab/>
        <w:t>са примањима од 37.000,00  до 71.000,00 динара у износу од 5%</w:t>
      </w:r>
    </w:p>
    <w:p w:rsidR="00F45639" w:rsidRPr="000254F4" w:rsidRDefault="00F45639" w:rsidP="00F45639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  <w:r w:rsidRPr="000254F4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Уз захтев за делимично ослобађање од комуналних трошкова прилажу се: фотокопије рачуна за пружене услуге и документација потребна за издавање социјалне карте.</w:t>
      </w:r>
    </w:p>
    <w:p w:rsidR="000254F4" w:rsidRPr="000254F4" w:rsidRDefault="000254F4" w:rsidP="00F45639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F45639" w:rsidRPr="000254F4" w:rsidRDefault="00F45639" w:rsidP="00F45639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45639" w:rsidRPr="000254F4" w:rsidRDefault="00F45639" w:rsidP="00F45639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F45639" w:rsidRPr="000254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39"/>
    <w:rsid w:val="000254F4"/>
    <w:rsid w:val="00077643"/>
    <w:rsid w:val="00105F80"/>
    <w:rsid w:val="0011699F"/>
    <w:rsid w:val="001572EB"/>
    <w:rsid w:val="002F5D37"/>
    <w:rsid w:val="00370DC4"/>
    <w:rsid w:val="003764D7"/>
    <w:rsid w:val="003A33F3"/>
    <w:rsid w:val="003B6AE6"/>
    <w:rsid w:val="006A6E85"/>
    <w:rsid w:val="008B7E5B"/>
    <w:rsid w:val="00904801"/>
    <w:rsid w:val="00990F6E"/>
    <w:rsid w:val="00C16B53"/>
    <w:rsid w:val="00C33B8E"/>
    <w:rsid w:val="00CC56B4"/>
    <w:rsid w:val="00DE31D1"/>
    <w:rsid w:val="00F45639"/>
    <w:rsid w:val="00FC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Savićević</dc:creator>
  <cp:lastModifiedBy>Danijela Gajić</cp:lastModifiedBy>
  <cp:revision>35</cp:revision>
  <dcterms:created xsi:type="dcterms:W3CDTF">2019-02-12T13:55:00Z</dcterms:created>
  <dcterms:modified xsi:type="dcterms:W3CDTF">2019-07-03T11:57:00Z</dcterms:modified>
</cp:coreProperties>
</file>