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93" w:rsidRDefault="00102F93" w:rsidP="00102F93">
      <w:pPr>
        <w:jc w:val="both"/>
        <w:rPr>
          <w:rFonts w:ascii="Arial" w:hAnsi="Arial"/>
          <w:lang w:val="sr-Latn-RS" w:eastAsia="sr-Cyrl-CS"/>
        </w:rPr>
      </w:pPr>
    </w:p>
    <w:p w:rsidR="00102F93" w:rsidRDefault="00102F93" w:rsidP="00102F93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Latn-RS" w:eastAsia="sr-Cyrl-CS"/>
        </w:rPr>
        <w:tab/>
      </w:r>
      <w:r>
        <w:rPr>
          <w:rFonts w:ascii="Arial" w:hAnsi="Arial"/>
          <w:lang w:val="sr-Cyrl-CS" w:eastAsia="sr-Cyrl-CS"/>
        </w:rPr>
        <w:t>На основу члана 56</w:t>
      </w:r>
      <w:r>
        <w:rPr>
          <w:rFonts w:ascii="Arial" w:hAnsi="Arial"/>
          <w:lang w:val="sr-Latn-RS" w:eastAsia="sr-Cyrl-CS"/>
        </w:rPr>
        <w:t>.</w:t>
      </w:r>
      <w:r>
        <w:rPr>
          <w:rFonts w:ascii="Arial" w:hAnsi="Arial"/>
          <w:lang w:val="sr-Cyrl-CS" w:eastAsia="sr-Cyrl-CS"/>
        </w:rPr>
        <w:t xml:space="preserve"> тачка 1</w:t>
      </w:r>
      <w:r>
        <w:rPr>
          <w:rFonts w:ascii="Arial" w:hAnsi="Arial"/>
          <w:lang w:val="sr-Latn-RS" w:eastAsia="sr-Cyrl-CS"/>
        </w:rPr>
        <w:t>.</w:t>
      </w:r>
      <w:r>
        <w:rPr>
          <w:rFonts w:ascii="Arial" w:hAnsi="Arial"/>
          <w:lang w:val="sr-Cyrl-CS" w:eastAsia="sr-Cyrl-CS"/>
        </w:rPr>
        <w:t xml:space="preserve"> Статута Града Ниша (</w:t>
      </w:r>
      <w:r>
        <w:rPr>
          <w:rFonts w:ascii="Arial" w:hAnsi="Arial"/>
          <w:lang w:val="sr-Latn-RS" w:eastAsia="sr-Cyrl-CS"/>
        </w:rPr>
        <w:t>„</w:t>
      </w:r>
      <w:r>
        <w:rPr>
          <w:rFonts w:ascii="Arial" w:hAnsi="Arial"/>
          <w:lang w:val="sr-Cyrl-CS" w:eastAsia="sr-Cyrl-CS"/>
        </w:rPr>
        <w:t>Службени лист Града Ниша</w:t>
      </w:r>
      <w:r>
        <w:rPr>
          <w:rFonts w:ascii="Arial" w:hAnsi="Arial"/>
          <w:lang w:val="sr-Latn-RS" w:eastAsia="sr-Cyrl-CS"/>
        </w:rPr>
        <w:t xml:space="preserve">“, </w:t>
      </w:r>
      <w:r>
        <w:rPr>
          <w:rFonts w:ascii="Arial" w:hAnsi="Arial"/>
          <w:lang w:val="sr-Cyrl-CS" w:eastAsia="sr-Cyrl-CS"/>
        </w:rPr>
        <w:t xml:space="preserve">број 88/08 </w:t>
      </w:r>
      <w:r>
        <w:rPr>
          <w:rFonts w:ascii="Arial" w:hAnsi="Arial" w:cs="Arial"/>
          <w:lang w:val="sr-Latn-RS"/>
        </w:rPr>
        <w:t>и 143/2016</w:t>
      </w:r>
      <w:r>
        <w:rPr>
          <w:rFonts w:ascii="Arial" w:hAnsi="Arial"/>
          <w:lang w:val="sr-Cyrl-CS" w:eastAsia="sr-Cyrl-CS"/>
        </w:rPr>
        <w:t>)</w:t>
      </w:r>
      <w:r>
        <w:rPr>
          <w:rFonts w:ascii="Arial" w:hAnsi="Arial"/>
          <w:lang w:val="sr-Cyrl-RS" w:eastAsia="sr-Cyrl-CS"/>
        </w:rPr>
        <w:t xml:space="preserve"> и</w:t>
      </w:r>
      <w:r>
        <w:rPr>
          <w:rFonts w:ascii="Arial" w:hAnsi="Arial"/>
          <w:lang w:val="sr-Cyrl-CS" w:eastAsia="sr-Cyrl-CS"/>
        </w:rPr>
        <w:t xml:space="preserve"> члана </w:t>
      </w:r>
      <w:r>
        <w:rPr>
          <w:rFonts w:ascii="Arial" w:hAnsi="Arial"/>
          <w:lang w:val="sr-Latn-RS" w:eastAsia="sr-Cyrl-CS"/>
        </w:rPr>
        <w:t>72.</w:t>
      </w:r>
      <w:r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>
        <w:rPr>
          <w:rFonts w:ascii="Arial" w:hAnsi="Arial"/>
          <w:lang w:val="sr-Latn-RS" w:eastAsia="sr-Cyrl-CS"/>
        </w:rPr>
        <w:t>„</w:t>
      </w:r>
      <w:r>
        <w:rPr>
          <w:rFonts w:ascii="Arial" w:hAnsi="Arial"/>
          <w:lang w:val="sr-Cyrl-CS" w:eastAsia="sr-Cyrl-CS"/>
        </w:rPr>
        <w:t>Службени лист Града Ниша</w:t>
      </w:r>
      <w:r>
        <w:rPr>
          <w:rFonts w:ascii="Arial" w:hAnsi="Arial"/>
          <w:lang w:val="sr-Latn-RS" w:eastAsia="sr-Cyrl-CS"/>
        </w:rPr>
        <w:t>“,</w:t>
      </w:r>
      <w:r>
        <w:rPr>
          <w:rFonts w:ascii="Arial" w:hAnsi="Arial"/>
          <w:lang w:val="sr-Cyrl-CS" w:eastAsia="sr-Cyrl-CS"/>
        </w:rPr>
        <w:t xml:space="preserve"> број 1/20</w:t>
      </w:r>
      <w:r>
        <w:rPr>
          <w:rFonts w:ascii="Arial" w:hAnsi="Arial"/>
          <w:lang w:val="sr-Latn-RS" w:eastAsia="sr-Cyrl-CS"/>
        </w:rPr>
        <w:t xml:space="preserve">13, </w:t>
      </w:r>
      <w:r>
        <w:rPr>
          <w:rFonts w:ascii="Arial" w:hAnsi="Arial"/>
          <w:lang w:val="sr-Cyrl-RS" w:eastAsia="sr-Cyrl-CS"/>
        </w:rPr>
        <w:t>95/2016,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98/2016 </w:t>
      </w:r>
      <w:r>
        <w:rPr>
          <w:rFonts w:ascii="Arial" w:hAnsi="Arial" w:cs="Arial"/>
          <w:lang w:val="sr-Latn-RS"/>
        </w:rPr>
        <w:t>124/2016 и 144/2016</w:t>
      </w:r>
      <w:r>
        <w:rPr>
          <w:rFonts w:ascii="Arial" w:hAnsi="Arial"/>
          <w:lang w:val="sr-Cyrl-CS" w:eastAsia="sr-Cyrl-CS"/>
        </w:rPr>
        <w:t>)</w:t>
      </w:r>
      <w:r>
        <w:rPr>
          <w:rFonts w:ascii="Arial" w:hAnsi="Arial"/>
          <w:lang w:val="sr-Cyrl-RS" w:eastAsia="sr-Cyrl-CS"/>
        </w:rPr>
        <w:t xml:space="preserve"> и члана 12</w:t>
      </w:r>
      <w:r>
        <w:rPr>
          <w:rFonts w:ascii="Arial" w:hAnsi="Arial"/>
          <w:lang w:val="sr-Latn-RS" w:eastAsia="sr-Cyrl-CS"/>
        </w:rPr>
        <w:t>.</w:t>
      </w:r>
      <w:r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>
        <w:rPr>
          <w:rFonts w:ascii="Arial" w:hAnsi="Arial"/>
          <w:lang w:val="sr-Cyrl-CS" w:eastAsia="sr-Cyrl-CS"/>
        </w:rPr>
        <w:t>(</w:t>
      </w:r>
      <w:r>
        <w:rPr>
          <w:rFonts w:ascii="Arial" w:hAnsi="Arial"/>
          <w:lang w:val="sr-Latn-RS" w:eastAsia="sr-Cyrl-CS"/>
        </w:rPr>
        <w:t>„</w:t>
      </w:r>
      <w:r>
        <w:rPr>
          <w:rFonts w:ascii="Arial" w:hAnsi="Arial"/>
          <w:lang w:val="sr-Cyrl-CS" w:eastAsia="sr-Cyrl-CS"/>
        </w:rPr>
        <w:t>Службени лист Града Ниша</w:t>
      </w:r>
      <w:r>
        <w:rPr>
          <w:rFonts w:ascii="Arial" w:hAnsi="Arial"/>
          <w:lang w:val="sr-Latn-RS" w:eastAsia="sr-Cyrl-CS"/>
        </w:rPr>
        <w:t>“,</w:t>
      </w:r>
      <w:r>
        <w:rPr>
          <w:rFonts w:ascii="Arial" w:hAnsi="Arial"/>
          <w:lang w:val="sr-Cyrl-CS" w:eastAsia="sr-Cyrl-CS"/>
        </w:rPr>
        <w:t xml:space="preserve"> број 1</w:t>
      </w:r>
      <w:r>
        <w:rPr>
          <w:rFonts w:ascii="Arial" w:hAnsi="Arial"/>
          <w:lang w:val="sr-Cyrl-RS" w:eastAsia="sr-Cyrl-CS"/>
        </w:rPr>
        <w:t>25</w:t>
      </w:r>
      <w:r>
        <w:rPr>
          <w:rFonts w:ascii="Arial" w:hAnsi="Arial"/>
          <w:lang w:val="sr-Cyrl-CS" w:eastAsia="sr-Cyrl-CS"/>
        </w:rPr>
        <w:t>/20</w:t>
      </w:r>
      <w:r>
        <w:rPr>
          <w:rFonts w:ascii="Arial" w:hAnsi="Arial"/>
          <w:lang w:val="sr-Cyrl-RS" w:eastAsia="sr-Cyrl-CS"/>
        </w:rPr>
        <w:t>08</w:t>
      </w:r>
      <w:r>
        <w:rPr>
          <w:rFonts w:ascii="Arial" w:hAnsi="Arial"/>
          <w:lang w:val="sr-Cyrl-CS" w:eastAsia="sr-Cyrl-CS"/>
        </w:rPr>
        <w:t>)</w:t>
      </w:r>
    </w:p>
    <w:p w:rsidR="00102F93" w:rsidRDefault="00102F93" w:rsidP="00102F93">
      <w:pPr>
        <w:jc w:val="both"/>
        <w:rPr>
          <w:rFonts w:ascii="Arial" w:hAnsi="Arial"/>
          <w:lang w:val="sr-Cyrl-CS" w:eastAsia="sr-Cyrl-CS"/>
        </w:rPr>
      </w:pPr>
    </w:p>
    <w:p w:rsidR="00102F93" w:rsidRDefault="00102F93" w:rsidP="00102F93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Latn-RS" w:eastAsia="sr-Cyrl-CS"/>
        </w:rPr>
        <w:tab/>
      </w:r>
      <w:r>
        <w:rPr>
          <w:rFonts w:ascii="Arial" w:hAnsi="Arial"/>
          <w:lang w:val="sr-Cyrl-CS" w:eastAsia="sr-Cyrl-CS"/>
        </w:rPr>
        <w:t>Градско веће Града Ниша, на седници од</w:t>
      </w:r>
      <w:r>
        <w:rPr>
          <w:rFonts w:ascii="Arial" w:hAnsi="Arial"/>
          <w:lang w:val="sr-Latn-RS" w:eastAsia="sr-Cyrl-CS"/>
        </w:rPr>
        <w:t xml:space="preserve"> </w:t>
      </w:r>
      <w:r w:rsidR="00741063">
        <w:rPr>
          <w:rFonts w:ascii="Arial" w:hAnsi="Arial" w:cs="Arial"/>
          <w:lang w:val="sr-Latn-RS"/>
        </w:rPr>
        <w:t>21.02.</w:t>
      </w:r>
      <w:r>
        <w:rPr>
          <w:rFonts w:ascii="Arial" w:hAnsi="Arial" w:cs="Arial"/>
          <w:lang w:val="sr-Latn-RS"/>
        </w:rPr>
        <w:t>2019. године</w:t>
      </w:r>
      <w:r>
        <w:rPr>
          <w:rFonts w:ascii="Arial" w:hAnsi="Arial"/>
          <w:lang w:val="sr-Cyrl-CS" w:eastAsia="sr-Cyrl-CS"/>
        </w:rPr>
        <w:t>, доноси</w:t>
      </w:r>
    </w:p>
    <w:p w:rsidR="00102F93" w:rsidRDefault="00102F93" w:rsidP="00102F93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102F93" w:rsidRDefault="00102F93" w:rsidP="00102F93">
      <w:pPr>
        <w:jc w:val="both"/>
        <w:rPr>
          <w:rFonts w:ascii="Arial" w:hAnsi="Arial"/>
          <w:lang w:val="sr-Cyrl-CS" w:eastAsia="sr-Cyrl-CS"/>
        </w:rPr>
      </w:pPr>
    </w:p>
    <w:p w:rsidR="00102F93" w:rsidRDefault="00102F93" w:rsidP="00102F93">
      <w:pPr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Р  Е  Ш  Е  Њ  Е</w:t>
      </w:r>
    </w:p>
    <w:p w:rsidR="00102F93" w:rsidRDefault="00102F93" w:rsidP="00102F93">
      <w:pPr>
        <w:jc w:val="both"/>
        <w:rPr>
          <w:rFonts w:ascii="Arial" w:hAnsi="Arial"/>
          <w:b/>
          <w:lang w:val="sr-Cyrl-CS" w:eastAsia="sr-Cyrl-CS"/>
        </w:rPr>
      </w:pPr>
    </w:p>
    <w:p w:rsidR="00102F93" w:rsidRDefault="00102F93" w:rsidP="00102F93">
      <w:pPr>
        <w:jc w:val="both"/>
        <w:rPr>
          <w:rFonts w:ascii="Arial" w:hAnsi="Arial"/>
          <w:b/>
          <w:lang w:val="sr-Cyrl-CS" w:eastAsia="sr-Cyrl-CS"/>
        </w:rPr>
      </w:pPr>
    </w:p>
    <w:p w:rsidR="00102F93" w:rsidRDefault="00102F93" w:rsidP="00102F93">
      <w:pPr>
        <w:ind w:firstLine="705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/>
          <w:b/>
          <w:lang w:val="sr-Latn-RS" w:eastAsia="sr-Cyrl-CS"/>
        </w:rPr>
        <w:t xml:space="preserve">I </w:t>
      </w:r>
      <w:r>
        <w:rPr>
          <w:rFonts w:ascii="Arial" w:hAnsi="Arial"/>
          <w:b/>
          <w:lang w:val="sr-Cyrl-RS" w:eastAsia="sr-Cyrl-CS"/>
        </w:rPr>
        <w:t xml:space="preserve">   </w:t>
      </w:r>
      <w:r>
        <w:rPr>
          <w:rFonts w:ascii="Arial" w:hAnsi="Arial" w:cs="Arial"/>
          <w:lang w:val="sr-Cyrl-RS" w:eastAsia="sr-Cyrl-CS"/>
        </w:rPr>
        <w:t>Утврђује се</w:t>
      </w:r>
      <w:r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>Предлог</w:t>
      </w:r>
      <w:r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решења о давању сагласности на Програм рада Установе за физичку културу Спортски центар „Чаир“за </w:t>
      </w:r>
      <w:r>
        <w:rPr>
          <w:rFonts w:ascii="Arial" w:hAnsi="Arial"/>
          <w:lang w:val="sr-Latn-RS" w:eastAsia="sr-Cyrl-CS"/>
        </w:rPr>
        <w:t>2019</w:t>
      </w:r>
      <w:r>
        <w:rPr>
          <w:rFonts w:ascii="Arial" w:hAnsi="Arial"/>
          <w:lang w:val="sr-Cyrl-RS" w:eastAsia="sr-Cyrl-CS"/>
        </w:rPr>
        <w:t>.годину.</w:t>
      </w:r>
    </w:p>
    <w:p w:rsidR="00102F93" w:rsidRDefault="00102F93" w:rsidP="00102F93">
      <w:pPr>
        <w:ind w:firstLine="705"/>
        <w:jc w:val="both"/>
        <w:rPr>
          <w:rFonts w:ascii="Arial" w:hAnsi="Arial"/>
          <w:lang w:val="sr-Latn-RS" w:eastAsia="sr-Cyrl-CS"/>
        </w:rPr>
      </w:pPr>
    </w:p>
    <w:p w:rsidR="00102F93" w:rsidRDefault="00102F93" w:rsidP="00102F93">
      <w:pPr>
        <w:ind w:firstLine="705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/>
          <w:b/>
          <w:lang w:val="sr-Latn-RS" w:eastAsia="sr-Cyrl-CS"/>
        </w:rPr>
        <w:t xml:space="preserve">II </w:t>
      </w:r>
      <w:r>
        <w:rPr>
          <w:rFonts w:ascii="Arial" w:hAnsi="Arial"/>
          <w:b/>
          <w:lang w:val="sr-Cyrl-RS" w:eastAsia="sr-Cyrl-CS"/>
        </w:rPr>
        <w:t xml:space="preserve">  </w:t>
      </w:r>
      <w:r>
        <w:rPr>
          <w:rFonts w:ascii="Arial" w:hAnsi="Arial" w:cs="Arial"/>
          <w:lang w:val="sr-Cyrl-RS" w:eastAsia="sr-Cyrl-CS"/>
        </w:rPr>
        <w:t>Предлог</w:t>
      </w:r>
      <w:r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/>
          <w:lang w:val="sr-Cyrl-RS" w:eastAsia="sr-Cyrl-CS"/>
        </w:rPr>
        <w:t>решења о давању сагласности на Програм рада Установе за физичку културу Спортски центар „Чаир“ за 201</w:t>
      </w:r>
      <w:r>
        <w:rPr>
          <w:rFonts w:ascii="Arial" w:hAnsi="Arial"/>
          <w:lang w:val="sr-Latn-RS" w:eastAsia="sr-Cyrl-CS"/>
        </w:rPr>
        <w:t>9</w:t>
      </w:r>
      <w:r>
        <w:rPr>
          <w:rFonts w:ascii="Arial" w:hAnsi="Arial"/>
          <w:lang w:val="sr-Cyrl-RS" w:eastAsia="sr-Cyrl-CS"/>
        </w:rPr>
        <w:t>.годину</w:t>
      </w:r>
      <w:r>
        <w:rPr>
          <w:rFonts w:ascii="Arial" w:hAnsi="Arial"/>
          <w:lang w:val="sr-Cyrl-CS" w:eastAsia="sr-Cyrl-CS"/>
        </w:rPr>
        <w:t xml:space="preserve"> доставља се председнику Скупштине Града Ниша ради увршћивања у дневни ред седнице Скупштине Града.</w:t>
      </w:r>
    </w:p>
    <w:p w:rsidR="00102F93" w:rsidRDefault="00102F93" w:rsidP="00102F93">
      <w:pPr>
        <w:ind w:firstLine="705"/>
        <w:jc w:val="both"/>
        <w:rPr>
          <w:rFonts w:ascii="Arial" w:hAnsi="Arial"/>
          <w:lang w:val="sr-Cyrl-CS" w:eastAsia="sr-Cyrl-CS"/>
        </w:rPr>
      </w:pPr>
    </w:p>
    <w:p w:rsidR="00102F93" w:rsidRDefault="00102F93" w:rsidP="00102F93">
      <w:pPr>
        <w:ind w:firstLine="705"/>
        <w:jc w:val="both"/>
        <w:rPr>
          <w:rFonts w:ascii="Arial" w:hAnsi="Arial"/>
          <w:lang w:val="sr-Cyrl-RS" w:eastAsia="sr-Cyrl-CS"/>
        </w:rPr>
      </w:pPr>
      <w:r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>
        <w:rPr>
          <w:rFonts w:ascii="Arial" w:hAnsi="Arial"/>
          <w:lang w:val="sr-Latn-RS" w:eastAsia="sr-Cyrl-CS"/>
        </w:rPr>
        <w:t>За представник</w:t>
      </w:r>
      <w:r>
        <w:rPr>
          <w:rFonts w:ascii="Arial" w:hAnsi="Arial"/>
          <w:lang w:val="sr-Cyrl-RS" w:eastAsia="sr-Cyrl-CS"/>
        </w:rPr>
        <w:t>а</w:t>
      </w:r>
      <w:r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/>
          <w:lang w:val="sr-Cyrl-RS" w:eastAsia="sr-Cyrl-CS"/>
        </w:rPr>
        <w:t>у</w:t>
      </w:r>
      <w:r>
        <w:rPr>
          <w:rFonts w:ascii="Arial" w:hAnsi="Arial"/>
          <w:lang w:val="sr-Latn-RS" w:eastAsia="sr-Cyrl-CS"/>
        </w:rPr>
        <w:t xml:space="preserve"> се </w:t>
      </w:r>
      <w:r>
        <w:rPr>
          <w:rFonts w:ascii="Arial" w:hAnsi="Arial"/>
          <w:lang w:val="sr-Cyrl-RS" w:eastAsia="sr-Cyrl-CS"/>
        </w:rPr>
        <w:t>Саша Шагрић, секретар Секретаријата за омладину и спорт Градске управе града Ниша и Драган Перић, директор Установе за физичку културу Спортски центар „Чаир“.</w:t>
      </w:r>
    </w:p>
    <w:p w:rsidR="00102F93" w:rsidRDefault="00102F93" w:rsidP="00102F93">
      <w:pPr>
        <w:ind w:firstLine="705"/>
        <w:jc w:val="both"/>
        <w:rPr>
          <w:rFonts w:ascii="Arial" w:hAnsi="Arial"/>
          <w:lang w:val="sr-Latn-RS" w:eastAsia="sr-Cyrl-CS"/>
        </w:rPr>
      </w:pPr>
    </w:p>
    <w:p w:rsidR="00102F93" w:rsidRDefault="00102F93" w:rsidP="00102F93">
      <w:pPr>
        <w:ind w:left="705"/>
        <w:jc w:val="both"/>
        <w:rPr>
          <w:rFonts w:ascii="Arial" w:hAnsi="Arial"/>
          <w:lang w:val="sr-Cyrl-CS" w:eastAsia="sr-Cyrl-CS"/>
        </w:rPr>
      </w:pPr>
    </w:p>
    <w:p w:rsidR="00102F93" w:rsidRDefault="00102F93" w:rsidP="00102F93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AE1C1F">
        <w:rPr>
          <w:rFonts w:ascii="Arial" w:hAnsi="Arial" w:cs="Arial"/>
          <w:lang w:val="sr-Latn-RS" w:eastAsia="sr-Cyrl-CS"/>
        </w:rPr>
        <w:t>169-</w:t>
      </w:r>
      <w:r w:rsidR="00AE1C1F">
        <w:rPr>
          <w:rFonts w:ascii="Arial" w:hAnsi="Arial" w:cs="Arial"/>
          <w:lang w:val="sr-Latn-RS" w:eastAsia="sr-Cyrl-CS"/>
        </w:rPr>
        <w:t>4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/2019-03</w:t>
      </w:r>
    </w:p>
    <w:p w:rsidR="00102F93" w:rsidRDefault="00102F93" w:rsidP="00102F93">
      <w:pPr>
        <w:rPr>
          <w:rFonts w:ascii="Arial" w:hAnsi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</w:t>
      </w:r>
      <w:r w:rsidR="00741063">
        <w:rPr>
          <w:rFonts w:ascii="Arial" w:hAnsi="Arial" w:cs="Arial"/>
          <w:lang w:val="sr-Latn-RS"/>
        </w:rPr>
        <w:t>21.02.</w:t>
      </w:r>
      <w:r>
        <w:rPr>
          <w:rFonts w:ascii="Arial" w:hAnsi="Arial" w:cs="Arial"/>
          <w:lang w:val="sr-Latn-RS"/>
        </w:rPr>
        <w:t>2019. године</w:t>
      </w:r>
    </w:p>
    <w:p w:rsidR="00102F93" w:rsidRDefault="00102F93" w:rsidP="00102F93">
      <w:pPr>
        <w:jc w:val="both"/>
        <w:rPr>
          <w:rFonts w:ascii="Arial" w:hAnsi="Arial"/>
          <w:lang w:val="sr-Cyrl-CS" w:eastAsia="sr-Cyrl-CS"/>
        </w:rPr>
      </w:pPr>
    </w:p>
    <w:p w:rsidR="00102F93" w:rsidRDefault="00102F93" w:rsidP="00102F93">
      <w:pPr>
        <w:jc w:val="both"/>
        <w:rPr>
          <w:rFonts w:ascii="Arial" w:hAnsi="Arial"/>
          <w:lang w:val="sr-Cyrl-CS" w:eastAsia="sr-Cyrl-CS"/>
        </w:rPr>
      </w:pPr>
    </w:p>
    <w:p w:rsidR="00102F93" w:rsidRDefault="00102F93" w:rsidP="00102F93">
      <w:pPr>
        <w:jc w:val="both"/>
        <w:rPr>
          <w:rFonts w:ascii="Arial" w:hAnsi="Arial"/>
          <w:lang w:val="sr-Cyrl-CS" w:eastAsia="sr-Cyrl-CS"/>
        </w:rPr>
      </w:pPr>
    </w:p>
    <w:p w:rsidR="00102F93" w:rsidRDefault="00102F93" w:rsidP="00102F93">
      <w:pPr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ГРАДСКО ВЕЋЕ ГРАДА НИША</w:t>
      </w:r>
    </w:p>
    <w:p w:rsidR="00102F93" w:rsidRDefault="00102F93" w:rsidP="00102F93">
      <w:pPr>
        <w:jc w:val="both"/>
        <w:rPr>
          <w:rFonts w:ascii="Arial" w:hAnsi="Arial"/>
          <w:b/>
          <w:lang w:val="sr-Cyrl-CS" w:eastAsia="sr-Cyrl-CS"/>
        </w:rPr>
      </w:pPr>
    </w:p>
    <w:p w:rsidR="00102F93" w:rsidRDefault="00102F93" w:rsidP="00102F93">
      <w:pPr>
        <w:jc w:val="both"/>
        <w:rPr>
          <w:rFonts w:ascii="Arial" w:hAnsi="Arial"/>
          <w:b/>
          <w:lang w:val="sr-Cyrl-CS" w:eastAsia="sr-Cyrl-CS"/>
        </w:rPr>
      </w:pPr>
    </w:p>
    <w:p w:rsidR="00102F93" w:rsidRDefault="00102F93" w:rsidP="00102F93">
      <w:pPr>
        <w:jc w:val="both"/>
        <w:rPr>
          <w:rFonts w:ascii="Arial" w:hAnsi="Arial"/>
          <w:b/>
          <w:lang w:val="sr-Cyrl-CS" w:eastAsia="sr-Cyrl-CS"/>
        </w:rPr>
      </w:pPr>
    </w:p>
    <w:p w:rsidR="008C2953" w:rsidRPr="004F3E2D" w:rsidRDefault="008C2953" w:rsidP="008C2953">
      <w:pPr>
        <w:ind w:left="4395"/>
        <w:jc w:val="center"/>
        <w:rPr>
          <w:rFonts w:ascii="Arial" w:hAnsi="Arial"/>
          <w:b/>
          <w:lang w:val="sr-Cyrl-CS" w:eastAsia="sr-Cyrl-CS"/>
        </w:rPr>
      </w:pPr>
      <w:r w:rsidRPr="004F3E2D">
        <w:rPr>
          <w:rFonts w:ascii="Arial" w:hAnsi="Arial"/>
          <w:b/>
          <w:lang w:val="sr-Cyrl-CS" w:eastAsia="sr-Cyrl-CS"/>
        </w:rPr>
        <w:t>ПРЕДСЕДАВАЈУЋИ</w:t>
      </w:r>
    </w:p>
    <w:p w:rsidR="008C2953" w:rsidRPr="004F3E2D" w:rsidRDefault="008C2953" w:rsidP="008C2953">
      <w:pPr>
        <w:suppressAutoHyphens/>
        <w:ind w:left="4395"/>
        <w:jc w:val="center"/>
        <w:rPr>
          <w:rFonts w:ascii="Arial" w:hAnsi="Arial"/>
          <w:b/>
          <w:lang w:val="sr-Cyrl-CS" w:eastAsia="sr-Cyrl-CS"/>
        </w:rPr>
      </w:pPr>
      <w:r w:rsidRPr="004F3E2D">
        <w:rPr>
          <w:rFonts w:ascii="Arial" w:hAnsi="Arial"/>
          <w:b/>
          <w:lang w:val="sr-Cyrl-CS" w:eastAsia="sr-Cyrl-CS"/>
        </w:rPr>
        <w:t>ЗАМЕНИК ГРАДОНАЧЕЛНИКА</w:t>
      </w:r>
    </w:p>
    <w:p w:rsidR="008C2953" w:rsidRPr="004F3E2D" w:rsidRDefault="008C2953" w:rsidP="008C2953">
      <w:pPr>
        <w:suppressAutoHyphens/>
        <w:ind w:left="4395"/>
        <w:jc w:val="center"/>
        <w:rPr>
          <w:rFonts w:ascii="Arial" w:hAnsi="Arial"/>
          <w:b/>
          <w:lang w:val="sr-Cyrl-CS" w:eastAsia="sr-Cyrl-CS"/>
        </w:rPr>
      </w:pPr>
    </w:p>
    <w:p w:rsidR="008C2953" w:rsidRPr="004F3E2D" w:rsidRDefault="008C2953" w:rsidP="008C2953">
      <w:pPr>
        <w:suppressAutoHyphens/>
        <w:ind w:left="4395"/>
        <w:jc w:val="center"/>
        <w:rPr>
          <w:rFonts w:ascii="Arial" w:hAnsi="Arial"/>
          <w:b/>
          <w:lang w:val="sr-Cyrl-CS" w:eastAsia="sr-Cyrl-CS"/>
        </w:rPr>
      </w:pPr>
    </w:p>
    <w:p w:rsidR="008C2953" w:rsidRPr="004F3E2D" w:rsidRDefault="008C2953" w:rsidP="008C2953">
      <w:pPr>
        <w:suppressAutoHyphens/>
        <w:ind w:left="4395"/>
        <w:jc w:val="center"/>
        <w:rPr>
          <w:lang w:val="sr-Cyrl-CS" w:eastAsia="sr-Cyrl-CS"/>
        </w:rPr>
      </w:pPr>
      <w:r w:rsidRPr="004F3E2D">
        <w:rPr>
          <w:rFonts w:ascii="Arial" w:hAnsi="Arial"/>
          <w:b/>
          <w:lang w:val="sr-Cyrl-CS" w:eastAsia="sr-Cyrl-CS"/>
        </w:rPr>
        <w:t>Проф. др Милош Банђур</w:t>
      </w:r>
    </w:p>
    <w:p w:rsidR="0024505D" w:rsidRDefault="0024505D" w:rsidP="008C2953">
      <w:pPr>
        <w:autoSpaceDE w:val="0"/>
        <w:autoSpaceDN w:val="0"/>
        <w:adjustRightInd w:val="0"/>
        <w:ind w:left="4536"/>
        <w:jc w:val="center"/>
      </w:pPr>
    </w:p>
    <w:sectPr w:rsidR="0024505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93"/>
    <w:rsid w:val="00102F93"/>
    <w:rsid w:val="0024505D"/>
    <w:rsid w:val="00741063"/>
    <w:rsid w:val="008C2953"/>
    <w:rsid w:val="00AE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1095</Characters>
  <Application>Microsoft Office Word</Application>
  <DocSecurity>0</DocSecurity>
  <Lines>9</Lines>
  <Paragraphs>2</Paragraphs>
  <ScaleCrop>false</ScaleCrop>
  <Company>Grad Nis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2019-02-21T08:18:00Z</cp:lastPrinted>
  <dcterms:created xsi:type="dcterms:W3CDTF">2019-02-01T12:23:00Z</dcterms:created>
  <dcterms:modified xsi:type="dcterms:W3CDTF">2019-02-21T13:56:00Z</dcterms:modified>
</cp:coreProperties>
</file>