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BF5E49">
        <w:rPr>
          <w:rFonts w:ascii="Arial" w:hAnsi="Arial"/>
          <w:lang w:val="sr-Latn-RS" w:eastAsia="sr-Cyrl-CS"/>
        </w:rPr>
        <w:t>2</w:t>
      </w:r>
      <w:r w:rsidR="00BA7D82">
        <w:rPr>
          <w:rFonts w:ascii="Arial" w:hAnsi="Arial"/>
          <w:lang w:val="sr-Cyrl-RS" w:eastAsia="sr-Cyrl-CS"/>
        </w:rPr>
        <w:t>1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4F5D77" w:rsidRPr="00134FAA">
        <w:rPr>
          <w:rFonts w:ascii="Arial" w:hAnsi="Arial" w:cs="Arial"/>
          <w:bCs/>
        </w:rPr>
        <w:t>одлуке о накнадама за коришћење јавних површина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4F5D77" w:rsidRPr="00134FAA">
        <w:rPr>
          <w:rFonts w:ascii="Arial" w:hAnsi="Arial" w:cs="Arial"/>
          <w:bCs/>
        </w:rPr>
        <w:t>одлуке о накнадама за коришћење јавних површина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C451E3" w:rsidRPr="00444C2B" w:rsidRDefault="00C451E3" w:rsidP="00C451E3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 w:rsidR="00B653B5"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B653B5"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 w:rsidR="00B653B5">
        <w:rPr>
          <w:rFonts w:ascii="Arial" w:hAnsi="Arial" w:cs="Arial"/>
          <w:lang w:val="sr-Cyrl-RS"/>
        </w:rPr>
        <w:t>Нина Илић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</w:t>
      </w:r>
      <w:r w:rsidR="00B653B5">
        <w:rPr>
          <w:rFonts w:ascii="Arial" w:hAnsi="Arial" w:cs="Arial"/>
          <w:lang w:val="sr-Cyrl-CS"/>
        </w:rPr>
        <w:t>локалну пореску администрацију</w:t>
      </w:r>
      <w:r>
        <w:rPr>
          <w:rFonts w:ascii="Arial" w:hAnsi="Arial" w:cs="Arial"/>
          <w:lang w:val="sr-Cyrl-CS"/>
        </w:rPr>
        <w:t xml:space="preserve"> - Градске управе Града Ниша</w:t>
      </w:r>
      <w:r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CD7C02">
        <w:rPr>
          <w:rFonts w:ascii="Arial" w:hAnsi="Arial" w:cs="Arial"/>
          <w:lang w:val="sr-Latn-RS" w:eastAsia="sr-Cyrl-CS"/>
        </w:rPr>
        <w:t xml:space="preserve"> </w:t>
      </w:r>
      <w:r w:rsidR="00BF5E49">
        <w:rPr>
          <w:rFonts w:ascii="Arial" w:hAnsi="Arial" w:cs="Arial"/>
          <w:lang w:val="sr-Latn-RS" w:eastAsia="sr-Cyrl-CS"/>
        </w:rPr>
        <w:t xml:space="preserve"> </w:t>
      </w:r>
      <w:r w:rsidR="00A20DA1">
        <w:rPr>
          <w:rFonts w:ascii="Arial" w:hAnsi="Arial" w:cs="Arial"/>
          <w:lang w:val="sr-Latn-RS" w:eastAsia="sr-Cyrl-CS"/>
        </w:rPr>
        <w:t>1605-</w:t>
      </w:r>
      <w:r w:rsidR="00A20DA1"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BF5E49">
        <w:rPr>
          <w:rFonts w:ascii="Arial" w:hAnsi="Arial"/>
          <w:lang w:val="sr-Latn-RS" w:eastAsia="sr-Cyrl-CS"/>
        </w:rPr>
        <w:t>2</w:t>
      </w:r>
      <w:r w:rsidR="00BA7D82">
        <w:rPr>
          <w:rFonts w:ascii="Arial" w:hAnsi="Arial"/>
          <w:lang w:val="sr-Cyrl-RS" w:eastAsia="sr-Cyrl-CS"/>
        </w:rPr>
        <w:t>1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E91D9C" w:rsidRDefault="00E91D9C" w:rsidP="00E91D9C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E91D9C" w:rsidRDefault="00E91D9C" w:rsidP="00E91D9C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ЧЛАН ГРАДСКОГ ВЕЋА</w:t>
      </w:r>
    </w:p>
    <w:p w:rsidR="00E91D9C" w:rsidRDefault="00E91D9C" w:rsidP="00E91D9C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E91D9C" w:rsidRDefault="00E91D9C" w:rsidP="00E91D9C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E91D9C" w:rsidRDefault="00E91D9C" w:rsidP="00E91D9C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Братислав Вучковић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26157C"/>
    <w:rsid w:val="002F3A21"/>
    <w:rsid w:val="003B02F6"/>
    <w:rsid w:val="00444C2B"/>
    <w:rsid w:val="004F5D77"/>
    <w:rsid w:val="00534DAB"/>
    <w:rsid w:val="00783220"/>
    <w:rsid w:val="00A20DA1"/>
    <w:rsid w:val="00A30189"/>
    <w:rsid w:val="00A70755"/>
    <w:rsid w:val="00B653B5"/>
    <w:rsid w:val="00B66316"/>
    <w:rsid w:val="00B723CB"/>
    <w:rsid w:val="00BA7D82"/>
    <w:rsid w:val="00BE1430"/>
    <w:rsid w:val="00BF5E49"/>
    <w:rsid w:val="00C451E3"/>
    <w:rsid w:val="00CD7C02"/>
    <w:rsid w:val="00CF490A"/>
    <w:rsid w:val="00D827D0"/>
    <w:rsid w:val="00DB6D9D"/>
    <w:rsid w:val="00E9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28</cp:revision>
  <dcterms:created xsi:type="dcterms:W3CDTF">2018-01-11T07:42:00Z</dcterms:created>
  <dcterms:modified xsi:type="dcterms:W3CDTF">2018-12-21T08:35:00Z</dcterms:modified>
</cp:coreProperties>
</file>