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90" w:rsidRDefault="00E35890" w:rsidP="00E3589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РЕПУБЛИКА СРБИЈА</w:t>
      </w:r>
    </w:p>
    <w:p w:rsidR="00E35890" w:rsidRDefault="00E35890" w:rsidP="00E3589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ГРАД НИШ</w:t>
      </w:r>
    </w:p>
    <w:p w:rsidR="00E35890" w:rsidRDefault="00E35890" w:rsidP="00E3589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СЕКРЕТАРИЈАТ</w:t>
      </w:r>
      <w:r>
        <w:rPr>
          <w:rFonts w:ascii="Times New Roman" w:hAnsi="Times New Roman"/>
          <w:b/>
          <w:noProof/>
          <w:sz w:val="24"/>
          <w:szCs w:val="24"/>
        </w:rPr>
        <w:t xml:space="preserve"> ЗА </w:t>
      </w:r>
    </w:p>
    <w:p w:rsidR="00E35890" w:rsidRDefault="00E35890" w:rsidP="00E3589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ИНСПЕКЦИЈСКЕ ПОСЛОВЕ</w:t>
      </w:r>
    </w:p>
    <w:p w:rsidR="00E35890" w:rsidRDefault="00E35890" w:rsidP="00E35890">
      <w:pPr>
        <w:pStyle w:val="NoSpacing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ОДСЕК </w:t>
      </w:r>
      <w:r>
        <w:rPr>
          <w:rFonts w:ascii="Times New Roman" w:hAnsi="Times New Roman"/>
          <w:b/>
          <w:noProof/>
          <w:sz w:val="24"/>
          <w:szCs w:val="24"/>
        </w:rPr>
        <w:t>ГРАЂЕВИНСК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Е</w:t>
      </w:r>
      <w:r>
        <w:rPr>
          <w:rFonts w:ascii="Times New Roman" w:hAnsi="Times New Roman"/>
          <w:b/>
          <w:noProof/>
          <w:sz w:val="24"/>
          <w:szCs w:val="24"/>
        </w:rPr>
        <w:t xml:space="preserve"> ИНСПЕКЦИЈ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Е</w:t>
      </w:r>
    </w:p>
    <w:p w:rsidR="00E35890" w:rsidRDefault="00E35890" w:rsidP="00E35890">
      <w:pPr>
        <w:pStyle w:val="NoSpacing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ул. Николе Пашић бр. 24</w:t>
      </w:r>
    </w:p>
    <w:p w:rsidR="00E35890" w:rsidRPr="00E35890" w:rsidRDefault="00E35890" w:rsidP="00E35890">
      <w:pPr>
        <w:pStyle w:val="NoSpacing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Н и ш</w:t>
      </w:r>
    </w:p>
    <w:p w:rsidR="00E35890" w:rsidRDefault="00E35890" w:rsidP="00E35890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</w:rPr>
        <w:t>Датум: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12</w:t>
      </w:r>
      <w:r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  <w:lang w:val="sr-Cyrl-RS"/>
        </w:rPr>
        <w:t>12</w:t>
      </w:r>
      <w:r>
        <w:rPr>
          <w:rFonts w:ascii="Times New Roman" w:hAnsi="Times New Roman"/>
          <w:noProof/>
          <w:sz w:val="24"/>
          <w:szCs w:val="24"/>
        </w:rPr>
        <w:t>.201</w:t>
      </w:r>
      <w:r>
        <w:rPr>
          <w:rFonts w:ascii="Times New Roman" w:hAnsi="Times New Roman"/>
          <w:noProof/>
          <w:sz w:val="24"/>
          <w:szCs w:val="24"/>
          <w:lang w:val="sr-Cyrl-RS"/>
        </w:rPr>
        <w:t>8</w:t>
      </w:r>
      <w:r>
        <w:rPr>
          <w:rFonts w:ascii="Times New Roman" w:hAnsi="Times New Roman"/>
          <w:noProof/>
          <w:sz w:val="24"/>
          <w:szCs w:val="24"/>
        </w:rPr>
        <w:t>.год.</w:t>
      </w:r>
    </w:p>
    <w:p w:rsidR="00E35890" w:rsidRDefault="00E35890" w:rsidP="00E35890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E35890" w:rsidRDefault="00E35890" w:rsidP="00E35890">
      <w:pPr>
        <w:pStyle w:val="NoSpacing"/>
        <w:jc w:val="center"/>
        <w:rPr>
          <w:rFonts w:ascii="Times New Roman" w:hAnsi="Times New Roman"/>
          <w:b/>
          <w:noProof/>
          <w:sz w:val="28"/>
          <w:szCs w:val="24"/>
          <w:lang w:val="sr-Cyrl-RS"/>
        </w:rPr>
      </w:pPr>
      <w:r>
        <w:rPr>
          <w:rFonts w:ascii="Times New Roman" w:hAnsi="Times New Roman"/>
          <w:b/>
          <w:noProof/>
          <w:sz w:val="28"/>
          <w:szCs w:val="24"/>
          <w:lang w:val="sr-Cyrl-RS"/>
        </w:rPr>
        <w:t>РЕПУБЛИКА СРБИЈА</w:t>
      </w:r>
    </w:p>
    <w:p w:rsidR="00E35890" w:rsidRDefault="00E35890" w:rsidP="00E3589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t>ГРАД НИШ</w:t>
      </w:r>
    </w:p>
    <w:p w:rsidR="00E35890" w:rsidRDefault="00E35890" w:rsidP="00E3589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t>ГРАДСКА УПРАВА</w:t>
      </w:r>
    </w:p>
    <w:p w:rsidR="00E35890" w:rsidRDefault="00E35890" w:rsidP="00E358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СЛУЖБА НАЧЕЛНИКА ГРАДСКЕ УПРАВЕ</w:t>
      </w:r>
    </w:p>
    <w:p w:rsidR="00E35890" w:rsidRDefault="00E35890" w:rsidP="00E35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E35890" w:rsidRDefault="00E35890" w:rsidP="00E35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                                                                     ул. Николе Пашића 24</w:t>
      </w:r>
    </w:p>
    <w:p w:rsidR="00E35890" w:rsidRDefault="00E35890" w:rsidP="00E35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Н И Ш</w:t>
      </w:r>
    </w:p>
    <w:p w:rsidR="00E35890" w:rsidRDefault="00E35890" w:rsidP="00E35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5890" w:rsidRDefault="00E35890" w:rsidP="00E358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ПРЕДМЕТ</w:t>
      </w:r>
      <w:r>
        <w:rPr>
          <w:rFonts w:ascii="Times New Roman" w:hAnsi="Times New Roman" w:cs="Times New Roman"/>
          <w:sz w:val="24"/>
          <w:szCs w:val="24"/>
          <w:lang w:val="sr-Cyrl-RS"/>
        </w:rPr>
        <w:t>: Обавештење</w:t>
      </w:r>
    </w:p>
    <w:p w:rsidR="00E35890" w:rsidRDefault="00E35890" w:rsidP="00E855B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855B6" w:rsidRDefault="00E855B6" w:rsidP="00E855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8681B">
        <w:rPr>
          <w:rFonts w:ascii="Times New Roman" w:hAnsi="Times New Roman" w:cs="Times New Roman"/>
          <w:sz w:val="24"/>
          <w:szCs w:val="24"/>
          <w:lang w:val="sr-Cyrl-RS"/>
        </w:rPr>
        <w:t>Дана 07.12.2018. године Скупштина Града Ниша доставила је, под бројем 1350/2018-02, Служби начелника Градске управе, господину Љубиши Јанићу, одборничка питања и иницијативе одборника Бранислава Јовановића.</w:t>
      </w:r>
    </w:p>
    <w:p w:rsidR="00C8681B" w:rsidRPr="00E855B6" w:rsidRDefault="00C8681B" w:rsidP="00E855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прилогу овог обавештења дати су одговори на одборничка питања из надлежности Секретаријата за инспекцијске послове – Одсека грађевинске инспекције означена под бројевима 28. и 73. у одборничким питањима и иницијативама одборника Бранислава Јовановића, заведеним под бројем 02-1169, достављена Скупштини Града Ниша дана 13.11.2018..</w:t>
      </w:r>
    </w:p>
    <w:p w:rsidR="00E855B6" w:rsidRDefault="00E855B6" w:rsidP="00C868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681B">
        <w:rPr>
          <w:rFonts w:ascii="Times New Roman" w:hAnsi="Times New Roman" w:cs="Times New Roman"/>
          <w:b/>
          <w:sz w:val="24"/>
          <w:szCs w:val="24"/>
          <w:lang w:val="sr-Cyrl-RS"/>
        </w:rPr>
        <w:t>28.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Секретаријат за инспекцијске послове – Одсек грађевинске инспекције је у инспекцијском надзору спровео управни поступак поводом бесправно изведених радова у Нишу, угао улица др. Зорана Ђинђића и Зетске, против инвеститора Стефана Ристића из Ниша, са станом у улици Зетска бр. 4/54. </w:t>
      </w:r>
    </w:p>
    <w:p w:rsidR="00E855B6" w:rsidRDefault="00E855B6" w:rsidP="00E855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Решењем грађевинског инспектора, под бројем 356/1-97/2018-15 од дана 26.09.2018. године, наложено је инвеститору Ристић Стефану из Ниша, да у року од 3 (три) дана по пријему истог, уклони о свом трошку пословни објекат спратности П (приземље) у Нишу, угао улица др Зорана Ђинђића и Зетске.</w:t>
      </w:r>
    </w:p>
    <w:p w:rsidR="00C8681B" w:rsidRDefault="00E855B6" w:rsidP="00E855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 обзиром да именовани није у остављеном року поступио по наредби из горе наведеног решења, исто је постало извршно дана 01.10.2018. године. Решење о извршењу донето је дана 01.10.2018. године под бројем </w:t>
      </w:r>
      <w:r>
        <w:rPr>
          <w:rFonts w:ascii="Times New Roman" w:hAnsi="Times New Roman" w:cs="Times New Roman"/>
          <w:sz w:val="24"/>
          <w:szCs w:val="24"/>
          <w:lang w:val="sr-Cyrl-RS"/>
        </w:rPr>
        <w:t>356/1-97/2018-15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01A2" w:rsidRDefault="001E01A2" w:rsidP="00E855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На Решење Секретаријата за инспекцијске послове одсека грађевинске инспекције од 26.09.2018. године поднета је жалба од стране инвеститора.</w:t>
      </w:r>
    </w:p>
    <w:p w:rsidR="00C8681B" w:rsidRPr="008F6C4A" w:rsidRDefault="00C8681B" w:rsidP="00C8681B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C8681B">
        <w:rPr>
          <w:rFonts w:ascii="Times New Roman" w:hAnsi="Times New Roman" w:cs="Times New Roman"/>
          <w:b/>
          <w:sz w:val="24"/>
          <w:lang w:val="sr-Cyrl-RS"/>
        </w:rPr>
        <w:t>73.</w:t>
      </w:r>
      <w:r w:rsidRPr="008F6C4A">
        <w:rPr>
          <w:rFonts w:ascii="Times New Roman" w:hAnsi="Times New Roman" w:cs="Times New Roman"/>
          <w:sz w:val="24"/>
          <w:lang w:val="sr-Cyrl-RS"/>
        </w:rPr>
        <w:t xml:space="preserve"> Увидом у предмет који се води испред Секретаријата за инспекцијске послове -  Одсека грађевинске инспекције установљено је да су објекти Трговинска радња „Вис“ и Угоститељска радња „Мими“, који су предмет пријаве Синише Златковића из Ниша, представника групе грађана, изграђени у ранијем периоду и да су били предмет контроле и наплате заузећа јавне површине од стране Комуналне инспекције Градске општине Палилула. </w:t>
      </w:r>
    </w:p>
    <w:p w:rsidR="00C8681B" w:rsidRPr="008F6C4A" w:rsidRDefault="00C8681B" w:rsidP="00C8681B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8F6C4A">
        <w:rPr>
          <w:rFonts w:ascii="Times New Roman" w:hAnsi="Times New Roman" w:cs="Times New Roman"/>
          <w:sz w:val="24"/>
          <w:lang w:val="sr-Cyrl-RS"/>
        </w:rPr>
        <w:tab/>
        <w:t>Како је престала могућност плаћања Градској општини Палилула за заузеће јавне површине усвајањем нових планских докумената насеља „Делијски Вис“, то су инвеститори искористили своје законско право и поднели захтеве за легализацију својих објеката, за шта је овом органу приложено обавештење Управе за планирање и изградњу Града Ниша, да су поступци у току.</w:t>
      </w:r>
    </w:p>
    <w:p w:rsidR="00C8681B" w:rsidRPr="00C8681B" w:rsidRDefault="00C8681B" w:rsidP="00E855B6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8F6C4A">
        <w:rPr>
          <w:rFonts w:ascii="Times New Roman" w:hAnsi="Times New Roman" w:cs="Times New Roman"/>
          <w:sz w:val="24"/>
          <w:lang w:val="sr-Cyrl-RS"/>
        </w:rPr>
        <w:tab/>
        <w:t xml:space="preserve">У оваквим случајевима грађевинска инспекција не може поступати према инвеститору и предметном објекту док се не оконча поступак пред надлежним органом, Секретаријатом за озакоњење. </w:t>
      </w:r>
    </w:p>
    <w:sectPr w:rsidR="00C8681B" w:rsidRPr="00C868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B6"/>
    <w:rsid w:val="001E01A2"/>
    <w:rsid w:val="00C8681B"/>
    <w:rsid w:val="00DE2C0D"/>
    <w:rsid w:val="00E35890"/>
    <w:rsid w:val="00E8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3589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358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Petrović - Živulović</dc:creator>
  <cp:lastModifiedBy>Marina Petrović - Živulović</cp:lastModifiedBy>
  <cp:revision>2</cp:revision>
  <dcterms:created xsi:type="dcterms:W3CDTF">2018-12-12T13:35:00Z</dcterms:created>
  <dcterms:modified xsi:type="dcterms:W3CDTF">2018-12-12T14:05:00Z</dcterms:modified>
</cp:coreProperties>
</file>