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2" w:rsidRDefault="00194122" w:rsidP="0019412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24757">
        <w:rPr>
          <w:rFonts w:ascii="Arial" w:hAnsi="Arial" w:cs="Arial"/>
          <w:lang w:val="sr-Cyrl-RS"/>
        </w:rPr>
        <w:t>29.11.</w:t>
      </w:r>
      <w:r w:rsidR="00A24757" w:rsidRPr="00E01A1E">
        <w:rPr>
          <w:rFonts w:ascii="Arial" w:hAnsi="Arial" w:cs="Arial"/>
          <w:lang w:val="sr-Cyrl-CS"/>
        </w:rPr>
        <w:t>201</w:t>
      </w:r>
      <w:r w:rsidR="00A24757">
        <w:rPr>
          <w:rFonts w:ascii="Arial" w:hAnsi="Arial" w:cs="Arial"/>
          <w:lang w:val="sr-Cyrl-RS"/>
        </w:rPr>
        <w:t>8</w:t>
      </w:r>
      <w:r w:rsidR="00A24757" w:rsidRPr="00E01A1E">
        <w:rPr>
          <w:rFonts w:ascii="Arial" w:hAnsi="Arial" w:cs="Arial"/>
          <w:lang w:val="sr-Cyrl-CS"/>
        </w:rPr>
        <w:t>.</w:t>
      </w:r>
      <w:r w:rsidR="00A2475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94122" w:rsidRDefault="00194122" w:rsidP="0019412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 </w:t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 xml:space="preserve">решења о усвајању Извештаја о пословању </w:t>
      </w:r>
      <w:r w:rsidR="00D7375B">
        <w:rPr>
          <w:rFonts w:ascii="Arial" w:hAnsi="Arial" w:cs="Arial"/>
          <w:lang w:val="sr-Cyrl-RS"/>
        </w:rPr>
        <w:t>ЈКП „Обједињена наплата“ Ниш са Финансијским извештајем за 2017. годину</w:t>
      </w:r>
      <w:r>
        <w:rPr>
          <w:rFonts w:ascii="Arial" w:hAnsi="Arial" w:cs="Arial"/>
          <w:lang w:val="sr-Cyrl-RS"/>
        </w:rPr>
        <w:t xml:space="preserve">. </w:t>
      </w:r>
    </w:p>
    <w:p w:rsidR="00194122" w:rsidRDefault="00194122" w:rsidP="00194122">
      <w:pPr>
        <w:jc w:val="both"/>
        <w:rPr>
          <w:rFonts w:ascii="Arial" w:hAnsi="Arial" w:cs="Arial"/>
          <w:lang w:val="sr-Cyrl-RS"/>
        </w:rPr>
      </w:pPr>
    </w:p>
    <w:p w:rsidR="00194122" w:rsidRDefault="00194122" w:rsidP="0019412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 </w:t>
      </w:r>
      <w:r w:rsidR="00D7375B">
        <w:rPr>
          <w:rFonts w:ascii="Arial" w:hAnsi="Arial" w:cs="Arial"/>
          <w:lang w:val="sr-Latn-RS"/>
        </w:rPr>
        <w:t xml:space="preserve">Предлог </w:t>
      </w:r>
      <w:r w:rsidR="00D7375B">
        <w:rPr>
          <w:rFonts w:ascii="Arial" w:hAnsi="Arial" w:cs="Arial"/>
          <w:lang w:val="sr-Cyrl-RS"/>
        </w:rPr>
        <w:t>решења о усвајању Извештаја о пословању ЈКП „Обједињена наплата“ Ниш са Финансијским извештајем за 2017. годину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се</w:t>
      </w:r>
      <w:r w:rsidR="005872F5">
        <w:rPr>
          <w:rFonts w:ascii="Arial" w:hAnsi="Arial" w:cs="Arial"/>
          <w:lang w:val="sr-Latn-RS"/>
        </w:rPr>
        <w:t xml:space="preserve"> </w:t>
      </w:r>
      <w:r w:rsidR="005872F5">
        <w:rPr>
          <w:rFonts w:ascii="Arial" w:hAnsi="Arial" w:cs="Arial"/>
          <w:lang w:val="sr-Cyrl-RS"/>
        </w:rPr>
        <w:t>Владислава Ивковић</w:t>
      </w:r>
      <w:r>
        <w:rPr>
          <w:rFonts w:ascii="Arial" w:hAnsi="Arial" w:cs="Arial"/>
          <w:lang w:val="sr-Cyrl-RS"/>
        </w:rPr>
        <w:t xml:space="preserve">, </w:t>
      </w:r>
      <w:r w:rsidR="005872F5"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5872F5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</w:t>
      </w:r>
      <w:r w:rsidR="00D7375B">
        <w:rPr>
          <w:rFonts w:ascii="Arial" w:hAnsi="Arial" w:cs="Arial"/>
          <w:lang w:val="sr-Cyrl-CS"/>
        </w:rPr>
        <w:t xml:space="preserve">за комуналне делатности, енергетику и саобраћај </w:t>
      </w:r>
      <w:r w:rsidR="009E2A4D">
        <w:rPr>
          <w:rFonts w:ascii="Arial" w:hAnsi="Arial" w:cs="Arial"/>
          <w:lang w:val="sr-Cyrl-RS"/>
        </w:rPr>
        <w:t>-</w:t>
      </w:r>
      <w:r w:rsidR="009E2A4D" w:rsidRPr="009E2A4D">
        <w:rPr>
          <w:rFonts w:ascii="Arial" w:hAnsi="Arial" w:cs="Arial"/>
          <w:lang w:val="sr-Cyrl-CS"/>
        </w:rPr>
        <w:t xml:space="preserve"> </w:t>
      </w:r>
      <w:r w:rsidR="009E2A4D">
        <w:rPr>
          <w:rFonts w:ascii="Arial" w:hAnsi="Arial" w:cs="Arial"/>
          <w:lang w:val="sr-Cyrl-CS"/>
        </w:rPr>
        <w:t>Градск</w:t>
      </w:r>
      <w:r w:rsidR="00A863B1">
        <w:rPr>
          <w:rFonts w:ascii="Arial" w:hAnsi="Arial" w:cs="Arial"/>
          <w:lang w:val="sr-Cyrl-CS"/>
        </w:rPr>
        <w:t>е</w:t>
      </w:r>
      <w:r w:rsidR="009E2A4D">
        <w:rPr>
          <w:rFonts w:ascii="Arial" w:hAnsi="Arial" w:cs="Arial"/>
          <w:lang w:val="sr-Cyrl-CS"/>
        </w:rPr>
        <w:t xml:space="preserve"> управ</w:t>
      </w:r>
      <w:r w:rsidR="00A863B1">
        <w:rPr>
          <w:rFonts w:ascii="Arial" w:hAnsi="Arial" w:cs="Arial"/>
          <w:lang w:val="sr-Cyrl-CS"/>
        </w:rPr>
        <w:t>е</w:t>
      </w:r>
      <w:r w:rsidR="009E2A4D"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Cyrl-RS" w:eastAsia="ar-SA"/>
        </w:rPr>
        <w:t xml:space="preserve"> </w:t>
      </w:r>
      <w:r w:rsidR="00D7375B">
        <w:rPr>
          <w:rFonts w:ascii="Arial" w:hAnsi="Arial" w:cs="Arial"/>
          <w:lang w:val="sr-Cyrl-RS" w:eastAsia="ar-SA"/>
        </w:rPr>
        <w:t>Јелена Стојановић</w:t>
      </w:r>
      <w:r>
        <w:rPr>
          <w:rFonts w:ascii="Arial" w:hAnsi="Arial" w:cs="Arial"/>
          <w:lang w:val="sr-Cyrl-RS" w:eastAsia="ar-SA"/>
        </w:rPr>
        <w:t>, директор</w:t>
      </w:r>
      <w:r>
        <w:rPr>
          <w:rFonts w:ascii="Arial" w:hAnsi="Arial" w:cs="Arial"/>
          <w:lang w:val="sr-Cyrl-RS"/>
        </w:rPr>
        <w:t xml:space="preserve"> </w:t>
      </w:r>
      <w:r w:rsidR="00D7375B">
        <w:rPr>
          <w:rFonts w:ascii="Arial" w:hAnsi="Arial" w:cs="Arial"/>
          <w:lang w:val="sr-Cyrl-RS"/>
        </w:rPr>
        <w:t>ЈКП „Обједињена наплата“ Ниш</w:t>
      </w:r>
      <w:r>
        <w:rPr>
          <w:rFonts w:ascii="Arial" w:hAnsi="Arial" w:cs="Arial"/>
          <w:lang w:val="sr-Cyrl-RS" w:eastAsia="ar-SA"/>
        </w:rPr>
        <w:t>.</w:t>
      </w:r>
    </w:p>
    <w:p w:rsidR="00194122" w:rsidRDefault="00194122" w:rsidP="00194122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8315A1"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 w:rsidR="002D31CE">
        <w:rPr>
          <w:rFonts w:ascii="Arial" w:hAnsi="Arial" w:cs="Arial"/>
          <w:lang w:val="sr-Latn-RS"/>
        </w:rPr>
        <w:t>416-12</w:t>
      </w:r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94122" w:rsidRDefault="00194122" w:rsidP="0019412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 </w:t>
      </w:r>
      <w:r w:rsidR="00A24757">
        <w:rPr>
          <w:rFonts w:ascii="Arial" w:hAnsi="Arial" w:cs="Arial"/>
          <w:lang w:val="sr-Cyrl-RS"/>
        </w:rPr>
        <w:t>29.11.</w:t>
      </w:r>
      <w:r w:rsidR="00A24757" w:rsidRPr="00E01A1E">
        <w:rPr>
          <w:rFonts w:ascii="Arial" w:hAnsi="Arial" w:cs="Arial"/>
          <w:lang w:val="sr-Cyrl-CS"/>
        </w:rPr>
        <w:t>201</w:t>
      </w:r>
      <w:r w:rsidR="00A24757">
        <w:rPr>
          <w:rFonts w:ascii="Arial" w:hAnsi="Arial" w:cs="Arial"/>
          <w:lang w:val="sr-Cyrl-RS"/>
        </w:rPr>
        <w:t>8</w:t>
      </w:r>
      <w:r w:rsidR="00A24757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194122" w:rsidRDefault="00194122" w:rsidP="00194122">
      <w:pPr>
        <w:rPr>
          <w:rFonts w:ascii="Arial" w:hAnsi="Arial" w:cs="Arial"/>
          <w:lang w:val="sr-Cyrl-CS"/>
        </w:rPr>
      </w:pPr>
    </w:p>
    <w:p w:rsidR="00194122" w:rsidRDefault="00194122" w:rsidP="00194122">
      <w:pPr>
        <w:rPr>
          <w:rFonts w:ascii="Arial" w:hAnsi="Arial" w:cs="Arial"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64BF9" w:rsidRDefault="00194122" w:rsidP="00194122"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   Дарко Булатовић</w:t>
      </w:r>
    </w:p>
    <w:sectPr w:rsidR="00264BF9" w:rsidSect="00D7375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22"/>
    <w:rsid w:val="00194122"/>
    <w:rsid w:val="00264BF9"/>
    <w:rsid w:val="002D31CE"/>
    <w:rsid w:val="005872F5"/>
    <w:rsid w:val="00752140"/>
    <w:rsid w:val="008315A1"/>
    <w:rsid w:val="009E2A4D"/>
    <w:rsid w:val="00A24757"/>
    <w:rsid w:val="00A863B1"/>
    <w:rsid w:val="00D7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Company>Grad Nis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2018-11-28T12:21:00Z</cp:lastPrinted>
  <dcterms:created xsi:type="dcterms:W3CDTF">2018-10-15T09:56:00Z</dcterms:created>
  <dcterms:modified xsi:type="dcterms:W3CDTF">2018-11-29T14:38:00Z</dcterms:modified>
</cp:coreProperties>
</file>