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0F" w:rsidRPr="004B520F" w:rsidRDefault="004B520F" w:rsidP="00237B8B">
      <w:pPr>
        <w:ind w:right="-659" w:firstLine="720"/>
      </w:pPr>
      <w:proofErr w:type="spellStart"/>
      <w:proofErr w:type="gramStart"/>
      <w:r w:rsidRPr="004B520F">
        <w:rPr>
          <w:rFonts w:ascii="Arial" w:hAnsi="Arial" w:cs="Arial"/>
          <w:sz w:val="24"/>
          <w:szCs w:val="24"/>
        </w:rPr>
        <w:t>На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основу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члана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138.</w:t>
      </w:r>
      <w:proofErr w:type="gram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Закона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4B520F">
        <w:rPr>
          <w:rFonts w:ascii="Arial" w:hAnsi="Arial" w:cs="Arial"/>
          <w:sz w:val="24"/>
          <w:szCs w:val="24"/>
        </w:rPr>
        <w:t>спорту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4B520F">
        <w:rPr>
          <w:rFonts w:ascii="Arial" w:hAnsi="Arial" w:cs="Arial"/>
          <w:sz w:val="24"/>
          <w:szCs w:val="24"/>
        </w:rPr>
        <w:t>Службени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гласник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Републике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Србије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", </w:t>
      </w:r>
      <w:proofErr w:type="spellStart"/>
      <w:r w:rsidRPr="004B520F">
        <w:rPr>
          <w:rFonts w:ascii="Arial" w:hAnsi="Arial" w:cs="Arial"/>
          <w:sz w:val="24"/>
          <w:szCs w:val="24"/>
        </w:rPr>
        <w:t>број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10/2016) и </w:t>
      </w:r>
      <w:proofErr w:type="spellStart"/>
      <w:proofErr w:type="gramStart"/>
      <w:r w:rsidRPr="004B520F">
        <w:rPr>
          <w:rFonts w:ascii="Arial" w:hAnsi="Arial" w:cs="Arial"/>
          <w:sz w:val="24"/>
          <w:szCs w:val="24"/>
        </w:rPr>
        <w:t>члана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 37</w:t>
      </w:r>
      <w:proofErr w:type="gramEnd"/>
      <w:r w:rsidRPr="004B520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520F">
        <w:rPr>
          <w:rFonts w:ascii="Arial" w:hAnsi="Arial" w:cs="Arial"/>
          <w:sz w:val="24"/>
          <w:szCs w:val="24"/>
        </w:rPr>
        <w:t>Статута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Града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Ниша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("</w:t>
      </w:r>
      <w:proofErr w:type="spellStart"/>
      <w:r w:rsidRPr="004B520F">
        <w:rPr>
          <w:rFonts w:ascii="Arial" w:hAnsi="Arial" w:cs="Arial"/>
          <w:sz w:val="24"/>
          <w:szCs w:val="24"/>
        </w:rPr>
        <w:t>Службени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лист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Града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Ниша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", </w:t>
      </w:r>
      <w:proofErr w:type="spellStart"/>
      <w:r w:rsidRPr="00194CDE">
        <w:rPr>
          <w:rFonts w:ascii="Arial" w:hAnsi="Arial" w:cs="Arial"/>
          <w:sz w:val="24"/>
          <w:szCs w:val="24"/>
        </w:rPr>
        <w:t>број</w:t>
      </w:r>
      <w:proofErr w:type="spellEnd"/>
      <w:r w:rsidRPr="00194CDE">
        <w:rPr>
          <w:rFonts w:ascii="Arial" w:hAnsi="Arial" w:cs="Arial"/>
          <w:sz w:val="24"/>
          <w:szCs w:val="24"/>
        </w:rPr>
        <w:t xml:space="preserve"> 88/2008</w:t>
      </w:r>
      <w:r w:rsidR="00194CDE" w:rsidRPr="00194CDE">
        <w:rPr>
          <w:rFonts w:ascii="Arial" w:hAnsi="Arial" w:cs="Arial"/>
          <w:sz w:val="24"/>
          <w:szCs w:val="24"/>
        </w:rPr>
        <w:t xml:space="preserve"> </w:t>
      </w:r>
      <w:r w:rsidR="00194CDE" w:rsidRPr="00194CDE">
        <w:rPr>
          <w:rFonts w:ascii="Arial" w:hAnsi="Arial" w:cs="Arial"/>
          <w:sz w:val="24"/>
          <w:szCs w:val="24"/>
          <w:lang w:val="sr-Cyrl-RS"/>
        </w:rPr>
        <w:t>и 143/2016</w:t>
      </w:r>
      <w:r w:rsidRPr="00194CDE">
        <w:rPr>
          <w:rFonts w:ascii="Arial" w:hAnsi="Arial" w:cs="Arial"/>
          <w:sz w:val="24"/>
          <w:szCs w:val="24"/>
        </w:rPr>
        <w:t>),</w:t>
      </w:r>
    </w:p>
    <w:p w:rsidR="004B520F" w:rsidRPr="004B520F" w:rsidRDefault="004B520F" w:rsidP="004B520F">
      <w:pPr>
        <w:ind w:left="-284" w:firstLine="1004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B520F">
        <w:rPr>
          <w:rFonts w:ascii="Arial" w:hAnsi="Arial" w:cs="Arial"/>
          <w:sz w:val="24"/>
          <w:szCs w:val="24"/>
        </w:rPr>
        <w:t>Скупштина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Града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Ниша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седници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</w:t>
      </w:r>
      <w:r w:rsidRPr="004B520F">
        <w:rPr>
          <w:rFonts w:ascii="Arial" w:hAnsi="Arial" w:cs="Arial"/>
          <w:sz w:val="24"/>
          <w:szCs w:val="24"/>
        </w:rPr>
        <w:t>.</w:t>
      </w:r>
      <w:proofErr w:type="gram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520F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Pr="004B520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20F">
        <w:rPr>
          <w:rFonts w:ascii="Arial" w:hAnsi="Arial" w:cs="Arial"/>
          <w:sz w:val="24"/>
          <w:szCs w:val="24"/>
        </w:rPr>
        <w:t>донела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је</w:t>
      </w:r>
      <w:proofErr w:type="spellEnd"/>
    </w:p>
    <w:p w:rsidR="004B520F" w:rsidRDefault="004B520F" w:rsidP="004B520F"/>
    <w:p w:rsidR="004B520F" w:rsidRPr="004B0AE5" w:rsidRDefault="004B520F" w:rsidP="004B520F">
      <w:pPr>
        <w:jc w:val="center"/>
        <w:rPr>
          <w:rFonts w:ascii="Arial" w:hAnsi="Arial" w:cs="Arial"/>
          <w:b/>
          <w:sz w:val="24"/>
          <w:szCs w:val="24"/>
        </w:rPr>
      </w:pPr>
      <w:r w:rsidRPr="004B0AE5">
        <w:rPr>
          <w:rFonts w:ascii="Arial" w:hAnsi="Arial" w:cs="Arial"/>
          <w:b/>
          <w:sz w:val="24"/>
          <w:szCs w:val="24"/>
        </w:rPr>
        <w:t>О Д Л У К У</w:t>
      </w:r>
    </w:p>
    <w:p w:rsidR="004B0AE5" w:rsidRPr="004B0AE5" w:rsidRDefault="004B520F" w:rsidP="004B520F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4B0AE5">
        <w:rPr>
          <w:rFonts w:ascii="Arial" w:hAnsi="Arial" w:cs="Arial"/>
          <w:b/>
          <w:sz w:val="24"/>
          <w:szCs w:val="24"/>
        </w:rPr>
        <w:t>О ИЗМЕНАМА И ДОПУНАМА ОДЛУКЕ О ОСТВАРИВАЊУ ПОТРЕБА И</w:t>
      </w:r>
    </w:p>
    <w:p w:rsidR="00EA4FA5" w:rsidRDefault="004B520F" w:rsidP="001253CF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4B0AE5">
        <w:rPr>
          <w:rFonts w:ascii="Arial" w:hAnsi="Arial" w:cs="Arial"/>
          <w:b/>
          <w:sz w:val="24"/>
          <w:szCs w:val="24"/>
        </w:rPr>
        <w:t xml:space="preserve"> ИНТЕРЕСА ГРАЂАНА У ОБЛАСТИ СПОРТА У ГРАДУ НИШУ</w:t>
      </w:r>
    </w:p>
    <w:p w:rsidR="00A97F22" w:rsidRPr="00A97F22" w:rsidRDefault="00A97F22" w:rsidP="001253CF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4B520F" w:rsidRPr="00EA4FA5" w:rsidRDefault="00EA4FA5" w:rsidP="00EA4FA5">
      <w:pPr>
        <w:jc w:val="center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Члан</w:t>
      </w:r>
      <w:proofErr w:type="spellEnd"/>
      <w:r>
        <w:rPr>
          <w:rFonts w:ascii="Arial" w:hAnsi="Arial" w:cs="Arial"/>
          <w:sz w:val="24"/>
          <w:szCs w:val="24"/>
        </w:rPr>
        <w:t xml:space="preserve"> 1.</w:t>
      </w:r>
      <w:proofErr w:type="gramEnd"/>
    </w:p>
    <w:p w:rsidR="004B520F" w:rsidRPr="001253CF" w:rsidRDefault="004B520F" w:rsidP="001253CF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4B520F">
        <w:rPr>
          <w:rFonts w:ascii="Arial" w:hAnsi="Arial" w:cs="Arial"/>
          <w:sz w:val="24"/>
          <w:szCs w:val="24"/>
        </w:rPr>
        <w:tab/>
        <w:t xml:space="preserve">У </w:t>
      </w:r>
      <w:proofErr w:type="spellStart"/>
      <w:r w:rsidRPr="004B520F">
        <w:rPr>
          <w:rFonts w:ascii="Arial" w:hAnsi="Arial" w:cs="Arial"/>
          <w:sz w:val="24"/>
          <w:szCs w:val="24"/>
        </w:rPr>
        <w:t>Одлуци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4B520F">
        <w:rPr>
          <w:rFonts w:ascii="Arial" w:hAnsi="Arial" w:cs="Arial"/>
          <w:sz w:val="24"/>
          <w:szCs w:val="24"/>
        </w:rPr>
        <w:t>остваривању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потреба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4B520F">
        <w:rPr>
          <w:rFonts w:ascii="Arial" w:hAnsi="Arial" w:cs="Arial"/>
          <w:sz w:val="24"/>
          <w:szCs w:val="24"/>
        </w:rPr>
        <w:t>интереса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грађана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4B520F">
        <w:rPr>
          <w:rFonts w:ascii="Arial" w:hAnsi="Arial" w:cs="Arial"/>
          <w:sz w:val="24"/>
          <w:szCs w:val="24"/>
        </w:rPr>
        <w:t>области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спорта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4B520F">
        <w:rPr>
          <w:rFonts w:ascii="Arial" w:hAnsi="Arial" w:cs="Arial"/>
          <w:sz w:val="24"/>
          <w:szCs w:val="24"/>
        </w:rPr>
        <w:t>Граду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Нишу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4B520F">
        <w:rPr>
          <w:rFonts w:ascii="Arial" w:hAnsi="Arial" w:cs="Arial"/>
          <w:sz w:val="24"/>
          <w:szCs w:val="24"/>
        </w:rPr>
        <w:t>Службени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674">
        <w:rPr>
          <w:rFonts w:ascii="Arial" w:hAnsi="Arial" w:cs="Arial"/>
          <w:sz w:val="24"/>
          <w:szCs w:val="24"/>
        </w:rPr>
        <w:t>лист</w:t>
      </w:r>
      <w:proofErr w:type="spellEnd"/>
      <w:r w:rsidR="006D16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674">
        <w:rPr>
          <w:rFonts w:ascii="Arial" w:hAnsi="Arial" w:cs="Arial"/>
          <w:sz w:val="24"/>
          <w:szCs w:val="24"/>
        </w:rPr>
        <w:t>Града</w:t>
      </w:r>
      <w:proofErr w:type="spellEnd"/>
      <w:r w:rsidR="006D16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674">
        <w:rPr>
          <w:rFonts w:ascii="Arial" w:hAnsi="Arial" w:cs="Arial"/>
          <w:sz w:val="24"/>
          <w:szCs w:val="24"/>
        </w:rPr>
        <w:t>Ниша</w:t>
      </w:r>
      <w:proofErr w:type="spellEnd"/>
      <w:r w:rsidR="006D1674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="006D1674">
        <w:rPr>
          <w:rFonts w:ascii="Arial" w:hAnsi="Arial" w:cs="Arial"/>
          <w:sz w:val="24"/>
          <w:szCs w:val="24"/>
        </w:rPr>
        <w:t>број</w:t>
      </w:r>
      <w:proofErr w:type="spellEnd"/>
      <w:r w:rsidR="006D1674">
        <w:rPr>
          <w:rFonts w:ascii="Arial" w:hAnsi="Arial" w:cs="Arial"/>
          <w:sz w:val="24"/>
          <w:szCs w:val="24"/>
        </w:rPr>
        <w:t xml:space="preserve"> 83/2012</w:t>
      </w:r>
      <w:r w:rsidR="006D1674">
        <w:rPr>
          <w:rFonts w:ascii="Arial" w:hAnsi="Arial" w:cs="Arial"/>
          <w:sz w:val="24"/>
          <w:szCs w:val="24"/>
          <w:lang w:val="sr-Cyrl-RS"/>
        </w:rPr>
        <w:t>,</w:t>
      </w:r>
      <w:r w:rsidRPr="004B520F">
        <w:rPr>
          <w:rFonts w:ascii="Arial" w:hAnsi="Arial" w:cs="Arial"/>
          <w:sz w:val="24"/>
          <w:szCs w:val="24"/>
        </w:rPr>
        <w:t xml:space="preserve"> 67/2013</w:t>
      </w:r>
      <w:r w:rsidR="006D1674">
        <w:rPr>
          <w:rFonts w:ascii="Arial" w:hAnsi="Arial" w:cs="Arial"/>
          <w:sz w:val="24"/>
          <w:szCs w:val="24"/>
          <w:lang w:val="sr-Cyrl-RS"/>
        </w:rPr>
        <w:t xml:space="preserve"> и </w:t>
      </w:r>
      <w:r w:rsidR="006D1674" w:rsidRPr="006D1674">
        <w:rPr>
          <w:rFonts w:ascii="Arial" w:hAnsi="Arial" w:cs="Arial"/>
          <w:sz w:val="24"/>
          <w:szCs w:val="24"/>
          <w:lang w:val="sr-Cyrl-RS"/>
        </w:rPr>
        <w:t>115/2016</w:t>
      </w:r>
      <w:r w:rsidRPr="004B520F">
        <w:rPr>
          <w:rFonts w:ascii="Arial" w:hAnsi="Arial" w:cs="Arial"/>
          <w:sz w:val="24"/>
          <w:szCs w:val="24"/>
        </w:rPr>
        <w:t>)</w:t>
      </w:r>
      <w:proofErr w:type="gramStart"/>
      <w:r w:rsidRPr="004B520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 xml:space="preserve"> у</w:t>
      </w:r>
      <w:proofErr w:type="gramEnd"/>
      <w:r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члан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>у 4. став 2. речи: „</w:t>
      </w:r>
      <w:r w:rsidRPr="004B520F">
        <w:rPr>
          <w:rFonts w:ascii="Arial" w:hAnsi="Arial" w:cs="Arial"/>
          <w:sz w:val="24"/>
          <w:szCs w:val="24"/>
          <w:lang w:val="sr-Cyrl-RS"/>
        </w:rPr>
        <w:t>управa надлежна за послове спорта (у даљем тексту:Управа)</w:t>
      </w:r>
      <w:r>
        <w:rPr>
          <w:rFonts w:ascii="Arial" w:hAnsi="Arial" w:cs="Arial"/>
          <w:sz w:val="24"/>
          <w:szCs w:val="24"/>
          <w:lang w:val="sr-Cyrl-RS"/>
        </w:rPr>
        <w:t>“ замењују се речима: „секретаријат надлежан</w:t>
      </w:r>
      <w:r w:rsidRPr="004B520F">
        <w:rPr>
          <w:rFonts w:ascii="Arial" w:hAnsi="Arial" w:cs="Arial"/>
          <w:sz w:val="24"/>
          <w:szCs w:val="24"/>
          <w:lang w:val="sr-Cyrl-RS"/>
        </w:rPr>
        <w:t xml:space="preserve"> за послове спорта (у даљем тексту:</w:t>
      </w:r>
      <w:r>
        <w:rPr>
          <w:rFonts w:ascii="Arial" w:hAnsi="Arial" w:cs="Arial"/>
          <w:sz w:val="24"/>
          <w:szCs w:val="24"/>
          <w:lang w:val="sr-Cyrl-RS"/>
        </w:rPr>
        <w:t>Секретаријат“.</w:t>
      </w:r>
    </w:p>
    <w:p w:rsidR="004B520F" w:rsidRDefault="004B520F" w:rsidP="004B520F">
      <w:pPr>
        <w:jc w:val="center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Члан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2</w:t>
      </w:r>
      <w:r w:rsidRPr="004B520F">
        <w:rPr>
          <w:rFonts w:ascii="Arial" w:hAnsi="Arial" w:cs="Arial"/>
          <w:sz w:val="24"/>
          <w:szCs w:val="24"/>
        </w:rPr>
        <w:t>.</w:t>
      </w:r>
      <w:proofErr w:type="gramEnd"/>
    </w:p>
    <w:p w:rsidR="004B520F" w:rsidRDefault="004B520F" w:rsidP="001253CF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  <w:t>У члану 10. став 1,</w:t>
      </w:r>
      <w:r w:rsidR="00EA4FA5">
        <w:rPr>
          <w:rFonts w:ascii="Arial" w:hAnsi="Arial" w:cs="Arial"/>
          <w:sz w:val="24"/>
          <w:szCs w:val="24"/>
          <w:lang w:val="sr-Cyrl-RS"/>
        </w:rPr>
        <w:t xml:space="preserve"> члану 12. став </w:t>
      </w:r>
      <w:r w:rsidR="00C664C7">
        <w:rPr>
          <w:rFonts w:ascii="Arial" w:hAnsi="Arial" w:cs="Arial"/>
          <w:sz w:val="24"/>
          <w:szCs w:val="24"/>
          <w:lang w:val="sr-Cyrl-RS"/>
        </w:rPr>
        <w:t xml:space="preserve">1. и став </w:t>
      </w:r>
      <w:r w:rsidR="00237859">
        <w:rPr>
          <w:rFonts w:ascii="Arial" w:hAnsi="Arial" w:cs="Arial"/>
          <w:sz w:val="24"/>
          <w:szCs w:val="24"/>
          <w:lang w:val="sr-Cyrl-RS"/>
        </w:rPr>
        <w:t>7</w:t>
      </w:r>
      <w:bookmarkStart w:id="0" w:name="_GoBack"/>
      <w:bookmarkEnd w:id="0"/>
      <w:r w:rsidR="00F8019E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EA4FA5">
        <w:rPr>
          <w:rFonts w:ascii="Arial" w:hAnsi="Arial" w:cs="Arial"/>
          <w:sz w:val="24"/>
          <w:szCs w:val="24"/>
          <w:lang w:val="sr-Cyrl-RS"/>
        </w:rPr>
        <w:t>члану</w:t>
      </w:r>
      <w:r w:rsidR="00F8019E">
        <w:rPr>
          <w:rFonts w:ascii="Arial" w:hAnsi="Arial" w:cs="Arial"/>
          <w:sz w:val="24"/>
          <w:szCs w:val="24"/>
          <w:lang w:val="sr-Cyrl-RS"/>
        </w:rPr>
        <w:t xml:space="preserve"> 23. став 3, члану</w:t>
      </w:r>
      <w:r w:rsidR="00EA4FA5">
        <w:rPr>
          <w:rFonts w:ascii="Arial" w:hAnsi="Arial" w:cs="Arial"/>
          <w:sz w:val="24"/>
          <w:szCs w:val="24"/>
          <w:lang w:val="sr-Cyrl-RS"/>
        </w:rPr>
        <w:t xml:space="preserve"> 24. став 1, члану 27. став 2, члану 28. став 1. и став 5, члану 29, члану 31. став 2, чану 32 став 1, члану 34. став 1. и став 2, члану 35. став 1. и став 2,</w:t>
      </w:r>
      <w:r w:rsidR="00786D66" w:rsidRPr="00786D66">
        <w:t xml:space="preserve"> </w:t>
      </w:r>
      <w:r w:rsidR="002650E9">
        <w:t xml:space="preserve"> </w:t>
      </w:r>
      <w:r w:rsidR="00786D66">
        <w:rPr>
          <w:rFonts w:ascii="Arial" w:hAnsi="Arial" w:cs="Arial"/>
          <w:sz w:val="24"/>
          <w:szCs w:val="24"/>
          <w:lang w:val="sr-Cyrl-RS"/>
        </w:rPr>
        <w:t>члану 41,</w:t>
      </w:r>
      <w:r w:rsidR="00786D66" w:rsidRPr="00786D6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A5298">
        <w:rPr>
          <w:rFonts w:ascii="Arial" w:hAnsi="Arial" w:cs="Arial"/>
          <w:sz w:val="24"/>
          <w:szCs w:val="24"/>
          <w:lang w:val="sr-Cyrl-RS"/>
        </w:rPr>
        <w:t xml:space="preserve"> члану 42. став 2</w:t>
      </w:r>
      <w:r w:rsidR="00AA5298">
        <w:rPr>
          <w:rFonts w:ascii="Arial" w:hAnsi="Arial" w:cs="Arial"/>
          <w:sz w:val="24"/>
          <w:szCs w:val="24"/>
          <w:lang w:val="sr-Latn-RS"/>
        </w:rPr>
        <w:t>,</w:t>
      </w:r>
      <w:r w:rsidR="00786D6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A4FA5">
        <w:rPr>
          <w:rFonts w:ascii="Arial" w:hAnsi="Arial" w:cs="Arial"/>
          <w:sz w:val="24"/>
          <w:szCs w:val="24"/>
          <w:lang w:val="sr-Cyrl-RS"/>
        </w:rPr>
        <w:t xml:space="preserve">члану </w:t>
      </w:r>
      <w:r w:rsidR="00A97F22">
        <w:rPr>
          <w:rFonts w:ascii="Arial" w:hAnsi="Arial" w:cs="Arial"/>
          <w:sz w:val="24"/>
          <w:szCs w:val="24"/>
          <w:lang w:val="sr-Cyrl-RS"/>
        </w:rPr>
        <w:t>46. став 2. и став 3</w:t>
      </w:r>
      <w:r w:rsidR="00A97F22" w:rsidRPr="00A97F22">
        <w:rPr>
          <w:rFonts w:ascii="Arial" w:hAnsi="Arial" w:cs="Arial"/>
          <w:sz w:val="24"/>
          <w:szCs w:val="24"/>
          <w:lang w:val="sr-Cyrl-RS"/>
        </w:rPr>
        <w:t>.</w:t>
      </w:r>
      <w:r w:rsidR="00EA4FA5" w:rsidRPr="00A97F2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A5298">
        <w:rPr>
          <w:rFonts w:ascii="Arial" w:hAnsi="Arial" w:cs="Arial"/>
          <w:sz w:val="24"/>
          <w:szCs w:val="24"/>
          <w:lang w:val="sr-Cyrl-RS"/>
        </w:rPr>
        <w:t xml:space="preserve">и члану 53. </w:t>
      </w:r>
      <w:r w:rsidR="00EA4FA5" w:rsidRPr="00A97F22">
        <w:rPr>
          <w:rFonts w:ascii="Arial" w:hAnsi="Arial" w:cs="Arial"/>
          <w:sz w:val="24"/>
          <w:szCs w:val="24"/>
          <w:lang w:val="sr-Cyrl-RS"/>
        </w:rPr>
        <w:t>реч:</w:t>
      </w:r>
      <w:r w:rsidR="00EA4FA5">
        <w:rPr>
          <w:rFonts w:ascii="Arial" w:hAnsi="Arial" w:cs="Arial"/>
          <w:sz w:val="24"/>
          <w:szCs w:val="24"/>
          <w:lang w:val="sr-Cyrl-RS"/>
        </w:rPr>
        <w:t xml:space="preserve"> „Управа“ у одговарајућем падежу замењује се речју: „Секретаријат“ у одговарајућем падежу.</w:t>
      </w:r>
    </w:p>
    <w:p w:rsidR="00A97F22" w:rsidRPr="001253CF" w:rsidRDefault="00A97F22" w:rsidP="001253CF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4B520F" w:rsidRPr="004B520F" w:rsidRDefault="00EA4FA5" w:rsidP="00EA4FA5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97F22">
        <w:rPr>
          <w:rFonts w:ascii="Arial" w:hAnsi="Arial" w:cs="Arial"/>
          <w:sz w:val="24"/>
          <w:szCs w:val="24"/>
        </w:rPr>
        <w:t>Члан</w:t>
      </w:r>
      <w:proofErr w:type="spellEnd"/>
      <w:r w:rsidRPr="00A97F22">
        <w:rPr>
          <w:rFonts w:ascii="Arial" w:hAnsi="Arial" w:cs="Arial"/>
          <w:sz w:val="24"/>
          <w:szCs w:val="24"/>
        </w:rPr>
        <w:t xml:space="preserve"> </w:t>
      </w:r>
      <w:r w:rsidRPr="00A97F22">
        <w:rPr>
          <w:rFonts w:ascii="Arial" w:hAnsi="Arial" w:cs="Arial"/>
          <w:sz w:val="24"/>
          <w:szCs w:val="24"/>
          <w:lang w:val="sr-Cyrl-RS"/>
        </w:rPr>
        <w:t>3</w:t>
      </w:r>
      <w:r w:rsidR="004B520F" w:rsidRPr="00A97F22">
        <w:rPr>
          <w:rFonts w:ascii="Arial" w:hAnsi="Arial" w:cs="Arial"/>
          <w:sz w:val="24"/>
          <w:szCs w:val="24"/>
        </w:rPr>
        <w:t>.</w:t>
      </w:r>
      <w:proofErr w:type="gramEnd"/>
    </w:p>
    <w:p w:rsidR="008147DF" w:rsidRDefault="008147DF" w:rsidP="002C5D14">
      <w:pPr>
        <w:rPr>
          <w:rFonts w:ascii="Arial" w:hAnsi="Arial" w:cs="Arial"/>
          <w:sz w:val="24"/>
          <w:szCs w:val="24"/>
          <w:lang w:val="sr-Cyrl-RS"/>
        </w:rPr>
      </w:pPr>
      <w:r w:rsidRPr="004B520F">
        <w:rPr>
          <w:rFonts w:ascii="Arial" w:hAnsi="Arial" w:cs="Arial"/>
          <w:sz w:val="24"/>
          <w:szCs w:val="24"/>
        </w:rPr>
        <w:t xml:space="preserve">   </w:t>
      </w:r>
      <w:r w:rsidR="002C5D14">
        <w:rPr>
          <w:rFonts w:ascii="Arial" w:hAnsi="Arial" w:cs="Arial"/>
          <w:sz w:val="24"/>
          <w:szCs w:val="24"/>
          <w:lang w:val="sr-Cyrl-RS"/>
        </w:rPr>
        <w:tab/>
        <w:t>Ч</w:t>
      </w:r>
      <w:proofErr w:type="spellStart"/>
      <w:r w:rsidR="002C5D14">
        <w:rPr>
          <w:rFonts w:ascii="Arial" w:hAnsi="Arial" w:cs="Arial"/>
          <w:sz w:val="24"/>
          <w:szCs w:val="24"/>
        </w:rPr>
        <w:t>лан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18. </w:t>
      </w:r>
      <w:proofErr w:type="spellStart"/>
      <w:proofErr w:type="gramStart"/>
      <w:r w:rsidR="002C5D14" w:rsidRPr="002C5D14">
        <w:rPr>
          <w:rFonts w:ascii="Arial" w:hAnsi="Arial" w:cs="Arial"/>
          <w:sz w:val="24"/>
          <w:szCs w:val="24"/>
        </w:rPr>
        <w:t>мења</w:t>
      </w:r>
      <w:proofErr w:type="spellEnd"/>
      <w:proofErr w:type="gramEnd"/>
      <w:r w:rsidR="002C5D14" w:rsidRPr="002C5D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D14" w:rsidRPr="002C5D14">
        <w:rPr>
          <w:rFonts w:ascii="Arial" w:hAnsi="Arial" w:cs="Arial"/>
          <w:sz w:val="24"/>
          <w:szCs w:val="24"/>
        </w:rPr>
        <w:t>се</w:t>
      </w:r>
      <w:proofErr w:type="spellEnd"/>
      <w:r w:rsidR="002C5D14" w:rsidRPr="002C5D1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2C5D14" w:rsidRPr="002C5D14">
        <w:rPr>
          <w:rFonts w:ascii="Arial" w:hAnsi="Arial" w:cs="Arial"/>
          <w:sz w:val="24"/>
          <w:szCs w:val="24"/>
        </w:rPr>
        <w:t>гласи</w:t>
      </w:r>
      <w:proofErr w:type="spellEnd"/>
      <w:r w:rsidR="002C5D14" w:rsidRPr="002C5D14">
        <w:rPr>
          <w:rFonts w:ascii="Arial" w:hAnsi="Arial" w:cs="Arial"/>
          <w:sz w:val="24"/>
          <w:szCs w:val="24"/>
        </w:rPr>
        <w:t>:</w:t>
      </w:r>
    </w:p>
    <w:p w:rsidR="002C5D14" w:rsidRDefault="002C5D14" w:rsidP="002C5D14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„Члан 18</w:t>
      </w:r>
      <w:r w:rsidRPr="002C5D14">
        <w:rPr>
          <w:rFonts w:ascii="Arial" w:hAnsi="Arial" w:cs="Arial"/>
          <w:sz w:val="24"/>
          <w:szCs w:val="24"/>
          <w:lang w:val="sr-Cyrl-RS"/>
        </w:rPr>
        <w:t>.</w:t>
      </w:r>
    </w:p>
    <w:p w:rsidR="002C5D14" w:rsidRDefault="002C5D14" w:rsidP="002C5D14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:rsidR="00294EB0" w:rsidRPr="00294EB0" w:rsidRDefault="00294EB0" w:rsidP="00294EB0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294EB0">
        <w:rPr>
          <w:rFonts w:ascii="Arial" w:hAnsi="Arial" w:cs="Arial"/>
          <w:sz w:val="24"/>
          <w:szCs w:val="24"/>
          <w:lang w:val="sr-Cyrl-RS"/>
        </w:rPr>
        <w:t>Носиоцу програма неће се одобрити прогр</w:t>
      </w:r>
      <w:r>
        <w:rPr>
          <w:rFonts w:ascii="Arial" w:hAnsi="Arial" w:cs="Arial"/>
          <w:sz w:val="24"/>
          <w:szCs w:val="24"/>
          <w:lang w:val="sr-Cyrl-RS"/>
        </w:rPr>
        <w:t xml:space="preserve">ам у поступку доделе средстава, </w:t>
      </w:r>
      <w:r w:rsidRPr="00294EB0">
        <w:rPr>
          <w:rFonts w:ascii="Arial" w:hAnsi="Arial" w:cs="Arial"/>
          <w:sz w:val="24"/>
          <w:szCs w:val="24"/>
          <w:lang w:val="sr-Cyrl-RS"/>
        </w:rPr>
        <w:t xml:space="preserve">ако је: </w:t>
      </w:r>
    </w:p>
    <w:p w:rsidR="00294EB0" w:rsidRPr="00294EB0" w:rsidRDefault="00294EB0" w:rsidP="00294EB0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294EB0">
        <w:rPr>
          <w:rFonts w:ascii="Arial" w:hAnsi="Arial" w:cs="Arial"/>
          <w:sz w:val="24"/>
          <w:szCs w:val="24"/>
          <w:lang w:val="sr-Cyrl-RS"/>
        </w:rPr>
        <w:t>1)</w:t>
      </w:r>
      <w:r w:rsidRPr="00294EB0">
        <w:rPr>
          <w:rFonts w:ascii="Arial" w:hAnsi="Arial" w:cs="Arial"/>
          <w:sz w:val="24"/>
          <w:szCs w:val="24"/>
          <w:lang w:val="sr-Cyrl-RS"/>
        </w:rPr>
        <w:tab/>
        <w:t xml:space="preserve">био у конфликту интереса; </w:t>
      </w:r>
    </w:p>
    <w:p w:rsidR="00294EB0" w:rsidRPr="00294EB0" w:rsidRDefault="00294EB0" w:rsidP="00294EB0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294EB0">
        <w:rPr>
          <w:rFonts w:ascii="Arial" w:hAnsi="Arial" w:cs="Arial"/>
          <w:sz w:val="24"/>
          <w:szCs w:val="24"/>
          <w:lang w:val="sr-Cyrl-RS"/>
        </w:rPr>
        <w:lastRenderedPageBreak/>
        <w:t>2)</w:t>
      </w:r>
      <w:r w:rsidRPr="00294EB0">
        <w:rPr>
          <w:rFonts w:ascii="Arial" w:hAnsi="Arial" w:cs="Arial"/>
          <w:sz w:val="24"/>
          <w:szCs w:val="24"/>
          <w:lang w:val="sr-Cyrl-RS"/>
        </w:rPr>
        <w:tab/>
        <w:t>намерно или с крајњом непажњом лажно приказао податке тражене у обрасцима за подношење програма или ако је пропустио да да све потребне информације;</w:t>
      </w:r>
    </w:p>
    <w:p w:rsidR="00294EB0" w:rsidRPr="00294EB0" w:rsidRDefault="00294EB0" w:rsidP="00294EB0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294EB0">
        <w:rPr>
          <w:rFonts w:ascii="Arial" w:hAnsi="Arial" w:cs="Arial"/>
          <w:sz w:val="24"/>
          <w:szCs w:val="24"/>
          <w:lang w:val="sr-Cyrl-RS"/>
        </w:rPr>
        <w:t>3)</w:t>
      </w:r>
      <w:r w:rsidRPr="00294EB0">
        <w:rPr>
          <w:rFonts w:ascii="Arial" w:hAnsi="Arial" w:cs="Arial"/>
          <w:sz w:val="24"/>
          <w:szCs w:val="24"/>
          <w:lang w:val="sr-Cyrl-RS"/>
        </w:rPr>
        <w:tab/>
        <w:t xml:space="preserve">покушао да дође до поверљивих информација или да утиче на Комисију или </w:t>
      </w:r>
      <w:r w:rsidR="00194CDE">
        <w:rPr>
          <w:rFonts w:ascii="Arial" w:hAnsi="Arial" w:cs="Arial"/>
          <w:sz w:val="24"/>
          <w:szCs w:val="24"/>
          <w:lang w:val="sr-Cyrl-RS"/>
        </w:rPr>
        <w:t>Секретаријат</w:t>
      </w:r>
      <w:r w:rsidRPr="00294EB0">
        <w:rPr>
          <w:rFonts w:ascii="Arial" w:hAnsi="Arial" w:cs="Arial"/>
          <w:sz w:val="24"/>
          <w:szCs w:val="24"/>
          <w:lang w:val="sr-Cyrl-RS"/>
        </w:rPr>
        <w:t>, током евалуационог периода или неког претходног поступка доделе средстава.</w:t>
      </w:r>
    </w:p>
    <w:p w:rsidR="00294EB0" w:rsidRPr="00294EB0" w:rsidRDefault="00294EB0" w:rsidP="00294EB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294EB0" w:rsidRPr="00294EB0" w:rsidRDefault="00294EB0" w:rsidP="00ED1048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294EB0">
        <w:rPr>
          <w:rFonts w:ascii="Arial" w:hAnsi="Arial" w:cs="Arial"/>
          <w:sz w:val="24"/>
          <w:szCs w:val="24"/>
          <w:lang w:val="sr-Cyrl-RS"/>
        </w:rPr>
        <w:t>Предлог да се програм не прихвати и не одобре средства, Комисија даје  у случајевима да:</w:t>
      </w:r>
    </w:p>
    <w:p w:rsidR="00294EB0" w:rsidRPr="00294EB0" w:rsidRDefault="00294EB0" w:rsidP="00294EB0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294EB0">
        <w:rPr>
          <w:rFonts w:ascii="Arial" w:hAnsi="Arial" w:cs="Arial"/>
          <w:sz w:val="24"/>
          <w:szCs w:val="24"/>
          <w:lang w:val="sr-Cyrl-RS"/>
        </w:rPr>
        <w:t>1)</w:t>
      </w:r>
      <w:r w:rsidRPr="00294EB0">
        <w:rPr>
          <w:rFonts w:ascii="Arial" w:hAnsi="Arial" w:cs="Arial"/>
          <w:sz w:val="24"/>
          <w:szCs w:val="24"/>
          <w:lang w:val="sr-Cyrl-RS"/>
        </w:rPr>
        <w:tab/>
        <w:t>програм није довољно релевантан са становишта остваривања потреба и интереса грађана у области спорта и остваривања циљева утврђених Стратегијом развоја спорта;</w:t>
      </w:r>
    </w:p>
    <w:p w:rsidR="00294EB0" w:rsidRPr="00294EB0" w:rsidRDefault="00294EB0" w:rsidP="00294EB0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294EB0">
        <w:rPr>
          <w:rFonts w:ascii="Arial" w:hAnsi="Arial" w:cs="Arial"/>
          <w:sz w:val="24"/>
          <w:szCs w:val="24"/>
          <w:lang w:val="sr-Cyrl-RS"/>
        </w:rPr>
        <w:t>2)</w:t>
      </w:r>
      <w:r w:rsidRPr="00294EB0">
        <w:rPr>
          <w:rFonts w:ascii="Arial" w:hAnsi="Arial" w:cs="Arial"/>
          <w:sz w:val="24"/>
          <w:szCs w:val="24"/>
          <w:lang w:val="sr-Cyrl-RS"/>
        </w:rPr>
        <w:tab/>
        <w:t>финансијске и оперативне могућности носиоца програма нису довољне;</w:t>
      </w:r>
    </w:p>
    <w:p w:rsidR="00294EB0" w:rsidRPr="00294EB0" w:rsidRDefault="00294EB0" w:rsidP="00294EB0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294EB0">
        <w:rPr>
          <w:rFonts w:ascii="Arial" w:hAnsi="Arial" w:cs="Arial"/>
          <w:sz w:val="24"/>
          <w:szCs w:val="24"/>
          <w:lang w:val="sr-Cyrl-RS"/>
        </w:rPr>
        <w:t>3)</w:t>
      </w:r>
      <w:r w:rsidRPr="00294EB0">
        <w:rPr>
          <w:rFonts w:ascii="Arial" w:hAnsi="Arial" w:cs="Arial"/>
          <w:sz w:val="24"/>
          <w:szCs w:val="24"/>
          <w:lang w:val="sr-Cyrl-RS"/>
        </w:rPr>
        <w:tab/>
        <w:t>је програм добио мањи број бодова током техничко-финансијске процене (процена квалитета предлога програма) у односу на одабране пре</w:t>
      </w:r>
      <w:r>
        <w:rPr>
          <w:rFonts w:ascii="Arial" w:hAnsi="Arial" w:cs="Arial"/>
          <w:sz w:val="24"/>
          <w:szCs w:val="24"/>
          <w:lang w:val="sr-Cyrl-RS"/>
        </w:rPr>
        <w:t xml:space="preserve">длоге програма; </w:t>
      </w:r>
    </w:p>
    <w:p w:rsidR="00294EB0" w:rsidRPr="00294EB0" w:rsidRDefault="00294EB0" w:rsidP="00294EB0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294EB0">
        <w:rPr>
          <w:rFonts w:ascii="Arial" w:hAnsi="Arial" w:cs="Arial"/>
          <w:sz w:val="24"/>
          <w:szCs w:val="24"/>
          <w:lang w:val="sr-Cyrl-RS"/>
        </w:rPr>
        <w:t>4)</w:t>
      </w:r>
      <w:r w:rsidRPr="00294EB0">
        <w:rPr>
          <w:rFonts w:ascii="Arial" w:hAnsi="Arial" w:cs="Arial"/>
          <w:sz w:val="24"/>
          <w:szCs w:val="24"/>
          <w:lang w:val="sr-Cyrl-RS"/>
        </w:rPr>
        <w:tab/>
        <w:t>резултати преговора нису имали позитиван исход</w:t>
      </w:r>
      <w:r>
        <w:rPr>
          <w:rFonts w:ascii="Arial" w:hAnsi="Arial" w:cs="Arial"/>
          <w:sz w:val="24"/>
          <w:szCs w:val="24"/>
          <w:lang w:val="sr-Cyrl-RS"/>
        </w:rPr>
        <w:t>, и</w:t>
      </w:r>
    </w:p>
    <w:p w:rsidR="00294EB0" w:rsidRPr="00294EB0" w:rsidRDefault="00294EB0" w:rsidP="00294EB0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294EB0">
        <w:rPr>
          <w:rFonts w:ascii="Arial" w:hAnsi="Arial" w:cs="Arial"/>
          <w:sz w:val="24"/>
          <w:szCs w:val="24"/>
          <w:lang w:val="sr-Cyrl-RS"/>
        </w:rPr>
        <w:t xml:space="preserve">5) </w:t>
      </w:r>
      <w:r>
        <w:rPr>
          <w:rFonts w:ascii="Arial" w:hAnsi="Arial" w:cs="Arial"/>
          <w:sz w:val="24"/>
          <w:szCs w:val="24"/>
          <w:lang w:val="sr-Cyrl-RS"/>
        </w:rPr>
        <w:t xml:space="preserve">      </w:t>
      </w:r>
      <w:r w:rsidRPr="00294EB0">
        <w:rPr>
          <w:rFonts w:ascii="Arial" w:hAnsi="Arial" w:cs="Arial"/>
          <w:sz w:val="24"/>
          <w:szCs w:val="24"/>
          <w:lang w:val="sr-Cyrl-RS"/>
        </w:rPr>
        <w:t>други програми су приоритетнији, у складу са чланом 13. став 2. ове одлуке.</w:t>
      </w:r>
      <w:r>
        <w:rPr>
          <w:rFonts w:ascii="Arial" w:hAnsi="Arial" w:cs="Arial"/>
          <w:sz w:val="24"/>
          <w:szCs w:val="24"/>
          <w:lang w:val="sr-Cyrl-RS"/>
        </w:rPr>
        <w:t>“</w:t>
      </w:r>
    </w:p>
    <w:p w:rsidR="002C5D14" w:rsidRDefault="002C5D14" w:rsidP="00294EB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2C5D14" w:rsidRPr="002C5D14" w:rsidRDefault="002C5D14" w:rsidP="00A97F22">
      <w:pPr>
        <w:rPr>
          <w:rFonts w:ascii="Arial" w:hAnsi="Arial" w:cs="Arial"/>
          <w:sz w:val="24"/>
          <w:szCs w:val="24"/>
          <w:lang w:val="sr-Cyrl-RS"/>
        </w:rPr>
      </w:pPr>
    </w:p>
    <w:p w:rsidR="008147DF" w:rsidRPr="004B520F" w:rsidRDefault="004B520F" w:rsidP="004B520F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Члан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A4FA5">
        <w:rPr>
          <w:rFonts w:ascii="Arial" w:hAnsi="Arial" w:cs="Arial"/>
          <w:sz w:val="24"/>
          <w:szCs w:val="24"/>
          <w:lang w:val="sr-Cyrl-RS"/>
        </w:rPr>
        <w:t>4</w:t>
      </w:r>
      <w:r w:rsidRPr="004B520F">
        <w:rPr>
          <w:rFonts w:ascii="Arial" w:hAnsi="Arial" w:cs="Arial"/>
          <w:sz w:val="24"/>
          <w:szCs w:val="24"/>
        </w:rPr>
        <w:t>.</w:t>
      </w:r>
      <w:proofErr w:type="gramEnd"/>
    </w:p>
    <w:p w:rsidR="004B0AE5" w:rsidRDefault="008147DF" w:rsidP="008147DF">
      <w:pPr>
        <w:rPr>
          <w:rFonts w:ascii="Arial" w:hAnsi="Arial" w:cs="Arial"/>
          <w:sz w:val="24"/>
          <w:szCs w:val="24"/>
          <w:lang w:val="sr-Cyrl-RS"/>
        </w:rPr>
      </w:pPr>
      <w:r w:rsidRPr="004B520F">
        <w:rPr>
          <w:rFonts w:ascii="Arial" w:hAnsi="Arial" w:cs="Arial"/>
          <w:sz w:val="24"/>
          <w:szCs w:val="24"/>
        </w:rPr>
        <w:t xml:space="preserve">              </w:t>
      </w:r>
      <w:r w:rsidR="004B520F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4B520F">
        <w:rPr>
          <w:rFonts w:ascii="Arial" w:hAnsi="Arial" w:cs="Arial"/>
          <w:sz w:val="24"/>
          <w:szCs w:val="24"/>
        </w:rPr>
        <w:t xml:space="preserve">У </w:t>
      </w:r>
      <w:proofErr w:type="spellStart"/>
      <w:r w:rsidR="004B520F">
        <w:rPr>
          <w:rFonts w:ascii="Arial" w:hAnsi="Arial" w:cs="Arial"/>
          <w:sz w:val="24"/>
          <w:szCs w:val="24"/>
        </w:rPr>
        <w:t>члану</w:t>
      </w:r>
      <w:proofErr w:type="spellEnd"/>
      <w:r w:rsidR="004B520F">
        <w:rPr>
          <w:rFonts w:ascii="Arial" w:hAnsi="Arial" w:cs="Arial"/>
          <w:sz w:val="24"/>
          <w:szCs w:val="24"/>
        </w:rPr>
        <w:t xml:space="preserve"> 19</w:t>
      </w:r>
      <w:r w:rsidR="004B520F" w:rsidRPr="004B520F">
        <w:rPr>
          <w:rFonts w:ascii="Arial" w:hAnsi="Arial" w:cs="Arial"/>
          <w:sz w:val="24"/>
          <w:szCs w:val="24"/>
        </w:rPr>
        <w:t>.</w:t>
      </w:r>
      <w:proofErr w:type="gramEnd"/>
      <w:r w:rsidR="004B520F" w:rsidRPr="004B520F">
        <w:rPr>
          <w:rFonts w:ascii="Arial" w:hAnsi="Arial" w:cs="Arial"/>
          <w:sz w:val="24"/>
          <w:szCs w:val="24"/>
        </w:rPr>
        <w:t xml:space="preserve"> </w:t>
      </w:r>
      <w:r w:rsidR="004B520F">
        <w:rPr>
          <w:rFonts w:ascii="Arial" w:hAnsi="Arial" w:cs="Arial"/>
          <w:sz w:val="24"/>
          <w:szCs w:val="24"/>
        </w:rPr>
        <w:t xml:space="preserve"> </w:t>
      </w:r>
      <w:r w:rsidR="004B520F">
        <w:rPr>
          <w:rFonts w:ascii="Arial" w:hAnsi="Arial" w:cs="Arial"/>
          <w:sz w:val="24"/>
          <w:szCs w:val="24"/>
          <w:lang w:val="sr-Cyrl-RS"/>
        </w:rPr>
        <w:t>с</w:t>
      </w:r>
      <w:proofErr w:type="spellStart"/>
      <w:r w:rsidRPr="004B520F">
        <w:rPr>
          <w:rFonts w:ascii="Arial" w:hAnsi="Arial" w:cs="Arial"/>
          <w:sz w:val="24"/>
          <w:szCs w:val="24"/>
        </w:rPr>
        <w:t>тав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 4. </w:t>
      </w:r>
      <w:proofErr w:type="spellStart"/>
      <w:proofErr w:type="gramStart"/>
      <w:r w:rsidRPr="004B520F">
        <w:rPr>
          <w:rFonts w:ascii="Arial" w:hAnsi="Arial" w:cs="Arial"/>
          <w:sz w:val="24"/>
          <w:szCs w:val="24"/>
        </w:rPr>
        <w:t>мења</w:t>
      </w:r>
      <w:proofErr w:type="spellEnd"/>
      <w:proofErr w:type="gram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се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4B520F">
        <w:rPr>
          <w:rFonts w:ascii="Arial" w:hAnsi="Arial" w:cs="Arial"/>
          <w:sz w:val="24"/>
          <w:szCs w:val="24"/>
        </w:rPr>
        <w:t>гласи</w:t>
      </w:r>
      <w:proofErr w:type="spellEnd"/>
      <w:r w:rsidRPr="004B520F">
        <w:rPr>
          <w:rFonts w:ascii="Arial" w:hAnsi="Arial" w:cs="Arial"/>
          <w:sz w:val="24"/>
          <w:szCs w:val="24"/>
        </w:rPr>
        <w:t>:</w:t>
      </w:r>
    </w:p>
    <w:p w:rsidR="008147DF" w:rsidRPr="004B0AE5" w:rsidRDefault="008147DF" w:rsidP="004B0AE5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4B520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520F">
        <w:rPr>
          <w:rFonts w:ascii="Arial" w:hAnsi="Arial" w:cs="Arial"/>
          <w:sz w:val="24"/>
          <w:szCs w:val="24"/>
        </w:rPr>
        <w:t>„</w:t>
      </w:r>
      <w:proofErr w:type="spellStart"/>
      <w:r w:rsidRPr="004B520F">
        <w:rPr>
          <w:rFonts w:ascii="Arial" w:hAnsi="Arial" w:cs="Arial"/>
          <w:sz w:val="24"/>
          <w:szCs w:val="24"/>
        </w:rPr>
        <w:t>За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програме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из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члана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2.</w:t>
      </w:r>
      <w:proofErr w:type="gram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520F">
        <w:rPr>
          <w:rFonts w:ascii="Arial" w:hAnsi="Arial" w:cs="Arial"/>
          <w:sz w:val="24"/>
          <w:szCs w:val="24"/>
        </w:rPr>
        <w:t>тачка</w:t>
      </w:r>
      <w:proofErr w:type="spellEnd"/>
      <w:proofErr w:type="gramEnd"/>
      <w:r w:rsidRPr="004B520F">
        <w:rPr>
          <w:rFonts w:ascii="Arial" w:hAnsi="Arial" w:cs="Arial"/>
          <w:sz w:val="24"/>
          <w:szCs w:val="24"/>
        </w:rPr>
        <w:t xml:space="preserve"> 5). </w:t>
      </w:r>
      <w:proofErr w:type="spellStart"/>
      <w:proofErr w:type="gramStart"/>
      <w:r w:rsidRPr="004B520F">
        <w:rPr>
          <w:rFonts w:ascii="Arial" w:hAnsi="Arial" w:cs="Arial"/>
          <w:sz w:val="24"/>
          <w:szCs w:val="24"/>
        </w:rPr>
        <w:t>ове</w:t>
      </w:r>
      <w:proofErr w:type="spellEnd"/>
      <w:proofErr w:type="gram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одлуке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20F">
        <w:rPr>
          <w:rFonts w:ascii="Arial" w:hAnsi="Arial" w:cs="Arial"/>
          <w:sz w:val="24"/>
          <w:szCs w:val="24"/>
        </w:rPr>
        <w:t>који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по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ближим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критеријумима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из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члана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15.  </w:t>
      </w:r>
      <w:proofErr w:type="spellStart"/>
      <w:proofErr w:type="gramStart"/>
      <w:r w:rsidRPr="004B520F">
        <w:rPr>
          <w:rFonts w:ascii="Arial" w:hAnsi="Arial" w:cs="Arial"/>
          <w:sz w:val="24"/>
          <w:szCs w:val="24"/>
        </w:rPr>
        <w:t>став</w:t>
      </w:r>
      <w:proofErr w:type="spellEnd"/>
      <w:proofErr w:type="gramEnd"/>
      <w:r w:rsidRPr="004B520F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4B520F">
        <w:rPr>
          <w:rFonts w:ascii="Arial" w:hAnsi="Arial" w:cs="Arial"/>
          <w:sz w:val="24"/>
          <w:szCs w:val="24"/>
        </w:rPr>
        <w:t>ове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одлуке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B520F">
        <w:rPr>
          <w:rFonts w:ascii="Arial" w:hAnsi="Arial" w:cs="Arial"/>
          <w:sz w:val="24"/>
          <w:szCs w:val="24"/>
        </w:rPr>
        <w:t>остваре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60 и </w:t>
      </w:r>
      <w:proofErr w:type="spellStart"/>
      <w:r w:rsidRPr="004B520F">
        <w:rPr>
          <w:rFonts w:ascii="Arial" w:hAnsi="Arial" w:cs="Arial"/>
          <w:sz w:val="24"/>
          <w:szCs w:val="24"/>
        </w:rPr>
        <w:t>више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бодова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20F">
        <w:rPr>
          <w:rFonts w:ascii="Arial" w:hAnsi="Arial" w:cs="Arial"/>
          <w:sz w:val="24"/>
          <w:szCs w:val="24"/>
        </w:rPr>
        <w:t>средства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из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буџета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Града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се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преносе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4B520F">
        <w:rPr>
          <w:rFonts w:ascii="Arial" w:hAnsi="Arial" w:cs="Arial"/>
          <w:sz w:val="24"/>
          <w:szCs w:val="24"/>
        </w:rPr>
        <w:t>једнаким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месечним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ратама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20F">
        <w:rPr>
          <w:rFonts w:ascii="Arial" w:hAnsi="Arial" w:cs="Arial"/>
          <w:sz w:val="24"/>
          <w:szCs w:val="24"/>
        </w:rPr>
        <w:t>за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програме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B520F">
        <w:rPr>
          <w:rFonts w:ascii="Arial" w:hAnsi="Arial" w:cs="Arial"/>
          <w:sz w:val="24"/>
          <w:szCs w:val="24"/>
        </w:rPr>
        <w:t>који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остварe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од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30 </w:t>
      </w:r>
      <w:proofErr w:type="spellStart"/>
      <w:r w:rsidRPr="004B520F">
        <w:rPr>
          <w:rFonts w:ascii="Arial" w:hAnsi="Arial" w:cs="Arial"/>
          <w:sz w:val="24"/>
          <w:szCs w:val="24"/>
        </w:rPr>
        <w:t>до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59 </w:t>
      </w:r>
      <w:proofErr w:type="spellStart"/>
      <w:r w:rsidRPr="004B520F">
        <w:rPr>
          <w:rFonts w:ascii="Arial" w:hAnsi="Arial" w:cs="Arial"/>
          <w:sz w:val="24"/>
          <w:szCs w:val="24"/>
        </w:rPr>
        <w:t>бодова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20F">
        <w:rPr>
          <w:rFonts w:ascii="Arial" w:hAnsi="Arial" w:cs="Arial"/>
          <w:sz w:val="24"/>
          <w:szCs w:val="24"/>
        </w:rPr>
        <w:t>квартално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, а </w:t>
      </w:r>
      <w:proofErr w:type="spellStart"/>
      <w:r w:rsidRPr="004B520F">
        <w:rPr>
          <w:rFonts w:ascii="Arial" w:hAnsi="Arial" w:cs="Arial"/>
          <w:sz w:val="24"/>
          <w:szCs w:val="24"/>
        </w:rPr>
        <w:t>за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програме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који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остваре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мање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од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30 </w:t>
      </w:r>
      <w:proofErr w:type="spellStart"/>
      <w:r w:rsidRPr="004B520F">
        <w:rPr>
          <w:rFonts w:ascii="Arial" w:hAnsi="Arial" w:cs="Arial"/>
          <w:sz w:val="24"/>
          <w:szCs w:val="24"/>
        </w:rPr>
        <w:t>бодова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20F">
        <w:rPr>
          <w:rFonts w:ascii="Arial" w:hAnsi="Arial" w:cs="Arial"/>
          <w:sz w:val="24"/>
          <w:szCs w:val="24"/>
        </w:rPr>
        <w:t>средства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се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преносе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4B520F">
        <w:rPr>
          <w:rFonts w:ascii="Arial" w:hAnsi="Arial" w:cs="Arial"/>
          <w:sz w:val="24"/>
          <w:szCs w:val="24"/>
        </w:rPr>
        <w:t>складу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са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динамиком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реализације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програма</w:t>
      </w:r>
      <w:proofErr w:type="spellEnd"/>
      <w:r w:rsidRPr="004B520F">
        <w:rPr>
          <w:rFonts w:ascii="Arial" w:hAnsi="Arial" w:cs="Arial"/>
          <w:sz w:val="24"/>
          <w:szCs w:val="24"/>
        </w:rPr>
        <w:t>.“</w:t>
      </w:r>
    </w:p>
    <w:p w:rsidR="008147DF" w:rsidRPr="004B0AE5" w:rsidRDefault="008147DF" w:rsidP="008147DF">
      <w:pPr>
        <w:rPr>
          <w:rFonts w:ascii="Arial" w:hAnsi="Arial" w:cs="Arial"/>
          <w:sz w:val="24"/>
          <w:szCs w:val="24"/>
          <w:lang w:val="sr-Cyrl-RS"/>
        </w:rPr>
      </w:pPr>
      <w:r w:rsidRPr="004B520F">
        <w:rPr>
          <w:rFonts w:ascii="Arial" w:hAnsi="Arial" w:cs="Arial"/>
          <w:sz w:val="24"/>
          <w:szCs w:val="24"/>
        </w:rPr>
        <w:t xml:space="preserve">              </w:t>
      </w:r>
      <w:proofErr w:type="spellStart"/>
      <w:proofErr w:type="gramStart"/>
      <w:r w:rsidRPr="004B520F">
        <w:rPr>
          <w:rFonts w:ascii="Arial" w:hAnsi="Arial" w:cs="Arial"/>
          <w:sz w:val="24"/>
          <w:szCs w:val="24"/>
        </w:rPr>
        <w:t>После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става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4.</w:t>
      </w:r>
      <w:proofErr w:type="gram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520F">
        <w:rPr>
          <w:rFonts w:ascii="Arial" w:hAnsi="Arial" w:cs="Arial"/>
          <w:sz w:val="24"/>
          <w:szCs w:val="24"/>
        </w:rPr>
        <w:t>додаје</w:t>
      </w:r>
      <w:proofErr w:type="spellEnd"/>
      <w:proofErr w:type="gram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се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нови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став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5. </w:t>
      </w:r>
      <w:proofErr w:type="spellStart"/>
      <w:proofErr w:type="gramStart"/>
      <w:r w:rsidRPr="004B520F">
        <w:rPr>
          <w:rFonts w:ascii="Arial" w:hAnsi="Arial" w:cs="Arial"/>
          <w:sz w:val="24"/>
          <w:szCs w:val="24"/>
        </w:rPr>
        <w:t>који</w:t>
      </w:r>
      <w:proofErr w:type="spellEnd"/>
      <w:proofErr w:type="gram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гласи</w:t>
      </w:r>
      <w:proofErr w:type="spellEnd"/>
      <w:r w:rsidRPr="004B520F">
        <w:rPr>
          <w:rFonts w:ascii="Arial" w:hAnsi="Arial" w:cs="Arial"/>
          <w:sz w:val="24"/>
          <w:szCs w:val="24"/>
        </w:rPr>
        <w:t>:</w:t>
      </w:r>
    </w:p>
    <w:p w:rsidR="004B0AE5" w:rsidRDefault="008147DF" w:rsidP="001253CF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4B520F">
        <w:rPr>
          <w:rFonts w:ascii="Arial" w:hAnsi="Arial" w:cs="Arial"/>
          <w:sz w:val="24"/>
          <w:szCs w:val="24"/>
        </w:rPr>
        <w:t xml:space="preserve">              </w:t>
      </w:r>
      <w:proofErr w:type="gramStart"/>
      <w:r w:rsidRPr="004B520F">
        <w:rPr>
          <w:rFonts w:ascii="Arial" w:hAnsi="Arial" w:cs="Arial"/>
          <w:sz w:val="24"/>
          <w:szCs w:val="24"/>
        </w:rPr>
        <w:t>„</w:t>
      </w:r>
      <w:proofErr w:type="spellStart"/>
      <w:r w:rsidRPr="004B520F">
        <w:rPr>
          <w:rFonts w:ascii="Arial" w:hAnsi="Arial" w:cs="Arial"/>
          <w:sz w:val="24"/>
          <w:szCs w:val="24"/>
        </w:rPr>
        <w:t>За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одобрене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програме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из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члана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2.</w:t>
      </w:r>
      <w:proofErr w:type="gram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520F">
        <w:rPr>
          <w:rFonts w:ascii="Arial" w:hAnsi="Arial" w:cs="Arial"/>
          <w:sz w:val="24"/>
          <w:szCs w:val="24"/>
        </w:rPr>
        <w:t>тачка</w:t>
      </w:r>
      <w:proofErr w:type="spellEnd"/>
      <w:proofErr w:type="gramEnd"/>
      <w:r w:rsidRPr="004B520F">
        <w:rPr>
          <w:rFonts w:ascii="Arial" w:hAnsi="Arial" w:cs="Arial"/>
          <w:sz w:val="24"/>
          <w:szCs w:val="24"/>
        </w:rPr>
        <w:t xml:space="preserve"> 8). </w:t>
      </w:r>
      <w:proofErr w:type="spellStart"/>
      <w:proofErr w:type="gramStart"/>
      <w:r w:rsidRPr="004B520F">
        <w:rPr>
          <w:rFonts w:ascii="Arial" w:hAnsi="Arial" w:cs="Arial"/>
          <w:sz w:val="24"/>
          <w:szCs w:val="24"/>
        </w:rPr>
        <w:t>ове</w:t>
      </w:r>
      <w:proofErr w:type="spellEnd"/>
      <w:proofErr w:type="gram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одлуке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средства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из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буџета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Града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се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преносе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4B520F">
        <w:rPr>
          <w:rFonts w:ascii="Arial" w:hAnsi="Arial" w:cs="Arial"/>
          <w:sz w:val="24"/>
          <w:szCs w:val="24"/>
        </w:rPr>
        <w:t>једнаким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месечним</w:t>
      </w:r>
      <w:proofErr w:type="spellEnd"/>
      <w:r w:rsidRPr="004B5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20F">
        <w:rPr>
          <w:rFonts w:ascii="Arial" w:hAnsi="Arial" w:cs="Arial"/>
          <w:sz w:val="24"/>
          <w:szCs w:val="24"/>
        </w:rPr>
        <w:t>ратама</w:t>
      </w:r>
      <w:proofErr w:type="spellEnd"/>
      <w:r w:rsidRPr="004B520F">
        <w:rPr>
          <w:rFonts w:ascii="Arial" w:hAnsi="Arial" w:cs="Arial"/>
          <w:sz w:val="24"/>
          <w:szCs w:val="24"/>
        </w:rPr>
        <w:t>.“</w:t>
      </w:r>
    </w:p>
    <w:p w:rsidR="00A97F22" w:rsidRPr="00A97F22" w:rsidRDefault="00A97F22" w:rsidP="001253CF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6327DE" w:rsidRDefault="004B0AE5" w:rsidP="004B0AE5">
      <w:pPr>
        <w:jc w:val="center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lastRenderedPageBreak/>
        <w:t>Члан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5</w:t>
      </w:r>
      <w:r w:rsidRPr="004B0AE5">
        <w:rPr>
          <w:rFonts w:ascii="Arial" w:hAnsi="Arial" w:cs="Arial"/>
          <w:sz w:val="24"/>
          <w:szCs w:val="24"/>
        </w:rPr>
        <w:t>.</w:t>
      </w:r>
      <w:proofErr w:type="gramEnd"/>
    </w:p>
    <w:p w:rsidR="004B0AE5" w:rsidRPr="001253CF" w:rsidRDefault="004B0AE5" w:rsidP="004B0AE5">
      <w:p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RS"/>
        </w:rPr>
        <w:tab/>
        <w:t>Члан 21. мења се и гласи:</w:t>
      </w:r>
    </w:p>
    <w:p w:rsidR="004B0AE5" w:rsidRDefault="004B0AE5" w:rsidP="004B0AE5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„Члан 21.</w:t>
      </w:r>
    </w:p>
    <w:p w:rsidR="004B0AE5" w:rsidRPr="002650E9" w:rsidRDefault="004B0AE5" w:rsidP="001253CF">
      <w:pPr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  <w:r w:rsidRPr="0063735B">
        <w:rPr>
          <w:rFonts w:ascii="Arial" w:hAnsi="Arial" w:cs="Arial"/>
          <w:sz w:val="24"/>
          <w:szCs w:val="24"/>
          <w:lang w:val="sr-Cyrl-RS"/>
        </w:rPr>
        <w:t xml:space="preserve">У случају да се у истом спорту-спортској грани у истом рангу такмичења нађе више спортских организација из члана 2 тачке 5) и 8) ове одлуке, програми прве две </w:t>
      </w:r>
      <w:r w:rsidR="002250C3" w:rsidRPr="0063735B">
        <w:rPr>
          <w:rFonts w:ascii="Arial" w:hAnsi="Arial" w:cs="Arial"/>
          <w:sz w:val="24"/>
          <w:szCs w:val="24"/>
          <w:lang w:val="sr-Cyrl-RS"/>
        </w:rPr>
        <w:t xml:space="preserve">спортске </w:t>
      </w:r>
      <w:r w:rsidRPr="0063735B">
        <w:rPr>
          <w:rFonts w:ascii="Arial" w:hAnsi="Arial" w:cs="Arial"/>
          <w:sz w:val="24"/>
          <w:szCs w:val="24"/>
          <w:lang w:val="sr-Cyrl-RS"/>
        </w:rPr>
        <w:t xml:space="preserve">организације са највећим бројем </w:t>
      </w:r>
      <w:r w:rsidR="00840DF0" w:rsidRPr="0063735B">
        <w:rPr>
          <w:rFonts w:ascii="Arial" w:hAnsi="Arial" w:cs="Arial"/>
          <w:sz w:val="24"/>
          <w:szCs w:val="24"/>
          <w:lang w:val="sr-Cyrl-RS"/>
        </w:rPr>
        <w:t xml:space="preserve">укупно </w:t>
      </w:r>
      <w:r w:rsidRPr="0063735B">
        <w:rPr>
          <w:rFonts w:ascii="Arial" w:hAnsi="Arial" w:cs="Arial"/>
          <w:sz w:val="24"/>
          <w:szCs w:val="24"/>
          <w:lang w:val="sr-Cyrl-RS"/>
        </w:rPr>
        <w:t xml:space="preserve">остварених бодова </w:t>
      </w:r>
      <w:r w:rsidR="00F43A42" w:rsidRPr="0063735B">
        <w:rPr>
          <w:rFonts w:ascii="Arial" w:hAnsi="Arial" w:cs="Arial"/>
          <w:sz w:val="24"/>
          <w:szCs w:val="24"/>
          <w:lang w:val="sr-Cyrl-RS"/>
        </w:rPr>
        <w:t xml:space="preserve">по ближим </w:t>
      </w:r>
      <w:r w:rsidR="00840DF0" w:rsidRPr="0063735B">
        <w:rPr>
          <w:rFonts w:ascii="Arial" w:hAnsi="Arial" w:cs="Arial"/>
          <w:sz w:val="24"/>
          <w:szCs w:val="24"/>
          <w:lang w:val="sr-Cyrl-RS"/>
        </w:rPr>
        <w:t xml:space="preserve">и посебним </w:t>
      </w:r>
      <w:r w:rsidR="00F43A42" w:rsidRPr="0063735B">
        <w:rPr>
          <w:rFonts w:ascii="Arial" w:hAnsi="Arial" w:cs="Arial"/>
          <w:sz w:val="24"/>
          <w:szCs w:val="24"/>
          <w:lang w:val="sr-Cyrl-RS"/>
        </w:rPr>
        <w:t>критеријумима</w:t>
      </w:r>
      <w:r w:rsidR="00C664C7" w:rsidRPr="0063735B">
        <w:rPr>
          <w:rFonts w:ascii="Arial" w:hAnsi="Arial" w:cs="Arial"/>
          <w:sz w:val="24"/>
          <w:szCs w:val="24"/>
          <w:lang w:val="sr-Cyrl-RS"/>
        </w:rPr>
        <w:t xml:space="preserve"> из члана 15. став 1. и 2. ове одлуке  и</w:t>
      </w:r>
      <w:r w:rsidR="0060210B" w:rsidRPr="0063735B">
        <w:t xml:space="preserve"> </w:t>
      </w:r>
      <w:r w:rsidR="0060210B" w:rsidRPr="0063735B">
        <w:rPr>
          <w:rFonts w:ascii="Arial" w:hAnsi="Arial" w:cs="Arial"/>
          <w:sz w:val="24"/>
          <w:szCs w:val="24"/>
          <w:lang w:val="sr-Cyrl-RS"/>
        </w:rPr>
        <w:t>детаљније разрађеним и утврђеним Правилником</w:t>
      </w:r>
      <w:r w:rsidR="00F43A42" w:rsidRPr="0063735B">
        <w:rPr>
          <w:rFonts w:ascii="Arial" w:hAnsi="Arial" w:cs="Arial"/>
          <w:sz w:val="24"/>
          <w:szCs w:val="24"/>
          <w:lang w:val="sr-Cyrl-RS"/>
        </w:rPr>
        <w:t>,</w:t>
      </w:r>
      <w:r w:rsidR="00840DF0" w:rsidRPr="0063735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250C3" w:rsidRPr="0063735B">
        <w:rPr>
          <w:rFonts w:ascii="Arial" w:hAnsi="Arial" w:cs="Arial"/>
          <w:sz w:val="24"/>
          <w:szCs w:val="24"/>
          <w:lang w:val="sr-Cyrl-RS"/>
        </w:rPr>
        <w:t xml:space="preserve">суфинансирају </w:t>
      </w:r>
      <w:r w:rsidR="0060210B" w:rsidRPr="0063735B">
        <w:rPr>
          <w:rFonts w:ascii="Arial" w:hAnsi="Arial" w:cs="Arial"/>
          <w:sz w:val="24"/>
          <w:szCs w:val="24"/>
          <w:lang w:val="sr-Cyrl-RS"/>
        </w:rPr>
        <w:t>се</w:t>
      </w:r>
      <w:r w:rsidR="002250C3" w:rsidRPr="0063735B">
        <w:rPr>
          <w:rFonts w:ascii="Arial" w:hAnsi="Arial" w:cs="Arial"/>
          <w:sz w:val="24"/>
          <w:szCs w:val="24"/>
          <w:lang w:val="sr-Cyrl-RS"/>
        </w:rPr>
        <w:t xml:space="preserve"> са 100% средстава која остварују</w:t>
      </w:r>
      <w:r w:rsidR="00C664C7" w:rsidRPr="0063735B">
        <w:rPr>
          <w:rFonts w:ascii="Arial" w:hAnsi="Arial" w:cs="Arial"/>
          <w:sz w:val="24"/>
          <w:szCs w:val="24"/>
          <w:lang w:val="sr-Cyrl-RS"/>
        </w:rPr>
        <w:t xml:space="preserve"> према броју</w:t>
      </w:r>
      <w:r w:rsidR="00F43A42" w:rsidRPr="0063735B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3735B">
        <w:rPr>
          <w:rFonts w:ascii="Arial" w:hAnsi="Arial" w:cs="Arial"/>
          <w:sz w:val="24"/>
          <w:szCs w:val="24"/>
          <w:lang w:val="sr-Cyrl-RS"/>
        </w:rPr>
        <w:t xml:space="preserve">остварених бодова, </w:t>
      </w:r>
      <w:r w:rsidR="002250C3" w:rsidRPr="0063735B">
        <w:rPr>
          <w:rFonts w:ascii="Arial" w:hAnsi="Arial" w:cs="Arial"/>
          <w:sz w:val="24"/>
          <w:szCs w:val="24"/>
          <w:lang w:val="sr-Cyrl-RS"/>
        </w:rPr>
        <w:t>програм треће</w:t>
      </w:r>
      <w:r w:rsidR="002250C3" w:rsidRPr="0063735B">
        <w:t xml:space="preserve"> </w:t>
      </w:r>
      <w:r w:rsidR="002250C3" w:rsidRPr="0063735B">
        <w:rPr>
          <w:rFonts w:ascii="Arial" w:hAnsi="Arial" w:cs="Arial"/>
          <w:sz w:val="24"/>
          <w:szCs w:val="24"/>
          <w:lang w:val="sr-Cyrl-RS"/>
        </w:rPr>
        <w:t>спортске организације суфинансираће се са 50% средстава која остварују према броју остварених бодова, програм  четврте</w:t>
      </w:r>
      <w:r w:rsidR="002250C3" w:rsidRPr="0063735B">
        <w:t xml:space="preserve"> </w:t>
      </w:r>
      <w:r w:rsidR="002250C3" w:rsidRPr="0063735B">
        <w:rPr>
          <w:rFonts w:ascii="Arial" w:hAnsi="Arial" w:cs="Arial"/>
          <w:sz w:val="24"/>
          <w:szCs w:val="24"/>
          <w:lang w:val="sr-Cyrl-RS"/>
        </w:rPr>
        <w:t xml:space="preserve">суфинансираће се са 40% средстава, пете са 30% </w:t>
      </w:r>
      <w:r w:rsidR="00F43A42" w:rsidRPr="0063735B">
        <w:rPr>
          <w:rFonts w:ascii="Arial" w:hAnsi="Arial" w:cs="Arial"/>
          <w:sz w:val="24"/>
          <w:szCs w:val="24"/>
          <w:lang w:val="sr-Cyrl-RS"/>
        </w:rPr>
        <w:t xml:space="preserve">средстава, </w:t>
      </w:r>
      <w:r w:rsidR="002250C3" w:rsidRPr="0063735B">
        <w:rPr>
          <w:rFonts w:ascii="Arial" w:hAnsi="Arial" w:cs="Arial"/>
          <w:sz w:val="24"/>
          <w:szCs w:val="24"/>
          <w:lang w:val="sr-Cyrl-RS"/>
        </w:rPr>
        <w:t>и тако редом.</w:t>
      </w:r>
      <w:r w:rsidR="002650E9" w:rsidRPr="0063735B">
        <w:rPr>
          <w:rFonts w:ascii="Arial" w:hAnsi="Arial" w:cs="Arial"/>
          <w:sz w:val="24"/>
          <w:szCs w:val="24"/>
          <w:lang w:val="sr-Latn-RS"/>
        </w:rPr>
        <w:t>“</w:t>
      </w:r>
    </w:p>
    <w:p w:rsidR="000F0033" w:rsidRDefault="004B0AE5" w:rsidP="00237B8B">
      <w:pPr>
        <w:jc w:val="center"/>
        <w:rPr>
          <w:rFonts w:ascii="Arial" w:hAnsi="Arial" w:cs="Arial"/>
          <w:sz w:val="24"/>
          <w:szCs w:val="24"/>
          <w:lang w:val="sr-Latn-RS"/>
        </w:rPr>
      </w:pPr>
      <w:r w:rsidRPr="000F0033">
        <w:rPr>
          <w:rFonts w:ascii="Arial" w:hAnsi="Arial" w:cs="Arial"/>
          <w:sz w:val="24"/>
          <w:szCs w:val="24"/>
          <w:lang w:val="sr-Cyrl-RS"/>
        </w:rPr>
        <w:t>Члан 6.</w:t>
      </w:r>
    </w:p>
    <w:p w:rsidR="00786D66" w:rsidRDefault="00786D66" w:rsidP="00786D66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Ч</w:t>
      </w:r>
      <w:r>
        <w:rPr>
          <w:rFonts w:ascii="Arial" w:hAnsi="Arial" w:cs="Arial"/>
          <w:sz w:val="24"/>
          <w:szCs w:val="24"/>
          <w:lang w:val="sr-Latn-RS"/>
        </w:rPr>
        <w:t>лан</w:t>
      </w:r>
      <w:r w:rsidR="00F43A42">
        <w:rPr>
          <w:rFonts w:ascii="Arial" w:hAnsi="Arial" w:cs="Arial"/>
          <w:sz w:val="24"/>
          <w:szCs w:val="24"/>
          <w:lang w:val="sr-Latn-RS"/>
        </w:rPr>
        <w:t xml:space="preserve"> 37. </w:t>
      </w:r>
      <w:r>
        <w:rPr>
          <w:rFonts w:ascii="Arial" w:hAnsi="Arial" w:cs="Arial"/>
          <w:sz w:val="24"/>
          <w:szCs w:val="24"/>
          <w:lang w:val="sr-Cyrl-RS"/>
        </w:rPr>
        <w:t>мења се и гласи:</w:t>
      </w:r>
    </w:p>
    <w:p w:rsidR="00786D66" w:rsidRDefault="00786D66" w:rsidP="00237B8B">
      <w:pPr>
        <w:ind w:firstLine="72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„</w:t>
      </w:r>
      <w:r w:rsidRPr="00786D66">
        <w:rPr>
          <w:rFonts w:ascii="Arial" w:hAnsi="Arial" w:cs="Arial"/>
          <w:sz w:val="24"/>
          <w:szCs w:val="24"/>
          <w:lang w:val="sr-Cyrl-RS"/>
        </w:rPr>
        <w:t>Члан 37.</w:t>
      </w:r>
    </w:p>
    <w:p w:rsidR="00786D66" w:rsidRPr="00786D66" w:rsidRDefault="00786D66" w:rsidP="00786D66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786D66">
        <w:rPr>
          <w:rFonts w:ascii="Arial" w:hAnsi="Arial" w:cs="Arial"/>
          <w:sz w:val="24"/>
          <w:szCs w:val="24"/>
          <w:lang w:val="sr-Cyrl-RS"/>
        </w:rPr>
        <w:t>Право на стипендирање средствима из буџета Града остварују и некатегорисани спортисти.</w:t>
      </w:r>
    </w:p>
    <w:p w:rsidR="00786D66" w:rsidRPr="00786D66" w:rsidRDefault="00786D66" w:rsidP="00786D66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Некатегорисани спортиста</w:t>
      </w:r>
      <w:r w:rsidRPr="00786D66">
        <w:rPr>
          <w:rFonts w:ascii="Arial" w:hAnsi="Arial" w:cs="Arial"/>
          <w:sz w:val="24"/>
          <w:szCs w:val="24"/>
          <w:lang w:val="sr-Cyrl-RS"/>
        </w:rPr>
        <w:t>, поред  поред општих услова из члана 36. ове Одлуке, мора да испуњава и посебне услове и то:</w:t>
      </w:r>
    </w:p>
    <w:p w:rsidR="00786D66" w:rsidRPr="00237B8B" w:rsidRDefault="00786D66" w:rsidP="00786D66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786D66">
        <w:rPr>
          <w:rFonts w:ascii="Arial" w:hAnsi="Arial" w:cs="Arial"/>
          <w:sz w:val="24"/>
          <w:szCs w:val="24"/>
          <w:lang w:val="sr-Cyrl-RS"/>
        </w:rPr>
        <w:t>1)</w:t>
      </w:r>
      <w:r w:rsidRPr="00786D66">
        <w:rPr>
          <w:rFonts w:ascii="Arial" w:hAnsi="Arial" w:cs="Arial"/>
          <w:sz w:val="24"/>
          <w:szCs w:val="24"/>
          <w:lang w:val="sr-Cyrl-RS"/>
        </w:rPr>
        <w:tab/>
        <w:t xml:space="preserve">да је репрезентативац у својој категорији, са наступом за националну   </w:t>
      </w:r>
      <w:r w:rsidRPr="00237B8B">
        <w:rPr>
          <w:rFonts w:ascii="Arial" w:hAnsi="Arial" w:cs="Arial"/>
          <w:sz w:val="24"/>
          <w:szCs w:val="24"/>
          <w:lang w:val="sr-Cyrl-RS"/>
        </w:rPr>
        <w:t>селекцију, уколико се ради о спортисти  спортских игара (екипни спортови);</w:t>
      </w:r>
    </w:p>
    <w:p w:rsidR="00786D66" w:rsidRPr="00237B8B" w:rsidRDefault="00786D66" w:rsidP="00786D66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237B8B">
        <w:rPr>
          <w:rFonts w:ascii="Arial" w:hAnsi="Arial" w:cs="Arial"/>
          <w:sz w:val="24"/>
          <w:szCs w:val="24"/>
          <w:lang w:val="sr-Cyrl-RS"/>
        </w:rPr>
        <w:t>2)</w:t>
      </w:r>
      <w:r w:rsidRPr="00237B8B">
        <w:rPr>
          <w:rFonts w:ascii="Arial" w:hAnsi="Arial" w:cs="Arial"/>
          <w:sz w:val="24"/>
          <w:szCs w:val="24"/>
          <w:lang w:val="sr-Cyrl-RS"/>
        </w:rPr>
        <w:tab/>
        <w:t>да је на званичним првенствима или куповима Републике Србије у конкуренцији минимум 6 такмичара из 3 клуба у појединачном пласману или у конкуренцији 4 и више тима  из 3 клуба у групним дисциплинама ( штафета, тимске трке и сл.) освојио једно од прва три места у првој категорији спортова, једно од прва два места у другој категорији спортова, или прво место у трећој или четвртој категорији спортова по категоризацији Спортског савеза Србије, уколико се ради о спортисти који се бави појединачним спортом;</w:t>
      </w:r>
    </w:p>
    <w:p w:rsidR="00786D66" w:rsidRPr="00237B8B" w:rsidRDefault="00786D66" w:rsidP="00786D66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237B8B">
        <w:rPr>
          <w:rFonts w:ascii="Arial" w:hAnsi="Arial" w:cs="Arial"/>
          <w:sz w:val="24"/>
          <w:szCs w:val="24"/>
          <w:lang w:val="sr-Cyrl-RS"/>
        </w:rPr>
        <w:t xml:space="preserve">3)   да је </w:t>
      </w:r>
      <w:r w:rsidR="00E64760" w:rsidRPr="00237B8B">
        <w:rPr>
          <w:rFonts w:ascii="Arial" w:hAnsi="Arial" w:cs="Arial"/>
          <w:sz w:val="24"/>
          <w:szCs w:val="24"/>
          <w:lang w:val="sr-Cyrl-RS"/>
        </w:rPr>
        <w:t>освојио</w:t>
      </w:r>
      <w:r w:rsidR="00E64760" w:rsidRPr="00237B8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E64760" w:rsidRPr="00237B8B">
        <w:rPr>
          <w:rFonts w:ascii="Arial" w:hAnsi="Arial" w:cs="Arial"/>
          <w:sz w:val="24"/>
          <w:szCs w:val="24"/>
          <w:lang w:val="sr-Cyrl-RS"/>
        </w:rPr>
        <w:t>медаљу</w:t>
      </w:r>
      <w:r w:rsidRPr="00237B8B">
        <w:rPr>
          <w:rFonts w:ascii="Arial" w:hAnsi="Arial" w:cs="Arial"/>
          <w:sz w:val="24"/>
          <w:szCs w:val="24"/>
          <w:lang w:val="sr-Cyrl-RS"/>
        </w:rPr>
        <w:t xml:space="preserve"> на међународним такмичењима: Медитеранске игр</w:t>
      </w:r>
      <w:r w:rsidR="00E64760" w:rsidRPr="00237B8B">
        <w:rPr>
          <w:rFonts w:ascii="Arial" w:hAnsi="Arial" w:cs="Arial"/>
          <w:sz w:val="24"/>
          <w:szCs w:val="24"/>
          <w:lang w:val="sr-Cyrl-RS"/>
        </w:rPr>
        <w:t>е, Балканско првенство, EYOF</w:t>
      </w:r>
      <w:r w:rsidRPr="00237B8B">
        <w:rPr>
          <w:rFonts w:ascii="Arial" w:hAnsi="Arial" w:cs="Arial"/>
          <w:sz w:val="24"/>
          <w:szCs w:val="24"/>
          <w:lang w:val="sr-Cyrl-RS"/>
        </w:rPr>
        <w:t>, COMEN CUP, Европско првенство или Европски куп, Светско првенство или Светски куп, и</w:t>
      </w:r>
    </w:p>
    <w:p w:rsidR="00786D66" w:rsidRPr="002650E9" w:rsidRDefault="00786D66" w:rsidP="00786D66">
      <w:pPr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  <w:r w:rsidRPr="00237B8B">
        <w:rPr>
          <w:rFonts w:ascii="Arial" w:hAnsi="Arial" w:cs="Arial"/>
          <w:sz w:val="24"/>
          <w:szCs w:val="24"/>
          <w:lang w:val="sr-Cyrl-RS"/>
        </w:rPr>
        <w:t>3)</w:t>
      </w:r>
      <w:r w:rsidRPr="00237B8B">
        <w:rPr>
          <w:rFonts w:ascii="Arial" w:hAnsi="Arial" w:cs="Arial"/>
          <w:sz w:val="24"/>
          <w:szCs w:val="24"/>
          <w:lang w:val="sr-Cyrl-RS"/>
        </w:rPr>
        <w:tab/>
        <w:t>да је узраста од 15 до 21. године.</w:t>
      </w:r>
      <w:r w:rsidR="002650E9" w:rsidRPr="00237B8B">
        <w:rPr>
          <w:rFonts w:ascii="Arial" w:hAnsi="Arial" w:cs="Arial"/>
          <w:sz w:val="24"/>
          <w:szCs w:val="24"/>
          <w:lang w:val="sr-Latn-RS"/>
        </w:rPr>
        <w:t>“</w:t>
      </w:r>
    </w:p>
    <w:p w:rsidR="00F43A42" w:rsidRDefault="00F43A42" w:rsidP="00F43A42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Latn-RS"/>
        </w:rPr>
        <w:lastRenderedPageBreak/>
        <w:t xml:space="preserve">Члан </w:t>
      </w:r>
      <w:r w:rsidRPr="00F43A42">
        <w:rPr>
          <w:rFonts w:ascii="Arial" w:hAnsi="Arial" w:cs="Arial"/>
          <w:sz w:val="24"/>
          <w:szCs w:val="24"/>
          <w:lang w:val="sr-Latn-RS"/>
        </w:rPr>
        <w:t>7.</w:t>
      </w:r>
    </w:p>
    <w:p w:rsidR="00786D66" w:rsidRDefault="0063735B" w:rsidP="00786D66">
      <w:pPr>
        <w:ind w:firstLine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Члан 52а</w:t>
      </w:r>
      <w:r w:rsidR="00786D66" w:rsidRPr="00786D66">
        <w:rPr>
          <w:rFonts w:ascii="Arial" w:hAnsi="Arial" w:cs="Arial"/>
          <w:sz w:val="24"/>
          <w:szCs w:val="24"/>
          <w:lang w:val="sr-Cyrl-RS"/>
        </w:rPr>
        <w:t>. мења се и гласи:</w:t>
      </w:r>
    </w:p>
    <w:p w:rsidR="00786D66" w:rsidRDefault="00786D66" w:rsidP="00F43A42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„</w:t>
      </w:r>
      <w:r w:rsidR="0063735B">
        <w:rPr>
          <w:rFonts w:ascii="Arial" w:hAnsi="Arial" w:cs="Arial"/>
          <w:sz w:val="24"/>
          <w:szCs w:val="24"/>
          <w:lang w:val="sr-Cyrl-RS"/>
        </w:rPr>
        <w:t>Члан 52а</w:t>
      </w:r>
      <w:r w:rsidRPr="00786D66">
        <w:rPr>
          <w:rFonts w:ascii="Arial" w:hAnsi="Arial" w:cs="Arial"/>
          <w:sz w:val="24"/>
          <w:szCs w:val="24"/>
          <w:lang w:val="sr-Cyrl-RS"/>
        </w:rPr>
        <w:t>.</w:t>
      </w:r>
    </w:p>
    <w:p w:rsidR="00786D66" w:rsidRPr="002650E9" w:rsidRDefault="00A97F22" w:rsidP="00786D66">
      <w:pPr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RS"/>
        </w:rPr>
        <w:t>Управни</w:t>
      </w:r>
      <w:r w:rsidR="00786D66" w:rsidRPr="00786D66">
        <w:rPr>
          <w:rFonts w:ascii="Arial" w:hAnsi="Arial" w:cs="Arial"/>
          <w:sz w:val="24"/>
          <w:szCs w:val="24"/>
          <w:lang w:val="sr-Cyrl-RS"/>
        </w:rPr>
        <w:t xml:space="preserve"> надзор над применом ове одлуке и градских прописа донетих на основ</w:t>
      </w:r>
      <w:r w:rsidR="00786D66">
        <w:rPr>
          <w:rFonts w:ascii="Arial" w:hAnsi="Arial" w:cs="Arial"/>
          <w:sz w:val="24"/>
          <w:szCs w:val="24"/>
          <w:lang w:val="sr-Cyrl-RS"/>
        </w:rPr>
        <w:t>у ове одлуке врши Секретаријат, а</w:t>
      </w:r>
      <w:r w:rsidR="00786D66" w:rsidRPr="00786D66">
        <w:rPr>
          <w:rFonts w:ascii="Arial" w:hAnsi="Arial" w:cs="Arial"/>
          <w:sz w:val="24"/>
          <w:szCs w:val="24"/>
          <w:lang w:val="sr-Cyrl-RS"/>
        </w:rPr>
        <w:t xml:space="preserve"> инспекцијски надзор</w:t>
      </w:r>
      <w:r>
        <w:rPr>
          <w:rFonts w:ascii="Arial" w:hAnsi="Arial" w:cs="Arial"/>
          <w:sz w:val="24"/>
          <w:szCs w:val="24"/>
          <w:lang w:val="sr-Cyrl-RS"/>
        </w:rPr>
        <w:t>, у складу са Законом,</w:t>
      </w:r>
      <w:r w:rsidR="00786D66" w:rsidRPr="00786D6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86D66">
        <w:rPr>
          <w:rFonts w:ascii="Arial" w:hAnsi="Arial" w:cs="Arial"/>
          <w:sz w:val="24"/>
          <w:szCs w:val="24"/>
          <w:lang w:val="sr-Cyrl-RS"/>
        </w:rPr>
        <w:t>врши градски</w:t>
      </w:r>
      <w:r w:rsidR="00786D66" w:rsidRPr="00786D6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86D66">
        <w:rPr>
          <w:rFonts w:ascii="Arial" w:hAnsi="Arial" w:cs="Arial"/>
          <w:sz w:val="24"/>
          <w:szCs w:val="24"/>
          <w:lang w:val="sr-Cyrl-RS"/>
        </w:rPr>
        <w:t>спортски инспектор</w:t>
      </w:r>
      <w:r w:rsidR="00786D66" w:rsidRPr="00786D66">
        <w:rPr>
          <w:rFonts w:ascii="Arial" w:hAnsi="Arial" w:cs="Arial"/>
          <w:sz w:val="24"/>
          <w:szCs w:val="24"/>
          <w:lang w:val="sr-Cyrl-RS"/>
        </w:rPr>
        <w:t>.</w:t>
      </w:r>
      <w:r w:rsidR="002650E9">
        <w:rPr>
          <w:rFonts w:ascii="Arial" w:hAnsi="Arial" w:cs="Arial"/>
          <w:sz w:val="24"/>
          <w:szCs w:val="24"/>
          <w:lang w:val="sr-Latn-RS"/>
        </w:rPr>
        <w:t>“</w:t>
      </w:r>
    </w:p>
    <w:p w:rsidR="00A97F22" w:rsidRPr="00786D66" w:rsidRDefault="00AA5298" w:rsidP="00B5570A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Члан 8</w:t>
      </w:r>
      <w:r w:rsidR="00B5570A" w:rsidRPr="00B5570A">
        <w:rPr>
          <w:rFonts w:ascii="Arial" w:hAnsi="Arial" w:cs="Arial"/>
          <w:sz w:val="24"/>
          <w:szCs w:val="24"/>
          <w:lang w:val="sr-Cyrl-RS"/>
        </w:rPr>
        <w:t>.</w:t>
      </w:r>
    </w:p>
    <w:p w:rsidR="000F0033" w:rsidRPr="000F0033" w:rsidRDefault="00911467" w:rsidP="000F0033">
      <w:pPr>
        <w:ind w:firstLine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Члан 5</w:t>
      </w:r>
      <w:r w:rsidR="00DF0E3C">
        <w:rPr>
          <w:rFonts w:ascii="Arial" w:hAnsi="Arial" w:cs="Arial"/>
          <w:sz w:val="24"/>
          <w:szCs w:val="24"/>
          <w:lang w:val="sr-Latn-RS"/>
        </w:rPr>
        <w:t>4</w:t>
      </w:r>
      <w:r w:rsidR="000F0033" w:rsidRPr="000F0033">
        <w:rPr>
          <w:rFonts w:ascii="Arial" w:hAnsi="Arial" w:cs="Arial"/>
          <w:sz w:val="24"/>
          <w:szCs w:val="24"/>
          <w:lang w:val="sr-Cyrl-RS"/>
        </w:rPr>
        <w:t>. мења се и гласи:</w:t>
      </w:r>
    </w:p>
    <w:p w:rsidR="000F0033" w:rsidRPr="000F0033" w:rsidRDefault="000F0033" w:rsidP="000F0033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„</w:t>
      </w:r>
      <w:r w:rsidR="00911467">
        <w:rPr>
          <w:rFonts w:ascii="Arial" w:hAnsi="Arial" w:cs="Arial"/>
          <w:sz w:val="24"/>
          <w:szCs w:val="24"/>
          <w:lang w:val="sr-Cyrl-RS"/>
        </w:rPr>
        <w:t>Члан 5</w:t>
      </w:r>
      <w:r w:rsidR="00DF0E3C">
        <w:rPr>
          <w:rFonts w:ascii="Arial" w:hAnsi="Arial" w:cs="Arial"/>
          <w:sz w:val="24"/>
          <w:szCs w:val="24"/>
          <w:lang w:val="sr-Latn-RS"/>
        </w:rPr>
        <w:t>4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0F0033" w:rsidRDefault="000F0033" w:rsidP="000F0033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0F0033">
        <w:rPr>
          <w:rFonts w:ascii="Arial" w:hAnsi="Arial" w:cs="Arial"/>
          <w:sz w:val="24"/>
          <w:szCs w:val="24"/>
          <w:lang w:val="sr-Cyrl-RS"/>
        </w:rPr>
        <w:tab/>
        <w:t>„Средства за остваривање потреба и интереса грађана у области спорта у Граду,  у складу са овом одлуком,  д</w:t>
      </w:r>
      <w:r>
        <w:rPr>
          <w:rFonts w:ascii="Arial" w:hAnsi="Arial" w:cs="Arial"/>
          <w:sz w:val="24"/>
          <w:szCs w:val="24"/>
          <w:lang w:val="sr-Cyrl-RS"/>
        </w:rPr>
        <w:t>одељиваће се почев од 01.01.2019</w:t>
      </w:r>
      <w:r w:rsidRPr="000F0033">
        <w:rPr>
          <w:rFonts w:ascii="Arial" w:hAnsi="Arial" w:cs="Arial"/>
          <w:sz w:val="24"/>
          <w:szCs w:val="24"/>
          <w:lang w:val="sr-Cyrl-RS"/>
        </w:rPr>
        <w:t>. године.“</w:t>
      </w:r>
    </w:p>
    <w:p w:rsidR="00237B8B" w:rsidRDefault="00237B8B" w:rsidP="000F0033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:rsidR="00237B8B" w:rsidRPr="00237B8B" w:rsidRDefault="00AA5298" w:rsidP="00237B8B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Члан 9</w:t>
      </w:r>
      <w:r w:rsidR="00237B8B" w:rsidRPr="00237B8B">
        <w:rPr>
          <w:rFonts w:ascii="Arial" w:hAnsi="Arial" w:cs="Arial"/>
          <w:sz w:val="24"/>
          <w:szCs w:val="24"/>
          <w:lang w:val="sr-Cyrl-RS"/>
        </w:rPr>
        <w:t>.</w:t>
      </w:r>
    </w:p>
    <w:p w:rsidR="00237B8B" w:rsidRPr="00237B8B" w:rsidRDefault="00237B8B" w:rsidP="00506629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B5570A" w:rsidRPr="00B5570A">
        <w:rPr>
          <w:rFonts w:ascii="Arial" w:hAnsi="Arial" w:cs="Arial"/>
          <w:sz w:val="24"/>
          <w:szCs w:val="24"/>
          <w:lang w:val="sr-Cyrl-RS"/>
        </w:rPr>
        <w:t xml:space="preserve">    Овлашћује се Служба за послове Скупштине Града да сач</w:t>
      </w:r>
      <w:r w:rsidR="00B5570A">
        <w:rPr>
          <w:rFonts w:ascii="Arial" w:hAnsi="Arial" w:cs="Arial"/>
          <w:sz w:val="24"/>
          <w:szCs w:val="24"/>
          <w:lang w:val="sr-Cyrl-RS"/>
        </w:rPr>
        <w:t>ини</w:t>
      </w:r>
      <w:r w:rsidR="00506629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06629">
        <w:rPr>
          <w:rFonts w:ascii="Arial" w:hAnsi="Arial" w:cs="Arial"/>
          <w:sz w:val="24"/>
          <w:szCs w:val="24"/>
          <w:lang w:val="sr-Cyrl-RS"/>
        </w:rPr>
        <w:t>и објави</w:t>
      </w:r>
      <w:r w:rsidR="00B5570A">
        <w:rPr>
          <w:rFonts w:ascii="Arial" w:hAnsi="Arial" w:cs="Arial"/>
          <w:sz w:val="24"/>
          <w:szCs w:val="24"/>
          <w:lang w:val="sr-Cyrl-RS"/>
        </w:rPr>
        <w:t xml:space="preserve"> пречишћен текст ове одлуке.</w:t>
      </w:r>
    </w:p>
    <w:p w:rsidR="00237B8B" w:rsidRPr="00237B8B" w:rsidRDefault="00506629" w:rsidP="00237B8B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Члан 10</w:t>
      </w:r>
      <w:r w:rsidR="00237B8B">
        <w:rPr>
          <w:rFonts w:ascii="Arial" w:hAnsi="Arial" w:cs="Arial"/>
          <w:sz w:val="24"/>
          <w:szCs w:val="24"/>
          <w:lang w:val="sr-Cyrl-RS"/>
        </w:rPr>
        <w:t>.</w:t>
      </w:r>
    </w:p>
    <w:p w:rsidR="00786D66" w:rsidRPr="000F0033" w:rsidRDefault="00237B8B" w:rsidP="00B5570A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237B8B"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237B8B">
        <w:rPr>
          <w:rFonts w:ascii="Arial" w:hAnsi="Arial" w:cs="Arial"/>
          <w:sz w:val="24"/>
          <w:szCs w:val="24"/>
          <w:lang w:val="sr-Cyrl-RS"/>
        </w:rPr>
        <w:tab/>
      </w:r>
      <w:r w:rsidR="00B5570A" w:rsidRPr="00B5570A">
        <w:rPr>
          <w:rFonts w:ascii="Arial" w:hAnsi="Arial" w:cs="Arial"/>
          <w:sz w:val="24"/>
          <w:szCs w:val="24"/>
          <w:lang w:val="sr-Cyrl-RS"/>
        </w:rPr>
        <w:t>Ов</w:t>
      </w:r>
      <w:r w:rsidR="00AF42D6">
        <w:rPr>
          <w:rFonts w:ascii="Arial" w:hAnsi="Arial" w:cs="Arial"/>
          <w:sz w:val="24"/>
          <w:szCs w:val="24"/>
          <w:lang w:val="sr-Cyrl-RS"/>
        </w:rPr>
        <w:t>а одлука ступа на снагу осмог</w:t>
      </w:r>
      <w:r w:rsidR="00B5570A" w:rsidRPr="00B5570A">
        <w:rPr>
          <w:rFonts w:ascii="Arial" w:hAnsi="Arial" w:cs="Arial"/>
          <w:sz w:val="24"/>
          <w:szCs w:val="24"/>
          <w:lang w:val="sr-Cyrl-RS"/>
        </w:rPr>
        <w:t xml:space="preserve"> дана од дана објављивања у "Службеном листу Града Ниша".</w:t>
      </w:r>
    </w:p>
    <w:p w:rsidR="001253CF" w:rsidRPr="001253CF" w:rsidRDefault="001253CF" w:rsidP="001253CF">
      <w:p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Број: </w:t>
      </w:r>
    </w:p>
    <w:p w:rsidR="004F324F" w:rsidRPr="001253CF" w:rsidRDefault="001253CF" w:rsidP="001253CF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 Нишу, </w:t>
      </w:r>
    </w:p>
    <w:p w:rsidR="00786D66" w:rsidRPr="001253CF" w:rsidRDefault="001253CF" w:rsidP="00B5570A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1253CF">
        <w:rPr>
          <w:rFonts w:ascii="Arial" w:hAnsi="Arial" w:cs="Arial"/>
          <w:sz w:val="24"/>
          <w:szCs w:val="24"/>
          <w:lang w:val="sr-Cyrl-RS"/>
        </w:rPr>
        <w:t xml:space="preserve">   СКУПШТИНА ГРАДА НИША</w:t>
      </w:r>
    </w:p>
    <w:p w:rsidR="001253CF" w:rsidRPr="001253CF" w:rsidRDefault="001253CF" w:rsidP="001253CF">
      <w:pPr>
        <w:jc w:val="center"/>
        <w:rPr>
          <w:rFonts w:ascii="Arial" w:hAnsi="Arial" w:cs="Arial"/>
          <w:sz w:val="24"/>
          <w:szCs w:val="24"/>
          <w:lang w:val="sr-Latn-RS"/>
        </w:rPr>
      </w:pPr>
      <w:r w:rsidRPr="001253CF">
        <w:rPr>
          <w:rFonts w:ascii="Arial" w:hAnsi="Arial" w:cs="Arial"/>
          <w:sz w:val="24"/>
          <w:szCs w:val="24"/>
          <w:lang w:val="sr-Cyrl-RS"/>
        </w:rPr>
        <w:tab/>
      </w:r>
      <w:r w:rsidRPr="001253CF">
        <w:rPr>
          <w:rFonts w:ascii="Arial" w:hAnsi="Arial" w:cs="Arial"/>
          <w:sz w:val="24"/>
          <w:szCs w:val="24"/>
          <w:lang w:val="sr-Cyrl-RS"/>
        </w:rPr>
        <w:tab/>
      </w:r>
      <w:r w:rsidRPr="001253CF">
        <w:rPr>
          <w:rFonts w:ascii="Arial" w:hAnsi="Arial" w:cs="Arial"/>
          <w:sz w:val="24"/>
          <w:szCs w:val="24"/>
          <w:lang w:val="sr-Cyrl-RS"/>
        </w:rPr>
        <w:tab/>
      </w:r>
      <w:r w:rsidRPr="001253CF">
        <w:rPr>
          <w:rFonts w:ascii="Arial" w:hAnsi="Arial" w:cs="Arial"/>
          <w:sz w:val="24"/>
          <w:szCs w:val="24"/>
          <w:lang w:val="sr-Cyrl-RS"/>
        </w:rPr>
        <w:tab/>
      </w:r>
      <w:r w:rsidRPr="001253CF">
        <w:rPr>
          <w:rFonts w:ascii="Arial" w:hAnsi="Arial" w:cs="Arial"/>
          <w:sz w:val="24"/>
          <w:szCs w:val="24"/>
          <w:lang w:val="sr-Cyrl-RS"/>
        </w:rPr>
        <w:tab/>
      </w:r>
      <w:r w:rsidRPr="001253CF">
        <w:rPr>
          <w:rFonts w:ascii="Arial" w:hAnsi="Arial" w:cs="Arial"/>
          <w:sz w:val="24"/>
          <w:szCs w:val="24"/>
          <w:lang w:val="sr-Cyrl-RS"/>
        </w:rPr>
        <w:tab/>
      </w:r>
      <w:r w:rsidRPr="001253CF">
        <w:rPr>
          <w:rFonts w:ascii="Arial" w:hAnsi="Arial" w:cs="Arial"/>
          <w:sz w:val="24"/>
          <w:szCs w:val="24"/>
          <w:lang w:val="sr-Cyrl-RS"/>
        </w:rPr>
        <w:tab/>
        <w:t>Председ</w:t>
      </w:r>
      <w:r>
        <w:rPr>
          <w:rFonts w:ascii="Arial" w:hAnsi="Arial" w:cs="Arial"/>
          <w:sz w:val="24"/>
          <w:szCs w:val="24"/>
          <w:lang w:val="sr-Cyrl-RS"/>
        </w:rPr>
        <w:t>ник</w:t>
      </w:r>
    </w:p>
    <w:p w:rsidR="001253CF" w:rsidRPr="001253CF" w:rsidRDefault="00D1756F" w:rsidP="00D1756F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</w:t>
      </w:r>
      <w:r w:rsidR="001253CF">
        <w:rPr>
          <w:rFonts w:ascii="Arial" w:hAnsi="Arial" w:cs="Arial"/>
          <w:sz w:val="24"/>
          <w:szCs w:val="24"/>
          <w:lang w:val="sr-Cyrl-RS"/>
        </w:rPr>
        <w:t>__</w:t>
      </w:r>
      <w:r>
        <w:rPr>
          <w:rFonts w:ascii="Arial" w:hAnsi="Arial" w:cs="Arial"/>
          <w:sz w:val="24"/>
          <w:szCs w:val="24"/>
          <w:lang w:val="sr-Cyrl-RS"/>
        </w:rPr>
        <w:t>________________________</w:t>
      </w:r>
      <w:r w:rsidRPr="001253CF">
        <w:rPr>
          <w:rFonts w:ascii="Arial" w:hAnsi="Arial" w:cs="Arial"/>
          <w:sz w:val="24"/>
          <w:szCs w:val="24"/>
          <w:lang w:val="sr-Cyrl-RS"/>
        </w:rPr>
        <w:t xml:space="preserve">   </w:t>
      </w: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</w:t>
      </w:r>
      <w:r w:rsidRPr="001253CF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  <w:lang w:val="sr-Cyrl-RS"/>
        </w:rPr>
        <w:t xml:space="preserve">            </w:t>
      </w:r>
      <w:r w:rsidRPr="001253C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</w:t>
      </w:r>
      <w:r w:rsidR="00786D66">
        <w:rPr>
          <w:rFonts w:ascii="Arial" w:hAnsi="Arial" w:cs="Arial"/>
          <w:sz w:val="24"/>
          <w:szCs w:val="24"/>
          <w:lang w:val="sr-Cyrl-RS"/>
        </w:rPr>
        <w:t xml:space="preserve">               </w:t>
      </w:r>
    </w:p>
    <w:p w:rsidR="001253CF" w:rsidRDefault="001253CF" w:rsidP="001253CF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1253CF">
        <w:rPr>
          <w:rFonts w:ascii="Arial" w:hAnsi="Arial" w:cs="Arial"/>
          <w:sz w:val="24"/>
          <w:szCs w:val="24"/>
          <w:lang w:val="sr-Cyrl-RS"/>
        </w:rPr>
        <w:tab/>
      </w:r>
      <w:r w:rsidR="00786D66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мр Раде Рајковић</w:t>
      </w:r>
    </w:p>
    <w:p w:rsidR="00AA5298" w:rsidRDefault="00AA5298" w:rsidP="001253CF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:rsidR="00AA5298" w:rsidRDefault="00AA5298" w:rsidP="001253CF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:rsidR="00AA5298" w:rsidRDefault="00AA5298" w:rsidP="001253CF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:rsidR="00AA5298" w:rsidRPr="001253CF" w:rsidRDefault="00AA5298" w:rsidP="001253CF">
      <w:pPr>
        <w:jc w:val="center"/>
        <w:rPr>
          <w:rFonts w:ascii="Arial" w:hAnsi="Arial" w:cs="Arial"/>
          <w:sz w:val="24"/>
          <w:szCs w:val="24"/>
          <w:lang w:val="sr-Latn-RS"/>
        </w:rPr>
      </w:pPr>
    </w:p>
    <w:p w:rsidR="001253CF" w:rsidRPr="008260D7" w:rsidRDefault="001253CF" w:rsidP="008260D7">
      <w:pPr>
        <w:jc w:val="center"/>
        <w:rPr>
          <w:rFonts w:ascii="Arial" w:hAnsi="Arial" w:cs="Arial"/>
          <w:sz w:val="24"/>
          <w:szCs w:val="24"/>
          <w:lang w:val="sr-Latn-RS"/>
        </w:rPr>
      </w:pPr>
      <w:r w:rsidRPr="001253CF">
        <w:rPr>
          <w:rFonts w:ascii="Arial" w:hAnsi="Arial" w:cs="Arial"/>
          <w:sz w:val="24"/>
          <w:szCs w:val="24"/>
          <w:lang w:val="sr-Cyrl-RS"/>
        </w:rPr>
        <w:t>О  б р а з л о ж е њ е</w:t>
      </w:r>
    </w:p>
    <w:p w:rsidR="001253CF" w:rsidRPr="001253CF" w:rsidRDefault="001253CF" w:rsidP="001253CF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:rsidR="001253CF" w:rsidRPr="001253CF" w:rsidRDefault="001253CF" w:rsidP="001253CF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1253CF">
        <w:rPr>
          <w:rFonts w:ascii="Arial" w:hAnsi="Arial" w:cs="Arial"/>
          <w:sz w:val="24"/>
          <w:szCs w:val="24"/>
          <w:lang w:val="sr-Cyrl-RS"/>
        </w:rPr>
        <w:t>Правни основ за доношење ове Одлуке садржан је у члану 138. став 2. Закона о спорту („Службени гласник Републике Србије", број 10/2016), којим је прописано да „Јединица локалне самоуправе преко надлежних органа уређује ближе услове, критеријуме и начин и поступак доделе средстава из буџета јединице локалне самоуправе, односно одобрење програма за задовољавање потреба грађана у области спорта на територији јединице локалне самоуправе и начин јавног објављивања података о предложеним програмима за финансирање, одобреним програмима и реализацији одобрених програма.“</w:t>
      </w:r>
    </w:p>
    <w:p w:rsidR="001253CF" w:rsidRPr="001253CF" w:rsidRDefault="001253CF" w:rsidP="001253CF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1253CF">
        <w:rPr>
          <w:rFonts w:ascii="Arial" w:hAnsi="Arial" w:cs="Arial"/>
          <w:sz w:val="24"/>
          <w:szCs w:val="24"/>
          <w:lang w:val="sr-Cyrl-RS"/>
        </w:rPr>
        <w:tab/>
        <w:t>Истим Законом, у члану 138. став 1. прописано је: „Одредбе овог закона и подзаконских аката донетих на основу овог закона које се односе на услове, критеријуме и начин одобрења програма и пројеката, односно финансирање делатности којима се остварује општи интерес у области спорта, закључење уговора, подношење извештаја,</w:t>
      </w:r>
      <w:r w:rsidR="00AF42D6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1253CF">
        <w:rPr>
          <w:rFonts w:ascii="Arial" w:hAnsi="Arial" w:cs="Arial"/>
          <w:sz w:val="24"/>
          <w:szCs w:val="24"/>
          <w:lang w:val="sr-Cyrl-RS"/>
        </w:rPr>
        <w:t>контролу реализације и обавезу враћања добијених средстава, сходно се примењују и на програме, односно делатности којима се задовољавају потребе грађана у области спорта у јединицама локалне самоуправе“.</w:t>
      </w:r>
    </w:p>
    <w:p w:rsidR="001253CF" w:rsidRDefault="001253CF" w:rsidP="001253CF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1253C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ab/>
      </w:r>
      <w:r w:rsidRPr="001253CF">
        <w:rPr>
          <w:rFonts w:ascii="Arial" w:hAnsi="Arial" w:cs="Arial"/>
          <w:sz w:val="24"/>
          <w:szCs w:val="24"/>
          <w:lang w:val="sr-Cyrl-RS"/>
        </w:rPr>
        <w:t xml:space="preserve"> Поступајући у складу са законском обавезом</w:t>
      </w:r>
      <w:r w:rsidR="00AF42D6">
        <w:rPr>
          <w:rFonts w:ascii="Arial" w:hAnsi="Arial" w:cs="Arial"/>
          <w:sz w:val="24"/>
          <w:szCs w:val="24"/>
          <w:lang w:val="sr-Cyrl-RS"/>
        </w:rPr>
        <w:t>,</w:t>
      </w:r>
      <w:r w:rsidR="006D1674" w:rsidRPr="006D1674">
        <w:t xml:space="preserve"> </w:t>
      </w:r>
      <w:r w:rsidR="006D1674" w:rsidRPr="006D1674">
        <w:rPr>
          <w:rFonts w:ascii="Arial" w:hAnsi="Arial" w:cs="Arial"/>
          <w:sz w:val="24"/>
          <w:szCs w:val="24"/>
          <w:lang w:val="sr-Cyrl-RS"/>
        </w:rPr>
        <w:t xml:space="preserve">Град Ниш </w:t>
      </w:r>
      <w:r w:rsidR="006D1674">
        <w:rPr>
          <w:rFonts w:ascii="Arial" w:hAnsi="Arial" w:cs="Arial"/>
          <w:sz w:val="24"/>
          <w:szCs w:val="24"/>
          <w:lang w:val="sr-Cyrl-RS"/>
        </w:rPr>
        <w:t xml:space="preserve">је извршио </w:t>
      </w:r>
      <w:r w:rsidR="006D1674" w:rsidRPr="006D1674">
        <w:rPr>
          <w:rFonts w:ascii="Arial" w:hAnsi="Arial" w:cs="Arial"/>
          <w:sz w:val="24"/>
          <w:szCs w:val="24"/>
          <w:lang w:val="sr-Cyrl-RS"/>
        </w:rPr>
        <w:t xml:space="preserve"> усаглашавање својих важећих пропи</w:t>
      </w:r>
      <w:r w:rsidR="006D1674">
        <w:rPr>
          <w:rFonts w:ascii="Arial" w:hAnsi="Arial" w:cs="Arial"/>
          <w:sz w:val="24"/>
          <w:szCs w:val="24"/>
          <w:lang w:val="sr-Cyrl-RS"/>
        </w:rPr>
        <w:t>са</w:t>
      </w:r>
      <w:r w:rsidR="00AF42D6">
        <w:rPr>
          <w:rFonts w:ascii="Arial" w:hAnsi="Arial" w:cs="Arial"/>
          <w:sz w:val="24"/>
          <w:szCs w:val="24"/>
          <w:lang w:val="sr-Cyrl-RS"/>
        </w:rPr>
        <w:t xml:space="preserve"> у области спорта са поменутим З</w:t>
      </w:r>
      <w:r w:rsidR="006D1674">
        <w:rPr>
          <w:rFonts w:ascii="Arial" w:hAnsi="Arial" w:cs="Arial"/>
          <w:sz w:val="24"/>
          <w:szCs w:val="24"/>
          <w:lang w:val="sr-Cyrl-RS"/>
        </w:rPr>
        <w:t>акон</w:t>
      </w:r>
      <w:r w:rsidR="006D1674" w:rsidRPr="006D1674">
        <w:rPr>
          <w:rFonts w:ascii="Arial" w:hAnsi="Arial" w:cs="Arial"/>
          <w:sz w:val="24"/>
          <w:szCs w:val="24"/>
          <w:lang w:val="sr-Cyrl-RS"/>
        </w:rPr>
        <w:t xml:space="preserve">ом </w:t>
      </w:r>
      <w:r w:rsidR="006D1674">
        <w:rPr>
          <w:rFonts w:ascii="Arial" w:hAnsi="Arial" w:cs="Arial"/>
          <w:sz w:val="24"/>
          <w:szCs w:val="24"/>
          <w:lang w:val="sr-Cyrl-RS"/>
        </w:rPr>
        <w:t>као и подзаконском регулативом</w:t>
      </w:r>
      <w:r w:rsidR="002009CD">
        <w:rPr>
          <w:rFonts w:ascii="Arial" w:hAnsi="Arial" w:cs="Arial"/>
          <w:sz w:val="24"/>
          <w:szCs w:val="24"/>
          <w:lang w:val="sr-Cyrl-RS"/>
        </w:rPr>
        <w:t>,</w:t>
      </w:r>
      <w:r w:rsidR="006D1674">
        <w:rPr>
          <w:rFonts w:ascii="Arial" w:hAnsi="Arial" w:cs="Arial"/>
          <w:sz w:val="24"/>
          <w:szCs w:val="24"/>
          <w:lang w:val="sr-Cyrl-RS"/>
        </w:rPr>
        <w:t xml:space="preserve"> доношењем Одлуке о изменама и допунама Одлуке</w:t>
      </w:r>
      <w:r w:rsidR="006D1674" w:rsidRPr="006D1674">
        <w:rPr>
          <w:rFonts w:ascii="Arial" w:hAnsi="Arial" w:cs="Arial"/>
          <w:sz w:val="24"/>
          <w:szCs w:val="24"/>
          <w:lang w:val="sr-Cyrl-RS"/>
        </w:rPr>
        <w:t xml:space="preserve"> о остваривању потреба и интереса грађана у области спорта у Граду Нишу („Службени лист Града</w:t>
      </w:r>
      <w:r w:rsidR="006D1674">
        <w:rPr>
          <w:rFonts w:ascii="Arial" w:hAnsi="Arial" w:cs="Arial"/>
          <w:sz w:val="24"/>
          <w:szCs w:val="24"/>
          <w:lang w:val="sr-Cyrl-RS"/>
        </w:rPr>
        <w:t xml:space="preserve"> Ниша“, број </w:t>
      </w:r>
      <w:r w:rsidR="006D1674" w:rsidRPr="006D1674">
        <w:rPr>
          <w:rFonts w:ascii="Arial" w:hAnsi="Arial" w:cs="Arial"/>
          <w:sz w:val="24"/>
          <w:szCs w:val="24"/>
          <w:lang w:val="sr-Cyrl-RS"/>
        </w:rPr>
        <w:t>115/2016</w:t>
      </w:r>
      <w:r w:rsidR="006D1674">
        <w:rPr>
          <w:rFonts w:ascii="Arial" w:hAnsi="Arial" w:cs="Arial"/>
          <w:sz w:val="24"/>
          <w:szCs w:val="24"/>
          <w:lang w:val="sr-Cyrl-RS"/>
        </w:rPr>
        <w:t>).</w:t>
      </w:r>
    </w:p>
    <w:p w:rsidR="00584A7A" w:rsidRDefault="006D1674" w:rsidP="001253CF">
      <w:pPr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RS"/>
        </w:rPr>
        <w:tab/>
        <w:t>Овим изменама важеће одлуке врши се, пре свега</w:t>
      </w:r>
      <w:r w:rsidR="002009CD">
        <w:rPr>
          <w:rFonts w:ascii="Arial" w:hAnsi="Arial" w:cs="Arial"/>
          <w:sz w:val="24"/>
          <w:szCs w:val="24"/>
          <w:lang w:val="sr-Cyrl-RS"/>
        </w:rPr>
        <w:t>, усаглашавање</w:t>
      </w:r>
      <w:r w:rsidR="002009CD" w:rsidRPr="002009CD">
        <w:t xml:space="preserve"> </w:t>
      </w:r>
      <w:r w:rsidR="002009CD" w:rsidRPr="002009CD">
        <w:rPr>
          <w:rFonts w:ascii="Arial" w:hAnsi="Arial" w:cs="Arial"/>
          <w:sz w:val="24"/>
          <w:szCs w:val="24"/>
          <w:lang w:val="sr-Cyrl-RS"/>
        </w:rPr>
        <w:t>са Одлуком о Градској управи Града Ниша („Службени лист Града Ниша“, број 143/2016, 57/2017 и  138/2017)</w:t>
      </w:r>
      <w:r w:rsidR="002F38A6">
        <w:rPr>
          <w:rFonts w:ascii="Arial" w:hAnsi="Arial" w:cs="Arial"/>
          <w:sz w:val="24"/>
          <w:szCs w:val="24"/>
          <w:lang w:val="sr-Latn-RS"/>
        </w:rPr>
        <w:t>.</w:t>
      </w:r>
      <w:r w:rsidR="002F38A6" w:rsidRPr="002F38A6">
        <w:t xml:space="preserve"> </w:t>
      </w:r>
      <w:r w:rsidR="002F38A6" w:rsidRPr="002F38A6">
        <w:rPr>
          <w:rFonts w:ascii="Arial" w:hAnsi="Arial" w:cs="Arial"/>
          <w:sz w:val="24"/>
          <w:szCs w:val="24"/>
          <w:lang w:val="sr-Cyrl-RS"/>
        </w:rPr>
        <w:t>Наиме, цитираном Одлуком образована је јединствена Градска управа Града Ниша коју чине секретаријати и службе као организационе је</w:t>
      </w:r>
      <w:r w:rsidR="002F38A6">
        <w:rPr>
          <w:rFonts w:ascii="Arial" w:hAnsi="Arial" w:cs="Arial"/>
          <w:sz w:val="24"/>
          <w:szCs w:val="24"/>
          <w:lang w:val="sr-Cyrl-RS"/>
        </w:rPr>
        <w:t>динице, па су у ов</w:t>
      </w:r>
      <w:r w:rsidR="002F38A6">
        <w:rPr>
          <w:rFonts w:ascii="Arial" w:hAnsi="Arial" w:cs="Arial"/>
          <w:sz w:val="24"/>
          <w:szCs w:val="24"/>
          <w:lang w:val="sr-Latn-RS"/>
        </w:rPr>
        <w:t xml:space="preserve">oj </w:t>
      </w:r>
      <w:r w:rsidR="002F38A6">
        <w:rPr>
          <w:rFonts w:ascii="Arial" w:hAnsi="Arial" w:cs="Arial"/>
          <w:sz w:val="24"/>
          <w:szCs w:val="24"/>
          <w:lang w:val="sr-Cyrl-RS"/>
        </w:rPr>
        <w:t xml:space="preserve">Одлуци </w:t>
      </w:r>
      <w:r w:rsidR="002F38A6" w:rsidRPr="002F38A6">
        <w:rPr>
          <w:rFonts w:ascii="Arial" w:hAnsi="Arial" w:cs="Arial"/>
          <w:sz w:val="24"/>
          <w:szCs w:val="24"/>
          <w:lang w:val="sr-Cyrl-RS"/>
        </w:rPr>
        <w:t>извршене терминолошке измене назива организационе јединице, тј. уместо надлежне управе сада је наведен надлежни секретаријат.</w:t>
      </w:r>
      <w:r w:rsidR="002009CD" w:rsidRPr="002009CD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1253CF" w:rsidRDefault="002009CD" w:rsidP="00584A7A">
      <w:pPr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  <w:r w:rsidRPr="002009CD">
        <w:rPr>
          <w:rFonts w:ascii="Arial" w:hAnsi="Arial" w:cs="Arial"/>
          <w:sz w:val="24"/>
          <w:szCs w:val="24"/>
          <w:lang w:val="sr-Cyrl-RS"/>
        </w:rPr>
        <w:t>Такође је акт усаглашен са иницијативом  Комисије за оцену програма у области спорта којима се остварују потребе и интереси грађана у области спорта у Граду, која у свом</w:t>
      </w:r>
      <w:r>
        <w:rPr>
          <w:rFonts w:ascii="Arial" w:hAnsi="Arial" w:cs="Arial"/>
          <w:sz w:val="24"/>
          <w:szCs w:val="24"/>
          <w:lang w:val="sr-Cyrl-RS"/>
        </w:rPr>
        <w:t xml:space="preserve"> раду и примењује ову Одлуку,</w:t>
      </w:r>
      <w:r w:rsidRPr="002009CD">
        <w:t xml:space="preserve"> </w:t>
      </w:r>
      <w:r w:rsidRPr="002009CD">
        <w:rPr>
          <w:rFonts w:ascii="Arial" w:hAnsi="Arial" w:cs="Arial"/>
          <w:sz w:val="24"/>
          <w:szCs w:val="24"/>
          <w:lang w:val="sr-Cyrl-RS"/>
        </w:rPr>
        <w:t>па је на о</w:t>
      </w:r>
      <w:r>
        <w:rPr>
          <w:rFonts w:ascii="Arial" w:hAnsi="Arial" w:cs="Arial"/>
          <w:sz w:val="24"/>
          <w:szCs w:val="24"/>
          <w:lang w:val="sr-Cyrl-RS"/>
        </w:rPr>
        <w:t>снову дуге праксе уочила како је учинити транспарентнијом, правичнијом и објективнијо</w:t>
      </w:r>
      <w:r w:rsidRPr="002009CD">
        <w:rPr>
          <w:rFonts w:ascii="Arial" w:hAnsi="Arial" w:cs="Arial"/>
          <w:sz w:val="24"/>
          <w:szCs w:val="24"/>
          <w:lang w:val="sr-Cyrl-RS"/>
        </w:rPr>
        <w:t>м.</w:t>
      </w:r>
    </w:p>
    <w:p w:rsidR="00C436A0" w:rsidRPr="00C436A0" w:rsidRDefault="00584A7A" w:rsidP="00584A7A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Тако је у члану</w:t>
      </w:r>
      <w:r w:rsidRPr="00584A7A">
        <w:t xml:space="preserve"> </w:t>
      </w:r>
      <w:r w:rsidR="00C436A0">
        <w:rPr>
          <w:rFonts w:ascii="Arial" w:hAnsi="Arial" w:cs="Arial"/>
          <w:sz w:val="24"/>
          <w:szCs w:val="24"/>
          <w:lang w:val="sr-Cyrl-RS"/>
        </w:rPr>
        <w:t>18,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C436A0">
        <w:rPr>
          <w:rFonts w:ascii="Arial" w:hAnsi="Arial" w:cs="Arial"/>
          <w:sz w:val="24"/>
          <w:szCs w:val="24"/>
          <w:lang w:val="sr-Cyrl-RS"/>
        </w:rPr>
        <w:t>који прописује случајеве када Комисија може</w:t>
      </w:r>
      <w:r w:rsidR="00C436A0" w:rsidRPr="00C436A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436A0">
        <w:rPr>
          <w:rFonts w:ascii="Arial" w:hAnsi="Arial" w:cs="Arial"/>
          <w:sz w:val="24"/>
          <w:szCs w:val="24"/>
          <w:lang w:val="sr-Cyrl-RS"/>
        </w:rPr>
        <w:t>програм да  не прихвати и не одобри</w:t>
      </w:r>
      <w:r w:rsidR="00C436A0" w:rsidRPr="00584A7A">
        <w:rPr>
          <w:rFonts w:ascii="Arial" w:hAnsi="Arial" w:cs="Arial"/>
          <w:sz w:val="24"/>
          <w:szCs w:val="24"/>
          <w:lang w:val="sr-Cyrl-RS"/>
        </w:rPr>
        <w:t xml:space="preserve"> средства,</w:t>
      </w:r>
      <w:r w:rsidR="00C436A0" w:rsidRPr="00C436A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436A0">
        <w:rPr>
          <w:rFonts w:ascii="Arial" w:hAnsi="Arial" w:cs="Arial"/>
          <w:sz w:val="24"/>
          <w:szCs w:val="24"/>
          <w:lang w:val="sr-Cyrl-RS"/>
        </w:rPr>
        <w:t xml:space="preserve">додата нова тачка која предвиђа ову надлежност Комисије и у случају да су </w:t>
      </w:r>
      <w:r w:rsidR="00C436A0">
        <w:rPr>
          <w:rFonts w:ascii="Arial" w:hAnsi="Arial" w:cs="Arial"/>
          <w:sz w:val="24"/>
          <w:szCs w:val="24"/>
          <w:lang w:val="sr-Latn-RS"/>
        </w:rPr>
        <w:t xml:space="preserve">други програми </w:t>
      </w:r>
      <w:r w:rsidR="00C436A0" w:rsidRPr="00584A7A">
        <w:rPr>
          <w:rFonts w:ascii="Arial" w:hAnsi="Arial" w:cs="Arial"/>
          <w:sz w:val="24"/>
          <w:szCs w:val="24"/>
          <w:lang w:val="sr-Latn-RS"/>
        </w:rPr>
        <w:t xml:space="preserve"> приоритетнији, </w:t>
      </w:r>
      <w:r w:rsidR="00C436A0">
        <w:rPr>
          <w:rFonts w:ascii="Arial" w:hAnsi="Arial" w:cs="Arial"/>
          <w:sz w:val="24"/>
          <w:szCs w:val="24"/>
          <w:lang w:val="sr-Cyrl-RS"/>
        </w:rPr>
        <w:t xml:space="preserve">а </w:t>
      </w:r>
      <w:r w:rsidR="00C436A0" w:rsidRPr="00584A7A">
        <w:rPr>
          <w:rFonts w:ascii="Arial" w:hAnsi="Arial" w:cs="Arial"/>
          <w:sz w:val="24"/>
          <w:szCs w:val="24"/>
          <w:lang w:val="sr-Latn-RS"/>
        </w:rPr>
        <w:t>у складу са</w:t>
      </w:r>
      <w:r w:rsidR="00C436A0">
        <w:rPr>
          <w:rFonts w:ascii="Arial" w:hAnsi="Arial" w:cs="Arial"/>
          <w:sz w:val="24"/>
          <w:szCs w:val="24"/>
          <w:lang w:val="sr-Latn-RS"/>
        </w:rPr>
        <w:t xml:space="preserve"> чланом 13. став 2. ове одлуке</w:t>
      </w:r>
      <w:r w:rsidR="00C436A0">
        <w:rPr>
          <w:rFonts w:ascii="Arial" w:hAnsi="Arial" w:cs="Arial"/>
          <w:sz w:val="24"/>
          <w:szCs w:val="24"/>
          <w:lang w:val="sr-Cyrl-RS"/>
        </w:rPr>
        <w:t xml:space="preserve">. Ово из разлога што је последњих година евидентан пораст броја програма, у свим областима предвиђеним чланом 2. ове Одлуке, којима спортске организације аплицирају за буџетска средства, па Комисија </w:t>
      </w:r>
      <w:r w:rsidR="000D40EA">
        <w:rPr>
          <w:rFonts w:ascii="Arial" w:hAnsi="Arial" w:cs="Arial"/>
          <w:sz w:val="24"/>
          <w:szCs w:val="24"/>
          <w:lang w:val="sr-Cyrl-RS"/>
        </w:rPr>
        <w:t xml:space="preserve">приликом оцењивања програма мора да води рачуна </w:t>
      </w:r>
      <w:r w:rsidR="002F38A6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0D40EA">
        <w:rPr>
          <w:rFonts w:ascii="Arial" w:hAnsi="Arial" w:cs="Arial"/>
          <w:sz w:val="24"/>
          <w:szCs w:val="24"/>
          <w:lang w:val="sr-Cyrl-RS"/>
        </w:rPr>
        <w:t>о њиховом</w:t>
      </w:r>
      <w:r w:rsidR="00C436A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D40EA">
        <w:rPr>
          <w:rFonts w:ascii="Arial" w:hAnsi="Arial" w:cs="Arial"/>
          <w:sz w:val="24"/>
          <w:szCs w:val="24"/>
          <w:lang w:val="sr-Cyrl-RS"/>
        </w:rPr>
        <w:t xml:space="preserve">приоритету. </w:t>
      </w:r>
    </w:p>
    <w:p w:rsidR="00584A7A" w:rsidRDefault="00C436A0" w:rsidP="00584A7A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0D40EA">
        <w:rPr>
          <w:rFonts w:ascii="Arial" w:hAnsi="Arial" w:cs="Arial"/>
          <w:sz w:val="24"/>
          <w:szCs w:val="24"/>
          <w:lang w:val="sr-Cyrl-RS"/>
        </w:rPr>
        <w:t>Од Комисије је предложена и измена у</w:t>
      </w:r>
      <w:r w:rsidR="00E07C4F">
        <w:rPr>
          <w:rFonts w:ascii="Arial" w:hAnsi="Arial" w:cs="Arial"/>
          <w:sz w:val="24"/>
          <w:szCs w:val="24"/>
          <w:lang w:val="sr-Latn-RS"/>
        </w:rPr>
        <w:t xml:space="preserve"> </w:t>
      </w:r>
      <w:r w:rsidR="00E07C4F">
        <w:rPr>
          <w:rFonts w:ascii="Arial" w:hAnsi="Arial" w:cs="Arial"/>
          <w:sz w:val="24"/>
          <w:szCs w:val="24"/>
          <w:lang w:val="sr-Cyrl-RS"/>
        </w:rPr>
        <w:t>члану 21. Одлуке. Наиме, у</w:t>
      </w:r>
      <w:r w:rsidR="00584A7A" w:rsidRPr="00584A7A">
        <w:rPr>
          <w:rFonts w:ascii="Arial" w:hAnsi="Arial" w:cs="Arial"/>
          <w:sz w:val="24"/>
          <w:szCs w:val="24"/>
          <w:lang w:val="sr-Latn-RS"/>
        </w:rPr>
        <w:t xml:space="preserve"> случају да се у истом спорту-спортској грани у истом рангу такмичења нађе више спортских организација из члана 2 тачке 5) и 8) ове одлуке,</w:t>
      </w:r>
      <w:r w:rsidR="00E07C4F">
        <w:rPr>
          <w:rFonts w:ascii="Arial" w:hAnsi="Arial" w:cs="Arial"/>
          <w:sz w:val="24"/>
          <w:szCs w:val="24"/>
          <w:lang w:val="sr-Cyrl-RS"/>
        </w:rPr>
        <w:t xml:space="preserve"> да се</w:t>
      </w:r>
      <w:r w:rsidR="00584A7A" w:rsidRPr="00584A7A">
        <w:rPr>
          <w:rFonts w:ascii="Arial" w:hAnsi="Arial" w:cs="Arial"/>
          <w:sz w:val="24"/>
          <w:szCs w:val="24"/>
          <w:lang w:val="sr-Latn-RS"/>
        </w:rPr>
        <w:t xml:space="preserve"> програми прве две спортске организације са највећим бројем укупно остварених бодова по ближим и посебним критеријумима из члана 15. став 1. и 2. ове одлуке  и детаљније разрађеним и утврђен</w:t>
      </w:r>
      <w:r w:rsidR="00E07C4F">
        <w:rPr>
          <w:rFonts w:ascii="Arial" w:hAnsi="Arial" w:cs="Arial"/>
          <w:sz w:val="24"/>
          <w:szCs w:val="24"/>
          <w:lang w:val="sr-Latn-RS"/>
        </w:rPr>
        <w:t>им Правилником, суфинансирају</w:t>
      </w:r>
      <w:r w:rsidR="00584A7A" w:rsidRPr="00584A7A">
        <w:rPr>
          <w:rFonts w:ascii="Arial" w:hAnsi="Arial" w:cs="Arial"/>
          <w:sz w:val="24"/>
          <w:szCs w:val="24"/>
          <w:lang w:val="sr-Latn-RS"/>
        </w:rPr>
        <w:t xml:space="preserve"> са 100% средстава која остварују према броју остварених бодова, програм треће спортске организације суфинансираће се са 50% средстава која остварују према броју остварених бодова, програм  четврте суфинансираће се са 40% средстава, пете </w:t>
      </w:r>
      <w:r w:rsidR="00E07C4F">
        <w:rPr>
          <w:rFonts w:ascii="Arial" w:hAnsi="Arial" w:cs="Arial"/>
          <w:sz w:val="24"/>
          <w:szCs w:val="24"/>
          <w:lang w:val="sr-Latn-RS"/>
        </w:rPr>
        <w:t>са 30% средстава, и тако редом.</w:t>
      </w:r>
      <w:r w:rsidR="00E07C4F">
        <w:rPr>
          <w:rFonts w:ascii="Arial" w:hAnsi="Arial" w:cs="Arial"/>
          <w:sz w:val="24"/>
          <w:szCs w:val="24"/>
          <w:lang w:val="sr-Cyrl-RS"/>
        </w:rPr>
        <w:t xml:space="preserve"> Досадашним прописом било је предвиђено,</w:t>
      </w:r>
      <w:r w:rsidR="002F38A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07C4F">
        <w:rPr>
          <w:rFonts w:ascii="Arial" w:hAnsi="Arial" w:cs="Arial"/>
          <w:sz w:val="24"/>
          <w:szCs w:val="24"/>
          <w:lang w:val="sr-Cyrl-RS"/>
        </w:rPr>
        <w:t>у истој ситуацији, односно</w:t>
      </w:r>
      <w:r w:rsidR="00E07C4F" w:rsidRPr="00E07C4F">
        <w:t xml:space="preserve"> </w:t>
      </w:r>
      <w:r w:rsidR="00E07C4F">
        <w:rPr>
          <w:rFonts w:ascii="Arial" w:hAnsi="Arial" w:cs="Arial"/>
          <w:sz w:val="24"/>
          <w:szCs w:val="24"/>
          <w:lang w:val="sr-Cyrl-RS"/>
        </w:rPr>
        <w:t>у</w:t>
      </w:r>
      <w:r w:rsidR="00E07C4F" w:rsidRPr="00E07C4F">
        <w:rPr>
          <w:rFonts w:ascii="Arial" w:hAnsi="Arial" w:cs="Arial"/>
          <w:sz w:val="24"/>
          <w:szCs w:val="24"/>
          <w:lang w:val="sr-Cyrl-RS"/>
        </w:rPr>
        <w:t xml:space="preserve"> случају да се у истом спорту-спортској грани у истом рангу такмичења нађу три спортске организације, </w:t>
      </w:r>
      <w:r w:rsidR="00E07C4F">
        <w:rPr>
          <w:rFonts w:ascii="Arial" w:hAnsi="Arial" w:cs="Arial"/>
          <w:sz w:val="24"/>
          <w:szCs w:val="24"/>
          <w:lang w:val="sr-Cyrl-RS"/>
        </w:rPr>
        <w:t>програми сваке од њих</w:t>
      </w:r>
      <w:r w:rsidR="00E07C4F" w:rsidRPr="00E07C4F">
        <w:rPr>
          <w:rFonts w:ascii="Arial" w:hAnsi="Arial" w:cs="Arial"/>
          <w:sz w:val="24"/>
          <w:szCs w:val="24"/>
          <w:lang w:val="sr-Cyrl-RS"/>
        </w:rPr>
        <w:t xml:space="preserve"> суфинансирају  са 50% од средстава која би остварил</w:t>
      </w:r>
      <w:r w:rsidR="00ED1048">
        <w:rPr>
          <w:rFonts w:ascii="Arial" w:hAnsi="Arial" w:cs="Arial"/>
          <w:sz w:val="24"/>
          <w:szCs w:val="24"/>
          <w:lang w:val="sr-Cyrl-RS"/>
        </w:rPr>
        <w:t>и према броју остварених бодова. Т</w:t>
      </w:r>
      <w:r w:rsidR="00E07C4F">
        <w:rPr>
          <w:rFonts w:ascii="Arial" w:hAnsi="Arial" w:cs="Arial"/>
          <w:sz w:val="24"/>
          <w:szCs w:val="24"/>
          <w:lang w:val="sr-Cyrl-RS"/>
        </w:rPr>
        <w:t xml:space="preserve">о је у пракси доводило </w:t>
      </w:r>
      <w:r w:rsidR="00ED1048">
        <w:rPr>
          <w:rFonts w:ascii="Arial" w:hAnsi="Arial" w:cs="Arial"/>
          <w:sz w:val="24"/>
          <w:szCs w:val="24"/>
          <w:lang w:val="sr-Cyrl-RS"/>
        </w:rPr>
        <w:t xml:space="preserve">да </w:t>
      </w:r>
      <w:r w:rsidR="00E07C4F">
        <w:rPr>
          <w:rFonts w:ascii="Arial" w:hAnsi="Arial" w:cs="Arial"/>
          <w:sz w:val="24"/>
          <w:szCs w:val="24"/>
          <w:lang w:val="sr-Cyrl-RS"/>
        </w:rPr>
        <w:t>д</w:t>
      </w:r>
      <w:r w:rsidR="00ED1048">
        <w:rPr>
          <w:rFonts w:ascii="Arial" w:hAnsi="Arial" w:cs="Arial"/>
          <w:sz w:val="24"/>
          <w:szCs w:val="24"/>
          <w:lang w:val="sr-Cyrl-RS"/>
        </w:rPr>
        <w:t>вема спортским организацијама, са најбоље оствареним резултатима у такмичарској сезони, буду преполовљена средства за реализацију програма јер се у исти ранг по први пут пласирала трећа спортска организација која се по резултатима пласирала на крају табеле.</w:t>
      </w:r>
      <w:r w:rsidR="00590F66">
        <w:rPr>
          <w:rFonts w:ascii="Arial" w:hAnsi="Arial" w:cs="Arial"/>
          <w:sz w:val="24"/>
          <w:szCs w:val="24"/>
          <w:lang w:val="sr-Cyrl-RS"/>
        </w:rPr>
        <w:t xml:space="preserve"> Прописом који се предлаже исправља се неправичност уочена у пракси.</w:t>
      </w:r>
    </w:p>
    <w:p w:rsidR="00590F66" w:rsidRPr="00590F66" w:rsidRDefault="00590F66" w:rsidP="00584A7A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Изменама у члану 37.Одлуке врши се прецизирање услова за остваривање права талентованих спортиста на стипендију. Код појединачних спортова, спортиста је морао да </w:t>
      </w:r>
      <w:r>
        <w:rPr>
          <w:rFonts w:ascii="Arial" w:hAnsi="Arial" w:cs="Arial"/>
          <w:sz w:val="24"/>
          <w:szCs w:val="24"/>
          <w:lang w:val="sr-Latn-RS"/>
        </w:rPr>
        <w:t>освоји</w:t>
      </w:r>
      <w:r w:rsidRPr="00584A7A">
        <w:rPr>
          <w:rFonts w:ascii="Arial" w:hAnsi="Arial" w:cs="Arial"/>
          <w:sz w:val="24"/>
          <w:szCs w:val="24"/>
          <w:lang w:val="sr-Latn-RS"/>
        </w:rPr>
        <w:t xml:space="preserve"> једно од прва три места у првој категорији спортова, једно од прва два места у другој категорији спортова, или прво место у трећој или четвртој категорији спортова по категоризацији Спортског савеза Србије</w:t>
      </w:r>
      <w:r>
        <w:rPr>
          <w:rFonts w:ascii="Arial" w:hAnsi="Arial" w:cs="Arial"/>
          <w:sz w:val="24"/>
          <w:szCs w:val="24"/>
          <w:lang w:val="sr-Cyrl-RS"/>
        </w:rPr>
        <w:t xml:space="preserve"> на</w:t>
      </w:r>
      <w:r w:rsidRPr="00590F66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584A7A">
        <w:rPr>
          <w:rFonts w:ascii="Arial" w:hAnsi="Arial" w:cs="Arial"/>
          <w:sz w:val="24"/>
          <w:szCs w:val="24"/>
          <w:lang w:val="sr-Latn-RS"/>
        </w:rPr>
        <w:t>званичним првенствима или куповима Републике Србије у конкуренцији минимум 6 такмичара</w:t>
      </w:r>
      <w:r>
        <w:rPr>
          <w:rFonts w:ascii="Arial" w:hAnsi="Arial" w:cs="Arial"/>
          <w:sz w:val="24"/>
          <w:szCs w:val="24"/>
          <w:lang w:val="sr-Cyrl-RS"/>
        </w:rPr>
        <w:t xml:space="preserve">,а убудуће ће тих </w:t>
      </w:r>
      <w:r w:rsidRPr="00590F66">
        <w:rPr>
          <w:rFonts w:ascii="Arial" w:hAnsi="Arial" w:cs="Arial"/>
          <w:sz w:val="24"/>
          <w:szCs w:val="24"/>
          <w:lang w:val="sr-Cyrl-RS"/>
        </w:rPr>
        <w:t>6 такмичара</w:t>
      </w:r>
      <w:r>
        <w:rPr>
          <w:rFonts w:ascii="Arial" w:hAnsi="Arial" w:cs="Arial"/>
          <w:sz w:val="24"/>
          <w:szCs w:val="24"/>
          <w:lang w:val="sr-Cyrl-RS"/>
        </w:rPr>
        <w:t xml:space="preserve"> морати да буду из </w:t>
      </w:r>
      <w:r w:rsidRPr="00584A7A">
        <w:rPr>
          <w:rFonts w:ascii="Arial" w:hAnsi="Arial" w:cs="Arial"/>
          <w:sz w:val="24"/>
          <w:szCs w:val="24"/>
          <w:lang w:val="sr-Latn-RS"/>
        </w:rPr>
        <w:t>3 клуба у појединачном пласману или у конкуренцији 4 и више тима  из 3 клуба у групним дисциплинама ( штафета, тимске трке и сл.)</w:t>
      </w:r>
      <w:r w:rsidR="009B7C21">
        <w:rPr>
          <w:rFonts w:ascii="Arial" w:hAnsi="Arial" w:cs="Arial"/>
          <w:sz w:val="24"/>
          <w:szCs w:val="24"/>
          <w:lang w:val="sr-Cyrl-RS"/>
        </w:rPr>
        <w:t>. Предлог је проистекао из намере</w:t>
      </w:r>
      <w:r w:rsidR="009B7C21" w:rsidRPr="00590F66">
        <w:rPr>
          <w:rFonts w:ascii="Arial" w:hAnsi="Arial" w:cs="Arial"/>
          <w:sz w:val="24"/>
          <w:szCs w:val="24"/>
          <w:lang w:val="sr-Cyrl-RS"/>
        </w:rPr>
        <w:t xml:space="preserve"> да се оцене резултати у стварној конкуренцији</w:t>
      </w:r>
      <w:r w:rsidR="009B7C21">
        <w:rPr>
          <w:rFonts w:ascii="Arial" w:hAnsi="Arial" w:cs="Arial"/>
          <w:sz w:val="24"/>
          <w:szCs w:val="24"/>
          <w:lang w:val="sr-Cyrl-RS"/>
        </w:rPr>
        <w:t xml:space="preserve"> и кроз стипендирање омогући </w:t>
      </w:r>
      <w:r w:rsidR="009B7C21" w:rsidRPr="009B7C21">
        <w:rPr>
          <w:rFonts w:ascii="Arial" w:hAnsi="Arial" w:cs="Arial"/>
          <w:sz w:val="24"/>
          <w:szCs w:val="24"/>
          <w:lang w:val="sr-Cyrl-RS"/>
        </w:rPr>
        <w:t>спортско  усавршавање</w:t>
      </w:r>
      <w:r w:rsidR="009B7C21">
        <w:rPr>
          <w:rFonts w:ascii="Arial" w:hAnsi="Arial" w:cs="Arial"/>
          <w:sz w:val="24"/>
          <w:szCs w:val="24"/>
          <w:lang w:val="sr-Cyrl-RS"/>
        </w:rPr>
        <w:t xml:space="preserve"> заиста </w:t>
      </w:r>
      <w:r w:rsidR="009B7C21" w:rsidRPr="009B7C21">
        <w:rPr>
          <w:rFonts w:ascii="Arial" w:hAnsi="Arial" w:cs="Arial"/>
          <w:sz w:val="24"/>
          <w:szCs w:val="24"/>
          <w:lang w:val="sr-Cyrl-RS"/>
        </w:rPr>
        <w:t>перспективни</w:t>
      </w:r>
      <w:r w:rsidR="009B7C21">
        <w:rPr>
          <w:rFonts w:ascii="Arial" w:hAnsi="Arial" w:cs="Arial"/>
          <w:sz w:val="24"/>
          <w:szCs w:val="24"/>
          <w:lang w:val="sr-Cyrl-RS"/>
        </w:rPr>
        <w:t>х</w:t>
      </w:r>
      <w:r w:rsidR="009B7C21" w:rsidRPr="009B7C2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7C21">
        <w:rPr>
          <w:rFonts w:ascii="Arial" w:hAnsi="Arial" w:cs="Arial"/>
          <w:sz w:val="24"/>
          <w:szCs w:val="24"/>
          <w:lang w:val="sr-Cyrl-RS"/>
        </w:rPr>
        <w:t xml:space="preserve">младих спортиста. Друга измена овог члана тиче се услова који се односе на узраст талентованих спортиста. Уместо лимита од 20. година прописано је да право на стипендију остварује спортиста до </w:t>
      </w:r>
      <w:r w:rsidR="009B7C21">
        <w:rPr>
          <w:rFonts w:ascii="Arial" w:hAnsi="Arial" w:cs="Arial"/>
          <w:sz w:val="24"/>
          <w:szCs w:val="24"/>
          <w:lang w:val="sr-Cyrl-RS"/>
        </w:rPr>
        <w:lastRenderedPageBreak/>
        <w:t xml:space="preserve">21.године, што одговара </w:t>
      </w:r>
      <w:r w:rsidR="00AF121F">
        <w:rPr>
          <w:rFonts w:ascii="Arial" w:hAnsi="Arial" w:cs="Arial"/>
          <w:sz w:val="24"/>
          <w:szCs w:val="24"/>
          <w:lang w:val="sr-Cyrl-RS"/>
        </w:rPr>
        <w:t>сениорском узрасту, како се не би елиминисали спортисти који у том узрасту постижу спортску зрелост и постижу најбоље резултате.</w:t>
      </w:r>
    </w:p>
    <w:p w:rsidR="00584A7A" w:rsidRPr="00F84DFC" w:rsidRDefault="00590F66" w:rsidP="00F84DFC">
      <w:pPr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  <w:r w:rsidRPr="00590F6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F121F">
        <w:rPr>
          <w:rFonts w:ascii="Arial" w:hAnsi="Arial" w:cs="Arial"/>
          <w:sz w:val="24"/>
          <w:szCs w:val="24"/>
          <w:lang w:val="sr-Cyrl-RS"/>
        </w:rPr>
        <w:t>Одредба у важећој одлуци којом је прописано да надзор</w:t>
      </w:r>
      <w:r w:rsidR="00AF121F" w:rsidRPr="00AF121F">
        <w:t xml:space="preserve"> </w:t>
      </w:r>
      <w:r w:rsidR="00AF121F" w:rsidRPr="00AF121F">
        <w:rPr>
          <w:rFonts w:ascii="Arial" w:hAnsi="Arial" w:cs="Arial"/>
          <w:sz w:val="24"/>
          <w:szCs w:val="24"/>
          <w:lang w:val="sr-Cyrl-RS"/>
        </w:rPr>
        <w:t>врши Управа, прек</w:t>
      </w:r>
      <w:r w:rsidR="00AF121F">
        <w:rPr>
          <w:rFonts w:ascii="Arial" w:hAnsi="Arial" w:cs="Arial"/>
          <w:sz w:val="24"/>
          <w:szCs w:val="24"/>
          <w:lang w:val="sr-Cyrl-RS"/>
        </w:rPr>
        <w:t xml:space="preserve">о градског спортског инспектора, измењена је у смислу да  управни надзор над применом Одлуке и </w:t>
      </w:r>
      <w:r w:rsidR="00AF121F" w:rsidRPr="00AF121F">
        <w:rPr>
          <w:rFonts w:ascii="Arial" w:hAnsi="Arial" w:cs="Arial"/>
          <w:sz w:val="24"/>
          <w:szCs w:val="24"/>
          <w:lang w:val="sr-Cyrl-RS"/>
        </w:rPr>
        <w:t xml:space="preserve">градских прописа донетих на основу ове одлуке врши </w:t>
      </w:r>
      <w:r w:rsidR="00AF121F">
        <w:rPr>
          <w:rFonts w:ascii="Arial" w:hAnsi="Arial" w:cs="Arial"/>
          <w:sz w:val="24"/>
          <w:szCs w:val="24"/>
          <w:lang w:val="sr-Cyrl-RS"/>
        </w:rPr>
        <w:t>и да</w:t>
      </w:r>
      <w:r w:rsidR="007F0820">
        <w:rPr>
          <w:rFonts w:ascii="Arial" w:hAnsi="Arial" w:cs="Arial"/>
          <w:sz w:val="24"/>
          <w:szCs w:val="24"/>
          <w:lang w:val="sr-Cyrl-RS"/>
        </w:rPr>
        <w:t xml:space="preserve">ље </w:t>
      </w:r>
      <w:r w:rsidR="00AF121F" w:rsidRPr="00AF121F">
        <w:rPr>
          <w:rFonts w:ascii="Arial" w:hAnsi="Arial" w:cs="Arial"/>
          <w:sz w:val="24"/>
          <w:szCs w:val="24"/>
          <w:lang w:val="sr-Cyrl-RS"/>
        </w:rPr>
        <w:t>Секретаријат,</w:t>
      </w:r>
      <w:r w:rsidR="007F0820">
        <w:rPr>
          <w:rFonts w:ascii="Arial" w:hAnsi="Arial" w:cs="Arial"/>
          <w:sz w:val="24"/>
          <w:szCs w:val="24"/>
          <w:lang w:val="sr-Cyrl-RS"/>
        </w:rPr>
        <w:t xml:space="preserve"> у складу са </w:t>
      </w:r>
      <w:r w:rsidR="007F0820" w:rsidRPr="007F0820">
        <w:rPr>
          <w:rFonts w:ascii="Arial" w:hAnsi="Arial" w:cs="Arial"/>
          <w:sz w:val="24"/>
          <w:szCs w:val="24"/>
          <w:lang w:val="sr-Cyrl-RS"/>
        </w:rPr>
        <w:t>Одлук</w:t>
      </w:r>
      <w:r w:rsidR="007F0820">
        <w:rPr>
          <w:rFonts w:ascii="Arial" w:hAnsi="Arial" w:cs="Arial"/>
          <w:sz w:val="24"/>
          <w:szCs w:val="24"/>
          <w:lang w:val="sr-Cyrl-RS"/>
        </w:rPr>
        <w:t xml:space="preserve">ом о Градској управи Града Ниша, док ће </w:t>
      </w:r>
      <w:r w:rsidR="007F0820" w:rsidRPr="007F0820">
        <w:rPr>
          <w:rFonts w:ascii="Arial" w:hAnsi="Arial" w:cs="Arial"/>
          <w:sz w:val="24"/>
          <w:szCs w:val="24"/>
          <w:lang w:val="sr-Cyrl-RS"/>
        </w:rPr>
        <w:t>инспекцијски надзор, у складу са Законом, врши</w:t>
      </w:r>
      <w:r w:rsidR="007F0820">
        <w:rPr>
          <w:rFonts w:ascii="Arial" w:hAnsi="Arial" w:cs="Arial"/>
          <w:sz w:val="24"/>
          <w:szCs w:val="24"/>
          <w:lang w:val="sr-Cyrl-RS"/>
        </w:rPr>
        <w:t>ти градски спортски инспектор, где год он организационо припадао у складу са цитираном Одлуком.</w:t>
      </w:r>
    </w:p>
    <w:p w:rsidR="001253CF" w:rsidRPr="001253CF" w:rsidRDefault="001253CF" w:rsidP="002009CD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1253CF">
        <w:rPr>
          <w:rFonts w:ascii="Arial" w:hAnsi="Arial" w:cs="Arial"/>
          <w:sz w:val="24"/>
          <w:szCs w:val="24"/>
          <w:lang w:val="sr-Cyrl-RS"/>
        </w:rPr>
        <w:tab/>
        <w:t xml:space="preserve">На основу изложеног, предлаже се доношење Одлуке </w:t>
      </w:r>
      <w:r w:rsidR="00AF42D6">
        <w:rPr>
          <w:rFonts w:ascii="Arial" w:hAnsi="Arial" w:cs="Arial"/>
          <w:sz w:val="24"/>
          <w:szCs w:val="24"/>
          <w:lang w:val="sr-Cyrl-RS"/>
        </w:rPr>
        <w:t xml:space="preserve">о </w:t>
      </w:r>
      <w:r w:rsidRPr="001253CF">
        <w:rPr>
          <w:rFonts w:ascii="Arial" w:hAnsi="Arial" w:cs="Arial"/>
          <w:sz w:val="24"/>
          <w:szCs w:val="24"/>
          <w:lang w:val="sr-Cyrl-RS"/>
        </w:rPr>
        <w:t>изменама и допунама</w:t>
      </w:r>
      <w:r w:rsidR="002009CD" w:rsidRPr="002009CD">
        <w:t xml:space="preserve"> </w:t>
      </w:r>
      <w:r w:rsidR="002009CD" w:rsidRPr="002009CD">
        <w:rPr>
          <w:rFonts w:ascii="Arial" w:hAnsi="Arial" w:cs="Arial"/>
          <w:sz w:val="24"/>
          <w:szCs w:val="24"/>
          <w:lang w:val="sr-Cyrl-RS"/>
        </w:rPr>
        <w:t>Одлуке о остваривању потреба и интереса грађана у области спорта у Граду Нишу.</w:t>
      </w:r>
    </w:p>
    <w:p w:rsidR="001253CF" w:rsidRDefault="001253CF" w:rsidP="002009CD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253CF">
        <w:rPr>
          <w:rFonts w:ascii="Arial" w:hAnsi="Arial" w:cs="Arial"/>
          <w:sz w:val="24"/>
          <w:szCs w:val="24"/>
          <w:lang w:val="sr-Cyrl-RS"/>
        </w:rPr>
        <w:t>.</w:t>
      </w:r>
    </w:p>
    <w:p w:rsidR="006D1674" w:rsidRPr="001253CF" w:rsidRDefault="006D1674" w:rsidP="001253CF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1253CF" w:rsidRPr="001253CF" w:rsidRDefault="001253CF" w:rsidP="001253CF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1253CF">
        <w:rPr>
          <w:rFonts w:ascii="Arial" w:hAnsi="Arial" w:cs="Arial"/>
          <w:sz w:val="24"/>
          <w:szCs w:val="24"/>
          <w:lang w:val="sr-Cyrl-RS"/>
        </w:rPr>
        <w:tab/>
      </w:r>
      <w:r w:rsidRPr="001253CF">
        <w:rPr>
          <w:rFonts w:ascii="Arial" w:hAnsi="Arial" w:cs="Arial"/>
          <w:sz w:val="24"/>
          <w:szCs w:val="24"/>
          <w:lang w:val="sr-Cyrl-RS"/>
        </w:rPr>
        <w:tab/>
      </w:r>
      <w:r w:rsidRPr="001253CF">
        <w:rPr>
          <w:rFonts w:ascii="Arial" w:hAnsi="Arial" w:cs="Arial"/>
          <w:sz w:val="24"/>
          <w:szCs w:val="24"/>
          <w:lang w:val="sr-Cyrl-RS"/>
        </w:rPr>
        <w:tab/>
      </w:r>
      <w:r w:rsidRPr="001253CF">
        <w:rPr>
          <w:rFonts w:ascii="Arial" w:hAnsi="Arial" w:cs="Arial"/>
          <w:sz w:val="24"/>
          <w:szCs w:val="24"/>
          <w:lang w:val="sr-Cyrl-RS"/>
        </w:rPr>
        <w:tab/>
      </w:r>
      <w:r w:rsidRPr="001253CF">
        <w:rPr>
          <w:rFonts w:ascii="Arial" w:hAnsi="Arial" w:cs="Arial"/>
          <w:sz w:val="24"/>
          <w:szCs w:val="24"/>
          <w:lang w:val="sr-Cyrl-RS"/>
        </w:rPr>
        <w:tab/>
        <w:t xml:space="preserve">                             </w:t>
      </w:r>
      <w:r w:rsidR="006D1674">
        <w:rPr>
          <w:rFonts w:ascii="Arial" w:hAnsi="Arial" w:cs="Arial"/>
          <w:sz w:val="24"/>
          <w:szCs w:val="24"/>
          <w:lang w:val="sr-Cyrl-RS"/>
        </w:rPr>
        <w:t xml:space="preserve">     </w:t>
      </w:r>
      <w:r w:rsidR="006D1674">
        <w:rPr>
          <w:rFonts w:ascii="Arial" w:hAnsi="Arial" w:cs="Arial"/>
          <w:sz w:val="24"/>
          <w:szCs w:val="24"/>
          <w:lang w:val="sr-Cyrl-RS"/>
        </w:rPr>
        <w:tab/>
        <w:t xml:space="preserve">     Секретар</w:t>
      </w:r>
      <w:r w:rsidRPr="001253CF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1253CF">
        <w:rPr>
          <w:rFonts w:ascii="Arial" w:hAnsi="Arial" w:cs="Arial"/>
          <w:sz w:val="24"/>
          <w:szCs w:val="24"/>
          <w:lang w:val="sr-Cyrl-RS"/>
        </w:rPr>
        <w:tab/>
      </w:r>
    </w:p>
    <w:p w:rsidR="001253CF" w:rsidRPr="001253CF" w:rsidRDefault="006D1674" w:rsidP="001253CF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Секретаријата</w:t>
      </w:r>
      <w:r w:rsidR="001253CF" w:rsidRPr="001253CF">
        <w:rPr>
          <w:rFonts w:ascii="Arial" w:hAnsi="Arial" w:cs="Arial"/>
          <w:sz w:val="24"/>
          <w:szCs w:val="24"/>
          <w:lang w:val="sr-Cyrl-RS"/>
        </w:rPr>
        <w:t xml:space="preserve"> за омладину  и спорт   </w:t>
      </w:r>
      <w:r w:rsidR="001253CF" w:rsidRPr="001253CF">
        <w:rPr>
          <w:rFonts w:ascii="Arial" w:hAnsi="Arial" w:cs="Arial"/>
          <w:sz w:val="24"/>
          <w:szCs w:val="24"/>
          <w:lang w:val="sr-Cyrl-RS"/>
        </w:rPr>
        <w:tab/>
      </w:r>
    </w:p>
    <w:p w:rsidR="004B0AE5" w:rsidRPr="001253CF" w:rsidRDefault="000F0033" w:rsidP="001253CF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1253CF">
        <w:rPr>
          <w:rFonts w:ascii="Arial" w:hAnsi="Arial" w:cs="Arial"/>
          <w:sz w:val="24"/>
          <w:szCs w:val="24"/>
          <w:lang w:val="sr-Cyrl-RS"/>
        </w:rPr>
        <w:t>`</w:t>
      </w:r>
      <w:r w:rsidRPr="001253CF">
        <w:rPr>
          <w:rFonts w:ascii="Arial" w:hAnsi="Arial" w:cs="Arial"/>
          <w:sz w:val="24"/>
          <w:szCs w:val="24"/>
          <w:lang w:val="sr-Cyrl-RS"/>
        </w:rPr>
        <w:tab/>
      </w:r>
      <w:r w:rsidR="006D1674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Саша Шагрић</w:t>
      </w:r>
    </w:p>
    <w:sectPr w:rsidR="004B0AE5" w:rsidRPr="001253C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46"/>
    <w:rsid w:val="00073598"/>
    <w:rsid w:val="000D40EA"/>
    <w:rsid w:val="000F0033"/>
    <w:rsid w:val="001253CF"/>
    <w:rsid w:val="00194CDE"/>
    <w:rsid w:val="002009CD"/>
    <w:rsid w:val="002250C3"/>
    <w:rsid w:val="00237859"/>
    <w:rsid w:val="00237B8B"/>
    <w:rsid w:val="002650E9"/>
    <w:rsid w:val="00294EB0"/>
    <w:rsid w:val="002C5D14"/>
    <w:rsid w:val="002D169D"/>
    <w:rsid w:val="002F38A6"/>
    <w:rsid w:val="004B0AE5"/>
    <w:rsid w:val="004B520F"/>
    <w:rsid w:val="004F324F"/>
    <w:rsid w:val="00506629"/>
    <w:rsid w:val="00584A7A"/>
    <w:rsid w:val="005902DE"/>
    <w:rsid w:val="00590F66"/>
    <w:rsid w:val="0060210B"/>
    <w:rsid w:val="006327DE"/>
    <w:rsid w:val="0063735B"/>
    <w:rsid w:val="006D1674"/>
    <w:rsid w:val="006F6010"/>
    <w:rsid w:val="00702986"/>
    <w:rsid w:val="007637F7"/>
    <w:rsid w:val="00786D66"/>
    <w:rsid w:val="007F0820"/>
    <w:rsid w:val="00800673"/>
    <w:rsid w:val="00804146"/>
    <w:rsid w:val="008147DF"/>
    <w:rsid w:val="008260D7"/>
    <w:rsid w:val="00840DF0"/>
    <w:rsid w:val="00911467"/>
    <w:rsid w:val="009B7C21"/>
    <w:rsid w:val="00A066EE"/>
    <w:rsid w:val="00A97F22"/>
    <w:rsid w:val="00AA5298"/>
    <w:rsid w:val="00AF121F"/>
    <w:rsid w:val="00AF42D6"/>
    <w:rsid w:val="00B5570A"/>
    <w:rsid w:val="00C07184"/>
    <w:rsid w:val="00C436A0"/>
    <w:rsid w:val="00C664C7"/>
    <w:rsid w:val="00CB6D73"/>
    <w:rsid w:val="00CC60AF"/>
    <w:rsid w:val="00D1756F"/>
    <w:rsid w:val="00DF0E3C"/>
    <w:rsid w:val="00E07C4F"/>
    <w:rsid w:val="00E64760"/>
    <w:rsid w:val="00EA4FA5"/>
    <w:rsid w:val="00ED1048"/>
    <w:rsid w:val="00EF242D"/>
    <w:rsid w:val="00EF3856"/>
    <w:rsid w:val="00F43A42"/>
    <w:rsid w:val="00F8019E"/>
    <w:rsid w:val="00F8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93827-AF0B-4D8B-A777-C8173477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5078</TotalTime>
  <Pages>1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Stojanović</dc:creator>
  <cp:keywords/>
  <dc:description/>
  <cp:lastModifiedBy>Vesna Stojanović</cp:lastModifiedBy>
  <cp:revision>42</cp:revision>
  <cp:lastPrinted>2018-10-08T07:58:00Z</cp:lastPrinted>
  <dcterms:created xsi:type="dcterms:W3CDTF">2018-09-17T12:47:00Z</dcterms:created>
  <dcterms:modified xsi:type="dcterms:W3CDTF">2018-10-18T09:29:00Z</dcterms:modified>
</cp:coreProperties>
</file>