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F21" w:rsidRPr="004A7EF8" w:rsidRDefault="00917F21" w:rsidP="00917F21">
      <w:pPr>
        <w:suppressLineNumbers/>
        <w:autoSpaceDE w:val="0"/>
        <w:autoSpaceDN w:val="0"/>
        <w:adjustRightInd w:val="0"/>
        <w:spacing w:after="0" w:line="240" w:lineRule="auto"/>
        <w:ind w:left="698"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E14DEF">
        <w:rPr>
          <w:noProof/>
          <w:sz w:val="24"/>
          <w:szCs w:val="24"/>
        </w:rPr>
        <w:drawing>
          <wp:anchor distT="0" distB="0" distL="114935" distR="114935" simplePos="0" relativeHeight="251659264" behindDoc="0" locked="0" layoutInCell="1" allowOverlap="1" wp14:anchorId="62390CEE" wp14:editId="41B200E5">
            <wp:simplePos x="0" y="0"/>
            <wp:positionH relativeFrom="column">
              <wp:posOffset>22225</wp:posOffset>
            </wp:positionH>
            <wp:positionV relativeFrom="paragraph">
              <wp:posOffset>-218476</wp:posOffset>
            </wp:positionV>
            <wp:extent cx="814705" cy="1035050"/>
            <wp:effectExtent l="19050" t="19050" r="23495" b="127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035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4DEF">
        <w:rPr>
          <w:rFonts w:ascii="Arial" w:eastAsia="Times New Roman" w:hAnsi="Arial" w:cs="Arial"/>
          <w:sz w:val="24"/>
          <w:szCs w:val="24"/>
          <w:lang w:val="en-GB" w:eastAsia="ar-SA"/>
        </w:rPr>
        <w:t>Република Србија</w:t>
      </w:r>
    </w:p>
    <w:p w:rsidR="00917F21" w:rsidRPr="00E14DEF" w:rsidRDefault="00917F21" w:rsidP="00917F21">
      <w:pPr>
        <w:tabs>
          <w:tab w:val="left" w:pos="-2835"/>
          <w:tab w:val="center" w:pos="4320"/>
          <w:tab w:val="right" w:pos="8640"/>
        </w:tabs>
        <w:suppressAutoHyphens/>
        <w:spacing w:after="0" w:line="240" w:lineRule="auto"/>
        <w:ind w:left="1418"/>
        <w:rPr>
          <w:rFonts w:ascii="Arial" w:eastAsia="Times New Roman" w:hAnsi="Arial" w:cs="Arial"/>
          <w:sz w:val="24"/>
          <w:szCs w:val="24"/>
          <w:lang w:val="en-GB" w:eastAsia="ar-SA"/>
        </w:rPr>
      </w:pPr>
      <w:r w:rsidRPr="00E14DEF">
        <w:rPr>
          <w:rFonts w:ascii="Arial" w:eastAsia="Times New Roman" w:hAnsi="Arial" w:cs="Arial"/>
          <w:sz w:val="24"/>
          <w:szCs w:val="24"/>
          <w:lang w:val="en-GB" w:eastAsia="ar-SA"/>
        </w:rPr>
        <w:t>Град Ниш</w:t>
      </w:r>
    </w:p>
    <w:p w:rsidR="00917F21" w:rsidRPr="00486D6B" w:rsidRDefault="00917F21" w:rsidP="00917F21">
      <w:pPr>
        <w:tabs>
          <w:tab w:val="left" w:pos="-2835"/>
          <w:tab w:val="center" w:pos="4320"/>
          <w:tab w:val="right" w:pos="8640"/>
        </w:tabs>
        <w:suppressAutoHyphens/>
        <w:spacing w:after="0" w:line="240" w:lineRule="auto"/>
        <w:ind w:left="1418"/>
        <w:rPr>
          <w:rFonts w:ascii="Arial" w:eastAsia="Times New Roman" w:hAnsi="Arial" w:cs="Arial"/>
          <w:sz w:val="24"/>
          <w:szCs w:val="24"/>
          <w:lang w:val="sr-Cyrl-CS" w:eastAsia="ar-SA"/>
        </w:rPr>
      </w:pPr>
      <w:r>
        <w:rPr>
          <w:rFonts w:ascii="Arial" w:eastAsia="Times New Roman" w:hAnsi="Arial" w:cs="Arial"/>
          <w:sz w:val="24"/>
          <w:szCs w:val="24"/>
          <w:lang w:val="en-GB" w:eastAsia="ar-SA"/>
        </w:rPr>
        <w:t>ГРАД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>СКО ВЕЋЕ</w:t>
      </w:r>
    </w:p>
    <w:p w:rsidR="00917F21" w:rsidRPr="00E14DEF" w:rsidRDefault="00917F21" w:rsidP="00917F21">
      <w:pPr>
        <w:tabs>
          <w:tab w:val="left" w:pos="-2835"/>
          <w:tab w:val="center" w:pos="4320"/>
          <w:tab w:val="right" w:pos="8640"/>
        </w:tabs>
        <w:suppressAutoHyphens/>
        <w:spacing w:after="0" w:line="240" w:lineRule="auto"/>
        <w:ind w:left="1418"/>
        <w:rPr>
          <w:rFonts w:ascii="Arial" w:eastAsia="Times New Roman" w:hAnsi="Arial" w:cs="Arial"/>
          <w:sz w:val="24"/>
          <w:szCs w:val="24"/>
          <w:lang w:val="sr-Cyrl-CS" w:eastAsia="ar-SA"/>
        </w:rPr>
      </w:pPr>
    </w:p>
    <w:p w:rsidR="00917F21" w:rsidRPr="003A34BC" w:rsidRDefault="00917F21" w:rsidP="00917F21">
      <w:pPr>
        <w:keepNext/>
        <w:tabs>
          <w:tab w:val="left" w:pos="72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lang w:val="sr-Cyrl-CS" w:eastAsia="ar-SA"/>
        </w:rPr>
      </w:pPr>
      <w:r w:rsidRPr="003A34BC">
        <w:rPr>
          <w:rFonts w:ascii="Arial" w:eastAsia="Times New Roman" w:hAnsi="Arial" w:cs="Arial"/>
          <w:lang w:val="en-GB" w:eastAsia="ar-SA"/>
        </w:rPr>
        <w:t>______________________________________________________</w:t>
      </w:r>
      <w:r w:rsidRPr="003A34BC">
        <w:rPr>
          <w:rFonts w:ascii="Arial" w:eastAsia="Times New Roman" w:hAnsi="Arial" w:cs="Arial"/>
          <w:lang w:val="sr-Cyrl-CS" w:eastAsia="ar-SA"/>
        </w:rPr>
        <w:t>_____________</w:t>
      </w:r>
      <w:r>
        <w:rPr>
          <w:rFonts w:ascii="Arial" w:eastAsia="Times New Roman" w:hAnsi="Arial" w:cs="Arial"/>
          <w:lang w:val="sr-Cyrl-CS" w:eastAsia="ar-SA"/>
        </w:rPr>
        <w:t>_________</w:t>
      </w:r>
    </w:p>
    <w:p w:rsidR="00917F21" w:rsidRPr="00E5612C" w:rsidRDefault="00917F21" w:rsidP="00917F21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ar-SA"/>
        </w:rPr>
      </w:pPr>
      <w:r w:rsidRPr="00E5612C"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Број: </w:t>
      </w:r>
      <w:r w:rsidRPr="00E5612C">
        <w:rPr>
          <w:rFonts w:ascii="Arial" w:eastAsia="Times New Roman" w:hAnsi="Arial" w:cs="Arial"/>
          <w:sz w:val="24"/>
          <w:szCs w:val="24"/>
          <w:lang w:val="sr-Cyrl-CS" w:eastAsia="ar-SA"/>
        </w:rPr>
        <w:tab/>
      </w:r>
      <w:r w:rsidR="00F9151C">
        <w:rPr>
          <w:rFonts w:ascii="Arial" w:eastAsia="Times New Roman" w:hAnsi="Arial" w:cs="Arial"/>
          <w:sz w:val="24"/>
          <w:szCs w:val="24"/>
          <w:lang w:val="sr-Latn-RS" w:eastAsia="ar-SA"/>
        </w:rPr>
        <w:t>1171/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val="sr-Cyrl-CS" w:eastAsia="ar-SA"/>
        </w:rPr>
        <w:t>201</w:t>
      </w:r>
      <w:r w:rsidR="0057644D">
        <w:rPr>
          <w:rFonts w:ascii="Arial" w:eastAsia="Times New Roman" w:hAnsi="Arial" w:cs="Arial"/>
          <w:sz w:val="24"/>
          <w:szCs w:val="24"/>
          <w:lang w:val="sr-Latn-RS" w:eastAsia="ar-SA"/>
        </w:rPr>
        <w:t>8</w:t>
      </w:r>
      <w:r w:rsidRPr="00E5612C">
        <w:rPr>
          <w:rFonts w:ascii="Arial" w:eastAsia="Times New Roman" w:hAnsi="Arial" w:cs="Arial"/>
          <w:sz w:val="24"/>
          <w:szCs w:val="24"/>
          <w:lang w:val="sr-Cyrl-CS" w:eastAsia="ar-SA"/>
        </w:rPr>
        <w:t>-03</w:t>
      </w:r>
      <w:r w:rsidRPr="00E5612C">
        <w:rPr>
          <w:rFonts w:ascii="Arial" w:eastAsia="Times New Roman" w:hAnsi="Arial" w:cs="Arial"/>
          <w:sz w:val="24"/>
          <w:szCs w:val="24"/>
          <w:lang w:val="sr-Cyrl-CS" w:eastAsia="ar-SA"/>
        </w:rPr>
        <w:tab/>
      </w:r>
      <w:r w:rsidRPr="00E5612C">
        <w:rPr>
          <w:rFonts w:ascii="Arial" w:eastAsia="Times New Roman" w:hAnsi="Arial" w:cs="Arial"/>
          <w:sz w:val="24"/>
          <w:szCs w:val="24"/>
          <w:lang w:val="sr-Cyrl-CS" w:eastAsia="ar-SA"/>
        </w:rPr>
        <w:tab/>
      </w:r>
    </w:p>
    <w:p w:rsidR="00917F21" w:rsidRDefault="00917F21" w:rsidP="00917F2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ar-SA"/>
        </w:rPr>
      </w:pPr>
      <w:r w:rsidRPr="00E14DEF"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Датум: </w:t>
      </w:r>
      <w:r w:rsidR="00F9151C">
        <w:rPr>
          <w:rFonts w:ascii="Arial" w:eastAsia="Times New Roman" w:hAnsi="Arial" w:cs="Arial"/>
          <w:sz w:val="24"/>
          <w:szCs w:val="24"/>
          <w:lang w:val="sr-Latn-RS" w:eastAsia="ar-SA"/>
        </w:rPr>
        <w:t>03.10.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>201</w:t>
      </w:r>
      <w:r w:rsidR="0057644D">
        <w:rPr>
          <w:rFonts w:ascii="Arial" w:eastAsia="Times New Roman" w:hAnsi="Arial" w:cs="Arial"/>
          <w:sz w:val="24"/>
          <w:szCs w:val="24"/>
          <w:lang w:val="sr-Latn-CS" w:eastAsia="ar-SA"/>
        </w:rPr>
        <w:t>8</w:t>
      </w:r>
      <w:r w:rsidRPr="00E14DEF"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>г</w:t>
      </w:r>
      <w:r w:rsidRPr="00E14DEF">
        <w:rPr>
          <w:rFonts w:ascii="Arial" w:eastAsia="Times New Roman" w:hAnsi="Arial" w:cs="Arial"/>
          <w:sz w:val="24"/>
          <w:szCs w:val="24"/>
          <w:lang w:val="sr-Cyrl-CS" w:eastAsia="ar-SA"/>
        </w:rPr>
        <w:t>одине</w:t>
      </w:r>
    </w:p>
    <w:p w:rsidR="00917F21" w:rsidRDefault="00917F21" w:rsidP="0057644D">
      <w:pPr>
        <w:pStyle w:val="Footer"/>
        <w:rPr>
          <w:rFonts w:ascii="Arial" w:hAnsi="Arial" w:cs="Arial"/>
          <w:b/>
          <w:sz w:val="24"/>
          <w:szCs w:val="24"/>
          <w:lang w:val="sr-Latn-RS"/>
        </w:rPr>
      </w:pPr>
    </w:p>
    <w:p w:rsidR="0057644D" w:rsidRPr="0057644D" w:rsidRDefault="0057644D" w:rsidP="0057644D">
      <w:pPr>
        <w:pStyle w:val="Footer"/>
        <w:rPr>
          <w:rFonts w:ascii="Arial" w:hAnsi="Arial" w:cs="Arial"/>
          <w:b/>
          <w:sz w:val="24"/>
          <w:szCs w:val="24"/>
          <w:lang w:val="sr-Latn-RS"/>
        </w:rPr>
      </w:pPr>
    </w:p>
    <w:p w:rsidR="00917F21" w:rsidRDefault="00917F21" w:rsidP="00917F21">
      <w:pPr>
        <w:pStyle w:val="Footer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57644D" w:rsidRPr="0057644D" w:rsidRDefault="0057644D" w:rsidP="0057644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 w:eastAsia="ar-SA"/>
        </w:rPr>
      </w:pPr>
      <w:r w:rsidRPr="0057644D">
        <w:rPr>
          <w:rFonts w:ascii="Arial" w:eastAsia="Times New Roman" w:hAnsi="Arial" w:cs="Arial"/>
          <w:b/>
          <w:sz w:val="24"/>
          <w:szCs w:val="24"/>
          <w:lang w:val="sr-Cyrl-RS" w:eastAsia="ar-SA"/>
        </w:rPr>
        <w:t>СКУПШТИНА ГРАДА НИША</w:t>
      </w:r>
    </w:p>
    <w:p w:rsidR="0057644D" w:rsidRPr="0057644D" w:rsidRDefault="0057644D" w:rsidP="0057644D">
      <w:pPr>
        <w:suppressAutoHyphens/>
        <w:spacing w:after="0" w:line="240" w:lineRule="auto"/>
        <w:ind w:left="2160"/>
        <w:rPr>
          <w:rFonts w:ascii="Arial" w:eastAsia="Times New Roman" w:hAnsi="Arial" w:cs="Arial"/>
          <w:b/>
          <w:sz w:val="24"/>
          <w:szCs w:val="24"/>
          <w:lang w:val="sr-Cyrl-RS" w:eastAsia="ar-SA"/>
        </w:rPr>
      </w:pPr>
      <w:r w:rsidRPr="0057644D">
        <w:rPr>
          <w:rFonts w:ascii="Arial" w:eastAsia="Times New Roman" w:hAnsi="Arial" w:cs="Arial"/>
          <w:b/>
          <w:sz w:val="24"/>
          <w:szCs w:val="24"/>
          <w:lang w:val="sr-Cyrl-CS" w:eastAsia="ar-SA"/>
        </w:rPr>
        <w:t xml:space="preserve">         - </w:t>
      </w:r>
      <w:r w:rsidRPr="0057644D">
        <w:rPr>
          <w:rFonts w:ascii="Arial" w:eastAsia="Times New Roman" w:hAnsi="Arial" w:cs="Arial"/>
          <w:b/>
          <w:sz w:val="24"/>
          <w:szCs w:val="24"/>
          <w:lang w:val="sr-Cyrl-RS" w:eastAsia="ar-SA"/>
        </w:rPr>
        <w:t xml:space="preserve">Председник мр Раде Рајковић </w:t>
      </w:r>
      <w:r w:rsidRPr="0057644D">
        <w:rPr>
          <w:rFonts w:ascii="Arial" w:eastAsia="Times New Roman" w:hAnsi="Arial" w:cs="Arial"/>
          <w:b/>
          <w:sz w:val="24"/>
          <w:szCs w:val="24"/>
          <w:lang w:val="sr-Cyrl-CS" w:eastAsia="ar-SA"/>
        </w:rPr>
        <w:t>-</w:t>
      </w:r>
    </w:p>
    <w:p w:rsidR="0057644D" w:rsidRPr="0057644D" w:rsidRDefault="0057644D" w:rsidP="0057644D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RS" w:eastAsia="ar-SA"/>
        </w:rPr>
      </w:pPr>
    </w:p>
    <w:p w:rsidR="0057644D" w:rsidRPr="0057644D" w:rsidRDefault="0057644D" w:rsidP="0057644D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ar-SA"/>
        </w:rPr>
      </w:pPr>
    </w:p>
    <w:p w:rsidR="0057644D" w:rsidRPr="0057644D" w:rsidRDefault="0057644D" w:rsidP="0057644D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ar-SA"/>
        </w:rPr>
      </w:pPr>
    </w:p>
    <w:p w:rsidR="0057644D" w:rsidRDefault="0057644D" w:rsidP="0057644D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sr-Latn-RS" w:eastAsia="ar-SA"/>
        </w:rPr>
      </w:pPr>
      <w:r w:rsidRPr="0057644D">
        <w:rPr>
          <w:rFonts w:ascii="Arial" w:eastAsia="Times New Roman" w:hAnsi="Arial" w:cs="Arial"/>
          <w:sz w:val="24"/>
          <w:szCs w:val="24"/>
          <w:lang w:val="sr-Cyrl-RS" w:eastAsia="ar-SA"/>
        </w:rPr>
        <w:tab/>
        <w:t>Предмет</w:t>
      </w:r>
      <w:r w:rsidRPr="0057644D">
        <w:rPr>
          <w:rFonts w:ascii="Arial" w:eastAsia="Times New Roman" w:hAnsi="Arial" w:cs="Arial"/>
          <w:b/>
          <w:sz w:val="24"/>
          <w:szCs w:val="24"/>
          <w:lang w:val="sr-Cyrl-RS" w:eastAsia="ar-SA"/>
        </w:rPr>
        <w:t>:</w:t>
      </w:r>
      <w:r w:rsidRPr="0057644D">
        <w:rPr>
          <w:rFonts w:ascii="Arial" w:eastAsia="Times New Roman" w:hAnsi="Arial" w:cs="Arial"/>
          <w:sz w:val="24"/>
          <w:szCs w:val="24"/>
          <w:lang w:val="sr-Cyrl-RS" w:eastAsia="ar-SA"/>
        </w:rPr>
        <w:t xml:space="preserve"> Обавештење</w:t>
      </w:r>
    </w:p>
    <w:p w:rsidR="00C3512A" w:rsidRPr="00C3512A" w:rsidRDefault="00C3512A" w:rsidP="0057644D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sr-Latn-RS" w:eastAsia="ar-SA"/>
        </w:rPr>
      </w:pPr>
    </w:p>
    <w:p w:rsidR="0057644D" w:rsidRPr="0057644D" w:rsidRDefault="0057644D" w:rsidP="0057644D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sr-Latn-RS" w:eastAsia="ar-SA"/>
        </w:rPr>
      </w:pPr>
    </w:p>
    <w:p w:rsidR="00C3512A" w:rsidRPr="00C3512A" w:rsidRDefault="0057644D" w:rsidP="00C3512A">
      <w:pPr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RS" w:eastAsia="ar-SA"/>
        </w:rPr>
      </w:pPr>
      <w:r w:rsidRPr="0057644D">
        <w:rPr>
          <w:rFonts w:ascii="Arial" w:eastAsia="Times New Roman" w:hAnsi="Arial" w:cs="Arial"/>
          <w:sz w:val="24"/>
          <w:szCs w:val="24"/>
          <w:lang w:val="sr-Cyrl-RS" w:eastAsia="ar-SA"/>
        </w:rPr>
        <w:t xml:space="preserve">Обавештавамо Вас да </w:t>
      </w:r>
      <w:r w:rsidRPr="0057644D">
        <w:rPr>
          <w:rFonts w:ascii="Arial" w:eastAsia="Times New Roman" w:hAnsi="Arial" w:cs="Arial"/>
          <w:sz w:val="24"/>
          <w:szCs w:val="24"/>
          <w:lang w:val="sr-Cyrl-CS" w:eastAsia="ar-SA"/>
        </w:rPr>
        <w:t>Градско</w:t>
      </w:r>
      <w:r w:rsidRPr="0057644D">
        <w:rPr>
          <w:rFonts w:ascii="Arial" w:hAnsi="Arial" w:cs="Arial"/>
          <w:sz w:val="24"/>
          <w:szCs w:val="24"/>
          <w:lang w:val="sr-Cyrl-CS"/>
        </w:rPr>
        <w:t xml:space="preserve"> веће Града Ниша,</w:t>
      </w:r>
      <w:r w:rsidRPr="0057644D">
        <w:rPr>
          <w:rFonts w:ascii="Arial" w:eastAsia="Times New Roman" w:hAnsi="Arial" w:cs="Arial"/>
          <w:sz w:val="24"/>
          <w:szCs w:val="24"/>
          <w:lang w:val="sr-Cyrl-RS" w:eastAsia="ar-SA"/>
        </w:rPr>
        <w:t xml:space="preserve"> у складу са овлашћењем прописаним чланом 77. Пословника Скупштине Града Ниша („Службени лист Града Ниша“, бр. 6/2017-пречишћен текст), повлачи из предложеног дневног реда 27. седнице Скупштине Града Ниша, </w:t>
      </w:r>
      <w:r w:rsidRPr="0057644D">
        <w:rPr>
          <w:rFonts w:ascii="Arial" w:eastAsia="Calibri" w:hAnsi="Arial" w:cs="Arial"/>
          <w:sz w:val="24"/>
          <w:szCs w:val="24"/>
          <w:lang w:val="sr-Cyrl-RS"/>
        </w:rPr>
        <w:t xml:space="preserve">Предлог </w:t>
      </w:r>
      <w:r w:rsidRPr="0057644D">
        <w:rPr>
          <w:rFonts w:ascii="Arial" w:eastAsia="Times New Roman" w:hAnsi="Arial" w:cs="Arial"/>
          <w:sz w:val="24"/>
          <w:szCs w:val="24"/>
          <w:lang w:val="sr-Cyrl-RS" w:eastAsia="ar-SA"/>
        </w:rPr>
        <w:t>одлуке о спровођењу јавног конкурса за избор директора Јавног комуналног предузећа „Горица“ Ниш, Јавног комуналног предузећа „Медиана“ Ниш, Јавног комуналног предузећа „Наиссус“ Ниш,  Јавног предузећа „Нишстан“ Ниш и Јавног комуналног предузећа Дирекција за јавни превоз Града Ниша Ниш, који је Градско веће Града Ниша узтврдило Решењем бр. 1037-5/2018-03 од 23.08.2018. године.</w:t>
      </w:r>
    </w:p>
    <w:p w:rsidR="00C3512A" w:rsidRPr="00C3512A" w:rsidRDefault="00C3512A" w:rsidP="00C3512A">
      <w:pPr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RS" w:eastAsia="ar-SA"/>
        </w:rPr>
      </w:pPr>
      <w:r w:rsidRPr="0057644D">
        <w:rPr>
          <w:rFonts w:ascii="Arial" w:eastAsia="Times New Roman" w:hAnsi="Arial" w:cs="Arial"/>
          <w:sz w:val="24"/>
          <w:szCs w:val="24"/>
          <w:lang w:val="sr-Cyrl-CS" w:eastAsia="ar-SA"/>
        </w:rPr>
        <w:t>Градско</w:t>
      </w:r>
      <w:r w:rsidRPr="0057644D">
        <w:rPr>
          <w:rFonts w:ascii="Arial" w:hAnsi="Arial" w:cs="Arial"/>
          <w:sz w:val="24"/>
          <w:szCs w:val="24"/>
          <w:lang w:val="sr-Cyrl-CS"/>
        </w:rPr>
        <w:t xml:space="preserve"> веће града Ниша, на седници одржаној</w:t>
      </w:r>
      <w:r w:rsidRPr="0057644D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57644D">
        <w:rPr>
          <w:rFonts w:ascii="Arial" w:hAnsi="Arial" w:cs="Arial"/>
          <w:sz w:val="24"/>
          <w:szCs w:val="24"/>
          <w:lang w:val="sr-Cyrl-RS"/>
        </w:rPr>
        <w:t>03</w:t>
      </w:r>
      <w:r w:rsidRPr="0057644D">
        <w:rPr>
          <w:rFonts w:ascii="Arial" w:hAnsi="Arial" w:cs="Arial"/>
          <w:sz w:val="24"/>
          <w:szCs w:val="24"/>
          <w:lang w:val="sr-Cyrl-CS"/>
        </w:rPr>
        <w:t>.</w:t>
      </w:r>
      <w:r w:rsidRPr="0057644D">
        <w:rPr>
          <w:rFonts w:ascii="Arial" w:hAnsi="Arial" w:cs="Arial"/>
          <w:sz w:val="24"/>
          <w:szCs w:val="24"/>
          <w:lang w:val="sr-Cyrl-RS"/>
        </w:rPr>
        <w:t>10</w:t>
      </w:r>
      <w:r w:rsidRPr="0057644D">
        <w:rPr>
          <w:rFonts w:ascii="Arial" w:hAnsi="Arial" w:cs="Arial"/>
          <w:sz w:val="24"/>
          <w:szCs w:val="24"/>
          <w:lang w:val="sr-Cyrl-CS"/>
        </w:rPr>
        <w:t>.</w:t>
      </w:r>
      <w:r w:rsidRPr="0057644D">
        <w:rPr>
          <w:rFonts w:ascii="Arial" w:hAnsi="Arial" w:cs="Arial"/>
          <w:sz w:val="24"/>
          <w:szCs w:val="24"/>
          <w:lang w:val="sr-Cyrl-RS"/>
        </w:rPr>
        <w:t>2018.</w:t>
      </w:r>
      <w:r w:rsidRPr="0057644D">
        <w:rPr>
          <w:rFonts w:ascii="Arial" w:hAnsi="Arial" w:cs="Arial"/>
          <w:sz w:val="24"/>
          <w:szCs w:val="24"/>
          <w:lang w:val="sr-Cyrl-CS"/>
        </w:rPr>
        <w:t xml:space="preserve"> године</w:t>
      </w:r>
      <w:r w:rsidRPr="0057644D">
        <w:rPr>
          <w:rFonts w:ascii="Arial" w:hAnsi="Arial" w:cs="Arial"/>
          <w:sz w:val="24"/>
          <w:szCs w:val="24"/>
          <w:lang w:val="sr-Latn-CS"/>
        </w:rPr>
        <w:t>,</w:t>
      </w:r>
      <w:r w:rsidRPr="0057644D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57644D">
        <w:rPr>
          <w:rFonts w:ascii="Arial" w:hAnsi="Arial" w:cs="Arial"/>
          <w:sz w:val="24"/>
          <w:szCs w:val="24"/>
          <w:lang w:val="sr-Cyrl-CS"/>
        </w:rPr>
        <w:t xml:space="preserve">донело је </w:t>
      </w:r>
      <w:r w:rsidRPr="0057644D">
        <w:rPr>
          <w:rFonts w:ascii="Arial" w:eastAsia="Calibri" w:hAnsi="Arial" w:cs="Arial"/>
          <w:sz w:val="24"/>
          <w:szCs w:val="24"/>
          <w:lang w:val="sr-Cyrl-RS"/>
        </w:rPr>
        <w:t>Решење о стављању ван снаге</w:t>
      </w:r>
      <w:r w:rsidRPr="0057644D">
        <w:rPr>
          <w:rFonts w:ascii="Arial" w:eastAsia="Times New Roman" w:hAnsi="Arial" w:cs="Arial"/>
          <w:sz w:val="24"/>
          <w:szCs w:val="24"/>
          <w:lang w:val="sr-Cyrl-RS" w:eastAsia="ar-SA"/>
        </w:rPr>
        <w:t xml:space="preserve"> </w:t>
      </w:r>
      <w:r w:rsidRPr="0057644D">
        <w:rPr>
          <w:rFonts w:ascii="Arial" w:eastAsia="Calibri" w:hAnsi="Arial" w:cs="Arial"/>
          <w:sz w:val="24"/>
          <w:szCs w:val="24"/>
          <w:lang w:val="sr-Cyrl-RS"/>
        </w:rPr>
        <w:t xml:space="preserve">Решења о утврђивању Предлога </w:t>
      </w:r>
      <w:r w:rsidRPr="0057644D">
        <w:rPr>
          <w:rFonts w:ascii="Arial" w:eastAsia="Times New Roman" w:hAnsi="Arial" w:cs="Arial"/>
          <w:sz w:val="24"/>
          <w:szCs w:val="24"/>
          <w:lang w:val="sr-Cyrl-RS" w:eastAsia="ar-SA"/>
        </w:rPr>
        <w:t>одлуке о спровођењу јавног конкурса за избор директора Јавног комуналног предузећа „Горица“ Ниш, Јавног комуналног предузећа „Медиана“ Ниш, Јавног комуналног предузећа „Наиссус“ Ниш,  Јавног предузећа „Нишстан“ Ниш и Јавног комуналног предузећа Дирекција за јавни превоз Града Ниша Ниш,</w:t>
      </w:r>
      <w:r w:rsidRPr="0057644D">
        <w:rPr>
          <w:rFonts w:ascii="Arial" w:eastAsia="Times New Roman" w:hAnsi="Arial" w:cs="Arial"/>
          <w:sz w:val="24"/>
          <w:szCs w:val="24"/>
          <w:lang w:val="sr-Latn-RS" w:eastAsia="sr-Cyrl-CS"/>
        </w:rPr>
        <w:t xml:space="preserve"> </w:t>
      </w:r>
      <w:r w:rsidRPr="0057644D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број </w:t>
      </w:r>
      <w:r w:rsidRPr="0057644D">
        <w:rPr>
          <w:rFonts w:ascii="Arial" w:eastAsia="Times New Roman" w:hAnsi="Arial" w:cs="Arial"/>
          <w:sz w:val="24"/>
          <w:szCs w:val="24"/>
          <w:lang w:val="sr-Latn-RS" w:eastAsia="sr-Cyrl-CS"/>
        </w:rPr>
        <w:t>1170-7</w:t>
      </w:r>
      <w:r w:rsidRPr="0057644D">
        <w:rPr>
          <w:rFonts w:ascii="Arial" w:eastAsia="Times New Roman" w:hAnsi="Arial" w:cs="Arial"/>
          <w:sz w:val="24"/>
          <w:szCs w:val="24"/>
          <w:lang w:val="sr-Latn-RS" w:eastAsia="ar-SA"/>
        </w:rPr>
        <w:t>/201</w:t>
      </w:r>
      <w:r w:rsidRPr="0057644D">
        <w:rPr>
          <w:rFonts w:ascii="Arial" w:eastAsia="Times New Roman" w:hAnsi="Arial" w:cs="Arial"/>
          <w:sz w:val="24"/>
          <w:szCs w:val="24"/>
          <w:lang w:val="sr-Cyrl-RS" w:eastAsia="ar-SA"/>
        </w:rPr>
        <w:t>8</w:t>
      </w:r>
      <w:r w:rsidRPr="0057644D">
        <w:rPr>
          <w:rFonts w:ascii="Arial" w:eastAsia="Times New Roman" w:hAnsi="Arial" w:cs="Arial"/>
          <w:sz w:val="24"/>
          <w:szCs w:val="24"/>
          <w:lang w:val="sr-Latn-RS" w:eastAsia="ar-SA"/>
        </w:rPr>
        <w:t>-03</w:t>
      </w:r>
      <w:r w:rsidRPr="0057644D">
        <w:rPr>
          <w:rFonts w:ascii="Arial" w:eastAsia="Times New Roman" w:hAnsi="Arial" w:cs="Arial"/>
          <w:sz w:val="24"/>
          <w:szCs w:val="24"/>
          <w:lang w:val="sr-Cyrl-RS" w:eastAsia="ar-SA"/>
        </w:rPr>
        <w:t>, које Вам достављам у прилогу дописа.</w:t>
      </w:r>
    </w:p>
    <w:p w:rsidR="0057644D" w:rsidRDefault="0057644D" w:rsidP="0057644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 w:eastAsia="ar-SA"/>
        </w:rPr>
      </w:pPr>
    </w:p>
    <w:p w:rsidR="0057644D" w:rsidRPr="0057644D" w:rsidRDefault="0057644D" w:rsidP="0057644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 w:eastAsia="ar-SA"/>
        </w:rPr>
      </w:pPr>
    </w:p>
    <w:p w:rsidR="0057644D" w:rsidRDefault="0057644D" w:rsidP="0057644D">
      <w:pPr>
        <w:suppressAutoHyphens/>
        <w:spacing w:after="0" w:line="240" w:lineRule="auto"/>
        <w:ind w:left="5040" w:firstLine="720"/>
        <w:rPr>
          <w:rFonts w:ascii="Arial" w:eastAsia="Times New Roman" w:hAnsi="Arial" w:cs="Arial"/>
          <w:b/>
          <w:sz w:val="24"/>
          <w:szCs w:val="24"/>
          <w:lang w:val="sr-Cyrl-RS" w:eastAsia="ar-SA"/>
        </w:rPr>
      </w:pPr>
      <w:r w:rsidRPr="0057644D">
        <w:rPr>
          <w:rFonts w:ascii="Arial" w:eastAsia="Times New Roman" w:hAnsi="Arial" w:cs="Arial"/>
          <w:b/>
          <w:sz w:val="24"/>
          <w:szCs w:val="24"/>
          <w:lang w:val="sr-Cyrl-CS" w:eastAsia="ar-SA"/>
        </w:rPr>
        <w:t xml:space="preserve">        </w:t>
      </w:r>
      <w:r>
        <w:rPr>
          <w:rFonts w:ascii="Arial" w:eastAsia="Times New Roman" w:hAnsi="Arial" w:cs="Arial"/>
          <w:b/>
          <w:sz w:val="24"/>
          <w:szCs w:val="24"/>
          <w:lang w:val="sr-Cyrl-CS" w:eastAsia="ar-SA"/>
        </w:rPr>
        <w:t xml:space="preserve"> </w:t>
      </w:r>
      <w:r w:rsidRPr="0057644D">
        <w:rPr>
          <w:rFonts w:ascii="Arial" w:eastAsia="Times New Roman" w:hAnsi="Arial" w:cs="Arial"/>
          <w:b/>
          <w:sz w:val="24"/>
          <w:szCs w:val="24"/>
          <w:lang w:val="sr-Cyrl-CS" w:eastAsia="ar-SA"/>
        </w:rPr>
        <w:t xml:space="preserve">  </w:t>
      </w:r>
      <w:r>
        <w:rPr>
          <w:rFonts w:ascii="Arial" w:eastAsia="Times New Roman" w:hAnsi="Arial" w:cs="Arial"/>
          <w:b/>
          <w:sz w:val="24"/>
          <w:szCs w:val="24"/>
          <w:lang w:val="sr-Cyrl-RS" w:eastAsia="ar-SA"/>
        </w:rPr>
        <w:t>ПРЕДСЕДНИК</w:t>
      </w:r>
    </w:p>
    <w:p w:rsidR="0057644D" w:rsidRDefault="0057644D" w:rsidP="0057644D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RS" w:eastAsia="ar-SA"/>
        </w:rPr>
      </w:pPr>
    </w:p>
    <w:p w:rsidR="0057644D" w:rsidRDefault="0057644D" w:rsidP="0057644D">
      <w:pPr>
        <w:suppressAutoHyphens/>
        <w:spacing w:after="0" w:line="240" w:lineRule="auto"/>
        <w:ind w:left="5040" w:firstLine="720"/>
        <w:rPr>
          <w:rFonts w:ascii="Arial" w:eastAsia="Times New Roman" w:hAnsi="Arial" w:cs="Arial"/>
          <w:b/>
          <w:sz w:val="24"/>
          <w:szCs w:val="24"/>
          <w:lang w:val="sr-Cyrl-RS" w:eastAsia="ar-SA"/>
        </w:rPr>
      </w:pPr>
    </w:p>
    <w:p w:rsidR="0057644D" w:rsidRPr="0057644D" w:rsidRDefault="0057644D" w:rsidP="0057644D">
      <w:pPr>
        <w:suppressAutoHyphens/>
        <w:spacing w:after="0" w:line="240" w:lineRule="auto"/>
        <w:ind w:left="5040" w:firstLine="720"/>
        <w:rPr>
          <w:rFonts w:ascii="Arial" w:eastAsia="Times New Roman" w:hAnsi="Arial" w:cs="Arial"/>
          <w:b/>
          <w:sz w:val="24"/>
          <w:szCs w:val="24"/>
          <w:lang w:val="sr-Cyrl-CS" w:eastAsia="ar-SA"/>
        </w:rPr>
      </w:pPr>
      <w:r>
        <w:rPr>
          <w:rFonts w:ascii="Arial" w:eastAsia="Times New Roman" w:hAnsi="Arial" w:cs="Arial"/>
          <w:b/>
          <w:sz w:val="24"/>
          <w:szCs w:val="24"/>
          <w:lang w:val="sr-Cyrl-RS" w:eastAsia="ar-SA"/>
        </w:rPr>
        <w:t xml:space="preserve">        Дарко Булатовић </w:t>
      </w:r>
      <w:r w:rsidRPr="0057644D">
        <w:rPr>
          <w:rFonts w:ascii="Arial" w:eastAsia="Times New Roman" w:hAnsi="Arial" w:cs="Arial"/>
          <w:b/>
          <w:sz w:val="24"/>
          <w:szCs w:val="24"/>
          <w:lang w:val="sr-Cyrl-CS" w:eastAsia="ar-SA"/>
        </w:rPr>
        <w:t xml:space="preserve"> </w:t>
      </w:r>
    </w:p>
    <w:p w:rsidR="0057644D" w:rsidRPr="0057644D" w:rsidRDefault="0057644D" w:rsidP="0057644D">
      <w:pPr>
        <w:suppressAutoHyphens/>
        <w:spacing w:after="0" w:line="240" w:lineRule="auto"/>
        <w:ind w:left="5040" w:firstLine="720"/>
        <w:rPr>
          <w:rFonts w:ascii="Arial" w:eastAsia="Times New Roman" w:hAnsi="Arial" w:cs="Arial"/>
          <w:b/>
          <w:sz w:val="24"/>
          <w:szCs w:val="24"/>
          <w:lang w:val="sr-Cyrl-CS" w:eastAsia="ar-SA"/>
        </w:rPr>
      </w:pPr>
    </w:p>
    <w:p w:rsidR="0057644D" w:rsidRPr="0057644D" w:rsidRDefault="0057644D" w:rsidP="0057644D">
      <w:pPr>
        <w:suppressAutoHyphens/>
        <w:spacing w:after="0" w:line="240" w:lineRule="auto"/>
        <w:ind w:left="5040" w:firstLine="720"/>
        <w:rPr>
          <w:rFonts w:ascii="Arial" w:eastAsia="Times New Roman" w:hAnsi="Arial" w:cs="Arial"/>
          <w:b/>
          <w:sz w:val="24"/>
          <w:szCs w:val="24"/>
          <w:lang w:val="sr-Cyrl-CS" w:eastAsia="ar-SA"/>
        </w:rPr>
      </w:pPr>
    </w:p>
    <w:p w:rsidR="0057644D" w:rsidRPr="0057644D" w:rsidRDefault="0057644D" w:rsidP="0057644D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RS" w:eastAsia="ar-SA"/>
        </w:rPr>
      </w:pPr>
    </w:p>
    <w:p w:rsidR="0057644D" w:rsidRPr="0057644D" w:rsidRDefault="0057644D" w:rsidP="0057644D">
      <w:pPr>
        <w:suppressAutoHyphens/>
        <w:spacing w:after="0" w:line="240" w:lineRule="auto"/>
        <w:ind w:left="5040" w:firstLine="720"/>
        <w:rPr>
          <w:rFonts w:ascii="Arial" w:eastAsia="Times New Roman" w:hAnsi="Arial" w:cs="Arial"/>
          <w:b/>
          <w:sz w:val="24"/>
          <w:szCs w:val="24"/>
          <w:lang w:val="sr-Latn-RS" w:eastAsia="ar-SA"/>
        </w:rPr>
      </w:pPr>
    </w:p>
    <w:p w:rsidR="0057644D" w:rsidRPr="00C3512A" w:rsidRDefault="0057644D" w:rsidP="0057644D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RS" w:eastAsia="ar-SA"/>
        </w:rPr>
      </w:pPr>
    </w:p>
    <w:p w:rsidR="0057644D" w:rsidRPr="0057644D" w:rsidRDefault="0057644D" w:rsidP="0057644D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RS" w:eastAsia="ar-SA"/>
        </w:rPr>
      </w:pPr>
    </w:p>
    <w:p w:rsidR="00C3512A" w:rsidRPr="0057644D" w:rsidRDefault="00C3512A" w:rsidP="0057644D">
      <w:pPr>
        <w:suppressAutoHyphens/>
        <w:spacing w:after="0" w:line="240" w:lineRule="auto"/>
        <w:ind w:left="5040" w:firstLine="720"/>
        <w:rPr>
          <w:rFonts w:ascii="Arial" w:eastAsia="Times New Roman" w:hAnsi="Arial" w:cs="Arial"/>
          <w:b/>
          <w:sz w:val="24"/>
          <w:szCs w:val="24"/>
          <w:lang w:val="sr-Latn-RS" w:eastAsia="ar-SA"/>
        </w:rPr>
      </w:pPr>
    </w:p>
    <w:p w:rsidR="0057644D" w:rsidRPr="0057644D" w:rsidRDefault="0057644D" w:rsidP="0057644D">
      <w:pPr>
        <w:tabs>
          <w:tab w:val="center" w:pos="4320"/>
          <w:tab w:val="right" w:pos="8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val="sr-Cyrl-CS" w:eastAsia="ar-SA"/>
        </w:rPr>
      </w:pPr>
      <w:r w:rsidRPr="0057644D">
        <w:rPr>
          <w:rFonts w:ascii="Times New Roman" w:eastAsia="Times New Roman" w:hAnsi="Times New Roman" w:cs="Times New Roman"/>
          <w:sz w:val="10"/>
          <w:szCs w:val="10"/>
          <w:lang w:val="en-GB" w:eastAsia="ar-SA"/>
        </w:rPr>
        <w:t>__________________________________________________________________________________________________________________________________________________________________________________</w:t>
      </w:r>
    </w:p>
    <w:p w:rsidR="0057644D" w:rsidRPr="00C3512A" w:rsidRDefault="0057644D" w:rsidP="00C3512A">
      <w:pPr>
        <w:tabs>
          <w:tab w:val="center" w:pos="4320"/>
          <w:tab w:val="right" w:pos="8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RS" w:eastAsia="ar-SA"/>
        </w:rPr>
      </w:pPr>
      <w:r w:rsidRPr="0057644D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18 000 НИШ,  УЛ. 7. ЈУЛИ БР.2 , ТЕЛ</w:t>
      </w:r>
      <w:r w:rsidR="00C3512A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: 018/504-714  ФАКС: 018/504-549</w:t>
      </w:r>
    </w:p>
    <w:p w:rsidR="00122840" w:rsidRPr="00C3512A" w:rsidRDefault="00F9151C" w:rsidP="00C3512A">
      <w:pPr>
        <w:pStyle w:val="Footer"/>
        <w:rPr>
          <w:rFonts w:ascii="Arial" w:hAnsi="Arial" w:cs="Arial"/>
          <w:b/>
          <w:sz w:val="24"/>
          <w:szCs w:val="24"/>
          <w:lang w:val="sr-Latn-RS"/>
        </w:rPr>
      </w:pPr>
    </w:p>
    <w:sectPr w:rsidR="00122840" w:rsidRPr="00C3512A" w:rsidSect="0057644D">
      <w:pgSz w:w="12240" w:h="15840"/>
      <w:pgMar w:top="1417" w:right="1467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F21"/>
    <w:rsid w:val="00137D52"/>
    <w:rsid w:val="002E5D1D"/>
    <w:rsid w:val="0057644D"/>
    <w:rsid w:val="00917F21"/>
    <w:rsid w:val="00C3512A"/>
    <w:rsid w:val="00D27F71"/>
    <w:rsid w:val="00D57D0B"/>
    <w:rsid w:val="00F9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F2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F2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17F2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F21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F2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F2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17F2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F2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1428</Characters>
  <Application>Microsoft Office Word</Application>
  <DocSecurity>0</DocSecurity>
  <Lines>11</Lines>
  <Paragraphs>3</Paragraphs>
  <ScaleCrop>false</ScaleCrop>
  <Company> 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Brankica Vukić Paunović</cp:lastModifiedBy>
  <cp:revision>6</cp:revision>
  <dcterms:created xsi:type="dcterms:W3CDTF">2016-12-29T13:24:00Z</dcterms:created>
  <dcterms:modified xsi:type="dcterms:W3CDTF">2018-10-03T12:04:00Z</dcterms:modified>
</cp:coreProperties>
</file>