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2E2" w:rsidRDefault="006F72E2"/>
    <w:tbl>
      <w:tblPr>
        <w:tblpPr w:leftFromText="180" w:rightFromText="180" w:vertAnchor="text" w:horzAnchor="page" w:tblpX="3731" w:tblpY="-247"/>
        <w:tblW w:w="9448" w:type="dxa"/>
        <w:tblLayout w:type="fixed"/>
        <w:tblCellMar>
          <w:left w:w="0" w:type="dxa"/>
          <w:right w:w="0" w:type="dxa"/>
        </w:tblCellMar>
        <w:tblLook w:val="0600"/>
      </w:tblPr>
      <w:tblGrid>
        <w:gridCol w:w="9448"/>
      </w:tblGrid>
      <w:tr w:rsidR="00D7214B" w:rsidRPr="00EA71CA" w:rsidTr="00D7214B">
        <w:trPr>
          <w:cantSplit/>
          <w:trHeight w:val="1073"/>
        </w:trPr>
        <w:tc>
          <w:tcPr>
            <w:tcW w:w="9448" w:type="dxa"/>
          </w:tcPr>
          <w:p w:rsidR="00D7214B" w:rsidRPr="00EA71CA" w:rsidRDefault="00D7214B" w:rsidP="00D7214B">
            <w:pPr>
              <w:spacing w:after="0"/>
              <w:jc w:val="center"/>
              <w:rPr>
                <w:rFonts w:ascii="Times New Roman" w:hAnsi="Times New Roman"/>
                <w:b/>
                <w:sz w:val="30"/>
                <w:szCs w:val="30"/>
              </w:rPr>
            </w:pPr>
          </w:p>
          <w:p w:rsidR="00D7214B" w:rsidRPr="00D7214B" w:rsidRDefault="00D7214B" w:rsidP="00D7214B">
            <w:pPr>
              <w:spacing w:after="0"/>
              <w:ind w:firstLine="0"/>
              <w:rPr>
                <w:rFonts w:ascii="Times New Roman" w:hAnsi="Times New Roman"/>
                <w:b/>
                <w:sz w:val="28"/>
                <w:szCs w:val="28"/>
              </w:rPr>
            </w:pPr>
            <w:r w:rsidRPr="00EA71CA">
              <w:rPr>
                <w:rFonts w:ascii="Times New Roman" w:hAnsi="Times New Roman"/>
                <w:b/>
                <w:sz w:val="30"/>
                <w:szCs w:val="30"/>
              </w:rPr>
              <w:t xml:space="preserve">    </w:t>
            </w:r>
            <w:r w:rsidRPr="00D7214B">
              <w:rPr>
                <w:rFonts w:ascii="Times New Roman" w:hAnsi="Times New Roman"/>
                <w:b/>
                <w:sz w:val="28"/>
                <w:szCs w:val="28"/>
              </w:rPr>
              <w:t>ГРАД НИШ – СКУПШТИНА ГРАДА НИША</w:t>
            </w:r>
          </w:p>
          <w:p w:rsidR="00D7214B" w:rsidRPr="00EA71CA" w:rsidRDefault="001A5E85" w:rsidP="00D7214B">
            <w:pPr>
              <w:spacing w:after="0"/>
              <w:rPr>
                <w:rFonts w:ascii="Times New Roman" w:hAnsi="Times New Roman"/>
                <w:b/>
                <w:sz w:val="30"/>
                <w:szCs w:val="30"/>
              </w:rPr>
            </w:pPr>
            <w:r>
              <w:rPr>
                <w:rFonts w:ascii="Times New Roman" w:hAnsi="Times New Roman"/>
                <w:noProof/>
              </w:rPr>
              <w:drawing>
                <wp:anchor distT="0" distB="0" distL="114300" distR="114300" simplePos="0" relativeHeight="251658752" behindDoc="0" locked="0" layoutInCell="1" allowOverlap="1">
                  <wp:simplePos x="0" y="0"/>
                  <wp:positionH relativeFrom="column">
                    <wp:posOffset>2751455</wp:posOffset>
                  </wp:positionH>
                  <wp:positionV relativeFrom="paragraph">
                    <wp:posOffset>232410</wp:posOffset>
                  </wp:positionV>
                  <wp:extent cx="1520190" cy="553720"/>
                  <wp:effectExtent l="19050" t="0" r="3810" b="0"/>
                  <wp:wrapNone/>
                  <wp:docPr id="20" name="Picture 11" desc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gif"/>
                          <pic:cNvPicPr>
                            <a:picLocks noChangeAspect="1" noChangeArrowheads="1"/>
                          </pic:cNvPicPr>
                        </pic:nvPicPr>
                        <pic:blipFill>
                          <a:blip r:embed="rId8"/>
                          <a:srcRect/>
                          <a:stretch>
                            <a:fillRect/>
                          </a:stretch>
                        </pic:blipFill>
                        <pic:spPr bwMode="auto">
                          <a:xfrm>
                            <a:off x="0" y="0"/>
                            <a:ext cx="1520190" cy="553720"/>
                          </a:xfrm>
                          <a:prstGeom prst="rect">
                            <a:avLst/>
                          </a:prstGeom>
                          <a:noFill/>
                          <a:ln w="9525">
                            <a:noFill/>
                            <a:miter lim="800000"/>
                            <a:headEnd/>
                            <a:tailEnd/>
                          </a:ln>
                        </pic:spPr>
                      </pic:pic>
                    </a:graphicData>
                  </a:graphic>
                </wp:anchor>
              </w:drawing>
            </w:r>
            <w:r w:rsidR="00B361D6">
              <w:rPr>
                <w:rFonts w:ascii="Times New Roman" w:hAnsi="Times New Roman"/>
                <w:b/>
                <w:noProof/>
                <w:sz w:val="30"/>
                <w:szCs w:val="30"/>
              </w:rPr>
              <w:pict>
                <v:rect id="_x0000_s1046" style="position:absolute;left:0;text-align:left;margin-left:0;margin-top:4.8pt;width:336.35pt;height:7.95pt;z-index:251659776;mso-position-horizontal-relative:text;mso-position-vertical-relative:text" fillcolor="black" stroked="f" strokecolor="#666" strokeweight="1pt">
                  <v:fill o:opacity2="28836f" focusposition="1" focussize="" focus="100%" type="gradient"/>
                  <v:shadow type="perspective" color="#7f7f7f" opacity=".5" offset="1pt" offset2="-3pt"/>
                </v:rect>
              </w:pict>
            </w:r>
          </w:p>
        </w:tc>
      </w:tr>
    </w:tbl>
    <w:p w:rsidR="00D7214B" w:rsidRPr="00313B99" w:rsidRDefault="001A5E85" w:rsidP="00D7214B">
      <w:pPr>
        <w:spacing w:before="0" w:after="120"/>
        <w:ind w:firstLine="0"/>
        <w:jc w:val="left"/>
        <w:rPr>
          <w:rFonts w:ascii="Arial" w:hAnsi="Arial" w:cs="Arial"/>
          <w:b/>
          <w:sz w:val="20"/>
        </w:rPr>
      </w:pPr>
      <w:r>
        <w:rPr>
          <w:rFonts w:ascii="Times New Roman" w:hAnsi="Times New Roman"/>
          <w:noProof/>
        </w:rPr>
        <w:drawing>
          <wp:inline distT="0" distB="0" distL="0" distR="0">
            <wp:extent cx="1057275" cy="1181100"/>
            <wp:effectExtent l="19050" t="0" r="9525" b="0"/>
            <wp:docPr id="1" name="Picture 1" descr="Grb Nisa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Nisa_1.gif"/>
                    <pic:cNvPicPr>
                      <a:picLocks noChangeAspect="1" noChangeArrowheads="1"/>
                    </pic:cNvPicPr>
                  </pic:nvPicPr>
                  <pic:blipFill>
                    <a:blip r:embed="rId9"/>
                    <a:srcRect/>
                    <a:stretch>
                      <a:fillRect/>
                    </a:stretch>
                  </pic:blipFill>
                  <pic:spPr bwMode="auto">
                    <a:xfrm>
                      <a:off x="0" y="0"/>
                      <a:ext cx="1057275" cy="1181100"/>
                    </a:xfrm>
                    <a:prstGeom prst="rect">
                      <a:avLst/>
                    </a:prstGeom>
                    <a:noFill/>
                    <a:ln w="9525">
                      <a:noFill/>
                      <a:miter lim="800000"/>
                      <a:headEnd/>
                      <a:tailEnd/>
                    </a:ln>
                  </pic:spPr>
                </pic:pic>
              </a:graphicData>
            </a:graphic>
          </wp:inline>
        </w:drawing>
      </w:r>
    </w:p>
    <w:p w:rsidR="00AF6C18" w:rsidRPr="00313B99" w:rsidRDefault="00AF6C18" w:rsidP="00D7214B">
      <w:pPr>
        <w:spacing w:before="0" w:after="120"/>
        <w:ind w:firstLine="0"/>
        <w:jc w:val="left"/>
        <w:rPr>
          <w:rFonts w:ascii="Arial" w:hAnsi="Arial" w:cs="Arial"/>
          <w:b/>
          <w:sz w:val="20"/>
        </w:rPr>
      </w:pPr>
    </w:p>
    <w:p w:rsidR="00B82C57" w:rsidRPr="00313B99" w:rsidRDefault="00B82C57" w:rsidP="008A0709">
      <w:pPr>
        <w:tabs>
          <w:tab w:val="left" w:pos="8640"/>
        </w:tabs>
        <w:spacing w:before="120" w:after="120"/>
        <w:ind w:firstLine="0"/>
        <w:jc w:val="center"/>
        <w:rPr>
          <w:rFonts w:ascii="Times New Roman" w:hAnsi="Times New Roman"/>
          <w:b/>
          <w:szCs w:val="22"/>
          <w:lang w:val="sr-Cyrl-CS"/>
        </w:rPr>
      </w:pPr>
    </w:p>
    <w:p w:rsidR="00E11EDC" w:rsidRPr="00313B99" w:rsidRDefault="00E11EDC" w:rsidP="0099099C">
      <w:pPr>
        <w:spacing w:before="120" w:after="120"/>
        <w:ind w:firstLine="0"/>
        <w:jc w:val="center"/>
        <w:rPr>
          <w:rFonts w:ascii="Times New Roman" w:hAnsi="Times New Roman"/>
          <w:spacing w:val="-4"/>
          <w:szCs w:val="22"/>
          <w:lang w:val="sr-Cyrl-CS"/>
        </w:rPr>
      </w:pPr>
    </w:p>
    <w:p w:rsidR="00C46B4B" w:rsidRPr="00313B99" w:rsidRDefault="00212F99" w:rsidP="00C46B4B">
      <w:pPr>
        <w:spacing w:after="0"/>
        <w:ind w:firstLine="0"/>
        <w:jc w:val="center"/>
        <w:rPr>
          <w:rFonts w:ascii="Times New Roman" w:hAnsi="Times New Roman"/>
          <w:b/>
          <w:noProof/>
          <w:sz w:val="36"/>
          <w:szCs w:val="36"/>
          <w:lang w:val="sr-Cyrl-CS"/>
        </w:rPr>
      </w:pPr>
      <w:r>
        <w:rPr>
          <w:rFonts w:ascii="Times New Roman" w:hAnsi="Times New Roman"/>
          <w:b/>
          <w:noProof/>
          <w:sz w:val="36"/>
          <w:szCs w:val="36"/>
          <w:lang w:val="sr-Cyrl-CS"/>
        </w:rPr>
        <w:t xml:space="preserve">  </w:t>
      </w:r>
      <w:r w:rsidR="00C46B4B" w:rsidRPr="00313B99">
        <w:rPr>
          <w:rFonts w:ascii="Times New Roman" w:hAnsi="Times New Roman"/>
          <w:b/>
          <w:noProof/>
          <w:sz w:val="36"/>
          <w:szCs w:val="36"/>
          <w:lang w:val="sr-Cyrl-CS"/>
        </w:rPr>
        <w:t>ПЛАН ДЕТАЉНЕ РЕГУЛАЦИЈЕ</w:t>
      </w:r>
    </w:p>
    <w:p w:rsidR="00C46B4B" w:rsidRPr="00313B99" w:rsidRDefault="00C46B4B" w:rsidP="00C46B4B">
      <w:pPr>
        <w:pStyle w:val="Naslovglavni"/>
        <w:spacing w:before="0" w:after="0"/>
        <w:ind w:right="-18"/>
        <w:outlineLvl w:val="0"/>
        <w:rPr>
          <w:rFonts w:ascii="Times New Roman" w:hAnsi="Times New Roman"/>
          <w:b/>
          <w:noProof/>
          <w:sz w:val="36"/>
          <w:szCs w:val="36"/>
          <w:lang w:val="sr-Cyrl-CS" w:eastAsia="sr-Latn-CS"/>
        </w:rPr>
      </w:pPr>
      <w:r w:rsidRPr="00313B99">
        <w:rPr>
          <w:rFonts w:ascii="Times New Roman" w:hAnsi="Times New Roman"/>
          <w:b/>
          <w:noProof/>
          <w:sz w:val="36"/>
          <w:szCs w:val="36"/>
          <w:lang w:val="sr-Cyrl-CS" w:eastAsia="sr-Latn-CS"/>
        </w:rPr>
        <w:t xml:space="preserve">ТУРИСТИЧКО-РЕКРЕАТИВНОГ КОМПЛЕКСА МОТЕЛА </w:t>
      </w:r>
      <w:r w:rsidRPr="00313B99">
        <w:rPr>
          <w:rFonts w:ascii="Times New Roman" w:hAnsi="Times New Roman"/>
          <w:noProof/>
          <w:sz w:val="36"/>
          <w:szCs w:val="36"/>
          <w:lang w:val="sr-Cyrl-CS"/>
        </w:rPr>
        <w:t>"</w:t>
      </w:r>
      <w:r w:rsidRPr="00313B99">
        <w:rPr>
          <w:rFonts w:ascii="Times New Roman" w:hAnsi="Times New Roman"/>
          <w:b/>
          <w:noProof/>
          <w:sz w:val="36"/>
          <w:szCs w:val="36"/>
          <w:lang w:val="sr-Cyrl-CS" w:eastAsia="sr-Latn-CS"/>
        </w:rPr>
        <w:t>НАИС I</w:t>
      </w:r>
      <w:r w:rsidRPr="00313B99">
        <w:rPr>
          <w:rFonts w:ascii="Times New Roman" w:hAnsi="Times New Roman"/>
          <w:noProof/>
          <w:sz w:val="36"/>
          <w:szCs w:val="36"/>
          <w:lang w:val="sr-Cyrl-CS"/>
        </w:rPr>
        <w:t>"</w:t>
      </w:r>
      <w:r w:rsidRPr="00313B99">
        <w:rPr>
          <w:rFonts w:ascii="Times New Roman" w:hAnsi="Times New Roman"/>
          <w:b/>
          <w:noProof/>
          <w:sz w:val="36"/>
          <w:szCs w:val="36"/>
          <w:lang w:val="sr-Cyrl-CS" w:eastAsia="sr-Latn-CS"/>
        </w:rPr>
        <w:t xml:space="preserve"> </w:t>
      </w:r>
      <w:r w:rsidRPr="00313B99">
        <w:rPr>
          <w:rFonts w:ascii="Times New Roman" w:hAnsi="Times New Roman"/>
          <w:b/>
          <w:noProof/>
          <w:sz w:val="36"/>
          <w:szCs w:val="36"/>
          <w:lang w:eastAsia="sr-Latn-CS"/>
        </w:rPr>
        <w:t>И</w:t>
      </w:r>
      <w:r w:rsidRPr="00313B99">
        <w:rPr>
          <w:rFonts w:ascii="Times New Roman" w:hAnsi="Times New Roman"/>
          <w:b/>
          <w:noProof/>
          <w:sz w:val="36"/>
          <w:szCs w:val="36"/>
          <w:lang w:val="sr-Cyrl-CS" w:eastAsia="sr-Latn-CS"/>
        </w:rPr>
        <w:t xml:space="preserve"> </w:t>
      </w:r>
      <w:r w:rsidRPr="00313B99">
        <w:rPr>
          <w:rFonts w:ascii="Times New Roman" w:hAnsi="Times New Roman"/>
          <w:noProof/>
          <w:sz w:val="36"/>
          <w:szCs w:val="36"/>
          <w:lang w:val="sr-Cyrl-CS"/>
        </w:rPr>
        <w:t>"</w:t>
      </w:r>
      <w:r w:rsidRPr="00313B99">
        <w:rPr>
          <w:rFonts w:ascii="Times New Roman" w:hAnsi="Times New Roman"/>
          <w:b/>
          <w:noProof/>
          <w:sz w:val="36"/>
          <w:szCs w:val="36"/>
          <w:lang w:val="sr-Cyrl-CS" w:eastAsia="sr-Latn-CS"/>
        </w:rPr>
        <w:t>НАИС</w:t>
      </w:r>
      <w:r w:rsidRPr="00313B99">
        <w:rPr>
          <w:rFonts w:ascii="Times New Roman" w:hAnsi="Times New Roman"/>
          <w:b/>
          <w:noProof/>
          <w:sz w:val="36"/>
          <w:szCs w:val="36"/>
          <w:lang w:eastAsia="sr-Latn-CS"/>
        </w:rPr>
        <w:t xml:space="preserve"> II</w:t>
      </w:r>
      <w:r w:rsidRPr="00313B99">
        <w:rPr>
          <w:rFonts w:ascii="Times New Roman" w:hAnsi="Times New Roman"/>
          <w:noProof/>
          <w:sz w:val="36"/>
          <w:szCs w:val="36"/>
          <w:lang w:val="sr-Cyrl-CS"/>
        </w:rPr>
        <w:t>"</w:t>
      </w:r>
    </w:p>
    <w:p w:rsidR="00FC2406" w:rsidRDefault="00FC2406" w:rsidP="00A733B0">
      <w:pPr>
        <w:pStyle w:val="Naslovglavni"/>
        <w:spacing w:before="120" w:after="0"/>
        <w:ind w:left="360"/>
        <w:outlineLvl w:val="0"/>
        <w:rPr>
          <w:rFonts w:ascii="Times New Roman" w:hAnsi="Times New Roman"/>
          <w:b/>
          <w:noProof/>
          <w:sz w:val="32"/>
          <w:szCs w:val="32"/>
          <w:lang w:eastAsia="sr-Latn-CS"/>
        </w:rPr>
      </w:pPr>
    </w:p>
    <w:p w:rsidR="003442F7" w:rsidRPr="003442F7" w:rsidRDefault="003442F7" w:rsidP="00A733B0">
      <w:pPr>
        <w:pStyle w:val="Naslovglavni"/>
        <w:spacing w:before="120" w:after="0"/>
        <w:ind w:left="360"/>
        <w:outlineLvl w:val="0"/>
        <w:rPr>
          <w:rFonts w:ascii="Times New Roman" w:hAnsi="Times New Roman"/>
          <w:b/>
          <w:noProof/>
          <w:sz w:val="32"/>
          <w:szCs w:val="32"/>
          <w:lang w:eastAsia="sr-Latn-CS"/>
        </w:rPr>
      </w:pPr>
    </w:p>
    <w:p w:rsidR="00FC2406" w:rsidRDefault="00FC2406" w:rsidP="00A733B0">
      <w:pPr>
        <w:pStyle w:val="Naslovglavni"/>
        <w:spacing w:before="120" w:after="0"/>
        <w:ind w:left="360"/>
        <w:outlineLvl w:val="0"/>
        <w:rPr>
          <w:rFonts w:ascii="Times New Roman" w:hAnsi="Times New Roman"/>
          <w:b/>
          <w:noProof/>
          <w:sz w:val="32"/>
          <w:szCs w:val="32"/>
          <w:lang w:val="sr-Cyrl-CS" w:eastAsia="sr-Latn-CS"/>
        </w:rPr>
      </w:pPr>
    </w:p>
    <w:p w:rsidR="00FC2406" w:rsidRPr="00313B99" w:rsidRDefault="00FC2406" w:rsidP="00A733B0">
      <w:pPr>
        <w:pStyle w:val="Naslovglavni"/>
        <w:spacing w:before="120" w:after="0"/>
        <w:ind w:left="360"/>
        <w:outlineLvl w:val="0"/>
        <w:rPr>
          <w:rFonts w:ascii="Times New Roman" w:hAnsi="Times New Roman"/>
          <w:b/>
          <w:noProof/>
          <w:sz w:val="32"/>
          <w:szCs w:val="32"/>
          <w:lang w:eastAsia="sr-Latn-CS"/>
        </w:rPr>
      </w:pPr>
    </w:p>
    <w:p w:rsidR="00967C45" w:rsidRPr="00313B99" w:rsidRDefault="001A5E85" w:rsidP="0099099C">
      <w:pPr>
        <w:spacing w:before="120" w:after="120"/>
        <w:ind w:firstLine="0"/>
        <w:jc w:val="center"/>
        <w:rPr>
          <w:rFonts w:ascii="Times New Roman" w:hAnsi="Times New Roman"/>
          <w:b/>
          <w:szCs w:val="28"/>
        </w:rPr>
      </w:pPr>
      <w:r>
        <w:rPr>
          <w:rFonts w:ascii="Times New Roman" w:hAnsi="Times New Roman"/>
          <w:b/>
          <w:noProof/>
          <w:szCs w:val="28"/>
        </w:rPr>
        <w:drawing>
          <wp:inline distT="0" distB="0" distL="0" distR="0">
            <wp:extent cx="5191125" cy="3448050"/>
            <wp:effectExtent l="19050" t="0" r="9525" b="0"/>
            <wp:docPr id="2" name="Picture 2" descr="http://niskevesti.rs/wp-content/uploads/2016/12/Hotel-Nais-2.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iskevesti.rs/wp-content/uploads/2016/12/Hotel-Nais-2.jpg"/>
                    <pic:cNvPicPr>
                      <a:picLocks noChangeAspect="1" noChangeArrowheads="1"/>
                    </pic:cNvPicPr>
                  </pic:nvPicPr>
                  <pic:blipFill>
                    <a:blip r:embed="rId11"/>
                    <a:srcRect/>
                    <a:stretch>
                      <a:fillRect/>
                    </a:stretch>
                  </pic:blipFill>
                  <pic:spPr bwMode="auto">
                    <a:xfrm>
                      <a:off x="0" y="0"/>
                      <a:ext cx="5191125" cy="3448050"/>
                    </a:xfrm>
                    <a:prstGeom prst="rect">
                      <a:avLst/>
                    </a:prstGeom>
                    <a:noFill/>
                    <a:ln w="9525">
                      <a:noFill/>
                      <a:miter lim="800000"/>
                      <a:headEnd/>
                      <a:tailEnd/>
                    </a:ln>
                  </pic:spPr>
                </pic:pic>
              </a:graphicData>
            </a:graphic>
          </wp:inline>
        </w:drawing>
      </w:r>
    </w:p>
    <w:p w:rsidR="00A733B0" w:rsidRPr="00313B99" w:rsidRDefault="00A733B0" w:rsidP="00A733B0">
      <w:pPr>
        <w:spacing w:before="480" w:after="0"/>
        <w:ind w:firstLine="0"/>
        <w:jc w:val="center"/>
        <w:rPr>
          <w:rFonts w:ascii="Times New Roman" w:hAnsi="Times New Roman"/>
          <w:b/>
          <w:szCs w:val="22"/>
          <w:lang w:val="sr-Cyrl-CS"/>
        </w:rPr>
      </w:pPr>
    </w:p>
    <w:p w:rsidR="00AF6C18" w:rsidRPr="00313B99" w:rsidRDefault="00B361D6" w:rsidP="00A733B0">
      <w:pPr>
        <w:spacing w:before="1200" w:after="120"/>
        <w:ind w:firstLine="0"/>
        <w:jc w:val="center"/>
        <w:rPr>
          <w:rFonts w:ascii="Times New Roman" w:hAnsi="Times New Roman"/>
          <w:b/>
          <w:szCs w:val="22"/>
          <w:lang w:val="sr-Cyrl-CS"/>
        </w:rPr>
      </w:pPr>
      <w:r>
        <w:rPr>
          <w:rFonts w:ascii="Times New Roman" w:hAnsi="Times New Roman"/>
          <w:b/>
          <w:noProof/>
          <w:szCs w:val="22"/>
        </w:rPr>
        <w:pict>
          <v:rect id="_x0000_s1038" style="position:absolute;left:0;text-align:left;margin-left:2.75pt;margin-top:45.45pt;width:464.9pt;height:10.5pt;z-index:251655680" fillcolor="black" stroked="f" strokecolor="#666" strokeweight="1pt">
            <v:fill o:opacity2="28836f" focusposition="1" focussize="" focus="100%" type="gradient"/>
            <v:shadow type="perspective" color="#7f7f7f" opacity=".5" offset="1pt" offset2="-3pt"/>
            <v:textbox style="mso-next-textbox:#_x0000_s1038">
              <w:txbxContent>
                <w:p w:rsidR="00A319E9" w:rsidRDefault="00A319E9" w:rsidP="00C46B4B"/>
              </w:txbxContent>
            </v:textbox>
          </v:rect>
        </w:pict>
      </w:r>
      <w:r w:rsidR="00AF6C18" w:rsidRPr="00313B99">
        <w:rPr>
          <w:rFonts w:ascii="Times New Roman" w:hAnsi="Times New Roman"/>
          <w:b/>
          <w:szCs w:val="22"/>
          <w:lang w:val="sr-Cyrl-CS"/>
        </w:rPr>
        <w:t>Ниш 201</w:t>
      </w:r>
      <w:r w:rsidR="00865092">
        <w:rPr>
          <w:rFonts w:ascii="Times New Roman" w:hAnsi="Times New Roman"/>
          <w:b/>
          <w:szCs w:val="22"/>
        </w:rPr>
        <w:t>8</w:t>
      </w:r>
      <w:r w:rsidR="00AF6C18" w:rsidRPr="00313B99">
        <w:rPr>
          <w:rFonts w:ascii="Times New Roman" w:hAnsi="Times New Roman"/>
          <w:b/>
          <w:szCs w:val="22"/>
          <w:lang w:val="sr-Cyrl-CS"/>
        </w:rPr>
        <w:t>. година</w:t>
      </w:r>
    </w:p>
    <w:p w:rsidR="00C46B4B" w:rsidRPr="00313B99" w:rsidRDefault="001A5E85" w:rsidP="00C46B4B">
      <w:pPr>
        <w:spacing w:before="120" w:after="120"/>
        <w:ind w:firstLine="0"/>
        <w:jc w:val="center"/>
        <w:rPr>
          <w:rFonts w:ascii="Times New Roman" w:hAnsi="Times New Roman"/>
          <w:b/>
          <w:noProof/>
          <w:sz w:val="20"/>
          <w:lang w:val="sr-Cyrl-CS"/>
        </w:rPr>
      </w:pPr>
      <w:r>
        <w:rPr>
          <w:rFonts w:ascii="Times New Roman" w:hAnsi="Times New Roman"/>
          <w:b/>
          <w:noProof/>
          <w:sz w:val="20"/>
        </w:rPr>
        <w:lastRenderedPageBreak/>
        <w:drawing>
          <wp:inline distT="0" distB="0" distL="0" distR="0">
            <wp:extent cx="1000125" cy="1238250"/>
            <wp:effectExtent l="19050" t="0" r="0" b="0"/>
            <wp:docPr id="3" name="Picture 1" descr="Grb Gr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Grada 1"/>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1000125" cy="1238250"/>
                    </a:xfrm>
                    <a:prstGeom prst="rect">
                      <a:avLst/>
                    </a:prstGeom>
                    <a:noFill/>
                    <a:ln w="9525">
                      <a:noFill/>
                      <a:miter lim="800000"/>
                      <a:headEnd/>
                      <a:tailEnd/>
                    </a:ln>
                  </pic:spPr>
                </pic:pic>
              </a:graphicData>
            </a:graphic>
          </wp:inline>
        </w:drawing>
      </w:r>
    </w:p>
    <w:p w:rsidR="00C46B4B" w:rsidRPr="00313B99" w:rsidRDefault="00C46B4B" w:rsidP="00C46B4B">
      <w:pPr>
        <w:spacing w:before="120" w:after="120"/>
        <w:ind w:firstLine="0"/>
        <w:jc w:val="center"/>
        <w:rPr>
          <w:rFonts w:ascii="Times New Roman" w:hAnsi="Times New Roman"/>
          <w:b/>
          <w:noProof/>
          <w:sz w:val="20"/>
          <w:lang w:val="sr-Cyrl-CS"/>
        </w:rPr>
      </w:pPr>
      <w:r w:rsidRPr="00313B99">
        <w:rPr>
          <w:rFonts w:ascii="Times New Roman" w:hAnsi="Times New Roman"/>
          <w:b/>
          <w:noProof/>
          <w:sz w:val="20"/>
          <w:lang w:val="sr-Cyrl-CS"/>
        </w:rPr>
        <w:t>ГРАД НИШ</w:t>
      </w:r>
    </w:p>
    <w:p w:rsidR="00C46B4B" w:rsidRPr="00313B99" w:rsidRDefault="00C46B4B" w:rsidP="00C46B4B">
      <w:pPr>
        <w:spacing w:before="120" w:after="120"/>
        <w:ind w:firstLine="0"/>
        <w:jc w:val="center"/>
        <w:rPr>
          <w:rFonts w:ascii="Times New Roman" w:hAnsi="Times New Roman"/>
          <w:b/>
          <w:noProof/>
          <w:sz w:val="20"/>
          <w:lang w:val="sr-Cyrl-CS"/>
        </w:rPr>
      </w:pPr>
      <w:r w:rsidRPr="00313B99">
        <w:rPr>
          <w:rFonts w:ascii="Times New Roman" w:hAnsi="Times New Roman"/>
          <w:b/>
          <w:noProof/>
          <w:sz w:val="20"/>
          <w:lang w:val="sr-Cyrl-CS"/>
        </w:rPr>
        <w:t xml:space="preserve">  СКУПШТИНА ГРАДА НИША</w:t>
      </w:r>
    </w:p>
    <w:p w:rsidR="00C46B4B" w:rsidRPr="00313B99" w:rsidRDefault="00C46B4B" w:rsidP="00C46B4B">
      <w:pPr>
        <w:ind w:firstLine="0"/>
        <w:jc w:val="center"/>
        <w:rPr>
          <w:rFonts w:ascii="Times New Roman" w:hAnsi="Times New Roman"/>
          <w:noProof/>
          <w:spacing w:val="20"/>
          <w:sz w:val="20"/>
          <w:szCs w:val="28"/>
          <w:lang w:val="sr-Cyrl-CS" w:eastAsia="sr-Latn-CS"/>
        </w:rPr>
      </w:pPr>
    </w:p>
    <w:p w:rsidR="00C46B4B" w:rsidRPr="00313B99" w:rsidRDefault="00C46B4B" w:rsidP="00C46B4B">
      <w:pPr>
        <w:spacing w:after="0"/>
        <w:jc w:val="center"/>
        <w:rPr>
          <w:rFonts w:ascii="Times New Roman" w:hAnsi="Times New Roman"/>
          <w:b/>
          <w:noProof/>
          <w:sz w:val="40"/>
          <w:szCs w:val="40"/>
          <w:lang w:val="sr-Cyrl-CS"/>
        </w:rPr>
      </w:pPr>
    </w:p>
    <w:p w:rsidR="00C46B4B" w:rsidRPr="00313B99" w:rsidRDefault="00C46B4B" w:rsidP="00C46B4B">
      <w:pPr>
        <w:spacing w:after="0"/>
        <w:ind w:firstLine="0"/>
        <w:jc w:val="center"/>
        <w:rPr>
          <w:rFonts w:ascii="Times New Roman" w:hAnsi="Times New Roman"/>
          <w:b/>
          <w:noProof/>
          <w:sz w:val="32"/>
          <w:szCs w:val="32"/>
          <w:lang w:val="sr-Cyrl-CS"/>
        </w:rPr>
      </w:pPr>
      <w:r w:rsidRPr="00313B99">
        <w:rPr>
          <w:rFonts w:ascii="Times New Roman" w:hAnsi="Times New Roman"/>
          <w:b/>
          <w:noProof/>
          <w:sz w:val="32"/>
          <w:szCs w:val="32"/>
          <w:lang w:val="sr-Cyrl-CS"/>
        </w:rPr>
        <w:t>ПЛАН ДЕТАЉНЕ РЕГУЛАЦИЈЕ</w:t>
      </w:r>
    </w:p>
    <w:p w:rsidR="00C46B4B" w:rsidRPr="00313B99" w:rsidRDefault="00C46B4B" w:rsidP="00C46B4B">
      <w:pPr>
        <w:pStyle w:val="Naslovglavni"/>
        <w:spacing w:before="0" w:after="0"/>
        <w:outlineLvl w:val="0"/>
        <w:rPr>
          <w:rFonts w:ascii="Times New Roman" w:hAnsi="Times New Roman"/>
          <w:b/>
          <w:noProof/>
          <w:sz w:val="32"/>
          <w:szCs w:val="32"/>
          <w:lang w:val="sr-Cyrl-CS" w:eastAsia="sr-Latn-CS"/>
        </w:rPr>
      </w:pPr>
      <w:r w:rsidRPr="00313B99">
        <w:rPr>
          <w:rFonts w:ascii="Times New Roman" w:hAnsi="Times New Roman"/>
          <w:b/>
          <w:noProof/>
          <w:sz w:val="32"/>
          <w:szCs w:val="32"/>
          <w:lang w:val="sr-Cyrl-CS" w:eastAsia="sr-Latn-CS"/>
        </w:rPr>
        <w:t>ТУРИСТИЧКО-РЕКРЕАТИВНОГ КОМПЛЕКСА</w:t>
      </w:r>
    </w:p>
    <w:p w:rsidR="00C46B4B" w:rsidRPr="00313B99" w:rsidRDefault="00C46B4B" w:rsidP="00C46B4B">
      <w:pPr>
        <w:pStyle w:val="Naslovglavni"/>
        <w:spacing w:before="0" w:after="0"/>
        <w:outlineLvl w:val="0"/>
        <w:rPr>
          <w:rFonts w:ascii="Times New Roman" w:hAnsi="Times New Roman"/>
          <w:b/>
          <w:noProof/>
          <w:sz w:val="32"/>
          <w:szCs w:val="32"/>
          <w:lang w:val="sr-Cyrl-CS" w:eastAsia="sr-Latn-CS"/>
        </w:rPr>
      </w:pPr>
      <w:r w:rsidRPr="00313B99">
        <w:rPr>
          <w:rFonts w:ascii="Times New Roman" w:hAnsi="Times New Roman"/>
          <w:b/>
          <w:noProof/>
          <w:sz w:val="32"/>
          <w:szCs w:val="32"/>
          <w:lang w:val="sr-Cyrl-CS" w:eastAsia="sr-Latn-CS"/>
        </w:rPr>
        <w:t xml:space="preserve"> МОТЕЛА </w:t>
      </w:r>
      <w:r w:rsidRPr="00313B99">
        <w:rPr>
          <w:rFonts w:ascii="Times New Roman" w:hAnsi="Times New Roman"/>
          <w:noProof/>
          <w:sz w:val="32"/>
          <w:szCs w:val="32"/>
          <w:lang w:val="sr-Cyrl-CS"/>
        </w:rPr>
        <w:t>"</w:t>
      </w:r>
      <w:r w:rsidRPr="00313B99">
        <w:rPr>
          <w:rFonts w:ascii="Times New Roman" w:hAnsi="Times New Roman"/>
          <w:b/>
          <w:noProof/>
          <w:sz w:val="32"/>
          <w:szCs w:val="32"/>
          <w:lang w:val="sr-Cyrl-CS" w:eastAsia="sr-Latn-CS"/>
        </w:rPr>
        <w:t>НАИС I</w:t>
      </w:r>
      <w:r w:rsidRPr="00313B99">
        <w:rPr>
          <w:rFonts w:ascii="Times New Roman" w:hAnsi="Times New Roman"/>
          <w:noProof/>
          <w:sz w:val="32"/>
          <w:szCs w:val="32"/>
          <w:lang w:val="sr-Cyrl-CS"/>
        </w:rPr>
        <w:t>"</w:t>
      </w:r>
      <w:r w:rsidRPr="00313B99">
        <w:rPr>
          <w:rFonts w:ascii="Times New Roman" w:hAnsi="Times New Roman"/>
          <w:b/>
          <w:noProof/>
          <w:sz w:val="32"/>
          <w:szCs w:val="32"/>
          <w:lang w:val="sr-Cyrl-CS" w:eastAsia="sr-Latn-CS"/>
        </w:rPr>
        <w:t xml:space="preserve"> </w:t>
      </w:r>
      <w:r w:rsidRPr="00313B99">
        <w:rPr>
          <w:rFonts w:ascii="Times New Roman" w:hAnsi="Times New Roman"/>
          <w:b/>
          <w:noProof/>
          <w:sz w:val="32"/>
          <w:szCs w:val="32"/>
          <w:lang w:eastAsia="sr-Latn-CS"/>
        </w:rPr>
        <w:t>И</w:t>
      </w:r>
      <w:r w:rsidRPr="00313B99">
        <w:rPr>
          <w:rFonts w:ascii="Times New Roman" w:hAnsi="Times New Roman"/>
          <w:b/>
          <w:noProof/>
          <w:sz w:val="32"/>
          <w:szCs w:val="32"/>
          <w:lang w:val="sr-Cyrl-CS" w:eastAsia="sr-Latn-CS"/>
        </w:rPr>
        <w:t xml:space="preserve"> </w:t>
      </w:r>
      <w:r w:rsidRPr="00313B99">
        <w:rPr>
          <w:rFonts w:ascii="Times New Roman" w:hAnsi="Times New Roman"/>
          <w:noProof/>
          <w:sz w:val="32"/>
          <w:szCs w:val="32"/>
          <w:lang w:val="sr-Cyrl-CS"/>
        </w:rPr>
        <w:t>"</w:t>
      </w:r>
      <w:r w:rsidRPr="00313B99">
        <w:rPr>
          <w:rFonts w:ascii="Times New Roman" w:hAnsi="Times New Roman"/>
          <w:b/>
          <w:noProof/>
          <w:sz w:val="32"/>
          <w:szCs w:val="32"/>
          <w:lang w:val="sr-Cyrl-CS" w:eastAsia="sr-Latn-CS"/>
        </w:rPr>
        <w:t>НАИС</w:t>
      </w:r>
      <w:r w:rsidRPr="00313B99">
        <w:rPr>
          <w:rFonts w:ascii="Times New Roman" w:hAnsi="Times New Roman"/>
          <w:b/>
          <w:noProof/>
          <w:sz w:val="32"/>
          <w:szCs w:val="32"/>
          <w:lang w:eastAsia="sr-Latn-CS"/>
        </w:rPr>
        <w:t xml:space="preserve"> II</w:t>
      </w:r>
      <w:r w:rsidRPr="00313B99">
        <w:rPr>
          <w:rFonts w:ascii="Times New Roman" w:hAnsi="Times New Roman"/>
          <w:noProof/>
          <w:sz w:val="32"/>
          <w:szCs w:val="32"/>
          <w:lang w:val="sr-Cyrl-CS"/>
        </w:rPr>
        <w:t>"</w:t>
      </w:r>
    </w:p>
    <w:p w:rsidR="00C46B4B" w:rsidRPr="00313B99" w:rsidRDefault="00C46B4B" w:rsidP="00C46B4B">
      <w:pPr>
        <w:spacing w:before="0" w:after="40"/>
        <w:ind w:firstLine="0"/>
        <w:rPr>
          <w:rFonts w:ascii="Times New Roman" w:hAnsi="Times New Roman"/>
          <w:noProof/>
          <w:szCs w:val="22"/>
          <w:lang w:val="sr-Cyrl-CS" w:eastAsia="sr-Latn-CS"/>
        </w:rPr>
      </w:pPr>
    </w:p>
    <w:p w:rsidR="00C46B4B" w:rsidRPr="00313B99" w:rsidRDefault="00C46B4B" w:rsidP="00C46B4B">
      <w:pPr>
        <w:spacing w:before="0" w:after="40"/>
        <w:ind w:firstLine="0"/>
        <w:rPr>
          <w:rFonts w:ascii="Times New Roman" w:hAnsi="Times New Roman"/>
          <w:noProof/>
          <w:szCs w:val="22"/>
          <w:lang w:val="sr-Cyrl-CS" w:eastAsia="sr-Latn-CS"/>
        </w:rPr>
      </w:pPr>
    </w:p>
    <w:p w:rsidR="00C46B4B" w:rsidRPr="00313B99" w:rsidRDefault="00C46B4B" w:rsidP="00C46B4B">
      <w:pPr>
        <w:tabs>
          <w:tab w:val="left" w:pos="1309"/>
        </w:tabs>
        <w:spacing w:before="0" w:after="40"/>
        <w:ind w:firstLine="0"/>
        <w:jc w:val="center"/>
        <w:rPr>
          <w:rFonts w:ascii="Times New Roman" w:hAnsi="Times New Roman"/>
          <w:noProof/>
          <w:szCs w:val="22"/>
          <w:lang w:val="sr-Cyrl-CS" w:eastAsia="sr-Latn-CS"/>
        </w:rPr>
      </w:pPr>
    </w:p>
    <w:p w:rsidR="00C46B4B" w:rsidRPr="00313B99" w:rsidRDefault="00C46B4B" w:rsidP="00C46B4B">
      <w:pPr>
        <w:tabs>
          <w:tab w:val="left" w:pos="1309"/>
        </w:tabs>
        <w:spacing w:before="0" w:after="40"/>
        <w:ind w:firstLine="0"/>
        <w:jc w:val="center"/>
        <w:rPr>
          <w:rFonts w:ascii="Times New Roman" w:hAnsi="Times New Roman"/>
          <w:b/>
          <w:noProof/>
          <w:szCs w:val="22"/>
          <w:lang w:val="sr-Cyrl-CS" w:eastAsia="sr-Latn-CS"/>
        </w:rPr>
      </w:pPr>
      <w:r w:rsidRPr="00313B99">
        <w:rPr>
          <w:rFonts w:ascii="Times New Roman" w:hAnsi="Times New Roman"/>
          <w:b/>
          <w:noProof/>
          <w:szCs w:val="22"/>
          <w:lang w:val="sr-Cyrl-CS" w:eastAsia="sr-Latn-CS"/>
        </w:rPr>
        <w:t>НАРУЧИЛАЦ ПЛАНА</w:t>
      </w:r>
    </w:p>
    <w:p w:rsidR="00C46B4B" w:rsidRPr="00313B99" w:rsidRDefault="00C46B4B" w:rsidP="00C46B4B">
      <w:pPr>
        <w:spacing w:before="0" w:after="40"/>
        <w:ind w:firstLine="0"/>
        <w:jc w:val="center"/>
        <w:rPr>
          <w:rFonts w:ascii="Times New Roman" w:hAnsi="Times New Roman"/>
          <w:b/>
          <w:noProof/>
          <w:sz w:val="24"/>
          <w:szCs w:val="24"/>
          <w:lang w:eastAsia="sr-Latn-CS"/>
        </w:rPr>
      </w:pPr>
      <w:r w:rsidRPr="00313B99">
        <w:rPr>
          <w:rFonts w:ascii="Times New Roman" w:hAnsi="Times New Roman"/>
          <w:b/>
          <w:noProof/>
          <w:sz w:val="24"/>
          <w:szCs w:val="24"/>
          <w:lang w:val="sr-Cyrl-CS" w:eastAsia="sr-Latn-CS"/>
        </w:rPr>
        <w:t>ГРАД НИШ</w:t>
      </w:r>
      <w:r w:rsidRPr="00313B99">
        <w:rPr>
          <w:rFonts w:ascii="Times New Roman" w:hAnsi="Times New Roman"/>
          <w:b/>
          <w:noProof/>
          <w:sz w:val="24"/>
          <w:szCs w:val="24"/>
          <w:lang w:eastAsia="sr-Latn-CS"/>
        </w:rPr>
        <w:t xml:space="preserve"> И КОНЗОРЦИЈУМ НАИС </w:t>
      </w:r>
    </w:p>
    <w:p w:rsidR="00C46B4B" w:rsidRPr="00313B99" w:rsidRDefault="00C46B4B" w:rsidP="00C46B4B">
      <w:pPr>
        <w:tabs>
          <w:tab w:val="left" w:pos="1309"/>
        </w:tabs>
        <w:spacing w:before="240" w:after="40"/>
        <w:ind w:firstLine="0"/>
        <w:jc w:val="center"/>
        <w:rPr>
          <w:rFonts w:ascii="Times New Roman" w:hAnsi="Times New Roman"/>
          <w:noProof/>
          <w:szCs w:val="22"/>
          <w:lang w:val="sr-Cyrl-CS" w:eastAsia="sr-Latn-CS"/>
        </w:rPr>
      </w:pPr>
    </w:p>
    <w:p w:rsidR="00C46B4B" w:rsidRPr="00313B99" w:rsidRDefault="00C46B4B" w:rsidP="00C46B4B">
      <w:pPr>
        <w:tabs>
          <w:tab w:val="left" w:pos="1309"/>
        </w:tabs>
        <w:spacing w:before="0" w:after="40"/>
        <w:ind w:firstLine="0"/>
        <w:jc w:val="center"/>
        <w:rPr>
          <w:rFonts w:ascii="Times New Roman" w:hAnsi="Times New Roman"/>
          <w:b/>
          <w:noProof/>
          <w:szCs w:val="22"/>
          <w:lang w:val="sr-Cyrl-CS" w:eastAsia="sr-Latn-CS"/>
        </w:rPr>
      </w:pPr>
      <w:r w:rsidRPr="00313B99">
        <w:rPr>
          <w:rFonts w:ascii="Times New Roman" w:hAnsi="Times New Roman"/>
          <w:b/>
          <w:noProof/>
          <w:szCs w:val="22"/>
          <w:lang w:val="sr-Cyrl-CS" w:eastAsia="sr-Latn-CS"/>
        </w:rPr>
        <w:t xml:space="preserve">НОСИЛАЦ ИЗРАДЕ ПЛАНА </w:t>
      </w:r>
    </w:p>
    <w:p w:rsidR="00C46B4B" w:rsidRPr="00313B99" w:rsidRDefault="00C46B4B" w:rsidP="00C46B4B">
      <w:pPr>
        <w:tabs>
          <w:tab w:val="left" w:pos="1309"/>
        </w:tabs>
        <w:spacing w:before="0" w:after="40"/>
        <w:ind w:firstLine="0"/>
        <w:jc w:val="center"/>
        <w:rPr>
          <w:rFonts w:ascii="Times New Roman" w:hAnsi="Times New Roman"/>
          <w:b/>
          <w:noProof/>
          <w:szCs w:val="22"/>
          <w:lang w:val="sr-Cyrl-CS" w:eastAsia="sr-Latn-CS"/>
        </w:rPr>
      </w:pPr>
      <w:r w:rsidRPr="00313B99">
        <w:rPr>
          <w:rFonts w:ascii="Times New Roman" w:hAnsi="Times New Roman"/>
          <w:b/>
          <w:noProof/>
          <w:szCs w:val="22"/>
          <w:lang w:val="sr-Cyrl-CS" w:eastAsia="sr-Latn-CS"/>
        </w:rPr>
        <w:t>ГРАДСКА УПРАВА</w:t>
      </w:r>
      <w:r w:rsidR="003F3D7A" w:rsidRPr="003F3D7A">
        <w:rPr>
          <w:rFonts w:ascii="Times New Roman" w:hAnsi="Times New Roman"/>
          <w:b/>
          <w:noProof/>
          <w:szCs w:val="22"/>
          <w:lang w:val="sr-Cyrl-CS" w:eastAsia="sr-Latn-CS"/>
        </w:rPr>
        <w:t xml:space="preserve"> </w:t>
      </w:r>
      <w:r w:rsidR="003F3D7A" w:rsidRPr="00313B99">
        <w:rPr>
          <w:rFonts w:ascii="Times New Roman" w:hAnsi="Times New Roman"/>
          <w:b/>
          <w:noProof/>
          <w:szCs w:val="22"/>
          <w:lang w:val="sr-Cyrl-CS" w:eastAsia="sr-Latn-CS"/>
        </w:rPr>
        <w:t>ГРАДА НИША</w:t>
      </w:r>
    </w:p>
    <w:p w:rsidR="00C46B4B" w:rsidRPr="00313B99" w:rsidRDefault="00C46B4B" w:rsidP="00C46B4B">
      <w:pPr>
        <w:tabs>
          <w:tab w:val="left" w:pos="1309"/>
        </w:tabs>
        <w:spacing w:before="0" w:after="40"/>
        <w:ind w:firstLine="0"/>
        <w:jc w:val="center"/>
        <w:rPr>
          <w:rFonts w:ascii="Times New Roman" w:hAnsi="Times New Roman"/>
          <w:b/>
          <w:noProof/>
          <w:szCs w:val="22"/>
          <w:lang w:val="sr-Cyrl-CS" w:eastAsia="sr-Latn-CS"/>
        </w:rPr>
      </w:pPr>
      <w:r w:rsidRPr="00313B99">
        <w:rPr>
          <w:rFonts w:ascii="Times New Roman" w:hAnsi="Times New Roman"/>
          <w:b/>
          <w:noProof/>
          <w:szCs w:val="22"/>
          <w:lang w:val="sr-Cyrl-CS" w:eastAsia="sr-Latn-CS"/>
        </w:rPr>
        <w:t xml:space="preserve">СЕКРЕТАРИЈАТ ЗА ПЛАНИРАЊЕ И ИЗГРАДЊУ </w:t>
      </w:r>
    </w:p>
    <w:p w:rsidR="00C46B4B" w:rsidRPr="00313B99" w:rsidRDefault="00C46B4B" w:rsidP="00C46B4B">
      <w:pPr>
        <w:tabs>
          <w:tab w:val="left" w:pos="1309"/>
        </w:tabs>
        <w:spacing w:before="0" w:after="40"/>
        <w:ind w:firstLine="0"/>
        <w:jc w:val="center"/>
        <w:rPr>
          <w:rFonts w:ascii="Times New Roman" w:hAnsi="Times New Roman"/>
          <w:noProof/>
          <w:szCs w:val="22"/>
          <w:lang w:val="sr-Cyrl-CS" w:eastAsia="sr-Latn-CS"/>
        </w:rPr>
      </w:pPr>
    </w:p>
    <w:p w:rsidR="00C46B4B" w:rsidRPr="00313B99" w:rsidRDefault="00C46B4B" w:rsidP="00C46B4B">
      <w:pPr>
        <w:tabs>
          <w:tab w:val="center" w:pos="1260"/>
          <w:tab w:val="center" w:pos="7200"/>
        </w:tabs>
        <w:spacing w:before="0" w:after="40"/>
        <w:ind w:firstLine="0"/>
        <w:rPr>
          <w:rFonts w:ascii="Times New Roman" w:hAnsi="Times New Roman"/>
          <w:noProof/>
          <w:sz w:val="26"/>
          <w:szCs w:val="26"/>
          <w:lang w:val="sr-Cyrl-CS" w:eastAsia="sr-Latn-CS"/>
        </w:rPr>
      </w:pPr>
      <w:r w:rsidRPr="00313B99">
        <w:rPr>
          <w:rFonts w:ascii="Times New Roman" w:hAnsi="Times New Roman"/>
          <w:noProof/>
          <w:szCs w:val="22"/>
          <w:lang w:val="sr-Cyrl-CS" w:eastAsia="sr-Latn-CS"/>
        </w:rPr>
        <w:tab/>
      </w:r>
      <w:r w:rsidRPr="00313B99">
        <w:rPr>
          <w:rFonts w:ascii="Times New Roman" w:hAnsi="Times New Roman"/>
          <w:noProof/>
          <w:sz w:val="26"/>
          <w:szCs w:val="26"/>
          <w:lang w:val="sr-Cyrl-CS" w:eastAsia="sr-Latn-CS"/>
        </w:rPr>
        <w:tab/>
      </w:r>
    </w:p>
    <w:p w:rsidR="00C46B4B" w:rsidRPr="00313B99" w:rsidRDefault="001A5E85" w:rsidP="00C46B4B">
      <w:pPr>
        <w:spacing w:before="0" w:after="40"/>
        <w:ind w:firstLine="0"/>
        <w:jc w:val="center"/>
        <w:rPr>
          <w:rFonts w:ascii="Times New Roman" w:hAnsi="Times New Roman"/>
          <w:b/>
          <w:noProof/>
          <w:szCs w:val="22"/>
          <w:lang w:eastAsia="sr-Latn-CS"/>
        </w:rPr>
      </w:pPr>
      <w:r>
        <w:rPr>
          <w:rFonts w:ascii="Times New Roman" w:hAnsi="Times New Roman"/>
          <w:noProof/>
        </w:rPr>
        <w:drawing>
          <wp:anchor distT="0" distB="0" distL="114300" distR="114300" simplePos="0" relativeHeight="251656704" behindDoc="0" locked="0" layoutInCell="1" allowOverlap="1">
            <wp:simplePos x="0" y="0"/>
            <wp:positionH relativeFrom="column">
              <wp:posOffset>2257425</wp:posOffset>
            </wp:positionH>
            <wp:positionV relativeFrom="paragraph">
              <wp:posOffset>244475</wp:posOffset>
            </wp:positionV>
            <wp:extent cx="1228725" cy="438150"/>
            <wp:effectExtent l="19050" t="0" r="9525" b="0"/>
            <wp:wrapTopAndBottom/>
            <wp:docPr id="15" name="Picture 11" descr="Znak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akZavoda"/>
                    <pic:cNvPicPr>
                      <a:picLocks noChangeAspect="1" noChangeArrowheads="1"/>
                    </pic:cNvPicPr>
                  </pic:nvPicPr>
                  <pic:blipFill>
                    <a:blip r:embed="rId13"/>
                    <a:srcRect/>
                    <a:stretch>
                      <a:fillRect/>
                    </a:stretch>
                  </pic:blipFill>
                  <pic:spPr bwMode="auto">
                    <a:xfrm>
                      <a:off x="0" y="0"/>
                      <a:ext cx="1228725" cy="438150"/>
                    </a:xfrm>
                    <a:prstGeom prst="rect">
                      <a:avLst/>
                    </a:prstGeom>
                    <a:noFill/>
                    <a:ln w="9525">
                      <a:noFill/>
                      <a:miter lim="800000"/>
                      <a:headEnd/>
                      <a:tailEnd/>
                    </a:ln>
                  </pic:spPr>
                </pic:pic>
              </a:graphicData>
            </a:graphic>
          </wp:anchor>
        </w:drawing>
      </w:r>
      <w:r w:rsidR="00C46B4B" w:rsidRPr="00313B99">
        <w:rPr>
          <w:rFonts w:ascii="Times New Roman" w:hAnsi="Times New Roman"/>
          <w:b/>
          <w:noProof/>
          <w:szCs w:val="22"/>
          <w:lang w:val="sr-Cyrl-CS" w:eastAsia="sr-Latn-CS"/>
        </w:rPr>
        <w:t>ОБРАЂИВАЧ ПЛАНА</w:t>
      </w:r>
    </w:p>
    <w:p w:rsidR="00C46B4B" w:rsidRPr="00313B99" w:rsidRDefault="00C46B4B" w:rsidP="00C46B4B">
      <w:pPr>
        <w:spacing w:before="0" w:after="40"/>
        <w:ind w:firstLine="0"/>
        <w:jc w:val="center"/>
        <w:rPr>
          <w:rFonts w:ascii="Times New Roman" w:hAnsi="Times New Roman"/>
          <w:noProof/>
          <w:szCs w:val="22"/>
          <w:lang w:val="sr-Cyrl-CS" w:eastAsia="sr-Latn-CS"/>
        </w:rPr>
      </w:pPr>
    </w:p>
    <w:p w:rsidR="00C46B4B" w:rsidRPr="00313B99" w:rsidRDefault="00C46B4B" w:rsidP="00C46B4B">
      <w:pPr>
        <w:spacing w:before="0" w:after="40"/>
        <w:ind w:firstLine="0"/>
        <w:jc w:val="center"/>
        <w:rPr>
          <w:rFonts w:ascii="Times New Roman" w:hAnsi="Times New Roman"/>
          <w:b/>
          <w:noProof/>
          <w:sz w:val="28"/>
          <w:szCs w:val="28"/>
          <w:lang w:val="sr-Cyrl-CS" w:eastAsia="sr-Latn-CS"/>
        </w:rPr>
      </w:pPr>
      <w:r w:rsidRPr="00313B99">
        <w:rPr>
          <w:rFonts w:ascii="Times New Roman" w:hAnsi="Times New Roman"/>
          <w:noProof/>
          <w:szCs w:val="22"/>
          <w:lang w:val="sr-Cyrl-CS" w:eastAsia="sr-Latn-CS"/>
        </w:rPr>
        <w:t xml:space="preserve"> </w:t>
      </w:r>
      <w:r w:rsidRPr="00313B99">
        <w:rPr>
          <w:rFonts w:ascii="Times New Roman" w:hAnsi="Times New Roman"/>
          <w:b/>
          <w:noProof/>
          <w:szCs w:val="22"/>
          <w:lang w:val="sr-Cyrl-CS" w:eastAsia="sr-Latn-CS"/>
        </w:rPr>
        <w:t>ЈАВНО ПРЕДУЗЕЋЕ ЗАВОД ЗА УРБАНИЗАМ НИШ</w:t>
      </w:r>
    </w:p>
    <w:p w:rsidR="00C46B4B" w:rsidRPr="00313B99" w:rsidRDefault="00C46B4B" w:rsidP="00C46B4B">
      <w:pPr>
        <w:tabs>
          <w:tab w:val="center" w:pos="1260"/>
          <w:tab w:val="center" w:pos="7200"/>
        </w:tabs>
        <w:spacing w:before="0" w:after="40"/>
        <w:ind w:firstLine="0"/>
        <w:rPr>
          <w:rFonts w:ascii="Times New Roman" w:hAnsi="Times New Roman"/>
          <w:b/>
          <w:noProof/>
          <w:sz w:val="6"/>
          <w:szCs w:val="6"/>
          <w:lang w:val="sr-Cyrl-CS" w:eastAsia="sr-Latn-CS"/>
        </w:rPr>
      </w:pPr>
    </w:p>
    <w:p w:rsidR="00C46B4B" w:rsidRPr="00313B99" w:rsidRDefault="00C46B4B" w:rsidP="00C46B4B">
      <w:pPr>
        <w:tabs>
          <w:tab w:val="center" w:pos="1260"/>
          <w:tab w:val="center" w:pos="7200"/>
        </w:tabs>
        <w:spacing w:before="0" w:after="40"/>
        <w:ind w:firstLine="0"/>
        <w:jc w:val="center"/>
        <w:rPr>
          <w:rFonts w:ascii="Times New Roman" w:hAnsi="Times New Roman"/>
          <w:noProof/>
          <w:sz w:val="26"/>
          <w:szCs w:val="26"/>
          <w:lang w:val="sr-Cyrl-CS" w:eastAsia="sr-Latn-CS"/>
        </w:rPr>
      </w:pPr>
    </w:p>
    <w:p w:rsidR="00C46B4B" w:rsidRPr="00313B99" w:rsidRDefault="00C46B4B" w:rsidP="00C46B4B">
      <w:pPr>
        <w:tabs>
          <w:tab w:val="center" w:pos="1260"/>
          <w:tab w:val="center" w:pos="7200"/>
        </w:tabs>
        <w:spacing w:before="0" w:after="40"/>
        <w:ind w:firstLine="0"/>
        <w:jc w:val="center"/>
        <w:rPr>
          <w:rFonts w:ascii="Times New Roman" w:hAnsi="Times New Roman"/>
          <w:noProof/>
          <w:sz w:val="26"/>
          <w:szCs w:val="26"/>
          <w:lang w:val="sr-Cyrl-CS" w:eastAsia="sr-Latn-CS"/>
        </w:rPr>
      </w:pPr>
    </w:p>
    <w:p w:rsidR="00C46B4B" w:rsidRPr="00313B99" w:rsidRDefault="00C46B4B" w:rsidP="00C46B4B">
      <w:pPr>
        <w:tabs>
          <w:tab w:val="center" w:pos="1260"/>
          <w:tab w:val="center" w:pos="7200"/>
        </w:tabs>
        <w:spacing w:before="120" w:after="40"/>
        <w:ind w:firstLine="0"/>
        <w:rPr>
          <w:rFonts w:ascii="Times New Roman" w:hAnsi="Times New Roman"/>
          <w:b/>
          <w:noProof/>
          <w:sz w:val="6"/>
          <w:szCs w:val="6"/>
          <w:lang w:val="sr-Cyrl-CS" w:eastAsia="sr-Latn-CS"/>
        </w:rPr>
      </w:pPr>
      <w:r w:rsidRPr="00313B99">
        <w:rPr>
          <w:rFonts w:ascii="Times New Roman" w:hAnsi="Times New Roman"/>
          <w:noProof/>
          <w:sz w:val="26"/>
          <w:szCs w:val="26"/>
          <w:lang w:val="sr-Cyrl-CS" w:eastAsia="sr-Latn-CS"/>
        </w:rPr>
        <w:t xml:space="preserve"> Руководилац израде </w:t>
      </w:r>
      <w:r w:rsidRPr="00313B99">
        <w:rPr>
          <w:rFonts w:ascii="Times New Roman" w:hAnsi="Times New Roman"/>
          <w:noProof/>
          <w:sz w:val="26"/>
          <w:szCs w:val="26"/>
          <w:lang w:eastAsia="sr-Latn-CS"/>
        </w:rPr>
        <w:t>П</w:t>
      </w:r>
      <w:r w:rsidRPr="00313B99">
        <w:rPr>
          <w:rFonts w:ascii="Times New Roman" w:hAnsi="Times New Roman"/>
          <w:noProof/>
          <w:sz w:val="26"/>
          <w:szCs w:val="26"/>
          <w:lang w:val="sr-Cyrl-CS" w:eastAsia="sr-Latn-CS"/>
        </w:rPr>
        <w:t>лана,</w:t>
      </w:r>
      <w:r w:rsidRPr="00313B99">
        <w:rPr>
          <w:rFonts w:ascii="Times New Roman" w:hAnsi="Times New Roman"/>
          <w:b/>
          <w:noProof/>
          <w:sz w:val="6"/>
          <w:szCs w:val="6"/>
          <w:lang w:val="sr-Cyrl-CS" w:eastAsia="sr-Latn-CS"/>
        </w:rPr>
        <w:t xml:space="preserve">                                                                                                                                                   </w:t>
      </w:r>
      <w:r w:rsidR="00872FC5">
        <w:rPr>
          <w:rFonts w:ascii="Times New Roman" w:hAnsi="Times New Roman"/>
          <w:b/>
          <w:noProof/>
          <w:sz w:val="6"/>
          <w:szCs w:val="6"/>
          <w:lang w:val="sr-Cyrl-CS" w:eastAsia="sr-Latn-CS"/>
        </w:rPr>
        <w:t xml:space="preserve">                        </w:t>
      </w:r>
      <w:r w:rsidR="00917012">
        <w:rPr>
          <w:rFonts w:ascii="Times New Roman" w:hAnsi="Times New Roman"/>
          <w:b/>
          <w:noProof/>
          <w:sz w:val="6"/>
          <w:szCs w:val="6"/>
          <w:lang w:val="sr-Cyrl-CS" w:eastAsia="sr-Latn-CS"/>
        </w:rPr>
        <w:t xml:space="preserve">                   </w:t>
      </w:r>
      <w:r w:rsidRPr="00313B99">
        <w:rPr>
          <w:rFonts w:ascii="Times New Roman" w:hAnsi="Times New Roman"/>
          <w:noProof/>
          <w:sz w:val="26"/>
          <w:szCs w:val="26"/>
          <w:lang w:val="sr-Cyrl-CS" w:eastAsia="sr-Latn-CS"/>
        </w:rPr>
        <w:t xml:space="preserve">Директор,                                                                  </w:t>
      </w:r>
    </w:p>
    <w:p w:rsidR="00C46B4B" w:rsidRPr="00313B99" w:rsidRDefault="00C46B4B" w:rsidP="00C46B4B">
      <w:pPr>
        <w:tabs>
          <w:tab w:val="center" w:pos="1260"/>
          <w:tab w:val="center" w:pos="7200"/>
        </w:tabs>
        <w:spacing w:before="0" w:after="40"/>
        <w:ind w:firstLine="0"/>
        <w:rPr>
          <w:rFonts w:ascii="Times New Roman" w:hAnsi="Times New Roman"/>
          <w:noProof/>
          <w:sz w:val="26"/>
          <w:szCs w:val="26"/>
          <w:lang w:val="sr-Cyrl-CS" w:eastAsia="sr-Latn-CS"/>
        </w:rPr>
      </w:pPr>
    </w:p>
    <w:p w:rsidR="00C46B4B" w:rsidRPr="00313B99" w:rsidRDefault="00C46B4B" w:rsidP="00C46B4B">
      <w:pPr>
        <w:tabs>
          <w:tab w:val="center" w:pos="1260"/>
          <w:tab w:val="center" w:pos="7200"/>
        </w:tabs>
        <w:spacing w:before="0" w:after="40"/>
        <w:ind w:firstLine="0"/>
        <w:rPr>
          <w:rFonts w:ascii="Times New Roman" w:hAnsi="Times New Roman"/>
          <w:noProof/>
          <w:sz w:val="26"/>
          <w:szCs w:val="26"/>
          <w:lang w:val="sr-Cyrl-CS" w:eastAsia="sr-Latn-CS"/>
        </w:rPr>
      </w:pPr>
    </w:p>
    <w:p w:rsidR="00C46B4B" w:rsidRPr="00313B99" w:rsidRDefault="00C46B4B" w:rsidP="00C46B4B">
      <w:pPr>
        <w:tabs>
          <w:tab w:val="center" w:pos="1260"/>
          <w:tab w:val="center" w:pos="7200"/>
        </w:tabs>
        <w:spacing w:before="120" w:after="40"/>
        <w:ind w:firstLine="0"/>
        <w:rPr>
          <w:rFonts w:ascii="Times New Roman" w:hAnsi="Times New Roman"/>
          <w:b/>
          <w:noProof/>
          <w:szCs w:val="22"/>
          <w:lang w:val="sr-Cyrl-CS" w:eastAsia="sr-Latn-CS"/>
        </w:rPr>
      </w:pPr>
      <w:r w:rsidRPr="00313B99">
        <w:rPr>
          <w:rFonts w:ascii="Times New Roman" w:hAnsi="Times New Roman"/>
          <w:b/>
          <w:noProof/>
          <w:szCs w:val="22"/>
          <w:lang w:val="sr-Cyrl-CS" w:eastAsia="sr-Latn-CS"/>
        </w:rPr>
        <w:t xml:space="preserve">Мариана Митић, дипл.инж.арх.                             </w:t>
      </w:r>
      <w:r w:rsidR="00DC18AB">
        <w:rPr>
          <w:rFonts w:ascii="Times New Roman" w:hAnsi="Times New Roman"/>
          <w:b/>
          <w:noProof/>
          <w:szCs w:val="22"/>
          <w:lang w:val="sr-Cyrl-CS" w:eastAsia="sr-Latn-CS"/>
        </w:rPr>
        <w:t xml:space="preserve">Мр </w:t>
      </w:r>
      <w:r w:rsidR="00917012">
        <w:rPr>
          <w:rFonts w:ascii="Times New Roman" w:hAnsi="Times New Roman"/>
          <w:b/>
          <w:noProof/>
          <w:szCs w:val="22"/>
          <w:lang w:val="sr-Cyrl-CS" w:eastAsia="sr-Latn-CS"/>
        </w:rPr>
        <w:t>Мирољуб Станковић</w:t>
      </w:r>
      <w:r w:rsidR="00EB4F47" w:rsidRPr="00313B99">
        <w:rPr>
          <w:rFonts w:ascii="Times New Roman" w:hAnsi="Times New Roman"/>
          <w:b/>
          <w:noProof/>
          <w:szCs w:val="22"/>
          <w:lang w:val="sr-Cyrl-CS" w:eastAsia="sr-Latn-CS"/>
        </w:rPr>
        <w:t xml:space="preserve">, дипл.инж.арх.                              </w:t>
      </w:r>
      <w:r w:rsidR="00EB4F47">
        <w:rPr>
          <w:rFonts w:ascii="Times New Roman" w:hAnsi="Times New Roman"/>
          <w:b/>
          <w:noProof/>
          <w:szCs w:val="22"/>
          <w:lang w:val="sr-Cyrl-CS" w:eastAsia="sr-Latn-CS"/>
        </w:rPr>
        <w:t xml:space="preserve">                </w:t>
      </w:r>
      <w:r w:rsidR="00EB4F47" w:rsidRPr="00313B99">
        <w:rPr>
          <w:rFonts w:ascii="Times New Roman" w:hAnsi="Times New Roman"/>
          <w:b/>
          <w:noProof/>
          <w:szCs w:val="22"/>
          <w:lang w:val="sr-Cyrl-CS" w:eastAsia="sr-Latn-CS"/>
        </w:rPr>
        <w:t xml:space="preserve"> </w:t>
      </w:r>
    </w:p>
    <w:p w:rsidR="00C46B4B" w:rsidRPr="00313B99" w:rsidRDefault="00C46B4B" w:rsidP="00C46B4B">
      <w:pPr>
        <w:tabs>
          <w:tab w:val="center" w:pos="1260"/>
          <w:tab w:val="center" w:pos="7200"/>
        </w:tabs>
        <w:spacing w:before="120" w:after="40"/>
        <w:ind w:firstLine="0"/>
        <w:rPr>
          <w:rFonts w:ascii="Times New Roman" w:hAnsi="Times New Roman"/>
          <w:b/>
          <w:noProof/>
          <w:szCs w:val="22"/>
          <w:lang w:val="sr-Cyrl-CS" w:eastAsia="sr-Latn-CS"/>
        </w:rPr>
      </w:pPr>
      <w:r w:rsidRPr="00313B99">
        <w:rPr>
          <w:rFonts w:ascii="Times New Roman" w:hAnsi="Times New Roman"/>
          <w:b/>
          <w:noProof/>
          <w:szCs w:val="22"/>
          <w:lang w:val="sr-Cyrl-CS" w:eastAsia="sr-Latn-CS"/>
        </w:rPr>
        <w:t xml:space="preserve">     лиценца број 200 1455 14</w:t>
      </w:r>
    </w:p>
    <w:p w:rsidR="00C46B4B" w:rsidRPr="00313B99" w:rsidRDefault="00C46B4B" w:rsidP="00C46B4B">
      <w:pPr>
        <w:tabs>
          <w:tab w:val="center" w:pos="1260"/>
          <w:tab w:val="center" w:pos="7200"/>
        </w:tabs>
        <w:spacing w:before="120" w:after="40"/>
        <w:ind w:firstLine="0"/>
        <w:rPr>
          <w:rFonts w:ascii="Times New Roman" w:hAnsi="Times New Roman"/>
          <w:b/>
          <w:noProof/>
          <w:szCs w:val="22"/>
          <w:lang w:val="sr-Cyrl-CS" w:eastAsia="sr-Latn-CS"/>
        </w:rPr>
      </w:pPr>
    </w:p>
    <w:p w:rsidR="00C46B4B" w:rsidRPr="00313B99" w:rsidRDefault="00C46B4B" w:rsidP="00C46B4B">
      <w:pPr>
        <w:tabs>
          <w:tab w:val="center" w:pos="1260"/>
          <w:tab w:val="center" w:pos="7200"/>
        </w:tabs>
        <w:spacing w:before="120" w:after="40"/>
        <w:ind w:firstLine="0"/>
        <w:rPr>
          <w:rFonts w:ascii="Times New Roman" w:hAnsi="Times New Roman"/>
          <w:b/>
          <w:noProof/>
          <w:szCs w:val="22"/>
          <w:lang w:val="sr-Cyrl-CS" w:eastAsia="sr-Latn-CS"/>
        </w:rPr>
      </w:pPr>
    </w:p>
    <w:p w:rsidR="00C46B4B" w:rsidRPr="00313B99" w:rsidRDefault="00C46B4B" w:rsidP="00C46B4B">
      <w:pPr>
        <w:tabs>
          <w:tab w:val="center" w:pos="1260"/>
          <w:tab w:val="center" w:pos="7200"/>
        </w:tabs>
        <w:spacing w:before="120" w:after="40"/>
        <w:ind w:firstLine="0"/>
        <w:rPr>
          <w:rFonts w:ascii="Times New Roman" w:hAnsi="Times New Roman"/>
          <w:b/>
          <w:noProof/>
          <w:szCs w:val="22"/>
          <w:lang w:val="sr-Cyrl-CS" w:eastAsia="sr-Latn-CS"/>
        </w:rPr>
      </w:pPr>
    </w:p>
    <w:p w:rsidR="00C46B4B" w:rsidRPr="00313B99" w:rsidRDefault="00B361D6" w:rsidP="00C46B4B">
      <w:pPr>
        <w:spacing w:before="0" w:after="40"/>
        <w:ind w:firstLine="0"/>
        <w:jc w:val="center"/>
        <w:rPr>
          <w:rFonts w:ascii="Times New Roman" w:hAnsi="Times New Roman"/>
          <w:noProof/>
          <w:spacing w:val="28"/>
          <w:sz w:val="20"/>
          <w:lang w:val="sr-Cyrl-CS" w:eastAsia="sr-Latn-CS"/>
        </w:rPr>
      </w:pPr>
      <w:r w:rsidRPr="00B361D6">
        <w:rPr>
          <w:rFonts w:ascii="Times New Roman" w:hAnsi="Times New Roman"/>
          <w:noProof/>
          <w:spacing w:val="28"/>
          <w:sz w:val="20"/>
          <w:lang w:val="sr-Cyrl-CS"/>
        </w:rPr>
        <w:pict>
          <v:rect id="_x0000_s1040" style="position:absolute;left:0;text-align:left;margin-left:3.45pt;margin-top:-.15pt;width:467.25pt;height:6.6pt;z-index:251657728" fillcolor="black" stroked="f" strokecolor="#666" strokeweight="1pt">
            <v:fill o:opacity2="28836f" focusposition="1" focussize="" focus="100%" type="gradient"/>
            <v:shadow type="perspective" color="#7f7f7f" opacity=".5" offset="1pt" offset2="-3pt"/>
            <v:textbox>
              <w:txbxContent>
                <w:p w:rsidR="00A319E9" w:rsidRDefault="00A319E9" w:rsidP="00C46B4B"/>
              </w:txbxContent>
            </v:textbox>
          </v:rect>
        </w:pict>
      </w:r>
    </w:p>
    <w:p w:rsidR="00C46B4B" w:rsidRPr="00313B99" w:rsidRDefault="00C46B4B" w:rsidP="00C46B4B">
      <w:pPr>
        <w:spacing w:before="120" w:after="120"/>
        <w:ind w:firstLine="0"/>
        <w:jc w:val="center"/>
        <w:rPr>
          <w:rFonts w:ascii="Times New Roman" w:hAnsi="Times New Roman"/>
          <w:b/>
          <w:noProof/>
          <w:szCs w:val="22"/>
          <w:lang w:val="sr-Cyrl-CS"/>
        </w:rPr>
      </w:pPr>
      <w:r w:rsidRPr="00313B99">
        <w:rPr>
          <w:rFonts w:ascii="Times New Roman" w:hAnsi="Times New Roman"/>
          <w:b/>
          <w:noProof/>
          <w:szCs w:val="22"/>
          <w:lang w:val="sr-Cyrl-CS"/>
        </w:rPr>
        <w:t>Ниш</w:t>
      </w:r>
      <w:r w:rsidRPr="00313B99">
        <w:rPr>
          <w:rFonts w:ascii="Times New Roman" w:hAnsi="Times New Roman"/>
          <w:b/>
          <w:noProof/>
          <w:szCs w:val="22"/>
        </w:rPr>
        <w:t>,</w:t>
      </w:r>
      <w:r w:rsidRPr="00313B99">
        <w:rPr>
          <w:rFonts w:ascii="Times New Roman" w:hAnsi="Times New Roman"/>
          <w:b/>
          <w:noProof/>
          <w:szCs w:val="22"/>
          <w:lang w:val="sr-Cyrl-CS"/>
        </w:rPr>
        <w:t xml:space="preserve"> 201</w:t>
      </w:r>
      <w:r w:rsidR="00865092">
        <w:rPr>
          <w:rFonts w:ascii="Times New Roman" w:hAnsi="Times New Roman"/>
          <w:b/>
          <w:noProof/>
          <w:szCs w:val="22"/>
        </w:rPr>
        <w:t>8</w:t>
      </w:r>
      <w:r w:rsidRPr="00313B99">
        <w:rPr>
          <w:rFonts w:ascii="Times New Roman" w:hAnsi="Times New Roman"/>
          <w:b/>
          <w:noProof/>
          <w:szCs w:val="22"/>
          <w:lang w:val="sr-Cyrl-CS"/>
        </w:rPr>
        <w:t>. година</w:t>
      </w:r>
    </w:p>
    <w:p w:rsidR="00C46B4B" w:rsidRPr="00313B99" w:rsidRDefault="00C46B4B" w:rsidP="00C46B4B">
      <w:pPr>
        <w:spacing w:before="0" w:after="40"/>
        <w:ind w:firstLine="0"/>
        <w:rPr>
          <w:rFonts w:ascii="Times New Roman" w:hAnsi="Times New Roman"/>
          <w:noProof/>
          <w:szCs w:val="22"/>
          <w:lang w:val="sr-Cyrl-CS" w:eastAsia="sr-Latn-CS"/>
        </w:rPr>
      </w:pPr>
      <w:r w:rsidRPr="00313B99">
        <w:rPr>
          <w:rFonts w:ascii="Times New Roman" w:hAnsi="Times New Roman"/>
          <w:noProof/>
          <w:szCs w:val="22"/>
          <w:lang w:val="sr-Cyrl-CS" w:eastAsia="sr-Latn-CS"/>
        </w:rPr>
        <w:lastRenderedPageBreak/>
        <w:t xml:space="preserve">НА </w:t>
      </w:r>
      <w:r w:rsidR="003442F7">
        <w:rPr>
          <w:rFonts w:ascii="Times New Roman" w:hAnsi="Times New Roman"/>
          <w:noProof/>
          <w:szCs w:val="22"/>
          <w:lang w:val="sr-Cyrl-CS" w:eastAsia="sr-Latn-CS"/>
        </w:rPr>
        <w:t>ИЗРАДИ ПЛАНА ДЕТАЉНЕ РЕГУЛАЦИЈЕ</w:t>
      </w:r>
      <w:r w:rsidR="003442F7">
        <w:rPr>
          <w:rFonts w:ascii="Times New Roman" w:hAnsi="Times New Roman"/>
          <w:noProof/>
          <w:szCs w:val="22"/>
          <w:lang w:eastAsia="sr-Latn-CS"/>
        </w:rPr>
        <w:t xml:space="preserve"> </w:t>
      </w:r>
      <w:r w:rsidRPr="00313B99">
        <w:rPr>
          <w:rFonts w:ascii="Times New Roman" w:hAnsi="Times New Roman"/>
          <w:noProof/>
          <w:szCs w:val="22"/>
          <w:lang w:val="sr-Cyrl-CS" w:eastAsia="sr-Latn-CS"/>
        </w:rPr>
        <w:t xml:space="preserve">ТУРИСТИЧКО-РЕКРЕАТИВНОГ КОМПЛЕКСА </w:t>
      </w:r>
      <w:r w:rsidRPr="00313B99">
        <w:rPr>
          <w:rFonts w:ascii="Times New Roman" w:hAnsi="Times New Roman"/>
          <w:noProof/>
          <w:szCs w:val="22"/>
          <w:lang w:eastAsia="sr-Latn-CS"/>
        </w:rPr>
        <w:t>МОТЕЛА</w:t>
      </w:r>
      <w:r w:rsidRPr="00313B99">
        <w:rPr>
          <w:rFonts w:ascii="Times New Roman" w:hAnsi="Times New Roman"/>
          <w:noProof/>
          <w:szCs w:val="22"/>
          <w:lang w:val="sr-Cyrl-CS" w:eastAsia="sr-Latn-CS"/>
        </w:rPr>
        <w:t xml:space="preserve"> </w:t>
      </w:r>
      <w:r w:rsidRPr="00313B99">
        <w:rPr>
          <w:rFonts w:ascii="Times New Roman" w:hAnsi="Times New Roman"/>
          <w:noProof/>
          <w:szCs w:val="22"/>
          <w:lang w:val="sr-Cyrl-CS"/>
        </w:rPr>
        <w:t>"</w:t>
      </w:r>
      <w:r w:rsidRPr="00313B99">
        <w:rPr>
          <w:rFonts w:ascii="Times New Roman" w:hAnsi="Times New Roman"/>
          <w:noProof/>
          <w:szCs w:val="22"/>
          <w:lang w:val="sr-Cyrl-CS" w:eastAsia="sr-Latn-CS"/>
        </w:rPr>
        <w:t>НАИС I</w:t>
      </w:r>
      <w:r w:rsidRPr="00313B99">
        <w:rPr>
          <w:rFonts w:ascii="Times New Roman" w:hAnsi="Times New Roman"/>
          <w:noProof/>
          <w:szCs w:val="22"/>
          <w:lang w:val="sr-Cyrl-CS"/>
        </w:rPr>
        <w:t>"</w:t>
      </w:r>
      <w:r w:rsidRPr="00313B99">
        <w:rPr>
          <w:rFonts w:ascii="Times New Roman" w:hAnsi="Times New Roman"/>
          <w:noProof/>
          <w:szCs w:val="22"/>
          <w:lang w:val="sr-Cyrl-CS" w:eastAsia="sr-Latn-CS"/>
        </w:rPr>
        <w:t xml:space="preserve"> И </w:t>
      </w:r>
      <w:r w:rsidRPr="00313B99">
        <w:rPr>
          <w:rFonts w:ascii="Times New Roman" w:hAnsi="Times New Roman"/>
          <w:noProof/>
          <w:szCs w:val="22"/>
          <w:lang w:val="sr-Cyrl-CS"/>
        </w:rPr>
        <w:t>"</w:t>
      </w:r>
      <w:r w:rsidRPr="00313B99">
        <w:rPr>
          <w:rFonts w:ascii="Times New Roman" w:hAnsi="Times New Roman"/>
          <w:noProof/>
          <w:szCs w:val="22"/>
          <w:lang w:val="sr-Cyrl-CS" w:eastAsia="sr-Latn-CS"/>
        </w:rPr>
        <w:t>НАИС</w:t>
      </w:r>
      <w:r w:rsidRPr="00313B99">
        <w:rPr>
          <w:rFonts w:ascii="Times New Roman" w:hAnsi="Times New Roman"/>
          <w:noProof/>
          <w:szCs w:val="22"/>
          <w:lang w:eastAsia="sr-Latn-CS"/>
        </w:rPr>
        <w:t xml:space="preserve"> II</w:t>
      </w:r>
      <w:r w:rsidRPr="00313B99">
        <w:rPr>
          <w:rFonts w:ascii="Times New Roman" w:hAnsi="Times New Roman"/>
          <w:noProof/>
          <w:szCs w:val="22"/>
          <w:lang w:val="sr-Cyrl-CS"/>
        </w:rPr>
        <w:t>"</w:t>
      </w:r>
      <w:r w:rsidRPr="00313B99">
        <w:rPr>
          <w:rFonts w:ascii="Times New Roman" w:hAnsi="Times New Roman"/>
          <w:noProof/>
          <w:szCs w:val="22"/>
          <w:lang w:val="sr-Cyrl-CS" w:eastAsia="sr-Latn-CS"/>
        </w:rPr>
        <w:t>, УЧЕСТВОВАЛИ СУ:</w:t>
      </w:r>
    </w:p>
    <w:p w:rsidR="00C46B4B" w:rsidRPr="00313B99" w:rsidRDefault="00C46B4B" w:rsidP="00C46B4B">
      <w:pPr>
        <w:tabs>
          <w:tab w:val="left" w:pos="3690"/>
        </w:tabs>
        <w:spacing w:before="480" w:after="40"/>
        <w:ind w:firstLine="0"/>
        <w:rPr>
          <w:rFonts w:ascii="Times New Roman" w:hAnsi="Times New Roman"/>
          <w:noProof/>
          <w:szCs w:val="22"/>
          <w:lang w:eastAsia="sr-Latn-CS"/>
        </w:rPr>
      </w:pPr>
      <w:r w:rsidRPr="00313B99">
        <w:rPr>
          <w:rFonts w:ascii="Times New Roman" w:hAnsi="Times New Roman"/>
          <w:b/>
          <w:bCs/>
          <w:i/>
          <w:noProof/>
          <w:spacing w:val="20"/>
          <w:sz w:val="20"/>
          <w:szCs w:val="22"/>
          <w:lang w:val="sr-Cyrl-CS" w:eastAsia="sr-Latn-CS"/>
        </w:rPr>
        <w:t>НАРУЧИЛАЦ</w:t>
      </w:r>
      <w:r w:rsidRPr="00313B99">
        <w:rPr>
          <w:rFonts w:ascii="Times New Roman" w:hAnsi="Times New Roman"/>
          <w:b/>
          <w:bCs/>
          <w:i/>
          <w:noProof/>
          <w:sz w:val="20"/>
          <w:szCs w:val="22"/>
          <w:lang w:val="sr-Cyrl-CS" w:eastAsia="sr-Latn-CS"/>
        </w:rPr>
        <w:t>:</w:t>
      </w:r>
      <w:r w:rsidRPr="00313B99">
        <w:rPr>
          <w:rFonts w:ascii="Times New Roman" w:hAnsi="Times New Roman"/>
          <w:bCs/>
          <w:i/>
          <w:noProof/>
          <w:sz w:val="20"/>
          <w:szCs w:val="22"/>
          <w:lang w:eastAsia="sr-Latn-CS"/>
        </w:rPr>
        <w:t xml:space="preserve">                                       </w:t>
      </w:r>
      <w:r w:rsidR="00B563D8">
        <w:rPr>
          <w:rFonts w:ascii="Times New Roman" w:hAnsi="Times New Roman"/>
          <w:bCs/>
          <w:i/>
          <w:noProof/>
          <w:sz w:val="20"/>
          <w:szCs w:val="22"/>
          <w:lang w:eastAsia="sr-Latn-CS"/>
        </w:rPr>
        <w:t xml:space="preserve">  </w:t>
      </w:r>
      <w:r w:rsidRPr="00313B99">
        <w:rPr>
          <w:rFonts w:ascii="Times New Roman" w:hAnsi="Times New Roman"/>
          <w:bCs/>
          <w:noProof/>
          <w:sz w:val="20"/>
          <w:szCs w:val="22"/>
          <w:lang w:val="sr-Cyrl-CS" w:eastAsia="sr-Latn-CS"/>
        </w:rPr>
        <w:t>ГРАД НИШ И КОНЗОРЦИЈУМ</w:t>
      </w:r>
      <w:r w:rsidRPr="00313B99">
        <w:rPr>
          <w:rFonts w:ascii="Times New Roman" w:hAnsi="Times New Roman"/>
          <w:bCs/>
          <w:noProof/>
          <w:sz w:val="20"/>
          <w:szCs w:val="22"/>
          <w:lang w:eastAsia="sr-Latn-CS"/>
        </w:rPr>
        <w:t xml:space="preserve"> НАИС</w:t>
      </w:r>
    </w:p>
    <w:p w:rsidR="00C46B4B" w:rsidRPr="00313B99" w:rsidRDefault="00C46B4B" w:rsidP="00C46B4B">
      <w:pPr>
        <w:tabs>
          <w:tab w:val="left" w:pos="426"/>
          <w:tab w:val="left" w:pos="709"/>
          <w:tab w:val="left" w:pos="5387"/>
          <w:tab w:val="right" w:leader="dot" w:pos="8505"/>
        </w:tabs>
        <w:spacing w:before="240" w:after="40"/>
        <w:ind w:left="3600" w:hanging="3600"/>
        <w:jc w:val="left"/>
        <w:rPr>
          <w:rFonts w:ascii="Times New Roman" w:hAnsi="Times New Roman"/>
          <w:b/>
          <w:bCs/>
          <w:noProof/>
          <w:sz w:val="20"/>
          <w:szCs w:val="22"/>
          <w:lang w:val="sr-Cyrl-CS" w:eastAsia="sr-Latn-CS"/>
        </w:rPr>
      </w:pPr>
      <w:r w:rsidRPr="00313B99">
        <w:rPr>
          <w:rFonts w:ascii="Times New Roman" w:hAnsi="Times New Roman"/>
          <w:b/>
          <w:bCs/>
          <w:i/>
          <w:noProof/>
          <w:spacing w:val="20"/>
          <w:sz w:val="20"/>
          <w:szCs w:val="22"/>
          <w:lang w:val="sr-Cyrl-CS" w:eastAsia="sr-Latn-CS"/>
        </w:rPr>
        <w:t>НОСИЛАЦ ИЗРАДЕ:</w:t>
      </w:r>
      <w:r w:rsidRPr="00313B99">
        <w:rPr>
          <w:rFonts w:ascii="Times New Roman" w:hAnsi="Times New Roman"/>
          <w:bCs/>
          <w:i/>
          <w:noProof/>
          <w:sz w:val="20"/>
          <w:szCs w:val="22"/>
          <w:lang w:val="sr-Cyrl-CS" w:eastAsia="sr-Latn-CS"/>
        </w:rPr>
        <w:tab/>
      </w:r>
      <w:r w:rsidRPr="00313B99">
        <w:rPr>
          <w:rFonts w:ascii="Times New Roman" w:hAnsi="Times New Roman"/>
          <w:bCs/>
          <w:noProof/>
          <w:sz w:val="20"/>
          <w:szCs w:val="22"/>
          <w:lang w:val="sr-Cyrl-CS" w:eastAsia="sr-Latn-CS"/>
        </w:rPr>
        <w:t xml:space="preserve">ГРАДСКА УПРАВА </w:t>
      </w:r>
      <w:r w:rsidR="00502A27" w:rsidRPr="00313B99">
        <w:rPr>
          <w:rFonts w:ascii="Times New Roman" w:hAnsi="Times New Roman"/>
          <w:bCs/>
          <w:noProof/>
          <w:sz w:val="20"/>
          <w:szCs w:val="22"/>
          <w:lang w:val="sr-Cyrl-CS" w:eastAsia="sr-Latn-CS"/>
        </w:rPr>
        <w:t xml:space="preserve">ГРАДА  НИША </w:t>
      </w:r>
      <w:r w:rsidRPr="00313B99">
        <w:rPr>
          <w:rFonts w:ascii="Times New Roman" w:hAnsi="Times New Roman"/>
          <w:bCs/>
          <w:noProof/>
          <w:sz w:val="20"/>
          <w:szCs w:val="22"/>
          <w:lang w:val="sr-Cyrl-CS" w:eastAsia="sr-Latn-CS"/>
        </w:rPr>
        <w:t xml:space="preserve">- СЕКРЕТАРИЈАТ ЗА ПЛАНИРАЊЕ И ИЗГРАДЊУ </w:t>
      </w:r>
    </w:p>
    <w:p w:rsidR="00C46B4B" w:rsidRPr="00313B99" w:rsidRDefault="00C46B4B" w:rsidP="00C46B4B">
      <w:pPr>
        <w:tabs>
          <w:tab w:val="left" w:pos="426"/>
          <w:tab w:val="left" w:pos="709"/>
          <w:tab w:val="left" w:pos="5387"/>
          <w:tab w:val="right" w:leader="dot" w:pos="8505"/>
        </w:tabs>
        <w:spacing w:before="240" w:after="40"/>
        <w:ind w:left="3600" w:hanging="3600"/>
        <w:jc w:val="left"/>
        <w:rPr>
          <w:rFonts w:ascii="Times New Roman" w:hAnsi="Times New Roman"/>
          <w:bCs/>
          <w:noProof/>
          <w:sz w:val="20"/>
          <w:szCs w:val="22"/>
          <w:lang w:val="sr-Cyrl-CS" w:eastAsia="sr-Latn-CS"/>
        </w:rPr>
      </w:pPr>
      <w:r w:rsidRPr="00313B99">
        <w:rPr>
          <w:rFonts w:ascii="Times New Roman" w:hAnsi="Times New Roman"/>
          <w:b/>
          <w:bCs/>
          <w:i/>
          <w:noProof/>
          <w:spacing w:val="20"/>
          <w:sz w:val="20"/>
          <w:szCs w:val="22"/>
          <w:lang w:val="sr-Cyrl-CS" w:eastAsia="sr-Latn-CS"/>
        </w:rPr>
        <w:t>ОБРАЂИВАЧ:</w:t>
      </w:r>
      <w:r w:rsidRPr="00313B99">
        <w:rPr>
          <w:rFonts w:ascii="Times New Roman" w:hAnsi="Times New Roman"/>
          <w:bCs/>
          <w:i/>
          <w:noProof/>
          <w:sz w:val="20"/>
          <w:szCs w:val="22"/>
          <w:lang w:val="sr-Cyrl-CS" w:eastAsia="sr-Latn-CS"/>
        </w:rPr>
        <w:tab/>
      </w:r>
      <w:r w:rsidRPr="00313B99">
        <w:rPr>
          <w:rFonts w:ascii="Times New Roman" w:hAnsi="Times New Roman"/>
          <w:bCs/>
          <w:noProof/>
          <w:sz w:val="20"/>
          <w:szCs w:val="22"/>
          <w:lang w:val="sr-Cyrl-CS" w:eastAsia="sr-Latn-CS"/>
        </w:rPr>
        <w:t xml:space="preserve">ЈП ЗАВОД ЗА УРБАНИЗАМ </w:t>
      </w:r>
      <w:r w:rsidR="00502A27">
        <w:rPr>
          <w:rFonts w:ascii="Times New Roman" w:hAnsi="Times New Roman"/>
          <w:bCs/>
          <w:noProof/>
          <w:sz w:val="20"/>
          <w:szCs w:val="22"/>
          <w:lang w:val="sr-Cyrl-CS" w:eastAsia="sr-Latn-CS"/>
        </w:rPr>
        <w:t xml:space="preserve"> </w:t>
      </w:r>
      <w:r w:rsidRPr="00313B99">
        <w:rPr>
          <w:rFonts w:ascii="Times New Roman" w:hAnsi="Times New Roman"/>
          <w:bCs/>
          <w:noProof/>
          <w:sz w:val="20"/>
          <w:szCs w:val="22"/>
          <w:lang w:val="sr-Cyrl-CS" w:eastAsia="sr-Latn-CS"/>
        </w:rPr>
        <w:t>НИШ</w:t>
      </w:r>
    </w:p>
    <w:p w:rsidR="00C46B4B" w:rsidRPr="00313B99" w:rsidRDefault="00C46B4B" w:rsidP="00C46B4B">
      <w:pPr>
        <w:tabs>
          <w:tab w:val="left" w:pos="426"/>
          <w:tab w:val="left" w:pos="709"/>
          <w:tab w:val="left" w:pos="5387"/>
          <w:tab w:val="right" w:leader="dot" w:pos="8505"/>
        </w:tabs>
        <w:spacing w:before="240" w:after="40"/>
        <w:ind w:left="3510" w:hanging="3510"/>
        <w:jc w:val="left"/>
        <w:outlineLvl w:val="0"/>
        <w:rPr>
          <w:rFonts w:ascii="Times New Roman" w:hAnsi="Times New Roman"/>
          <w:bCs/>
          <w:noProof/>
          <w:sz w:val="20"/>
          <w:szCs w:val="22"/>
          <w:lang w:val="sr-Cyrl-CS" w:eastAsia="sr-Latn-CS"/>
        </w:rPr>
      </w:pPr>
      <w:r w:rsidRPr="00313B99">
        <w:rPr>
          <w:rFonts w:ascii="Times New Roman" w:hAnsi="Times New Roman"/>
          <w:b/>
          <w:bCs/>
          <w:i/>
          <w:noProof/>
          <w:spacing w:val="20"/>
          <w:sz w:val="20"/>
          <w:szCs w:val="22"/>
          <w:lang w:val="sr-Cyrl-CS" w:eastAsia="sr-Latn-CS"/>
        </w:rPr>
        <w:t>СТРУЧНИ ТИМ</w:t>
      </w:r>
    </w:p>
    <w:p w:rsidR="00C46B4B" w:rsidRPr="00313B99" w:rsidRDefault="00C46B4B" w:rsidP="00C46B4B">
      <w:pPr>
        <w:tabs>
          <w:tab w:val="left" w:pos="600"/>
          <w:tab w:val="left" w:pos="1080"/>
          <w:tab w:val="left" w:pos="3600"/>
          <w:tab w:val="left" w:pos="6600"/>
        </w:tabs>
        <w:spacing w:before="240" w:after="120"/>
        <w:ind w:left="3686" w:hanging="3686"/>
        <w:jc w:val="left"/>
        <w:rPr>
          <w:rFonts w:ascii="Times New Roman" w:hAnsi="Times New Roman"/>
          <w:b/>
          <w:i/>
          <w:noProof/>
          <w:sz w:val="20"/>
          <w:szCs w:val="22"/>
          <w:lang w:val="sr-Cyrl-CS" w:eastAsia="sr-Latn-CS"/>
        </w:rPr>
      </w:pPr>
      <w:r w:rsidRPr="00313B99">
        <w:rPr>
          <w:rFonts w:ascii="Times New Roman" w:hAnsi="Times New Roman"/>
          <w:b/>
          <w:i/>
          <w:noProof/>
          <w:sz w:val="20"/>
          <w:szCs w:val="22"/>
          <w:lang w:val="sr-Cyrl-CS" w:eastAsia="sr-Latn-CS"/>
        </w:rPr>
        <w:t xml:space="preserve">РУКОВОДИЛАЦ ИЗРАДЕ ПЛАНА: </w:t>
      </w:r>
      <w:r w:rsidRPr="00313B99">
        <w:rPr>
          <w:rFonts w:ascii="Times New Roman" w:hAnsi="Times New Roman"/>
          <w:b/>
          <w:i/>
          <w:noProof/>
          <w:sz w:val="20"/>
          <w:szCs w:val="22"/>
          <w:lang w:val="sr-Cyrl-CS" w:eastAsia="sr-Latn-CS"/>
        </w:rPr>
        <w:tab/>
      </w:r>
      <w:r w:rsidRPr="00313B99">
        <w:rPr>
          <w:rFonts w:ascii="Times New Roman" w:hAnsi="Times New Roman"/>
          <w:noProof/>
          <w:sz w:val="20"/>
          <w:szCs w:val="22"/>
          <w:lang w:val="sr-Cyrl-CS" w:eastAsia="sr-Latn-CS"/>
        </w:rPr>
        <w:t>Мариана Митић, дипл.инж.арх.  лиценца бр. 200</w:t>
      </w:r>
      <w:r w:rsidR="00A95D84">
        <w:rPr>
          <w:rFonts w:ascii="Times New Roman" w:hAnsi="Times New Roman"/>
          <w:noProof/>
          <w:sz w:val="20"/>
          <w:szCs w:val="22"/>
          <w:lang w:val="sr-Cyrl-CS" w:eastAsia="sr-Latn-CS"/>
        </w:rPr>
        <w:t xml:space="preserve"> </w:t>
      </w:r>
      <w:r w:rsidRPr="00313B99">
        <w:rPr>
          <w:rFonts w:ascii="Times New Roman" w:hAnsi="Times New Roman"/>
          <w:noProof/>
          <w:sz w:val="20"/>
          <w:szCs w:val="22"/>
          <w:lang w:val="sr-Cyrl-CS" w:eastAsia="sr-Latn-CS"/>
        </w:rPr>
        <w:t>145514</w:t>
      </w:r>
    </w:p>
    <w:p w:rsidR="00C46B4B" w:rsidRPr="00313B99" w:rsidRDefault="00C46B4B" w:rsidP="00C46B4B">
      <w:pPr>
        <w:tabs>
          <w:tab w:val="left" w:pos="3600"/>
        </w:tabs>
        <w:spacing w:before="120" w:after="0"/>
        <w:ind w:left="3686" w:hanging="3686"/>
        <w:jc w:val="left"/>
        <w:rPr>
          <w:rFonts w:ascii="Times New Roman" w:hAnsi="Times New Roman"/>
          <w:noProof/>
          <w:sz w:val="20"/>
          <w:szCs w:val="22"/>
          <w:lang w:val="sr-Cyrl-CS" w:eastAsia="sr-Latn-CS"/>
        </w:rPr>
      </w:pPr>
      <w:r w:rsidRPr="00313B99">
        <w:rPr>
          <w:rFonts w:ascii="Times New Roman" w:hAnsi="Times New Roman"/>
          <w:b/>
          <w:i/>
          <w:noProof/>
          <w:sz w:val="20"/>
          <w:szCs w:val="22"/>
          <w:lang w:val="sr-Cyrl-CS" w:eastAsia="sr-Latn-CS"/>
        </w:rPr>
        <w:t>Полазне основе, урбанизам:</w:t>
      </w:r>
      <w:r w:rsidRPr="00313B99">
        <w:rPr>
          <w:rFonts w:ascii="Times New Roman" w:hAnsi="Times New Roman"/>
          <w:b/>
          <w:i/>
          <w:noProof/>
          <w:sz w:val="20"/>
          <w:szCs w:val="22"/>
          <w:lang w:val="sr-Cyrl-CS" w:eastAsia="sr-Latn-CS"/>
        </w:rPr>
        <w:tab/>
      </w:r>
      <w:r w:rsidRPr="00313B99">
        <w:rPr>
          <w:rFonts w:ascii="Times New Roman" w:hAnsi="Times New Roman"/>
          <w:noProof/>
          <w:sz w:val="20"/>
          <w:szCs w:val="22"/>
          <w:lang w:val="sr-Cyrl-CS" w:eastAsia="sr-Latn-CS"/>
        </w:rPr>
        <w:t xml:space="preserve">Мариана Митић, дипл.инж.арх. </w:t>
      </w:r>
    </w:p>
    <w:p w:rsidR="00C46B4B" w:rsidRPr="00313B99" w:rsidRDefault="00C46B4B" w:rsidP="00C46B4B">
      <w:pPr>
        <w:tabs>
          <w:tab w:val="left" w:pos="1080"/>
          <w:tab w:val="left" w:pos="3686"/>
          <w:tab w:val="left" w:pos="6600"/>
        </w:tabs>
        <w:spacing w:before="0" w:after="0"/>
        <w:ind w:left="3686" w:hanging="3686"/>
        <w:jc w:val="left"/>
        <w:rPr>
          <w:rFonts w:ascii="Times New Roman" w:hAnsi="Times New Roman"/>
          <w:bCs/>
          <w:noProof/>
          <w:sz w:val="20"/>
          <w:szCs w:val="22"/>
          <w:highlight w:val="yellow"/>
          <w:lang w:val="sr-Cyrl-CS" w:eastAsia="sr-Latn-CS"/>
        </w:rPr>
      </w:pPr>
      <w:r w:rsidRPr="00313B99">
        <w:rPr>
          <w:rFonts w:ascii="Times New Roman" w:hAnsi="Times New Roman"/>
          <w:noProof/>
          <w:sz w:val="20"/>
          <w:szCs w:val="22"/>
          <w:lang w:val="sr-Cyrl-CS" w:eastAsia="sr-Latn-CS"/>
        </w:rPr>
        <w:tab/>
      </w:r>
      <w:r w:rsidRPr="00313B99">
        <w:rPr>
          <w:rFonts w:ascii="Times New Roman" w:hAnsi="Times New Roman"/>
          <w:noProof/>
          <w:sz w:val="20"/>
          <w:szCs w:val="22"/>
          <w:lang w:val="sr-Cyrl-CS" w:eastAsia="sr-Latn-CS"/>
        </w:rPr>
        <w:tab/>
        <w:t xml:space="preserve"> </w:t>
      </w:r>
    </w:p>
    <w:p w:rsidR="00C46B4B" w:rsidRPr="00313B99" w:rsidRDefault="00C46B4B" w:rsidP="00C46B4B">
      <w:pPr>
        <w:tabs>
          <w:tab w:val="left" w:pos="360"/>
          <w:tab w:val="left" w:pos="3686"/>
        </w:tabs>
        <w:spacing w:before="0" w:after="0"/>
        <w:ind w:left="3686" w:hanging="3686"/>
        <w:jc w:val="left"/>
        <w:rPr>
          <w:rFonts w:ascii="Times New Roman" w:hAnsi="Times New Roman"/>
          <w:bCs/>
          <w:noProof/>
          <w:sz w:val="20"/>
          <w:szCs w:val="22"/>
          <w:lang w:val="sr-Cyrl-CS" w:eastAsia="sr-Latn-CS"/>
        </w:rPr>
      </w:pPr>
      <w:r w:rsidRPr="00313B99">
        <w:rPr>
          <w:rFonts w:ascii="Times New Roman" w:hAnsi="Times New Roman"/>
          <w:b/>
          <w:bCs/>
          <w:i/>
          <w:noProof/>
          <w:sz w:val="20"/>
          <w:szCs w:val="22"/>
          <w:lang w:val="sr-Cyrl-CS" w:eastAsia="sr-Latn-CS"/>
        </w:rPr>
        <w:t>Саобраћај:</w:t>
      </w:r>
      <w:r w:rsidRPr="00313B99">
        <w:rPr>
          <w:rFonts w:ascii="Times New Roman" w:hAnsi="Times New Roman"/>
          <w:bCs/>
          <w:noProof/>
          <w:sz w:val="20"/>
          <w:szCs w:val="22"/>
          <w:lang w:val="sr-Cyrl-CS" w:eastAsia="sr-Latn-CS"/>
        </w:rPr>
        <w:t xml:space="preserve"> </w:t>
      </w:r>
    </w:p>
    <w:p w:rsidR="00C46B4B" w:rsidRPr="00313B99" w:rsidRDefault="00C46B4B" w:rsidP="00C46B4B">
      <w:pPr>
        <w:tabs>
          <w:tab w:val="left" w:pos="360"/>
          <w:tab w:val="left" w:pos="3600"/>
        </w:tabs>
        <w:spacing w:before="0" w:after="0"/>
        <w:ind w:left="3686" w:hanging="3686"/>
        <w:jc w:val="left"/>
        <w:rPr>
          <w:rFonts w:ascii="Times New Roman" w:hAnsi="Times New Roman"/>
          <w:bCs/>
          <w:sz w:val="20"/>
          <w:szCs w:val="22"/>
          <w:lang w:eastAsia="sr-Latn-CS"/>
        </w:rPr>
      </w:pPr>
      <w:r w:rsidRPr="00313B99">
        <w:rPr>
          <w:rFonts w:ascii="Times New Roman" w:hAnsi="Times New Roman"/>
          <w:bCs/>
          <w:noProof/>
          <w:sz w:val="20"/>
          <w:szCs w:val="22"/>
          <w:lang w:val="sr-Cyrl-CS" w:eastAsia="sr-Latn-CS"/>
        </w:rPr>
        <w:t>Одговорни урбаниста</w:t>
      </w:r>
      <w:r w:rsidR="00872FC5" w:rsidRPr="00313B99">
        <w:rPr>
          <w:rFonts w:ascii="Times New Roman" w:hAnsi="Times New Roman"/>
          <w:noProof/>
          <w:sz w:val="20"/>
          <w:szCs w:val="22"/>
          <w:lang w:eastAsia="sr-Latn-CS"/>
        </w:rPr>
        <w:t>:</w:t>
      </w:r>
      <w:r w:rsidRPr="00313B99">
        <w:rPr>
          <w:rFonts w:ascii="Times New Roman" w:hAnsi="Times New Roman"/>
          <w:bCs/>
          <w:noProof/>
          <w:sz w:val="20"/>
          <w:szCs w:val="22"/>
          <w:lang w:val="sr-Cyrl-CS" w:eastAsia="sr-Latn-CS"/>
        </w:rPr>
        <w:tab/>
      </w:r>
      <w:r w:rsidRPr="00313B99">
        <w:rPr>
          <w:rFonts w:ascii="Times New Roman" w:hAnsi="Times New Roman"/>
          <w:noProof/>
          <w:sz w:val="20"/>
          <w:szCs w:val="22"/>
          <w:lang w:val="sr-Cyrl-CS" w:eastAsia="sr-Latn-CS"/>
        </w:rPr>
        <w:t xml:space="preserve">Слободан Мицић, дипл.инж.грађ. </w:t>
      </w:r>
      <w:r w:rsidRPr="00313B99">
        <w:rPr>
          <w:rFonts w:ascii="Times New Roman" w:hAnsi="Times New Roman"/>
          <w:bCs/>
          <w:sz w:val="20"/>
          <w:szCs w:val="22"/>
          <w:lang w:eastAsia="sr-Latn-CS"/>
        </w:rPr>
        <w:t>202</w:t>
      </w:r>
      <w:r w:rsidR="00A95D84">
        <w:rPr>
          <w:rFonts w:ascii="Times New Roman" w:hAnsi="Times New Roman"/>
          <w:bCs/>
          <w:sz w:val="20"/>
          <w:szCs w:val="22"/>
          <w:lang w:eastAsia="sr-Latn-CS"/>
        </w:rPr>
        <w:t xml:space="preserve"> </w:t>
      </w:r>
      <w:r w:rsidRPr="00313B99">
        <w:rPr>
          <w:rFonts w:ascii="Times New Roman" w:hAnsi="Times New Roman"/>
          <w:bCs/>
          <w:sz w:val="20"/>
          <w:szCs w:val="22"/>
          <w:lang w:eastAsia="sr-Latn-CS"/>
        </w:rPr>
        <w:t>114309</w:t>
      </w:r>
    </w:p>
    <w:p w:rsidR="00EF2E9E" w:rsidRPr="00DC18AB" w:rsidRDefault="00EF2E9E" w:rsidP="00872FC5">
      <w:pPr>
        <w:tabs>
          <w:tab w:val="left" w:pos="360"/>
          <w:tab w:val="left" w:pos="3600"/>
        </w:tabs>
        <w:spacing w:before="0" w:after="0"/>
        <w:ind w:left="3600" w:hanging="3600"/>
        <w:jc w:val="left"/>
        <w:rPr>
          <w:rFonts w:ascii="Times New Roman" w:hAnsi="Times New Roman"/>
          <w:noProof/>
          <w:sz w:val="20"/>
          <w:szCs w:val="22"/>
          <w:lang w:eastAsia="sr-Latn-CS"/>
        </w:rPr>
      </w:pPr>
      <w:r w:rsidRPr="00313B99">
        <w:rPr>
          <w:rFonts w:ascii="Times New Roman" w:hAnsi="Times New Roman"/>
          <w:noProof/>
          <w:sz w:val="20"/>
          <w:szCs w:val="22"/>
          <w:lang w:eastAsia="sr-Latn-CS"/>
        </w:rPr>
        <w:t>Урбаниста</w:t>
      </w:r>
      <w:r w:rsidR="00C46B4B" w:rsidRPr="00313B99">
        <w:rPr>
          <w:rFonts w:ascii="Times New Roman" w:hAnsi="Times New Roman"/>
          <w:noProof/>
          <w:sz w:val="20"/>
          <w:szCs w:val="22"/>
          <w:lang w:eastAsia="sr-Latn-CS"/>
        </w:rPr>
        <w:t xml:space="preserve">:    </w:t>
      </w:r>
      <w:r w:rsidRPr="00313B99">
        <w:rPr>
          <w:rFonts w:ascii="Times New Roman" w:hAnsi="Times New Roman"/>
          <w:noProof/>
          <w:sz w:val="20"/>
          <w:szCs w:val="22"/>
          <w:lang w:eastAsia="sr-Latn-CS"/>
        </w:rPr>
        <w:t xml:space="preserve">                                                 Милан Глишић</w:t>
      </w:r>
      <w:r w:rsidRPr="00313B99">
        <w:rPr>
          <w:rFonts w:ascii="Times New Roman" w:hAnsi="Times New Roman"/>
          <w:noProof/>
          <w:sz w:val="20"/>
          <w:szCs w:val="22"/>
          <w:lang w:val="sr-Cyrl-CS" w:eastAsia="sr-Latn-CS"/>
        </w:rPr>
        <w:t>, дипл.инж.грађ.</w:t>
      </w:r>
      <w:r w:rsidR="003F3D7A" w:rsidRPr="003F3D7A">
        <w:rPr>
          <w:rFonts w:ascii="Times New Roman" w:hAnsi="Times New Roman"/>
          <w:bCs/>
          <w:sz w:val="20"/>
          <w:szCs w:val="22"/>
          <w:lang w:eastAsia="sr-Latn-CS"/>
        </w:rPr>
        <w:t xml:space="preserve"> </w:t>
      </w:r>
      <w:r w:rsidR="00414D2D" w:rsidRPr="00313B99">
        <w:rPr>
          <w:rFonts w:ascii="Times New Roman" w:hAnsi="Times New Roman"/>
          <w:noProof/>
          <w:sz w:val="20"/>
          <w:szCs w:val="22"/>
          <w:lang w:val="sr-Cyrl-CS" w:eastAsia="sr-Latn-CS"/>
        </w:rPr>
        <w:t xml:space="preserve">лиценца бр. </w:t>
      </w:r>
      <w:r w:rsidR="00DC18AB">
        <w:rPr>
          <w:rFonts w:ascii="Times New Roman" w:hAnsi="Times New Roman"/>
          <w:bCs/>
          <w:sz w:val="20"/>
          <w:szCs w:val="22"/>
          <w:lang w:eastAsia="sr-Latn-CS"/>
        </w:rPr>
        <w:t>202 158717</w:t>
      </w:r>
    </w:p>
    <w:p w:rsidR="00EF2E9E" w:rsidRPr="00313B99" w:rsidRDefault="00EF2E9E" w:rsidP="00872FC5">
      <w:pPr>
        <w:tabs>
          <w:tab w:val="left" w:pos="360"/>
          <w:tab w:val="left" w:pos="3600"/>
        </w:tabs>
        <w:spacing w:before="0" w:after="0"/>
        <w:ind w:firstLine="0"/>
        <w:jc w:val="left"/>
        <w:rPr>
          <w:rFonts w:ascii="Times New Roman" w:hAnsi="Times New Roman"/>
          <w:noProof/>
          <w:sz w:val="20"/>
          <w:szCs w:val="22"/>
          <w:lang w:eastAsia="sr-Latn-CS"/>
        </w:rPr>
      </w:pPr>
      <w:r w:rsidRPr="00313B99">
        <w:rPr>
          <w:rFonts w:ascii="Times New Roman" w:hAnsi="Times New Roman"/>
          <w:noProof/>
          <w:sz w:val="20"/>
          <w:szCs w:val="22"/>
          <w:lang w:eastAsia="sr-Latn-CS"/>
        </w:rPr>
        <w:t>Сарадник:</w:t>
      </w:r>
      <w:r w:rsidR="00C46B4B" w:rsidRPr="00313B99">
        <w:rPr>
          <w:rFonts w:ascii="Times New Roman" w:hAnsi="Times New Roman"/>
          <w:noProof/>
          <w:sz w:val="20"/>
          <w:szCs w:val="22"/>
          <w:lang w:eastAsia="sr-Latn-CS"/>
        </w:rPr>
        <w:t xml:space="preserve">                                              </w:t>
      </w:r>
      <w:r w:rsidRPr="00313B99">
        <w:rPr>
          <w:rFonts w:ascii="Times New Roman" w:hAnsi="Times New Roman"/>
          <w:noProof/>
          <w:sz w:val="20"/>
          <w:szCs w:val="22"/>
          <w:lang w:eastAsia="sr-Latn-CS"/>
        </w:rPr>
        <w:t xml:space="preserve">        </w:t>
      </w:r>
      <w:r w:rsidR="00872FC5">
        <w:rPr>
          <w:rFonts w:ascii="Times New Roman" w:hAnsi="Times New Roman"/>
          <w:noProof/>
          <w:sz w:val="20"/>
          <w:szCs w:val="22"/>
          <w:lang w:eastAsia="sr-Latn-CS"/>
        </w:rPr>
        <w:t xml:space="preserve"> </w:t>
      </w:r>
      <w:r w:rsidRPr="00313B99">
        <w:rPr>
          <w:rFonts w:ascii="Times New Roman" w:hAnsi="Times New Roman"/>
          <w:noProof/>
          <w:sz w:val="20"/>
          <w:szCs w:val="22"/>
          <w:lang w:val="sr-Cyrl-CS" w:eastAsia="sr-Latn-CS"/>
        </w:rPr>
        <w:t>Вања Богдановић, грађ.техн.</w:t>
      </w:r>
    </w:p>
    <w:p w:rsidR="00C46B4B" w:rsidRPr="00313B99" w:rsidRDefault="00C46B4B" w:rsidP="00C46B4B">
      <w:pPr>
        <w:tabs>
          <w:tab w:val="left" w:pos="360"/>
          <w:tab w:val="left" w:pos="3600"/>
        </w:tabs>
        <w:spacing w:after="0"/>
        <w:ind w:left="3600" w:hanging="3600"/>
        <w:jc w:val="left"/>
        <w:rPr>
          <w:rFonts w:ascii="Times New Roman" w:hAnsi="Times New Roman"/>
          <w:bCs/>
          <w:sz w:val="20"/>
          <w:szCs w:val="22"/>
          <w:lang w:eastAsia="sr-Latn-CS"/>
        </w:rPr>
      </w:pPr>
    </w:p>
    <w:p w:rsidR="00C46B4B" w:rsidRPr="00313B99" w:rsidRDefault="00C46B4B" w:rsidP="00C46B4B">
      <w:pPr>
        <w:tabs>
          <w:tab w:val="left" w:pos="3686"/>
        </w:tabs>
        <w:spacing w:before="120" w:after="0"/>
        <w:ind w:left="3686" w:hanging="3686"/>
        <w:jc w:val="left"/>
        <w:rPr>
          <w:rFonts w:ascii="Times New Roman" w:hAnsi="Times New Roman"/>
          <w:b/>
          <w:bCs/>
          <w:i/>
          <w:noProof/>
          <w:sz w:val="20"/>
          <w:szCs w:val="22"/>
          <w:lang w:val="sr-Cyrl-CS" w:eastAsia="sr-Latn-CS"/>
        </w:rPr>
      </w:pPr>
      <w:r w:rsidRPr="00313B99">
        <w:rPr>
          <w:rFonts w:ascii="Times New Roman" w:hAnsi="Times New Roman"/>
          <w:b/>
          <w:bCs/>
          <w:i/>
          <w:noProof/>
          <w:sz w:val="20"/>
          <w:szCs w:val="22"/>
          <w:lang w:val="sr-Cyrl-CS" w:eastAsia="sr-Latn-CS"/>
        </w:rPr>
        <w:t xml:space="preserve">Енергетска, телекомуникациона и </w:t>
      </w:r>
      <w:r w:rsidRPr="00313B99">
        <w:rPr>
          <w:rFonts w:ascii="Times New Roman" w:hAnsi="Times New Roman"/>
          <w:b/>
          <w:bCs/>
          <w:i/>
          <w:noProof/>
          <w:sz w:val="20"/>
          <w:szCs w:val="22"/>
          <w:lang w:val="sr-Cyrl-CS" w:eastAsia="sr-Latn-CS"/>
        </w:rPr>
        <w:tab/>
      </w:r>
    </w:p>
    <w:p w:rsidR="00C46B4B" w:rsidRPr="00313B99" w:rsidRDefault="00C46B4B" w:rsidP="00C46B4B">
      <w:pPr>
        <w:tabs>
          <w:tab w:val="left" w:pos="3686"/>
        </w:tabs>
        <w:spacing w:before="0" w:after="0"/>
        <w:ind w:left="3686" w:hanging="3686"/>
        <w:jc w:val="left"/>
        <w:rPr>
          <w:rFonts w:ascii="Times New Roman" w:hAnsi="Times New Roman"/>
          <w:noProof/>
          <w:sz w:val="20"/>
          <w:szCs w:val="22"/>
          <w:lang w:val="sr-Cyrl-CS" w:eastAsia="sr-Latn-CS"/>
        </w:rPr>
      </w:pPr>
      <w:r w:rsidRPr="00313B99">
        <w:rPr>
          <w:rFonts w:ascii="Times New Roman" w:hAnsi="Times New Roman"/>
          <w:b/>
          <w:bCs/>
          <w:i/>
          <w:noProof/>
          <w:sz w:val="20"/>
          <w:szCs w:val="22"/>
          <w:lang w:val="sr-Cyrl-CS" w:eastAsia="sr-Latn-CS"/>
        </w:rPr>
        <w:t>водопривредна инфраструктура:</w:t>
      </w:r>
    </w:p>
    <w:p w:rsidR="00C46B4B" w:rsidRPr="00313B99" w:rsidRDefault="00C46B4B" w:rsidP="00C46B4B">
      <w:pPr>
        <w:tabs>
          <w:tab w:val="left" w:pos="3600"/>
        </w:tabs>
        <w:spacing w:before="0" w:after="0"/>
        <w:ind w:left="3686" w:hanging="3686"/>
        <w:jc w:val="left"/>
        <w:rPr>
          <w:rFonts w:ascii="Times New Roman" w:hAnsi="Times New Roman"/>
          <w:b/>
          <w:bCs/>
          <w:i/>
          <w:noProof/>
          <w:sz w:val="20"/>
          <w:szCs w:val="22"/>
          <w:lang w:val="sr-Cyrl-CS" w:eastAsia="sr-Latn-CS"/>
        </w:rPr>
      </w:pPr>
      <w:r w:rsidRPr="00313B99">
        <w:rPr>
          <w:rFonts w:ascii="Times New Roman" w:hAnsi="Times New Roman"/>
          <w:bCs/>
          <w:noProof/>
          <w:sz w:val="20"/>
          <w:szCs w:val="22"/>
          <w:lang w:val="sr-Cyrl-CS" w:eastAsia="sr-Latn-CS"/>
        </w:rPr>
        <w:t xml:space="preserve">Одговорни урбанисти:  </w:t>
      </w:r>
      <w:r w:rsidR="00B563D8">
        <w:rPr>
          <w:rFonts w:ascii="Times New Roman" w:hAnsi="Times New Roman"/>
          <w:bCs/>
          <w:noProof/>
          <w:sz w:val="20"/>
          <w:szCs w:val="22"/>
          <w:lang w:val="sr-Cyrl-CS" w:eastAsia="sr-Latn-CS"/>
        </w:rPr>
        <w:t xml:space="preserve">                               </w:t>
      </w:r>
      <w:r w:rsidRPr="00313B99">
        <w:rPr>
          <w:rFonts w:ascii="Times New Roman" w:hAnsi="Times New Roman"/>
          <w:noProof/>
          <w:sz w:val="20"/>
          <w:szCs w:val="22"/>
          <w:lang w:val="sr-Cyrl-CS" w:eastAsia="sr-Latn-CS"/>
        </w:rPr>
        <w:t>Ивица Димитријевић, дипл.инж.грађ.  лиц. бр. 203</w:t>
      </w:r>
      <w:r w:rsidR="00A95D84">
        <w:rPr>
          <w:rFonts w:ascii="Times New Roman" w:hAnsi="Times New Roman"/>
          <w:noProof/>
          <w:sz w:val="20"/>
          <w:szCs w:val="22"/>
          <w:lang w:val="sr-Cyrl-CS" w:eastAsia="sr-Latn-CS"/>
        </w:rPr>
        <w:t xml:space="preserve"> </w:t>
      </w:r>
      <w:r w:rsidRPr="00313B99">
        <w:rPr>
          <w:rFonts w:ascii="Times New Roman" w:hAnsi="Times New Roman"/>
          <w:noProof/>
          <w:sz w:val="20"/>
          <w:szCs w:val="22"/>
          <w:lang w:val="sr-Cyrl-CS" w:eastAsia="sr-Latn-CS"/>
        </w:rPr>
        <w:t>127911</w:t>
      </w:r>
    </w:p>
    <w:p w:rsidR="00C46B4B" w:rsidRPr="00313B99" w:rsidRDefault="00C46B4B" w:rsidP="00C46B4B">
      <w:pPr>
        <w:tabs>
          <w:tab w:val="left" w:pos="3600"/>
        </w:tabs>
        <w:spacing w:before="0" w:after="0"/>
        <w:ind w:left="3686" w:hanging="3686"/>
        <w:jc w:val="left"/>
        <w:rPr>
          <w:rFonts w:ascii="Times New Roman" w:hAnsi="Times New Roman"/>
          <w:noProof/>
          <w:sz w:val="20"/>
          <w:szCs w:val="22"/>
          <w:lang w:val="sr-Cyrl-CS" w:eastAsia="sr-Latn-CS"/>
        </w:rPr>
      </w:pPr>
      <w:r w:rsidRPr="00313B99">
        <w:rPr>
          <w:rFonts w:ascii="Times New Roman" w:hAnsi="Times New Roman"/>
          <w:b/>
          <w:bCs/>
          <w:i/>
          <w:noProof/>
          <w:sz w:val="20"/>
          <w:szCs w:val="22"/>
          <w:lang w:val="sr-Cyrl-CS" w:eastAsia="sr-Latn-CS"/>
        </w:rPr>
        <w:tab/>
      </w:r>
      <w:r w:rsidRPr="00313B99">
        <w:rPr>
          <w:rFonts w:ascii="Times New Roman" w:hAnsi="Times New Roman"/>
          <w:noProof/>
          <w:sz w:val="20"/>
          <w:szCs w:val="22"/>
          <w:lang w:val="sr-Cyrl-CS" w:eastAsia="sr-Latn-CS"/>
        </w:rPr>
        <w:t>Милан Милосављевић, дипл.инж.грађ.  лиц. бр. 203</w:t>
      </w:r>
      <w:r w:rsidR="00A95D84">
        <w:rPr>
          <w:rFonts w:ascii="Times New Roman" w:hAnsi="Times New Roman"/>
          <w:noProof/>
          <w:sz w:val="20"/>
          <w:szCs w:val="22"/>
          <w:lang w:val="sr-Cyrl-CS" w:eastAsia="sr-Latn-CS"/>
        </w:rPr>
        <w:t xml:space="preserve"> </w:t>
      </w:r>
      <w:r w:rsidRPr="00313B99">
        <w:rPr>
          <w:rFonts w:ascii="Times New Roman" w:hAnsi="Times New Roman"/>
          <w:noProof/>
          <w:sz w:val="20"/>
          <w:szCs w:val="22"/>
          <w:lang w:val="sr-Cyrl-CS" w:eastAsia="sr-Latn-CS"/>
        </w:rPr>
        <w:t>120410</w:t>
      </w:r>
    </w:p>
    <w:p w:rsidR="00C46B4B" w:rsidRPr="00313B99" w:rsidRDefault="00C46B4B" w:rsidP="00DA2769">
      <w:pPr>
        <w:tabs>
          <w:tab w:val="left" w:pos="3600"/>
        </w:tabs>
        <w:spacing w:before="0" w:after="0"/>
        <w:ind w:left="3600" w:hanging="3600"/>
        <w:jc w:val="left"/>
        <w:rPr>
          <w:rFonts w:ascii="Times New Roman" w:hAnsi="Times New Roman"/>
          <w:i/>
          <w:noProof/>
          <w:sz w:val="20"/>
          <w:szCs w:val="22"/>
          <w:lang w:val="sr-Cyrl-CS" w:eastAsia="sr-Latn-CS"/>
        </w:rPr>
      </w:pPr>
      <w:r w:rsidRPr="00313B99">
        <w:rPr>
          <w:rFonts w:ascii="Times New Roman" w:hAnsi="Times New Roman"/>
          <w:noProof/>
          <w:sz w:val="20"/>
          <w:szCs w:val="22"/>
          <w:lang w:eastAsia="sr-Latn-CS"/>
        </w:rPr>
        <w:t xml:space="preserve">Сарадник:                                                      </w:t>
      </w:r>
      <w:r w:rsidRPr="00313B99">
        <w:rPr>
          <w:rFonts w:ascii="Times New Roman" w:hAnsi="Times New Roman"/>
          <w:noProof/>
          <w:sz w:val="20"/>
          <w:szCs w:val="22"/>
          <w:lang w:val="sr-Cyrl-CS" w:eastAsia="sr-Latn-CS"/>
        </w:rPr>
        <w:t>Марко Марсенић, дипл.инж.грађ.</w:t>
      </w:r>
      <w:r w:rsidR="00414D2D" w:rsidRPr="00414D2D">
        <w:rPr>
          <w:rFonts w:ascii="Times New Roman" w:hAnsi="Times New Roman"/>
          <w:noProof/>
          <w:sz w:val="20"/>
          <w:szCs w:val="22"/>
          <w:lang w:val="sr-Cyrl-CS" w:eastAsia="sr-Latn-CS"/>
        </w:rPr>
        <w:t xml:space="preserve"> </w:t>
      </w:r>
      <w:r w:rsidR="00414D2D">
        <w:rPr>
          <w:rFonts w:ascii="Times New Roman" w:hAnsi="Times New Roman"/>
          <w:noProof/>
          <w:sz w:val="20"/>
          <w:szCs w:val="22"/>
          <w:lang w:val="sr-Cyrl-CS" w:eastAsia="sr-Latn-CS"/>
        </w:rPr>
        <w:t>лиценца бр.</w:t>
      </w:r>
      <w:r w:rsidRPr="00313B99">
        <w:rPr>
          <w:rFonts w:ascii="Times New Roman" w:hAnsi="Times New Roman"/>
          <w:noProof/>
          <w:sz w:val="20"/>
          <w:szCs w:val="22"/>
          <w:lang w:val="sr-Cyrl-CS" w:eastAsia="sr-Latn-CS"/>
        </w:rPr>
        <w:t xml:space="preserve"> </w:t>
      </w:r>
      <w:r w:rsidR="009B29ED" w:rsidRPr="00693739">
        <w:rPr>
          <w:rFonts w:ascii="Times New Roman" w:hAnsi="Times New Roman"/>
          <w:noProof/>
          <w:sz w:val="20"/>
          <w:szCs w:val="22"/>
          <w:lang w:val="sr-Cyrl-CS" w:eastAsia="sr-Latn-CS"/>
        </w:rPr>
        <w:t>203 1578 17</w:t>
      </w:r>
    </w:p>
    <w:p w:rsidR="00C46B4B" w:rsidRPr="00313B99" w:rsidRDefault="00C46B4B" w:rsidP="00C46B4B">
      <w:pPr>
        <w:tabs>
          <w:tab w:val="left" w:pos="3600"/>
        </w:tabs>
        <w:spacing w:before="120" w:after="0"/>
        <w:ind w:left="3600" w:hanging="3600"/>
        <w:jc w:val="left"/>
        <w:rPr>
          <w:rFonts w:ascii="Times New Roman" w:hAnsi="Times New Roman"/>
          <w:bCs/>
          <w:noProof/>
          <w:sz w:val="20"/>
          <w:szCs w:val="22"/>
          <w:lang w:val="sr-Cyrl-CS" w:eastAsia="sr-Latn-CS"/>
        </w:rPr>
      </w:pPr>
      <w:r w:rsidRPr="00313B99">
        <w:rPr>
          <w:rFonts w:ascii="Times New Roman" w:hAnsi="Times New Roman"/>
          <w:b/>
          <w:bCs/>
          <w:i/>
          <w:noProof/>
          <w:sz w:val="20"/>
          <w:szCs w:val="22"/>
          <w:lang w:val="sr-Cyrl-CS" w:eastAsia="sr-Latn-CS"/>
        </w:rPr>
        <w:t>Заштита животне средине:</w:t>
      </w:r>
      <w:r w:rsidRPr="00313B99">
        <w:rPr>
          <w:rFonts w:ascii="Times New Roman" w:hAnsi="Times New Roman"/>
          <w:b/>
          <w:bCs/>
          <w:i/>
          <w:noProof/>
          <w:sz w:val="20"/>
          <w:szCs w:val="22"/>
          <w:lang w:val="sr-Cyrl-CS" w:eastAsia="sr-Latn-CS"/>
        </w:rPr>
        <w:tab/>
      </w:r>
      <w:r w:rsidRPr="00313B99">
        <w:rPr>
          <w:rFonts w:ascii="Times New Roman" w:hAnsi="Times New Roman"/>
          <w:bCs/>
          <w:noProof/>
          <w:sz w:val="20"/>
          <w:szCs w:val="22"/>
          <w:lang w:val="sr-Cyrl-CS" w:eastAsia="sr-Latn-CS"/>
        </w:rPr>
        <w:t>Мар</w:t>
      </w:r>
      <w:r w:rsidR="0079579B">
        <w:rPr>
          <w:rFonts w:ascii="Times New Roman" w:hAnsi="Times New Roman"/>
          <w:bCs/>
          <w:noProof/>
          <w:sz w:val="20"/>
          <w:szCs w:val="22"/>
          <w:lang w:val="sr-Cyrl-CS" w:eastAsia="sr-Latn-CS"/>
        </w:rPr>
        <w:t xml:space="preserve">а Рашковић, дипл.инж.пејз.арх. </w:t>
      </w:r>
      <w:r w:rsidRPr="00313B99">
        <w:rPr>
          <w:rFonts w:ascii="Times New Roman" w:hAnsi="Times New Roman"/>
          <w:bCs/>
          <w:noProof/>
          <w:sz w:val="20"/>
          <w:szCs w:val="22"/>
          <w:lang w:val="sr-Cyrl-CS" w:eastAsia="sr-Latn-CS"/>
        </w:rPr>
        <w:t>лиценца бр. 201</w:t>
      </w:r>
      <w:r w:rsidR="00A95D84">
        <w:rPr>
          <w:rFonts w:ascii="Times New Roman" w:hAnsi="Times New Roman"/>
          <w:bCs/>
          <w:noProof/>
          <w:sz w:val="20"/>
          <w:szCs w:val="22"/>
          <w:lang w:val="sr-Cyrl-CS" w:eastAsia="sr-Latn-CS"/>
        </w:rPr>
        <w:t xml:space="preserve"> </w:t>
      </w:r>
      <w:r w:rsidRPr="00313B99">
        <w:rPr>
          <w:rFonts w:ascii="Times New Roman" w:hAnsi="Times New Roman"/>
          <w:bCs/>
          <w:noProof/>
          <w:sz w:val="20"/>
          <w:szCs w:val="22"/>
          <w:lang w:val="sr-Cyrl-CS" w:eastAsia="sr-Latn-CS"/>
        </w:rPr>
        <w:t>092406</w:t>
      </w:r>
    </w:p>
    <w:p w:rsidR="00C46B4B" w:rsidRPr="00313B99" w:rsidRDefault="00C46B4B" w:rsidP="00C46B4B">
      <w:pPr>
        <w:tabs>
          <w:tab w:val="left" w:pos="3600"/>
        </w:tabs>
        <w:spacing w:before="120" w:after="0"/>
        <w:ind w:left="3686" w:hanging="3686"/>
        <w:jc w:val="left"/>
        <w:rPr>
          <w:rFonts w:ascii="Times New Roman" w:hAnsi="Times New Roman"/>
          <w:b/>
          <w:bCs/>
          <w:i/>
          <w:noProof/>
          <w:sz w:val="20"/>
          <w:szCs w:val="22"/>
          <w:lang w:eastAsia="sr-Latn-CS"/>
        </w:rPr>
      </w:pPr>
      <w:r w:rsidRPr="00313B99">
        <w:rPr>
          <w:rFonts w:ascii="Times New Roman" w:hAnsi="Times New Roman"/>
          <w:b/>
          <w:bCs/>
          <w:i/>
          <w:noProof/>
          <w:sz w:val="20"/>
          <w:szCs w:val="22"/>
          <w:lang w:val="sr-Cyrl-CS" w:eastAsia="sr-Latn-CS"/>
        </w:rPr>
        <w:t>Геодезија:</w:t>
      </w:r>
      <w:r w:rsidRPr="00313B99">
        <w:rPr>
          <w:rFonts w:ascii="Times New Roman" w:hAnsi="Times New Roman"/>
          <w:b/>
          <w:bCs/>
          <w:i/>
          <w:noProof/>
          <w:sz w:val="20"/>
          <w:szCs w:val="22"/>
          <w:lang w:val="sr-Cyrl-CS" w:eastAsia="sr-Latn-CS"/>
        </w:rPr>
        <w:tab/>
      </w:r>
      <w:r w:rsidRPr="00313B99">
        <w:rPr>
          <w:rFonts w:ascii="Times New Roman" w:hAnsi="Times New Roman"/>
          <w:bCs/>
          <w:noProof/>
          <w:sz w:val="20"/>
          <w:szCs w:val="22"/>
          <w:lang w:val="sr-Cyrl-CS" w:eastAsia="sr-Latn-CS"/>
        </w:rPr>
        <w:t>Зорица Голубовић, инж.геод.</w:t>
      </w:r>
      <w:r w:rsidRPr="00313B99">
        <w:rPr>
          <w:rFonts w:ascii="Times New Roman" w:hAnsi="Times New Roman"/>
          <w:b/>
          <w:bCs/>
          <w:i/>
          <w:noProof/>
          <w:sz w:val="20"/>
          <w:szCs w:val="22"/>
          <w:lang w:val="sr-Cyrl-CS" w:eastAsia="sr-Latn-CS"/>
        </w:rPr>
        <w:t xml:space="preserve"> </w:t>
      </w:r>
    </w:p>
    <w:p w:rsidR="00C46B4B" w:rsidRPr="00313B99" w:rsidRDefault="00C46B4B" w:rsidP="00C46B4B">
      <w:pPr>
        <w:tabs>
          <w:tab w:val="left" w:pos="3544"/>
        </w:tabs>
        <w:spacing w:before="0" w:after="0"/>
        <w:ind w:left="3510" w:firstLine="90"/>
        <w:jc w:val="left"/>
        <w:rPr>
          <w:rFonts w:ascii="Times New Roman" w:hAnsi="Times New Roman"/>
          <w:bCs/>
          <w:noProof/>
          <w:sz w:val="20"/>
          <w:szCs w:val="22"/>
          <w:lang w:eastAsia="sr-Latn-CS"/>
        </w:rPr>
      </w:pPr>
      <w:r w:rsidRPr="00313B99">
        <w:rPr>
          <w:rFonts w:ascii="Times New Roman" w:hAnsi="Times New Roman"/>
          <w:bCs/>
          <w:noProof/>
          <w:sz w:val="20"/>
          <w:szCs w:val="22"/>
          <w:lang w:val="sr-Cyrl-CS" w:eastAsia="sr-Latn-CS"/>
        </w:rPr>
        <w:t>Драгомир Ивановић, геометар</w:t>
      </w:r>
    </w:p>
    <w:p w:rsidR="00C46B4B" w:rsidRPr="00313B99" w:rsidRDefault="00C46B4B" w:rsidP="00C46B4B">
      <w:pPr>
        <w:tabs>
          <w:tab w:val="left" w:pos="3544"/>
        </w:tabs>
        <w:spacing w:before="0" w:after="0"/>
        <w:ind w:left="3510" w:firstLine="90"/>
        <w:jc w:val="left"/>
        <w:rPr>
          <w:rFonts w:ascii="Times New Roman" w:hAnsi="Times New Roman"/>
          <w:bCs/>
          <w:noProof/>
          <w:sz w:val="20"/>
          <w:szCs w:val="22"/>
          <w:lang w:val="sr-Cyrl-CS" w:eastAsia="sr-Latn-CS"/>
        </w:rPr>
      </w:pPr>
      <w:r w:rsidRPr="00313B99">
        <w:rPr>
          <w:rFonts w:ascii="Times New Roman" w:hAnsi="Times New Roman"/>
          <w:bCs/>
          <w:noProof/>
          <w:sz w:val="20"/>
          <w:szCs w:val="22"/>
          <w:lang w:val="sr-Cyrl-CS" w:eastAsia="sr-Latn-CS"/>
        </w:rPr>
        <w:t>Александар Стојадиновић, геометар</w:t>
      </w:r>
    </w:p>
    <w:p w:rsidR="00C46B4B" w:rsidRPr="00313B99" w:rsidRDefault="00C46B4B" w:rsidP="00C46B4B">
      <w:pPr>
        <w:tabs>
          <w:tab w:val="left" w:pos="3544"/>
        </w:tabs>
        <w:spacing w:before="0" w:after="0"/>
        <w:ind w:left="3510" w:firstLine="90"/>
        <w:jc w:val="left"/>
        <w:rPr>
          <w:rFonts w:ascii="Times New Roman" w:hAnsi="Times New Roman"/>
          <w:bCs/>
          <w:noProof/>
          <w:sz w:val="20"/>
          <w:szCs w:val="22"/>
          <w:lang w:val="sr-Cyrl-CS" w:eastAsia="sr-Latn-CS"/>
        </w:rPr>
      </w:pPr>
      <w:r w:rsidRPr="00313B99">
        <w:rPr>
          <w:rFonts w:ascii="Times New Roman" w:hAnsi="Times New Roman"/>
          <w:bCs/>
          <w:noProof/>
          <w:sz w:val="20"/>
          <w:szCs w:val="22"/>
          <w:lang w:val="sr-Cyrl-CS" w:eastAsia="sr-Latn-CS"/>
        </w:rPr>
        <w:t>Ивана Вучковић, геометар</w:t>
      </w:r>
    </w:p>
    <w:p w:rsidR="00C46B4B" w:rsidRPr="00313B99" w:rsidRDefault="00C46B4B" w:rsidP="00C46B4B">
      <w:pPr>
        <w:tabs>
          <w:tab w:val="left" w:pos="3544"/>
        </w:tabs>
        <w:spacing w:before="0" w:after="0"/>
        <w:ind w:left="3510" w:firstLine="90"/>
        <w:jc w:val="left"/>
        <w:rPr>
          <w:rFonts w:ascii="Times New Roman" w:hAnsi="Times New Roman"/>
          <w:bCs/>
          <w:noProof/>
          <w:sz w:val="20"/>
          <w:szCs w:val="22"/>
          <w:lang w:val="sr-Cyrl-CS" w:eastAsia="sr-Latn-CS"/>
        </w:rPr>
      </w:pPr>
      <w:r w:rsidRPr="00313B99">
        <w:rPr>
          <w:rFonts w:ascii="Times New Roman" w:hAnsi="Times New Roman"/>
          <w:bCs/>
          <w:noProof/>
          <w:sz w:val="20"/>
          <w:szCs w:val="22"/>
          <w:lang w:val="sr-Cyrl-CS" w:eastAsia="sr-Latn-CS"/>
        </w:rPr>
        <w:t>Сања Николоћ, геометар</w:t>
      </w:r>
    </w:p>
    <w:p w:rsidR="00C46B4B" w:rsidRPr="00313B99" w:rsidRDefault="00C46B4B" w:rsidP="00C46B4B">
      <w:pPr>
        <w:tabs>
          <w:tab w:val="left" w:pos="3544"/>
        </w:tabs>
        <w:spacing w:before="0" w:after="40"/>
        <w:ind w:left="3510" w:firstLine="176"/>
        <w:jc w:val="left"/>
        <w:rPr>
          <w:rFonts w:ascii="Times New Roman" w:hAnsi="Times New Roman"/>
          <w:b/>
          <w:bCs/>
          <w:i/>
          <w:noProof/>
          <w:sz w:val="20"/>
          <w:szCs w:val="22"/>
          <w:lang w:val="sr-Cyrl-CS" w:eastAsia="sr-Latn-CS"/>
        </w:rPr>
      </w:pPr>
    </w:p>
    <w:p w:rsidR="00C46B4B" w:rsidRPr="00313B99" w:rsidRDefault="00C46B4B" w:rsidP="00C46B4B">
      <w:pPr>
        <w:tabs>
          <w:tab w:val="left" w:pos="3600"/>
        </w:tabs>
        <w:spacing w:before="120" w:after="0"/>
        <w:ind w:left="3600" w:hanging="3600"/>
        <w:jc w:val="left"/>
        <w:rPr>
          <w:rFonts w:ascii="Times New Roman" w:hAnsi="Times New Roman"/>
          <w:i/>
          <w:noProof/>
          <w:sz w:val="20"/>
          <w:szCs w:val="22"/>
          <w:lang w:val="sr-Cyrl-CS" w:eastAsia="sr-Latn-CS"/>
        </w:rPr>
      </w:pPr>
      <w:r w:rsidRPr="00313B99">
        <w:rPr>
          <w:rFonts w:ascii="Times New Roman" w:hAnsi="Times New Roman"/>
          <w:b/>
          <w:bCs/>
          <w:i/>
          <w:noProof/>
          <w:sz w:val="20"/>
          <w:szCs w:val="22"/>
          <w:lang w:val="sr-Cyrl-CS" w:eastAsia="sr-Latn-CS"/>
        </w:rPr>
        <w:t xml:space="preserve">Техничка подршка: </w:t>
      </w:r>
      <w:r w:rsidRPr="00313B99">
        <w:rPr>
          <w:rFonts w:ascii="Times New Roman" w:hAnsi="Times New Roman"/>
          <w:b/>
          <w:bCs/>
          <w:i/>
          <w:noProof/>
          <w:sz w:val="20"/>
          <w:szCs w:val="22"/>
          <w:lang w:val="sr-Cyrl-CS" w:eastAsia="sr-Latn-CS"/>
        </w:rPr>
        <w:tab/>
      </w:r>
      <w:r w:rsidRPr="00313B99">
        <w:rPr>
          <w:rFonts w:ascii="Times New Roman" w:hAnsi="Times New Roman"/>
          <w:bCs/>
          <w:noProof/>
          <w:sz w:val="20"/>
          <w:szCs w:val="22"/>
          <w:lang w:val="sr-Cyrl-CS" w:eastAsia="sr-Latn-CS"/>
        </w:rPr>
        <w:t>Зоран Павловић</w:t>
      </w:r>
    </w:p>
    <w:p w:rsidR="00C46B4B" w:rsidRPr="00313B99" w:rsidRDefault="00C46B4B" w:rsidP="00C46B4B">
      <w:pPr>
        <w:tabs>
          <w:tab w:val="left" w:pos="360"/>
          <w:tab w:val="left" w:pos="720"/>
          <w:tab w:val="left" w:pos="1080"/>
          <w:tab w:val="left" w:pos="3600"/>
        </w:tabs>
        <w:spacing w:before="0" w:after="0"/>
        <w:ind w:left="3600" w:hanging="3600"/>
        <w:jc w:val="left"/>
        <w:rPr>
          <w:rFonts w:ascii="Times New Roman" w:hAnsi="Times New Roman"/>
          <w:bCs/>
          <w:noProof/>
          <w:sz w:val="20"/>
          <w:szCs w:val="22"/>
          <w:lang w:val="sr-Cyrl-CS" w:eastAsia="sr-Latn-CS"/>
        </w:rPr>
      </w:pPr>
      <w:r w:rsidRPr="00313B99">
        <w:rPr>
          <w:rFonts w:ascii="Times New Roman" w:hAnsi="Times New Roman"/>
          <w:b/>
          <w:bCs/>
          <w:i/>
          <w:noProof/>
          <w:sz w:val="20"/>
          <w:szCs w:val="22"/>
          <w:lang w:val="sr-Cyrl-CS" w:eastAsia="sr-Latn-CS"/>
        </w:rPr>
        <w:tab/>
      </w:r>
      <w:r w:rsidRPr="00313B99">
        <w:rPr>
          <w:rFonts w:ascii="Times New Roman" w:hAnsi="Times New Roman"/>
          <w:b/>
          <w:bCs/>
          <w:i/>
          <w:noProof/>
          <w:sz w:val="20"/>
          <w:szCs w:val="22"/>
          <w:lang w:val="sr-Cyrl-CS" w:eastAsia="sr-Latn-CS"/>
        </w:rPr>
        <w:tab/>
      </w:r>
      <w:r w:rsidRPr="00313B99">
        <w:rPr>
          <w:rFonts w:ascii="Times New Roman" w:hAnsi="Times New Roman"/>
          <w:b/>
          <w:bCs/>
          <w:i/>
          <w:noProof/>
          <w:sz w:val="20"/>
          <w:szCs w:val="22"/>
          <w:lang w:val="sr-Cyrl-CS" w:eastAsia="sr-Latn-CS"/>
        </w:rPr>
        <w:tab/>
      </w:r>
      <w:r w:rsidRPr="00313B99">
        <w:rPr>
          <w:rFonts w:ascii="Times New Roman" w:hAnsi="Times New Roman"/>
          <w:b/>
          <w:bCs/>
          <w:i/>
          <w:noProof/>
          <w:sz w:val="20"/>
          <w:szCs w:val="22"/>
          <w:lang w:val="sr-Cyrl-CS" w:eastAsia="sr-Latn-CS"/>
        </w:rPr>
        <w:tab/>
      </w:r>
      <w:r w:rsidRPr="00313B99">
        <w:rPr>
          <w:rFonts w:ascii="Times New Roman" w:hAnsi="Times New Roman"/>
          <w:bCs/>
          <w:noProof/>
          <w:sz w:val="20"/>
          <w:szCs w:val="22"/>
          <w:lang w:val="sr-Cyrl-CS" w:eastAsia="sr-Latn-CS"/>
        </w:rPr>
        <w:t>Марко Томовић</w:t>
      </w:r>
    </w:p>
    <w:p w:rsidR="00C46B4B" w:rsidRPr="00313B99" w:rsidRDefault="00C46B4B" w:rsidP="00C46B4B">
      <w:pPr>
        <w:tabs>
          <w:tab w:val="left" w:pos="3544"/>
          <w:tab w:val="left" w:pos="3600"/>
        </w:tabs>
        <w:spacing w:before="0" w:after="0"/>
        <w:ind w:left="3600" w:firstLine="0"/>
        <w:jc w:val="left"/>
        <w:rPr>
          <w:rFonts w:ascii="Times New Roman" w:hAnsi="Times New Roman"/>
          <w:bCs/>
          <w:noProof/>
          <w:sz w:val="20"/>
          <w:szCs w:val="22"/>
          <w:lang w:val="sr-Cyrl-CS" w:eastAsia="sr-Latn-CS"/>
        </w:rPr>
      </w:pPr>
      <w:r w:rsidRPr="00313B99">
        <w:rPr>
          <w:rFonts w:ascii="Times New Roman" w:hAnsi="Times New Roman"/>
          <w:bCs/>
          <w:noProof/>
          <w:sz w:val="20"/>
          <w:szCs w:val="22"/>
          <w:lang w:val="sr-Cyrl-CS" w:eastAsia="sr-Latn-CS"/>
        </w:rPr>
        <w:t>Синиша Станковић</w:t>
      </w:r>
    </w:p>
    <w:p w:rsidR="00C46B4B" w:rsidRPr="00313B99" w:rsidRDefault="00C46B4B" w:rsidP="00C46B4B">
      <w:pPr>
        <w:tabs>
          <w:tab w:val="left" w:pos="360"/>
          <w:tab w:val="left" w:pos="720"/>
          <w:tab w:val="left" w:pos="1080"/>
          <w:tab w:val="left" w:pos="3686"/>
        </w:tabs>
        <w:spacing w:before="0" w:after="0"/>
        <w:ind w:left="3686" w:hanging="3686"/>
        <w:jc w:val="left"/>
        <w:rPr>
          <w:rFonts w:ascii="Times New Roman" w:hAnsi="Times New Roman"/>
          <w:bCs/>
          <w:noProof/>
          <w:sz w:val="20"/>
          <w:szCs w:val="22"/>
          <w:lang w:val="sr-Cyrl-CS" w:eastAsia="sr-Latn-CS"/>
        </w:rPr>
      </w:pPr>
    </w:p>
    <w:p w:rsidR="003F508A" w:rsidRPr="00313B99" w:rsidRDefault="00C46B4B" w:rsidP="003F508A">
      <w:pPr>
        <w:tabs>
          <w:tab w:val="left" w:pos="360"/>
          <w:tab w:val="left" w:pos="720"/>
          <w:tab w:val="left" w:pos="1080"/>
          <w:tab w:val="left" w:pos="3600"/>
        </w:tabs>
        <w:spacing w:before="0" w:after="0"/>
        <w:ind w:left="3686" w:hanging="3686"/>
        <w:jc w:val="left"/>
        <w:rPr>
          <w:rFonts w:ascii="Times New Roman" w:hAnsi="Times New Roman"/>
          <w:bCs/>
          <w:noProof/>
          <w:sz w:val="20"/>
          <w:szCs w:val="22"/>
          <w:lang w:eastAsia="sr-Latn-CS"/>
        </w:rPr>
      </w:pPr>
      <w:r w:rsidRPr="00313B99">
        <w:rPr>
          <w:rFonts w:ascii="Times New Roman" w:hAnsi="Times New Roman"/>
          <w:b/>
          <w:bCs/>
          <w:i/>
          <w:noProof/>
          <w:sz w:val="20"/>
          <w:szCs w:val="22"/>
          <w:lang w:val="sr-Cyrl-CS" w:eastAsia="sr-Latn-CS"/>
        </w:rPr>
        <w:t xml:space="preserve">Консултанти: </w:t>
      </w:r>
      <w:r w:rsidRPr="00313B99">
        <w:rPr>
          <w:rFonts w:ascii="Times New Roman" w:hAnsi="Times New Roman"/>
          <w:b/>
          <w:bCs/>
          <w:i/>
          <w:noProof/>
          <w:sz w:val="20"/>
          <w:szCs w:val="22"/>
          <w:lang w:val="sr-Cyrl-CS" w:eastAsia="sr-Latn-CS"/>
        </w:rPr>
        <w:tab/>
      </w:r>
      <w:r w:rsidR="003F508A" w:rsidRPr="00313B99">
        <w:rPr>
          <w:rFonts w:ascii="Times New Roman" w:hAnsi="Times New Roman"/>
          <w:bCs/>
          <w:noProof/>
          <w:sz w:val="20"/>
          <w:szCs w:val="22"/>
          <w:lang w:val="sr-Cyrl-CS" w:eastAsia="sr-Latn-CS"/>
        </w:rPr>
        <w:t>Лидија Стефановић-Николић,</w:t>
      </w:r>
      <w:r w:rsidR="003F508A" w:rsidRPr="00313B99">
        <w:rPr>
          <w:rFonts w:ascii="Times New Roman" w:hAnsi="Times New Roman"/>
          <w:bCs/>
          <w:noProof/>
          <w:sz w:val="20"/>
          <w:szCs w:val="22"/>
          <w:lang w:eastAsia="sr-Latn-CS"/>
        </w:rPr>
        <w:t xml:space="preserve"> </w:t>
      </w:r>
      <w:r w:rsidR="003F508A" w:rsidRPr="00313B99">
        <w:rPr>
          <w:rFonts w:ascii="Times New Roman" w:hAnsi="Times New Roman"/>
          <w:bCs/>
          <w:noProof/>
          <w:sz w:val="20"/>
          <w:szCs w:val="22"/>
          <w:lang w:val="sr-Cyrl-CS" w:eastAsia="sr-Latn-CS"/>
        </w:rPr>
        <w:t>дипл.инж.арх.</w:t>
      </w:r>
    </w:p>
    <w:p w:rsidR="003F508A" w:rsidRDefault="003F508A" w:rsidP="003F508A">
      <w:pPr>
        <w:tabs>
          <w:tab w:val="left" w:pos="360"/>
          <w:tab w:val="left" w:pos="720"/>
          <w:tab w:val="left" w:pos="1080"/>
          <w:tab w:val="left" w:pos="3600"/>
        </w:tabs>
        <w:spacing w:before="0" w:after="0"/>
        <w:ind w:left="3600" w:firstLine="0"/>
        <w:jc w:val="left"/>
        <w:rPr>
          <w:rFonts w:ascii="Times New Roman" w:hAnsi="Times New Roman"/>
          <w:bCs/>
          <w:noProof/>
          <w:sz w:val="20"/>
          <w:szCs w:val="22"/>
          <w:lang w:val="sr-Cyrl-CS" w:eastAsia="sr-Latn-CS"/>
        </w:rPr>
      </w:pPr>
      <w:r w:rsidRPr="00313B99">
        <w:rPr>
          <w:rFonts w:ascii="Times New Roman" w:hAnsi="Times New Roman"/>
          <w:bCs/>
          <w:noProof/>
          <w:sz w:val="20"/>
          <w:szCs w:val="22"/>
          <w:lang w:val="sr-Cyrl-CS" w:eastAsia="sr-Latn-CS"/>
        </w:rPr>
        <w:t>лиценца бр. 200 139013</w:t>
      </w:r>
    </w:p>
    <w:p w:rsidR="00C46B4B" w:rsidRPr="00313B99" w:rsidRDefault="003F508A" w:rsidP="003F508A">
      <w:pPr>
        <w:tabs>
          <w:tab w:val="left" w:pos="3600"/>
        </w:tabs>
        <w:spacing w:after="0"/>
        <w:ind w:left="3686" w:hanging="86"/>
        <w:jc w:val="left"/>
        <w:rPr>
          <w:rFonts w:ascii="Times New Roman" w:hAnsi="Times New Roman"/>
          <w:i/>
          <w:noProof/>
          <w:sz w:val="20"/>
          <w:szCs w:val="22"/>
          <w:lang w:val="sr-Cyrl-CS" w:eastAsia="sr-Latn-CS"/>
        </w:rPr>
      </w:pPr>
      <w:r w:rsidRPr="00313B99">
        <w:rPr>
          <w:rFonts w:ascii="Times New Roman" w:hAnsi="Times New Roman"/>
          <w:bCs/>
          <w:noProof/>
          <w:sz w:val="20"/>
          <w:szCs w:val="22"/>
          <w:lang w:val="sr-Cyrl-CS" w:eastAsia="sr-Latn-CS"/>
        </w:rPr>
        <w:t xml:space="preserve">Бранимир Ћирић, дипл.инж.арх.  </w:t>
      </w:r>
      <w:r w:rsidRPr="00313B99">
        <w:rPr>
          <w:rFonts w:ascii="Times New Roman" w:hAnsi="Times New Roman"/>
          <w:noProof/>
          <w:sz w:val="20"/>
          <w:szCs w:val="22"/>
          <w:lang w:val="sr-Cyrl-CS" w:eastAsia="sr-Latn-CS"/>
        </w:rPr>
        <w:t>лиценца бр. 200</w:t>
      </w:r>
      <w:r>
        <w:rPr>
          <w:rFonts w:ascii="Times New Roman" w:hAnsi="Times New Roman"/>
          <w:noProof/>
          <w:sz w:val="20"/>
          <w:szCs w:val="22"/>
          <w:lang w:val="sr-Cyrl-CS" w:eastAsia="sr-Latn-CS"/>
        </w:rPr>
        <w:t xml:space="preserve"> </w:t>
      </w:r>
      <w:r w:rsidRPr="00313B99">
        <w:rPr>
          <w:rFonts w:ascii="Times New Roman" w:hAnsi="Times New Roman"/>
          <w:noProof/>
          <w:sz w:val="20"/>
          <w:szCs w:val="22"/>
          <w:lang w:val="sr-Cyrl-CS" w:eastAsia="sr-Latn-CS"/>
        </w:rPr>
        <w:t>080104</w:t>
      </w:r>
    </w:p>
    <w:p w:rsidR="00A95D84" w:rsidRPr="00313B99" w:rsidRDefault="00C46B4B" w:rsidP="003F508A">
      <w:pPr>
        <w:tabs>
          <w:tab w:val="left" w:pos="360"/>
          <w:tab w:val="left" w:pos="720"/>
          <w:tab w:val="left" w:pos="1080"/>
          <w:tab w:val="left" w:pos="3600"/>
        </w:tabs>
        <w:spacing w:after="0"/>
        <w:ind w:left="3686" w:hanging="3686"/>
        <w:jc w:val="left"/>
        <w:rPr>
          <w:rFonts w:ascii="Times New Roman" w:hAnsi="Times New Roman"/>
          <w:bCs/>
          <w:noProof/>
          <w:sz w:val="20"/>
          <w:szCs w:val="22"/>
          <w:lang w:val="sr-Cyrl-CS" w:eastAsia="sr-Latn-CS"/>
        </w:rPr>
      </w:pPr>
      <w:r w:rsidRPr="00313B99">
        <w:rPr>
          <w:rFonts w:ascii="Times New Roman" w:hAnsi="Times New Roman"/>
          <w:b/>
          <w:bCs/>
          <w:i/>
          <w:noProof/>
          <w:sz w:val="20"/>
          <w:szCs w:val="22"/>
          <w:lang w:val="sr-Cyrl-CS" w:eastAsia="sr-Latn-CS"/>
        </w:rPr>
        <w:tab/>
      </w:r>
      <w:r w:rsidRPr="00313B99">
        <w:rPr>
          <w:rFonts w:ascii="Times New Roman" w:hAnsi="Times New Roman"/>
          <w:b/>
          <w:bCs/>
          <w:i/>
          <w:noProof/>
          <w:sz w:val="20"/>
          <w:szCs w:val="22"/>
          <w:lang w:val="sr-Cyrl-CS" w:eastAsia="sr-Latn-CS"/>
        </w:rPr>
        <w:tab/>
      </w:r>
      <w:r w:rsidRPr="00313B99">
        <w:rPr>
          <w:rFonts w:ascii="Times New Roman" w:hAnsi="Times New Roman"/>
          <w:b/>
          <w:bCs/>
          <w:i/>
          <w:noProof/>
          <w:sz w:val="20"/>
          <w:szCs w:val="22"/>
          <w:lang w:val="sr-Cyrl-CS" w:eastAsia="sr-Latn-CS"/>
        </w:rPr>
        <w:tab/>
      </w:r>
      <w:r w:rsidRPr="00313B99">
        <w:rPr>
          <w:rFonts w:ascii="Times New Roman" w:hAnsi="Times New Roman"/>
          <w:b/>
          <w:bCs/>
          <w:i/>
          <w:noProof/>
          <w:sz w:val="20"/>
          <w:szCs w:val="22"/>
          <w:lang w:val="sr-Cyrl-CS" w:eastAsia="sr-Latn-CS"/>
        </w:rPr>
        <w:tab/>
      </w:r>
      <w:r w:rsidR="00A95D84">
        <w:rPr>
          <w:rFonts w:ascii="Times New Roman" w:hAnsi="Times New Roman"/>
          <w:bCs/>
          <w:noProof/>
          <w:sz w:val="20"/>
          <w:szCs w:val="22"/>
          <w:lang w:val="sr-Cyrl-CS" w:eastAsia="sr-Latn-CS"/>
        </w:rPr>
        <w:t xml:space="preserve">Тамара Јовановић, </w:t>
      </w:r>
      <w:r w:rsidR="00A95D84" w:rsidRPr="00313B99">
        <w:rPr>
          <w:rFonts w:ascii="Times New Roman" w:hAnsi="Times New Roman"/>
          <w:bCs/>
          <w:noProof/>
          <w:sz w:val="20"/>
          <w:szCs w:val="22"/>
          <w:lang w:val="sr-Cyrl-CS" w:eastAsia="sr-Latn-CS"/>
        </w:rPr>
        <w:t xml:space="preserve">дипл.инж.арх.  </w:t>
      </w:r>
      <w:r w:rsidR="00A95D84">
        <w:rPr>
          <w:rFonts w:ascii="Times New Roman" w:hAnsi="Times New Roman"/>
          <w:noProof/>
          <w:sz w:val="20"/>
          <w:szCs w:val="22"/>
          <w:lang w:val="sr-Cyrl-CS" w:eastAsia="sr-Latn-CS"/>
        </w:rPr>
        <w:t>лиценца бр. 200 128211</w:t>
      </w:r>
    </w:p>
    <w:p w:rsidR="00C46B4B" w:rsidRPr="00313B99" w:rsidRDefault="00C46B4B" w:rsidP="00C46B4B">
      <w:pPr>
        <w:rPr>
          <w:rFonts w:ascii="Times New Roman" w:hAnsi="Times New Roman"/>
          <w:noProof/>
          <w:szCs w:val="22"/>
        </w:rPr>
      </w:pPr>
    </w:p>
    <w:p w:rsidR="00C46B4B" w:rsidRPr="00313B99" w:rsidRDefault="00C46B4B" w:rsidP="00C46B4B">
      <w:pPr>
        <w:rPr>
          <w:rFonts w:ascii="Times New Roman" w:hAnsi="Times New Roman"/>
          <w:noProof/>
          <w:szCs w:val="22"/>
        </w:rPr>
      </w:pPr>
    </w:p>
    <w:p w:rsidR="00C46B4B" w:rsidRPr="00313B99" w:rsidRDefault="00C46B4B" w:rsidP="00C46B4B">
      <w:pPr>
        <w:rPr>
          <w:rFonts w:ascii="Times New Roman" w:hAnsi="Times New Roman"/>
          <w:noProof/>
          <w:szCs w:val="22"/>
        </w:rPr>
      </w:pPr>
    </w:p>
    <w:p w:rsidR="00C46B4B" w:rsidRPr="00313B99" w:rsidRDefault="00C46B4B" w:rsidP="00C46B4B">
      <w:pPr>
        <w:rPr>
          <w:rFonts w:ascii="Times New Roman" w:hAnsi="Times New Roman"/>
          <w:noProof/>
          <w:szCs w:val="22"/>
        </w:rPr>
      </w:pPr>
    </w:p>
    <w:p w:rsidR="00C46B4B" w:rsidRPr="00313B99" w:rsidRDefault="00C46B4B" w:rsidP="00C46B4B">
      <w:pPr>
        <w:tabs>
          <w:tab w:val="center" w:pos="6120"/>
          <w:tab w:val="right" w:leader="dot" w:pos="8505"/>
        </w:tabs>
        <w:spacing w:before="0" w:after="40"/>
        <w:ind w:firstLine="0"/>
        <w:jc w:val="left"/>
        <w:outlineLvl w:val="0"/>
        <w:rPr>
          <w:rFonts w:ascii="Times New Roman" w:hAnsi="Times New Roman"/>
          <w:b/>
          <w:bCs/>
          <w:noProof/>
          <w:szCs w:val="22"/>
          <w:lang w:val="sr-Cyrl-CS" w:eastAsia="sr-Latn-CS"/>
        </w:rPr>
      </w:pPr>
      <w:r w:rsidRPr="00313B99">
        <w:rPr>
          <w:rFonts w:ascii="Times New Roman" w:hAnsi="Times New Roman"/>
          <w:b/>
          <w:bCs/>
          <w:noProof/>
          <w:szCs w:val="22"/>
          <w:lang w:val="sr-Cyrl-CS" w:eastAsia="sr-Latn-CS"/>
        </w:rPr>
        <w:tab/>
        <w:t xml:space="preserve">Д и р е к т о р, </w:t>
      </w:r>
    </w:p>
    <w:p w:rsidR="00C46B4B" w:rsidRPr="00313B99" w:rsidRDefault="00C46B4B" w:rsidP="00C46B4B">
      <w:pPr>
        <w:tabs>
          <w:tab w:val="center" w:pos="6120"/>
        </w:tabs>
        <w:spacing w:before="0" w:after="40"/>
        <w:ind w:firstLine="0"/>
        <w:jc w:val="left"/>
        <w:rPr>
          <w:rFonts w:ascii="Times New Roman" w:hAnsi="Times New Roman"/>
          <w:b/>
          <w:bCs/>
          <w:noProof/>
          <w:szCs w:val="22"/>
          <w:lang w:val="sr-Cyrl-CS" w:eastAsia="sr-Latn-CS"/>
        </w:rPr>
      </w:pPr>
    </w:p>
    <w:p w:rsidR="00C46B4B" w:rsidRPr="00313B99" w:rsidRDefault="00C46B4B" w:rsidP="00C46B4B">
      <w:pPr>
        <w:tabs>
          <w:tab w:val="center" w:pos="6120"/>
        </w:tabs>
        <w:spacing w:before="0" w:after="40"/>
        <w:ind w:firstLine="0"/>
        <w:jc w:val="left"/>
        <w:rPr>
          <w:rFonts w:ascii="Times New Roman" w:hAnsi="Times New Roman"/>
          <w:b/>
          <w:bCs/>
          <w:noProof/>
          <w:szCs w:val="22"/>
          <w:lang w:val="sr-Cyrl-CS" w:eastAsia="sr-Latn-CS"/>
        </w:rPr>
      </w:pPr>
      <w:r w:rsidRPr="00313B99">
        <w:rPr>
          <w:rFonts w:ascii="Times New Roman" w:hAnsi="Times New Roman"/>
          <w:b/>
          <w:bCs/>
          <w:noProof/>
          <w:szCs w:val="22"/>
          <w:lang w:val="sr-Cyrl-CS" w:eastAsia="sr-Latn-CS"/>
        </w:rPr>
        <w:tab/>
      </w:r>
    </w:p>
    <w:p w:rsidR="00C46B4B" w:rsidRPr="00313B99" w:rsidRDefault="00C46B4B" w:rsidP="00C46B4B">
      <w:pPr>
        <w:tabs>
          <w:tab w:val="center" w:pos="6120"/>
        </w:tabs>
        <w:spacing w:before="0" w:after="40"/>
        <w:ind w:firstLine="0"/>
        <w:jc w:val="left"/>
        <w:rPr>
          <w:rFonts w:ascii="Times New Roman" w:hAnsi="Times New Roman"/>
          <w:b/>
          <w:bCs/>
          <w:noProof/>
          <w:szCs w:val="22"/>
          <w:lang w:val="sr-Cyrl-CS" w:eastAsia="sr-Latn-CS"/>
        </w:rPr>
      </w:pPr>
      <w:r w:rsidRPr="00313B99">
        <w:rPr>
          <w:rFonts w:ascii="Times New Roman" w:hAnsi="Times New Roman"/>
          <w:b/>
          <w:bCs/>
          <w:noProof/>
          <w:szCs w:val="22"/>
          <w:lang w:val="sr-Cyrl-CS" w:eastAsia="sr-Latn-CS"/>
        </w:rPr>
        <w:tab/>
      </w:r>
      <w:r w:rsidR="00DC18AB">
        <w:rPr>
          <w:rFonts w:ascii="Times New Roman" w:hAnsi="Times New Roman"/>
          <w:b/>
          <w:bCs/>
          <w:noProof/>
          <w:szCs w:val="22"/>
          <w:lang w:val="sr-Cyrl-CS" w:eastAsia="sr-Latn-CS"/>
        </w:rPr>
        <w:t xml:space="preserve">Мр </w:t>
      </w:r>
      <w:r w:rsidR="00917012">
        <w:rPr>
          <w:rFonts w:ascii="Times New Roman" w:hAnsi="Times New Roman"/>
          <w:b/>
          <w:bCs/>
          <w:noProof/>
          <w:szCs w:val="22"/>
          <w:lang w:val="sr-Cyrl-CS" w:eastAsia="sr-Latn-CS"/>
        </w:rPr>
        <w:t>Мирољуб Станковић</w:t>
      </w:r>
      <w:r w:rsidR="00EB4F47" w:rsidRPr="00313B99">
        <w:rPr>
          <w:rFonts w:ascii="Times New Roman" w:hAnsi="Times New Roman"/>
          <w:b/>
          <w:noProof/>
          <w:szCs w:val="22"/>
          <w:lang w:val="sr-Cyrl-CS" w:eastAsia="sr-Latn-CS"/>
        </w:rPr>
        <w:t xml:space="preserve">, дипл.инж.арх.                              </w:t>
      </w:r>
      <w:r w:rsidR="00EB4F47">
        <w:rPr>
          <w:rFonts w:ascii="Times New Roman" w:hAnsi="Times New Roman"/>
          <w:b/>
          <w:noProof/>
          <w:szCs w:val="22"/>
          <w:lang w:val="sr-Cyrl-CS" w:eastAsia="sr-Latn-CS"/>
        </w:rPr>
        <w:t xml:space="preserve">                </w:t>
      </w:r>
      <w:r w:rsidR="00EB4F47" w:rsidRPr="00313B99">
        <w:rPr>
          <w:rFonts w:ascii="Times New Roman" w:hAnsi="Times New Roman"/>
          <w:b/>
          <w:noProof/>
          <w:szCs w:val="22"/>
          <w:lang w:val="sr-Cyrl-CS" w:eastAsia="sr-Latn-CS"/>
        </w:rPr>
        <w:t xml:space="preserve"> </w:t>
      </w:r>
    </w:p>
    <w:p w:rsidR="00C46B4B" w:rsidRPr="00313B99" w:rsidRDefault="00350E3C" w:rsidP="00C46B4B">
      <w:pPr>
        <w:spacing w:before="0" w:after="120"/>
        <w:ind w:firstLine="0"/>
        <w:jc w:val="center"/>
        <w:rPr>
          <w:rFonts w:ascii="Times New Roman" w:hAnsi="Times New Roman"/>
          <w:sz w:val="28"/>
          <w:szCs w:val="28"/>
          <w:lang w:val="sr-Cyrl-CS"/>
        </w:rPr>
      </w:pPr>
      <w:r w:rsidRPr="00313B99">
        <w:rPr>
          <w:rFonts w:ascii="Times New Roman" w:hAnsi="Times New Roman"/>
          <w:szCs w:val="22"/>
          <w:lang w:val="sr-Cyrl-CS"/>
        </w:rPr>
        <w:br w:type="page"/>
      </w:r>
      <w:r w:rsidR="00C46B4B" w:rsidRPr="00313B99">
        <w:rPr>
          <w:rFonts w:ascii="Times New Roman" w:hAnsi="Times New Roman"/>
          <w:sz w:val="28"/>
          <w:szCs w:val="28"/>
          <w:lang w:val="sr-Cyrl-CS"/>
        </w:rPr>
        <w:lastRenderedPageBreak/>
        <w:t>С а д р ж а ј</w:t>
      </w:r>
    </w:p>
    <w:p w:rsidR="00C46B4B" w:rsidRPr="00313B99" w:rsidRDefault="00C46B4B" w:rsidP="00C46B4B">
      <w:pPr>
        <w:tabs>
          <w:tab w:val="left" w:pos="426"/>
          <w:tab w:val="right" w:leader="dot" w:pos="9090"/>
        </w:tabs>
        <w:spacing w:before="120" w:after="120"/>
        <w:ind w:right="-32" w:firstLine="0"/>
        <w:jc w:val="left"/>
        <w:rPr>
          <w:rFonts w:ascii="Times New Roman" w:hAnsi="Times New Roman"/>
          <w:sz w:val="28"/>
          <w:szCs w:val="28"/>
          <w:lang w:val="sr-Cyrl-CS"/>
        </w:rPr>
      </w:pPr>
      <w:r w:rsidRPr="00313B99">
        <w:rPr>
          <w:rFonts w:ascii="Times New Roman" w:hAnsi="Times New Roman"/>
          <w:sz w:val="28"/>
          <w:szCs w:val="28"/>
          <w:lang w:val="sr-Cyrl-CS"/>
        </w:rPr>
        <w:t>А.  ТЕКСТУАЛНИ ДЕО</w:t>
      </w:r>
    </w:p>
    <w:p w:rsidR="00C46B4B" w:rsidRPr="00313B99" w:rsidRDefault="00B563D8" w:rsidP="00C46B4B">
      <w:pPr>
        <w:tabs>
          <w:tab w:val="right" w:leader="dot" w:pos="9090"/>
        </w:tabs>
        <w:spacing w:before="240" w:after="120"/>
        <w:ind w:firstLine="0"/>
        <w:rPr>
          <w:rFonts w:ascii="Times New Roman" w:hAnsi="Times New Roman"/>
          <w:bCs/>
          <w:lang w:val="ru-RU"/>
        </w:rPr>
      </w:pPr>
      <w:r>
        <w:rPr>
          <w:rFonts w:ascii="Times New Roman" w:hAnsi="Times New Roman"/>
          <w:bCs/>
          <w:lang w:val="ru-RU"/>
        </w:rPr>
        <w:t>ПОЛАЗНЕ ОСНОВЕ</w:t>
      </w:r>
      <w:r w:rsidR="00C46B4B" w:rsidRPr="00313B99">
        <w:rPr>
          <w:rFonts w:ascii="Times New Roman" w:hAnsi="Times New Roman"/>
          <w:bCs/>
          <w:lang w:val="ru-RU"/>
        </w:rPr>
        <w:tab/>
        <w:t>1</w:t>
      </w:r>
    </w:p>
    <w:p w:rsidR="00C46B4B" w:rsidRPr="00313B99" w:rsidRDefault="00C46B4B" w:rsidP="00C46B4B">
      <w:pPr>
        <w:shd w:val="clear" w:color="auto" w:fill="C0C0C0"/>
        <w:spacing w:before="120" w:after="0"/>
        <w:ind w:right="-32" w:firstLine="0"/>
        <w:jc w:val="left"/>
        <w:rPr>
          <w:rFonts w:ascii="Times New Roman" w:hAnsi="Times New Roman"/>
          <w:b/>
          <w:sz w:val="28"/>
          <w:szCs w:val="28"/>
          <w:lang w:val="sr-Cyrl-CS"/>
        </w:rPr>
      </w:pPr>
      <w:r w:rsidRPr="00313B99">
        <w:rPr>
          <w:rFonts w:ascii="Times New Roman" w:hAnsi="Times New Roman"/>
          <w:b/>
          <w:sz w:val="28"/>
          <w:szCs w:val="28"/>
        </w:rPr>
        <w:t>I</w:t>
      </w:r>
      <w:r w:rsidRPr="00313B99">
        <w:rPr>
          <w:rFonts w:ascii="Times New Roman" w:hAnsi="Times New Roman"/>
          <w:b/>
          <w:sz w:val="28"/>
          <w:szCs w:val="28"/>
          <w:lang w:val="ru-RU"/>
        </w:rPr>
        <w:t xml:space="preserve">     </w:t>
      </w:r>
      <w:r w:rsidRPr="00313B99">
        <w:rPr>
          <w:rFonts w:ascii="Times New Roman" w:hAnsi="Times New Roman"/>
          <w:b/>
          <w:sz w:val="28"/>
          <w:szCs w:val="28"/>
          <w:lang w:val="sr-Cyrl-CS"/>
        </w:rPr>
        <w:t>ОПШТИ ДЕО</w:t>
      </w:r>
    </w:p>
    <w:p w:rsidR="00C46B4B" w:rsidRPr="00313B99" w:rsidRDefault="00C46B4B" w:rsidP="00DA0417">
      <w:pPr>
        <w:numPr>
          <w:ilvl w:val="1"/>
          <w:numId w:val="3"/>
        </w:numPr>
        <w:tabs>
          <w:tab w:val="left" w:pos="567"/>
          <w:tab w:val="right" w:leader="dot" w:pos="9072"/>
        </w:tabs>
        <w:spacing w:before="120"/>
        <w:rPr>
          <w:rFonts w:ascii="Times New Roman" w:hAnsi="Times New Roman"/>
          <w:szCs w:val="22"/>
          <w:lang w:val="sr-Cyrl-CS"/>
        </w:rPr>
      </w:pPr>
      <w:r w:rsidRPr="00313B99">
        <w:rPr>
          <w:rFonts w:ascii="Times New Roman" w:hAnsi="Times New Roman"/>
          <w:szCs w:val="22"/>
          <w:lang w:val="ru-RU"/>
        </w:rPr>
        <w:t xml:space="preserve">ПРАВНИ И ПЛАНСКИ ОСНОВ ЗА </w:t>
      </w:r>
      <w:r w:rsidRPr="00313B99">
        <w:rPr>
          <w:rFonts w:ascii="Times New Roman" w:hAnsi="Times New Roman"/>
          <w:szCs w:val="22"/>
          <w:lang w:val="sr-Cyrl-CS"/>
        </w:rPr>
        <w:t>ИЗРАДУ ПЛАНА</w:t>
      </w:r>
      <w:r w:rsidRPr="00313B99">
        <w:rPr>
          <w:rFonts w:ascii="Times New Roman" w:hAnsi="Times New Roman"/>
          <w:szCs w:val="22"/>
          <w:lang w:val="sr-Cyrl-CS"/>
        </w:rPr>
        <w:tab/>
      </w:r>
      <w:r w:rsidR="00B2429D">
        <w:rPr>
          <w:rFonts w:ascii="Times New Roman" w:hAnsi="Times New Roman"/>
          <w:szCs w:val="22"/>
        </w:rPr>
        <w:t>2</w:t>
      </w:r>
    </w:p>
    <w:p w:rsidR="00C46B4B" w:rsidRPr="00313B99" w:rsidRDefault="00C46B4B" w:rsidP="00C46B4B">
      <w:pPr>
        <w:tabs>
          <w:tab w:val="left" w:pos="567"/>
          <w:tab w:val="right" w:leader="dot" w:pos="9090"/>
        </w:tabs>
        <w:spacing w:before="40"/>
        <w:ind w:firstLine="0"/>
        <w:rPr>
          <w:rFonts w:ascii="Times New Roman" w:hAnsi="Times New Roman"/>
          <w:szCs w:val="22"/>
          <w:lang w:val="ru-RU"/>
        </w:rPr>
      </w:pPr>
      <w:r w:rsidRPr="00313B99">
        <w:rPr>
          <w:rFonts w:ascii="Times New Roman" w:hAnsi="Times New Roman"/>
          <w:szCs w:val="22"/>
          <w:lang w:val="sr-Cyrl-CS"/>
        </w:rPr>
        <w:t>1.1.1. Правни  основ</w:t>
      </w:r>
      <w:r w:rsidRPr="00313B99">
        <w:rPr>
          <w:rFonts w:ascii="Times New Roman" w:hAnsi="Times New Roman"/>
          <w:szCs w:val="22"/>
          <w:lang w:val="sr-Cyrl-CS"/>
        </w:rPr>
        <w:tab/>
      </w:r>
      <w:r w:rsidR="00B2429D">
        <w:rPr>
          <w:rFonts w:ascii="Times New Roman" w:hAnsi="Times New Roman"/>
          <w:szCs w:val="22"/>
        </w:rPr>
        <w:t>2</w:t>
      </w:r>
      <w:r w:rsidRPr="00313B99">
        <w:rPr>
          <w:rFonts w:ascii="Times New Roman" w:hAnsi="Times New Roman"/>
          <w:szCs w:val="22"/>
          <w:lang w:val="sr-Cyrl-CS"/>
        </w:rPr>
        <w:tab/>
      </w:r>
      <w:r w:rsidRPr="00313B99">
        <w:rPr>
          <w:rFonts w:ascii="Times New Roman" w:hAnsi="Times New Roman"/>
          <w:szCs w:val="22"/>
          <w:lang w:val="sr-Cyrl-CS"/>
        </w:rPr>
        <w:tab/>
      </w:r>
      <w:r w:rsidRPr="00313B99">
        <w:rPr>
          <w:rFonts w:ascii="Times New Roman" w:hAnsi="Times New Roman"/>
          <w:szCs w:val="22"/>
          <w:lang w:val="ru-RU"/>
        </w:rPr>
        <w:tab/>
      </w:r>
      <w:r w:rsidRPr="00313B99">
        <w:rPr>
          <w:rFonts w:ascii="Times New Roman" w:hAnsi="Times New Roman"/>
          <w:szCs w:val="22"/>
          <w:lang w:val="ru-RU"/>
        </w:rPr>
        <w:tab/>
      </w:r>
      <w:r w:rsidRPr="00313B99">
        <w:rPr>
          <w:rFonts w:ascii="Times New Roman" w:hAnsi="Times New Roman"/>
          <w:szCs w:val="22"/>
          <w:lang w:val="ru-RU"/>
        </w:rPr>
        <w:tab/>
        <w:t xml:space="preserve"> </w:t>
      </w:r>
    </w:p>
    <w:p w:rsidR="00C46B4B" w:rsidRPr="00B2429D" w:rsidRDefault="00C46B4B" w:rsidP="00C46B4B">
      <w:pPr>
        <w:tabs>
          <w:tab w:val="left" w:pos="567"/>
          <w:tab w:val="right" w:leader="dot" w:pos="9090"/>
        </w:tabs>
        <w:spacing w:before="40"/>
        <w:ind w:firstLine="0"/>
        <w:rPr>
          <w:rFonts w:ascii="Times New Roman" w:hAnsi="Times New Roman"/>
          <w:szCs w:val="22"/>
        </w:rPr>
      </w:pPr>
      <w:r w:rsidRPr="00313B99">
        <w:rPr>
          <w:rFonts w:ascii="Times New Roman" w:hAnsi="Times New Roman"/>
          <w:szCs w:val="22"/>
          <w:lang w:val="sr-Cyrl-CS"/>
        </w:rPr>
        <w:t>1.1.2. Плански основ</w:t>
      </w:r>
      <w:r w:rsidRPr="00313B99">
        <w:rPr>
          <w:rFonts w:ascii="Times New Roman" w:hAnsi="Times New Roman"/>
          <w:szCs w:val="22"/>
          <w:lang w:val="sr-Cyrl-CS"/>
        </w:rPr>
        <w:tab/>
      </w:r>
      <w:r w:rsidR="00B2429D">
        <w:rPr>
          <w:rFonts w:ascii="Times New Roman" w:hAnsi="Times New Roman"/>
          <w:szCs w:val="22"/>
        </w:rPr>
        <w:t>2</w:t>
      </w:r>
    </w:p>
    <w:p w:rsidR="00C46B4B" w:rsidRPr="00313B99" w:rsidRDefault="00C46B4B" w:rsidP="00C46B4B">
      <w:pPr>
        <w:tabs>
          <w:tab w:val="left" w:pos="567"/>
          <w:tab w:val="left" w:pos="709"/>
          <w:tab w:val="right" w:leader="dot" w:pos="9072"/>
        </w:tabs>
        <w:spacing w:before="120" w:after="0"/>
        <w:ind w:firstLine="0"/>
        <w:rPr>
          <w:rFonts w:ascii="Times New Roman" w:hAnsi="Times New Roman"/>
          <w:szCs w:val="22"/>
        </w:rPr>
      </w:pPr>
      <w:r w:rsidRPr="00313B99">
        <w:rPr>
          <w:rFonts w:ascii="Times New Roman" w:hAnsi="Times New Roman"/>
          <w:szCs w:val="22"/>
          <w:lang w:val="ru-RU"/>
        </w:rPr>
        <w:t xml:space="preserve">1.2.    ОБАВЕЗЕ, УСЛОВИ И СМЕРНИЦЕ ИЗ ПЛАНСКИХ ДОКУМЕНАТА </w:t>
      </w:r>
      <w:r w:rsidRPr="00313B99">
        <w:rPr>
          <w:rFonts w:ascii="Times New Roman" w:hAnsi="Times New Roman"/>
          <w:szCs w:val="22"/>
        </w:rPr>
        <w:t>ВИШЕГ РЕДА</w:t>
      </w:r>
      <w:r w:rsidRPr="00313B99">
        <w:rPr>
          <w:rFonts w:ascii="Times New Roman" w:hAnsi="Times New Roman"/>
          <w:szCs w:val="22"/>
        </w:rPr>
        <w:tab/>
      </w:r>
      <w:r w:rsidR="00B2429D">
        <w:rPr>
          <w:rFonts w:ascii="Times New Roman" w:hAnsi="Times New Roman"/>
          <w:szCs w:val="22"/>
        </w:rPr>
        <w:t>2</w:t>
      </w:r>
    </w:p>
    <w:p w:rsidR="00EF2E9E" w:rsidRPr="00B2429D" w:rsidRDefault="00EF2E9E" w:rsidP="00EF2E9E">
      <w:pPr>
        <w:tabs>
          <w:tab w:val="right" w:leader="dot" w:pos="9090"/>
        </w:tabs>
        <w:spacing w:before="40" w:after="0"/>
        <w:ind w:firstLine="0"/>
        <w:rPr>
          <w:rFonts w:ascii="Times New Roman" w:hAnsi="Times New Roman"/>
          <w:szCs w:val="22"/>
        </w:rPr>
      </w:pPr>
      <w:r w:rsidRPr="00313B99">
        <w:rPr>
          <w:rFonts w:ascii="Times New Roman" w:hAnsi="Times New Roman"/>
          <w:szCs w:val="22"/>
          <w:lang w:val="ru-RU"/>
        </w:rPr>
        <w:t xml:space="preserve">1.2.1.Извод из </w:t>
      </w:r>
      <w:r w:rsidR="00E16A1E">
        <w:rPr>
          <w:rFonts w:ascii="Times New Roman" w:hAnsi="Times New Roman"/>
          <w:szCs w:val="22"/>
          <w:lang w:val="ru-RU"/>
        </w:rPr>
        <w:t>П</w:t>
      </w:r>
      <w:r w:rsidRPr="00313B99">
        <w:rPr>
          <w:rFonts w:ascii="Times New Roman" w:hAnsi="Times New Roman"/>
          <w:szCs w:val="22"/>
          <w:lang w:val="ru-RU"/>
        </w:rPr>
        <w:t xml:space="preserve">росторног плана подручја инфраструктурног коридора аутопута Е-75, деоница Београд </w:t>
      </w:r>
      <w:r w:rsidR="00E16A1E">
        <w:rPr>
          <w:rFonts w:ascii="Times New Roman" w:hAnsi="Times New Roman"/>
          <w:szCs w:val="22"/>
          <w:lang w:val="ru-RU"/>
        </w:rPr>
        <w:t>-</w:t>
      </w:r>
      <w:r w:rsidRPr="00313B99">
        <w:rPr>
          <w:rFonts w:ascii="Times New Roman" w:hAnsi="Times New Roman"/>
          <w:szCs w:val="22"/>
          <w:lang w:val="ru-RU"/>
        </w:rPr>
        <w:t xml:space="preserve"> Ниш</w:t>
      </w:r>
      <w:r w:rsidRPr="00313B99">
        <w:rPr>
          <w:rFonts w:ascii="Times New Roman" w:hAnsi="Times New Roman"/>
          <w:szCs w:val="22"/>
          <w:lang w:val="ru-RU"/>
        </w:rPr>
        <w:tab/>
      </w:r>
      <w:r w:rsidR="00B2429D">
        <w:rPr>
          <w:rFonts w:ascii="Times New Roman" w:hAnsi="Times New Roman"/>
          <w:szCs w:val="22"/>
        </w:rPr>
        <w:t>2</w:t>
      </w:r>
    </w:p>
    <w:p w:rsidR="00C46B4B" w:rsidRPr="00313B99" w:rsidRDefault="00C46B4B" w:rsidP="00C46B4B">
      <w:pPr>
        <w:tabs>
          <w:tab w:val="right" w:leader="dot" w:pos="9090"/>
        </w:tabs>
        <w:spacing w:before="40" w:after="0"/>
        <w:ind w:firstLine="0"/>
        <w:rPr>
          <w:rFonts w:ascii="Times New Roman" w:hAnsi="Times New Roman"/>
          <w:bCs/>
          <w:szCs w:val="22"/>
        </w:rPr>
      </w:pPr>
      <w:r w:rsidRPr="00313B99">
        <w:rPr>
          <w:rFonts w:ascii="Times New Roman" w:hAnsi="Times New Roman"/>
          <w:szCs w:val="22"/>
          <w:lang w:val="ru-RU"/>
        </w:rPr>
        <w:t>1.2.</w:t>
      </w:r>
      <w:r w:rsidR="00EF2E9E" w:rsidRPr="00313B99">
        <w:rPr>
          <w:rFonts w:ascii="Times New Roman" w:hAnsi="Times New Roman"/>
          <w:szCs w:val="22"/>
          <w:lang w:val="ru-RU"/>
        </w:rPr>
        <w:t>2</w:t>
      </w:r>
      <w:r w:rsidRPr="00313B99">
        <w:rPr>
          <w:rFonts w:ascii="Times New Roman" w:hAnsi="Times New Roman"/>
          <w:szCs w:val="22"/>
          <w:lang w:val="ru-RU"/>
        </w:rPr>
        <w:t xml:space="preserve">. </w:t>
      </w:r>
      <w:r w:rsidR="00EF2E9E" w:rsidRPr="00313B99">
        <w:rPr>
          <w:rFonts w:ascii="Times New Roman" w:hAnsi="Times New Roman"/>
          <w:szCs w:val="22"/>
          <w:lang w:val="ru-RU"/>
        </w:rPr>
        <w:t xml:space="preserve">Извод из </w:t>
      </w:r>
      <w:r w:rsidRPr="00313B99">
        <w:rPr>
          <w:rFonts w:ascii="Times New Roman" w:hAnsi="Times New Roman"/>
          <w:noProof/>
          <w:szCs w:val="22"/>
          <w:lang w:val="sr-Cyrl-CS"/>
        </w:rPr>
        <w:t>Генералн</w:t>
      </w:r>
      <w:r w:rsidR="00EF2E9E" w:rsidRPr="00313B99">
        <w:rPr>
          <w:rFonts w:ascii="Times New Roman" w:hAnsi="Times New Roman"/>
          <w:noProof/>
          <w:szCs w:val="22"/>
          <w:lang w:val="sr-Cyrl-CS"/>
        </w:rPr>
        <w:t>ог</w:t>
      </w:r>
      <w:r w:rsidRPr="00313B99">
        <w:rPr>
          <w:rFonts w:ascii="Times New Roman" w:hAnsi="Times New Roman"/>
          <w:noProof/>
          <w:szCs w:val="22"/>
          <w:lang w:val="sr-Cyrl-CS"/>
        </w:rPr>
        <w:t xml:space="preserve"> урбанистичк</w:t>
      </w:r>
      <w:r w:rsidR="00EF2E9E" w:rsidRPr="00313B99">
        <w:rPr>
          <w:rFonts w:ascii="Times New Roman" w:hAnsi="Times New Roman"/>
          <w:noProof/>
          <w:szCs w:val="22"/>
          <w:lang w:val="sr-Cyrl-CS"/>
        </w:rPr>
        <w:t>ог</w:t>
      </w:r>
      <w:r w:rsidRPr="00313B99">
        <w:rPr>
          <w:rFonts w:ascii="Times New Roman" w:hAnsi="Times New Roman"/>
          <w:noProof/>
          <w:szCs w:val="22"/>
          <w:lang w:val="sr-Cyrl-CS"/>
        </w:rPr>
        <w:t xml:space="preserve"> план</w:t>
      </w:r>
      <w:r w:rsidR="00EF2E9E" w:rsidRPr="00313B99">
        <w:rPr>
          <w:rFonts w:ascii="Times New Roman" w:hAnsi="Times New Roman"/>
          <w:noProof/>
          <w:szCs w:val="22"/>
          <w:lang w:val="sr-Cyrl-CS"/>
        </w:rPr>
        <w:t>а</w:t>
      </w:r>
      <w:r w:rsidRPr="00313B99">
        <w:rPr>
          <w:rFonts w:ascii="Times New Roman" w:hAnsi="Times New Roman"/>
          <w:noProof/>
          <w:szCs w:val="22"/>
          <w:lang w:val="sr-Cyrl-CS"/>
        </w:rPr>
        <w:t xml:space="preserve"> Ниша 2010-2025</w:t>
      </w:r>
      <w:r w:rsidRPr="00313B99">
        <w:rPr>
          <w:rFonts w:ascii="Times New Roman" w:hAnsi="Times New Roman"/>
          <w:bCs/>
          <w:szCs w:val="22"/>
          <w:lang w:val="ru-RU"/>
        </w:rPr>
        <w:tab/>
      </w:r>
      <w:r w:rsidR="00B2429D">
        <w:rPr>
          <w:rFonts w:ascii="Times New Roman" w:hAnsi="Times New Roman"/>
          <w:bCs/>
          <w:szCs w:val="22"/>
        </w:rPr>
        <w:t>4</w:t>
      </w:r>
    </w:p>
    <w:p w:rsidR="00C46B4B" w:rsidRPr="00313B99" w:rsidRDefault="00C46B4B" w:rsidP="00C46B4B">
      <w:pPr>
        <w:tabs>
          <w:tab w:val="left" w:pos="567"/>
          <w:tab w:val="right" w:leader="dot" w:pos="9090"/>
        </w:tabs>
        <w:spacing w:before="120"/>
        <w:ind w:firstLine="0"/>
        <w:rPr>
          <w:rFonts w:ascii="Times New Roman" w:hAnsi="Times New Roman"/>
          <w:noProof/>
          <w:szCs w:val="22"/>
        </w:rPr>
      </w:pPr>
      <w:r w:rsidRPr="00313B99">
        <w:rPr>
          <w:rFonts w:ascii="Times New Roman" w:hAnsi="Times New Roman"/>
          <w:noProof/>
          <w:szCs w:val="22"/>
          <w:lang w:val="sr-Cyrl-CS"/>
        </w:rPr>
        <w:t xml:space="preserve">1.3.    </w:t>
      </w:r>
      <w:r w:rsidR="00AD0017">
        <w:rPr>
          <w:rFonts w:ascii="Times New Roman" w:hAnsi="Times New Roman"/>
          <w:noProof/>
          <w:szCs w:val="22"/>
        </w:rPr>
        <w:t xml:space="preserve">ОПИС </w:t>
      </w:r>
      <w:r w:rsidRPr="00313B99">
        <w:rPr>
          <w:rFonts w:ascii="Times New Roman" w:hAnsi="Times New Roman"/>
          <w:noProof/>
          <w:szCs w:val="22"/>
          <w:lang w:val="sr-Cyrl-CS"/>
        </w:rPr>
        <w:t>ГРАНИЦ</w:t>
      </w:r>
      <w:r w:rsidR="00AD0017">
        <w:rPr>
          <w:rFonts w:ascii="Times New Roman" w:hAnsi="Times New Roman"/>
          <w:noProof/>
          <w:szCs w:val="22"/>
          <w:lang w:val="sr-Cyrl-CS"/>
        </w:rPr>
        <w:t>Е</w:t>
      </w:r>
      <w:r w:rsidRPr="00313B99">
        <w:rPr>
          <w:rFonts w:ascii="Times New Roman" w:hAnsi="Times New Roman"/>
          <w:noProof/>
          <w:szCs w:val="22"/>
          <w:lang w:val="sr-Cyrl-CS"/>
        </w:rPr>
        <w:t xml:space="preserve"> ПЛАНА</w:t>
      </w:r>
      <w:r w:rsidRPr="00313B99">
        <w:rPr>
          <w:rFonts w:ascii="Times New Roman" w:hAnsi="Times New Roman"/>
          <w:noProof/>
          <w:szCs w:val="22"/>
          <w:lang w:val="sr-Cyrl-CS"/>
        </w:rPr>
        <w:tab/>
      </w:r>
      <w:r w:rsidR="00B2429D">
        <w:rPr>
          <w:rFonts w:ascii="Times New Roman" w:hAnsi="Times New Roman"/>
          <w:noProof/>
          <w:szCs w:val="22"/>
        </w:rPr>
        <w:t>5</w:t>
      </w:r>
    </w:p>
    <w:p w:rsidR="00C46B4B" w:rsidRPr="00313B99" w:rsidRDefault="00C46B4B" w:rsidP="00C46B4B">
      <w:pPr>
        <w:tabs>
          <w:tab w:val="right" w:leader="dot" w:pos="9090"/>
        </w:tabs>
        <w:spacing w:before="120"/>
        <w:ind w:firstLine="0"/>
        <w:rPr>
          <w:rFonts w:ascii="Times New Roman" w:hAnsi="Times New Roman"/>
          <w:noProof/>
          <w:szCs w:val="22"/>
          <w:lang w:val="sr-Cyrl-CS"/>
        </w:rPr>
      </w:pPr>
      <w:r w:rsidRPr="00313B99">
        <w:rPr>
          <w:rFonts w:ascii="Times New Roman" w:hAnsi="Times New Roman"/>
          <w:noProof/>
          <w:szCs w:val="22"/>
          <w:lang w:val="sr-Cyrl-CS"/>
        </w:rPr>
        <w:t>1.4.    ОПИС ПОСТОЈЕЋЕГ СТАЊА</w:t>
      </w:r>
      <w:r w:rsidRPr="00313B99">
        <w:rPr>
          <w:rFonts w:ascii="Times New Roman" w:hAnsi="Times New Roman"/>
          <w:noProof/>
          <w:szCs w:val="22"/>
          <w:lang w:val="sr-Cyrl-CS"/>
        </w:rPr>
        <w:tab/>
      </w:r>
      <w:r w:rsidR="00B2429D">
        <w:rPr>
          <w:rFonts w:ascii="Times New Roman" w:hAnsi="Times New Roman"/>
          <w:noProof/>
          <w:szCs w:val="22"/>
        </w:rPr>
        <w:t>6</w:t>
      </w:r>
      <w:r w:rsidRPr="00313B99">
        <w:rPr>
          <w:rFonts w:ascii="Times New Roman" w:hAnsi="Times New Roman"/>
          <w:noProof/>
          <w:szCs w:val="22"/>
          <w:lang w:val="sr-Cyrl-CS"/>
        </w:rPr>
        <w:t xml:space="preserve"> </w:t>
      </w:r>
    </w:p>
    <w:p w:rsidR="00C46B4B" w:rsidRPr="00313B99" w:rsidRDefault="00C46B4B" w:rsidP="00C46B4B">
      <w:pPr>
        <w:shd w:val="clear" w:color="auto" w:fill="C0C0C0"/>
        <w:tabs>
          <w:tab w:val="left" w:pos="567"/>
        </w:tabs>
        <w:spacing w:before="240" w:after="0"/>
        <w:ind w:right="-32" w:firstLine="0"/>
        <w:jc w:val="left"/>
        <w:rPr>
          <w:rFonts w:ascii="Times New Roman" w:hAnsi="Times New Roman"/>
          <w:b/>
          <w:sz w:val="28"/>
          <w:szCs w:val="28"/>
          <w:lang w:val="ru-RU"/>
        </w:rPr>
      </w:pPr>
      <w:r w:rsidRPr="00313B99">
        <w:rPr>
          <w:rFonts w:ascii="Times New Roman" w:hAnsi="Times New Roman"/>
          <w:b/>
          <w:sz w:val="28"/>
          <w:szCs w:val="28"/>
        </w:rPr>
        <w:t>II</w:t>
      </w:r>
      <w:r w:rsidRPr="00313B99">
        <w:rPr>
          <w:rFonts w:ascii="Times New Roman" w:hAnsi="Times New Roman"/>
          <w:b/>
          <w:sz w:val="28"/>
          <w:szCs w:val="28"/>
          <w:lang w:val="ru-RU"/>
        </w:rPr>
        <w:t xml:space="preserve">    ПЛАНСКИ ДЕО</w:t>
      </w:r>
    </w:p>
    <w:p w:rsidR="00C46B4B" w:rsidRPr="00066870" w:rsidRDefault="0016444C" w:rsidP="00C46B4B">
      <w:pPr>
        <w:tabs>
          <w:tab w:val="left" w:pos="567"/>
          <w:tab w:val="right" w:leader="dot" w:pos="9072"/>
        </w:tabs>
        <w:spacing w:before="120" w:after="120"/>
        <w:ind w:firstLine="0"/>
        <w:jc w:val="left"/>
        <w:rPr>
          <w:rFonts w:ascii="Times New Roman" w:hAnsi="Times New Roman"/>
          <w:bCs/>
          <w:sz w:val="24"/>
          <w:szCs w:val="24"/>
        </w:rPr>
      </w:pPr>
      <w:r w:rsidRPr="00313B99">
        <w:rPr>
          <w:rFonts w:ascii="Times New Roman" w:hAnsi="Times New Roman"/>
          <w:b/>
          <w:sz w:val="24"/>
          <w:szCs w:val="24"/>
          <w:lang w:val="ru-RU"/>
        </w:rPr>
        <w:t xml:space="preserve">2.1.  </w:t>
      </w:r>
      <w:r w:rsidR="00C46B4B" w:rsidRPr="00313B99">
        <w:rPr>
          <w:rFonts w:ascii="Times New Roman" w:hAnsi="Times New Roman"/>
          <w:b/>
          <w:bCs/>
          <w:sz w:val="24"/>
          <w:szCs w:val="24"/>
          <w:lang w:val="sr-Cyrl-CS"/>
        </w:rPr>
        <w:t>ПРАВИЛА УРЕЂЕЊА</w:t>
      </w:r>
      <w:r w:rsidR="00C46B4B" w:rsidRPr="00313B99">
        <w:rPr>
          <w:rFonts w:ascii="Times New Roman" w:hAnsi="Times New Roman"/>
          <w:bCs/>
          <w:szCs w:val="22"/>
          <w:lang w:val="sr-Cyrl-CS"/>
        </w:rPr>
        <w:tab/>
      </w:r>
      <w:r w:rsidR="00C43087">
        <w:rPr>
          <w:rFonts w:ascii="Times New Roman" w:hAnsi="Times New Roman"/>
          <w:bCs/>
          <w:szCs w:val="22"/>
        </w:rPr>
        <w:t>8</w:t>
      </w:r>
    </w:p>
    <w:p w:rsidR="00C46B4B" w:rsidRPr="00066870" w:rsidRDefault="00C46B4B" w:rsidP="00C46B4B">
      <w:pPr>
        <w:tabs>
          <w:tab w:val="left" w:pos="0"/>
          <w:tab w:val="right" w:leader="dot" w:pos="9090"/>
        </w:tabs>
        <w:spacing w:before="120" w:after="0"/>
        <w:ind w:firstLine="0"/>
        <w:rPr>
          <w:rFonts w:ascii="Times New Roman" w:hAnsi="Times New Roman"/>
        </w:rPr>
      </w:pPr>
      <w:r w:rsidRPr="00313B99">
        <w:rPr>
          <w:rFonts w:ascii="Times New Roman" w:hAnsi="Times New Roman"/>
          <w:bCs/>
          <w:szCs w:val="22"/>
          <w:lang w:val="ru-RU"/>
        </w:rPr>
        <w:t>2.1.</w:t>
      </w:r>
      <w:r w:rsidR="0016444C" w:rsidRPr="00313B99">
        <w:rPr>
          <w:rFonts w:ascii="Times New Roman" w:hAnsi="Times New Roman"/>
          <w:bCs/>
          <w:szCs w:val="22"/>
        </w:rPr>
        <w:t>1.</w:t>
      </w:r>
      <w:r w:rsidRPr="00313B99">
        <w:rPr>
          <w:rFonts w:ascii="Times New Roman" w:hAnsi="Times New Roman"/>
          <w:bCs/>
          <w:szCs w:val="22"/>
        </w:rPr>
        <w:t>ОПИС И КРИТЕРИЈУМИ ПОДЕЛЕ НА КАРАКТЕРИСТИЧНЕ ЗОНЕ</w:t>
      </w:r>
      <w:r w:rsidR="00FC0450" w:rsidRPr="00FC0450">
        <w:rPr>
          <w:rFonts w:ascii="Times New Roman" w:hAnsi="Times New Roman"/>
          <w:bCs/>
          <w:szCs w:val="22"/>
        </w:rPr>
        <w:t xml:space="preserve"> </w:t>
      </w:r>
      <w:r w:rsidR="00FC0450" w:rsidRPr="00313B99">
        <w:rPr>
          <w:rFonts w:ascii="Times New Roman" w:hAnsi="Times New Roman"/>
          <w:bCs/>
          <w:szCs w:val="22"/>
        </w:rPr>
        <w:t>И</w:t>
      </w:r>
      <w:r w:rsidR="00FC0450" w:rsidRPr="00FC0450">
        <w:rPr>
          <w:rFonts w:ascii="Times New Roman" w:hAnsi="Times New Roman"/>
          <w:bCs/>
          <w:szCs w:val="22"/>
        </w:rPr>
        <w:t xml:space="preserve"> </w:t>
      </w:r>
      <w:r w:rsidR="00FC0450" w:rsidRPr="00313B99">
        <w:rPr>
          <w:rFonts w:ascii="Times New Roman" w:hAnsi="Times New Roman"/>
          <w:bCs/>
          <w:szCs w:val="22"/>
        </w:rPr>
        <w:t>ЦЕЛИНЕ</w:t>
      </w:r>
      <w:r w:rsidRPr="00313B99">
        <w:rPr>
          <w:rFonts w:ascii="Times New Roman" w:hAnsi="Times New Roman"/>
        </w:rPr>
        <w:tab/>
      </w:r>
      <w:r w:rsidR="00C43087">
        <w:rPr>
          <w:rFonts w:ascii="Times New Roman" w:hAnsi="Times New Roman"/>
        </w:rPr>
        <w:t>8</w:t>
      </w:r>
    </w:p>
    <w:p w:rsidR="00C46B4B" w:rsidRDefault="00C46B4B" w:rsidP="00C46B4B">
      <w:pPr>
        <w:tabs>
          <w:tab w:val="left" w:pos="0"/>
          <w:tab w:val="right" w:leader="dot" w:pos="9090"/>
        </w:tabs>
        <w:spacing w:before="120" w:after="0"/>
        <w:ind w:firstLine="0"/>
        <w:rPr>
          <w:rFonts w:ascii="Times New Roman" w:hAnsi="Times New Roman"/>
        </w:rPr>
      </w:pPr>
      <w:r w:rsidRPr="00313B99">
        <w:rPr>
          <w:rFonts w:ascii="Times New Roman" w:hAnsi="Times New Roman"/>
          <w:bCs/>
          <w:szCs w:val="22"/>
          <w:lang w:val="ru-RU"/>
        </w:rPr>
        <w:t>2.1.</w:t>
      </w:r>
      <w:r w:rsidR="0016444C" w:rsidRPr="00313B99">
        <w:rPr>
          <w:rFonts w:ascii="Times New Roman" w:hAnsi="Times New Roman"/>
          <w:bCs/>
          <w:szCs w:val="22"/>
        </w:rPr>
        <w:t>2.</w:t>
      </w:r>
      <w:r w:rsidR="00EE1396" w:rsidRPr="00313B99">
        <w:rPr>
          <w:rFonts w:ascii="Times New Roman" w:hAnsi="Times New Roman"/>
          <w:bCs/>
          <w:szCs w:val="22"/>
        </w:rPr>
        <w:t>ДЕТАЉНА</w:t>
      </w:r>
      <w:r w:rsidRPr="00313B99">
        <w:rPr>
          <w:rFonts w:ascii="Times New Roman" w:hAnsi="Times New Roman"/>
          <w:bCs/>
          <w:szCs w:val="22"/>
        </w:rPr>
        <w:t xml:space="preserve"> </w:t>
      </w:r>
      <w:r w:rsidRPr="00313B99">
        <w:rPr>
          <w:rFonts w:ascii="Times New Roman" w:hAnsi="Times New Roman"/>
          <w:bCs/>
          <w:szCs w:val="22"/>
          <w:lang w:val="ru-RU"/>
        </w:rPr>
        <w:t xml:space="preserve">НАМЕНА </w:t>
      </w:r>
      <w:r w:rsidR="00B563D8">
        <w:rPr>
          <w:rFonts w:ascii="Times New Roman" w:hAnsi="Times New Roman"/>
          <w:bCs/>
          <w:szCs w:val="22"/>
          <w:lang w:val="ru-RU"/>
        </w:rPr>
        <w:t>ЗЕМЉИШТА СА КОНЦЕПЦИЈОМ УРЕЂЕЊА</w:t>
      </w:r>
      <w:r w:rsidRPr="00313B99">
        <w:rPr>
          <w:rFonts w:ascii="Times New Roman" w:hAnsi="Times New Roman"/>
        </w:rPr>
        <w:tab/>
      </w:r>
      <w:r w:rsidR="00C43087">
        <w:rPr>
          <w:rFonts w:ascii="Times New Roman" w:hAnsi="Times New Roman"/>
        </w:rPr>
        <w:t>10</w:t>
      </w:r>
    </w:p>
    <w:p w:rsidR="00B2429D" w:rsidRPr="00B2429D" w:rsidRDefault="00B2429D" w:rsidP="00B2429D">
      <w:pPr>
        <w:tabs>
          <w:tab w:val="left" w:pos="0"/>
          <w:tab w:val="right" w:leader="dot" w:pos="9090"/>
        </w:tabs>
        <w:spacing w:after="0"/>
        <w:ind w:firstLine="0"/>
        <w:rPr>
          <w:rFonts w:ascii="Times New Roman" w:hAnsi="Times New Roman"/>
          <w:bCs/>
        </w:rPr>
      </w:pPr>
      <w:r w:rsidRPr="00313B99">
        <w:rPr>
          <w:rFonts w:ascii="Times New Roman" w:hAnsi="Times New Roman"/>
          <w:lang w:val="ru-RU"/>
        </w:rPr>
        <w:t>2.1.</w:t>
      </w:r>
      <w:r>
        <w:rPr>
          <w:rFonts w:ascii="Times New Roman" w:hAnsi="Times New Roman"/>
        </w:rPr>
        <w:t>2</w:t>
      </w:r>
      <w:r w:rsidRPr="00313B99">
        <w:rPr>
          <w:rFonts w:ascii="Times New Roman" w:hAnsi="Times New Roman"/>
          <w:lang w:val="ru-RU"/>
        </w:rPr>
        <w:t xml:space="preserve">.1. </w:t>
      </w:r>
      <w:r>
        <w:rPr>
          <w:rFonts w:ascii="Times New Roman" w:hAnsi="Times New Roman"/>
          <w:spacing w:val="-10"/>
          <w:szCs w:val="22"/>
        </w:rPr>
        <w:t>Концепција уређења</w:t>
      </w:r>
      <w:r w:rsidRPr="00313B99">
        <w:rPr>
          <w:rFonts w:ascii="Times New Roman" w:hAnsi="Times New Roman"/>
          <w:bCs/>
          <w:lang w:val="sr-Cyrl-CS"/>
        </w:rPr>
        <w:tab/>
      </w:r>
      <w:r w:rsidR="00C43087">
        <w:rPr>
          <w:rFonts w:ascii="Times New Roman" w:hAnsi="Times New Roman"/>
          <w:bCs/>
        </w:rPr>
        <w:t>10</w:t>
      </w:r>
    </w:p>
    <w:p w:rsidR="00B2429D" w:rsidRDefault="00B2429D" w:rsidP="00B2429D">
      <w:pPr>
        <w:tabs>
          <w:tab w:val="left" w:pos="0"/>
          <w:tab w:val="right" w:leader="dot" w:pos="9090"/>
        </w:tabs>
        <w:spacing w:before="120" w:after="0"/>
        <w:ind w:firstLine="0"/>
        <w:rPr>
          <w:rFonts w:ascii="Times New Roman" w:hAnsi="Times New Roman"/>
          <w:bCs/>
        </w:rPr>
      </w:pPr>
      <w:r w:rsidRPr="00313B99">
        <w:rPr>
          <w:rFonts w:ascii="Times New Roman" w:hAnsi="Times New Roman"/>
          <w:lang w:val="ru-RU"/>
        </w:rPr>
        <w:t>2.1.</w:t>
      </w:r>
      <w:r>
        <w:rPr>
          <w:rFonts w:ascii="Times New Roman" w:hAnsi="Times New Roman"/>
        </w:rPr>
        <w:t>2</w:t>
      </w:r>
      <w:r w:rsidRPr="00313B99">
        <w:rPr>
          <w:rFonts w:ascii="Times New Roman" w:hAnsi="Times New Roman"/>
          <w:lang w:val="ru-RU"/>
        </w:rPr>
        <w:t xml:space="preserve">.2. </w:t>
      </w:r>
      <w:r>
        <w:rPr>
          <w:rFonts w:ascii="Times New Roman" w:hAnsi="Times New Roman"/>
          <w:spacing w:val="-10"/>
          <w:szCs w:val="22"/>
          <w:lang w:val="ru-RU"/>
        </w:rPr>
        <w:t>Детаљна намена земљишта</w:t>
      </w:r>
      <w:r w:rsidRPr="00313B99">
        <w:rPr>
          <w:rFonts w:ascii="Times New Roman" w:hAnsi="Times New Roman"/>
          <w:bCs/>
          <w:lang w:val="sr-Cyrl-CS"/>
        </w:rPr>
        <w:tab/>
      </w:r>
      <w:r>
        <w:rPr>
          <w:rFonts w:ascii="Times New Roman" w:hAnsi="Times New Roman"/>
          <w:bCs/>
        </w:rPr>
        <w:t>1</w:t>
      </w:r>
      <w:r w:rsidR="00C43087">
        <w:rPr>
          <w:rFonts w:ascii="Times New Roman" w:hAnsi="Times New Roman"/>
          <w:bCs/>
        </w:rPr>
        <w:t>2</w:t>
      </w:r>
    </w:p>
    <w:p w:rsidR="00B2429D" w:rsidRPr="00066870" w:rsidRDefault="00B2429D" w:rsidP="00B2429D">
      <w:pPr>
        <w:tabs>
          <w:tab w:val="left" w:pos="0"/>
          <w:tab w:val="right" w:leader="dot" w:pos="9090"/>
        </w:tabs>
        <w:spacing w:before="120" w:after="0"/>
        <w:ind w:firstLine="0"/>
        <w:rPr>
          <w:rFonts w:ascii="Times New Roman" w:hAnsi="Times New Roman"/>
          <w:bCs/>
        </w:rPr>
      </w:pPr>
      <w:r w:rsidRPr="00313B99">
        <w:rPr>
          <w:rFonts w:ascii="Times New Roman" w:hAnsi="Times New Roman"/>
          <w:lang w:val="ru-RU"/>
        </w:rPr>
        <w:t>2.1.</w:t>
      </w:r>
      <w:r>
        <w:rPr>
          <w:rFonts w:ascii="Times New Roman" w:hAnsi="Times New Roman"/>
        </w:rPr>
        <w:t>2</w:t>
      </w:r>
      <w:r w:rsidRPr="00313B99">
        <w:rPr>
          <w:rFonts w:ascii="Times New Roman" w:hAnsi="Times New Roman"/>
          <w:lang w:val="ru-RU"/>
        </w:rPr>
        <w:t>.</w:t>
      </w:r>
      <w:r>
        <w:rPr>
          <w:rFonts w:ascii="Times New Roman" w:hAnsi="Times New Roman"/>
          <w:lang w:val="ru-RU"/>
        </w:rPr>
        <w:t>3</w:t>
      </w:r>
      <w:r w:rsidRPr="00313B99">
        <w:rPr>
          <w:rFonts w:ascii="Times New Roman" w:hAnsi="Times New Roman"/>
          <w:lang w:val="ru-RU"/>
        </w:rPr>
        <w:t xml:space="preserve">. </w:t>
      </w:r>
      <w:r>
        <w:rPr>
          <w:rFonts w:ascii="Times New Roman" w:hAnsi="Times New Roman"/>
          <w:spacing w:val="-10"/>
          <w:szCs w:val="22"/>
          <w:lang w:val="ru-RU"/>
        </w:rPr>
        <w:t>Уређење слободних и зелених површина</w:t>
      </w:r>
      <w:r w:rsidRPr="00313B99">
        <w:rPr>
          <w:rFonts w:ascii="Times New Roman" w:hAnsi="Times New Roman"/>
          <w:bCs/>
          <w:lang w:val="sr-Cyrl-CS"/>
        </w:rPr>
        <w:tab/>
      </w:r>
      <w:r>
        <w:rPr>
          <w:rFonts w:ascii="Times New Roman" w:hAnsi="Times New Roman"/>
          <w:bCs/>
        </w:rPr>
        <w:t>1</w:t>
      </w:r>
      <w:r w:rsidR="00C43087">
        <w:rPr>
          <w:rFonts w:ascii="Times New Roman" w:hAnsi="Times New Roman"/>
          <w:bCs/>
        </w:rPr>
        <w:t>6</w:t>
      </w:r>
    </w:p>
    <w:p w:rsidR="00C46B4B" w:rsidRPr="00B2429D" w:rsidRDefault="00C46B4B" w:rsidP="00C46B4B">
      <w:pPr>
        <w:tabs>
          <w:tab w:val="left" w:pos="0"/>
          <w:tab w:val="right" w:leader="dot" w:pos="9090"/>
        </w:tabs>
        <w:spacing w:before="120" w:after="0"/>
        <w:ind w:firstLine="0"/>
        <w:rPr>
          <w:rFonts w:ascii="Times New Roman" w:hAnsi="Times New Roman"/>
        </w:rPr>
      </w:pPr>
      <w:r w:rsidRPr="00313B99">
        <w:rPr>
          <w:rFonts w:ascii="Times New Roman" w:hAnsi="Times New Roman"/>
          <w:bCs/>
          <w:szCs w:val="22"/>
          <w:lang w:val="ru-RU"/>
        </w:rPr>
        <w:t>2.1.</w:t>
      </w:r>
      <w:r w:rsidR="0016444C" w:rsidRPr="00313B99">
        <w:rPr>
          <w:rFonts w:ascii="Times New Roman" w:hAnsi="Times New Roman"/>
          <w:bCs/>
          <w:szCs w:val="22"/>
        </w:rPr>
        <w:t>3.</w:t>
      </w:r>
      <w:r w:rsidRPr="00313B99">
        <w:rPr>
          <w:rFonts w:ascii="Times New Roman" w:hAnsi="Times New Roman"/>
          <w:bCs/>
          <w:szCs w:val="22"/>
        </w:rPr>
        <w:t>УСЛОВИ ЗА УРЕЂЕЊЕ ПОВРШИНА ЈАВНЕ НАМЕНЕ</w:t>
      </w:r>
      <w:r w:rsidR="00B2429D">
        <w:rPr>
          <w:rFonts w:ascii="Times New Roman" w:hAnsi="Times New Roman"/>
          <w:bCs/>
          <w:szCs w:val="22"/>
        </w:rPr>
        <w:tab/>
        <w:t>1</w:t>
      </w:r>
      <w:r w:rsidR="00C43087">
        <w:rPr>
          <w:rFonts w:ascii="Times New Roman" w:hAnsi="Times New Roman"/>
          <w:bCs/>
          <w:szCs w:val="22"/>
        </w:rPr>
        <w:t>7</w:t>
      </w:r>
    </w:p>
    <w:p w:rsidR="00C46B4B" w:rsidRPr="00B2429D" w:rsidRDefault="00C46B4B" w:rsidP="00C46B4B">
      <w:pPr>
        <w:tabs>
          <w:tab w:val="left" w:pos="0"/>
          <w:tab w:val="right" w:leader="dot" w:pos="9090"/>
        </w:tabs>
        <w:spacing w:after="0"/>
        <w:ind w:firstLine="0"/>
        <w:rPr>
          <w:rFonts w:ascii="Times New Roman" w:hAnsi="Times New Roman"/>
          <w:bCs/>
        </w:rPr>
      </w:pPr>
      <w:r w:rsidRPr="00313B99">
        <w:rPr>
          <w:rFonts w:ascii="Times New Roman" w:hAnsi="Times New Roman"/>
          <w:lang w:val="ru-RU"/>
        </w:rPr>
        <w:t>2.1.3.1.</w:t>
      </w:r>
      <w:r w:rsidR="00066870">
        <w:rPr>
          <w:rFonts w:ascii="Times New Roman" w:hAnsi="Times New Roman"/>
          <w:lang w:val="ru-RU"/>
        </w:rPr>
        <w:t xml:space="preserve"> </w:t>
      </w:r>
      <w:r w:rsidR="00EE1396" w:rsidRPr="00313B99">
        <w:rPr>
          <w:rFonts w:ascii="Times New Roman" w:hAnsi="Times New Roman"/>
          <w:spacing w:val="-10"/>
          <w:szCs w:val="22"/>
          <w:lang w:val="ru-RU"/>
        </w:rPr>
        <w:t>Регулационе линије улица и површина јавне намене</w:t>
      </w:r>
      <w:r w:rsidR="00B2429D">
        <w:rPr>
          <w:rFonts w:ascii="Times New Roman" w:hAnsi="Times New Roman"/>
          <w:spacing w:val="-10"/>
          <w:szCs w:val="22"/>
          <w:lang w:val="ru-RU"/>
        </w:rPr>
        <w:t>,</w:t>
      </w:r>
      <w:r w:rsidR="00EE1396" w:rsidRPr="00313B99">
        <w:rPr>
          <w:rFonts w:ascii="Times New Roman" w:hAnsi="Times New Roman"/>
          <w:spacing w:val="-10"/>
          <w:szCs w:val="22"/>
          <w:lang w:val="ru-RU"/>
        </w:rPr>
        <w:t xml:space="preserve"> грађевинске линије</w:t>
      </w:r>
      <w:r w:rsidRPr="00313B99">
        <w:rPr>
          <w:rFonts w:ascii="Times New Roman" w:hAnsi="Times New Roman"/>
          <w:bCs/>
          <w:lang w:val="sr-Cyrl-CS"/>
        </w:rPr>
        <w:tab/>
      </w:r>
      <w:r w:rsidR="00B2429D">
        <w:rPr>
          <w:rFonts w:ascii="Times New Roman" w:hAnsi="Times New Roman"/>
          <w:bCs/>
        </w:rPr>
        <w:t>1</w:t>
      </w:r>
      <w:r w:rsidR="00C43087">
        <w:rPr>
          <w:rFonts w:ascii="Times New Roman" w:hAnsi="Times New Roman"/>
          <w:bCs/>
        </w:rPr>
        <w:t>7</w:t>
      </w:r>
    </w:p>
    <w:p w:rsidR="00C46B4B" w:rsidRPr="00B2429D" w:rsidRDefault="00C46B4B" w:rsidP="00C46B4B">
      <w:pPr>
        <w:tabs>
          <w:tab w:val="left" w:pos="0"/>
          <w:tab w:val="right" w:leader="dot" w:pos="9090"/>
        </w:tabs>
        <w:spacing w:before="120" w:after="0"/>
        <w:ind w:firstLine="0"/>
        <w:rPr>
          <w:rFonts w:ascii="Times New Roman" w:hAnsi="Times New Roman"/>
          <w:bCs/>
        </w:rPr>
      </w:pPr>
      <w:r w:rsidRPr="00313B99">
        <w:rPr>
          <w:rFonts w:ascii="Times New Roman" w:hAnsi="Times New Roman"/>
          <w:lang w:val="ru-RU"/>
        </w:rPr>
        <w:t xml:space="preserve">2.1.3.2. </w:t>
      </w:r>
      <w:r w:rsidR="00117869" w:rsidRPr="00313B99">
        <w:rPr>
          <w:rFonts w:ascii="Times New Roman" w:hAnsi="Times New Roman"/>
          <w:spacing w:val="-10"/>
          <w:szCs w:val="22"/>
          <w:lang w:val="ru-RU"/>
        </w:rPr>
        <w:t>Нивелационе коте улица и површина јавне намене (нивелациони план)</w:t>
      </w:r>
      <w:r w:rsidRPr="00313B99">
        <w:rPr>
          <w:rFonts w:ascii="Times New Roman" w:hAnsi="Times New Roman"/>
          <w:bCs/>
          <w:lang w:val="sr-Cyrl-CS"/>
        </w:rPr>
        <w:tab/>
      </w:r>
      <w:r w:rsidR="00B2429D">
        <w:rPr>
          <w:rFonts w:ascii="Times New Roman" w:hAnsi="Times New Roman"/>
          <w:bCs/>
        </w:rPr>
        <w:t>1</w:t>
      </w:r>
      <w:r w:rsidR="00C43087">
        <w:rPr>
          <w:rFonts w:ascii="Times New Roman" w:hAnsi="Times New Roman"/>
          <w:bCs/>
        </w:rPr>
        <w:t>7</w:t>
      </w:r>
    </w:p>
    <w:p w:rsidR="00EE1396" w:rsidRPr="00066870" w:rsidRDefault="00117869" w:rsidP="00066870">
      <w:pPr>
        <w:tabs>
          <w:tab w:val="left" w:pos="0"/>
          <w:tab w:val="right" w:leader="dot" w:pos="9090"/>
        </w:tabs>
        <w:spacing w:before="120" w:after="0"/>
        <w:ind w:firstLine="0"/>
        <w:rPr>
          <w:rFonts w:ascii="Times New Roman" w:hAnsi="Times New Roman"/>
          <w:lang w:val="ru-RU"/>
        </w:rPr>
      </w:pPr>
      <w:r w:rsidRPr="00066870">
        <w:rPr>
          <w:rFonts w:ascii="Times New Roman" w:hAnsi="Times New Roman"/>
          <w:lang w:val="ru-RU"/>
        </w:rPr>
        <w:t>2.1.3.</w:t>
      </w:r>
      <w:r w:rsidR="00FC690E" w:rsidRPr="00066870">
        <w:rPr>
          <w:rFonts w:ascii="Times New Roman" w:hAnsi="Times New Roman"/>
          <w:lang w:val="ru-RU"/>
        </w:rPr>
        <w:t>3</w:t>
      </w:r>
      <w:r w:rsidRPr="00066870">
        <w:rPr>
          <w:rFonts w:ascii="Times New Roman" w:hAnsi="Times New Roman"/>
          <w:lang w:val="ru-RU"/>
        </w:rPr>
        <w:t>.</w:t>
      </w:r>
      <w:r w:rsidR="00066870">
        <w:rPr>
          <w:rFonts w:ascii="Times New Roman" w:hAnsi="Times New Roman"/>
          <w:lang w:val="ru-RU"/>
        </w:rPr>
        <w:t xml:space="preserve"> </w:t>
      </w:r>
      <w:r w:rsidR="00EE1396" w:rsidRPr="00066870">
        <w:rPr>
          <w:rFonts w:ascii="Times New Roman" w:hAnsi="Times New Roman"/>
          <w:lang w:val="ru-RU"/>
        </w:rPr>
        <w:t>П</w:t>
      </w:r>
      <w:r w:rsidR="00B563D8" w:rsidRPr="00066870">
        <w:rPr>
          <w:rFonts w:ascii="Times New Roman" w:hAnsi="Times New Roman"/>
          <w:lang w:val="ru-RU"/>
        </w:rPr>
        <w:t xml:space="preserve">осебни услови </w:t>
      </w:r>
      <w:r w:rsidR="00066870" w:rsidRPr="00066870">
        <w:rPr>
          <w:rFonts w:ascii="Times New Roman" w:hAnsi="Times New Roman"/>
          <w:lang w:val="ru-RU"/>
        </w:rPr>
        <w:t>приступачности површинама и објектиома јавне намене</w:t>
      </w:r>
      <w:r w:rsidR="00EE1396" w:rsidRPr="00066870">
        <w:rPr>
          <w:rFonts w:ascii="Times New Roman" w:hAnsi="Times New Roman"/>
          <w:lang w:val="ru-RU"/>
        </w:rPr>
        <w:tab/>
      </w:r>
      <w:r w:rsidR="00B2429D" w:rsidRPr="00066870">
        <w:rPr>
          <w:rFonts w:ascii="Times New Roman" w:hAnsi="Times New Roman"/>
          <w:lang w:val="ru-RU"/>
        </w:rPr>
        <w:t>1</w:t>
      </w:r>
      <w:r w:rsidR="00066870" w:rsidRPr="00066870">
        <w:rPr>
          <w:rFonts w:ascii="Times New Roman" w:hAnsi="Times New Roman"/>
          <w:lang w:val="ru-RU"/>
        </w:rPr>
        <w:t>7</w:t>
      </w:r>
      <w:r w:rsidR="00EE1396" w:rsidRPr="00066870">
        <w:rPr>
          <w:rFonts w:ascii="Times New Roman" w:hAnsi="Times New Roman"/>
          <w:lang w:val="ru-RU"/>
        </w:rPr>
        <w:t xml:space="preserve"> </w:t>
      </w:r>
    </w:p>
    <w:p w:rsidR="00117869" w:rsidRPr="00C43087" w:rsidRDefault="00117869" w:rsidP="00066870">
      <w:pPr>
        <w:tabs>
          <w:tab w:val="left" w:pos="0"/>
          <w:tab w:val="right" w:leader="dot" w:pos="9090"/>
        </w:tabs>
        <w:spacing w:before="120" w:after="0"/>
        <w:ind w:firstLine="0"/>
        <w:rPr>
          <w:rFonts w:ascii="Times New Roman" w:hAnsi="Times New Roman"/>
        </w:rPr>
      </w:pPr>
      <w:r w:rsidRPr="00066870">
        <w:rPr>
          <w:rFonts w:ascii="Times New Roman" w:hAnsi="Times New Roman"/>
          <w:lang w:val="ru-RU"/>
        </w:rPr>
        <w:t>2.1.3.</w:t>
      </w:r>
      <w:r w:rsidR="00FC690E" w:rsidRPr="00066870">
        <w:rPr>
          <w:rFonts w:ascii="Times New Roman" w:hAnsi="Times New Roman"/>
          <w:lang w:val="ru-RU"/>
        </w:rPr>
        <w:t>4</w:t>
      </w:r>
      <w:r w:rsidRPr="00066870">
        <w:rPr>
          <w:rFonts w:ascii="Times New Roman" w:hAnsi="Times New Roman"/>
          <w:lang w:val="ru-RU"/>
        </w:rPr>
        <w:t xml:space="preserve">. </w:t>
      </w:r>
      <w:r w:rsidR="00066870" w:rsidRPr="00066870">
        <w:rPr>
          <w:rFonts w:ascii="Times New Roman" w:hAnsi="Times New Roman"/>
          <w:lang w:val="ru-RU"/>
        </w:rPr>
        <w:t xml:space="preserve">Попис парцела и опис локација за јавне површине и објекте  </w:t>
      </w:r>
      <w:r w:rsidRPr="00313B99">
        <w:rPr>
          <w:rFonts w:ascii="Times New Roman" w:hAnsi="Times New Roman"/>
          <w:lang w:val="ru-RU"/>
        </w:rPr>
        <w:tab/>
      </w:r>
      <w:r w:rsidR="004945CE" w:rsidRPr="00066870">
        <w:rPr>
          <w:rFonts w:ascii="Times New Roman" w:hAnsi="Times New Roman"/>
          <w:lang w:val="ru-RU"/>
        </w:rPr>
        <w:t>1</w:t>
      </w:r>
      <w:r w:rsidR="00C43087">
        <w:rPr>
          <w:rFonts w:ascii="Times New Roman" w:hAnsi="Times New Roman"/>
        </w:rPr>
        <w:t>9</w:t>
      </w:r>
    </w:p>
    <w:p w:rsidR="004945CE" w:rsidRPr="004945CE" w:rsidRDefault="004945CE" w:rsidP="004945CE">
      <w:pPr>
        <w:tabs>
          <w:tab w:val="left" w:pos="0"/>
          <w:tab w:val="right" w:leader="dot" w:pos="9090"/>
        </w:tabs>
        <w:spacing w:after="0"/>
        <w:ind w:firstLine="0"/>
        <w:rPr>
          <w:rFonts w:ascii="Times New Roman" w:hAnsi="Times New Roman"/>
        </w:rPr>
      </w:pPr>
      <w:r w:rsidRPr="00313B99">
        <w:rPr>
          <w:rFonts w:ascii="Times New Roman" w:hAnsi="Times New Roman"/>
          <w:lang w:val="ru-RU"/>
        </w:rPr>
        <w:t>2.1.3.</w:t>
      </w:r>
      <w:r>
        <w:rPr>
          <w:rFonts w:ascii="Times New Roman" w:hAnsi="Times New Roman"/>
        </w:rPr>
        <w:t>5</w:t>
      </w:r>
      <w:r w:rsidR="00066870">
        <w:rPr>
          <w:rFonts w:ascii="Times New Roman" w:hAnsi="Times New Roman"/>
          <w:lang w:val="ru-RU"/>
        </w:rPr>
        <w:t xml:space="preserve">. </w:t>
      </w:r>
      <w:r w:rsidRPr="00313B99">
        <w:rPr>
          <w:rFonts w:ascii="Times New Roman" w:hAnsi="Times New Roman"/>
          <w:szCs w:val="22"/>
          <w:lang w:val="ru-RU"/>
        </w:rPr>
        <w:t xml:space="preserve">Услови за </w:t>
      </w:r>
      <w:r>
        <w:rPr>
          <w:rFonts w:ascii="Times New Roman" w:hAnsi="Times New Roman"/>
          <w:szCs w:val="22"/>
          <w:lang w:val="ru-RU"/>
        </w:rPr>
        <w:t>формирање грађевинске парцеле, парцелацију, препарцелацију и исправку граница суседних парцела</w:t>
      </w:r>
      <w:r w:rsidRPr="00313B99">
        <w:rPr>
          <w:rFonts w:ascii="Times New Roman" w:hAnsi="Times New Roman"/>
          <w:lang w:val="ru-RU"/>
        </w:rPr>
        <w:tab/>
      </w:r>
      <w:r w:rsidR="00C43087">
        <w:rPr>
          <w:rFonts w:ascii="Times New Roman" w:hAnsi="Times New Roman"/>
        </w:rPr>
        <w:t>20</w:t>
      </w:r>
    </w:p>
    <w:p w:rsidR="00EE1396" w:rsidRPr="004945CE" w:rsidRDefault="00EE1396" w:rsidP="00EE1396">
      <w:pPr>
        <w:pStyle w:val="Naslovglavni"/>
        <w:tabs>
          <w:tab w:val="right" w:leader="dot" w:pos="9090"/>
        </w:tabs>
        <w:spacing w:before="120" w:after="120"/>
        <w:ind w:right="432"/>
        <w:jc w:val="both"/>
        <w:outlineLvl w:val="0"/>
        <w:rPr>
          <w:rFonts w:ascii="Times New Roman" w:hAnsi="Times New Roman"/>
          <w:sz w:val="22"/>
          <w:szCs w:val="22"/>
        </w:rPr>
      </w:pPr>
      <w:r w:rsidRPr="00313B99">
        <w:rPr>
          <w:rFonts w:ascii="Times New Roman" w:hAnsi="Times New Roman"/>
          <w:sz w:val="22"/>
          <w:szCs w:val="22"/>
          <w:lang w:val="sr-Cyrl-CS"/>
        </w:rPr>
        <w:t>2.</w:t>
      </w:r>
      <w:r w:rsidR="00117869" w:rsidRPr="00313B99">
        <w:rPr>
          <w:rFonts w:ascii="Times New Roman" w:hAnsi="Times New Roman"/>
          <w:sz w:val="22"/>
          <w:szCs w:val="22"/>
          <w:lang w:val="sr-Cyrl-CS"/>
        </w:rPr>
        <w:t>1</w:t>
      </w:r>
      <w:r w:rsidRPr="00313B99">
        <w:rPr>
          <w:rFonts w:ascii="Times New Roman" w:hAnsi="Times New Roman"/>
          <w:sz w:val="22"/>
          <w:szCs w:val="22"/>
          <w:lang w:val="ru-RU"/>
        </w:rPr>
        <w:t>.</w:t>
      </w:r>
      <w:r w:rsidR="00EC5623">
        <w:rPr>
          <w:rFonts w:ascii="Times New Roman" w:hAnsi="Times New Roman"/>
          <w:sz w:val="22"/>
          <w:szCs w:val="22"/>
          <w:lang w:val="ru-RU"/>
        </w:rPr>
        <w:t>4</w:t>
      </w:r>
      <w:r w:rsidRPr="00313B99">
        <w:rPr>
          <w:rFonts w:ascii="Times New Roman" w:hAnsi="Times New Roman"/>
          <w:sz w:val="22"/>
          <w:szCs w:val="22"/>
          <w:lang w:val="ru-RU"/>
        </w:rPr>
        <w:t>.</w:t>
      </w:r>
      <w:r w:rsidRPr="00313B99">
        <w:rPr>
          <w:rFonts w:ascii="Times New Roman" w:hAnsi="Times New Roman"/>
          <w:bCs/>
          <w:spacing w:val="-10"/>
          <w:sz w:val="22"/>
          <w:szCs w:val="22"/>
          <w:lang w:val="sr-Cyrl-CS"/>
        </w:rPr>
        <w:t>КОРИДОРИ И КАПАЦИТЕТИ ЗА САОБРАЋАЈНУ, ЕНЕРГЕТСКУ, КОМУНАЛНУ И ДРУГУ ИНФРАСТРУКТУРУ, СА УСЛОВИМА ЗА ЊИХОВО ПРИКЉУЧЕЊЕ</w:t>
      </w:r>
      <w:r w:rsidRPr="00313B99">
        <w:rPr>
          <w:rFonts w:ascii="Times New Roman" w:hAnsi="Times New Roman"/>
          <w:sz w:val="22"/>
          <w:szCs w:val="22"/>
          <w:lang w:val="ru-RU"/>
        </w:rPr>
        <w:t xml:space="preserve"> </w:t>
      </w:r>
      <w:r w:rsidR="00822A2A" w:rsidRPr="00313B99">
        <w:rPr>
          <w:rFonts w:ascii="Times New Roman" w:hAnsi="Times New Roman"/>
          <w:sz w:val="22"/>
          <w:szCs w:val="22"/>
        </w:rPr>
        <w:tab/>
      </w:r>
      <w:r w:rsidR="004945CE">
        <w:rPr>
          <w:rFonts w:ascii="Times New Roman" w:hAnsi="Times New Roman"/>
          <w:sz w:val="22"/>
          <w:szCs w:val="22"/>
        </w:rPr>
        <w:t>2</w:t>
      </w:r>
      <w:r w:rsidR="00C43087">
        <w:rPr>
          <w:rFonts w:ascii="Times New Roman" w:hAnsi="Times New Roman"/>
          <w:sz w:val="22"/>
          <w:szCs w:val="22"/>
        </w:rPr>
        <w:t>1</w:t>
      </w:r>
    </w:p>
    <w:p w:rsidR="00EE1396" w:rsidRPr="00C43087" w:rsidRDefault="00EE1396" w:rsidP="00EE1396">
      <w:pPr>
        <w:pStyle w:val="Naslovglavni"/>
        <w:tabs>
          <w:tab w:val="right" w:leader="dot" w:pos="9090"/>
        </w:tabs>
        <w:spacing w:before="0" w:after="0"/>
        <w:jc w:val="both"/>
        <w:outlineLvl w:val="0"/>
        <w:rPr>
          <w:rFonts w:ascii="Times New Roman" w:hAnsi="Times New Roman"/>
          <w:sz w:val="22"/>
          <w:szCs w:val="22"/>
        </w:rPr>
      </w:pPr>
      <w:r w:rsidRPr="00313B99">
        <w:rPr>
          <w:rFonts w:ascii="Times New Roman" w:hAnsi="Times New Roman"/>
          <w:sz w:val="22"/>
          <w:szCs w:val="22"/>
          <w:lang w:val="sr-Cyrl-CS"/>
        </w:rPr>
        <w:t>2.</w:t>
      </w:r>
      <w:r w:rsidR="00117869" w:rsidRPr="00313B99">
        <w:rPr>
          <w:rFonts w:ascii="Times New Roman" w:hAnsi="Times New Roman"/>
          <w:sz w:val="22"/>
          <w:szCs w:val="22"/>
          <w:lang w:val="sr-Cyrl-CS"/>
        </w:rPr>
        <w:t>1</w:t>
      </w:r>
      <w:r w:rsidRPr="00313B99">
        <w:rPr>
          <w:rFonts w:ascii="Times New Roman" w:hAnsi="Times New Roman"/>
          <w:sz w:val="22"/>
          <w:szCs w:val="22"/>
          <w:lang w:val="ru-RU"/>
        </w:rPr>
        <w:t>.</w:t>
      </w:r>
      <w:r w:rsidR="00EC5623">
        <w:rPr>
          <w:rFonts w:ascii="Times New Roman" w:hAnsi="Times New Roman"/>
          <w:sz w:val="22"/>
          <w:szCs w:val="22"/>
          <w:lang w:val="ru-RU"/>
        </w:rPr>
        <w:t>4</w:t>
      </w:r>
      <w:r w:rsidRPr="00313B99">
        <w:rPr>
          <w:rFonts w:ascii="Times New Roman" w:hAnsi="Times New Roman"/>
          <w:sz w:val="22"/>
          <w:szCs w:val="22"/>
          <w:lang w:val="ru-RU"/>
        </w:rPr>
        <w:t>.1. Саобраћајна инфраструктура</w:t>
      </w:r>
      <w:r w:rsidRPr="00313B99">
        <w:rPr>
          <w:rFonts w:ascii="Times New Roman" w:hAnsi="Times New Roman"/>
          <w:sz w:val="22"/>
          <w:szCs w:val="22"/>
          <w:lang w:val="ru-RU"/>
        </w:rPr>
        <w:tab/>
      </w:r>
      <w:r w:rsidR="004945CE">
        <w:rPr>
          <w:rFonts w:ascii="Times New Roman" w:hAnsi="Times New Roman"/>
          <w:sz w:val="22"/>
          <w:szCs w:val="22"/>
          <w:lang w:val="ru-RU"/>
        </w:rPr>
        <w:t>2</w:t>
      </w:r>
      <w:r w:rsidR="00C43087">
        <w:rPr>
          <w:rFonts w:ascii="Times New Roman" w:hAnsi="Times New Roman"/>
          <w:sz w:val="22"/>
          <w:szCs w:val="22"/>
        </w:rPr>
        <w:t>1</w:t>
      </w:r>
    </w:p>
    <w:p w:rsidR="004945CE" w:rsidRPr="00C43087" w:rsidRDefault="004945CE" w:rsidP="004945CE">
      <w:pPr>
        <w:pStyle w:val="Naslovglavni"/>
        <w:tabs>
          <w:tab w:val="right" w:leader="dot" w:pos="9090"/>
        </w:tabs>
        <w:spacing w:before="0" w:after="0"/>
        <w:jc w:val="both"/>
        <w:outlineLvl w:val="0"/>
        <w:rPr>
          <w:rFonts w:ascii="Times New Roman" w:hAnsi="Times New Roman"/>
          <w:sz w:val="22"/>
          <w:szCs w:val="22"/>
        </w:rPr>
      </w:pPr>
      <w:r w:rsidRPr="00313B99">
        <w:rPr>
          <w:rFonts w:ascii="Times New Roman" w:hAnsi="Times New Roman"/>
          <w:sz w:val="22"/>
          <w:szCs w:val="22"/>
          <w:lang w:val="sr-Cyrl-CS"/>
        </w:rPr>
        <w:t>2.1</w:t>
      </w:r>
      <w:r w:rsidRPr="00313B99">
        <w:rPr>
          <w:rFonts w:ascii="Times New Roman" w:hAnsi="Times New Roman"/>
          <w:sz w:val="22"/>
          <w:szCs w:val="22"/>
          <w:lang w:val="ru-RU"/>
        </w:rPr>
        <w:t>.</w:t>
      </w:r>
      <w:r>
        <w:rPr>
          <w:rFonts w:ascii="Times New Roman" w:hAnsi="Times New Roman"/>
          <w:sz w:val="22"/>
          <w:szCs w:val="22"/>
          <w:lang w:val="ru-RU"/>
        </w:rPr>
        <w:t>4</w:t>
      </w:r>
      <w:r w:rsidRPr="00313B99">
        <w:rPr>
          <w:rFonts w:ascii="Times New Roman" w:hAnsi="Times New Roman"/>
          <w:sz w:val="22"/>
          <w:szCs w:val="22"/>
          <w:lang w:val="ru-RU"/>
        </w:rPr>
        <w:t>.</w:t>
      </w:r>
      <w:r>
        <w:rPr>
          <w:rFonts w:ascii="Times New Roman" w:hAnsi="Times New Roman"/>
          <w:sz w:val="22"/>
          <w:szCs w:val="22"/>
          <w:lang w:val="ru-RU"/>
        </w:rPr>
        <w:t>2</w:t>
      </w:r>
      <w:r w:rsidRPr="00313B99">
        <w:rPr>
          <w:rFonts w:ascii="Times New Roman" w:hAnsi="Times New Roman"/>
          <w:sz w:val="22"/>
          <w:szCs w:val="22"/>
          <w:lang w:val="ru-RU"/>
        </w:rPr>
        <w:t xml:space="preserve">. </w:t>
      </w:r>
      <w:r>
        <w:rPr>
          <w:rFonts w:ascii="Times New Roman" w:hAnsi="Times New Roman"/>
          <w:sz w:val="22"/>
          <w:szCs w:val="22"/>
          <w:lang w:val="ru-RU"/>
        </w:rPr>
        <w:t>Железничка</w:t>
      </w:r>
      <w:r w:rsidRPr="00313B99">
        <w:rPr>
          <w:rFonts w:ascii="Times New Roman" w:hAnsi="Times New Roman"/>
          <w:sz w:val="22"/>
          <w:szCs w:val="22"/>
          <w:lang w:val="ru-RU"/>
        </w:rPr>
        <w:t xml:space="preserve"> инфраструктура</w:t>
      </w:r>
      <w:r w:rsidRPr="00313B99">
        <w:rPr>
          <w:rFonts w:ascii="Times New Roman" w:hAnsi="Times New Roman"/>
          <w:sz w:val="22"/>
          <w:szCs w:val="22"/>
          <w:lang w:val="ru-RU"/>
        </w:rPr>
        <w:tab/>
      </w:r>
      <w:r>
        <w:rPr>
          <w:rFonts w:ascii="Times New Roman" w:hAnsi="Times New Roman"/>
          <w:sz w:val="22"/>
          <w:szCs w:val="22"/>
          <w:lang w:val="ru-RU"/>
        </w:rPr>
        <w:t>2</w:t>
      </w:r>
      <w:r w:rsidR="00C43087">
        <w:rPr>
          <w:rFonts w:ascii="Times New Roman" w:hAnsi="Times New Roman"/>
          <w:sz w:val="22"/>
          <w:szCs w:val="22"/>
        </w:rPr>
        <w:t>2</w:t>
      </w:r>
    </w:p>
    <w:p w:rsidR="00EE1396" w:rsidRPr="00C43087" w:rsidRDefault="00EE1396" w:rsidP="00D92B0C">
      <w:pPr>
        <w:pStyle w:val="Naslovglavni"/>
        <w:tabs>
          <w:tab w:val="right" w:leader="dot" w:pos="9090"/>
        </w:tabs>
        <w:spacing w:before="60" w:after="0"/>
        <w:jc w:val="both"/>
        <w:outlineLvl w:val="0"/>
        <w:rPr>
          <w:rFonts w:ascii="Times New Roman" w:hAnsi="Times New Roman"/>
          <w:sz w:val="22"/>
          <w:szCs w:val="22"/>
        </w:rPr>
      </w:pPr>
      <w:r w:rsidRPr="00313B99">
        <w:rPr>
          <w:rFonts w:ascii="Times New Roman" w:hAnsi="Times New Roman"/>
          <w:sz w:val="22"/>
          <w:szCs w:val="22"/>
          <w:lang w:val="sr-Cyrl-CS"/>
        </w:rPr>
        <w:t>2.</w:t>
      </w:r>
      <w:r w:rsidR="00117869" w:rsidRPr="00313B99">
        <w:rPr>
          <w:rFonts w:ascii="Times New Roman" w:hAnsi="Times New Roman"/>
          <w:sz w:val="22"/>
          <w:szCs w:val="22"/>
          <w:lang w:val="sr-Cyrl-CS"/>
        </w:rPr>
        <w:t>1</w:t>
      </w:r>
      <w:r w:rsidRPr="00313B99">
        <w:rPr>
          <w:rFonts w:ascii="Times New Roman" w:hAnsi="Times New Roman"/>
          <w:sz w:val="22"/>
          <w:szCs w:val="22"/>
          <w:lang w:val="ru-RU"/>
        </w:rPr>
        <w:t>.</w:t>
      </w:r>
      <w:r w:rsidR="00EC5623">
        <w:rPr>
          <w:rFonts w:ascii="Times New Roman" w:hAnsi="Times New Roman"/>
          <w:sz w:val="22"/>
          <w:szCs w:val="22"/>
          <w:lang w:val="ru-RU"/>
        </w:rPr>
        <w:t>4</w:t>
      </w:r>
      <w:r w:rsidRPr="00313B99">
        <w:rPr>
          <w:rFonts w:ascii="Times New Roman" w:hAnsi="Times New Roman"/>
          <w:sz w:val="22"/>
          <w:szCs w:val="22"/>
          <w:lang w:val="ru-RU"/>
        </w:rPr>
        <w:t>.</w:t>
      </w:r>
      <w:r w:rsidR="004945CE">
        <w:rPr>
          <w:rFonts w:ascii="Times New Roman" w:hAnsi="Times New Roman"/>
          <w:sz w:val="22"/>
          <w:szCs w:val="22"/>
          <w:lang w:val="ru-RU"/>
        </w:rPr>
        <w:t>3</w:t>
      </w:r>
      <w:r w:rsidRPr="00313B99">
        <w:rPr>
          <w:rFonts w:ascii="Times New Roman" w:hAnsi="Times New Roman"/>
          <w:sz w:val="22"/>
          <w:szCs w:val="22"/>
          <w:lang w:val="ru-RU"/>
        </w:rPr>
        <w:t xml:space="preserve">. </w:t>
      </w:r>
      <w:r w:rsidR="00117869" w:rsidRPr="00313B99">
        <w:rPr>
          <w:rFonts w:ascii="Times New Roman" w:hAnsi="Times New Roman"/>
          <w:sz w:val="22"/>
          <w:szCs w:val="22"/>
          <w:lang w:val="ru-RU"/>
        </w:rPr>
        <w:t xml:space="preserve">Електроенергетска </w:t>
      </w:r>
      <w:r w:rsidR="00EC5623">
        <w:rPr>
          <w:rFonts w:ascii="Times New Roman" w:hAnsi="Times New Roman"/>
          <w:sz w:val="22"/>
          <w:szCs w:val="22"/>
          <w:lang w:val="ru-RU"/>
        </w:rPr>
        <w:t>мрежа</w:t>
      </w:r>
      <w:r w:rsidR="00117869" w:rsidRPr="00313B99">
        <w:rPr>
          <w:rFonts w:ascii="Times New Roman" w:hAnsi="Times New Roman"/>
          <w:sz w:val="22"/>
          <w:szCs w:val="22"/>
          <w:lang w:val="ru-RU"/>
        </w:rPr>
        <w:tab/>
      </w:r>
      <w:r w:rsidR="004945CE">
        <w:rPr>
          <w:rFonts w:ascii="Times New Roman" w:hAnsi="Times New Roman"/>
          <w:sz w:val="22"/>
          <w:szCs w:val="22"/>
          <w:lang w:val="ru-RU"/>
        </w:rPr>
        <w:t>2</w:t>
      </w:r>
      <w:r w:rsidR="00C43087">
        <w:rPr>
          <w:rFonts w:ascii="Times New Roman" w:hAnsi="Times New Roman"/>
          <w:sz w:val="22"/>
          <w:szCs w:val="22"/>
        </w:rPr>
        <w:t>2</w:t>
      </w:r>
    </w:p>
    <w:p w:rsidR="00117869" w:rsidRPr="00C43087" w:rsidRDefault="00117869" w:rsidP="00D92B0C">
      <w:pPr>
        <w:pStyle w:val="Naslovglavni"/>
        <w:tabs>
          <w:tab w:val="right" w:leader="dot" w:pos="9090"/>
        </w:tabs>
        <w:spacing w:before="60" w:after="0"/>
        <w:jc w:val="both"/>
        <w:outlineLvl w:val="0"/>
        <w:rPr>
          <w:rFonts w:ascii="Times New Roman" w:hAnsi="Times New Roman"/>
          <w:sz w:val="22"/>
          <w:szCs w:val="22"/>
        </w:rPr>
      </w:pPr>
      <w:r w:rsidRPr="00313B99">
        <w:rPr>
          <w:rFonts w:ascii="Times New Roman" w:hAnsi="Times New Roman"/>
          <w:sz w:val="22"/>
          <w:szCs w:val="22"/>
          <w:lang w:val="sr-Cyrl-CS"/>
        </w:rPr>
        <w:t>2.1</w:t>
      </w:r>
      <w:r w:rsidRPr="00313B99">
        <w:rPr>
          <w:rFonts w:ascii="Times New Roman" w:hAnsi="Times New Roman"/>
          <w:sz w:val="22"/>
          <w:szCs w:val="22"/>
          <w:lang w:val="ru-RU"/>
        </w:rPr>
        <w:t>.</w:t>
      </w:r>
      <w:r w:rsidR="00EC5623">
        <w:rPr>
          <w:rFonts w:ascii="Times New Roman" w:hAnsi="Times New Roman"/>
          <w:sz w:val="22"/>
          <w:szCs w:val="22"/>
          <w:lang w:val="ru-RU"/>
        </w:rPr>
        <w:t>4</w:t>
      </w:r>
      <w:r w:rsidRPr="00313B99">
        <w:rPr>
          <w:rFonts w:ascii="Times New Roman" w:hAnsi="Times New Roman"/>
          <w:sz w:val="22"/>
          <w:szCs w:val="22"/>
          <w:lang w:val="ru-RU"/>
        </w:rPr>
        <w:t>.</w:t>
      </w:r>
      <w:r w:rsidR="004945CE">
        <w:rPr>
          <w:rFonts w:ascii="Times New Roman" w:hAnsi="Times New Roman"/>
          <w:sz w:val="22"/>
          <w:szCs w:val="22"/>
          <w:lang w:val="ru-RU"/>
        </w:rPr>
        <w:t>4</w:t>
      </w:r>
      <w:r w:rsidRPr="00313B99">
        <w:rPr>
          <w:rFonts w:ascii="Times New Roman" w:hAnsi="Times New Roman"/>
          <w:sz w:val="22"/>
          <w:szCs w:val="22"/>
          <w:lang w:val="ru-RU"/>
        </w:rPr>
        <w:t>.</w:t>
      </w:r>
      <w:r w:rsidR="005A6F9F">
        <w:rPr>
          <w:rFonts w:ascii="Times New Roman" w:hAnsi="Times New Roman"/>
          <w:sz w:val="22"/>
          <w:szCs w:val="22"/>
        </w:rPr>
        <w:t xml:space="preserve"> </w:t>
      </w:r>
      <w:r w:rsidRPr="00313B99">
        <w:rPr>
          <w:rFonts w:ascii="Times New Roman" w:hAnsi="Times New Roman"/>
          <w:sz w:val="22"/>
          <w:szCs w:val="22"/>
          <w:lang w:val="ru-RU"/>
        </w:rPr>
        <w:t xml:space="preserve">Телекомуникациона </w:t>
      </w:r>
      <w:r w:rsidR="00EC5623">
        <w:rPr>
          <w:rFonts w:ascii="Times New Roman" w:hAnsi="Times New Roman"/>
          <w:sz w:val="22"/>
          <w:szCs w:val="22"/>
          <w:lang w:val="ru-RU"/>
        </w:rPr>
        <w:t>мрежа</w:t>
      </w:r>
      <w:r w:rsidRPr="00313B99">
        <w:rPr>
          <w:rFonts w:ascii="Times New Roman" w:hAnsi="Times New Roman"/>
          <w:sz w:val="22"/>
          <w:szCs w:val="22"/>
          <w:lang w:val="ru-RU"/>
        </w:rPr>
        <w:tab/>
      </w:r>
      <w:r w:rsidR="004945CE">
        <w:rPr>
          <w:rFonts w:ascii="Times New Roman" w:hAnsi="Times New Roman"/>
          <w:sz w:val="22"/>
          <w:szCs w:val="22"/>
          <w:lang w:val="ru-RU"/>
        </w:rPr>
        <w:t>2</w:t>
      </w:r>
      <w:r w:rsidR="00C43087">
        <w:rPr>
          <w:rFonts w:ascii="Times New Roman" w:hAnsi="Times New Roman"/>
          <w:sz w:val="22"/>
          <w:szCs w:val="22"/>
        </w:rPr>
        <w:t>3</w:t>
      </w:r>
    </w:p>
    <w:p w:rsidR="00117869" w:rsidRPr="00C43087" w:rsidRDefault="00117869" w:rsidP="00D92B0C">
      <w:pPr>
        <w:pStyle w:val="Naslovglavni"/>
        <w:tabs>
          <w:tab w:val="right" w:leader="dot" w:pos="9090"/>
        </w:tabs>
        <w:spacing w:before="60" w:after="0"/>
        <w:jc w:val="both"/>
        <w:outlineLvl w:val="0"/>
        <w:rPr>
          <w:rFonts w:ascii="Times New Roman" w:hAnsi="Times New Roman"/>
          <w:sz w:val="22"/>
          <w:szCs w:val="22"/>
        </w:rPr>
      </w:pPr>
      <w:r w:rsidRPr="00313B99">
        <w:rPr>
          <w:rFonts w:ascii="Times New Roman" w:hAnsi="Times New Roman"/>
          <w:sz w:val="22"/>
          <w:szCs w:val="22"/>
          <w:lang w:val="sr-Cyrl-CS"/>
        </w:rPr>
        <w:t>2.1</w:t>
      </w:r>
      <w:r w:rsidRPr="00313B99">
        <w:rPr>
          <w:rFonts w:ascii="Times New Roman" w:hAnsi="Times New Roman"/>
          <w:sz w:val="22"/>
          <w:szCs w:val="22"/>
          <w:lang w:val="ru-RU"/>
        </w:rPr>
        <w:t>.</w:t>
      </w:r>
      <w:r w:rsidR="00EC5623">
        <w:rPr>
          <w:rFonts w:ascii="Times New Roman" w:hAnsi="Times New Roman"/>
          <w:sz w:val="22"/>
          <w:szCs w:val="22"/>
          <w:lang w:val="ru-RU"/>
        </w:rPr>
        <w:t>4</w:t>
      </w:r>
      <w:r w:rsidRPr="00313B99">
        <w:rPr>
          <w:rFonts w:ascii="Times New Roman" w:hAnsi="Times New Roman"/>
          <w:sz w:val="22"/>
          <w:szCs w:val="22"/>
          <w:lang w:val="ru-RU"/>
        </w:rPr>
        <w:t>.</w:t>
      </w:r>
      <w:r w:rsidR="004945CE">
        <w:rPr>
          <w:rFonts w:ascii="Times New Roman" w:hAnsi="Times New Roman"/>
          <w:sz w:val="22"/>
          <w:szCs w:val="22"/>
          <w:lang w:val="ru-RU"/>
        </w:rPr>
        <w:t>5</w:t>
      </w:r>
      <w:r w:rsidRPr="00313B99">
        <w:rPr>
          <w:rFonts w:ascii="Times New Roman" w:hAnsi="Times New Roman"/>
          <w:sz w:val="22"/>
          <w:szCs w:val="22"/>
          <w:lang w:val="ru-RU"/>
        </w:rPr>
        <w:t>. Гасификација</w:t>
      </w:r>
      <w:r w:rsidRPr="00313B99">
        <w:rPr>
          <w:rFonts w:ascii="Times New Roman" w:hAnsi="Times New Roman"/>
          <w:sz w:val="22"/>
          <w:szCs w:val="22"/>
          <w:lang w:val="ru-RU"/>
        </w:rPr>
        <w:tab/>
      </w:r>
      <w:r w:rsidR="004945CE">
        <w:rPr>
          <w:rFonts w:ascii="Times New Roman" w:hAnsi="Times New Roman"/>
          <w:sz w:val="22"/>
          <w:szCs w:val="22"/>
          <w:lang w:val="ru-RU"/>
        </w:rPr>
        <w:t>2</w:t>
      </w:r>
      <w:r w:rsidR="00C43087">
        <w:rPr>
          <w:rFonts w:ascii="Times New Roman" w:hAnsi="Times New Roman"/>
          <w:sz w:val="22"/>
          <w:szCs w:val="22"/>
        </w:rPr>
        <w:t>3</w:t>
      </w:r>
    </w:p>
    <w:p w:rsidR="00EE1396" w:rsidRPr="00C43087" w:rsidRDefault="00EE1396" w:rsidP="00D92B0C">
      <w:pPr>
        <w:pStyle w:val="Naslovglavni"/>
        <w:tabs>
          <w:tab w:val="right" w:leader="dot" w:pos="9090"/>
        </w:tabs>
        <w:spacing w:before="60" w:after="0"/>
        <w:jc w:val="both"/>
        <w:outlineLvl w:val="0"/>
        <w:rPr>
          <w:rFonts w:ascii="Times New Roman" w:hAnsi="Times New Roman"/>
          <w:sz w:val="22"/>
          <w:szCs w:val="22"/>
        </w:rPr>
      </w:pPr>
      <w:r w:rsidRPr="00313B99">
        <w:rPr>
          <w:rFonts w:ascii="Times New Roman" w:hAnsi="Times New Roman"/>
          <w:sz w:val="22"/>
          <w:szCs w:val="22"/>
          <w:lang w:val="sr-Cyrl-CS"/>
        </w:rPr>
        <w:t>2.</w:t>
      </w:r>
      <w:r w:rsidR="00117869" w:rsidRPr="00313B99">
        <w:rPr>
          <w:rFonts w:ascii="Times New Roman" w:hAnsi="Times New Roman"/>
          <w:sz w:val="22"/>
          <w:szCs w:val="22"/>
          <w:lang w:val="sr-Cyrl-CS"/>
        </w:rPr>
        <w:t>1</w:t>
      </w:r>
      <w:r w:rsidRPr="00313B99">
        <w:rPr>
          <w:rFonts w:ascii="Times New Roman" w:hAnsi="Times New Roman"/>
          <w:sz w:val="22"/>
          <w:szCs w:val="22"/>
          <w:lang w:val="ru-RU"/>
        </w:rPr>
        <w:t>.</w:t>
      </w:r>
      <w:r w:rsidR="00EC5623">
        <w:rPr>
          <w:rFonts w:ascii="Times New Roman" w:hAnsi="Times New Roman"/>
          <w:sz w:val="22"/>
          <w:szCs w:val="22"/>
          <w:lang w:val="ru-RU"/>
        </w:rPr>
        <w:t>4</w:t>
      </w:r>
      <w:r w:rsidRPr="00313B99">
        <w:rPr>
          <w:rFonts w:ascii="Times New Roman" w:hAnsi="Times New Roman"/>
          <w:sz w:val="22"/>
          <w:szCs w:val="22"/>
          <w:lang w:val="ru-RU"/>
        </w:rPr>
        <w:t>.</w:t>
      </w:r>
      <w:r w:rsidR="004945CE">
        <w:rPr>
          <w:rFonts w:ascii="Times New Roman" w:hAnsi="Times New Roman"/>
          <w:sz w:val="22"/>
          <w:szCs w:val="22"/>
          <w:lang w:val="ru-RU"/>
        </w:rPr>
        <w:t>6</w:t>
      </w:r>
      <w:r w:rsidRPr="00313B99">
        <w:rPr>
          <w:rFonts w:ascii="Times New Roman" w:hAnsi="Times New Roman"/>
          <w:sz w:val="22"/>
          <w:szCs w:val="22"/>
          <w:lang w:val="ru-RU"/>
        </w:rPr>
        <w:t>.</w:t>
      </w:r>
      <w:r w:rsidR="005A6F9F">
        <w:rPr>
          <w:rFonts w:ascii="Times New Roman" w:hAnsi="Times New Roman"/>
          <w:sz w:val="22"/>
          <w:szCs w:val="22"/>
        </w:rPr>
        <w:t xml:space="preserve"> </w:t>
      </w:r>
      <w:r w:rsidR="00117869" w:rsidRPr="00313B99">
        <w:rPr>
          <w:rFonts w:ascii="Times New Roman" w:hAnsi="Times New Roman"/>
          <w:sz w:val="22"/>
          <w:szCs w:val="22"/>
          <w:lang w:val="ru-RU"/>
        </w:rPr>
        <w:t>Водоводна мрежа</w:t>
      </w:r>
      <w:r w:rsidR="00117869" w:rsidRPr="00313B99">
        <w:rPr>
          <w:rFonts w:ascii="Times New Roman" w:hAnsi="Times New Roman"/>
          <w:sz w:val="22"/>
          <w:szCs w:val="22"/>
          <w:lang w:val="ru-RU"/>
        </w:rPr>
        <w:tab/>
      </w:r>
      <w:r w:rsidR="004945CE">
        <w:rPr>
          <w:rFonts w:ascii="Times New Roman" w:hAnsi="Times New Roman"/>
          <w:sz w:val="22"/>
          <w:szCs w:val="22"/>
          <w:lang w:val="ru-RU"/>
        </w:rPr>
        <w:t>2</w:t>
      </w:r>
      <w:r w:rsidR="00C43087">
        <w:rPr>
          <w:rFonts w:ascii="Times New Roman" w:hAnsi="Times New Roman"/>
          <w:sz w:val="22"/>
          <w:szCs w:val="22"/>
        </w:rPr>
        <w:t>4</w:t>
      </w:r>
    </w:p>
    <w:p w:rsidR="00117869" w:rsidRPr="00C43087" w:rsidRDefault="00117869" w:rsidP="00D92B0C">
      <w:pPr>
        <w:pStyle w:val="Naslovglavni"/>
        <w:tabs>
          <w:tab w:val="right" w:leader="dot" w:pos="9090"/>
        </w:tabs>
        <w:spacing w:before="60" w:after="0"/>
        <w:jc w:val="both"/>
        <w:outlineLvl w:val="0"/>
        <w:rPr>
          <w:rFonts w:ascii="Times New Roman" w:hAnsi="Times New Roman"/>
          <w:sz w:val="22"/>
          <w:szCs w:val="22"/>
        </w:rPr>
      </w:pPr>
      <w:r w:rsidRPr="00313B99">
        <w:rPr>
          <w:rFonts w:ascii="Times New Roman" w:hAnsi="Times New Roman"/>
          <w:sz w:val="22"/>
          <w:szCs w:val="22"/>
          <w:lang w:val="sr-Cyrl-CS"/>
        </w:rPr>
        <w:t>2.1</w:t>
      </w:r>
      <w:r w:rsidRPr="00313B99">
        <w:rPr>
          <w:rFonts w:ascii="Times New Roman" w:hAnsi="Times New Roman"/>
          <w:sz w:val="22"/>
          <w:szCs w:val="22"/>
          <w:lang w:val="ru-RU"/>
        </w:rPr>
        <w:t>.</w:t>
      </w:r>
      <w:r w:rsidR="00EC5623">
        <w:rPr>
          <w:rFonts w:ascii="Times New Roman" w:hAnsi="Times New Roman"/>
          <w:sz w:val="22"/>
          <w:szCs w:val="22"/>
          <w:lang w:val="ru-RU"/>
        </w:rPr>
        <w:t>4</w:t>
      </w:r>
      <w:r w:rsidRPr="00313B99">
        <w:rPr>
          <w:rFonts w:ascii="Times New Roman" w:hAnsi="Times New Roman"/>
          <w:sz w:val="22"/>
          <w:szCs w:val="22"/>
          <w:lang w:val="ru-RU"/>
        </w:rPr>
        <w:t>.</w:t>
      </w:r>
      <w:r w:rsidR="004945CE">
        <w:rPr>
          <w:rFonts w:ascii="Times New Roman" w:hAnsi="Times New Roman"/>
          <w:sz w:val="22"/>
          <w:szCs w:val="22"/>
          <w:lang w:val="ru-RU"/>
        </w:rPr>
        <w:t>7</w:t>
      </w:r>
      <w:r w:rsidRPr="00313B99">
        <w:rPr>
          <w:rFonts w:ascii="Times New Roman" w:hAnsi="Times New Roman"/>
          <w:sz w:val="22"/>
          <w:szCs w:val="22"/>
          <w:lang w:val="ru-RU"/>
        </w:rPr>
        <w:t>. Канализациона мрежа</w:t>
      </w:r>
      <w:r w:rsidRPr="00313B99">
        <w:rPr>
          <w:rFonts w:ascii="Times New Roman" w:hAnsi="Times New Roman"/>
          <w:sz w:val="22"/>
          <w:szCs w:val="22"/>
          <w:lang w:val="ru-RU"/>
        </w:rPr>
        <w:tab/>
      </w:r>
      <w:r w:rsidR="004945CE">
        <w:rPr>
          <w:rFonts w:ascii="Times New Roman" w:hAnsi="Times New Roman"/>
          <w:sz w:val="22"/>
          <w:szCs w:val="22"/>
          <w:lang w:val="ru-RU"/>
        </w:rPr>
        <w:t>2</w:t>
      </w:r>
      <w:r w:rsidR="00C43087">
        <w:rPr>
          <w:rFonts w:ascii="Times New Roman" w:hAnsi="Times New Roman"/>
          <w:sz w:val="22"/>
          <w:szCs w:val="22"/>
        </w:rPr>
        <w:t>5</w:t>
      </w:r>
    </w:p>
    <w:p w:rsidR="000165C4" w:rsidRPr="00066870" w:rsidRDefault="000165C4" w:rsidP="00EC5623">
      <w:pPr>
        <w:pStyle w:val="Naslovglavni"/>
        <w:tabs>
          <w:tab w:val="right" w:leader="dot" w:pos="9090"/>
        </w:tabs>
        <w:spacing w:before="120" w:after="0"/>
        <w:jc w:val="both"/>
        <w:outlineLvl w:val="0"/>
        <w:rPr>
          <w:rFonts w:ascii="Times New Roman" w:hAnsi="Times New Roman"/>
          <w:sz w:val="22"/>
          <w:szCs w:val="22"/>
        </w:rPr>
      </w:pPr>
      <w:r w:rsidRPr="00313B99">
        <w:rPr>
          <w:rFonts w:ascii="Times New Roman" w:hAnsi="Times New Roman"/>
          <w:sz w:val="22"/>
          <w:szCs w:val="22"/>
          <w:lang w:val="sr-Cyrl-CS"/>
        </w:rPr>
        <w:t>2.1.5.</w:t>
      </w:r>
      <w:r w:rsidR="0016444C" w:rsidRPr="00313B99">
        <w:rPr>
          <w:rFonts w:ascii="Times New Roman" w:hAnsi="Times New Roman"/>
          <w:sz w:val="22"/>
          <w:szCs w:val="22"/>
          <w:lang w:val="sr-Cyrl-CS"/>
        </w:rPr>
        <w:t xml:space="preserve"> </w:t>
      </w:r>
      <w:r w:rsidRPr="00313B99">
        <w:rPr>
          <w:rFonts w:ascii="Times New Roman" w:hAnsi="Times New Roman"/>
          <w:sz w:val="22"/>
          <w:szCs w:val="22"/>
          <w:lang w:val="sr-Cyrl-CS"/>
        </w:rPr>
        <w:t>ЗАШТИТА</w:t>
      </w:r>
      <w:r w:rsidRPr="00313B99">
        <w:rPr>
          <w:rFonts w:ascii="Times New Roman" w:hAnsi="Times New Roman"/>
          <w:sz w:val="22"/>
          <w:szCs w:val="22"/>
          <w:lang w:val="ru-RU"/>
        </w:rPr>
        <w:t xml:space="preserve"> МАГИСТРАЛНИХ ИНФРАСТРУКТУРНИХ СИСТЕМА</w:t>
      </w:r>
      <w:r w:rsidR="00D42170" w:rsidRPr="00313B99">
        <w:rPr>
          <w:rFonts w:ascii="Times New Roman" w:hAnsi="Times New Roman"/>
          <w:sz w:val="22"/>
          <w:szCs w:val="22"/>
        </w:rPr>
        <w:tab/>
      </w:r>
      <w:r w:rsidR="004945CE">
        <w:rPr>
          <w:rFonts w:ascii="Times New Roman" w:hAnsi="Times New Roman"/>
          <w:sz w:val="22"/>
          <w:szCs w:val="22"/>
        </w:rPr>
        <w:t>2</w:t>
      </w:r>
      <w:r w:rsidR="00C43087">
        <w:rPr>
          <w:rFonts w:ascii="Times New Roman" w:hAnsi="Times New Roman"/>
          <w:sz w:val="22"/>
          <w:szCs w:val="22"/>
        </w:rPr>
        <w:t>7</w:t>
      </w:r>
    </w:p>
    <w:p w:rsidR="00C46B4B" w:rsidRPr="00C43087" w:rsidRDefault="0016444C" w:rsidP="00C46B4B">
      <w:pPr>
        <w:tabs>
          <w:tab w:val="right" w:leader="dot" w:pos="9090"/>
        </w:tabs>
        <w:spacing w:after="0"/>
        <w:ind w:firstLine="0"/>
        <w:rPr>
          <w:rFonts w:ascii="Times New Roman" w:hAnsi="Times New Roman"/>
        </w:rPr>
      </w:pPr>
      <w:r w:rsidRPr="00313B99">
        <w:rPr>
          <w:rFonts w:ascii="Times New Roman" w:hAnsi="Times New Roman"/>
          <w:lang w:val="ru-RU"/>
        </w:rPr>
        <w:t>2.1.</w:t>
      </w:r>
      <w:r w:rsidR="00EC5623">
        <w:rPr>
          <w:rFonts w:ascii="Times New Roman" w:hAnsi="Times New Roman"/>
          <w:lang w:val="ru-RU"/>
        </w:rPr>
        <w:t>6</w:t>
      </w:r>
      <w:r w:rsidRPr="00313B99">
        <w:rPr>
          <w:rFonts w:ascii="Times New Roman" w:hAnsi="Times New Roman"/>
          <w:lang w:val="ru-RU"/>
        </w:rPr>
        <w:t xml:space="preserve">. </w:t>
      </w:r>
      <w:r w:rsidR="00C46B4B" w:rsidRPr="00313B99">
        <w:rPr>
          <w:rFonts w:ascii="Times New Roman" w:hAnsi="Times New Roman"/>
          <w:lang w:val="ru-RU"/>
        </w:rPr>
        <w:t xml:space="preserve">ЗАШТИТА </w:t>
      </w:r>
      <w:r w:rsidR="000165C4" w:rsidRPr="00313B99">
        <w:rPr>
          <w:rFonts w:ascii="Times New Roman" w:hAnsi="Times New Roman"/>
          <w:lang w:val="ru-RU"/>
        </w:rPr>
        <w:t xml:space="preserve">ПРИРОДНОГ И </w:t>
      </w:r>
      <w:r w:rsidR="00C46B4B" w:rsidRPr="00313B99">
        <w:rPr>
          <w:rFonts w:ascii="Times New Roman" w:hAnsi="Times New Roman"/>
          <w:lang w:val="ru-RU"/>
        </w:rPr>
        <w:t>КУЛТУРНОГ НАСЛЕЂА</w:t>
      </w:r>
      <w:r w:rsidR="00C46B4B" w:rsidRPr="00313B99">
        <w:rPr>
          <w:rFonts w:ascii="Times New Roman" w:hAnsi="Times New Roman"/>
          <w:lang w:val="ru-RU"/>
        </w:rPr>
        <w:tab/>
      </w:r>
      <w:r w:rsidR="004945CE">
        <w:rPr>
          <w:rFonts w:ascii="Times New Roman" w:hAnsi="Times New Roman"/>
          <w:lang w:val="ru-RU"/>
        </w:rPr>
        <w:t>2</w:t>
      </w:r>
      <w:r w:rsidR="00C43087">
        <w:rPr>
          <w:rFonts w:ascii="Times New Roman" w:hAnsi="Times New Roman"/>
        </w:rPr>
        <w:t>8</w:t>
      </w:r>
    </w:p>
    <w:p w:rsidR="00C46B4B" w:rsidRPr="00C43087" w:rsidRDefault="0016444C" w:rsidP="00C46B4B">
      <w:pPr>
        <w:tabs>
          <w:tab w:val="right" w:leader="dot" w:pos="9090"/>
        </w:tabs>
        <w:spacing w:after="0"/>
        <w:ind w:firstLine="0"/>
        <w:rPr>
          <w:rFonts w:ascii="Times New Roman" w:hAnsi="Times New Roman"/>
        </w:rPr>
      </w:pPr>
      <w:r w:rsidRPr="00313B99">
        <w:rPr>
          <w:rFonts w:ascii="Times New Roman" w:hAnsi="Times New Roman"/>
          <w:lang w:val="ru-RU"/>
        </w:rPr>
        <w:t>2.1.</w:t>
      </w:r>
      <w:r w:rsidR="00EC5623">
        <w:rPr>
          <w:rFonts w:ascii="Times New Roman" w:hAnsi="Times New Roman"/>
          <w:lang w:val="ru-RU"/>
        </w:rPr>
        <w:t>7</w:t>
      </w:r>
      <w:r w:rsidRPr="00313B99">
        <w:rPr>
          <w:rFonts w:ascii="Times New Roman" w:hAnsi="Times New Roman"/>
          <w:lang w:val="ru-RU"/>
        </w:rPr>
        <w:t xml:space="preserve">. </w:t>
      </w:r>
      <w:r w:rsidR="00C46B4B" w:rsidRPr="00313B99">
        <w:rPr>
          <w:rFonts w:ascii="Times New Roman" w:hAnsi="Times New Roman"/>
          <w:lang w:val="ru-RU"/>
        </w:rPr>
        <w:t>ЗАШТИТА ПРИРОДЕ, ЖИВОТНЕ СРЕДИНЕ, ЖИВОТА И ЗДРАВЉА ЉУДИ</w:t>
      </w:r>
      <w:r w:rsidR="00C46B4B" w:rsidRPr="00313B99">
        <w:rPr>
          <w:rFonts w:ascii="Times New Roman" w:hAnsi="Times New Roman"/>
          <w:lang w:val="ru-RU"/>
        </w:rPr>
        <w:tab/>
      </w:r>
      <w:r w:rsidR="004945CE">
        <w:rPr>
          <w:rFonts w:ascii="Times New Roman" w:hAnsi="Times New Roman"/>
          <w:lang w:val="ru-RU"/>
        </w:rPr>
        <w:t>2</w:t>
      </w:r>
      <w:r w:rsidR="00C43087">
        <w:rPr>
          <w:rFonts w:ascii="Times New Roman" w:hAnsi="Times New Roman"/>
        </w:rPr>
        <w:t>9</w:t>
      </w:r>
    </w:p>
    <w:p w:rsidR="00C46B4B" w:rsidRPr="00C43087" w:rsidRDefault="0016444C" w:rsidP="00C46B4B">
      <w:pPr>
        <w:tabs>
          <w:tab w:val="left" w:pos="0"/>
          <w:tab w:val="right" w:leader="dot" w:pos="9090"/>
        </w:tabs>
        <w:spacing w:before="120"/>
        <w:ind w:firstLine="0"/>
        <w:rPr>
          <w:rFonts w:ascii="Times New Roman" w:hAnsi="Times New Roman"/>
        </w:rPr>
      </w:pPr>
      <w:r w:rsidRPr="00313B99">
        <w:rPr>
          <w:rFonts w:ascii="Times New Roman" w:hAnsi="Times New Roman"/>
          <w:lang w:val="ru-RU"/>
        </w:rPr>
        <w:t>2.1.</w:t>
      </w:r>
      <w:r w:rsidR="00EC5623">
        <w:rPr>
          <w:rFonts w:ascii="Times New Roman" w:hAnsi="Times New Roman"/>
          <w:lang w:val="ru-RU"/>
        </w:rPr>
        <w:t>8</w:t>
      </w:r>
      <w:r w:rsidRPr="00313B99">
        <w:rPr>
          <w:rFonts w:ascii="Times New Roman" w:hAnsi="Times New Roman"/>
          <w:lang w:val="ru-RU"/>
        </w:rPr>
        <w:t xml:space="preserve">. </w:t>
      </w:r>
      <w:r w:rsidR="00C46B4B" w:rsidRPr="00313B99">
        <w:rPr>
          <w:rFonts w:ascii="Times New Roman" w:hAnsi="Times New Roman"/>
          <w:bCs/>
          <w:lang w:val="sr-Cyrl-CS"/>
        </w:rPr>
        <w:t>СПРОВОЂЕЊЕ ПЛАНА</w:t>
      </w:r>
      <w:r w:rsidR="00C46B4B" w:rsidRPr="00313B99">
        <w:rPr>
          <w:rFonts w:ascii="Times New Roman" w:hAnsi="Times New Roman"/>
          <w:lang w:val="ru-RU"/>
        </w:rPr>
        <w:tab/>
      </w:r>
      <w:r w:rsidR="004945CE">
        <w:rPr>
          <w:rFonts w:ascii="Times New Roman" w:hAnsi="Times New Roman"/>
          <w:lang w:val="ru-RU"/>
        </w:rPr>
        <w:t>3</w:t>
      </w:r>
      <w:r w:rsidR="00C43087">
        <w:rPr>
          <w:rFonts w:ascii="Times New Roman" w:hAnsi="Times New Roman"/>
        </w:rPr>
        <w:t>3</w:t>
      </w:r>
    </w:p>
    <w:p w:rsidR="00C46B4B" w:rsidRPr="00C43087" w:rsidRDefault="00C46B4B" w:rsidP="00C46B4B">
      <w:pPr>
        <w:tabs>
          <w:tab w:val="left" w:pos="0"/>
          <w:tab w:val="right" w:leader="dot" w:pos="9090"/>
        </w:tabs>
        <w:spacing w:before="40"/>
        <w:ind w:firstLine="0"/>
        <w:rPr>
          <w:rFonts w:ascii="Times New Roman" w:hAnsi="Times New Roman"/>
        </w:rPr>
      </w:pPr>
      <w:r w:rsidRPr="00313B99">
        <w:rPr>
          <w:rFonts w:ascii="Times New Roman" w:hAnsi="Times New Roman"/>
          <w:lang w:val="ru-RU"/>
        </w:rPr>
        <w:t>2.1.</w:t>
      </w:r>
      <w:r w:rsidR="00EC5623">
        <w:rPr>
          <w:rFonts w:ascii="Times New Roman" w:hAnsi="Times New Roman"/>
          <w:lang w:val="ru-RU"/>
        </w:rPr>
        <w:t>8</w:t>
      </w:r>
      <w:r w:rsidRPr="00313B99">
        <w:rPr>
          <w:rFonts w:ascii="Times New Roman" w:hAnsi="Times New Roman"/>
        </w:rPr>
        <w:t>.</w:t>
      </w:r>
      <w:r w:rsidR="001C215C">
        <w:rPr>
          <w:rFonts w:ascii="Times New Roman" w:hAnsi="Times New Roman"/>
        </w:rPr>
        <w:t>1</w:t>
      </w:r>
      <w:r w:rsidRPr="00313B99">
        <w:rPr>
          <w:rFonts w:ascii="Times New Roman" w:hAnsi="Times New Roman"/>
          <w:lang w:val="sr-Cyrl-CS"/>
        </w:rPr>
        <w:t xml:space="preserve">. </w:t>
      </w:r>
      <w:r w:rsidRPr="00313B99">
        <w:rPr>
          <w:rFonts w:ascii="Times New Roman" w:hAnsi="Times New Roman"/>
          <w:lang w:val="ru-RU"/>
        </w:rPr>
        <w:t>Степен комуналне опремљености грађевинског земљишта по  целинама или зонама из планског документа који је потребан за издавање локацијских услова и грађевинске дозволе</w:t>
      </w:r>
      <w:r w:rsidRPr="00313B99">
        <w:rPr>
          <w:rFonts w:ascii="Times New Roman" w:hAnsi="Times New Roman"/>
          <w:lang w:val="sr-Cyrl-CS"/>
        </w:rPr>
        <w:tab/>
      </w:r>
      <w:r w:rsidR="004945CE">
        <w:rPr>
          <w:rFonts w:ascii="Times New Roman" w:hAnsi="Times New Roman"/>
          <w:lang w:val="sr-Cyrl-CS"/>
        </w:rPr>
        <w:t>3</w:t>
      </w:r>
      <w:r w:rsidR="00C43087">
        <w:rPr>
          <w:rFonts w:ascii="Times New Roman" w:hAnsi="Times New Roman"/>
        </w:rPr>
        <w:t>4</w:t>
      </w:r>
    </w:p>
    <w:p w:rsidR="00C46B4B" w:rsidRPr="00C43087" w:rsidRDefault="00C46B4B" w:rsidP="00C46B4B">
      <w:pPr>
        <w:tabs>
          <w:tab w:val="right" w:leader="dot" w:pos="9090"/>
        </w:tabs>
        <w:spacing w:before="120" w:after="120"/>
        <w:ind w:firstLine="0"/>
        <w:jc w:val="left"/>
        <w:rPr>
          <w:rFonts w:ascii="Times New Roman" w:hAnsi="Times New Roman"/>
          <w:bCs/>
          <w:szCs w:val="22"/>
        </w:rPr>
      </w:pPr>
      <w:r w:rsidRPr="00313B99">
        <w:rPr>
          <w:rFonts w:ascii="Times New Roman" w:hAnsi="Times New Roman"/>
          <w:b/>
          <w:sz w:val="24"/>
          <w:szCs w:val="24"/>
          <w:lang w:val="ru-RU"/>
        </w:rPr>
        <w:lastRenderedPageBreak/>
        <w:t xml:space="preserve">2.2.  </w:t>
      </w:r>
      <w:r w:rsidRPr="00313B99">
        <w:rPr>
          <w:rFonts w:ascii="Times New Roman" w:hAnsi="Times New Roman"/>
          <w:b/>
          <w:bCs/>
          <w:sz w:val="24"/>
          <w:szCs w:val="24"/>
          <w:lang w:val="sr-Cyrl-CS"/>
        </w:rPr>
        <w:t>ПРАВИЛА ГРАЂЕЊА</w:t>
      </w:r>
      <w:r w:rsidRPr="00313B99">
        <w:rPr>
          <w:rFonts w:ascii="Times New Roman" w:hAnsi="Times New Roman"/>
          <w:bCs/>
          <w:szCs w:val="22"/>
          <w:lang w:val="sr-Cyrl-CS"/>
        </w:rPr>
        <w:tab/>
      </w:r>
      <w:r w:rsidR="004945CE">
        <w:rPr>
          <w:rFonts w:ascii="Times New Roman" w:hAnsi="Times New Roman"/>
          <w:bCs/>
          <w:szCs w:val="22"/>
          <w:lang w:val="sr-Cyrl-CS"/>
        </w:rPr>
        <w:t>3</w:t>
      </w:r>
      <w:r w:rsidR="00C43087">
        <w:rPr>
          <w:rFonts w:ascii="Times New Roman" w:hAnsi="Times New Roman"/>
          <w:bCs/>
          <w:szCs w:val="22"/>
        </w:rPr>
        <w:t>4</w:t>
      </w:r>
    </w:p>
    <w:p w:rsidR="00C46B4B" w:rsidRPr="00C43087" w:rsidRDefault="00C46B4B" w:rsidP="00C46B4B">
      <w:pPr>
        <w:tabs>
          <w:tab w:val="right" w:leader="dot" w:pos="9090"/>
        </w:tabs>
        <w:spacing w:before="120" w:after="0"/>
        <w:ind w:firstLine="0"/>
        <w:jc w:val="left"/>
        <w:rPr>
          <w:rFonts w:ascii="Times New Roman" w:hAnsi="Times New Roman"/>
          <w:sz w:val="24"/>
          <w:szCs w:val="24"/>
        </w:rPr>
      </w:pPr>
      <w:r w:rsidRPr="00313B99">
        <w:rPr>
          <w:rFonts w:ascii="Times New Roman" w:hAnsi="Times New Roman"/>
          <w:lang w:val="ru-RU"/>
        </w:rPr>
        <w:t xml:space="preserve">2.2.1.    </w:t>
      </w:r>
      <w:r w:rsidRPr="00313B99">
        <w:rPr>
          <w:rFonts w:ascii="Times New Roman" w:hAnsi="Times New Roman"/>
          <w:bCs/>
          <w:lang w:val="sr-Cyrl-CS"/>
        </w:rPr>
        <w:t>ОПШТА ПРАВИЛА ГРАЂЕЊА</w:t>
      </w:r>
      <w:r w:rsidRPr="00313B99">
        <w:rPr>
          <w:rFonts w:ascii="Times New Roman" w:hAnsi="Times New Roman"/>
          <w:bCs/>
          <w:lang w:val="ru-RU"/>
        </w:rPr>
        <w:tab/>
      </w:r>
      <w:r w:rsidR="004945CE">
        <w:rPr>
          <w:rFonts w:ascii="Times New Roman" w:hAnsi="Times New Roman"/>
          <w:bCs/>
          <w:lang w:val="ru-RU"/>
        </w:rPr>
        <w:t>3</w:t>
      </w:r>
      <w:r w:rsidR="00C43087">
        <w:rPr>
          <w:rFonts w:ascii="Times New Roman" w:hAnsi="Times New Roman"/>
          <w:bCs/>
        </w:rPr>
        <w:t>4</w:t>
      </w:r>
    </w:p>
    <w:p w:rsidR="00C46B4B" w:rsidRPr="00313B99" w:rsidRDefault="00C46B4B" w:rsidP="00C46B4B">
      <w:pPr>
        <w:tabs>
          <w:tab w:val="right" w:leader="dot" w:pos="9090"/>
        </w:tabs>
        <w:spacing w:before="120" w:after="0"/>
        <w:ind w:firstLine="0"/>
        <w:rPr>
          <w:rFonts w:ascii="Times New Roman" w:hAnsi="Times New Roman"/>
          <w:bCs/>
          <w:lang w:val="sr-Cyrl-CS"/>
        </w:rPr>
      </w:pPr>
      <w:r w:rsidRPr="00313B99">
        <w:rPr>
          <w:rFonts w:ascii="Times New Roman" w:hAnsi="Times New Roman"/>
          <w:lang w:val="sr-Cyrl-CS"/>
        </w:rPr>
        <w:t>2.2</w:t>
      </w:r>
      <w:r w:rsidRPr="00313B99">
        <w:rPr>
          <w:rFonts w:ascii="Times New Roman" w:hAnsi="Times New Roman"/>
          <w:lang w:val="ru-RU"/>
        </w:rPr>
        <w:t xml:space="preserve">.1.1. </w:t>
      </w:r>
      <w:r w:rsidRPr="00313B99">
        <w:rPr>
          <w:rFonts w:ascii="Times New Roman" w:hAnsi="Times New Roman"/>
          <w:bCs/>
          <w:lang w:val="sr-Cyrl-CS"/>
        </w:rPr>
        <w:t>Врста и намена објеката који се могу градити под условима утврђеним планом, односно врста и намена објеката чија је изградња забрањена</w:t>
      </w:r>
      <w:r w:rsidRPr="00313B99">
        <w:rPr>
          <w:rFonts w:ascii="Times New Roman" w:hAnsi="Times New Roman"/>
          <w:lang w:val="ru-RU"/>
        </w:rPr>
        <w:tab/>
      </w:r>
      <w:r w:rsidR="004945CE">
        <w:rPr>
          <w:rFonts w:ascii="Times New Roman" w:hAnsi="Times New Roman"/>
          <w:lang w:val="ru-RU"/>
        </w:rPr>
        <w:t>3</w:t>
      </w:r>
      <w:r w:rsidR="00C43087">
        <w:rPr>
          <w:rFonts w:ascii="Times New Roman" w:hAnsi="Times New Roman"/>
        </w:rPr>
        <w:t>4</w:t>
      </w:r>
      <w:r w:rsidRPr="00313B99">
        <w:rPr>
          <w:rFonts w:ascii="Times New Roman" w:hAnsi="Times New Roman"/>
          <w:lang w:val="ru-RU"/>
        </w:rPr>
        <w:t xml:space="preserve"> </w:t>
      </w:r>
    </w:p>
    <w:p w:rsidR="00C46B4B" w:rsidRPr="00C43087" w:rsidRDefault="00C46B4B" w:rsidP="00C46B4B">
      <w:pPr>
        <w:tabs>
          <w:tab w:val="right" w:leader="dot" w:pos="9090"/>
        </w:tabs>
        <w:ind w:firstLine="0"/>
        <w:rPr>
          <w:rFonts w:ascii="Times New Roman" w:hAnsi="Times New Roman"/>
        </w:rPr>
      </w:pPr>
      <w:r w:rsidRPr="00313B99">
        <w:rPr>
          <w:rFonts w:ascii="Times New Roman" w:hAnsi="Times New Roman"/>
          <w:lang w:val="sr-Cyrl-CS"/>
        </w:rPr>
        <w:t>2.2</w:t>
      </w:r>
      <w:r w:rsidRPr="00313B99">
        <w:rPr>
          <w:rFonts w:ascii="Times New Roman" w:hAnsi="Times New Roman"/>
          <w:lang w:val="ru-RU"/>
        </w:rPr>
        <w:t>.1.</w:t>
      </w:r>
      <w:r w:rsidR="00092C81">
        <w:rPr>
          <w:rFonts w:ascii="Times New Roman" w:hAnsi="Times New Roman"/>
          <w:lang w:val="ru-RU"/>
        </w:rPr>
        <w:t>2</w:t>
      </w:r>
      <w:r w:rsidRPr="00313B99">
        <w:rPr>
          <w:rFonts w:ascii="Times New Roman" w:hAnsi="Times New Roman"/>
          <w:lang w:val="ru-RU"/>
        </w:rPr>
        <w:t xml:space="preserve">. </w:t>
      </w:r>
      <w:r w:rsidRPr="00313B99">
        <w:rPr>
          <w:rFonts w:ascii="Times New Roman" w:hAnsi="Times New Roman"/>
          <w:lang w:val="sr-Cyrl-CS"/>
        </w:rPr>
        <w:t>Услови и начин обезбеђивања приступа грађевинској парцели/комплексу и простору за паркирање</w:t>
      </w:r>
      <w:r w:rsidRPr="00313B99">
        <w:rPr>
          <w:rFonts w:ascii="Times New Roman" w:hAnsi="Times New Roman"/>
          <w:lang w:val="ru-RU"/>
        </w:rPr>
        <w:tab/>
      </w:r>
      <w:r w:rsidR="004945CE">
        <w:rPr>
          <w:rFonts w:ascii="Times New Roman" w:hAnsi="Times New Roman"/>
          <w:lang w:val="ru-RU"/>
        </w:rPr>
        <w:t>3</w:t>
      </w:r>
      <w:r w:rsidR="00C43087">
        <w:rPr>
          <w:rFonts w:ascii="Times New Roman" w:hAnsi="Times New Roman"/>
        </w:rPr>
        <w:t>5</w:t>
      </w:r>
    </w:p>
    <w:p w:rsidR="00C46B4B" w:rsidRPr="00C43087" w:rsidRDefault="00C46B4B" w:rsidP="00C46B4B">
      <w:pPr>
        <w:tabs>
          <w:tab w:val="right" w:leader="dot" w:pos="9090"/>
        </w:tabs>
        <w:spacing w:before="40"/>
        <w:ind w:firstLine="0"/>
        <w:rPr>
          <w:rFonts w:ascii="Times New Roman" w:hAnsi="Times New Roman"/>
        </w:rPr>
      </w:pPr>
      <w:r w:rsidRPr="00313B99">
        <w:rPr>
          <w:rFonts w:ascii="Times New Roman" w:hAnsi="Times New Roman"/>
          <w:lang w:val="sr-Cyrl-CS"/>
        </w:rPr>
        <w:t>2.2</w:t>
      </w:r>
      <w:r w:rsidRPr="00313B99">
        <w:rPr>
          <w:rFonts w:ascii="Times New Roman" w:hAnsi="Times New Roman"/>
          <w:lang w:val="ru-RU"/>
        </w:rPr>
        <w:t>.1.</w:t>
      </w:r>
      <w:r w:rsidR="00092C81">
        <w:rPr>
          <w:rFonts w:ascii="Times New Roman" w:hAnsi="Times New Roman"/>
          <w:lang w:val="ru-RU"/>
        </w:rPr>
        <w:t>3</w:t>
      </w:r>
      <w:r w:rsidRPr="00313B99">
        <w:rPr>
          <w:rFonts w:ascii="Times New Roman" w:hAnsi="Times New Roman"/>
          <w:lang w:val="ru-RU"/>
        </w:rPr>
        <w:t xml:space="preserve">. </w:t>
      </w:r>
      <w:r w:rsidRPr="00313B99">
        <w:rPr>
          <w:rFonts w:ascii="Times New Roman" w:hAnsi="Times New Roman"/>
          <w:lang w:val="sr-Cyrl-CS"/>
        </w:rPr>
        <w:t>Положај објекта у односу на регулацију и грађевинске линије</w:t>
      </w:r>
      <w:r w:rsidRPr="00313B99">
        <w:rPr>
          <w:rFonts w:ascii="Times New Roman" w:hAnsi="Times New Roman"/>
          <w:lang w:val="ru-RU"/>
        </w:rPr>
        <w:tab/>
      </w:r>
      <w:r w:rsidR="004945CE">
        <w:rPr>
          <w:rFonts w:ascii="Times New Roman" w:hAnsi="Times New Roman"/>
          <w:lang w:val="ru-RU"/>
        </w:rPr>
        <w:t>3</w:t>
      </w:r>
      <w:r w:rsidR="00C43087">
        <w:rPr>
          <w:rFonts w:ascii="Times New Roman" w:hAnsi="Times New Roman"/>
        </w:rPr>
        <w:t>5</w:t>
      </w:r>
    </w:p>
    <w:p w:rsidR="000375D9" w:rsidRPr="00C43087" w:rsidRDefault="00C46B4B" w:rsidP="00C46B4B">
      <w:pPr>
        <w:tabs>
          <w:tab w:val="right" w:leader="dot" w:pos="9090"/>
        </w:tabs>
        <w:spacing w:after="0"/>
        <w:ind w:firstLine="0"/>
        <w:rPr>
          <w:rFonts w:ascii="Times New Roman" w:hAnsi="Times New Roman"/>
        </w:rPr>
      </w:pPr>
      <w:r w:rsidRPr="00313B99">
        <w:rPr>
          <w:rFonts w:ascii="Times New Roman" w:hAnsi="Times New Roman"/>
          <w:lang w:val="sr-Cyrl-CS"/>
        </w:rPr>
        <w:t>2.2</w:t>
      </w:r>
      <w:r w:rsidRPr="00313B99">
        <w:rPr>
          <w:rFonts w:ascii="Times New Roman" w:hAnsi="Times New Roman"/>
          <w:lang w:val="ru-RU"/>
        </w:rPr>
        <w:t>.1.</w:t>
      </w:r>
      <w:r w:rsidR="00092C81">
        <w:rPr>
          <w:rFonts w:ascii="Times New Roman" w:hAnsi="Times New Roman"/>
          <w:lang w:val="ru-RU"/>
        </w:rPr>
        <w:t>4</w:t>
      </w:r>
      <w:r w:rsidRPr="00313B99">
        <w:rPr>
          <w:rFonts w:ascii="Times New Roman" w:hAnsi="Times New Roman"/>
          <w:lang w:val="ru-RU"/>
        </w:rPr>
        <w:t xml:space="preserve">. </w:t>
      </w:r>
      <w:r w:rsidRPr="00313B99">
        <w:rPr>
          <w:rFonts w:ascii="Times New Roman" w:hAnsi="Times New Roman"/>
          <w:lang w:val="sr-Cyrl-CS"/>
        </w:rPr>
        <w:t>Положај објекта у односу на границе грађевинске парцеле/комплекса</w:t>
      </w:r>
      <w:r w:rsidRPr="00313B99">
        <w:rPr>
          <w:rFonts w:ascii="Times New Roman" w:hAnsi="Times New Roman"/>
          <w:lang w:val="ru-RU"/>
        </w:rPr>
        <w:tab/>
      </w:r>
      <w:r w:rsidR="004945CE">
        <w:rPr>
          <w:rFonts w:ascii="Times New Roman" w:hAnsi="Times New Roman"/>
          <w:lang w:val="ru-RU"/>
        </w:rPr>
        <w:t>3</w:t>
      </w:r>
      <w:r w:rsidR="00C43087">
        <w:rPr>
          <w:rFonts w:ascii="Times New Roman" w:hAnsi="Times New Roman"/>
        </w:rPr>
        <w:t>5</w:t>
      </w:r>
    </w:p>
    <w:p w:rsidR="00C46B4B" w:rsidRPr="00C43087" w:rsidRDefault="00C46B4B" w:rsidP="00C46B4B">
      <w:pPr>
        <w:tabs>
          <w:tab w:val="right" w:leader="dot" w:pos="9090"/>
        </w:tabs>
        <w:ind w:firstLine="0"/>
        <w:rPr>
          <w:rFonts w:ascii="Times New Roman" w:hAnsi="Times New Roman"/>
        </w:rPr>
      </w:pPr>
      <w:r w:rsidRPr="00313B99">
        <w:rPr>
          <w:rFonts w:ascii="Times New Roman" w:hAnsi="Times New Roman"/>
          <w:lang w:val="sr-Cyrl-CS"/>
        </w:rPr>
        <w:t>2.2</w:t>
      </w:r>
      <w:r w:rsidRPr="00313B99">
        <w:rPr>
          <w:rFonts w:ascii="Times New Roman" w:hAnsi="Times New Roman"/>
          <w:lang w:val="ru-RU"/>
        </w:rPr>
        <w:t>.1.</w:t>
      </w:r>
      <w:r w:rsidR="00092C81">
        <w:rPr>
          <w:rFonts w:ascii="Times New Roman" w:hAnsi="Times New Roman"/>
          <w:lang w:val="ru-RU"/>
        </w:rPr>
        <w:t>5</w:t>
      </w:r>
      <w:r w:rsidRPr="00313B99">
        <w:rPr>
          <w:rFonts w:ascii="Times New Roman" w:hAnsi="Times New Roman"/>
          <w:lang w:val="ru-RU"/>
        </w:rPr>
        <w:t xml:space="preserve">. </w:t>
      </w:r>
      <w:r w:rsidRPr="00313B99">
        <w:rPr>
          <w:rFonts w:ascii="Times New Roman" w:hAnsi="Times New Roman"/>
          <w:lang w:val="sr-Cyrl-CS"/>
        </w:rPr>
        <w:t>Минимална међусобна удаљеност објеката</w:t>
      </w:r>
      <w:r w:rsidRPr="00313B99">
        <w:rPr>
          <w:rFonts w:ascii="Times New Roman" w:hAnsi="Times New Roman"/>
          <w:lang w:val="ru-RU"/>
        </w:rPr>
        <w:tab/>
      </w:r>
      <w:r w:rsidR="004945CE">
        <w:rPr>
          <w:rFonts w:ascii="Times New Roman" w:hAnsi="Times New Roman"/>
          <w:lang w:val="ru-RU"/>
        </w:rPr>
        <w:t>3</w:t>
      </w:r>
      <w:r w:rsidR="00C43087">
        <w:rPr>
          <w:rFonts w:ascii="Times New Roman" w:hAnsi="Times New Roman"/>
        </w:rPr>
        <w:t>6</w:t>
      </w:r>
    </w:p>
    <w:p w:rsidR="00C46B4B" w:rsidRPr="00C43087" w:rsidRDefault="00C46B4B" w:rsidP="00C46B4B">
      <w:pPr>
        <w:tabs>
          <w:tab w:val="right" w:leader="dot" w:pos="9090"/>
        </w:tabs>
        <w:ind w:firstLine="0"/>
        <w:rPr>
          <w:rFonts w:ascii="Times New Roman" w:hAnsi="Times New Roman"/>
        </w:rPr>
      </w:pPr>
      <w:r w:rsidRPr="00313B99">
        <w:rPr>
          <w:rFonts w:ascii="Times New Roman" w:hAnsi="Times New Roman"/>
          <w:lang w:val="sr-Cyrl-CS"/>
        </w:rPr>
        <w:t>2.2</w:t>
      </w:r>
      <w:r w:rsidRPr="00313B99">
        <w:rPr>
          <w:rFonts w:ascii="Times New Roman" w:hAnsi="Times New Roman"/>
          <w:lang w:val="ru-RU"/>
        </w:rPr>
        <w:t>.1.</w:t>
      </w:r>
      <w:r w:rsidR="00092C81">
        <w:rPr>
          <w:rFonts w:ascii="Times New Roman" w:hAnsi="Times New Roman"/>
          <w:lang w:val="ru-RU"/>
        </w:rPr>
        <w:t>6</w:t>
      </w:r>
      <w:r w:rsidRPr="00313B99">
        <w:rPr>
          <w:rFonts w:ascii="Times New Roman" w:hAnsi="Times New Roman"/>
          <w:lang w:val="ru-RU"/>
        </w:rPr>
        <w:t xml:space="preserve">. </w:t>
      </w:r>
      <w:r w:rsidRPr="00313B99">
        <w:rPr>
          <w:rFonts w:ascii="Times New Roman" w:hAnsi="Times New Roman"/>
          <w:lang w:val="sr-Cyrl-CS"/>
        </w:rPr>
        <w:t>Услови изградње помоћних објеката</w:t>
      </w:r>
      <w:r w:rsidRPr="00313B99">
        <w:rPr>
          <w:rFonts w:ascii="Times New Roman" w:hAnsi="Times New Roman"/>
          <w:lang w:val="ru-RU"/>
        </w:rPr>
        <w:tab/>
      </w:r>
      <w:r w:rsidR="004945CE">
        <w:rPr>
          <w:rFonts w:ascii="Times New Roman" w:hAnsi="Times New Roman"/>
          <w:lang w:val="ru-RU"/>
        </w:rPr>
        <w:t>3</w:t>
      </w:r>
      <w:r w:rsidR="00C43087">
        <w:rPr>
          <w:rFonts w:ascii="Times New Roman" w:hAnsi="Times New Roman"/>
        </w:rPr>
        <w:t>6</w:t>
      </w:r>
    </w:p>
    <w:p w:rsidR="00C46B4B" w:rsidRPr="00C43087" w:rsidRDefault="00C46B4B" w:rsidP="00C46B4B">
      <w:pPr>
        <w:tabs>
          <w:tab w:val="right" w:leader="dot" w:pos="9090"/>
        </w:tabs>
        <w:spacing w:before="40"/>
        <w:ind w:firstLine="0"/>
        <w:rPr>
          <w:rFonts w:ascii="Times New Roman" w:hAnsi="Times New Roman"/>
        </w:rPr>
      </w:pPr>
      <w:r w:rsidRPr="00313B99">
        <w:rPr>
          <w:rFonts w:ascii="Times New Roman" w:hAnsi="Times New Roman"/>
          <w:lang w:val="sr-Cyrl-CS"/>
        </w:rPr>
        <w:t>2.2</w:t>
      </w:r>
      <w:r w:rsidRPr="00313B99">
        <w:rPr>
          <w:rFonts w:ascii="Times New Roman" w:hAnsi="Times New Roman"/>
          <w:lang w:val="ru-RU"/>
        </w:rPr>
        <w:t>.1.</w:t>
      </w:r>
      <w:r w:rsidR="00092C81">
        <w:rPr>
          <w:rFonts w:ascii="Times New Roman" w:hAnsi="Times New Roman"/>
          <w:lang w:val="ru-RU"/>
        </w:rPr>
        <w:t>7</w:t>
      </w:r>
      <w:r w:rsidRPr="00313B99">
        <w:rPr>
          <w:rFonts w:ascii="Times New Roman" w:hAnsi="Times New Roman"/>
          <w:lang w:val="ru-RU"/>
        </w:rPr>
        <w:t xml:space="preserve">.  </w:t>
      </w:r>
      <w:r w:rsidRPr="00313B99">
        <w:rPr>
          <w:rFonts w:ascii="Times New Roman" w:hAnsi="Times New Roman"/>
          <w:lang w:val="sr-Cyrl-CS"/>
        </w:rPr>
        <w:t>Максимална висина објекта у односу на нагиб терена</w:t>
      </w:r>
      <w:r w:rsidRPr="00313B99">
        <w:rPr>
          <w:rFonts w:ascii="Times New Roman" w:hAnsi="Times New Roman"/>
          <w:lang w:val="ru-RU"/>
        </w:rPr>
        <w:tab/>
      </w:r>
      <w:r w:rsidR="004945CE">
        <w:rPr>
          <w:rFonts w:ascii="Times New Roman" w:hAnsi="Times New Roman"/>
          <w:lang w:val="ru-RU"/>
        </w:rPr>
        <w:t>3</w:t>
      </w:r>
      <w:r w:rsidR="00C43087">
        <w:rPr>
          <w:rFonts w:ascii="Times New Roman" w:hAnsi="Times New Roman"/>
        </w:rPr>
        <w:t>6</w:t>
      </w:r>
    </w:p>
    <w:p w:rsidR="00C46B4B" w:rsidRPr="00C43087" w:rsidRDefault="00C46B4B" w:rsidP="00C46B4B">
      <w:pPr>
        <w:tabs>
          <w:tab w:val="right" w:leader="dot" w:pos="9090"/>
        </w:tabs>
        <w:spacing w:before="40"/>
        <w:ind w:firstLine="0"/>
        <w:rPr>
          <w:rFonts w:ascii="Times New Roman" w:hAnsi="Times New Roman"/>
        </w:rPr>
      </w:pPr>
      <w:r w:rsidRPr="00313B99">
        <w:rPr>
          <w:rFonts w:ascii="Times New Roman" w:hAnsi="Times New Roman"/>
          <w:lang w:val="sr-Cyrl-CS"/>
        </w:rPr>
        <w:t>2.2</w:t>
      </w:r>
      <w:r w:rsidRPr="00313B99">
        <w:rPr>
          <w:rFonts w:ascii="Times New Roman" w:hAnsi="Times New Roman"/>
          <w:lang w:val="ru-RU"/>
        </w:rPr>
        <w:t>.1.</w:t>
      </w:r>
      <w:r w:rsidR="00092C81">
        <w:rPr>
          <w:rFonts w:ascii="Times New Roman" w:hAnsi="Times New Roman"/>
          <w:lang w:val="ru-RU"/>
        </w:rPr>
        <w:t>8</w:t>
      </w:r>
      <w:r w:rsidRPr="00313B99">
        <w:rPr>
          <w:rFonts w:ascii="Times New Roman" w:hAnsi="Times New Roman"/>
          <w:lang w:val="ru-RU"/>
        </w:rPr>
        <w:t>.</w:t>
      </w:r>
      <w:r w:rsidRPr="00313B99">
        <w:rPr>
          <w:rFonts w:ascii="Times New Roman" w:hAnsi="Times New Roman"/>
          <w:bCs/>
          <w:lang w:val="sr-Cyrl-CS"/>
        </w:rPr>
        <w:t xml:space="preserve"> Кота приземља</w:t>
      </w:r>
      <w:r w:rsidRPr="00313B99">
        <w:rPr>
          <w:rFonts w:ascii="Times New Roman" w:hAnsi="Times New Roman"/>
          <w:lang w:val="ru-RU"/>
        </w:rPr>
        <w:tab/>
      </w:r>
      <w:r w:rsidR="004945CE">
        <w:rPr>
          <w:rFonts w:ascii="Times New Roman" w:hAnsi="Times New Roman"/>
          <w:lang w:val="ru-RU"/>
        </w:rPr>
        <w:t>3</w:t>
      </w:r>
      <w:r w:rsidR="00C43087">
        <w:rPr>
          <w:rFonts w:ascii="Times New Roman" w:hAnsi="Times New Roman"/>
        </w:rPr>
        <w:t>6</w:t>
      </w:r>
    </w:p>
    <w:p w:rsidR="00C46B4B" w:rsidRPr="00C43087" w:rsidRDefault="00C46B4B" w:rsidP="00C46B4B">
      <w:pPr>
        <w:tabs>
          <w:tab w:val="right" w:leader="dot" w:pos="9090"/>
        </w:tabs>
        <w:spacing w:before="40"/>
        <w:ind w:firstLine="0"/>
        <w:rPr>
          <w:rFonts w:ascii="Times New Roman" w:hAnsi="Times New Roman"/>
        </w:rPr>
      </w:pPr>
      <w:r w:rsidRPr="00313B99">
        <w:rPr>
          <w:rFonts w:ascii="Times New Roman" w:hAnsi="Times New Roman"/>
          <w:lang w:val="sr-Cyrl-CS"/>
        </w:rPr>
        <w:t>2.2</w:t>
      </w:r>
      <w:r w:rsidRPr="00313B99">
        <w:rPr>
          <w:rFonts w:ascii="Times New Roman" w:hAnsi="Times New Roman"/>
          <w:lang w:val="ru-RU"/>
        </w:rPr>
        <w:t>.1.</w:t>
      </w:r>
      <w:r w:rsidR="00092C81">
        <w:rPr>
          <w:rFonts w:ascii="Times New Roman" w:hAnsi="Times New Roman"/>
          <w:lang w:val="ru-RU"/>
        </w:rPr>
        <w:t>9</w:t>
      </w:r>
      <w:r w:rsidRPr="00313B99">
        <w:rPr>
          <w:rFonts w:ascii="Times New Roman" w:hAnsi="Times New Roman"/>
          <w:lang w:val="ru-RU"/>
        </w:rPr>
        <w:t xml:space="preserve">. </w:t>
      </w:r>
      <w:r w:rsidRPr="00313B99">
        <w:rPr>
          <w:rFonts w:ascii="Times New Roman" w:hAnsi="Times New Roman"/>
          <w:lang w:val="sr-Cyrl-CS"/>
        </w:rPr>
        <w:t>Поткровна етажа</w:t>
      </w:r>
      <w:r w:rsidRPr="00313B99">
        <w:rPr>
          <w:rFonts w:ascii="Times New Roman" w:hAnsi="Times New Roman"/>
          <w:lang w:val="ru-RU"/>
        </w:rPr>
        <w:tab/>
      </w:r>
      <w:r w:rsidR="004945CE">
        <w:rPr>
          <w:rFonts w:ascii="Times New Roman" w:hAnsi="Times New Roman"/>
          <w:lang w:val="ru-RU"/>
        </w:rPr>
        <w:t>3</w:t>
      </w:r>
      <w:r w:rsidR="00C43087">
        <w:rPr>
          <w:rFonts w:ascii="Times New Roman" w:hAnsi="Times New Roman"/>
        </w:rPr>
        <w:t>7</w:t>
      </w:r>
    </w:p>
    <w:p w:rsidR="00C46B4B" w:rsidRPr="00C43087" w:rsidRDefault="00C46B4B" w:rsidP="00C46B4B">
      <w:pPr>
        <w:tabs>
          <w:tab w:val="right" w:leader="dot" w:pos="9090"/>
        </w:tabs>
        <w:spacing w:before="40"/>
        <w:ind w:firstLine="0"/>
        <w:rPr>
          <w:rFonts w:ascii="Times New Roman" w:hAnsi="Times New Roman"/>
        </w:rPr>
      </w:pPr>
      <w:r w:rsidRPr="00313B99">
        <w:rPr>
          <w:rFonts w:ascii="Times New Roman" w:hAnsi="Times New Roman"/>
          <w:lang w:val="sr-Cyrl-CS"/>
        </w:rPr>
        <w:t>2.2</w:t>
      </w:r>
      <w:r w:rsidRPr="00313B99">
        <w:rPr>
          <w:rFonts w:ascii="Times New Roman" w:hAnsi="Times New Roman"/>
          <w:lang w:val="ru-RU"/>
        </w:rPr>
        <w:t>.1.1</w:t>
      </w:r>
      <w:r w:rsidR="00092C81">
        <w:rPr>
          <w:rFonts w:ascii="Times New Roman" w:hAnsi="Times New Roman"/>
        </w:rPr>
        <w:t>0</w:t>
      </w:r>
      <w:r w:rsidRPr="00313B99">
        <w:rPr>
          <w:rFonts w:ascii="Times New Roman" w:hAnsi="Times New Roman"/>
          <w:lang w:val="ru-RU"/>
        </w:rPr>
        <w:t xml:space="preserve">. </w:t>
      </w:r>
      <w:r w:rsidRPr="00313B99">
        <w:rPr>
          <w:rFonts w:ascii="Times New Roman" w:hAnsi="Times New Roman"/>
          <w:bCs/>
          <w:lang w:val="sr-Cyrl-CS"/>
        </w:rPr>
        <w:t>Ограђивање парцела</w:t>
      </w:r>
      <w:r w:rsidRPr="00313B99">
        <w:rPr>
          <w:rFonts w:ascii="Times New Roman" w:hAnsi="Times New Roman"/>
          <w:lang w:val="ru-RU"/>
        </w:rPr>
        <w:tab/>
      </w:r>
      <w:r w:rsidR="004945CE">
        <w:rPr>
          <w:rFonts w:ascii="Times New Roman" w:hAnsi="Times New Roman"/>
          <w:lang w:val="ru-RU"/>
        </w:rPr>
        <w:t>3</w:t>
      </w:r>
      <w:r w:rsidR="00C43087">
        <w:rPr>
          <w:rFonts w:ascii="Times New Roman" w:hAnsi="Times New Roman"/>
        </w:rPr>
        <w:t>7</w:t>
      </w:r>
    </w:p>
    <w:p w:rsidR="00C46B4B" w:rsidRPr="00C43087" w:rsidRDefault="00C46B4B" w:rsidP="00C46B4B">
      <w:pPr>
        <w:tabs>
          <w:tab w:val="right" w:leader="dot" w:pos="9090"/>
        </w:tabs>
        <w:spacing w:before="40"/>
        <w:ind w:firstLine="0"/>
        <w:rPr>
          <w:rFonts w:ascii="Times New Roman" w:hAnsi="Times New Roman"/>
        </w:rPr>
      </w:pPr>
      <w:r w:rsidRPr="00313B99">
        <w:rPr>
          <w:rFonts w:ascii="Times New Roman" w:hAnsi="Times New Roman"/>
          <w:lang w:val="sr-Cyrl-CS"/>
        </w:rPr>
        <w:t>2.2</w:t>
      </w:r>
      <w:r w:rsidRPr="00313B99">
        <w:rPr>
          <w:rFonts w:ascii="Times New Roman" w:hAnsi="Times New Roman"/>
          <w:lang w:val="ru-RU"/>
        </w:rPr>
        <w:t>.1.1</w:t>
      </w:r>
      <w:r w:rsidR="00092C81">
        <w:rPr>
          <w:rFonts w:ascii="Times New Roman" w:hAnsi="Times New Roman"/>
        </w:rPr>
        <w:t>1</w:t>
      </w:r>
      <w:r w:rsidRPr="00313B99">
        <w:rPr>
          <w:rFonts w:ascii="Times New Roman" w:hAnsi="Times New Roman"/>
          <w:lang w:val="ru-RU"/>
        </w:rPr>
        <w:t>. Постављање спољњих степеница</w:t>
      </w:r>
      <w:r w:rsidRPr="00313B99">
        <w:rPr>
          <w:rFonts w:ascii="Times New Roman" w:hAnsi="Times New Roman"/>
          <w:lang w:val="ru-RU"/>
        </w:rPr>
        <w:tab/>
      </w:r>
      <w:r w:rsidR="004945CE">
        <w:rPr>
          <w:rFonts w:ascii="Times New Roman" w:hAnsi="Times New Roman"/>
          <w:lang w:val="ru-RU"/>
        </w:rPr>
        <w:t>3</w:t>
      </w:r>
      <w:r w:rsidR="00C43087">
        <w:rPr>
          <w:rFonts w:ascii="Times New Roman" w:hAnsi="Times New Roman"/>
        </w:rPr>
        <w:t>7</w:t>
      </w:r>
    </w:p>
    <w:p w:rsidR="00C46B4B" w:rsidRPr="00C43087" w:rsidRDefault="00C46B4B" w:rsidP="00C46B4B">
      <w:pPr>
        <w:tabs>
          <w:tab w:val="right" w:leader="dot" w:pos="9090"/>
        </w:tabs>
        <w:spacing w:before="40"/>
        <w:ind w:firstLine="0"/>
        <w:rPr>
          <w:rFonts w:ascii="Times New Roman" w:hAnsi="Times New Roman"/>
        </w:rPr>
      </w:pPr>
      <w:r w:rsidRPr="00313B99">
        <w:rPr>
          <w:rFonts w:ascii="Times New Roman" w:hAnsi="Times New Roman"/>
          <w:lang w:val="sr-Cyrl-CS"/>
        </w:rPr>
        <w:t>2.2</w:t>
      </w:r>
      <w:r w:rsidRPr="00313B99">
        <w:rPr>
          <w:rFonts w:ascii="Times New Roman" w:hAnsi="Times New Roman"/>
          <w:lang w:val="ru-RU"/>
        </w:rPr>
        <w:t>.1.1</w:t>
      </w:r>
      <w:r w:rsidR="00092C81">
        <w:rPr>
          <w:rFonts w:ascii="Times New Roman" w:hAnsi="Times New Roman"/>
        </w:rPr>
        <w:t>2</w:t>
      </w:r>
      <w:r w:rsidRPr="00313B99">
        <w:rPr>
          <w:rFonts w:ascii="Times New Roman" w:hAnsi="Times New Roman"/>
          <w:lang w:val="ru-RU"/>
        </w:rPr>
        <w:t>. Одводњавање површинске воде</w:t>
      </w:r>
      <w:r w:rsidRPr="00313B99">
        <w:rPr>
          <w:rFonts w:ascii="Times New Roman" w:hAnsi="Times New Roman"/>
          <w:lang w:val="ru-RU"/>
        </w:rPr>
        <w:tab/>
      </w:r>
      <w:r w:rsidR="004945CE">
        <w:rPr>
          <w:rFonts w:ascii="Times New Roman" w:hAnsi="Times New Roman"/>
          <w:lang w:val="ru-RU"/>
        </w:rPr>
        <w:t>3</w:t>
      </w:r>
      <w:r w:rsidR="00C43087">
        <w:rPr>
          <w:rFonts w:ascii="Times New Roman" w:hAnsi="Times New Roman"/>
        </w:rPr>
        <w:t>7</w:t>
      </w:r>
    </w:p>
    <w:p w:rsidR="000375D9" w:rsidRPr="00C43087" w:rsidRDefault="000375D9" w:rsidP="000375D9">
      <w:pPr>
        <w:tabs>
          <w:tab w:val="right" w:leader="dot" w:pos="9090"/>
        </w:tabs>
        <w:spacing w:before="40"/>
        <w:ind w:firstLine="0"/>
        <w:rPr>
          <w:rFonts w:ascii="Times New Roman" w:hAnsi="Times New Roman"/>
        </w:rPr>
      </w:pPr>
      <w:r w:rsidRPr="00313B99">
        <w:rPr>
          <w:rFonts w:ascii="Times New Roman" w:hAnsi="Times New Roman"/>
          <w:lang w:val="sr-Cyrl-CS"/>
        </w:rPr>
        <w:t>2.2</w:t>
      </w:r>
      <w:r w:rsidRPr="00313B99">
        <w:rPr>
          <w:rFonts w:ascii="Times New Roman" w:hAnsi="Times New Roman"/>
          <w:lang w:val="ru-RU"/>
        </w:rPr>
        <w:t>.1.1</w:t>
      </w:r>
      <w:r>
        <w:rPr>
          <w:rFonts w:ascii="Times New Roman" w:hAnsi="Times New Roman"/>
          <w:lang w:val="ru-RU"/>
        </w:rPr>
        <w:t>3</w:t>
      </w:r>
      <w:r w:rsidRPr="00313B99">
        <w:rPr>
          <w:rFonts w:ascii="Times New Roman" w:hAnsi="Times New Roman"/>
          <w:lang w:val="ru-RU"/>
        </w:rPr>
        <w:t xml:space="preserve">. </w:t>
      </w:r>
      <w:r>
        <w:rPr>
          <w:rFonts w:ascii="Times New Roman" w:hAnsi="Times New Roman"/>
          <w:lang w:val="ru-RU"/>
        </w:rPr>
        <w:t xml:space="preserve">Правила за реконструкцију, </w:t>
      </w:r>
      <w:r w:rsidRPr="000375D9">
        <w:rPr>
          <w:rFonts w:ascii="Times New Roman" w:hAnsi="Times New Roman"/>
          <w:lang w:val="ru-RU"/>
        </w:rPr>
        <w:t>адаптацију и доградњу постојећих објеката</w:t>
      </w:r>
      <w:r w:rsidRPr="00313B99">
        <w:rPr>
          <w:rFonts w:ascii="Times New Roman" w:hAnsi="Times New Roman"/>
          <w:lang w:val="ru-RU"/>
        </w:rPr>
        <w:tab/>
      </w:r>
      <w:r>
        <w:rPr>
          <w:rFonts w:ascii="Times New Roman" w:hAnsi="Times New Roman"/>
          <w:lang w:val="ru-RU"/>
        </w:rPr>
        <w:t>3</w:t>
      </w:r>
      <w:r w:rsidR="00C43087">
        <w:rPr>
          <w:rFonts w:ascii="Times New Roman" w:hAnsi="Times New Roman"/>
        </w:rPr>
        <w:t>8</w:t>
      </w:r>
    </w:p>
    <w:p w:rsidR="00C46B4B" w:rsidRPr="00C43087" w:rsidRDefault="00C46B4B" w:rsidP="00C46B4B">
      <w:pPr>
        <w:tabs>
          <w:tab w:val="right" w:leader="dot" w:pos="9090"/>
        </w:tabs>
        <w:spacing w:before="0"/>
        <w:ind w:firstLine="0"/>
        <w:rPr>
          <w:rFonts w:ascii="Times New Roman" w:hAnsi="Times New Roman"/>
        </w:rPr>
      </w:pPr>
      <w:r w:rsidRPr="00313B99">
        <w:rPr>
          <w:rFonts w:ascii="Times New Roman" w:hAnsi="Times New Roman"/>
          <w:lang w:val="sr-Cyrl-CS"/>
        </w:rPr>
        <w:t>2.2</w:t>
      </w:r>
      <w:r w:rsidRPr="00313B99">
        <w:rPr>
          <w:rFonts w:ascii="Times New Roman" w:hAnsi="Times New Roman"/>
          <w:lang w:val="ru-RU"/>
        </w:rPr>
        <w:t>.1.1</w:t>
      </w:r>
      <w:r w:rsidR="000375D9">
        <w:rPr>
          <w:rFonts w:ascii="Times New Roman" w:hAnsi="Times New Roman"/>
        </w:rPr>
        <w:t>4</w:t>
      </w:r>
      <w:r w:rsidRPr="00313B99">
        <w:rPr>
          <w:rFonts w:ascii="Times New Roman" w:hAnsi="Times New Roman"/>
          <w:lang w:val="ru-RU"/>
        </w:rPr>
        <w:t>. Урбанистичко и архитектонско обликовање</w:t>
      </w:r>
      <w:r w:rsidRPr="00313B99">
        <w:rPr>
          <w:rFonts w:ascii="Times New Roman" w:hAnsi="Times New Roman"/>
          <w:lang w:val="ru-RU"/>
        </w:rPr>
        <w:tab/>
      </w:r>
      <w:r w:rsidR="004945CE">
        <w:rPr>
          <w:rFonts w:ascii="Times New Roman" w:hAnsi="Times New Roman"/>
          <w:lang w:val="ru-RU"/>
        </w:rPr>
        <w:t>3</w:t>
      </w:r>
      <w:r w:rsidR="00C43087">
        <w:rPr>
          <w:rFonts w:ascii="Times New Roman" w:hAnsi="Times New Roman"/>
        </w:rPr>
        <w:t>9</w:t>
      </w:r>
    </w:p>
    <w:p w:rsidR="00C46B4B" w:rsidRPr="00C43087" w:rsidRDefault="00C46B4B" w:rsidP="00C46B4B">
      <w:pPr>
        <w:tabs>
          <w:tab w:val="right" w:leader="dot" w:pos="9090"/>
        </w:tabs>
        <w:spacing w:before="0"/>
        <w:ind w:firstLine="0"/>
        <w:rPr>
          <w:rFonts w:ascii="Times New Roman" w:hAnsi="Times New Roman"/>
        </w:rPr>
      </w:pPr>
      <w:r w:rsidRPr="00313B99">
        <w:rPr>
          <w:rFonts w:ascii="Times New Roman" w:hAnsi="Times New Roman"/>
          <w:lang w:val="ru-RU"/>
        </w:rPr>
        <w:t>2.2.1.1</w:t>
      </w:r>
      <w:r w:rsidR="000375D9">
        <w:rPr>
          <w:rFonts w:ascii="Times New Roman" w:hAnsi="Times New Roman"/>
        </w:rPr>
        <w:t>5</w:t>
      </w:r>
      <w:r w:rsidRPr="00313B99">
        <w:rPr>
          <w:rFonts w:ascii="Times New Roman" w:hAnsi="Times New Roman"/>
          <w:lang w:val="ru-RU"/>
        </w:rPr>
        <w:t>.</w:t>
      </w:r>
      <w:r w:rsidR="00D42170" w:rsidRPr="00313B99">
        <w:rPr>
          <w:rFonts w:ascii="Times New Roman" w:hAnsi="Times New Roman"/>
          <w:lang w:val="ru-RU"/>
        </w:rPr>
        <w:t xml:space="preserve"> Инжењерско-геолошки услови за изградњу објеката</w:t>
      </w:r>
      <w:r w:rsidRPr="00313B99">
        <w:rPr>
          <w:rFonts w:ascii="Times New Roman" w:hAnsi="Times New Roman"/>
          <w:lang w:val="ru-RU"/>
        </w:rPr>
        <w:tab/>
      </w:r>
      <w:r w:rsidR="00092C81">
        <w:rPr>
          <w:rFonts w:ascii="Times New Roman" w:hAnsi="Times New Roman"/>
          <w:lang w:val="ru-RU"/>
        </w:rPr>
        <w:t>3</w:t>
      </w:r>
      <w:r w:rsidR="00C43087">
        <w:rPr>
          <w:rFonts w:ascii="Times New Roman" w:hAnsi="Times New Roman"/>
        </w:rPr>
        <w:t>9</w:t>
      </w:r>
    </w:p>
    <w:p w:rsidR="00C46B4B" w:rsidRPr="00C43087" w:rsidRDefault="00C46B4B" w:rsidP="00C46B4B">
      <w:pPr>
        <w:tabs>
          <w:tab w:val="right" w:leader="dot" w:pos="9090"/>
        </w:tabs>
        <w:spacing w:before="0"/>
        <w:ind w:firstLine="0"/>
        <w:rPr>
          <w:rFonts w:ascii="Times New Roman" w:hAnsi="Times New Roman"/>
        </w:rPr>
      </w:pPr>
      <w:r w:rsidRPr="00313B99">
        <w:rPr>
          <w:rFonts w:ascii="Times New Roman" w:hAnsi="Times New Roman"/>
          <w:lang w:val="sr-Cyrl-CS"/>
        </w:rPr>
        <w:t>2.2</w:t>
      </w:r>
      <w:r w:rsidRPr="00313B99">
        <w:rPr>
          <w:rFonts w:ascii="Times New Roman" w:hAnsi="Times New Roman"/>
          <w:lang w:val="ru-RU"/>
        </w:rPr>
        <w:t>.1.1</w:t>
      </w:r>
      <w:r w:rsidR="000375D9">
        <w:rPr>
          <w:rFonts w:ascii="Times New Roman" w:hAnsi="Times New Roman"/>
        </w:rPr>
        <w:t>6</w:t>
      </w:r>
      <w:r w:rsidRPr="00313B99">
        <w:rPr>
          <w:rFonts w:ascii="Times New Roman" w:hAnsi="Times New Roman"/>
          <w:lang w:val="ru-RU"/>
        </w:rPr>
        <w:t xml:space="preserve">. </w:t>
      </w:r>
      <w:r w:rsidRPr="00313B99">
        <w:rPr>
          <w:rFonts w:ascii="Times New Roman" w:hAnsi="Times New Roman"/>
          <w:szCs w:val="22"/>
          <w:lang w:val="sr-Cyrl-CS"/>
        </w:rPr>
        <w:t>Мере енергетске ефикасности изградње</w:t>
      </w:r>
      <w:r w:rsidRPr="00313B99">
        <w:rPr>
          <w:rFonts w:ascii="Times New Roman" w:hAnsi="Times New Roman"/>
          <w:lang w:val="ru-RU"/>
        </w:rPr>
        <w:tab/>
      </w:r>
      <w:r w:rsidR="00092C81">
        <w:rPr>
          <w:rFonts w:ascii="Times New Roman" w:hAnsi="Times New Roman"/>
          <w:lang w:val="ru-RU"/>
        </w:rPr>
        <w:t>3</w:t>
      </w:r>
      <w:r w:rsidR="00C43087">
        <w:rPr>
          <w:rFonts w:ascii="Times New Roman" w:hAnsi="Times New Roman"/>
        </w:rPr>
        <w:t>9</w:t>
      </w:r>
    </w:p>
    <w:p w:rsidR="00C46B4B" w:rsidRPr="00C43087" w:rsidRDefault="00C46B4B" w:rsidP="00C46B4B">
      <w:pPr>
        <w:tabs>
          <w:tab w:val="right" w:leader="dot" w:pos="9090"/>
        </w:tabs>
        <w:spacing w:before="120" w:after="120"/>
        <w:ind w:firstLine="0"/>
        <w:rPr>
          <w:rFonts w:ascii="Times New Roman" w:hAnsi="Times New Roman"/>
          <w:bCs/>
        </w:rPr>
      </w:pPr>
      <w:r w:rsidRPr="00313B99">
        <w:rPr>
          <w:rFonts w:ascii="Times New Roman" w:hAnsi="Times New Roman"/>
          <w:lang w:val="ru-RU"/>
        </w:rPr>
        <w:t>2.2.2.    ПОЈЕДИНАЧНА ПРАВИЛА ГРАЂЕЊА</w:t>
      </w:r>
      <w:r w:rsidRPr="00313B99">
        <w:rPr>
          <w:rFonts w:ascii="Times New Roman" w:hAnsi="Times New Roman"/>
          <w:lang w:val="ru-RU"/>
        </w:rPr>
        <w:tab/>
      </w:r>
      <w:r w:rsidR="004665D3">
        <w:rPr>
          <w:rFonts w:ascii="Times New Roman" w:hAnsi="Times New Roman"/>
          <w:lang w:val="ru-RU"/>
        </w:rPr>
        <w:t>4</w:t>
      </w:r>
      <w:r w:rsidR="00C43087">
        <w:rPr>
          <w:rFonts w:ascii="Times New Roman" w:hAnsi="Times New Roman"/>
        </w:rPr>
        <w:t>1</w:t>
      </w:r>
    </w:p>
    <w:p w:rsidR="00C46B4B" w:rsidRPr="00C43087" w:rsidRDefault="00C46B4B" w:rsidP="00C46B4B">
      <w:pPr>
        <w:tabs>
          <w:tab w:val="right" w:leader="dot" w:pos="9090"/>
        </w:tabs>
        <w:spacing w:before="40" w:after="0"/>
        <w:ind w:firstLine="0"/>
        <w:rPr>
          <w:rFonts w:ascii="Times New Roman" w:hAnsi="Times New Roman"/>
        </w:rPr>
      </w:pPr>
      <w:r w:rsidRPr="00313B99">
        <w:rPr>
          <w:rFonts w:ascii="Times New Roman" w:hAnsi="Times New Roman"/>
          <w:lang w:val="ru-RU"/>
        </w:rPr>
        <w:t>2.</w:t>
      </w:r>
      <w:r w:rsidRPr="00313B99">
        <w:rPr>
          <w:rFonts w:ascii="Times New Roman" w:hAnsi="Times New Roman"/>
        </w:rPr>
        <w:t>2</w:t>
      </w:r>
      <w:r w:rsidRPr="00313B99">
        <w:rPr>
          <w:rFonts w:ascii="Times New Roman" w:hAnsi="Times New Roman"/>
          <w:lang w:val="ru-RU"/>
        </w:rPr>
        <w:t>.</w:t>
      </w:r>
      <w:r w:rsidRPr="00313B99">
        <w:rPr>
          <w:rFonts w:ascii="Times New Roman" w:hAnsi="Times New Roman"/>
          <w:lang w:val="sr-Cyrl-CS"/>
        </w:rPr>
        <w:t>2</w:t>
      </w:r>
      <w:r w:rsidRPr="00313B99">
        <w:rPr>
          <w:rFonts w:ascii="Times New Roman" w:hAnsi="Times New Roman"/>
          <w:lang w:val="ru-RU"/>
        </w:rPr>
        <w:t>.</w:t>
      </w:r>
      <w:r w:rsidRPr="00313B99">
        <w:rPr>
          <w:rFonts w:ascii="Times New Roman" w:hAnsi="Times New Roman"/>
          <w:lang w:val="sr-Cyrl-CS"/>
        </w:rPr>
        <w:t>1</w:t>
      </w:r>
      <w:r w:rsidRPr="00313B99">
        <w:rPr>
          <w:rFonts w:ascii="Times New Roman" w:hAnsi="Times New Roman"/>
          <w:lang w:val="ru-RU"/>
        </w:rPr>
        <w:t xml:space="preserve">. </w:t>
      </w:r>
      <w:r w:rsidR="00EC5623">
        <w:rPr>
          <w:rFonts w:ascii="Times New Roman" w:hAnsi="Times New Roman"/>
        </w:rPr>
        <w:t>Туристичко-рекреативн</w:t>
      </w:r>
      <w:r w:rsidR="00541A50">
        <w:rPr>
          <w:rFonts w:ascii="Times New Roman" w:hAnsi="Times New Roman"/>
        </w:rPr>
        <w:t xml:space="preserve">и </w:t>
      </w:r>
      <w:r w:rsidR="008B5C35">
        <w:rPr>
          <w:rFonts w:ascii="Times New Roman" w:hAnsi="Times New Roman"/>
        </w:rPr>
        <w:t>комплекс</w:t>
      </w:r>
      <w:r w:rsidRPr="00313B99">
        <w:rPr>
          <w:rFonts w:ascii="Times New Roman" w:hAnsi="Times New Roman"/>
          <w:lang w:val="ru-RU"/>
        </w:rPr>
        <w:tab/>
      </w:r>
      <w:r w:rsidR="004665D3">
        <w:rPr>
          <w:rFonts w:ascii="Times New Roman" w:hAnsi="Times New Roman"/>
          <w:lang w:val="ru-RU"/>
        </w:rPr>
        <w:t>4</w:t>
      </w:r>
      <w:r w:rsidR="00C43087">
        <w:rPr>
          <w:rFonts w:ascii="Times New Roman" w:hAnsi="Times New Roman"/>
        </w:rPr>
        <w:t>1</w:t>
      </w:r>
    </w:p>
    <w:p w:rsidR="00C46B4B" w:rsidRPr="00C43087" w:rsidRDefault="00C46B4B" w:rsidP="00C46B4B">
      <w:pPr>
        <w:tabs>
          <w:tab w:val="right" w:leader="dot" w:pos="9090"/>
        </w:tabs>
        <w:spacing w:before="40" w:after="0"/>
        <w:ind w:firstLine="0"/>
        <w:rPr>
          <w:rFonts w:ascii="Times New Roman" w:hAnsi="Times New Roman"/>
        </w:rPr>
      </w:pPr>
      <w:r w:rsidRPr="00313B99">
        <w:rPr>
          <w:rFonts w:ascii="Times New Roman" w:hAnsi="Times New Roman"/>
          <w:lang w:val="ru-RU"/>
        </w:rPr>
        <w:t>2.</w:t>
      </w:r>
      <w:r w:rsidRPr="00313B99">
        <w:rPr>
          <w:rFonts w:ascii="Times New Roman" w:hAnsi="Times New Roman"/>
        </w:rPr>
        <w:t>2</w:t>
      </w:r>
      <w:r w:rsidRPr="00313B99">
        <w:rPr>
          <w:rFonts w:ascii="Times New Roman" w:hAnsi="Times New Roman"/>
          <w:lang w:val="ru-RU"/>
        </w:rPr>
        <w:t>.</w:t>
      </w:r>
      <w:r w:rsidRPr="00313B99">
        <w:rPr>
          <w:rFonts w:ascii="Times New Roman" w:hAnsi="Times New Roman"/>
          <w:lang w:val="sr-Cyrl-CS"/>
        </w:rPr>
        <w:t>2</w:t>
      </w:r>
      <w:r w:rsidRPr="00313B99">
        <w:rPr>
          <w:rFonts w:ascii="Times New Roman" w:hAnsi="Times New Roman"/>
          <w:lang w:val="ru-RU"/>
        </w:rPr>
        <w:t>.</w:t>
      </w:r>
      <w:r w:rsidRPr="00313B99">
        <w:rPr>
          <w:rFonts w:ascii="Times New Roman" w:hAnsi="Times New Roman"/>
          <w:lang w:val="sr-Cyrl-CS"/>
        </w:rPr>
        <w:t>2</w:t>
      </w:r>
      <w:r w:rsidRPr="00313B99">
        <w:rPr>
          <w:rFonts w:ascii="Times New Roman" w:hAnsi="Times New Roman"/>
          <w:lang w:val="ru-RU"/>
        </w:rPr>
        <w:t>.</w:t>
      </w:r>
      <w:r w:rsidR="00EC5623" w:rsidRPr="00EC5623">
        <w:rPr>
          <w:rFonts w:ascii="Times New Roman" w:hAnsi="Times New Roman"/>
        </w:rPr>
        <w:t xml:space="preserve"> </w:t>
      </w:r>
      <w:r w:rsidR="00EC5623" w:rsidRPr="00313B99">
        <w:rPr>
          <w:rFonts w:ascii="Times New Roman" w:hAnsi="Times New Roman"/>
        </w:rPr>
        <w:t>С</w:t>
      </w:r>
      <w:r w:rsidR="00EC5623">
        <w:rPr>
          <w:rFonts w:ascii="Times New Roman" w:hAnsi="Times New Roman"/>
        </w:rPr>
        <w:t>таница за снабдевање возила горивом</w:t>
      </w:r>
      <w:r w:rsidRPr="00313B99">
        <w:rPr>
          <w:rFonts w:ascii="Times New Roman" w:hAnsi="Times New Roman"/>
          <w:lang w:val="ru-RU"/>
        </w:rPr>
        <w:tab/>
      </w:r>
      <w:r w:rsidR="000741D0">
        <w:rPr>
          <w:rFonts w:ascii="Times New Roman" w:hAnsi="Times New Roman"/>
          <w:lang w:val="ru-RU"/>
        </w:rPr>
        <w:t>4</w:t>
      </w:r>
      <w:r w:rsidR="00C43087">
        <w:rPr>
          <w:rFonts w:ascii="Times New Roman" w:hAnsi="Times New Roman"/>
        </w:rPr>
        <w:t>3</w:t>
      </w:r>
    </w:p>
    <w:p w:rsidR="00C46B4B" w:rsidRPr="00C43087" w:rsidRDefault="00C46B4B" w:rsidP="00C46B4B">
      <w:pPr>
        <w:tabs>
          <w:tab w:val="right" w:leader="dot" w:pos="9090"/>
        </w:tabs>
        <w:spacing w:before="40" w:after="0"/>
        <w:ind w:firstLine="0"/>
        <w:rPr>
          <w:rFonts w:ascii="Times New Roman" w:hAnsi="Times New Roman"/>
        </w:rPr>
      </w:pPr>
      <w:r w:rsidRPr="00313B99">
        <w:rPr>
          <w:rFonts w:ascii="Times New Roman" w:hAnsi="Times New Roman"/>
          <w:lang w:val="ru-RU"/>
        </w:rPr>
        <w:t>2.</w:t>
      </w:r>
      <w:r w:rsidRPr="00313B99">
        <w:rPr>
          <w:rFonts w:ascii="Times New Roman" w:hAnsi="Times New Roman"/>
        </w:rPr>
        <w:t>2</w:t>
      </w:r>
      <w:r w:rsidRPr="00313B99">
        <w:rPr>
          <w:rFonts w:ascii="Times New Roman" w:hAnsi="Times New Roman"/>
          <w:lang w:val="ru-RU"/>
        </w:rPr>
        <w:t>.</w:t>
      </w:r>
      <w:r w:rsidRPr="00313B99">
        <w:rPr>
          <w:rFonts w:ascii="Times New Roman" w:hAnsi="Times New Roman"/>
          <w:lang w:val="sr-Cyrl-CS"/>
        </w:rPr>
        <w:t>2</w:t>
      </w:r>
      <w:r w:rsidRPr="00313B99">
        <w:rPr>
          <w:rFonts w:ascii="Times New Roman" w:hAnsi="Times New Roman"/>
          <w:lang w:val="ru-RU"/>
        </w:rPr>
        <w:t>.</w:t>
      </w:r>
      <w:r w:rsidRPr="00313B99">
        <w:rPr>
          <w:rFonts w:ascii="Times New Roman" w:hAnsi="Times New Roman"/>
          <w:lang w:val="sr-Cyrl-CS"/>
        </w:rPr>
        <w:t>3</w:t>
      </w:r>
      <w:r w:rsidRPr="00313B99">
        <w:rPr>
          <w:rFonts w:ascii="Times New Roman" w:hAnsi="Times New Roman"/>
          <w:lang w:val="ru-RU"/>
        </w:rPr>
        <w:t>.</w:t>
      </w:r>
      <w:r w:rsidR="002F6235" w:rsidRPr="00313B99">
        <w:rPr>
          <w:rFonts w:ascii="Times New Roman" w:hAnsi="Times New Roman"/>
          <w:lang w:val="ru-RU"/>
        </w:rPr>
        <w:t xml:space="preserve"> Пословне и радне зоне: </w:t>
      </w:r>
      <w:r w:rsidR="002F6235" w:rsidRPr="00313B99">
        <w:rPr>
          <w:rFonts w:ascii="Times New Roman" w:hAnsi="Times New Roman"/>
          <w:bCs/>
          <w:lang w:val="sr-Cyrl-CS"/>
        </w:rPr>
        <w:t>Пословно-трговински комплекс</w:t>
      </w:r>
      <w:r w:rsidRPr="00313B99">
        <w:rPr>
          <w:rFonts w:ascii="Times New Roman" w:hAnsi="Times New Roman"/>
          <w:lang w:val="ru-RU"/>
        </w:rPr>
        <w:tab/>
      </w:r>
      <w:r w:rsidR="000741D0">
        <w:rPr>
          <w:rFonts w:ascii="Times New Roman" w:hAnsi="Times New Roman"/>
          <w:lang w:val="ru-RU"/>
        </w:rPr>
        <w:t>4</w:t>
      </w:r>
      <w:r w:rsidR="00C43087">
        <w:rPr>
          <w:rFonts w:ascii="Times New Roman" w:hAnsi="Times New Roman"/>
        </w:rPr>
        <w:t>3</w:t>
      </w:r>
    </w:p>
    <w:p w:rsidR="0016444C" w:rsidRPr="00C43087" w:rsidRDefault="0016444C" w:rsidP="0016444C">
      <w:pPr>
        <w:tabs>
          <w:tab w:val="right" w:leader="dot" w:pos="9090"/>
        </w:tabs>
        <w:spacing w:before="40" w:after="0"/>
        <w:ind w:firstLine="0"/>
        <w:rPr>
          <w:rFonts w:ascii="Times New Roman" w:hAnsi="Times New Roman"/>
        </w:rPr>
      </w:pPr>
      <w:r w:rsidRPr="00313B99">
        <w:rPr>
          <w:rFonts w:ascii="Times New Roman" w:hAnsi="Times New Roman"/>
          <w:lang w:val="ru-RU"/>
        </w:rPr>
        <w:t>2.</w:t>
      </w:r>
      <w:r w:rsidRPr="00313B99">
        <w:rPr>
          <w:rFonts w:ascii="Times New Roman" w:hAnsi="Times New Roman"/>
        </w:rPr>
        <w:t>2</w:t>
      </w:r>
      <w:r w:rsidRPr="00313B99">
        <w:rPr>
          <w:rFonts w:ascii="Times New Roman" w:hAnsi="Times New Roman"/>
          <w:lang w:val="ru-RU"/>
        </w:rPr>
        <w:t>.</w:t>
      </w:r>
      <w:r w:rsidRPr="00313B99">
        <w:rPr>
          <w:rFonts w:ascii="Times New Roman" w:hAnsi="Times New Roman"/>
          <w:lang w:val="sr-Cyrl-CS"/>
        </w:rPr>
        <w:t>2</w:t>
      </w:r>
      <w:r w:rsidRPr="00313B99">
        <w:rPr>
          <w:rFonts w:ascii="Times New Roman" w:hAnsi="Times New Roman"/>
          <w:lang w:val="ru-RU"/>
        </w:rPr>
        <w:t>.</w:t>
      </w:r>
      <w:r w:rsidRPr="00313B99">
        <w:rPr>
          <w:rFonts w:ascii="Times New Roman" w:hAnsi="Times New Roman"/>
          <w:lang w:val="sr-Cyrl-CS"/>
        </w:rPr>
        <w:t>4</w:t>
      </w:r>
      <w:r w:rsidRPr="00313B99">
        <w:rPr>
          <w:rFonts w:ascii="Times New Roman" w:hAnsi="Times New Roman"/>
          <w:lang w:val="ru-RU"/>
        </w:rPr>
        <w:t>.</w:t>
      </w:r>
      <w:r w:rsidR="002F6235" w:rsidRPr="00313B99">
        <w:rPr>
          <w:rFonts w:ascii="Times New Roman" w:hAnsi="Times New Roman"/>
          <w:lang w:val="ru-RU"/>
        </w:rPr>
        <w:t xml:space="preserve"> Пословне и радне зоне: </w:t>
      </w:r>
      <w:r w:rsidR="002F6235" w:rsidRPr="00313B99">
        <w:rPr>
          <w:rFonts w:ascii="Times New Roman" w:hAnsi="Times New Roman"/>
          <w:bCs/>
          <w:lang w:val="sr-Cyrl-CS"/>
        </w:rPr>
        <w:t>Пословно-производно-трговински комплекс</w:t>
      </w:r>
      <w:r w:rsidRPr="00313B99">
        <w:rPr>
          <w:rFonts w:ascii="Times New Roman" w:hAnsi="Times New Roman"/>
          <w:lang w:val="ru-RU"/>
        </w:rPr>
        <w:tab/>
      </w:r>
      <w:r w:rsidR="000741D0">
        <w:rPr>
          <w:rFonts w:ascii="Times New Roman" w:hAnsi="Times New Roman"/>
          <w:lang w:val="ru-RU"/>
        </w:rPr>
        <w:t>4</w:t>
      </w:r>
      <w:r w:rsidR="00C43087">
        <w:rPr>
          <w:rFonts w:ascii="Times New Roman" w:hAnsi="Times New Roman"/>
        </w:rPr>
        <w:t>4</w:t>
      </w:r>
    </w:p>
    <w:p w:rsidR="003F3D7A" w:rsidRPr="00C43087" w:rsidRDefault="003F3D7A" w:rsidP="003F3D7A">
      <w:pPr>
        <w:tabs>
          <w:tab w:val="right" w:leader="dot" w:pos="9090"/>
        </w:tabs>
        <w:spacing w:before="40" w:after="0"/>
        <w:ind w:firstLine="0"/>
        <w:rPr>
          <w:rFonts w:ascii="Times New Roman" w:hAnsi="Times New Roman"/>
        </w:rPr>
      </w:pPr>
      <w:r w:rsidRPr="00313B99">
        <w:rPr>
          <w:rFonts w:ascii="Times New Roman" w:hAnsi="Times New Roman"/>
          <w:lang w:val="ru-RU"/>
        </w:rPr>
        <w:t>2.</w:t>
      </w:r>
      <w:r w:rsidRPr="00313B99">
        <w:rPr>
          <w:rFonts w:ascii="Times New Roman" w:hAnsi="Times New Roman"/>
        </w:rPr>
        <w:t>2</w:t>
      </w:r>
      <w:r w:rsidRPr="00313B99">
        <w:rPr>
          <w:rFonts w:ascii="Times New Roman" w:hAnsi="Times New Roman"/>
          <w:lang w:val="ru-RU"/>
        </w:rPr>
        <w:t>.</w:t>
      </w:r>
      <w:r w:rsidRPr="00313B99">
        <w:rPr>
          <w:rFonts w:ascii="Times New Roman" w:hAnsi="Times New Roman"/>
          <w:lang w:val="sr-Cyrl-CS"/>
        </w:rPr>
        <w:t>2</w:t>
      </w:r>
      <w:r w:rsidRPr="00313B99">
        <w:rPr>
          <w:rFonts w:ascii="Times New Roman" w:hAnsi="Times New Roman"/>
          <w:lang w:val="ru-RU"/>
        </w:rPr>
        <w:t>.</w:t>
      </w:r>
      <w:r>
        <w:rPr>
          <w:rFonts w:ascii="Times New Roman" w:hAnsi="Times New Roman"/>
        </w:rPr>
        <w:t>5</w:t>
      </w:r>
      <w:r w:rsidRPr="00313B99">
        <w:rPr>
          <w:rFonts w:ascii="Times New Roman" w:hAnsi="Times New Roman"/>
          <w:lang w:val="ru-RU"/>
        </w:rPr>
        <w:t xml:space="preserve">. </w:t>
      </w:r>
      <w:r>
        <w:rPr>
          <w:rFonts w:ascii="Times New Roman" w:hAnsi="Times New Roman"/>
          <w:lang w:val="ru-RU"/>
        </w:rPr>
        <w:t>Зелене и слободне површине</w:t>
      </w:r>
      <w:r w:rsidRPr="00313B99">
        <w:rPr>
          <w:rFonts w:ascii="Times New Roman" w:hAnsi="Times New Roman"/>
          <w:lang w:val="ru-RU"/>
        </w:rPr>
        <w:t xml:space="preserve">: </w:t>
      </w:r>
      <w:r>
        <w:rPr>
          <w:rFonts w:ascii="Times New Roman" w:hAnsi="Times New Roman"/>
          <w:bCs/>
          <w:lang w:val="sr-Cyrl-CS"/>
        </w:rPr>
        <w:t>Заштитно зеленило</w:t>
      </w:r>
      <w:r w:rsidRPr="00313B99">
        <w:rPr>
          <w:rFonts w:ascii="Times New Roman" w:hAnsi="Times New Roman"/>
          <w:lang w:val="ru-RU"/>
        </w:rPr>
        <w:tab/>
      </w:r>
      <w:r w:rsidR="000741D0">
        <w:rPr>
          <w:rFonts w:ascii="Times New Roman" w:hAnsi="Times New Roman"/>
          <w:lang w:val="ru-RU"/>
        </w:rPr>
        <w:t>4</w:t>
      </w:r>
      <w:r w:rsidR="00C43087">
        <w:rPr>
          <w:rFonts w:ascii="Times New Roman" w:hAnsi="Times New Roman"/>
        </w:rPr>
        <w:t>5</w:t>
      </w:r>
    </w:p>
    <w:p w:rsidR="00C46B4B" w:rsidRPr="00C43087" w:rsidRDefault="00C46B4B" w:rsidP="00C46B4B">
      <w:pPr>
        <w:tabs>
          <w:tab w:val="left" w:pos="567"/>
          <w:tab w:val="right" w:leader="dot" w:pos="9090"/>
        </w:tabs>
        <w:spacing w:before="120" w:after="120"/>
        <w:ind w:firstLine="0"/>
        <w:rPr>
          <w:rFonts w:ascii="Times New Roman" w:hAnsi="Times New Roman"/>
        </w:rPr>
      </w:pPr>
      <w:r w:rsidRPr="00313B99">
        <w:rPr>
          <w:rFonts w:ascii="Times New Roman" w:hAnsi="Times New Roman"/>
          <w:lang w:val="ru-RU"/>
        </w:rPr>
        <w:t>2.</w:t>
      </w:r>
      <w:r w:rsidRPr="00313B99">
        <w:rPr>
          <w:rFonts w:ascii="Times New Roman" w:hAnsi="Times New Roman"/>
        </w:rPr>
        <w:t>2</w:t>
      </w:r>
      <w:r w:rsidRPr="00313B99">
        <w:rPr>
          <w:rFonts w:ascii="Times New Roman" w:hAnsi="Times New Roman"/>
          <w:lang w:val="ru-RU"/>
        </w:rPr>
        <w:t>.</w:t>
      </w:r>
      <w:r w:rsidRPr="00313B99">
        <w:rPr>
          <w:rFonts w:ascii="Times New Roman" w:hAnsi="Times New Roman"/>
          <w:lang w:val="sr-Cyrl-CS"/>
        </w:rPr>
        <w:t>3</w:t>
      </w:r>
      <w:r w:rsidR="002F6235" w:rsidRPr="00313B99">
        <w:rPr>
          <w:rFonts w:ascii="Times New Roman" w:hAnsi="Times New Roman"/>
          <w:lang w:val="ru-RU"/>
        </w:rPr>
        <w:t xml:space="preserve">.   </w:t>
      </w:r>
      <w:r w:rsidRPr="00313B99">
        <w:rPr>
          <w:rFonts w:ascii="Times New Roman" w:hAnsi="Times New Roman"/>
          <w:bCs/>
          <w:lang w:val="sr-Cyrl-CS"/>
        </w:rPr>
        <w:t>ПРАВИЛА ГРАЂЕЊА МРЕЖА И ОБЈЕКАТА ИНФРАСТРУКТУРЕ</w:t>
      </w:r>
      <w:r w:rsidR="000375D9">
        <w:rPr>
          <w:rFonts w:ascii="Times New Roman" w:hAnsi="Times New Roman"/>
          <w:bCs/>
          <w:lang w:val="sr-Cyrl-CS"/>
        </w:rPr>
        <w:tab/>
        <w:t>4</w:t>
      </w:r>
      <w:r w:rsidR="00C43087">
        <w:rPr>
          <w:rFonts w:ascii="Times New Roman" w:hAnsi="Times New Roman"/>
          <w:bCs/>
        </w:rPr>
        <w:t>6</w:t>
      </w:r>
    </w:p>
    <w:p w:rsidR="00C46B4B" w:rsidRPr="00C43087" w:rsidRDefault="00C46B4B" w:rsidP="00C46B4B">
      <w:pPr>
        <w:tabs>
          <w:tab w:val="right" w:leader="dot" w:pos="9090"/>
        </w:tabs>
        <w:spacing w:before="40"/>
        <w:ind w:firstLine="0"/>
        <w:rPr>
          <w:rFonts w:ascii="Times New Roman" w:hAnsi="Times New Roman"/>
        </w:rPr>
      </w:pPr>
      <w:r w:rsidRPr="00313B99">
        <w:rPr>
          <w:rFonts w:ascii="Times New Roman" w:hAnsi="Times New Roman"/>
          <w:lang w:val="sr-Cyrl-CS"/>
        </w:rPr>
        <w:t>2.2</w:t>
      </w:r>
      <w:r w:rsidRPr="00313B99">
        <w:rPr>
          <w:rFonts w:ascii="Times New Roman" w:hAnsi="Times New Roman"/>
          <w:lang w:val="ru-RU"/>
        </w:rPr>
        <w:t>.</w:t>
      </w:r>
      <w:r w:rsidRPr="00313B99">
        <w:rPr>
          <w:rFonts w:ascii="Times New Roman" w:hAnsi="Times New Roman"/>
          <w:lang w:val="sr-Cyrl-CS"/>
        </w:rPr>
        <w:t>3</w:t>
      </w:r>
      <w:r w:rsidRPr="00313B99">
        <w:rPr>
          <w:rFonts w:ascii="Times New Roman" w:hAnsi="Times New Roman"/>
          <w:lang w:val="ru-RU"/>
        </w:rPr>
        <w:t xml:space="preserve">.1. </w:t>
      </w:r>
      <w:r w:rsidR="00D92B0C" w:rsidRPr="00313B99">
        <w:rPr>
          <w:rFonts w:ascii="Times New Roman" w:hAnsi="Times New Roman"/>
          <w:szCs w:val="22"/>
          <w:lang w:val="sr-Cyrl-CS"/>
        </w:rPr>
        <w:t>Општа правила изградње инфраструктурних мрежа</w:t>
      </w:r>
      <w:r w:rsidRPr="00313B99">
        <w:rPr>
          <w:rFonts w:ascii="Times New Roman" w:hAnsi="Times New Roman"/>
          <w:lang w:val="ru-RU"/>
        </w:rPr>
        <w:tab/>
      </w:r>
      <w:r w:rsidR="000741D0">
        <w:rPr>
          <w:rFonts w:ascii="Times New Roman" w:hAnsi="Times New Roman"/>
          <w:lang w:val="ru-RU"/>
        </w:rPr>
        <w:t>4</w:t>
      </w:r>
      <w:r w:rsidR="00C43087">
        <w:rPr>
          <w:rFonts w:ascii="Times New Roman" w:hAnsi="Times New Roman"/>
        </w:rPr>
        <w:t>6</w:t>
      </w:r>
    </w:p>
    <w:p w:rsidR="00C46B4B" w:rsidRPr="00C43087" w:rsidRDefault="00C46B4B" w:rsidP="00C46B4B">
      <w:pPr>
        <w:tabs>
          <w:tab w:val="right" w:leader="dot" w:pos="9090"/>
        </w:tabs>
        <w:spacing w:before="40"/>
        <w:ind w:firstLine="0"/>
        <w:rPr>
          <w:rFonts w:ascii="Times New Roman" w:hAnsi="Times New Roman"/>
          <w:bCs/>
          <w:iCs/>
        </w:rPr>
      </w:pPr>
      <w:r w:rsidRPr="00313B99">
        <w:rPr>
          <w:rFonts w:ascii="Times New Roman" w:hAnsi="Times New Roman"/>
          <w:lang w:val="sr-Cyrl-CS"/>
        </w:rPr>
        <w:t>2.2</w:t>
      </w:r>
      <w:r w:rsidRPr="00313B99">
        <w:rPr>
          <w:rFonts w:ascii="Times New Roman" w:hAnsi="Times New Roman"/>
          <w:lang w:val="ru-RU"/>
        </w:rPr>
        <w:t>.</w:t>
      </w:r>
      <w:r w:rsidRPr="00313B99">
        <w:rPr>
          <w:rFonts w:ascii="Times New Roman" w:hAnsi="Times New Roman"/>
          <w:lang w:val="sr-Cyrl-CS"/>
        </w:rPr>
        <w:t>3.</w:t>
      </w:r>
      <w:r w:rsidRPr="00313B99">
        <w:rPr>
          <w:rFonts w:ascii="Times New Roman" w:hAnsi="Times New Roman"/>
          <w:lang w:val="ru-RU"/>
        </w:rPr>
        <w:t xml:space="preserve">2. Појединачна </w:t>
      </w:r>
      <w:r w:rsidRPr="00313B99">
        <w:rPr>
          <w:rFonts w:ascii="Times New Roman" w:hAnsi="Times New Roman"/>
          <w:bCs/>
          <w:iCs/>
          <w:lang w:val="sr-Cyrl-CS"/>
        </w:rPr>
        <w:t>правила грађења инфраструктурних мрежа и објеката</w:t>
      </w:r>
      <w:r w:rsidR="00D92B0C" w:rsidRPr="00313B99">
        <w:rPr>
          <w:rFonts w:ascii="Times New Roman" w:hAnsi="Times New Roman"/>
          <w:bCs/>
          <w:iCs/>
          <w:lang w:val="sr-Cyrl-CS"/>
        </w:rPr>
        <w:tab/>
      </w:r>
      <w:r w:rsidR="000741D0">
        <w:rPr>
          <w:rFonts w:ascii="Times New Roman" w:hAnsi="Times New Roman"/>
          <w:bCs/>
          <w:iCs/>
          <w:lang w:val="sr-Cyrl-CS"/>
        </w:rPr>
        <w:t>4</w:t>
      </w:r>
      <w:r w:rsidR="00C43087">
        <w:rPr>
          <w:rFonts w:ascii="Times New Roman" w:hAnsi="Times New Roman"/>
          <w:bCs/>
          <w:iCs/>
        </w:rPr>
        <w:t>6</w:t>
      </w:r>
    </w:p>
    <w:p w:rsidR="00C46B4B" w:rsidRPr="00C43087" w:rsidRDefault="00C46B4B" w:rsidP="00C46B4B">
      <w:pPr>
        <w:tabs>
          <w:tab w:val="right" w:leader="dot" w:pos="9090"/>
        </w:tabs>
        <w:spacing w:before="40"/>
        <w:ind w:firstLine="0"/>
        <w:rPr>
          <w:rFonts w:ascii="Times New Roman" w:hAnsi="Times New Roman"/>
        </w:rPr>
      </w:pPr>
      <w:r w:rsidRPr="00313B99">
        <w:rPr>
          <w:rFonts w:ascii="Times New Roman" w:hAnsi="Times New Roman"/>
          <w:lang w:val="sr-Cyrl-CS"/>
        </w:rPr>
        <w:t>2.2</w:t>
      </w:r>
      <w:r w:rsidRPr="00313B99">
        <w:rPr>
          <w:rFonts w:ascii="Times New Roman" w:hAnsi="Times New Roman"/>
          <w:lang w:val="ru-RU"/>
        </w:rPr>
        <w:t>.</w:t>
      </w:r>
      <w:r w:rsidRPr="00313B99">
        <w:rPr>
          <w:rFonts w:ascii="Times New Roman" w:hAnsi="Times New Roman"/>
          <w:lang w:val="sr-Cyrl-CS"/>
        </w:rPr>
        <w:t>3.</w:t>
      </w:r>
      <w:r w:rsidRPr="00313B99">
        <w:rPr>
          <w:rFonts w:ascii="Times New Roman" w:hAnsi="Times New Roman"/>
          <w:lang w:val="ru-RU"/>
        </w:rPr>
        <w:t>2.1.</w:t>
      </w:r>
      <w:r w:rsidRPr="00313B99">
        <w:rPr>
          <w:rFonts w:ascii="Times New Roman" w:hAnsi="Times New Roman"/>
        </w:rPr>
        <w:t xml:space="preserve"> </w:t>
      </w:r>
      <w:r w:rsidR="00D92B0C" w:rsidRPr="00313B99">
        <w:rPr>
          <w:rFonts w:ascii="Times New Roman" w:hAnsi="Times New Roman"/>
          <w:szCs w:val="22"/>
          <w:lang w:val="sr-Cyrl-CS"/>
        </w:rPr>
        <w:t>Правила изградње</w:t>
      </w:r>
      <w:r w:rsidR="00D92B0C" w:rsidRPr="00313B99">
        <w:rPr>
          <w:rFonts w:ascii="Times New Roman" w:hAnsi="Times New Roman"/>
          <w:bCs/>
          <w:iCs/>
          <w:szCs w:val="22"/>
        </w:rPr>
        <w:t xml:space="preserve"> саобраћајница</w:t>
      </w:r>
      <w:r w:rsidRPr="00313B99">
        <w:rPr>
          <w:rFonts w:ascii="Times New Roman" w:hAnsi="Times New Roman"/>
          <w:lang w:val="ru-RU"/>
        </w:rPr>
        <w:tab/>
      </w:r>
      <w:r w:rsidR="000741D0">
        <w:rPr>
          <w:rFonts w:ascii="Times New Roman" w:hAnsi="Times New Roman"/>
          <w:lang w:val="ru-RU"/>
        </w:rPr>
        <w:t>4</w:t>
      </w:r>
      <w:r w:rsidR="00C43087">
        <w:rPr>
          <w:rFonts w:ascii="Times New Roman" w:hAnsi="Times New Roman"/>
        </w:rPr>
        <w:t>6</w:t>
      </w:r>
    </w:p>
    <w:p w:rsidR="00C46B4B" w:rsidRPr="00C43087" w:rsidRDefault="00C46B4B" w:rsidP="00C46B4B">
      <w:pPr>
        <w:tabs>
          <w:tab w:val="right" w:leader="dot" w:pos="9090"/>
        </w:tabs>
        <w:spacing w:before="40"/>
        <w:ind w:firstLine="0"/>
        <w:rPr>
          <w:rFonts w:ascii="Times New Roman" w:hAnsi="Times New Roman"/>
        </w:rPr>
      </w:pPr>
      <w:r w:rsidRPr="00313B99">
        <w:rPr>
          <w:rFonts w:ascii="Times New Roman" w:hAnsi="Times New Roman"/>
          <w:lang w:val="sr-Cyrl-CS"/>
        </w:rPr>
        <w:t>2.2</w:t>
      </w:r>
      <w:r w:rsidRPr="00313B99">
        <w:rPr>
          <w:rFonts w:ascii="Times New Roman" w:hAnsi="Times New Roman"/>
          <w:lang w:val="ru-RU"/>
        </w:rPr>
        <w:t>.</w:t>
      </w:r>
      <w:r w:rsidRPr="00313B99">
        <w:rPr>
          <w:rFonts w:ascii="Times New Roman" w:hAnsi="Times New Roman"/>
          <w:lang w:val="sr-Cyrl-CS"/>
        </w:rPr>
        <w:t>3</w:t>
      </w:r>
      <w:r w:rsidRPr="00313B99">
        <w:rPr>
          <w:rFonts w:ascii="Times New Roman" w:hAnsi="Times New Roman"/>
          <w:lang w:val="ru-RU"/>
        </w:rPr>
        <w:t>.2.</w:t>
      </w:r>
      <w:r w:rsidR="00E27145">
        <w:rPr>
          <w:rFonts w:ascii="Times New Roman" w:hAnsi="Times New Roman"/>
        </w:rPr>
        <w:t>2</w:t>
      </w:r>
      <w:r w:rsidRPr="00313B99">
        <w:rPr>
          <w:rFonts w:ascii="Times New Roman" w:hAnsi="Times New Roman"/>
          <w:lang w:val="ru-RU"/>
        </w:rPr>
        <w:t>.</w:t>
      </w:r>
      <w:r w:rsidRPr="00313B99">
        <w:rPr>
          <w:rFonts w:ascii="Times New Roman" w:hAnsi="Times New Roman"/>
          <w:bCs/>
          <w:lang w:val="sr-Cyrl-CS"/>
        </w:rPr>
        <w:t xml:space="preserve"> Електроенергетска мрежа</w:t>
      </w:r>
      <w:r w:rsidRPr="00313B99">
        <w:rPr>
          <w:rFonts w:ascii="Times New Roman" w:hAnsi="Times New Roman"/>
          <w:lang w:val="ru-RU"/>
        </w:rPr>
        <w:tab/>
      </w:r>
      <w:r w:rsidR="000741D0">
        <w:rPr>
          <w:rFonts w:ascii="Times New Roman" w:hAnsi="Times New Roman"/>
          <w:lang w:val="ru-RU"/>
        </w:rPr>
        <w:t>4</w:t>
      </w:r>
      <w:r w:rsidR="00C43087">
        <w:rPr>
          <w:rFonts w:ascii="Times New Roman" w:hAnsi="Times New Roman"/>
        </w:rPr>
        <w:t>7</w:t>
      </w:r>
    </w:p>
    <w:p w:rsidR="00C46B4B" w:rsidRPr="00C43087" w:rsidRDefault="00C46B4B" w:rsidP="00C46B4B">
      <w:pPr>
        <w:tabs>
          <w:tab w:val="right" w:leader="dot" w:pos="9090"/>
        </w:tabs>
        <w:spacing w:before="40"/>
        <w:ind w:firstLine="0"/>
        <w:rPr>
          <w:rFonts w:ascii="Times New Roman" w:hAnsi="Times New Roman"/>
        </w:rPr>
      </w:pPr>
      <w:r w:rsidRPr="00313B99">
        <w:rPr>
          <w:rFonts w:ascii="Times New Roman" w:hAnsi="Times New Roman"/>
          <w:lang w:val="sr-Cyrl-CS"/>
        </w:rPr>
        <w:t>2.2</w:t>
      </w:r>
      <w:r w:rsidRPr="00313B99">
        <w:rPr>
          <w:rFonts w:ascii="Times New Roman" w:hAnsi="Times New Roman"/>
          <w:lang w:val="ru-RU"/>
        </w:rPr>
        <w:t>.</w:t>
      </w:r>
      <w:r w:rsidRPr="00313B99">
        <w:rPr>
          <w:rFonts w:ascii="Times New Roman" w:hAnsi="Times New Roman"/>
          <w:lang w:val="sr-Cyrl-CS"/>
        </w:rPr>
        <w:t>3</w:t>
      </w:r>
      <w:r w:rsidRPr="00313B99">
        <w:rPr>
          <w:rFonts w:ascii="Times New Roman" w:hAnsi="Times New Roman"/>
          <w:lang w:val="ru-RU"/>
        </w:rPr>
        <w:t>.2.</w:t>
      </w:r>
      <w:r w:rsidR="00E27145">
        <w:rPr>
          <w:rFonts w:ascii="Times New Roman" w:hAnsi="Times New Roman"/>
        </w:rPr>
        <w:t>3</w:t>
      </w:r>
      <w:r w:rsidRPr="00313B99">
        <w:rPr>
          <w:rFonts w:ascii="Times New Roman" w:hAnsi="Times New Roman"/>
          <w:lang w:val="ru-RU"/>
        </w:rPr>
        <w:t>. Телекомуникаци</w:t>
      </w:r>
      <w:r w:rsidR="003F3D7A">
        <w:rPr>
          <w:rFonts w:ascii="Times New Roman" w:hAnsi="Times New Roman"/>
          <w:lang w:val="ru-RU"/>
        </w:rPr>
        <w:t>она мрежа</w:t>
      </w:r>
      <w:r w:rsidRPr="00313B99">
        <w:rPr>
          <w:rFonts w:ascii="Times New Roman" w:hAnsi="Times New Roman"/>
          <w:lang w:val="ru-RU"/>
        </w:rPr>
        <w:tab/>
      </w:r>
      <w:r w:rsidR="000741D0">
        <w:rPr>
          <w:rFonts w:ascii="Times New Roman" w:hAnsi="Times New Roman"/>
          <w:lang w:val="ru-RU"/>
        </w:rPr>
        <w:t>4</w:t>
      </w:r>
      <w:r w:rsidR="00C43087">
        <w:rPr>
          <w:rFonts w:ascii="Times New Roman" w:hAnsi="Times New Roman"/>
        </w:rPr>
        <w:t>7</w:t>
      </w:r>
    </w:p>
    <w:p w:rsidR="00C46B4B" w:rsidRPr="00C43087" w:rsidRDefault="00C46B4B" w:rsidP="00C46B4B">
      <w:pPr>
        <w:tabs>
          <w:tab w:val="right" w:leader="dot" w:pos="9090"/>
        </w:tabs>
        <w:spacing w:before="40"/>
        <w:ind w:firstLine="0"/>
        <w:rPr>
          <w:rFonts w:ascii="Times New Roman" w:hAnsi="Times New Roman"/>
        </w:rPr>
      </w:pPr>
      <w:r w:rsidRPr="00313B99">
        <w:rPr>
          <w:rFonts w:ascii="Times New Roman" w:hAnsi="Times New Roman"/>
          <w:lang w:val="sr-Cyrl-CS"/>
        </w:rPr>
        <w:t>2.2</w:t>
      </w:r>
      <w:r w:rsidRPr="00313B99">
        <w:rPr>
          <w:rFonts w:ascii="Times New Roman" w:hAnsi="Times New Roman"/>
          <w:lang w:val="ru-RU"/>
        </w:rPr>
        <w:t>.</w:t>
      </w:r>
      <w:r w:rsidRPr="00313B99">
        <w:rPr>
          <w:rFonts w:ascii="Times New Roman" w:hAnsi="Times New Roman"/>
          <w:lang w:val="sr-Cyrl-CS"/>
        </w:rPr>
        <w:t>3</w:t>
      </w:r>
      <w:r w:rsidRPr="00313B99">
        <w:rPr>
          <w:rFonts w:ascii="Times New Roman" w:hAnsi="Times New Roman"/>
          <w:lang w:val="ru-RU"/>
        </w:rPr>
        <w:t>.2.</w:t>
      </w:r>
      <w:r w:rsidR="00E27145">
        <w:rPr>
          <w:rFonts w:ascii="Times New Roman" w:hAnsi="Times New Roman"/>
        </w:rPr>
        <w:t>4</w:t>
      </w:r>
      <w:r w:rsidRPr="00313B99">
        <w:rPr>
          <w:rFonts w:ascii="Times New Roman" w:hAnsi="Times New Roman"/>
          <w:lang w:val="ru-RU"/>
        </w:rPr>
        <w:t xml:space="preserve">. </w:t>
      </w:r>
      <w:r w:rsidRPr="00313B99">
        <w:rPr>
          <w:rFonts w:ascii="Times New Roman" w:hAnsi="Times New Roman"/>
        </w:rPr>
        <w:t>Гасификација</w:t>
      </w:r>
      <w:r w:rsidRPr="00313B99">
        <w:rPr>
          <w:rFonts w:ascii="Times New Roman" w:hAnsi="Times New Roman"/>
          <w:lang w:val="ru-RU"/>
        </w:rPr>
        <w:tab/>
      </w:r>
      <w:r w:rsidR="000741D0">
        <w:rPr>
          <w:rFonts w:ascii="Times New Roman" w:hAnsi="Times New Roman"/>
          <w:lang w:val="ru-RU"/>
        </w:rPr>
        <w:t>4</w:t>
      </w:r>
      <w:r w:rsidR="00C43087">
        <w:rPr>
          <w:rFonts w:ascii="Times New Roman" w:hAnsi="Times New Roman"/>
        </w:rPr>
        <w:t>9</w:t>
      </w:r>
    </w:p>
    <w:p w:rsidR="00C46B4B" w:rsidRPr="00C43087" w:rsidRDefault="00C46B4B" w:rsidP="00C46B4B">
      <w:pPr>
        <w:tabs>
          <w:tab w:val="right" w:leader="dot" w:pos="9090"/>
        </w:tabs>
        <w:spacing w:before="40"/>
        <w:ind w:firstLine="0"/>
        <w:rPr>
          <w:rFonts w:ascii="Times New Roman" w:hAnsi="Times New Roman"/>
        </w:rPr>
      </w:pPr>
      <w:r w:rsidRPr="00313B99">
        <w:rPr>
          <w:rFonts w:ascii="Times New Roman" w:hAnsi="Times New Roman"/>
          <w:lang w:val="sr-Cyrl-CS"/>
        </w:rPr>
        <w:t>2.2</w:t>
      </w:r>
      <w:r w:rsidRPr="00313B99">
        <w:rPr>
          <w:rFonts w:ascii="Times New Roman" w:hAnsi="Times New Roman"/>
          <w:lang w:val="ru-RU"/>
        </w:rPr>
        <w:t>.</w:t>
      </w:r>
      <w:r w:rsidRPr="00313B99">
        <w:rPr>
          <w:rFonts w:ascii="Times New Roman" w:hAnsi="Times New Roman"/>
          <w:lang w:val="sr-Cyrl-CS"/>
        </w:rPr>
        <w:t>3</w:t>
      </w:r>
      <w:r w:rsidRPr="00313B99">
        <w:rPr>
          <w:rFonts w:ascii="Times New Roman" w:hAnsi="Times New Roman"/>
          <w:lang w:val="ru-RU"/>
        </w:rPr>
        <w:t>.2.</w:t>
      </w:r>
      <w:r w:rsidR="00E27145">
        <w:rPr>
          <w:rFonts w:ascii="Times New Roman" w:hAnsi="Times New Roman"/>
        </w:rPr>
        <w:t>5</w:t>
      </w:r>
      <w:r w:rsidRPr="00313B99">
        <w:rPr>
          <w:rFonts w:ascii="Times New Roman" w:hAnsi="Times New Roman"/>
          <w:lang w:val="ru-RU"/>
        </w:rPr>
        <w:t>. Водоводна мрежа</w:t>
      </w:r>
      <w:r w:rsidRPr="00313B99">
        <w:rPr>
          <w:rFonts w:ascii="Times New Roman" w:hAnsi="Times New Roman"/>
          <w:lang w:val="ru-RU"/>
        </w:rPr>
        <w:tab/>
      </w:r>
      <w:r w:rsidR="000741D0">
        <w:rPr>
          <w:rFonts w:ascii="Times New Roman" w:hAnsi="Times New Roman"/>
          <w:lang w:val="ru-RU"/>
        </w:rPr>
        <w:t>5</w:t>
      </w:r>
      <w:r w:rsidR="00C43087">
        <w:rPr>
          <w:rFonts w:ascii="Times New Roman" w:hAnsi="Times New Roman"/>
        </w:rPr>
        <w:t>4</w:t>
      </w:r>
    </w:p>
    <w:p w:rsidR="00C46B4B" w:rsidRPr="00854FFA" w:rsidRDefault="00C46B4B" w:rsidP="00C46B4B">
      <w:pPr>
        <w:tabs>
          <w:tab w:val="right" w:leader="dot" w:pos="9090"/>
        </w:tabs>
        <w:spacing w:before="40"/>
        <w:ind w:firstLine="0"/>
        <w:rPr>
          <w:rFonts w:ascii="Times New Roman" w:hAnsi="Times New Roman"/>
        </w:rPr>
      </w:pPr>
      <w:r w:rsidRPr="00313B99">
        <w:rPr>
          <w:rFonts w:ascii="Times New Roman" w:hAnsi="Times New Roman"/>
          <w:lang w:val="sr-Cyrl-CS"/>
        </w:rPr>
        <w:t>2.2</w:t>
      </w:r>
      <w:r w:rsidRPr="00313B99">
        <w:rPr>
          <w:rFonts w:ascii="Times New Roman" w:hAnsi="Times New Roman"/>
          <w:lang w:val="ru-RU"/>
        </w:rPr>
        <w:t>.</w:t>
      </w:r>
      <w:r w:rsidRPr="00313B99">
        <w:rPr>
          <w:rFonts w:ascii="Times New Roman" w:hAnsi="Times New Roman"/>
          <w:lang w:val="sr-Cyrl-CS"/>
        </w:rPr>
        <w:t>3</w:t>
      </w:r>
      <w:r w:rsidRPr="00313B99">
        <w:rPr>
          <w:rFonts w:ascii="Times New Roman" w:hAnsi="Times New Roman"/>
          <w:lang w:val="ru-RU"/>
        </w:rPr>
        <w:t>.2.</w:t>
      </w:r>
      <w:r w:rsidR="00E27145">
        <w:rPr>
          <w:rFonts w:ascii="Times New Roman" w:hAnsi="Times New Roman"/>
        </w:rPr>
        <w:t>6</w:t>
      </w:r>
      <w:r w:rsidRPr="00313B99">
        <w:rPr>
          <w:rFonts w:ascii="Times New Roman" w:hAnsi="Times New Roman"/>
          <w:lang w:val="ru-RU"/>
        </w:rPr>
        <w:t>. Канализациона мрежа</w:t>
      </w:r>
      <w:r w:rsidRPr="00313B99">
        <w:rPr>
          <w:rFonts w:ascii="Times New Roman" w:hAnsi="Times New Roman"/>
          <w:lang w:val="ru-RU"/>
        </w:rPr>
        <w:tab/>
      </w:r>
      <w:r w:rsidR="000741D0">
        <w:rPr>
          <w:rFonts w:ascii="Times New Roman" w:hAnsi="Times New Roman"/>
          <w:lang w:val="ru-RU"/>
        </w:rPr>
        <w:t>5</w:t>
      </w:r>
      <w:r w:rsidR="00854FFA">
        <w:rPr>
          <w:rFonts w:ascii="Times New Roman" w:hAnsi="Times New Roman"/>
        </w:rPr>
        <w:t>5</w:t>
      </w:r>
    </w:p>
    <w:p w:rsidR="00E27145" w:rsidRPr="00C43087" w:rsidRDefault="00E27145" w:rsidP="00E27145">
      <w:pPr>
        <w:tabs>
          <w:tab w:val="left" w:pos="567"/>
          <w:tab w:val="right" w:leader="dot" w:pos="9090"/>
        </w:tabs>
        <w:spacing w:before="120" w:after="120"/>
        <w:ind w:firstLine="0"/>
        <w:rPr>
          <w:rFonts w:ascii="Times New Roman" w:hAnsi="Times New Roman"/>
        </w:rPr>
      </w:pPr>
      <w:r w:rsidRPr="00313B99">
        <w:rPr>
          <w:rFonts w:ascii="Times New Roman" w:hAnsi="Times New Roman"/>
          <w:lang w:val="ru-RU"/>
        </w:rPr>
        <w:t>2.</w:t>
      </w:r>
      <w:r w:rsidRPr="000741D0">
        <w:rPr>
          <w:rFonts w:ascii="Times New Roman" w:hAnsi="Times New Roman"/>
          <w:lang w:val="ru-RU"/>
        </w:rPr>
        <w:t>2</w:t>
      </w:r>
      <w:r w:rsidRPr="00313B99">
        <w:rPr>
          <w:rFonts w:ascii="Times New Roman" w:hAnsi="Times New Roman"/>
          <w:lang w:val="ru-RU"/>
        </w:rPr>
        <w:t>.</w:t>
      </w:r>
      <w:r w:rsidRPr="000741D0">
        <w:rPr>
          <w:rFonts w:ascii="Times New Roman" w:hAnsi="Times New Roman"/>
          <w:lang w:val="ru-RU"/>
        </w:rPr>
        <w:t>4</w:t>
      </w:r>
      <w:r w:rsidRPr="00313B99">
        <w:rPr>
          <w:rFonts w:ascii="Times New Roman" w:hAnsi="Times New Roman"/>
          <w:lang w:val="ru-RU"/>
        </w:rPr>
        <w:t xml:space="preserve">.   </w:t>
      </w:r>
      <w:r w:rsidRPr="000741D0">
        <w:rPr>
          <w:rFonts w:ascii="Times New Roman" w:hAnsi="Times New Roman"/>
          <w:lang w:val="ru-RU"/>
        </w:rPr>
        <w:t>П</w:t>
      </w:r>
      <w:r w:rsidR="00B36AEF" w:rsidRPr="000741D0">
        <w:rPr>
          <w:rFonts w:ascii="Times New Roman" w:hAnsi="Times New Roman"/>
          <w:lang w:val="ru-RU"/>
        </w:rPr>
        <w:t>РИКАЗ ОСТВАРЕНИХ УРБАНИСТИЧКИХ ПАРАМЕТАРА</w:t>
      </w:r>
      <w:r>
        <w:rPr>
          <w:rFonts w:ascii="Times New Roman" w:hAnsi="Times New Roman"/>
          <w:bCs/>
          <w:lang w:val="sr-Cyrl-CS"/>
        </w:rPr>
        <w:tab/>
      </w:r>
      <w:r w:rsidR="00B36AEF">
        <w:rPr>
          <w:rFonts w:ascii="Times New Roman" w:hAnsi="Times New Roman"/>
          <w:bCs/>
          <w:lang w:val="sr-Cyrl-CS"/>
        </w:rPr>
        <w:t>5</w:t>
      </w:r>
      <w:r w:rsidR="00C43087">
        <w:rPr>
          <w:rFonts w:ascii="Times New Roman" w:hAnsi="Times New Roman"/>
          <w:bCs/>
        </w:rPr>
        <w:t>5</w:t>
      </w:r>
    </w:p>
    <w:p w:rsidR="00C46B4B" w:rsidRPr="00854FFA" w:rsidRDefault="00C46B4B" w:rsidP="0030588A">
      <w:pPr>
        <w:tabs>
          <w:tab w:val="right" w:leader="dot" w:pos="9072"/>
        </w:tabs>
        <w:autoSpaceDE w:val="0"/>
        <w:autoSpaceDN w:val="0"/>
        <w:adjustRightInd w:val="0"/>
        <w:ind w:left="426" w:hanging="426"/>
        <w:rPr>
          <w:rFonts w:ascii="Times New Roman" w:hAnsi="Times New Roman"/>
          <w:bCs/>
          <w:sz w:val="28"/>
          <w:szCs w:val="28"/>
        </w:rPr>
      </w:pPr>
      <w:r w:rsidRPr="00313B99">
        <w:rPr>
          <w:rFonts w:ascii="Times New Roman" w:hAnsi="Times New Roman"/>
          <w:bCs/>
          <w:sz w:val="28"/>
          <w:szCs w:val="28"/>
          <w:lang w:val="sr-Cyrl-CS"/>
        </w:rPr>
        <w:t>Б. САДРЖАЈ ГРАФИЧКОГ ДЕЛА ПЛАНА</w:t>
      </w:r>
      <w:r w:rsidRPr="00313B99">
        <w:rPr>
          <w:rFonts w:ascii="Times New Roman" w:hAnsi="Times New Roman"/>
          <w:bCs/>
          <w:szCs w:val="22"/>
          <w:lang w:val="sr-Cyrl-CS"/>
        </w:rPr>
        <w:tab/>
      </w:r>
      <w:r w:rsidR="00B36AEF">
        <w:rPr>
          <w:rFonts w:ascii="Times New Roman" w:hAnsi="Times New Roman"/>
          <w:bCs/>
          <w:szCs w:val="22"/>
          <w:lang w:val="sr-Cyrl-CS"/>
        </w:rPr>
        <w:t>5</w:t>
      </w:r>
      <w:r w:rsidR="00854FFA">
        <w:rPr>
          <w:rFonts w:ascii="Times New Roman" w:hAnsi="Times New Roman"/>
          <w:bCs/>
          <w:szCs w:val="22"/>
        </w:rPr>
        <w:t>6</w:t>
      </w:r>
    </w:p>
    <w:p w:rsidR="00C46B4B" w:rsidRPr="00C43087" w:rsidRDefault="00C46B4B" w:rsidP="0030588A">
      <w:pPr>
        <w:tabs>
          <w:tab w:val="right" w:leader="dot" w:pos="9072"/>
        </w:tabs>
        <w:autoSpaceDE w:val="0"/>
        <w:autoSpaceDN w:val="0"/>
        <w:adjustRightInd w:val="0"/>
        <w:ind w:left="426" w:hanging="426"/>
        <w:rPr>
          <w:rFonts w:ascii="Times New Roman" w:hAnsi="Times New Roman"/>
          <w:bCs/>
          <w:sz w:val="28"/>
          <w:szCs w:val="28"/>
        </w:rPr>
      </w:pPr>
      <w:r w:rsidRPr="00313B99">
        <w:rPr>
          <w:rFonts w:ascii="Times New Roman" w:hAnsi="Times New Roman"/>
          <w:bCs/>
          <w:sz w:val="28"/>
          <w:szCs w:val="28"/>
          <w:lang w:val="sr-Cyrl-CS"/>
        </w:rPr>
        <w:t>В.</w:t>
      </w:r>
      <w:r w:rsidRPr="00313B99">
        <w:rPr>
          <w:rFonts w:ascii="Times New Roman" w:hAnsi="Times New Roman"/>
          <w:bCs/>
          <w:sz w:val="28"/>
          <w:szCs w:val="28"/>
          <w:lang w:val="ru-RU"/>
        </w:rPr>
        <w:t xml:space="preserve"> САДРЖАЈ </w:t>
      </w:r>
      <w:r w:rsidRPr="00313B99">
        <w:rPr>
          <w:rFonts w:ascii="Times New Roman" w:hAnsi="Times New Roman"/>
          <w:sz w:val="28"/>
          <w:szCs w:val="28"/>
          <w:lang w:val="sr-Cyrl-CS"/>
        </w:rPr>
        <w:t>ДОКУМЕНТАЦИОНЕ ОСНОВЕ</w:t>
      </w:r>
      <w:r w:rsidRPr="00313B99">
        <w:rPr>
          <w:rFonts w:ascii="Times New Roman" w:hAnsi="Times New Roman"/>
          <w:bCs/>
          <w:lang w:val="sr-Cyrl-CS"/>
        </w:rPr>
        <w:tab/>
      </w:r>
      <w:r w:rsidR="00B36AEF">
        <w:rPr>
          <w:rFonts w:ascii="Times New Roman" w:hAnsi="Times New Roman"/>
          <w:bCs/>
          <w:lang w:val="sr-Cyrl-CS"/>
        </w:rPr>
        <w:t>5</w:t>
      </w:r>
      <w:r w:rsidR="00C43087">
        <w:rPr>
          <w:rFonts w:ascii="Times New Roman" w:hAnsi="Times New Roman"/>
          <w:bCs/>
        </w:rPr>
        <w:t>6</w:t>
      </w:r>
    </w:p>
    <w:p w:rsidR="00C46B4B" w:rsidRPr="00F7552D" w:rsidRDefault="00C46B4B" w:rsidP="0030588A">
      <w:pPr>
        <w:tabs>
          <w:tab w:val="right" w:leader="dot" w:pos="9072"/>
        </w:tabs>
        <w:autoSpaceDE w:val="0"/>
        <w:autoSpaceDN w:val="0"/>
        <w:adjustRightInd w:val="0"/>
        <w:ind w:left="432" w:hanging="432"/>
        <w:jc w:val="left"/>
        <w:rPr>
          <w:rFonts w:ascii="Times New Roman" w:hAnsi="Times New Roman"/>
          <w:bCs/>
          <w:sz w:val="24"/>
          <w:szCs w:val="24"/>
        </w:rPr>
      </w:pPr>
      <w:r w:rsidRPr="00313B99">
        <w:rPr>
          <w:rFonts w:ascii="Times New Roman" w:hAnsi="Times New Roman"/>
          <w:bCs/>
          <w:sz w:val="28"/>
          <w:szCs w:val="28"/>
          <w:lang w:val="sr-Cyrl-CS"/>
        </w:rPr>
        <w:t>Г. ЗАВРШНЕ ОДРЕДБЕ</w:t>
      </w:r>
      <w:r w:rsidRPr="00313B99">
        <w:rPr>
          <w:rFonts w:ascii="Times New Roman" w:hAnsi="Times New Roman"/>
          <w:bCs/>
          <w:szCs w:val="22"/>
          <w:lang w:val="sr-Cyrl-CS"/>
        </w:rPr>
        <w:tab/>
      </w:r>
      <w:r w:rsidR="00B36AEF">
        <w:rPr>
          <w:rFonts w:ascii="Times New Roman" w:hAnsi="Times New Roman"/>
          <w:bCs/>
          <w:szCs w:val="22"/>
          <w:lang w:val="sr-Cyrl-CS"/>
        </w:rPr>
        <w:t>5</w:t>
      </w:r>
      <w:r w:rsidR="00F7552D">
        <w:rPr>
          <w:rFonts w:ascii="Times New Roman" w:hAnsi="Times New Roman"/>
          <w:bCs/>
          <w:szCs w:val="22"/>
        </w:rPr>
        <w:t>8</w:t>
      </w:r>
    </w:p>
    <w:p w:rsidR="00B2429D" w:rsidRDefault="00B2429D" w:rsidP="00C46B4B">
      <w:pPr>
        <w:tabs>
          <w:tab w:val="right" w:leader="dot" w:pos="9000"/>
        </w:tabs>
        <w:spacing w:before="40"/>
        <w:ind w:firstLine="0"/>
        <w:rPr>
          <w:rFonts w:ascii="Times New Roman" w:hAnsi="Times New Roman"/>
          <w:szCs w:val="22"/>
          <w:lang w:val="sr-Cyrl-CS"/>
        </w:rPr>
      </w:pPr>
    </w:p>
    <w:p w:rsidR="00B36AEF" w:rsidRDefault="00B36AEF" w:rsidP="00C46B4B">
      <w:pPr>
        <w:tabs>
          <w:tab w:val="right" w:leader="dot" w:pos="9000"/>
        </w:tabs>
        <w:spacing w:before="40"/>
        <w:ind w:firstLine="0"/>
        <w:rPr>
          <w:rFonts w:ascii="Times New Roman" w:hAnsi="Times New Roman"/>
          <w:szCs w:val="22"/>
          <w:lang w:val="sr-Cyrl-CS"/>
        </w:rPr>
      </w:pPr>
    </w:p>
    <w:p w:rsidR="00B36AEF" w:rsidRDefault="00B36AEF" w:rsidP="00C46B4B">
      <w:pPr>
        <w:tabs>
          <w:tab w:val="right" w:leader="dot" w:pos="9000"/>
        </w:tabs>
        <w:spacing w:before="40"/>
        <w:ind w:firstLine="0"/>
        <w:rPr>
          <w:rFonts w:ascii="Times New Roman" w:hAnsi="Times New Roman"/>
          <w:szCs w:val="22"/>
        </w:rPr>
      </w:pPr>
    </w:p>
    <w:p w:rsidR="0030588A" w:rsidRPr="0030588A" w:rsidRDefault="0030588A" w:rsidP="00C46B4B">
      <w:pPr>
        <w:tabs>
          <w:tab w:val="right" w:leader="dot" w:pos="9000"/>
        </w:tabs>
        <w:spacing w:before="40"/>
        <w:ind w:firstLine="0"/>
        <w:rPr>
          <w:rFonts w:ascii="Times New Roman" w:hAnsi="Times New Roman"/>
          <w:szCs w:val="22"/>
        </w:rPr>
      </w:pPr>
    </w:p>
    <w:p w:rsidR="00B2429D" w:rsidRDefault="00B2429D" w:rsidP="00C46B4B">
      <w:pPr>
        <w:tabs>
          <w:tab w:val="right" w:leader="dot" w:pos="9000"/>
        </w:tabs>
        <w:spacing w:before="40"/>
        <w:ind w:firstLine="0"/>
        <w:rPr>
          <w:rFonts w:ascii="Times New Roman" w:hAnsi="Times New Roman"/>
          <w:szCs w:val="22"/>
          <w:lang w:val="sr-Cyrl-CS"/>
        </w:rPr>
      </w:pPr>
    </w:p>
    <w:p w:rsidR="00B2429D" w:rsidRDefault="00B2429D" w:rsidP="00C46B4B">
      <w:pPr>
        <w:tabs>
          <w:tab w:val="right" w:leader="dot" w:pos="9000"/>
        </w:tabs>
        <w:spacing w:before="40"/>
        <w:ind w:firstLine="0"/>
        <w:rPr>
          <w:rFonts w:ascii="Times New Roman" w:hAnsi="Times New Roman"/>
          <w:szCs w:val="22"/>
          <w:lang w:val="sr-Cyrl-CS"/>
        </w:rPr>
      </w:pPr>
    </w:p>
    <w:p w:rsidR="00C46B4B" w:rsidRPr="00B36AEF" w:rsidRDefault="00C46B4B" w:rsidP="00C46B4B">
      <w:pPr>
        <w:tabs>
          <w:tab w:val="right" w:leader="dot" w:pos="9000"/>
        </w:tabs>
        <w:spacing w:before="40"/>
        <w:ind w:firstLine="0"/>
        <w:rPr>
          <w:rFonts w:ascii="Times New Roman" w:hAnsi="Times New Roman"/>
          <w:szCs w:val="22"/>
          <w:lang w:val="sr-Cyrl-CS"/>
        </w:rPr>
      </w:pPr>
      <w:r w:rsidRPr="00B36AEF">
        <w:rPr>
          <w:rFonts w:ascii="Times New Roman" w:hAnsi="Times New Roman"/>
          <w:szCs w:val="22"/>
          <w:lang w:val="sr-Cyrl-CS"/>
        </w:rPr>
        <w:lastRenderedPageBreak/>
        <w:t>Списак табела:</w:t>
      </w:r>
    </w:p>
    <w:p w:rsidR="00C46B4B" w:rsidRPr="00B36AEF" w:rsidRDefault="00C46B4B" w:rsidP="00C46B4B">
      <w:pPr>
        <w:pStyle w:val="a0"/>
        <w:tabs>
          <w:tab w:val="clear" w:pos="9000"/>
          <w:tab w:val="right" w:leader="dot" w:pos="9090"/>
        </w:tabs>
        <w:spacing w:before="20" w:after="20"/>
        <w:jc w:val="both"/>
        <w:rPr>
          <w:sz w:val="22"/>
          <w:szCs w:val="22"/>
        </w:rPr>
      </w:pPr>
      <w:r w:rsidRPr="00B36AEF">
        <w:rPr>
          <w:sz w:val="22"/>
          <w:szCs w:val="22"/>
        </w:rPr>
        <w:t>Табела</w:t>
      </w:r>
      <w:r w:rsidRPr="00B36AEF">
        <w:rPr>
          <w:sz w:val="22"/>
          <w:szCs w:val="22"/>
          <w:lang w:val="sr-Cyrl-CS"/>
        </w:rPr>
        <w:t xml:space="preserve"> </w:t>
      </w:r>
      <w:r w:rsidRPr="00B36AEF">
        <w:rPr>
          <w:sz w:val="22"/>
          <w:szCs w:val="22"/>
        </w:rPr>
        <w:t>1</w:t>
      </w:r>
      <w:r w:rsidRPr="00B36AEF">
        <w:rPr>
          <w:sz w:val="22"/>
          <w:szCs w:val="22"/>
          <w:lang w:val="sr-Cyrl-CS"/>
        </w:rPr>
        <w:t xml:space="preserve">. </w:t>
      </w:r>
      <w:r w:rsidR="003F3D7A" w:rsidRPr="00B36AEF">
        <w:rPr>
          <w:noProof/>
          <w:sz w:val="22"/>
          <w:szCs w:val="22"/>
          <w:lang w:val="sr-Cyrl-CS"/>
        </w:rPr>
        <w:t>Попис катастарских парцела у обухвату Плана</w:t>
      </w:r>
      <w:r w:rsidRPr="00B36AEF">
        <w:rPr>
          <w:sz w:val="22"/>
          <w:szCs w:val="22"/>
          <w:lang w:val="sr-Cyrl-CS"/>
        </w:rPr>
        <w:tab/>
      </w:r>
      <w:r w:rsidR="00B36AEF" w:rsidRPr="00B36AEF">
        <w:rPr>
          <w:i w:val="0"/>
          <w:sz w:val="22"/>
          <w:szCs w:val="22"/>
          <w:lang w:val="sr-Cyrl-CS"/>
        </w:rPr>
        <w:t>5</w:t>
      </w:r>
    </w:p>
    <w:p w:rsidR="00C46B4B" w:rsidRDefault="00C46B4B" w:rsidP="00B36AEF">
      <w:pPr>
        <w:pStyle w:val="a0"/>
        <w:tabs>
          <w:tab w:val="clear" w:pos="9000"/>
          <w:tab w:val="right" w:leader="dot" w:pos="9090"/>
        </w:tabs>
        <w:spacing w:before="60" w:after="0"/>
        <w:jc w:val="both"/>
        <w:rPr>
          <w:noProof/>
          <w:sz w:val="22"/>
          <w:szCs w:val="22"/>
          <w:lang w:val="sr-Cyrl-CS"/>
        </w:rPr>
      </w:pPr>
      <w:r w:rsidRPr="00B36AEF">
        <w:rPr>
          <w:noProof/>
          <w:sz w:val="22"/>
          <w:szCs w:val="22"/>
          <w:lang w:val="sr-Cyrl-CS"/>
        </w:rPr>
        <w:t>Табела 2</w:t>
      </w:r>
      <w:r w:rsidR="00B36AEF" w:rsidRPr="00B36AEF">
        <w:rPr>
          <w:noProof/>
          <w:sz w:val="22"/>
          <w:szCs w:val="22"/>
          <w:lang w:val="sr-Cyrl-CS"/>
        </w:rPr>
        <w:t xml:space="preserve"> Учешће зона и целина на подручју Плана</w:t>
      </w:r>
      <w:r w:rsidRPr="00B36AEF">
        <w:rPr>
          <w:noProof/>
          <w:sz w:val="22"/>
          <w:szCs w:val="22"/>
          <w:lang w:val="sr-Cyrl-CS"/>
        </w:rPr>
        <w:t>.</w:t>
      </w:r>
      <w:r w:rsidRPr="00B36AEF">
        <w:rPr>
          <w:noProof/>
          <w:sz w:val="22"/>
          <w:szCs w:val="22"/>
          <w:lang w:val="sr-Cyrl-CS"/>
        </w:rPr>
        <w:tab/>
      </w:r>
      <w:r w:rsidR="00B36AEF" w:rsidRPr="00B36AEF">
        <w:rPr>
          <w:i w:val="0"/>
          <w:noProof/>
          <w:sz w:val="22"/>
          <w:szCs w:val="22"/>
          <w:lang w:val="sr-Cyrl-CS"/>
        </w:rPr>
        <w:t>9</w:t>
      </w:r>
    </w:p>
    <w:p w:rsidR="00C46B4B" w:rsidRDefault="00C46B4B" w:rsidP="00B36AEF">
      <w:pPr>
        <w:pStyle w:val="a0"/>
        <w:tabs>
          <w:tab w:val="clear" w:pos="9000"/>
          <w:tab w:val="right" w:leader="dot" w:pos="9090"/>
        </w:tabs>
        <w:spacing w:before="60" w:after="0"/>
        <w:jc w:val="both"/>
        <w:rPr>
          <w:i w:val="0"/>
          <w:sz w:val="22"/>
          <w:szCs w:val="22"/>
        </w:rPr>
      </w:pPr>
      <w:r w:rsidRPr="00B36AEF">
        <w:rPr>
          <w:sz w:val="22"/>
          <w:szCs w:val="22"/>
        </w:rPr>
        <w:t xml:space="preserve">Табела 3. </w:t>
      </w:r>
      <w:r w:rsidR="008B5C35" w:rsidRPr="008B5C35">
        <w:rPr>
          <w:noProof/>
          <w:sz w:val="22"/>
          <w:szCs w:val="22"/>
          <w:lang w:val="sr-Cyrl-CS"/>
        </w:rPr>
        <w:t>Биланси површина у обухвату Плана/у грађевинском подручју</w:t>
      </w:r>
      <w:r w:rsidRPr="00B36AEF">
        <w:rPr>
          <w:sz w:val="22"/>
          <w:szCs w:val="22"/>
        </w:rPr>
        <w:tab/>
      </w:r>
      <w:r w:rsidR="008B5C35" w:rsidRPr="008B5C35">
        <w:rPr>
          <w:i w:val="0"/>
          <w:sz w:val="22"/>
          <w:szCs w:val="22"/>
        </w:rPr>
        <w:t>14</w:t>
      </w:r>
    </w:p>
    <w:p w:rsidR="008B5C35" w:rsidRPr="004665D3" w:rsidRDefault="008B5C35" w:rsidP="008B5C35">
      <w:pPr>
        <w:pStyle w:val="a0"/>
        <w:tabs>
          <w:tab w:val="clear" w:pos="9000"/>
          <w:tab w:val="right" w:leader="dot" w:pos="9090"/>
        </w:tabs>
        <w:spacing w:before="60" w:after="0"/>
        <w:jc w:val="both"/>
        <w:rPr>
          <w:i w:val="0"/>
          <w:sz w:val="22"/>
          <w:szCs w:val="22"/>
        </w:rPr>
      </w:pPr>
      <w:r w:rsidRPr="00B36AEF">
        <w:rPr>
          <w:sz w:val="22"/>
          <w:szCs w:val="22"/>
        </w:rPr>
        <w:t xml:space="preserve">Табела </w:t>
      </w:r>
      <w:r>
        <w:rPr>
          <w:sz w:val="22"/>
          <w:szCs w:val="22"/>
        </w:rPr>
        <w:t>4</w:t>
      </w:r>
      <w:r w:rsidRPr="00B36AEF">
        <w:rPr>
          <w:sz w:val="22"/>
          <w:szCs w:val="22"/>
        </w:rPr>
        <w:t xml:space="preserve">. </w:t>
      </w:r>
      <w:r w:rsidRPr="00B36AEF">
        <w:rPr>
          <w:bCs/>
          <w:iCs/>
          <w:sz w:val="22"/>
          <w:szCs w:val="22"/>
        </w:rPr>
        <w:t>Густина садње дрвећа у зависности од димензије крошње</w:t>
      </w:r>
      <w:r w:rsidRPr="00B36AEF">
        <w:rPr>
          <w:sz w:val="22"/>
          <w:szCs w:val="22"/>
        </w:rPr>
        <w:tab/>
      </w:r>
      <w:r w:rsidRPr="008B5C35">
        <w:rPr>
          <w:i w:val="0"/>
          <w:sz w:val="22"/>
          <w:szCs w:val="22"/>
        </w:rPr>
        <w:t>1</w:t>
      </w:r>
      <w:r w:rsidR="004665D3">
        <w:rPr>
          <w:i w:val="0"/>
          <w:sz w:val="22"/>
          <w:szCs w:val="22"/>
        </w:rPr>
        <w:t>6</w:t>
      </w:r>
    </w:p>
    <w:p w:rsidR="00FC690E" w:rsidRPr="00B36AEF" w:rsidRDefault="003F3D7A" w:rsidP="00B36AEF">
      <w:pPr>
        <w:pStyle w:val="a0"/>
        <w:tabs>
          <w:tab w:val="clear" w:pos="9000"/>
          <w:tab w:val="right" w:leader="dot" w:pos="9090"/>
        </w:tabs>
        <w:spacing w:before="60" w:after="0"/>
        <w:jc w:val="both"/>
        <w:rPr>
          <w:sz w:val="22"/>
          <w:szCs w:val="22"/>
        </w:rPr>
      </w:pPr>
      <w:r w:rsidRPr="00B36AEF">
        <w:rPr>
          <w:sz w:val="22"/>
          <w:szCs w:val="22"/>
        </w:rPr>
        <w:t>Табела</w:t>
      </w:r>
      <w:r w:rsidRPr="00B36AEF">
        <w:rPr>
          <w:sz w:val="22"/>
          <w:szCs w:val="22"/>
          <w:lang w:val="sr-Cyrl-CS"/>
        </w:rPr>
        <w:t xml:space="preserve"> </w:t>
      </w:r>
      <w:r w:rsidR="008B5C35">
        <w:rPr>
          <w:sz w:val="22"/>
          <w:szCs w:val="22"/>
        </w:rPr>
        <w:t>5</w:t>
      </w:r>
      <w:r w:rsidRPr="00B36AEF">
        <w:rPr>
          <w:sz w:val="22"/>
          <w:szCs w:val="22"/>
        </w:rPr>
        <w:t xml:space="preserve">. </w:t>
      </w:r>
      <w:r w:rsidR="008B5C35" w:rsidRPr="008B5C35">
        <w:rPr>
          <w:bCs/>
          <w:iCs/>
          <w:sz w:val="22"/>
          <w:szCs w:val="22"/>
        </w:rPr>
        <w:t>Положај саднице у односу на инфраструктурне мреже</w:t>
      </w:r>
      <w:r w:rsidRPr="00B36AEF">
        <w:rPr>
          <w:sz w:val="22"/>
          <w:szCs w:val="22"/>
          <w:lang w:val="sr-Cyrl-CS"/>
        </w:rPr>
        <w:tab/>
      </w:r>
      <w:r w:rsidR="008B5C35" w:rsidRPr="008B5C35">
        <w:rPr>
          <w:i w:val="0"/>
          <w:sz w:val="22"/>
          <w:szCs w:val="22"/>
          <w:lang w:val="sr-Cyrl-CS"/>
        </w:rPr>
        <w:t>16</w:t>
      </w:r>
    </w:p>
    <w:p w:rsidR="003F3D7A" w:rsidRPr="00B36AEF" w:rsidRDefault="003F3D7A" w:rsidP="008B5C35">
      <w:pPr>
        <w:pStyle w:val="a0"/>
        <w:tabs>
          <w:tab w:val="clear" w:pos="9000"/>
          <w:tab w:val="right" w:leader="dot" w:pos="9090"/>
        </w:tabs>
        <w:spacing w:before="60" w:after="0"/>
        <w:jc w:val="both"/>
        <w:rPr>
          <w:sz w:val="22"/>
          <w:szCs w:val="22"/>
        </w:rPr>
      </w:pPr>
      <w:r w:rsidRPr="00B36AEF">
        <w:rPr>
          <w:sz w:val="22"/>
          <w:szCs w:val="22"/>
        </w:rPr>
        <w:t>Табела</w:t>
      </w:r>
      <w:r w:rsidRPr="00B36AEF">
        <w:rPr>
          <w:sz w:val="22"/>
          <w:szCs w:val="22"/>
          <w:lang w:val="sr-Cyrl-CS"/>
        </w:rPr>
        <w:t xml:space="preserve"> </w:t>
      </w:r>
      <w:r w:rsidR="00FC690E" w:rsidRPr="00B36AEF">
        <w:rPr>
          <w:sz w:val="22"/>
          <w:szCs w:val="22"/>
        </w:rPr>
        <w:t>6</w:t>
      </w:r>
      <w:r w:rsidRPr="00B36AEF">
        <w:rPr>
          <w:sz w:val="22"/>
          <w:szCs w:val="22"/>
          <w:lang w:val="sr-Cyrl-CS"/>
        </w:rPr>
        <w:t xml:space="preserve">. </w:t>
      </w:r>
      <w:r w:rsidR="008B5C35" w:rsidRPr="008B5C35">
        <w:rPr>
          <w:sz w:val="22"/>
          <w:szCs w:val="22"/>
        </w:rPr>
        <w:t>Попис парцела површина јавне намене (јавне површине, садржаји и објекти)</w:t>
      </w:r>
      <w:r w:rsidRPr="00B36AEF">
        <w:rPr>
          <w:sz w:val="22"/>
          <w:szCs w:val="22"/>
          <w:lang w:val="sr-Cyrl-CS"/>
        </w:rPr>
        <w:tab/>
      </w:r>
      <w:r w:rsidR="008B5C35" w:rsidRPr="008B5C35">
        <w:rPr>
          <w:i w:val="0"/>
          <w:sz w:val="22"/>
          <w:szCs w:val="22"/>
          <w:lang w:val="sr-Cyrl-CS"/>
        </w:rPr>
        <w:t>18</w:t>
      </w:r>
    </w:p>
    <w:p w:rsidR="00C46B4B" w:rsidRPr="00B36AEF" w:rsidRDefault="00C46B4B" w:rsidP="008B5C35">
      <w:pPr>
        <w:pStyle w:val="a0"/>
        <w:tabs>
          <w:tab w:val="clear" w:pos="9000"/>
          <w:tab w:val="right" w:leader="dot" w:pos="9090"/>
        </w:tabs>
        <w:spacing w:before="60" w:after="0"/>
        <w:jc w:val="both"/>
        <w:rPr>
          <w:sz w:val="22"/>
          <w:szCs w:val="22"/>
        </w:rPr>
      </w:pPr>
      <w:r w:rsidRPr="00B36AEF">
        <w:rPr>
          <w:sz w:val="22"/>
          <w:szCs w:val="22"/>
        </w:rPr>
        <w:t>Табела</w:t>
      </w:r>
      <w:r w:rsidRPr="00B36AEF">
        <w:rPr>
          <w:sz w:val="22"/>
          <w:szCs w:val="22"/>
          <w:lang w:val="sr-Cyrl-CS"/>
        </w:rPr>
        <w:t xml:space="preserve"> </w:t>
      </w:r>
      <w:r w:rsidR="008B5C35">
        <w:rPr>
          <w:sz w:val="22"/>
          <w:szCs w:val="22"/>
        </w:rPr>
        <w:t>7.</w:t>
      </w:r>
      <w:r w:rsidRPr="00B36AEF">
        <w:rPr>
          <w:sz w:val="22"/>
          <w:szCs w:val="22"/>
          <w:lang w:val="sr-Cyrl-CS"/>
        </w:rPr>
        <w:t xml:space="preserve"> </w:t>
      </w:r>
      <w:r w:rsidR="008B5C35" w:rsidRPr="008B5C35">
        <w:rPr>
          <w:sz w:val="22"/>
          <w:szCs w:val="22"/>
        </w:rPr>
        <w:t>Правила за формирања парцеле</w:t>
      </w:r>
      <w:r w:rsidRPr="00B36AEF">
        <w:rPr>
          <w:sz w:val="22"/>
          <w:szCs w:val="22"/>
          <w:lang w:val="sr-Cyrl-CS"/>
        </w:rPr>
        <w:tab/>
      </w:r>
      <w:r w:rsidR="008B5C35" w:rsidRPr="008B5C35">
        <w:rPr>
          <w:i w:val="0"/>
          <w:sz w:val="22"/>
          <w:szCs w:val="22"/>
          <w:lang w:val="sr-Cyrl-CS"/>
        </w:rPr>
        <w:t>19</w:t>
      </w:r>
    </w:p>
    <w:p w:rsidR="00C46B4B" w:rsidRPr="00B36AEF" w:rsidRDefault="00C46B4B" w:rsidP="00B36AEF">
      <w:pPr>
        <w:pStyle w:val="a0"/>
        <w:tabs>
          <w:tab w:val="clear" w:pos="9000"/>
          <w:tab w:val="right" w:leader="dot" w:pos="9090"/>
        </w:tabs>
        <w:spacing w:before="60" w:after="0"/>
        <w:jc w:val="both"/>
        <w:rPr>
          <w:sz w:val="22"/>
          <w:szCs w:val="22"/>
        </w:rPr>
      </w:pPr>
      <w:r w:rsidRPr="00B36AEF">
        <w:rPr>
          <w:sz w:val="22"/>
          <w:szCs w:val="22"/>
        </w:rPr>
        <w:t>Табела</w:t>
      </w:r>
      <w:r w:rsidRPr="00B36AEF">
        <w:rPr>
          <w:sz w:val="22"/>
          <w:szCs w:val="22"/>
          <w:lang w:val="sr-Cyrl-CS"/>
        </w:rPr>
        <w:t xml:space="preserve"> </w:t>
      </w:r>
      <w:r w:rsidR="00FC690E" w:rsidRPr="00B36AEF">
        <w:rPr>
          <w:sz w:val="22"/>
          <w:szCs w:val="22"/>
        </w:rPr>
        <w:t>8</w:t>
      </w:r>
      <w:r w:rsidRPr="00B36AEF">
        <w:rPr>
          <w:sz w:val="22"/>
          <w:szCs w:val="22"/>
          <w:lang w:val="sr-Cyrl-CS"/>
        </w:rPr>
        <w:t xml:space="preserve">. </w:t>
      </w:r>
      <w:r w:rsidR="008B5C35" w:rsidRPr="008B5C35">
        <w:rPr>
          <w:sz w:val="22"/>
          <w:szCs w:val="22"/>
        </w:rPr>
        <w:t>Планирана бруто развијена грађевинска површина</w:t>
      </w:r>
      <w:r w:rsidRPr="00B36AEF">
        <w:rPr>
          <w:sz w:val="22"/>
          <w:szCs w:val="22"/>
          <w:lang w:val="sr-Cyrl-CS"/>
        </w:rPr>
        <w:tab/>
      </w:r>
      <w:r w:rsidR="008B5C35" w:rsidRPr="008B5C35">
        <w:rPr>
          <w:i w:val="0"/>
          <w:sz w:val="22"/>
          <w:szCs w:val="22"/>
          <w:lang w:val="sr-Cyrl-CS"/>
        </w:rPr>
        <w:t>53</w:t>
      </w:r>
    </w:p>
    <w:p w:rsidR="00C46B4B" w:rsidRPr="00B36AEF" w:rsidRDefault="00C46B4B" w:rsidP="00B36AEF">
      <w:pPr>
        <w:pStyle w:val="a0"/>
        <w:tabs>
          <w:tab w:val="clear" w:pos="9000"/>
          <w:tab w:val="right" w:leader="dot" w:pos="9090"/>
        </w:tabs>
        <w:spacing w:before="60" w:after="0"/>
        <w:jc w:val="both"/>
        <w:rPr>
          <w:sz w:val="22"/>
          <w:szCs w:val="22"/>
        </w:rPr>
      </w:pPr>
    </w:p>
    <w:p w:rsidR="00C46B4B" w:rsidRPr="00313B99" w:rsidRDefault="00C46B4B" w:rsidP="00B36AEF">
      <w:pPr>
        <w:spacing w:after="0"/>
        <w:ind w:firstLine="0"/>
        <w:jc w:val="center"/>
        <w:rPr>
          <w:rFonts w:ascii="Times New Roman" w:hAnsi="Times New Roman"/>
          <w:b/>
          <w:shadow/>
          <w:szCs w:val="28"/>
        </w:rPr>
      </w:pPr>
    </w:p>
    <w:p w:rsidR="00C46B4B" w:rsidRPr="00313B99" w:rsidRDefault="00C46B4B" w:rsidP="00C46B4B">
      <w:pPr>
        <w:tabs>
          <w:tab w:val="right" w:leader="dot" w:pos="9355"/>
        </w:tabs>
        <w:spacing w:before="120" w:after="120"/>
        <w:ind w:hanging="600"/>
        <w:rPr>
          <w:rFonts w:ascii="Times New Roman" w:hAnsi="Times New Roman"/>
          <w:b/>
          <w:shadow/>
          <w:szCs w:val="28"/>
        </w:rPr>
      </w:pPr>
    </w:p>
    <w:p w:rsidR="00C46B4B" w:rsidRPr="00313B99" w:rsidRDefault="00C46B4B" w:rsidP="00C46B4B">
      <w:pPr>
        <w:tabs>
          <w:tab w:val="right" w:leader="dot" w:pos="9355"/>
        </w:tabs>
        <w:spacing w:before="120" w:after="120"/>
        <w:ind w:hanging="600"/>
        <w:rPr>
          <w:rFonts w:ascii="Times New Roman" w:hAnsi="Times New Roman"/>
          <w:b/>
          <w:shadow/>
          <w:szCs w:val="28"/>
        </w:rPr>
      </w:pPr>
    </w:p>
    <w:p w:rsidR="006968EE" w:rsidRPr="00313B99" w:rsidRDefault="006968EE" w:rsidP="00C46B4B">
      <w:pPr>
        <w:spacing w:before="120" w:after="120"/>
        <w:ind w:firstLine="0"/>
        <w:jc w:val="center"/>
        <w:rPr>
          <w:rFonts w:ascii="Times New Roman" w:hAnsi="Times New Roman"/>
          <w:b/>
          <w:shadow/>
          <w:szCs w:val="28"/>
        </w:rPr>
      </w:pPr>
    </w:p>
    <w:p w:rsidR="006968EE" w:rsidRPr="00313B99" w:rsidRDefault="006968EE" w:rsidP="003E7DC6">
      <w:pPr>
        <w:tabs>
          <w:tab w:val="right" w:leader="dot" w:pos="9355"/>
        </w:tabs>
        <w:spacing w:before="120" w:after="120"/>
        <w:ind w:hanging="600"/>
        <w:rPr>
          <w:rFonts w:ascii="Times New Roman" w:hAnsi="Times New Roman"/>
          <w:b/>
          <w:shadow/>
          <w:szCs w:val="28"/>
        </w:rPr>
      </w:pPr>
    </w:p>
    <w:p w:rsidR="006968EE" w:rsidRPr="00313B99" w:rsidRDefault="006968EE" w:rsidP="003E7DC6">
      <w:pPr>
        <w:tabs>
          <w:tab w:val="right" w:leader="dot" w:pos="9355"/>
        </w:tabs>
        <w:spacing w:before="120" w:after="120"/>
        <w:ind w:hanging="600"/>
        <w:rPr>
          <w:rFonts w:ascii="Times New Roman" w:hAnsi="Times New Roman"/>
          <w:b/>
          <w:shadow/>
          <w:szCs w:val="28"/>
        </w:rPr>
      </w:pPr>
    </w:p>
    <w:p w:rsidR="006968EE" w:rsidRPr="00313B99" w:rsidRDefault="006968EE" w:rsidP="003E7DC6">
      <w:pPr>
        <w:tabs>
          <w:tab w:val="right" w:leader="dot" w:pos="9355"/>
        </w:tabs>
        <w:spacing w:before="120" w:after="120"/>
        <w:ind w:hanging="600"/>
        <w:rPr>
          <w:rFonts w:ascii="Times New Roman" w:hAnsi="Times New Roman"/>
          <w:b/>
          <w:shadow/>
          <w:szCs w:val="28"/>
        </w:rPr>
      </w:pPr>
    </w:p>
    <w:p w:rsidR="006968EE" w:rsidRPr="00313B99" w:rsidRDefault="006968EE" w:rsidP="003E7DC6">
      <w:pPr>
        <w:tabs>
          <w:tab w:val="right" w:leader="dot" w:pos="9355"/>
        </w:tabs>
        <w:spacing w:before="120" w:after="120"/>
        <w:ind w:hanging="600"/>
        <w:rPr>
          <w:rFonts w:ascii="Times New Roman" w:hAnsi="Times New Roman"/>
          <w:b/>
          <w:shadow/>
          <w:szCs w:val="28"/>
        </w:rPr>
        <w:sectPr w:rsidR="006968EE" w:rsidRPr="00313B99" w:rsidSect="0099099C">
          <w:footerReference w:type="even" r:id="rId14"/>
          <w:pgSz w:w="11907" w:h="16840" w:code="9"/>
          <w:pgMar w:top="1344" w:right="1134" w:bottom="851" w:left="1701" w:header="709" w:footer="323" w:gutter="0"/>
          <w:cols w:space="708"/>
          <w:titlePg/>
          <w:docGrid w:linePitch="360"/>
        </w:sectPr>
      </w:pPr>
    </w:p>
    <w:p w:rsidR="00C46B4B" w:rsidRPr="00313B99" w:rsidRDefault="00C46B4B" w:rsidP="00C46B4B">
      <w:pPr>
        <w:spacing w:before="120"/>
        <w:ind w:firstLine="540"/>
        <w:rPr>
          <w:rFonts w:ascii="Times New Roman" w:hAnsi="Times New Roman"/>
          <w:lang w:val="sr-Cyrl-CS"/>
        </w:rPr>
      </w:pPr>
      <w:r w:rsidRPr="00313B99">
        <w:rPr>
          <w:rFonts w:ascii="Times New Roman" w:hAnsi="Times New Roman"/>
          <w:lang w:val="sr-Cyrl-CS"/>
        </w:rPr>
        <w:lastRenderedPageBreak/>
        <w:t xml:space="preserve">На основу </w:t>
      </w:r>
      <w:r w:rsidRPr="00313B99">
        <w:rPr>
          <w:rFonts w:ascii="Times New Roman" w:hAnsi="Times New Roman"/>
          <w:szCs w:val="22"/>
          <w:lang w:val="sr-Cyrl-CS"/>
        </w:rPr>
        <w:t xml:space="preserve">члана 35. став. </w:t>
      </w:r>
      <w:r w:rsidRPr="00313B99">
        <w:rPr>
          <w:rFonts w:ascii="Times New Roman" w:hAnsi="Times New Roman"/>
          <w:szCs w:val="22"/>
          <w:lang w:val="ru-RU"/>
        </w:rPr>
        <w:t xml:space="preserve">7. </w:t>
      </w:r>
      <w:r w:rsidR="008B6BE5">
        <w:rPr>
          <w:rFonts w:ascii="Times New Roman" w:hAnsi="Times New Roman"/>
          <w:lang w:val="sr-Cyrl-CS"/>
        </w:rPr>
        <w:t xml:space="preserve">Закона о планирању и </w:t>
      </w:r>
      <w:r w:rsidRPr="00313B99">
        <w:rPr>
          <w:rFonts w:ascii="Times New Roman" w:hAnsi="Times New Roman"/>
          <w:lang w:val="sr-Cyrl-CS"/>
        </w:rPr>
        <w:t xml:space="preserve">изградњи </w:t>
      </w:r>
      <w:r w:rsidRPr="00313B99">
        <w:rPr>
          <w:rFonts w:ascii="Times New Roman" w:hAnsi="Times New Roman"/>
          <w:noProof/>
          <w:lang w:val="sr-Cyrl-CS"/>
        </w:rPr>
        <w:t>(</w:t>
      </w:r>
      <w:r w:rsidRPr="00313B99">
        <w:rPr>
          <w:rFonts w:ascii="Times New Roman" w:hAnsi="Times New Roman"/>
          <w:noProof/>
          <w:szCs w:val="22"/>
          <w:lang w:val="sr-Cyrl-CS"/>
        </w:rPr>
        <w:t>"</w:t>
      </w:r>
      <w:r w:rsidRPr="00313B99">
        <w:rPr>
          <w:rFonts w:ascii="Times New Roman" w:hAnsi="Times New Roman"/>
          <w:noProof/>
          <w:lang w:val="sr-Cyrl-CS"/>
        </w:rPr>
        <w:t>Сл</w:t>
      </w:r>
      <w:r w:rsidRPr="00313B99">
        <w:rPr>
          <w:rFonts w:ascii="Times New Roman" w:hAnsi="Times New Roman"/>
          <w:lang w:val="sr-Cyrl-CS"/>
        </w:rPr>
        <w:t xml:space="preserve">ужбени </w:t>
      </w:r>
      <w:r w:rsidRPr="00313B99">
        <w:rPr>
          <w:rFonts w:ascii="Times New Roman" w:hAnsi="Times New Roman"/>
          <w:noProof/>
          <w:lang w:val="sr-Cyrl-CS"/>
        </w:rPr>
        <w:t>гласник РС</w:t>
      </w:r>
      <w:r w:rsidRPr="00313B99">
        <w:rPr>
          <w:rFonts w:ascii="Times New Roman" w:hAnsi="Times New Roman"/>
          <w:noProof/>
          <w:szCs w:val="22"/>
          <w:lang w:val="sr-Cyrl-CS"/>
        </w:rPr>
        <w:t>",</w:t>
      </w:r>
      <w:r w:rsidRPr="00313B99">
        <w:rPr>
          <w:rFonts w:ascii="Times New Roman" w:hAnsi="Times New Roman"/>
          <w:noProof/>
          <w:lang w:val="sr-Cyrl-CS"/>
        </w:rPr>
        <w:t xml:space="preserve"> </w:t>
      </w:r>
      <w:r w:rsidR="008B6BE5">
        <w:rPr>
          <w:rFonts w:ascii="Times New Roman" w:hAnsi="Times New Roman"/>
          <w:noProof/>
          <w:lang w:val="ru-RU"/>
        </w:rPr>
        <w:t>бр.</w:t>
      </w:r>
      <w:r w:rsidRPr="00313B99">
        <w:rPr>
          <w:rFonts w:ascii="Times New Roman" w:hAnsi="Times New Roman"/>
          <w:szCs w:val="22"/>
          <w:lang w:val="sr-Cyrl-CS"/>
        </w:rPr>
        <w:t>72/09</w:t>
      </w:r>
      <w:r w:rsidRPr="00313B99">
        <w:rPr>
          <w:rFonts w:ascii="Times New Roman" w:hAnsi="Times New Roman"/>
          <w:szCs w:val="22"/>
          <w:lang w:val="ru-RU"/>
        </w:rPr>
        <w:t xml:space="preserve">, </w:t>
      </w:r>
      <w:r w:rsidRPr="00313B99">
        <w:rPr>
          <w:rFonts w:ascii="Times New Roman" w:hAnsi="Times New Roman"/>
          <w:szCs w:val="22"/>
          <w:lang w:val="sr-Cyrl-CS"/>
        </w:rPr>
        <w:t>81/09-исправка</w:t>
      </w:r>
      <w:r w:rsidRPr="00313B99">
        <w:rPr>
          <w:rFonts w:ascii="Times New Roman" w:hAnsi="Times New Roman"/>
          <w:szCs w:val="22"/>
          <w:lang w:val="ru-RU"/>
        </w:rPr>
        <w:t>,</w:t>
      </w:r>
      <w:r w:rsidRPr="00313B99">
        <w:rPr>
          <w:rFonts w:ascii="Times New Roman" w:hAnsi="Times New Roman"/>
          <w:szCs w:val="22"/>
          <w:lang w:val="sr-Cyrl-CS"/>
        </w:rPr>
        <w:t xml:space="preserve"> </w:t>
      </w:r>
      <w:r w:rsidRPr="00313B99">
        <w:rPr>
          <w:rFonts w:ascii="Times New Roman" w:hAnsi="Times New Roman"/>
          <w:szCs w:val="22"/>
          <w:lang w:val="ru-RU"/>
        </w:rPr>
        <w:t>64/10</w:t>
      </w:r>
      <w:r w:rsidRPr="00313B99">
        <w:rPr>
          <w:rFonts w:ascii="Times New Roman" w:hAnsi="Times New Roman"/>
          <w:szCs w:val="22"/>
          <w:lang w:val="sr-Cyrl-CS"/>
        </w:rPr>
        <w:t>-одлука УС</w:t>
      </w:r>
      <w:r w:rsidRPr="00313B99">
        <w:rPr>
          <w:rFonts w:ascii="Times New Roman" w:hAnsi="Times New Roman"/>
          <w:szCs w:val="22"/>
          <w:lang w:val="ru-RU"/>
        </w:rPr>
        <w:t>,</w:t>
      </w:r>
      <w:r w:rsidRPr="00313B99">
        <w:rPr>
          <w:rFonts w:ascii="Times New Roman" w:hAnsi="Times New Roman"/>
          <w:szCs w:val="22"/>
          <w:lang w:val="sr-Cyrl-CS"/>
        </w:rPr>
        <w:t xml:space="preserve"> 24/11,</w:t>
      </w:r>
      <w:r w:rsidRPr="00313B99">
        <w:rPr>
          <w:rFonts w:ascii="Times New Roman" w:hAnsi="Times New Roman"/>
          <w:szCs w:val="22"/>
          <w:lang w:val="ru-RU"/>
        </w:rPr>
        <w:t xml:space="preserve"> </w:t>
      </w:r>
      <w:r w:rsidRPr="00313B99">
        <w:rPr>
          <w:rFonts w:ascii="Times New Roman" w:hAnsi="Times New Roman"/>
          <w:szCs w:val="22"/>
          <w:lang w:val="sr-Cyrl-CS"/>
        </w:rPr>
        <w:t>121/12-одлука УС, 42/13-одлука УС</w:t>
      </w:r>
      <w:r w:rsidRPr="00313B99">
        <w:rPr>
          <w:rFonts w:ascii="Times New Roman" w:hAnsi="Times New Roman"/>
          <w:szCs w:val="22"/>
          <w:lang w:val="ru-RU"/>
        </w:rPr>
        <w:t>,</w:t>
      </w:r>
      <w:r w:rsidRPr="00313B99">
        <w:rPr>
          <w:rFonts w:ascii="Times New Roman" w:hAnsi="Times New Roman"/>
          <w:szCs w:val="22"/>
          <w:lang w:val="sr-Cyrl-CS"/>
        </w:rPr>
        <w:t xml:space="preserve"> 50/13-одлука УС</w:t>
      </w:r>
      <w:r w:rsidRPr="00313B99">
        <w:rPr>
          <w:rFonts w:ascii="Times New Roman" w:hAnsi="Times New Roman"/>
          <w:szCs w:val="22"/>
          <w:lang w:val="ru-RU"/>
        </w:rPr>
        <w:t xml:space="preserve">, 98/13-одлука УС, </w:t>
      </w:r>
      <w:r w:rsidRPr="00313B99">
        <w:rPr>
          <w:rFonts w:ascii="Times New Roman" w:hAnsi="Times New Roman"/>
          <w:noProof/>
          <w:lang w:val="ru-RU"/>
        </w:rPr>
        <w:t>132/14 и 145/14</w:t>
      </w:r>
      <w:r w:rsidRPr="00313B99">
        <w:rPr>
          <w:rFonts w:ascii="Times New Roman" w:hAnsi="Times New Roman"/>
          <w:noProof/>
          <w:lang w:val="sr-Cyrl-CS"/>
        </w:rPr>
        <w:t>)</w:t>
      </w:r>
      <w:r w:rsidRPr="00313B99">
        <w:rPr>
          <w:rFonts w:ascii="Times New Roman" w:hAnsi="Times New Roman"/>
          <w:lang w:val="sr-Cyrl-CS"/>
        </w:rPr>
        <w:t xml:space="preserve"> и члана 37. тачка 6. Статута </w:t>
      </w:r>
      <w:r w:rsidR="00A61BD5">
        <w:rPr>
          <w:rFonts w:ascii="Times New Roman" w:hAnsi="Times New Roman"/>
          <w:lang w:val="sr-Cyrl-CS"/>
        </w:rPr>
        <w:t>г</w:t>
      </w:r>
      <w:r w:rsidRPr="00313B99">
        <w:rPr>
          <w:rFonts w:ascii="Times New Roman" w:hAnsi="Times New Roman"/>
          <w:lang w:val="sr-Cyrl-CS"/>
        </w:rPr>
        <w:t>рада Ниша (</w:t>
      </w:r>
      <w:r w:rsidRPr="00313B99">
        <w:rPr>
          <w:rFonts w:ascii="Times New Roman" w:hAnsi="Times New Roman"/>
          <w:noProof/>
          <w:szCs w:val="22"/>
          <w:lang w:val="sr-Cyrl-CS"/>
        </w:rPr>
        <w:t>"</w:t>
      </w:r>
      <w:r w:rsidRPr="00313B99">
        <w:rPr>
          <w:rFonts w:ascii="Times New Roman" w:hAnsi="Times New Roman"/>
          <w:lang w:val="sr-Cyrl-CS"/>
        </w:rPr>
        <w:t xml:space="preserve">Службени лист </w:t>
      </w:r>
      <w:r w:rsidR="00A61BD5">
        <w:rPr>
          <w:rFonts w:ascii="Times New Roman" w:hAnsi="Times New Roman"/>
          <w:lang w:val="sr-Cyrl-CS"/>
        </w:rPr>
        <w:t>г</w:t>
      </w:r>
      <w:r w:rsidRPr="00313B99">
        <w:rPr>
          <w:rFonts w:ascii="Times New Roman" w:hAnsi="Times New Roman"/>
          <w:lang w:val="sr-Cyrl-CS"/>
        </w:rPr>
        <w:t>рада Ниша</w:t>
      </w:r>
      <w:r w:rsidRPr="00313B99">
        <w:rPr>
          <w:rFonts w:ascii="Times New Roman" w:hAnsi="Times New Roman"/>
          <w:noProof/>
          <w:szCs w:val="22"/>
          <w:lang w:val="sr-Cyrl-CS"/>
        </w:rPr>
        <w:t>"</w:t>
      </w:r>
      <w:r w:rsidRPr="00313B99">
        <w:rPr>
          <w:rFonts w:ascii="Times New Roman" w:hAnsi="Times New Roman"/>
          <w:lang w:val="sr-Cyrl-CS"/>
        </w:rPr>
        <w:t>, бр.88/08</w:t>
      </w:r>
      <w:r w:rsidR="006313C7" w:rsidRPr="00313B99">
        <w:rPr>
          <w:rFonts w:ascii="Times New Roman" w:hAnsi="Times New Roman"/>
        </w:rPr>
        <w:t xml:space="preserve"> и 143/16</w:t>
      </w:r>
      <w:r w:rsidRPr="00313B99">
        <w:rPr>
          <w:rFonts w:ascii="Times New Roman" w:hAnsi="Times New Roman"/>
          <w:lang w:val="sr-Cyrl-CS"/>
        </w:rPr>
        <w:t>),</w:t>
      </w:r>
    </w:p>
    <w:p w:rsidR="00C46B4B" w:rsidRPr="00313B99" w:rsidRDefault="00C46B4B" w:rsidP="00C46B4B">
      <w:pPr>
        <w:spacing w:before="20"/>
        <w:ind w:firstLine="540"/>
        <w:rPr>
          <w:rFonts w:ascii="Times New Roman" w:hAnsi="Times New Roman"/>
          <w:lang w:val="sr-Cyrl-CS"/>
        </w:rPr>
      </w:pPr>
      <w:r w:rsidRPr="00313B99">
        <w:rPr>
          <w:rFonts w:ascii="Times New Roman" w:hAnsi="Times New Roman"/>
          <w:lang w:val="sr-Cyrl-CS"/>
        </w:rPr>
        <w:t xml:space="preserve">Скупштина </w:t>
      </w:r>
      <w:r w:rsidR="00A61BD5">
        <w:rPr>
          <w:rFonts w:ascii="Times New Roman" w:hAnsi="Times New Roman"/>
          <w:lang w:val="sr-Cyrl-CS"/>
        </w:rPr>
        <w:t>г</w:t>
      </w:r>
      <w:r w:rsidRPr="00313B99">
        <w:rPr>
          <w:rFonts w:ascii="Times New Roman" w:hAnsi="Times New Roman"/>
          <w:lang w:val="sr-Cyrl-CS"/>
        </w:rPr>
        <w:t>рада Ниша, на седници одржаној __.__.201</w:t>
      </w:r>
      <w:r w:rsidR="00865092">
        <w:rPr>
          <w:rFonts w:ascii="Times New Roman" w:hAnsi="Times New Roman"/>
        </w:rPr>
        <w:t>8</w:t>
      </w:r>
      <w:r w:rsidRPr="00313B99">
        <w:rPr>
          <w:rFonts w:ascii="Times New Roman" w:hAnsi="Times New Roman"/>
          <w:lang w:val="sr-Cyrl-CS"/>
        </w:rPr>
        <w:t>. године, донела је</w:t>
      </w:r>
    </w:p>
    <w:p w:rsidR="00C46B4B" w:rsidRPr="00313B99" w:rsidRDefault="00C46B4B" w:rsidP="00C46B4B">
      <w:pPr>
        <w:spacing w:before="720" w:after="0"/>
        <w:ind w:firstLine="0"/>
        <w:jc w:val="center"/>
        <w:rPr>
          <w:rFonts w:ascii="Times New Roman" w:hAnsi="Times New Roman"/>
          <w:b/>
          <w:noProof/>
          <w:sz w:val="30"/>
          <w:szCs w:val="30"/>
          <w:lang w:val="sr-Cyrl-CS"/>
        </w:rPr>
      </w:pPr>
      <w:r w:rsidRPr="00313B99">
        <w:rPr>
          <w:rFonts w:ascii="Times New Roman" w:hAnsi="Times New Roman"/>
          <w:b/>
          <w:noProof/>
          <w:sz w:val="30"/>
          <w:szCs w:val="30"/>
          <w:lang w:val="sr-Cyrl-CS"/>
        </w:rPr>
        <w:t>ПЛАН ДЕТАЉНЕ РЕГУЛАЦИЈЕ</w:t>
      </w:r>
    </w:p>
    <w:p w:rsidR="00C46B4B" w:rsidRPr="00313B99" w:rsidRDefault="00C46B4B" w:rsidP="00C46B4B">
      <w:pPr>
        <w:pStyle w:val="Naslovglavni"/>
        <w:spacing w:before="0" w:after="0"/>
        <w:outlineLvl w:val="0"/>
        <w:rPr>
          <w:rFonts w:ascii="Times New Roman" w:hAnsi="Times New Roman"/>
          <w:b/>
          <w:noProof/>
          <w:sz w:val="30"/>
          <w:szCs w:val="30"/>
          <w:lang w:val="sr-Cyrl-CS" w:eastAsia="sr-Latn-CS"/>
        </w:rPr>
      </w:pPr>
      <w:r w:rsidRPr="00313B99">
        <w:rPr>
          <w:rFonts w:ascii="Times New Roman" w:hAnsi="Times New Roman"/>
          <w:b/>
          <w:noProof/>
          <w:sz w:val="30"/>
          <w:szCs w:val="30"/>
          <w:lang w:val="sr-Cyrl-CS" w:eastAsia="sr-Latn-CS"/>
        </w:rPr>
        <w:t>ТУРИСТИЧКО-РЕКРЕАТИВНОГ КОМПЛЕКСА</w:t>
      </w:r>
    </w:p>
    <w:p w:rsidR="00C46B4B" w:rsidRPr="00313B99" w:rsidRDefault="00C46B4B" w:rsidP="00C46B4B">
      <w:pPr>
        <w:pStyle w:val="Naslovglavni"/>
        <w:spacing w:before="0" w:after="0"/>
        <w:outlineLvl w:val="0"/>
        <w:rPr>
          <w:rFonts w:ascii="Times New Roman" w:hAnsi="Times New Roman"/>
          <w:b/>
          <w:noProof/>
          <w:sz w:val="30"/>
          <w:szCs w:val="30"/>
          <w:lang w:val="sr-Cyrl-CS" w:eastAsia="sr-Latn-CS"/>
        </w:rPr>
      </w:pPr>
      <w:r w:rsidRPr="00313B99">
        <w:rPr>
          <w:rFonts w:ascii="Times New Roman" w:hAnsi="Times New Roman"/>
          <w:b/>
          <w:noProof/>
          <w:sz w:val="30"/>
          <w:szCs w:val="30"/>
          <w:lang w:val="sr-Cyrl-CS" w:eastAsia="sr-Latn-CS"/>
        </w:rPr>
        <w:t xml:space="preserve">МОТЕЛА </w:t>
      </w:r>
      <w:r w:rsidRPr="00313B99">
        <w:rPr>
          <w:rFonts w:ascii="Times New Roman" w:hAnsi="Times New Roman"/>
          <w:noProof/>
          <w:sz w:val="30"/>
          <w:szCs w:val="30"/>
          <w:lang w:val="sr-Cyrl-CS"/>
        </w:rPr>
        <w:t>"</w:t>
      </w:r>
      <w:r w:rsidRPr="00313B99">
        <w:rPr>
          <w:rFonts w:ascii="Times New Roman" w:hAnsi="Times New Roman"/>
          <w:b/>
          <w:noProof/>
          <w:sz w:val="30"/>
          <w:szCs w:val="30"/>
          <w:lang w:val="sr-Cyrl-CS" w:eastAsia="sr-Latn-CS"/>
        </w:rPr>
        <w:t>НАИС I</w:t>
      </w:r>
      <w:r w:rsidRPr="00313B99">
        <w:rPr>
          <w:rFonts w:ascii="Times New Roman" w:hAnsi="Times New Roman"/>
          <w:noProof/>
          <w:sz w:val="30"/>
          <w:szCs w:val="30"/>
          <w:lang w:val="sr-Cyrl-CS"/>
        </w:rPr>
        <w:t>"</w:t>
      </w:r>
      <w:r w:rsidRPr="00313B99">
        <w:rPr>
          <w:rFonts w:ascii="Times New Roman" w:hAnsi="Times New Roman"/>
          <w:b/>
          <w:noProof/>
          <w:sz w:val="30"/>
          <w:szCs w:val="30"/>
          <w:lang w:val="sr-Cyrl-CS" w:eastAsia="sr-Latn-CS"/>
        </w:rPr>
        <w:t xml:space="preserve"> </w:t>
      </w:r>
      <w:r w:rsidRPr="00313B99">
        <w:rPr>
          <w:rFonts w:ascii="Times New Roman" w:hAnsi="Times New Roman"/>
          <w:b/>
          <w:noProof/>
          <w:sz w:val="30"/>
          <w:szCs w:val="30"/>
          <w:lang w:eastAsia="sr-Latn-CS"/>
        </w:rPr>
        <w:t>И</w:t>
      </w:r>
      <w:r w:rsidRPr="00313B99">
        <w:rPr>
          <w:rFonts w:ascii="Times New Roman" w:hAnsi="Times New Roman"/>
          <w:b/>
          <w:noProof/>
          <w:sz w:val="30"/>
          <w:szCs w:val="30"/>
          <w:lang w:val="sr-Cyrl-CS" w:eastAsia="sr-Latn-CS"/>
        </w:rPr>
        <w:t xml:space="preserve"> </w:t>
      </w:r>
      <w:r w:rsidRPr="00313B99">
        <w:rPr>
          <w:rFonts w:ascii="Times New Roman" w:hAnsi="Times New Roman"/>
          <w:noProof/>
          <w:sz w:val="30"/>
          <w:szCs w:val="30"/>
          <w:lang w:val="sr-Cyrl-CS"/>
        </w:rPr>
        <w:t>"</w:t>
      </w:r>
      <w:r w:rsidRPr="00313B99">
        <w:rPr>
          <w:rFonts w:ascii="Times New Roman" w:hAnsi="Times New Roman"/>
          <w:b/>
          <w:noProof/>
          <w:sz w:val="30"/>
          <w:szCs w:val="30"/>
          <w:lang w:val="sr-Cyrl-CS" w:eastAsia="sr-Latn-CS"/>
        </w:rPr>
        <w:t>НАИС</w:t>
      </w:r>
      <w:r w:rsidRPr="00313B99">
        <w:rPr>
          <w:rFonts w:ascii="Times New Roman" w:hAnsi="Times New Roman"/>
          <w:b/>
          <w:noProof/>
          <w:sz w:val="30"/>
          <w:szCs w:val="30"/>
          <w:lang w:eastAsia="sr-Latn-CS"/>
        </w:rPr>
        <w:t xml:space="preserve"> II</w:t>
      </w:r>
      <w:r w:rsidRPr="00313B99">
        <w:rPr>
          <w:rFonts w:ascii="Times New Roman" w:hAnsi="Times New Roman"/>
          <w:noProof/>
          <w:sz w:val="30"/>
          <w:szCs w:val="30"/>
          <w:lang w:val="sr-Cyrl-CS"/>
        </w:rPr>
        <w:t>"</w:t>
      </w:r>
    </w:p>
    <w:p w:rsidR="00C46B4B" w:rsidRPr="00313B99" w:rsidRDefault="00C46B4B" w:rsidP="00C46B4B">
      <w:pPr>
        <w:spacing w:before="840" w:after="0"/>
        <w:ind w:right="-315" w:firstLine="540"/>
        <w:rPr>
          <w:rFonts w:ascii="Times New Roman" w:hAnsi="Times New Roman"/>
          <w:noProof/>
          <w:sz w:val="24"/>
          <w:szCs w:val="24"/>
          <w:lang w:val="sr-Cyrl-CS"/>
        </w:rPr>
      </w:pPr>
      <w:r w:rsidRPr="00313B99">
        <w:rPr>
          <w:rFonts w:ascii="Times New Roman" w:hAnsi="Times New Roman"/>
          <w:noProof/>
          <w:sz w:val="24"/>
          <w:szCs w:val="24"/>
          <w:lang w:val="sr-Cyrl-CS"/>
        </w:rPr>
        <w:t>П О Л А З Н Е  О С Н О В Е</w:t>
      </w:r>
    </w:p>
    <w:p w:rsidR="00C46B4B" w:rsidRPr="00623371" w:rsidRDefault="00C46B4B" w:rsidP="00A81008">
      <w:pPr>
        <w:pStyle w:val="Naslovglavni"/>
        <w:spacing w:before="120" w:after="60" w:line="240" w:lineRule="exact"/>
        <w:ind w:firstLine="540"/>
        <w:jc w:val="both"/>
        <w:rPr>
          <w:rFonts w:ascii="Times New Roman" w:hAnsi="Times New Roman"/>
          <w:noProof/>
          <w:sz w:val="22"/>
          <w:szCs w:val="22"/>
        </w:rPr>
      </w:pPr>
      <w:r w:rsidRPr="00313B99">
        <w:rPr>
          <w:rFonts w:ascii="Times New Roman" w:hAnsi="Times New Roman"/>
          <w:noProof/>
          <w:sz w:val="22"/>
          <w:szCs w:val="22"/>
          <w:lang w:val="sr-Cyrl-CS"/>
        </w:rPr>
        <w:t xml:space="preserve"> План детаљне регулације туристичко - рекреативног комплекса мотела "Наис</w:t>
      </w:r>
      <w:r w:rsidRPr="00313B99">
        <w:rPr>
          <w:rFonts w:ascii="Times New Roman" w:hAnsi="Times New Roman"/>
          <w:noProof/>
          <w:sz w:val="22"/>
          <w:szCs w:val="22"/>
        </w:rPr>
        <w:t xml:space="preserve"> I</w:t>
      </w:r>
      <w:r w:rsidRPr="00313B99">
        <w:rPr>
          <w:rFonts w:ascii="Times New Roman" w:hAnsi="Times New Roman"/>
          <w:noProof/>
          <w:sz w:val="22"/>
          <w:szCs w:val="22"/>
          <w:lang w:val="sr-Cyrl-CS"/>
        </w:rPr>
        <w:t xml:space="preserve">" и  "Наис </w:t>
      </w:r>
      <w:r w:rsidRPr="00313B99">
        <w:rPr>
          <w:rFonts w:ascii="Times New Roman" w:hAnsi="Times New Roman"/>
          <w:noProof/>
          <w:sz w:val="22"/>
          <w:szCs w:val="22"/>
        </w:rPr>
        <w:t>II</w:t>
      </w:r>
      <w:r w:rsidR="00E14466">
        <w:rPr>
          <w:rFonts w:ascii="Times New Roman" w:hAnsi="Times New Roman"/>
          <w:noProof/>
          <w:sz w:val="22"/>
          <w:szCs w:val="22"/>
          <w:lang w:val="sr-Cyrl-CS"/>
        </w:rPr>
        <w:t>"</w:t>
      </w:r>
      <w:r w:rsidR="00E14466">
        <w:rPr>
          <w:rFonts w:ascii="Times New Roman" w:hAnsi="Times New Roman"/>
          <w:noProof/>
          <w:sz w:val="22"/>
          <w:szCs w:val="22"/>
        </w:rPr>
        <w:t xml:space="preserve">, </w:t>
      </w:r>
      <w:r w:rsidR="00E14466">
        <w:rPr>
          <w:rFonts w:ascii="Times New Roman" w:hAnsi="Times New Roman"/>
          <w:noProof/>
          <w:sz w:val="22"/>
          <w:szCs w:val="22"/>
          <w:lang w:val="sr-Cyrl-CS"/>
        </w:rPr>
        <w:t>у даљем тексту:</w:t>
      </w:r>
      <w:r w:rsidR="00E14466">
        <w:rPr>
          <w:rFonts w:ascii="Times New Roman" w:hAnsi="Times New Roman"/>
          <w:noProof/>
          <w:sz w:val="22"/>
          <w:szCs w:val="22"/>
        </w:rPr>
        <w:t xml:space="preserve"> </w:t>
      </w:r>
      <w:r w:rsidR="00E14466">
        <w:rPr>
          <w:rFonts w:ascii="Times New Roman" w:hAnsi="Times New Roman"/>
          <w:noProof/>
          <w:sz w:val="22"/>
          <w:szCs w:val="22"/>
          <w:lang w:val="sr-Cyrl-CS"/>
        </w:rPr>
        <w:t>План</w:t>
      </w:r>
      <w:r w:rsidR="00116690" w:rsidRPr="00313B99">
        <w:rPr>
          <w:rFonts w:ascii="Times New Roman" w:hAnsi="Times New Roman"/>
          <w:noProof/>
          <w:sz w:val="22"/>
          <w:szCs w:val="22"/>
          <w:lang w:val="sr-Cyrl-CS"/>
        </w:rPr>
        <w:t>,</w:t>
      </w:r>
      <w:r w:rsidRPr="00313B99">
        <w:rPr>
          <w:rFonts w:ascii="Times New Roman" w:hAnsi="Times New Roman"/>
          <w:noProof/>
          <w:sz w:val="22"/>
          <w:szCs w:val="22"/>
          <w:lang w:val="sr-Cyrl-CS"/>
        </w:rPr>
        <w:t xml:space="preserve"> ради се на основу Одлуке о изради Плана детаљне регулације туристичко - рекреативн</w:t>
      </w:r>
      <w:r w:rsidR="007A33F0">
        <w:rPr>
          <w:rFonts w:ascii="Times New Roman" w:hAnsi="Times New Roman"/>
          <w:noProof/>
          <w:sz w:val="22"/>
          <w:szCs w:val="22"/>
          <w:lang w:val="sr-Cyrl-CS"/>
        </w:rPr>
        <w:t>ог комплекса мотела "Наис I"</w:t>
      </w:r>
      <w:r w:rsidR="007A33F0">
        <w:rPr>
          <w:rFonts w:ascii="Times New Roman" w:hAnsi="Times New Roman"/>
          <w:noProof/>
          <w:sz w:val="22"/>
          <w:szCs w:val="22"/>
        </w:rPr>
        <w:t xml:space="preserve"> </w:t>
      </w:r>
      <w:r w:rsidR="007A33F0">
        <w:rPr>
          <w:rFonts w:ascii="Times New Roman" w:hAnsi="Times New Roman"/>
          <w:noProof/>
          <w:sz w:val="22"/>
          <w:szCs w:val="22"/>
          <w:lang w:val="sr-Cyrl-CS"/>
        </w:rPr>
        <w:t xml:space="preserve">и </w:t>
      </w:r>
      <w:r w:rsidRPr="00313B99">
        <w:rPr>
          <w:rFonts w:ascii="Times New Roman" w:hAnsi="Times New Roman"/>
          <w:noProof/>
          <w:sz w:val="22"/>
          <w:szCs w:val="22"/>
          <w:lang w:val="sr-Cyrl-CS"/>
        </w:rPr>
        <w:t xml:space="preserve">"Наис II" </w:t>
      </w:r>
      <w:r w:rsidR="00B96D85" w:rsidRPr="00313B99">
        <w:rPr>
          <w:rFonts w:ascii="Times New Roman" w:hAnsi="Times New Roman"/>
          <w:noProof/>
          <w:sz w:val="22"/>
          <w:szCs w:val="22"/>
          <w:lang w:val="sr-Cyrl-CS"/>
        </w:rPr>
        <w:t xml:space="preserve">("Сл.лист </w:t>
      </w:r>
      <w:r w:rsidR="00A61BD5">
        <w:rPr>
          <w:rFonts w:ascii="Times New Roman" w:hAnsi="Times New Roman"/>
          <w:noProof/>
          <w:sz w:val="22"/>
          <w:szCs w:val="22"/>
          <w:lang w:val="sr-Cyrl-CS"/>
        </w:rPr>
        <w:t>г</w:t>
      </w:r>
      <w:r w:rsidR="004D40F5">
        <w:rPr>
          <w:rFonts w:ascii="Times New Roman" w:hAnsi="Times New Roman"/>
          <w:noProof/>
          <w:sz w:val="22"/>
          <w:szCs w:val="22"/>
          <w:lang w:val="sr-Cyrl-CS"/>
        </w:rPr>
        <w:t>р</w:t>
      </w:r>
      <w:r w:rsidR="001161F6">
        <w:rPr>
          <w:rFonts w:ascii="Times New Roman" w:hAnsi="Times New Roman"/>
          <w:noProof/>
          <w:sz w:val="22"/>
          <w:szCs w:val="22"/>
          <w:lang w:val="sr-Cyrl-CS"/>
        </w:rPr>
        <w:t>ада Ниша",</w:t>
      </w:r>
      <w:r w:rsidR="001161F6">
        <w:rPr>
          <w:rFonts w:ascii="Times New Roman" w:hAnsi="Times New Roman"/>
          <w:noProof/>
          <w:sz w:val="22"/>
          <w:szCs w:val="22"/>
        </w:rPr>
        <w:t xml:space="preserve"> </w:t>
      </w:r>
      <w:r w:rsidR="00B96D85" w:rsidRPr="00313B99">
        <w:rPr>
          <w:rFonts w:ascii="Times New Roman" w:hAnsi="Times New Roman"/>
          <w:noProof/>
          <w:sz w:val="22"/>
          <w:szCs w:val="22"/>
          <w:lang w:val="sr-Cyrl-CS"/>
        </w:rPr>
        <w:t>бр.</w:t>
      </w:r>
      <w:r w:rsidR="00B96D85" w:rsidRPr="00313B99">
        <w:rPr>
          <w:rFonts w:ascii="Times New Roman" w:hAnsi="Times New Roman"/>
          <w:noProof/>
          <w:sz w:val="22"/>
          <w:szCs w:val="22"/>
        </w:rPr>
        <w:t>155</w:t>
      </w:r>
      <w:r w:rsidR="00B96D85" w:rsidRPr="00313B99">
        <w:rPr>
          <w:rFonts w:ascii="Times New Roman" w:hAnsi="Times New Roman"/>
          <w:noProof/>
          <w:sz w:val="22"/>
          <w:szCs w:val="22"/>
          <w:lang w:val="sr-Cyrl-CS"/>
        </w:rPr>
        <w:t>/1</w:t>
      </w:r>
      <w:r w:rsidR="00B96D85" w:rsidRPr="00313B99">
        <w:rPr>
          <w:rFonts w:ascii="Times New Roman" w:hAnsi="Times New Roman"/>
          <w:noProof/>
          <w:sz w:val="22"/>
          <w:szCs w:val="22"/>
        </w:rPr>
        <w:t>6</w:t>
      </w:r>
      <w:r w:rsidR="00116690" w:rsidRPr="00313B99">
        <w:rPr>
          <w:rFonts w:ascii="Times New Roman" w:hAnsi="Times New Roman"/>
          <w:noProof/>
          <w:sz w:val="22"/>
          <w:szCs w:val="22"/>
          <w:lang w:val="sr-Cyrl-CS"/>
        </w:rPr>
        <w:t xml:space="preserve">), </w:t>
      </w:r>
      <w:r w:rsidR="00623371">
        <w:rPr>
          <w:rFonts w:ascii="Times New Roman" w:hAnsi="Times New Roman"/>
          <w:noProof/>
          <w:sz w:val="22"/>
          <w:szCs w:val="22"/>
          <w:lang w:val="sr-Cyrl-CS"/>
        </w:rPr>
        <w:t>у даљем тексту: Одлука о изради</w:t>
      </w:r>
      <w:r w:rsidR="00623371">
        <w:rPr>
          <w:rFonts w:ascii="Times New Roman" w:hAnsi="Times New Roman"/>
          <w:noProof/>
          <w:sz w:val="22"/>
          <w:szCs w:val="22"/>
        </w:rPr>
        <w:t xml:space="preserve"> и </w:t>
      </w:r>
      <w:r w:rsidR="00623371">
        <w:rPr>
          <w:rFonts w:ascii="Times New Roman" w:hAnsi="Times New Roman"/>
          <w:noProof/>
          <w:sz w:val="22"/>
          <w:szCs w:val="22"/>
          <w:lang w:val="sr-Cyrl-CS"/>
        </w:rPr>
        <w:t>И</w:t>
      </w:r>
      <w:r w:rsidR="00623371" w:rsidRPr="00623371">
        <w:rPr>
          <w:rFonts w:ascii="Times New Roman" w:hAnsi="Times New Roman"/>
          <w:noProof/>
          <w:sz w:val="22"/>
          <w:szCs w:val="22"/>
          <w:lang w:val="sr-Cyrl-CS"/>
        </w:rPr>
        <w:t>ницијативе Главног урбанисте Града Ниша бр.577-14/2016 од 22.11.2016. године.</w:t>
      </w:r>
    </w:p>
    <w:p w:rsidR="00C46B4B" w:rsidRPr="00313B99" w:rsidRDefault="00C46B4B" w:rsidP="00A81008">
      <w:pPr>
        <w:tabs>
          <w:tab w:val="left" w:pos="567"/>
          <w:tab w:val="left" w:pos="1276"/>
          <w:tab w:val="left" w:pos="1418"/>
          <w:tab w:val="left" w:pos="9180"/>
        </w:tabs>
        <w:ind w:firstLine="540"/>
        <w:outlineLvl w:val="0"/>
        <w:rPr>
          <w:rFonts w:ascii="Times New Roman" w:hAnsi="Times New Roman"/>
          <w:noProof/>
          <w:szCs w:val="22"/>
          <w:lang w:val="sr-Cyrl-CS"/>
        </w:rPr>
      </w:pPr>
      <w:r w:rsidRPr="00313B99">
        <w:rPr>
          <w:rFonts w:ascii="Times New Roman" w:hAnsi="Times New Roman"/>
          <w:noProof/>
          <w:szCs w:val="22"/>
          <w:lang w:val="sr-Cyrl-CS"/>
        </w:rPr>
        <w:t xml:space="preserve">План се израђује за део грађевинског подручја у обухвату Просторног плана подручја инфраструктурног коридора аутопута Е-75, деоница Београд - Ниш </w:t>
      </w:r>
      <w:r w:rsidR="007A33F0" w:rsidRPr="00313B99">
        <w:rPr>
          <w:rFonts w:ascii="Times New Roman" w:hAnsi="Times New Roman"/>
          <w:noProof/>
          <w:szCs w:val="22"/>
          <w:lang w:val="sr-Cyrl-CS"/>
        </w:rPr>
        <w:t xml:space="preserve">("Сл. </w:t>
      </w:r>
      <w:r w:rsidR="007A33F0">
        <w:rPr>
          <w:rFonts w:ascii="Times New Roman" w:hAnsi="Times New Roman"/>
          <w:noProof/>
          <w:szCs w:val="22"/>
          <w:lang w:val="sr-Cyrl-CS"/>
        </w:rPr>
        <w:t>Гласник РС</w:t>
      </w:r>
      <w:r w:rsidR="008B6BE5">
        <w:rPr>
          <w:rFonts w:ascii="Times New Roman" w:hAnsi="Times New Roman"/>
          <w:noProof/>
          <w:szCs w:val="22"/>
          <w:lang w:val="sr-Cyrl-CS"/>
        </w:rPr>
        <w:t xml:space="preserve">", бр.69/03 и </w:t>
      </w:r>
      <w:r w:rsidR="007A33F0" w:rsidRPr="00313B99">
        <w:rPr>
          <w:rFonts w:ascii="Times New Roman" w:hAnsi="Times New Roman"/>
          <w:noProof/>
          <w:szCs w:val="22"/>
          <w:lang w:val="sr-Cyrl-CS"/>
        </w:rPr>
        <w:t>121/14</w:t>
      </w:r>
      <w:r w:rsidR="007A33F0">
        <w:rPr>
          <w:rFonts w:ascii="Times New Roman" w:hAnsi="Times New Roman"/>
          <w:noProof/>
          <w:szCs w:val="22"/>
          <w:lang w:val="sr-Cyrl-CS"/>
        </w:rPr>
        <w:t>)</w:t>
      </w:r>
      <w:r w:rsidR="007A33F0">
        <w:rPr>
          <w:rFonts w:ascii="Times New Roman" w:hAnsi="Times New Roman"/>
          <w:noProof/>
          <w:szCs w:val="22"/>
        </w:rPr>
        <w:t xml:space="preserve"> </w:t>
      </w:r>
      <w:r w:rsidRPr="00313B99">
        <w:rPr>
          <w:rFonts w:ascii="Times New Roman" w:hAnsi="Times New Roman"/>
          <w:noProof/>
          <w:szCs w:val="22"/>
          <w:lang w:val="sr-Cyrl-CS"/>
        </w:rPr>
        <w:t>и Генералног урбанистичког</w:t>
      </w:r>
      <w:r w:rsidR="008B6BE5">
        <w:rPr>
          <w:rFonts w:ascii="Times New Roman" w:hAnsi="Times New Roman"/>
          <w:noProof/>
          <w:szCs w:val="22"/>
          <w:lang w:val="sr-Cyrl-CS"/>
        </w:rPr>
        <w:t xml:space="preserve"> плана Ниша 2010-2025. ("Сл.лист </w:t>
      </w:r>
      <w:r w:rsidR="00A61BD5">
        <w:rPr>
          <w:rFonts w:ascii="Times New Roman" w:hAnsi="Times New Roman"/>
          <w:noProof/>
          <w:szCs w:val="22"/>
          <w:lang w:val="sr-Cyrl-CS"/>
        </w:rPr>
        <w:t>г</w:t>
      </w:r>
      <w:r w:rsidRPr="00313B99">
        <w:rPr>
          <w:rFonts w:ascii="Times New Roman" w:hAnsi="Times New Roman"/>
          <w:noProof/>
          <w:szCs w:val="22"/>
          <w:lang w:val="sr-Cyrl-CS"/>
        </w:rPr>
        <w:t>рада Ниша",</w:t>
      </w:r>
      <w:r w:rsidRPr="00313B99">
        <w:rPr>
          <w:rFonts w:ascii="Times New Roman" w:hAnsi="Times New Roman"/>
          <w:noProof/>
          <w:szCs w:val="22"/>
        </w:rPr>
        <w:t xml:space="preserve"> </w:t>
      </w:r>
      <w:r w:rsidRPr="00313B99">
        <w:rPr>
          <w:rFonts w:ascii="Times New Roman" w:hAnsi="Times New Roman"/>
          <w:noProof/>
          <w:szCs w:val="22"/>
          <w:lang w:val="sr-Cyrl-CS"/>
        </w:rPr>
        <w:t>бр.43/11</w:t>
      </w:r>
      <w:r w:rsidR="00623371">
        <w:rPr>
          <w:rFonts w:ascii="Times New Roman" w:hAnsi="Times New Roman"/>
          <w:noProof/>
          <w:szCs w:val="22"/>
          <w:lang w:val="sr-Cyrl-CS"/>
        </w:rPr>
        <w:t xml:space="preserve"> и 136/16</w:t>
      </w:r>
      <w:r w:rsidRPr="00313B99">
        <w:rPr>
          <w:rFonts w:ascii="Times New Roman" w:hAnsi="Times New Roman"/>
          <w:noProof/>
          <w:szCs w:val="22"/>
          <w:lang w:val="sr-Cyrl-CS"/>
        </w:rPr>
        <w:t>)</w:t>
      </w:r>
      <w:r w:rsidR="00623371">
        <w:rPr>
          <w:rFonts w:ascii="Times New Roman" w:hAnsi="Times New Roman"/>
          <w:noProof/>
          <w:szCs w:val="22"/>
          <w:lang w:val="sr-Cyrl-CS"/>
        </w:rPr>
        <w:t>.</w:t>
      </w:r>
    </w:p>
    <w:p w:rsidR="00C46B4B" w:rsidRPr="00313B99" w:rsidRDefault="00C46B4B" w:rsidP="00A81008">
      <w:pPr>
        <w:tabs>
          <w:tab w:val="left" w:pos="0"/>
        </w:tabs>
        <w:spacing w:before="0" w:after="0"/>
        <w:ind w:firstLine="540"/>
        <w:rPr>
          <w:rFonts w:ascii="Times New Roman" w:hAnsi="Times New Roman"/>
          <w:noProof/>
          <w:szCs w:val="22"/>
          <w:lang w:val="sr-Cyrl-CS"/>
        </w:rPr>
      </w:pPr>
      <w:r w:rsidRPr="00313B99">
        <w:rPr>
          <w:rFonts w:ascii="Times New Roman" w:hAnsi="Times New Roman"/>
          <w:noProof/>
          <w:szCs w:val="22"/>
          <w:lang w:val="sr-Cyrl-CS"/>
        </w:rPr>
        <w:t xml:space="preserve">Циљ израде Плана је дефинисање детаљне намене земљишта; </w:t>
      </w:r>
      <w:r w:rsidRPr="00313B99">
        <w:rPr>
          <w:rFonts w:ascii="Times New Roman" w:hAnsi="Times New Roman"/>
          <w:szCs w:val="22"/>
          <w:lang w:val="ru-RU"/>
        </w:rPr>
        <w:t>попис парцела и опис локација за јавне површине, садржаје и об</w:t>
      </w:r>
      <w:r w:rsidR="008B6BE5">
        <w:rPr>
          <w:rFonts w:ascii="Times New Roman" w:hAnsi="Times New Roman"/>
          <w:szCs w:val="22"/>
          <w:lang w:val="ru-RU"/>
        </w:rPr>
        <w:t xml:space="preserve">јекте; коридоре и капацитете за </w:t>
      </w:r>
      <w:r w:rsidRPr="00313B99">
        <w:rPr>
          <w:rFonts w:ascii="Times New Roman" w:hAnsi="Times New Roman"/>
          <w:szCs w:val="22"/>
          <w:lang w:val="ru-RU"/>
        </w:rPr>
        <w:t xml:space="preserve">саобраћајну, енергетску, комуналну и другу инфраструктуру; локације за које се обавезно </w:t>
      </w:r>
      <w:r w:rsidRPr="00313B99">
        <w:rPr>
          <w:rFonts w:ascii="Times New Roman" w:hAnsi="Times New Roman"/>
          <w:noProof/>
          <w:szCs w:val="22"/>
          <w:lang w:val="sr-Cyrl-CS"/>
        </w:rPr>
        <w:t xml:space="preserve">израђује урбанистички пројекат или расписује конкурс, као и утврђивање правила уређења и правила грађења, која ће представљати плански основ за израду техничке документације </w:t>
      </w:r>
      <w:r w:rsidR="00674EAD" w:rsidRPr="00313B99">
        <w:rPr>
          <w:rFonts w:ascii="Times New Roman" w:hAnsi="Times New Roman"/>
          <w:noProof/>
          <w:szCs w:val="22"/>
          <w:lang w:val="sr-Cyrl-CS"/>
        </w:rPr>
        <w:t>потребн</w:t>
      </w:r>
      <w:r w:rsidR="007111CF" w:rsidRPr="00313B99">
        <w:rPr>
          <w:rFonts w:ascii="Times New Roman" w:hAnsi="Times New Roman"/>
          <w:noProof/>
          <w:szCs w:val="22"/>
          <w:lang w:val="sr-Cyrl-CS"/>
        </w:rPr>
        <w:t>е</w:t>
      </w:r>
      <w:r w:rsidR="00674EAD" w:rsidRPr="00313B99">
        <w:rPr>
          <w:rFonts w:ascii="Times New Roman" w:hAnsi="Times New Roman"/>
          <w:noProof/>
          <w:szCs w:val="22"/>
          <w:lang w:val="sr-Cyrl-CS"/>
        </w:rPr>
        <w:t xml:space="preserve"> </w:t>
      </w:r>
      <w:r w:rsidRPr="00313B99">
        <w:rPr>
          <w:rFonts w:ascii="Times New Roman" w:hAnsi="Times New Roman"/>
          <w:noProof/>
          <w:szCs w:val="22"/>
          <w:lang w:val="sr-Cyrl-CS"/>
        </w:rPr>
        <w:t xml:space="preserve">за изградњу планираних објеката и реконструкцију постојећих објеката. </w:t>
      </w:r>
    </w:p>
    <w:p w:rsidR="00C46B4B" w:rsidRPr="00313B99" w:rsidRDefault="00C46B4B" w:rsidP="00A81008">
      <w:pPr>
        <w:spacing w:before="40" w:after="40"/>
        <w:ind w:firstLine="540"/>
        <w:rPr>
          <w:rFonts w:ascii="Times New Roman" w:hAnsi="Times New Roman"/>
          <w:noProof/>
          <w:szCs w:val="22"/>
          <w:lang w:val="sr-Cyrl-CS"/>
        </w:rPr>
      </w:pPr>
      <w:r w:rsidRPr="00313B99">
        <w:rPr>
          <w:rFonts w:ascii="Times New Roman" w:hAnsi="Times New Roman"/>
          <w:noProof/>
          <w:szCs w:val="22"/>
          <w:lang w:val="sr-Cyrl-CS"/>
        </w:rPr>
        <w:t xml:space="preserve">План </w:t>
      </w:r>
      <w:bookmarkStart w:id="0" w:name="OLE_LINK1"/>
      <w:r w:rsidRPr="00313B99">
        <w:rPr>
          <w:rFonts w:ascii="Times New Roman" w:hAnsi="Times New Roman"/>
          <w:noProof/>
          <w:szCs w:val="22"/>
          <w:lang w:val="sr-Cyrl-CS"/>
        </w:rPr>
        <w:t>садржи Текстуални део (Општи и Плански део</w:t>
      </w:r>
      <w:bookmarkEnd w:id="0"/>
      <w:r w:rsidRPr="00313B99">
        <w:rPr>
          <w:rFonts w:ascii="Times New Roman" w:hAnsi="Times New Roman"/>
          <w:noProof/>
          <w:szCs w:val="22"/>
          <w:lang w:val="sr-Cyrl-CS"/>
        </w:rPr>
        <w:t>) и Графички део</w:t>
      </w:r>
      <w:r w:rsidR="009C4747">
        <w:rPr>
          <w:rFonts w:ascii="Times New Roman" w:hAnsi="Times New Roman"/>
          <w:noProof/>
          <w:szCs w:val="22"/>
        </w:rPr>
        <w:t xml:space="preserve"> (</w:t>
      </w:r>
      <w:r w:rsidRPr="00313B99">
        <w:rPr>
          <w:rFonts w:ascii="Times New Roman" w:hAnsi="Times New Roman"/>
          <w:noProof/>
          <w:szCs w:val="22"/>
          <w:lang w:val="sr-Cyrl-CS"/>
        </w:rPr>
        <w:t>карт</w:t>
      </w:r>
      <w:r w:rsidR="009C4747">
        <w:rPr>
          <w:rFonts w:ascii="Times New Roman" w:hAnsi="Times New Roman"/>
          <w:noProof/>
          <w:szCs w:val="22"/>
          <w:lang w:val="sr-Cyrl-CS"/>
        </w:rPr>
        <w:t>е</w:t>
      </w:r>
      <w:r w:rsidR="00674EAD" w:rsidRPr="00313B99">
        <w:rPr>
          <w:rFonts w:ascii="Times New Roman" w:hAnsi="Times New Roman"/>
          <w:noProof/>
          <w:szCs w:val="22"/>
          <w:lang w:val="sr-Cyrl-CS"/>
        </w:rPr>
        <w:t xml:space="preserve"> </w:t>
      </w:r>
      <w:r w:rsidR="006313C7" w:rsidRPr="00313B99">
        <w:rPr>
          <w:rFonts w:ascii="Times New Roman" w:hAnsi="Times New Roman"/>
          <w:noProof/>
          <w:szCs w:val="22"/>
          <w:lang w:val="sr-Cyrl-CS"/>
        </w:rPr>
        <w:t>П</w:t>
      </w:r>
      <w:r w:rsidRPr="00313B99">
        <w:rPr>
          <w:rFonts w:ascii="Times New Roman" w:hAnsi="Times New Roman"/>
          <w:noProof/>
          <w:szCs w:val="22"/>
          <w:lang w:val="sr-Cyrl-CS"/>
        </w:rPr>
        <w:t xml:space="preserve">остојећег стања и </w:t>
      </w:r>
      <w:r w:rsidR="006313C7" w:rsidRPr="00313B99">
        <w:rPr>
          <w:rFonts w:ascii="Times New Roman" w:hAnsi="Times New Roman"/>
          <w:noProof/>
          <w:szCs w:val="22"/>
          <w:lang w:val="sr-Cyrl-CS"/>
        </w:rPr>
        <w:t>П</w:t>
      </w:r>
      <w:r w:rsidRPr="00313B99">
        <w:rPr>
          <w:rFonts w:ascii="Times New Roman" w:hAnsi="Times New Roman"/>
          <w:noProof/>
          <w:szCs w:val="22"/>
          <w:lang w:val="sr-Cyrl-CS"/>
        </w:rPr>
        <w:t>ланских решења</w:t>
      </w:r>
      <w:r w:rsidR="009C4747">
        <w:rPr>
          <w:rFonts w:ascii="Times New Roman" w:hAnsi="Times New Roman"/>
          <w:noProof/>
          <w:szCs w:val="22"/>
          <w:lang w:val="sr-Cyrl-CS"/>
        </w:rPr>
        <w:t>)</w:t>
      </w:r>
      <w:r w:rsidRPr="00313B99">
        <w:rPr>
          <w:rFonts w:ascii="Times New Roman" w:hAnsi="Times New Roman"/>
          <w:noProof/>
          <w:szCs w:val="22"/>
          <w:lang w:val="sr-Cyrl-CS"/>
        </w:rPr>
        <w:t>.</w:t>
      </w:r>
    </w:p>
    <w:p w:rsidR="00C46B4B" w:rsidRDefault="00C46B4B" w:rsidP="00A81008">
      <w:pPr>
        <w:spacing w:before="40" w:after="40"/>
        <w:ind w:firstLine="540"/>
        <w:rPr>
          <w:rFonts w:ascii="Times New Roman" w:hAnsi="Times New Roman"/>
          <w:noProof/>
          <w:szCs w:val="22"/>
        </w:rPr>
      </w:pPr>
      <w:r w:rsidRPr="00313B99">
        <w:rPr>
          <w:rFonts w:ascii="Times New Roman" w:hAnsi="Times New Roman"/>
          <w:noProof/>
          <w:szCs w:val="22"/>
          <w:lang w:val="sr-Cyrl-CS"/>
        </w:rPr>
        <w:t xml:space="preserve">Упоредо са израдом Плана, извршена је анализа критеријума за одређивање могућих карактеристика значајних утицаја Плана на животну средину, на основу које је </w:t>
      </w:r>
      <w:r w:rsidR="00623371">
        <w:rPr>
          <w:rFonts w:ascii="Times New Roman" w:hAnsi="Times New Roman"/>
          <w:noProof/>
          <w:szCs w:val="22"/>
          <w:lang w:val="sr-Cyrl-CS"/>
        </w:rPr>
        <w:t xml:space="preserve">Градска управа </w:t>
      </w:r>
      <w:r w:rsidR="001161F6">
        <w:rPr>
          <w:rFonts w:ascii="Times New Roman" w:hAnsi="Times New Roman"/>
          <w:noProof/>
          <w:szCs w:val="22"/>
        </w:rPr>
        <w:t>г</w:t>
      </w:r>
      <w:r w:rsidR="00623371">
        <w:rPr>
          <w:rFonts w:ascii="Times New Roman" w:hAnsi="Times New Roman"/>
          <w:noProof/>
          <w:szCs w:val="22"/>
          <w:lang w:val="sr-Cyrl-CS"/>
        </w:rPr>
        <w:t>рада Ниша</w:t>
      </w:r>
      <w:r w:rsidR="001161F6">
        <w:rPr>
          <w:rFonts w:ascii="Times New Roman" w:hAnsi="Times New Roman"/>
          <w:noProof/>
          <w:szCs w:val="22"/>
          <w:lang w:val="sr-Cyrl-CS"/>
        </w:rPr>
        <w:t xml:space="preserve"> </w:t>
      </w:r>
      <w:r w:rsidR="00623371">
        <w:rPr>
          <w:rFonts w:ascii="Times New Roman" w:hAnsi="Times New Roman"/>
          <w:noProof/>
          <w:szCs w:val="22"/>
          <w:lang w:val="sr-Cyrl-CS"/>
        </w:rPr>
        <w:t>-</w:t>
      </w:r>
      <w:r w:rsidR="001161F6">
        <w:rPr>
          <w:rFonts w:ascii="Times New Roman" w:hAnsi="Times New Roman"/>
          <w:noProof/>
          <w:szCs w:val="22"/>
          <w:lang w:val="sr-Cyrl-CS"/>
        </w:rPr>
        <w:t xml:space="preserve"> </w:t>
      </w:r>
      <w:r w:rsidR="00623371">
        <w:rPr>
          <w:rFonts w:ascii="Times New Roman" w:hAnsi="Times New Roman"/>
          <w:noProof/>
          <w:szCs w:val="22"/>
          <w:lang w:val="sr-Cyrl-CS"/>
        </w:rPr>
        <w:t>Секретаријат</w:t>
      </w:r>
      <w:r w:rsidRPr="00313B99">
        <w:rPr>
          <w:rFonts w:ascii="Times New Roman" w:hAnsi="Times New Roman"/>
          <w:noProof/>
          <w:szCs w:val="22"/>
          <w:lang w:val="sr-Cyrl-CS"/>
        </w:rPr>
        <w:t xml:space="preserve"> за планирање и изградњу, уз пре</w:t>
      </w:r>
      <w:r w:rsidR="001161F6">
        <w:rPr>
          <w:rFonts w:ascii="Times New Roman" w:hAnsi="Times New Roman"/>
          <w:noProof/>
          <w:szCs w:val="22"/>
          <w:lang w:val="sr-Cyrl-CS"/>
        </w:rPr>
        <w:t>т</w:t>
      </w:r>
      <w:r w:rsidRPr="00313B99">
        <w:rPr>
          <w:rFonts w:ascii="Times New Roman" w:hAnsi="Times New Roman"/>
          <w:noProof/>
          <w:szCs w:val="22"/>
          <w:lang w:val="sr-Cyrl-CS"/>
        </w:rPr>
        <w:t xml:space="preserve">ходно мишљење </w:t>
      </w:r>
      <w:r w:rsidR="00623371">
        <w:rPr>
          <w:rFonts w:ascii="Times New Roman" w:hAnsi="Times New Roman"/>
          <w:noProof/>
          <w:szCs w:val="22"/>
          <w:lang w:val="sr-Cyrl-CS"/>
        </w:rPr>
        <w:t>Секретаријата</w:t>
      </w:r>
      <w:r w:rsidRPr="00313B99">
        <w:rPr>
          <w:rFonts w:ascii="Times New Roman" w:hAnsi="Times New Roman"/>
          <w:noProof/>
          <w:szCs w:val="22"/>
          <w:lang w:val="sr-Cyrl-CS"/>
        </w:rPr>
        <w:t xml:space="preserve"> за привреду, одрживи развој и заштиту животне средине, донела Одлуку о неприступању изради стратешке процене утицаја </w:t>
      </w:r>
      <w:r w:rsidR="006135D8" w:rsidRPr="00313B99">
        <w:rPr>
          <w:rFonts w:ascii="Times New Roman" w:hAnsi="Times New Roman"/>
          <w:noProof/>
          <w:szCs w:val="22"/>
          <w:lang w:val="sr-Cyrl-CS"/>
        </w:rPr>
        <w:t>Плана детаљне регулације туристичко - рекреативног комплекса мотела "Наис</w:t>
      </w:r>
      <w:r w:rsidR="006135D8" w:rsidRPr="00313B99">
        <w:rPr>
          <w:rFonts w:ascii="Times New Roman" w:hAnsi="Times New Roman"/>
          <w:noProof/>
          <w:szCs w:val="22"/>
        </w:rPr>
        <w:t xml:space="preserve"> I</w:t>
      </w:r>
      <w:r w:rsidR="006135D8" w:rsidRPr="00313B99">
        <w:rPr>
          <w:rFonts w:ascii="Times New Roman" w:hAnsi="Times New Roman"/>
          <w:noProof/>
          <w:szCs w:val="22"/>
          <w:lang w:val="sr-Cyrl-CS"/>
        </w:rPr>
        <w:t xml:space="preserve">" и  "Наис </w:t>
      </w:r>
      <w:r w:rsidR="006135D8" w:rsidRPr="00313B99">
        <w:rPr>
          <w:rFonts w:ascii="Times New Roman" w:hAnsi="Times New Roman"/>
          <w:noProof/>
          <w:szCs w:val="22"/>
        </w:rPr>
        <w:t>II</w:t>
      </w:r>
      <w:r w:rsidR="006135D8" w:rsidRPr="00313B99">
        <w:rPr>
          <w:rFonts w:ascii="Times New Roman" w:hAnsi="Times New Roman"/>
          <w:noProof/>
          <w:szCs w:val="22"/>
          <w:lang w:val="sr-Cyrl-CS"/>
        </w:rPr>
        <w:t xml:space="preserve">" </w:t>
      </w:r>
      <w:r w:rsidRPr="00313B99">
        <w:rPr>
          <w:rFonts w:ascii="Times New Roman" w:hAnsi="Times New Roman"/>
          <w:noProof/>
          <w:szCs w:val="22"/>
          <w:lang w:val="sr-Cyrl-CS"/>
        </w:rPr>
        <w:t>на животну средину</w:t>
      </w:r>
      <w:r w:rsidR="00B86E6A">
        <w:rPr>
          <w:rFonts w:ascii="Times New Roman" w:hAnsi="Times New Roman"/>
          <w:noProof/>
          <w:szCs w:val="22"/>
          <w:lang w:val="sr-Cyrl-CS"/>
        </w:rPr>
        <w:t>,</w:t>
      </w:r>
      <w:r w:rsidR="00623371">
        <w:rPr>
          <w:rFonts w:ascii="Times New Roman" w:hAnsi="Times New Roman"/>
          <w:noProof/>
          <w:szCs w:val="22"/>
          <w:lang w:val="sr-Cyrl-CS"/>
        </w:rPr>
        <w:t xml:space="preserve"> </w:t>
      </w:r>
      <w:r w:rsidR="00116690" w:rsidRPr="00313B99">
        <w:rPr>
          <w:rFonts w:ascii="Times New Roman" w:hAnsi="Times New Roman"/>
          <w:noProof/>
          <w:szCs w:val="22"/>
        </w:rPr>
        <w:t xml:space="preserve">која </w:t>
      </w:r>
      <w:r w:rsidR="00B86E6A">
        <w:rPr>
          <w:rFonts w:ascii="Times New Roman" w:hAnsi="Times New Roman"/>
          <w:noProof/>
          <w:szCs w:val="22"/>
        </w:rPr>
        <w:t xml:space="preserve">је саставни део Одлуке о изради </w:t>
      </w:r>
      <w:r w:rsidR="00B86E6A" w:rsidRPr="00313B99">
        <w:rPr>
          <w:rFonts w:ascii="Times New Roman" w:hAnsi="Times New Roman"/>
          <w:noProof/>
          <w:szCs w:val="22"/>
          <w:lang w:val="sr-Cyrl-CS"/>
        </w:rPr>
        <w:t xml:space="preserve">("Сл.лист </w:t>
      </w:r>
      <w:r w:rsidR="00A61BD5">
        <w:rPr>
          <w:rFonts w:ascii="Times New Roman" w:hAnsi="Times New Roman"/>
          <w:noProof/>
          <w:szCs w:val="22"/>
          <w:lang w:val="sr-Cyrl-CS"/>
        </w:rPr>
        <w:t>г</w:t>
      </w:r>
      <w:r w:rsidR="00B86E6A" w:rsidRPr="00313B99">
        <w:rPr>
          <w:rFonts w:ascii="Times New Roman" w:hAnsi="Times New Roman"/>
          <w:noProof/>
          <w:szCs w:val="22"/>
          <w:lang w:val="sr-Cyrl-CS"/>
        </w:rPr>
        <w:t>рада Ниша", бр.</w:t>
      </w:r>
      <w:r w:rsidR="00B86E6A" w:rsidRPr="00313B99">
        <w:rPr>
          <w:rFonts w:ascii="Times New Roman" w:hAnsi="Times New Roman"/>
          <w:noProof/>
          <w:szCs w:val="22"/>
        </w:rPr>
        <w:t>155</w:t>
      </w:r>
      <w:r w:rsidR="00B86E6A" w:rsidRPr="00313B99">
        <w:rPr>
          <w:rFonts w:ascii="Times New Roman" w:hAnsi="Times New Roman"/>
          <w:noProof/>
          <w:szCs w:val="22"/>
          <w:lang w:val="sr-Cyrl-CS"/>
        </w:rPr>
        <w:t>/1</w:t>
      </w:r>
      <w:r w:rsidR="00B86E6A" w:rsidRPr="00313B99">
        <w:rPr>
          <w:rFonts w:ascii="Times New Roman" w:hAnsi="Times New Roman"/>
          <w:noProof/>
          <w:szCs w:val="22"/>
        </w:rPr>
        <w:t>6</w:t>
      </w:r>
      <w:r w:rsidR="00B86E6A" w:rsidRPr="00313B99">
        <w:rPr>
          <w:rFonts w:ascii="Times New Roman" w:hAnsi="Times New Roman"/>
          <w:noProof/>
          <w:szCs w:val="22"/>
          <w:lang w:val="sr-Cyrl-CS"/>
        </w:rPr>
        <w:t>)</w:t>
      </w:r>
      <w:r w:rsidR="00B86E6A">
        <w:rPr>
          <w:rFonts w:ascii="Times New Roman" w:hAnsi="Times New Roman"/>
          <w:noProof/>
          <w:szCs w:val="22"/>
        </w:rPr>
        <w:t>.</w:t>
      </w:r>
    </w:p>
    <w:p w:rsidR="00C46B4B" w:rsidRPr="00313B99" w:rsidRDefault="009C4747" w:rsidP="00A81008">
      <w:pPr>
        <w:spacing w:before="40" w:after="40"/>
        <w:ind w:firstLine="540"/>
        <w:rPr>
          <w:rFonts w:ascii="Times New Roman" w:hAnsi="Times New Roman"/>
          <w:szCs w:val="22"/>
          <w:lang w:val="sr-Cyrl-CS"/>
        </w:rPr>
      </w:pPr>
      <w:r w:rsidRPr="00A1602E">
        <w:rPr>
          <w:rFonts w:ascii="Times New Roman" w:hAnsi="Times New Roman" w:hint="eastAsia"/>
          <w:szCs w:val="22"/>
          <w:lang w:val="sr-Cyrl-CS"/>
        </w:rPr>
        <w:t>П</w:t>
      </w:r>
      <w:r w:rsidRPr="00A1602E">
        <w:rPr>
          <w:rFonts w:ascii="Times New Roman" w:hAnsi="Times New Roman"/>
          <w:szCs w:val="22"/>
          <w:lang w:val="sr-Cyrl-CS"/>
        </w:rPr>
        <w:t xml:space="preserve">лан </w:t>
      </w:r>
      <w:r w:rsidRPr="00A1602E">
        <w:rPr>
          <w:rFonts w:ascii="Times New Roman" w:hAnsi="Times New Roman" w:hint="eastAsia"/>
          <w:szCs w:val="22"/>
          <w:lang w:val="sr-Cyrl-CS"/>
        </w:rPr>
        <w:t>представља</w:t>
      </w:r>
      <w:r w:rsidRPr="00A1602E">
        <w:rPr>
          <w:rFonts w:ascii="Times New Roman" w:hAnsi="Times New Roman"/>
          <w:szCs w:val="22"/>
          <w:lang w:val="sr-Cyrl-CS"/>
        </w:rPr>
        <w:t xml:space="preserve"> </w:t>
      </w:r>
      <w:r w:rsidRPr="00A1602E">
        <w:rPr>
          <w:rFonts w:ascii="Times New Roman" w:hAnsi="Times New Roman" w:hint="eastAsia"/>
          <w:szCs w:val="22"/>
          <w:lang w:val="sr-Cyrl-CS"/>
        </w:rPr>
        <w:t>основ</w:t>
      </w:r>
      <w:r w:rsidRPr="00A1602E">
        <w:rPr>
          <w:rFonts w:ascii="Times New Roman" w:hAnsi="Times New Roman"/>
          <w:szCs w:val="22"/>
          <w:lang w:val="sr-Cyrl-CS"/>
        </w:rPr>
        <w:t xml:space="preserve"> </w:t>
      </w:r>
      <w:r w:rsidRPr="00A1602E">
        <w:rPr>
          <w:rFonts w:ascii="Times New Roman" w:hAnsi="Times New Roman" w:hint="eastAsia"/>
          <w:szCs w:val="22"/>
          <w:lang w:val="sr-Cyrl-CS"/>
        </w:rPr>
        <w:t>за</w:t>
      </w:r>
      <w:r w:rsidRPr="00A1602E">
        <w:rPr>
          <w:rFonts w:ascii="Times New Roman" w:hAnsi="Times New Roman"/>
          <w:szCs w:val="22"/>
          <w:lang w:val="sr-Cyrl-CS"/>
        </w:rPr>
        <w:t xml:space="preserve"> </w:t>
      </w:r>
      <w:r>
        <w:rPr>
          <w:rFonts w:ascii="Times New Roman" w:hAnsi="Times New Roman"/>
          <w:szCs w:val="22"/>
          <w:lang w:val="sr-Cyrl-CS"/>
        </w:rPr>
        <w:t xml:space="preserve">директно спровођење, односно за </w:t>
      </w:r>
      <w:r w:rsidR="00C46B4B" w:rsidRPr="00313B99">
        <w:rPr>
          <w:rFonts w:ascii="Times New Roman" w:hAnsi="Times New Roman"/>
          <w:noProof/>
          <w:szCs w:val="22"/>
          <w:lang w:val="sr-Cyrl-CS"/>
        </w:rPr>
        <w:t>решавање имовинско-правних односа</w:t>
      </w:r>
      <w:r w:rsidR="006313C7" w:rsidRPr="00313B99">
        <w:rPr>
          <w:rFonts w:ascii="Times New Roman" w:hAnsi="Times New Roman"/>
          <w:noProof/>
          <w:szCs w:val="22"/>
          <w:lang w:val="sr-Cyrl-CS"/>
        </w:rPr>
        <w:t>,</w:t>
      </w:r>
      <w:r w:rsidR="00C46B4B" w:rsidRPr="00313B99">
        <w:rPr>
          <w:rFonts w:ascii="Times New Roman" w:hAnsi="Times New Roman"/>
          <w:noProof/>
          <w:szCs w:val="22"/>
          <w:lang w:val="sr-Cyrl-CS"/>
        </w:rPr>
        <w:t xml:space="preserve"> издавање локацијских </w:t>
      </w:r>
      <w:r w:rsidR="00116690" w:rsidRPr="00313B99">
        <w:rPr>
          <w:rFonts w:ascii="Times New Roman" w:hAnsi="Times New Roman"/>
          <w:noProof/>
          <w:szCs w:val="22"/>
          <w:lang w:val="sr-Cyrl-CS"/>
        </w:rPr>
        <w:t>услова</w:t>
      </w:r>
      <w:r w:rsidR="006313C7" w:rsidRPr="00313B99">
        <w:rPr>
          <w:rFonts w:ascii="Times New Roman" w:hAnsi="Times New Roman"/>
          <w:noProof/>
          <w:szCs w:val="22"/>
          <w:lang w:val="sr-Cyrl-CS"/>
        </w:rPr>
        <w:t xml:space="preserve"> и грађевинске дозволе</w:t>
      </w:r>
      <w:r>
        <w:rPr>
          <w:rFonts w:ascii="Times New Roman" w:hAnsi="Times New Roman"/>
          <w:noProof/>
          <w:szCs w:val="22"/>
          <w:lang w:val="sr-Cyrl-CS"/>
        </w:rPr>
        <w:t>.</w:t>
      </w:r>
    </w:p>
    <w:p w:rsidR="0031562B" w:rsidRDefault="0031562B" w:rsidP="00C46B4B">
      <w:pPr>
        <w:tabs>
          <w:tab w:val="left" w:pos="426"/>
          <w:tab w:val="right" w:leader="dot" w:pos="9090"/>
        </w:tabs>
        <w:spacing w:before="240" w:after="120"/>
        <w:ind w:right="-32" w:firstLine="0"/>
        <w:jc w:val="left"/>
        <w:rPr>
          <w:rFonts w:ascii="Times New Roman" w:hAnsi="Times New Roman"/>
          <w:b/>
          <w:noProof/>
          <w:sz w:val="28"/>
          <w:szCs w:val="28"/>
        </w:rPr>
      </w:pPr>
    </w:p>
    <w:p w:rsidR="00A462BF" w:rsidRPr="00A462BF" w:rsidRDefault="00A462BF" w:rsidP="00C46B4B">
      <w:pPr>
        <w:tabs>
          <w:tab w:val="left" w:pos="426"/>
          <w:tab w:val="right" w:leader="dot" w:pos="9090"/>
        </w:tabs>
        <w:spacing w:before="240" w:after="120"/>
        <w:ind w:right="-32" w:firstLine="0"/>
        <w:jc w:val="left"/>
        <w:rPr>
          <w:rFonts w:ascii="Times New Roman" w:hAnsi="Times New Roman"/>
          <w:b/>
          <w:noProof/>
          <w:sz w:val="28"/>
          <w:szCs w:val="28"/>
        </w:rPr>
      </w:pPr>
    </w:p>
    <w:p w:rsidR="0031562B" w:rsidRDefault="0031562B" w:rsidP="00C46B4B">
      <w:pPr>
        <w:tabs>
          <w:tab w:val="left" w:pos="426"/>
          <w:tab w:val="right" w:leader="dot" w:pos="9090"/>
        </w:tabs>
        <w:spacing w:before="240" w:after="120"/>
        <w:ind w:right="-32" w:firstLine="0"/>
        <w:jc w:val="left"/>
        <w:rPr>
          <w:rFonts w:ascii="Times New Roman" w:hAnsi="Times New Roman"/>
          <w:b/>
          <w:noProof/>
          <w:sz w:val="28"/>
          <w:szCs w:val="28"/>
          <w:lang w:val="sr-Cyrl-CS"/>
        </w:rPr>
      </w:pPr>
    </w:p>
    <w:p w:rsidR="003D0CE8" w:rsidRDefault="003D0CE8" w:rsidP="00C46B4B">
      <w:pPr>
        <w:tabs>
          <w:tab w:val="left" w:pos="426"/>
          <w:tab w:val="right" w:leader="dot" w:pos="9090"/>
        </w:tabs>
        <w:spacing w:before="240" w:after="120"/>
        <w:ind w:right="-32" w:firstLine="0"/>
        <w:jc w:val="left"/>
        <w:rPr>
          <w:rFonts w:ascii="Times New Roman" w:hAnsi="Times New Roman"/>
          <w:b/>
          <w:noProof/>
          <w:sz w:val="28"/>
          <w:szCs w:val="28"/>
          <w:lang w:val="sr-Cyrl-CS"/>
        </w:rPr>
      </w:pPr>
    </w:p>
    <w:p w:rsidR="00C46B4B" w:rsidRPr="00313B99" w:rsidRDefault="00C46B4B" w:rsidP="00C46B4B">
      <w:pPr>
        <w:tabs>
          <w:tab w:val="left" w:pos="426"/>
          <w:tab w:val="right" w:leader="dot" w:pos="9090"/>
        </w:tabs>
        <w:spacing w:before="240" w:after="120"/>
        <w:ind w:right="-32" w:firstLine="0"/>
        <w:jc w:val="left"/>
        <w:rPr>
          <w:rFonts w:ascii="Times New Roman" w:hAnsi="Times New Roman"/>
          <w:b/>
          <w:noProof/>
          <w:sz w:val="28"/>
          <w:szCs w:val="28"/>
        </w:rPr>
      </w:pPr>
      <w:r w:rsidRPr="00313B99">
        <w:rPr>
          <w:rFonts w:ascii="Times New Roman" w:hAnsi="Times New Roman"/>
          <w:b/>
          <w:noProof/>
          <w:sz w:val="28"/>
          <w:szCs w:val="28"/>
          <w:lang w:val="sr-Cyrl-CS"/>
        </w:rPr>
        <w:lastRenderedPageBreak/>
        <w:t>А.  ТЕКСТУАЛНИ ДЕО</w:t>
      </w:r>
    </w:p>
    <w:p w:rsidR="00C46B4B" w:rsidRPr="00313B99" w:rsidRDefault="006135D8" w:rsidP="006135D8">
      <w:pPr>
        <w:shd w:val="clear" w:color="auto" w:fill="BFBFBF"/>
        <w:spacing w:before="120" w:after="0"/>
        <w:ind w:right="-32" w:firstLine="0"/>
        <w:jc w:val="left"/>
        <w:rPr>
          <w:rFonts w:ascii="Times New Roman" w:hAnsi="Times New Roman"/>
          <w:b/>
          <w:noProof/>
          <w:sz w:val="28"/>
          <w:szCs w:val="28"/>
          <w:lang w:val="sr-Cyrl-CS"/>
        </w:rPr>
      </w:pPr>
      <w:r w:rsidRPr="00313B99">
        <w:rPr>
          <w:rFonts w:ascii="Times New Roman" w:hAnsi="Times New Roman"/>
          <w:b/>
          <w:noProof/>
          <w:sz w:val="28"/>
          <w:szCs w:val="28"/>
          <w:lang w:val="sr-Cyrl-CS"/>
        </w:rPr>
        <w:t>I     ОПШТИ ДЕО</w:t>
      </w:r>
    </w:p>
    <w:p w:rsidR="00C46B4B" w:rsidRPr="00313B99" w:rsidRDefault="00C46B4B" w:rsidP="00C46B4B">
      <w:pPr>
        <w:spacing w:before="240" w:after="120"/>
        <w:ind w:right="-32" w:firstLine="0"/>
        <w:rPr>
          <w:rFonts w:ascii="Times New Roman" w:hAnsi="Times New Roman"/>
          <w:noProof/>
          <w:szCs w:val="22"/>
          <w:lang w:val="sr-Cyrl-CS"/>
        </w:rPr>
      </w:pPr>
      <w:r w:rsidRPr="00313B99">
        <w:rPr>
          <w:rFonts w:ascii="Times New Roman" w:hAnsi="Times New Roman"/>
          <w:noProof/>
          <w:szCs w:val="22"/>
          <w:lang w:val="sr-Cyrl-CS"/>
        </w:rPr>
        <w:t xml:space="preserve">1.1. ПРАВНИ И ПЛАНСКИ ОСНОВ ЗА ИЗРАДУ ПЛАНА </w:t>
      </w:r>
    </w:p>
    <w:p w:rsidR="00C46B4B" w:rsidRPr="00313B99" w:rsidRDefault="00C46B4B" w:rsidP="00C46B4B">
      <w:pPr>
        <w:spacing w:before="120" w:after="0"/>
        <w:ind w:right="-32" w:firstLine="0"/>
        <w:rPr>
          <w:rFonts w:ascii="Times New Roman" w:hAnsi="Times New Roman"/>
          <w:shadow/>
          <w:noProof/>
          <w:szCs w:val="22"/>
          <w:lang w:val="sr-Cyrl-CS"/>
        </w:rPr>
      </w:pPr>
      <w:r w:rsidRPr="00313B99">
        <w:rPr>
          <w:rFonts w:ascii="Times New Roman" w:hAnsi="Times New Roman"/>
          <w:noProof/>
          <w:szCs w:val="22"/>
          <w:lang w:val="sr-Cyrl-CS"/>
        </w:rPr>
        <w:t xml:space="preserve">1.1.1. Правни основ </w:t>
      </w:r>
    </w:p>
    <w:p w:rsidR="00C46B4B" w:rsidRPr="004D40F5" w:rsidRDefault="00C46B4B" w:rsidP="004D40F5">
      <w:pPr>
        <w:tabs>
          <w:tab w:val="left" w:pos="426"/>
        </w:tabs>
        <w:spacing w:before="120" w:after="0"/>
        <w:ind w:left="540" w:right="-32" w:firstLine="0"/>
        <w:rPr>
          <w:rFonts w:ascii="Times New Roman" w:hAnsi="Times New Roman"/>
          <w:noProof/>
          <w:szCs w:val="22"/>
        </w:rPr>
      </w:pPr>
      <w:r w:rsidRPr="00313B99">
        <w:rPr>
          <w:rFonts w:ascii="Times New Roman" w:hAnsi="Times New Roman"/>
          <w:noProof/>
          <w:szCs w:val="22"/>
          <w:lang w:val="sr-Cyrl-CS"/>
        </w:rPr>
        <w:t>План се ради на основу:</w:t>
      </w:r>
    </w:p>
    <w:p w:rsidR="00C46B4B" w:rsidRPr="00313B99" w:rsidRDefault="00C46B4B" w:rsidP="00DA0417">
      <w:pPr>
        <w:numPr>
          <w:ilvl w:val="0"/>
          <w:numId w:val="4"/>
        </w:numPr>
        <w:tabs>
          <w:tab w:val="left" w:pos="540"/>
        </w:tabs>
        <w:spacing w:after="0"/>
        <w:ind w:left="540" w:right="-32" w:hanging="540"/>
        <w:rPr>
          <w:rFonts w:ascii="Times New Roman" w:hAnsi="Times New Roman"/>
          <w:noProof/>
          <w:szCs w:val="22"/>
          <w:lang w:val="sr-Cyrl-CS"/>
        </w:rPr>
      </w:pPr>
      <w:r w:rsidRPr="00313B99">
        <w:rPr>
          <w:rFonts w:ascii="Times New Roman" w:hAnsi="Times New Roman"/>
          <w:noProof/>
          <w:szCs w:val="22"/>
          <w:lang w:val="sr-Cyrl-CS"/>
        </w:rPr>
        <w:t xml:space="preserve">Закона </w:t>
      </w:r>
      <w:r w:rsidR="00116690" w:rsidRPr="00313B99">
        <w:rPr>
          <w:rFonts w:ascii="Times New Roman" w:hAnsi="Times New Roman"/>
          <w:noProof/>
          <w:szCs w:val="22"/>
          <w:lang w:val="sr-Cyrl-CS"/>
        </w:rPr>
        <w:t xml:space="preserve">о </w:t>
      </w:r>
      <w:r w:rsidR="00116690" w:rsidRPr="00313B99">
        <w:rPr>
          <w:rFonts w:ascii="Times New Roman" w:hAnsi="Times New Roman"/>
          <w:lang w:val="sr-Cyrl-CS"/>
        </w:rPr>
        <w:t xml:space="preserve">планирању </w:t>
      </w:r>
      <w:r w:rsidR="00295AF7">
        <w:rPr>
          <w:rFonts w:ascii="Times New Roman" w:hAnsi="Times New Roman"/>
        </w:rPr>
        <w:t>и</w:t>
      </w:r>
      <w:r w:rsidR="00116690" w:rsidRPr="00313B99">
        <w:rPr>
          <w:rFonts w:ascii="Times New Roman" w:hAnsi="Times New Roman"/>
          <w:lang w:val="sr-Cyrl-CS"/>
        </w:rPr>
        <w:t xml:space="preserve"> изградњи </w:t>
      </w:r>
      <w:r w:rsidR="008B6BE5">
        <w:rPr>
          <w:rFonts w:ascii="Times New Roman" w:hAnsi="Times New Roman"/>
          <w:noProof/>
          <w:szCs w:val="22"/>
          <w:lang w:val="sr-Cyrl-CS"/>
        </w:rPr>
        <w:t>("Сл.гласник РС", бр.</w:t>
      </w:r>
      <w:r w:rsidRPr="00313B99">
        <w:rPr>
          <w:rFonts w:ascii="Times New Roman" w:hAnsi="Times New Roman"/>
          <w:noProof/>
          <w:szCs w:val="22"/>
          <w:lang w:val="sr-Cyrl-CS"/>
        </w:rPr>
        <w:t xml:space="preserve">72/09, 81/09-исправка, 64/10-одлука УС, 24/11, 121/12-одлука УС, 42/13-одлука УС, 50/13-одлука УС, 98/13-одлука УС, </w:t>
      </w:r>
      <w:r w:rsidRPr="00313B99">
        <w:rPr>
          <w:rFonts w:ascii="Times New Roman" w:hAnsi="Times New Roman"/>
          <w:noProof/>
          <w:lang w:val="sr-Cyrl-CS"/>
        </w:rPr>
        <w:t>132/14 и 145/14),</w:t>
      </w:r>
      <w:r w:rsidR="00116690" w:rsidRPr="00313B99">
        <w:rPr>
          <w:rFonts w:ascii="Times New Roman" w:hAnsi="Times New Roman"/>
          <w:noProof/>
          <w:szCs w:val="22"/>
          <w:lang w:val="sr-Cyrl-CS"/>
        </w:rPr>
        <w:t xml:space="preserve"> у даљем тексту: Закон,</w:t>
      </w:r>
    </w:p>
    <w:p w:rsidR="00C46B4B" w:rsidRPr="00313B99" w:rsidRDefault="00C46B4B" w:rsidP="00DA0417">
      <w:pPr>
        <w:numPr>
          <w:ilvl w:val="0"/>
          <w:numId w:val="4"/>
        </w:numPr>
        <w:tabs>
          <w:tab w:val="left" w:pos="540"/>
        </w:tabs>
        <w:spacing w:after="0"/>
        <w:ind w:left="540" w:right="-32" w:hanging="540"/>
        <w:rPr>
          <w:rFonts w:ascii="Times New Roman" w:hAnsi="Times New Roman"/>
          <w:noProof/>
          <w:szCs w:val="22"/>
          <w:lang w:val="sr-Cyrl-CS"/>
        </w:rPr>
      </w:pPr>
      <w:r w:rsidRPr="00313B99">
        <w:rPr>
          <w:rFonts w:ascii="Times New Roman" w:hAnsi="Times New Roman"/>
          <w:noProof/>
          <w:szCs w:val="22"/>
          <w:lang w:val="sr-Cyrl-CS"/>
        </w:rPr>
        <w:t xml:space="preserve">Статута Града Ниша ("Сл.лист </w:t>
      </w:r>
      <w:r w:rsidR="00A61BD5">
        <w:rPr>
          <w:rFonts w:ascii="Times New Roman" w:hAnsi="Times New Roman"/>
          <w:noProof/>
          <w:szCs w:val="22"/>
          <w:lang w:val="sr-Cyrl-CS"/>
        </w:rPr>
        <w:t>г</w:t>
      </w:r>
      <w:r w:rsidRPr="00313B99">
        <w:rPr>
          <w:rFonts w:ascii="Times New Roman" w:hAnsi="Times New Roman"/>
          <w:noProof/>
          <w:szCs w:val="22"/>
          <w:lang w:val="sr-Cyrl-CS"/>
        </w:rPr>
        <w:t>рада Ниша", бр.88/08</w:t>
      </w:r>
      <w:r w:rsidR="006313C7" w:rsidRPr="00313B99">
        <w:rPr>
          <w:rFonts w:ascii="Times New Roman" w:hAnsi="Times New Roman"/>
        </w:rPr>
        <w:t xml:space="preserve"> и 143/16</w:t>
      </w:r>
      <w:r w:rsidRPr="00313B99">
        <w:rPr>
          <w:rFonts w:ascii="Times New Roman" w:hAnsi="Times New Roman"/>
          <w:noProof/>
          <w:szCs w:val="22"/>
          <w:lang w:val="sr-Cyrl-CS"/>
        </w:rPr>
        <w:t xml:space="preserve">), </w:t>
      </w:r>
    </w:p>
    <w:p w:rsidR="00C46B4B" w:rsidRPr="00313B99" w:rsidRDefault="00C46B4B" w:rsidP="00DA0417">
      <w:pPr>
        <w:numPr>
          <w:ilvl w:val="0"/>
          <w:numId w:val="4"/>
        </w:numPr>
        <w:tabs>
          <w:tab w:val="left" w:pos="540"/>
        </w:tabs>
        <w:spacing w:after="0"/>
        <w:ind w:left="540" w:right="-32" w:hanging="540"/>
        <w:rPr>
          <w:rFonts w:ascii="Times New Roman" w:hAnsi="Times New Roman"/>
          <w:noProof/>
          <w:szCs w:val="22"/>
          <w:lang w:val="sr-Cyrl-CS"/>
        </w:rPr>
      </w:pPr>
      <w:r w:rsidRPr="00313B99">
        <w:rPr>
          <w:rFonts w:ascii="Times New Roman" w:hAnsi="Times New Roman"/>
          <w:noProof/>
          <w:szCs w:val="22"/>
          <w:lang w:val="sr-Cyrl-CS"/>
        </w:rPr>
        <w:t xml:space="preserve">Одлуке о изради </w:t>
      </w:r>
      <w:r w:rsidR="00B96D85" w:rsidRPr="00313B99">
        <w:rPr>
          <w:rFonts w:ascii="Times New Roman" w:hAnsi="Times New Roman"/>
          <w:noProof/>
          <w:szCs w:val="22"/>
          <w:lang w:val="sr-Cyrl-CS"/>
        </w:rPr>
        <w:t>("Сл.лист града Ниша", бр.</w:t>
      </w:r>
      <w:r w:rsidR="00B96D85" w:rsidRPr="00313B99">
        <w:rPr>
          <w:rFonts w:ascii="Times New Roman" w:hAnsi="Times New Roman"/>
          <w:noProof/>
          <w:szCs w:val="22"/>
        </w:rPr>
        <w:t>155</w:t>
      </w:r>
      <w:r w:rsidR="00B96D85" w:rsidRPr="00313B99">
        <w:rPr>
          <w:rFonts w:ascii="Times New Roman" w:hAnsi="Times New Roman"/>
          <w:noProof/>
          <w:szCs w:val="22"/>
          <w:lang w:val="sr-Cyrl-CS"/>
        </w:rPr>
        <w:t>/1</w:t>
      </w:r>
      <w:r w:rsidR="00B96D85" w:rsidRPr="00313B99">
        <w:rPr>
          <w:rFonts w:ascii="Times New Roman" w:hAnsi="Times New Roman"/>
          <w:noProof/>
          <w:szCs w:val="22"/>
        </w:rPr>
        <w:t>6</w:t>
      </w:r>
      <w:r w:rsidR="00B96D85" w:rsidRPr="00313B99">
        <w:rPr>
          <w:rFonts w:ascii="Times New Roman" w:hAnsi="Times New Roman"/>
          <w:noProof/>
          <w:szCs w:val="22"/>
          <w:lang w:val="sr-Cyrl-CS"/>
        </w:rPr>
        <w:t>)</w:t>
      </w:r>
      <w:r w:rsidRPr="00313B99">
        <w:rPr>
          <w:rFonts w:ascii="Times New Roman" w:hAnsi="Times New Roman"/>
          <w:noProof/>
          <w:szCs w:val="22"/>
          <w:lang w:val="sr-Cyrl-CS"/>
        </w:rPr>
        <w:t xml:space="preserve">, </w:t>
      </w:r>
    </w:p>
    <w:p w:rsidR="00C46B4B" w:rsidRPr="00313B99" w:rsidRDefault="00C46B4B" w:rsidP="00DA0417">
      <w:pPr>
        <w:numPr>
          <w:ilvl w:val="0"/>
          <w:numId w:val="4"/>
        </w:numPr>
        <w:tabs>
          <w:tab w:val="left" w:pos="540"/>
        </w:tabs>
        <w:spacing w:after="0"/>
        <w:ind w:left="540" w:right="-32" w:hanging="540"/>
        <w:rPr>
          <w:rFonts w:ascii="Times New Roman" w:hAnsi="Times New Roman"/>
          <w:noProof/>
          <w:szCs w:val="22"/>
          <w:lang w:val="sr-Cyrl-CS"/>
        </w:rPr>
      </w:pPr>
      <w:r w:rsidRPr="00313B99">
        <w:rPr>
          <w:rFonts w:ascii="Times New Roman" w:hAnsi="Times New Roman"/>
          <w:noProof/>
          <w:szCs w:val="22"/>
          <w:lang w:val="sr-Cyrl-CS"/>
        </w:rPr>
        <w:t>Правилника о садржини, начину и поступку израде докумената просторног и урбанистичког планирања ("Сл.гласник РС", бр.64/15).</w:t>
      </w:r>
    </w:p>
    <w:p w:rsidR="00C46B4B" w:rsidRPr="00313B99" w:rsidRDefault="00C46B4B" w:rsidP="00C46B4B">
      <w:pPr>
        <w:spacing w:before="120" w:after="0"/>
        <w:ind w:right="-32" w:firstLine="0"/>
        <w:rPr>
          <w:rFonts w:ascii="Times New Roman" w:hAnsi="Times New Roman"/>
          <w:shadow/>
          <w:noProof/>
          <w:spacing w:val="-2"/>
          <w:szCs w:val="22"/>
          <w:lang w:val="sr-Cyrl-CS"/>
        </w:rPr>
      </w:pPr>
      <w:r w:rsidRPr="00313B99">
        <w:rPr>
          <w:rFonts w:ascii="Times New Roman" w:hAnsi="Times New Roman"/>
          <w:noProof/>
          <w:spacing w:val="-2"/>
          <w:szCs w:val="22"/>
          <w:lang w:val="sr-Cyrl-CS"/>
        </w:rPr>
        <w:t xml:space="preserve">1.1.2. Плански основ </w:t>
      </w:r>
    </w:p>
    <w:p w:rsidR="00C46B4B" w:rsidRPr="00313B99" w:rsidRDefault="00C46B4B" w:rsidP="00C46B4B">
      <w:pPr>
        <w:spacing w:before="120" w:after="0"/>
        <w:ind w:right="-32" w:firstLine="540"/>
        <w:rPr>
          <w:rFonts w:ascii="Times New Roman" w:hAnsi="Times New Roman"/>
          <w:noProof/>
          <w:szCs w:val="22"/>
        </w:rPr>
      </w:pPr>
      <w:r w:rsidRPr="00313B99">
        <w:rPr>
          <w:rFonts w:ascii="Times New Roman" w:hAnsi="Times New Roman"/>
          <w:noProof/>
          <w:szCs w:val="22"/>
          <w:lang w:val="sr-Cyrl-CS"/>
        </w:rPr>
        <w:t xml:space="preserve">Плански основ </w:t>
      </w:r>
      <w:r w:rsidR="00313B99">
        <w:rPr>
          <w:rFonts w:ascii="Times New Roman" w:hAnsi="Times New Roman"/>
          <w:noProof/>
          <w:szCs w:val="22"/>
        </w:rPr>
        <w:t>садржан је у</w:t>
      </w:r>
      <w:r w:rsidRPr="00313B99">
        <w:rPr>
          <w:rFonts w:ascii="Times New Roman" w:hAnsi="Times New Roman"/>
          <w:noProof/>
          <w:szCs w:val="22"/>
        </w:rPr>
        <w:t>:</w:t>
      </w:r>
    </w:p>
    <w:p w:rsidR="00C46B4B" w:rsidRPr="00313B99" w:rsidRDefault="00C46B4B" w:rsidP="00DA0417">
      <w:pPr>
        <w:numPr>
          <w:ilvl w:val="0"/>
          <w:numId w:val="4"/>
        </w:numPr>
        <w:tabs>
          <w:tab w:val="left" w:pos="0"/>
        </w:tabs>
        <w:spacing w:after="0"/>
        <w:ind w:left="540" w:right="-32" w:hanging="540"/>
        <w:rPr>
          <w:rFonts w:ascii="Times New Roman" w:hAnsi="Times New Roman"/>
          <w:noProof/>
          <w:szCs w:val="22"/>
          <w:lang w:val="sr-Cyrl-CS"/>
        </w:rPr>
      </w:pPr>
      <w:r w:rsidRPr="00313B99">
        <w:rPr>
          <w:rFonts w:ascii="Times New Roman" w:hAnsi="Times New Roman"/>
          <w:noProof/>
          <w:szCs w:val="22"/>
          <w:lang w:val="sr-Cyrl-CS"/>
        </w:rPr>
        <w:t>Просторн</w:t>
      </w:r>
      <w:r w:rsidR="00313B99">
        <w:rPr>
          <w:rFonts w:ascii="Times New Roman" w:hAnsi="Times New Roman"/>
          <w:noProof/>
          <w:szCs w:val="22"/>
          <w:lang w:val="sr-Cyrl-CS"/>
        </w:rPr>
        <w:t>ом</w:t>
      </w:r>
      <w:r w:rsidRPr="00313B99">
        <w:rPr>
          <w:rFonts w:ascii="Times New Roman" w:hAnsi="Times New Roman"/>
          <w:noProof/>
          <w:szCs w:val="22"/>
          <w:lang w:val="sr-Cyrl-CS"/>
        </w:rPr>
        <w:t xml:space="preserve"> план</w:t>
      </w:r>
      <w:r w:rsidR="00313B99">
        <w:rPr>
          <w:rFonts w:ascii="Times New Roman" w:hAnsi="Times New Roman"/>
          <w:noProof/>
          <w:szCs w:val="22"/>
          <w:lang w:val="sr-Cyrl-CS"/>
        </w:rPr>
        <w:t>у</w:t>
      </w:r>
      <w:r w:rsidRPr="00313B99">
        <w:rPr>
          <w:rFonts w:ascii="Times New Roman" w:hAnsi="Times New Roman"/>
          <w:noProof/>
          <w:szCs w:val="22"/>
          <w:lang w:val="sr-Cyrl-CS"/>
        </w:rPr>
        <w:t xml:space="preserve"> подручја инфраструктурног коридора аутопута Е-75, деоница Београд- Ниш ("Сл. </w:t>
      </w:r>
      <w:r w:rsidR="00A61BD5">
        <w:rPr>
          <w:rFonts w:ascii="Times New Roman" w:hAnsi="Times New Roman"/>
          <w:noProof/>
          <w:szCs w:val="22"/>
        </w:rPr>
        <w:t>г</w:t>
      </w:r>
      <w:r w:rsidR="007A33F0">
        <w:rPr>
          <w:rFonts w:ascii="Times New Roman" w:hAnsi="Times New Roman"/>
          <w:noProof/>
          <w:szCs w:val="22"/>
        </w:rPr>
        <w:t>ласник РС</w:t>
      </w:r>
      <w:r w:rsidRPr="00313B99">
        <w:rPr>
          <w:rFonts w:ascii="Times New Roman" w:hAnsi="Times New Roman"/>
          <w:noProof/>
          <w:szCs w:val="22"/>
          <w:lang w:val="sr-Cyrl-CS"/>
        </w:rPr>
        <w:t>", бр.69/03</w:t>
      </w:r>
      <w:r w:rsidR="00D8536B" w:rsidRPr="00313B99">
        <w:rPr>
          <w:rFonts w:ascii="Times New Roman" w:hAnsi="Times New Roman"/>
          <w:noProof/>
          <w:szCs w:val="22"/>
          <w:lang w:val="sr-Cyrl-CS"/>
        </w:rPr>
        <w:t xml:space="preserve"> и 121/14</w:t>
      </w:r>
      <w:r w:rsidRPr="00313B99">
        <w:rPr>
          <w:rFonts w:ascii="Times New Roman" w:hAnsi="Times New Roman"/>
          <w:noProof/>
          <w:szCs w:val="22"/>
          <w:lang w:val="sr-Cyrl-CS"/>
        </w:rPr>
        <w:t>), у даљем тексту: ПППИК аутопута Е-75,</w:t>
      </w:r>
    </w:p>
    <w:p w:rsidR="00C46B4B" w:rsidRPr="00313B99" w:rsidRDefault="00C46B4B" w:rsidP="00DA0417">
      <w:pPr>
        <w:numPr>
          <w:ilvl w:val="0"/>
          <w:numId w:val="4"/>
        </w:numPr>
        <w:tabs>
          <w:tab w:val="left" w:pos="0"/>
        </w:tabs>
        <w:spacing w:after="0"/>
        <w:ind w:left="540" w:right="-32" w:hanging="540"/>
        <w:rPr>
          <w:rFonts w:ascii="Times New Roman" w:hAnsi="Times New Roman"/>
          <w:noProof/>
          <w:szCs w:val="22"/>
          <w:lang w:val="sr-Cyrl-CS"/>
        </w:rPr>
      </w:pPr>
      <w:r w:rsidRPr="00313B99">
        <w:rPr>
          <w:rFonts w:ascii="Times New Roman" w:hAnsi="Times New Roman"/>
          <w:noProof/>
          <w:szCs w:val="22"/>
          <w:lang w:val="sr-Cyrl-CS"/>
        </w:rPr>
        <w:t>Генералн</w:t>
      </w:r>
      <w:r w:rsidR="00313B99">
        <w:rPr>
          <w:rFonts w:ascii="Times New Roman" w:hAnsi="Times New Roman"/>
          <w:noProof/>
          <w:szCs w:val="22"/>
          <w:lang w:val="sr-Cyrl-CS"/>
        </w:rPr>
        <w:t>ом</w:t>
      </w:r>
      <w:r w:rsidRPr="00313B99">
        <w:rPr>
          <w:rFonts w:ascii="Times New Roman" w:hAnsi="Times New Roman"/>
          <w:noProof/>
          <w:szCs w:val="22"/>
          <w:lang w:val="sr-Cyrl-CS"/>
        </w:rPr>
        <w:t xml:space="preserve"> урбанистичк</w:t>
      </w:r>
      <w:r w:rsidR="00313B99">
        <w:rPr>
          <w:rFonts w:ascii="Times New Roman" w:hAnsi="Times New Roman"/>
          <w:noProof/>
          <w:szCs w:val="22"/>
          <w:lang w:val="sr-Cyrl-CS"/>
        </w:rPr>
        <w:t>ом</w:t>
      </w:r>
      <w:r w:rsidRPr="00313B99">
        <w:rPr>
          <w:rFonts w:ascii="Times New Roman" w:hAnsi="Times New Roman"/>
          <w:noProof/>
          <w:szCs w:val="22"/>
          <w:lang w:val="sr-Cyrl-CS"/>
        </w:rPr>
        <w:t xml:space="preserve"> план</w:t>
      </w:r>
      <w:r w:rsidR="00313B99">
        <w:rPr>
          <w:rFonts w:ascii="Times New Roman" w:hAnsi="Times New Roman"/>
          <w:noProof/>
          <w:szCs w:val="22"/>
          <w:lang w:val="sr-Cyrl-CS"/>
        </w:rPr>
        <w:t>у</w:t>
      </w:r>
      <w:r w:rsidRPr="00313B99">
        <w:rPr>
          <w:rFonts w:ascii="Times New Roman" w:hAnsi="Times New Roman"/>
          <w:noProof/>
          <w:szCs w:val="22"/>
          <w:lang w:val="sr-Cyrl-CS"/>
        </w:rPr>
        <w:t xml:space="preserve"> Ниша 2010-2025.</w:t>
      </w:r>
      <w:r w:rsidR="008A35A3" w:rsidRPr="00313B99">
        <w:rPr>
          <w:rFonts w:ascii="Times New Roman" w:hAnsi="Times New Roman"/>
          <w:noProof/>
          <w:szCs w:val="22"/>
        </w:rPr>
        <w:t xml:space="preserve"> </w:t>
      </w:r>
      <w:r w:rsidRPr="00313B99">
        <w:rPr>
          <w:rFonts w:ascii="Times New Roman" w:hAnsi="Times New Roman"/>
          <w:noProof/>
          <w:szCs w:val="22"/>
          <w:lang w:val="sr-Cyrl-CS"/>
        </w:rPr>
        <w:t>("Сл. лист Града Ниша", бр.43/11</w:t>
      </w:r>
      <w:r w:rsidR="00D8536B" w:rsidRPr="00313B99">
        <w:rPr>
          <w:rFonts w:ascii="Times New Roman" w:hAnsi="Times New Roman"/>
          <w:noProof/>
          <w:szCs w:val="22"/>
          <w:lang w:val="sr-Cyrl-CS"/>
        </w:rPr>
        <w:t xml:space="preserve"> и 136/16</w:t>
      </w:r>
      <w:r w:rsidR="00DC18AB">
        <w:rPr>
          <w:rFonts w:ascii="Times New Roman" w:hAnsi="Times New Roman"/>
          <w:noProof/>
          <w:szCs w:val="22"/>
          <w:lang w:val="sr-Cyrl-CS"/>
        </w:rPr>
        <w:t>), у даљем тексту: ГУП Ниша.</w:t>
      </w:r>
    </w:p>
    <w:p w:rsidR="00C44C95" w:rsidRPr="00313B99" w:rsidRDefault="00C44C95" w:rsidP="00C44C95">
      <w:pPr>
        <w:tabs>
          <w:tab w:val="left" w:pos="567"/>
        </w:tabs>
        <w:spacing w:before="240" w:after="120"/>
        <w:ind w:right="-32" w:firstLine="0"/>
        <w:rPr>
          <w:rFonts w:ascii="Times New Roman" w:hAnsi="Times New Roman"/>
          <w:noProof/>
          <w:szCs w:val="22"/>
          <w:lang w:val="sr-Cyrl-CS"/>
        </w:rPr>
      </w:pPr>
      <w:r w:rsidRPr="00313B99">
        <w:rPr>
          <w:rFonts w:ascii="Times New Roman" w:hAnsi="Times New Roman"/>
          <w:noProof/>
          <w:szCs w:val="22"/>
          <w:lang w:val="sr-Cyrl-CS"/>
        </w:rPr>
        <w:t xml:space="preserve">1.2.    ОБАВЕЗЕ, УСЛОВИ И СМЕРНИЦЕ ИЗ ПЛАНСКИХ ДОКУМЕНАТА ВИШЕГ РЕДА </w:t>
      </w:r>
    </w:p>
    <w:p w:rsidR="00C44C95" w:rsidRPr="00313B99" w:rsidRDefault="00C44C95" w:rsidP="008A0709">
      <w:pPr>
        <w:tabs>
          <w:tab w:val="left" w:pos="854"/>
          <w:tab w:val="left" w:pos="1276"/>
        </w:tabs>
        <w:spacing w:before="120"/>
        <w:ind w:right="27" w:firstLine="540"/>
        <w:rPr>
          <w:rFonts w:ascii="Times New Roman" w:hAnsi="Times New Roman"/>
          <w:noProof/>
          <w:sz w:val="21"/>
          <w:szCs w:val="21"/>
          <w:lang w:val="sr-Cyrl-CS"/>
        </w:rPr>
      </w:pPr>
      <w:r w:rsidRPr="00313B99">
        <w:rPr>
          <w:rFonts w:ascii="Times New Roman" w:hAnsi="Times New Roman"/>
          <w:noProof/>
          <w:sz w:val="21"/>
          <w:szCs w:val="21"/>
          <w:lang w:val="sr-Cyrl-CS"/>
        </w:rPr>
        <w:t xml:space="preserve">1.2.1.ИЗВОД ИЗ ПРОСТОРНОГ ПЛАНА ПОДРУЧЈА ИНФРАСТРУКТУРНОГ КОРИДОРА АУТОПУТА Е-75, ДЕОНИЦА БЕОГРАД - НИШ </w:t>
      </w:r>
      <w:r w:rsidRPr="00313B99">
        <w:rPr>
          <w:rFonts w:ascii="Times New Roman" w:hAnsi="Times New Roman"/>
          <w:noProof/>
          <w:szCs w:val="22"/>
          <w:lang w:val="sr-Cyrl-CS"/>
        </w:rPr>
        <w:t xml:space="preserve">("Сл. </w:t>
      </w:r>
      <w:r w:rsidR="007A33F0">
        <w:rPr>
          <w:rFonts w:ascii="Times New Roman" w:hAnsi="Times New Roman"/>
          <w:noProof/>
          <w:szCs w:val="22"/>
          <w:lang w:val="sr-Cyrl-CS"/>
        </w:rPr>
        <w:t>гласник РС</w:t>
      </w:r>
      <w:r w:rsidRPr="00313B99">
        <w:rPr>
          <w:rFonts w:ascii="Times New Roman" w:hAnsi="Times New Roman"/>
          <w:noProof/>
          <w:szCs w:val="22"/>
          <w:lang w:val="sr-Cyrl-CS"/>
        </w:rPr>
        <w:t>", бр.69/03 и 121</w:t>
      </w:r>
      <w:r w:rsidRPr="00313B99">
        <w:rPr>
          <w:rFonts w:ascii="Times New Roman" w:hAnsi="Times New Roman"/>
          <w:noProof/>
          <w:szCs w:val="22"/>
        </w:rPr>
        <w:t>/</w:t>
      </w:r>
      <w:r w:rsidRPr="00313B99">
        <w:rPr>
          <w:rFonts w:ascii="Times New Roman" w:hAnsi="Times New Roman"/>
          <w:noProof/>
          <w:szCs w:val="22"/>
          <w:lang w:val="sr-Cyrl-CS"/>
        </w:rPr>
        <w:t>14)</w:t>
      </w:r>
    </w:p>
    <w:p w:rsidR="00066870" w:rsidRDefault="00C44C95" w:rsidP="00A81008">
      <w:pPr>
        <w:spacing w:before="120" w:after="0"/>
        <w:ind w:right="-63" w:firstLine="540"/>
        <w:rPr>
          <w:rFonts w:ascii="Times New Roman" w:hAnsi="Times New Roman"/>
          <w:spacing w:val="-2"/>
          <w:szCs w:val="22"/>
          <w:lang w:val="sr-Cyrl-CS"/>
        </w:rPr>
      </w:pPr>
      <w:r w:rsidRPr="00313B99">
        <w:rPr>
          <w:rFonts w:ascii="Times New Roman" w:hAnsi="Times New Roman"/>
          <w:spacing w:val="-2"/>
          <w:szCs w:val="22"/>
          <w:lang w:val="ru-RU"/>
        </w:rPr>
        <w:t xml:space="preserve">Решења ПППИК аутопута Е-75 </w:t>
      </w:r>
      <w:r w:rsidRPr="00313B99">
        <w:rPr>
          <w:rFonts w:ascii="Times New Roman" w:hAnsi="Times New Roman"/>
          <w:spacing w:val="-2"/>
          <w:szCs w:val="22"/>
          <w:lang w:val="sr-Cyrl-CS"/>
        </w:rPr>
        <w:t xml:space="preserve">релевантна су за утврђивање појасева контролисане изградње и заштите коридора аутопута, који пресеца предметно подручје правцем северозапад-југоисток. Такође, </w:t>
      </w:r>
      <w:r w:rsidRPr="00313B99">
        <w:rPr>
          <w:rFonts w:ascii="Times New Roman" w:hAnsi="Times New Roman"/>
          <w:spacing w:val="-2"/>
          <w:szCs w:val="22"/>
          <w:lang w:val="ru-RU"/>
        </w:rPr>
        <w:t xml:space="preserve">ПППИК аутопута Е-75 </w:t>
      </w:r>
      <w:r w:rsidRPr="00313B99">
        <w:rPr>
          <w:rFonts w:ascii="Times New Roman" w:hAnsi="Times New Roman"/>
          <w:szCs w:val="22"/>
        </w:rPr>
        <w:t>садржи</w:t>
      </w:r>
      <w:r w:rsidRPr="00313B99">
        <w:rPr>
          <w:rFonts w:ascii="Times New Roman" w:hAnsi="Times New Roman"/>
          <w:szCs w:val="22"/>
          <w:lang w:val="sr-Cyrl-CS"/>
        </w:rPr>
        <w:t xml:space="preserve"> </w:t>
      </w:r>
      <w:r w:rsidRPr="00313B99">
        <w:rPr>
          <w:rFonts w:ascii="Times New Roman" w:hAnsi="Times New Roman"/>
          <w:szCs w:val="22"/>
        </w:rPr>
        <w:t>смернице и препоруке за усмеравање развоја и</w:t>
      </w:r>
      <w:r w:rsidRPr="00313B99">
        <w:rPr>
          <w:rFonts w:ascii="Times New Roman" w:hAnsi="Times New Roman"/>
          <w:spacing w:val="-2"/>
          <w:szCs w:val="22"/>
          <w:lang w:val="sr-Cyrl-CS"/>
        </w:rPr>
        <w:t xml:space="preserve"> </w:t>
      </w:r>
      <w:r w:rsidRPr="00313B99">
        <w:rPr>
          <w:rFonts w:ascii="Times New Roman" w:hAnsi="Times New Roman"/>
          <w:szCs w:val="22"/>
        </w:rPr>
        <w:t>планирање коришћења, организације и изградње простора у непосредном</w:t>
      </w:r>
      <w:r w:rsidRPr="00313B99">
        <w:rPr>
          <w:rFonts w:ascii="Times New Roman" w:hAnsi="Times New Roman"/>
          <w:spacing w:val="-2"/>
          <w:szCs w:val="22"/>
          <w:lang w:val="sr-Cyrl-CS"/>
        </w:rPr>
        <w:t xml:space="preserve"> </w:t>
      </w:r>
      <w:r w:rsidRPr="00313B99">
        <w:rPr>
          <w:rFonts w:ascii="Times New Roman" w:hAnsi="Times New Roman"/>
          <w:szCs w:val="22"/>
        </w:rPr>
        <w:t>окружењу</w:t>
      </w:r>
      <w:r w:rsidRPr="00313B99">
        <w:rPr>
          <w:rFonts w:ascii="Times New Roman" w:hAnsi="Times New Roman"/>
          <w:szCs w:val="22"/>
          <w:lang w:val="sr-Cyrl-CS"/>
        </w:rPr>
        <w:t xml:space="preserve"> </w:t>
      </w:r>
      <w:r w:rsidRPr="00313B99">
        <w:rPr>
          <w:rFonts w:ascii="Times New Roman" w:hAnsi="Times New Roman"/>
          <w:szCs w:val="22"/>
        </w:rPr>
        <w:t>инфраструктурног коридора аутопута Е-75</w:t>
      </w:r>
      <w:r w:rsidRPr="00313B99">
        <w:rPr>
          <w:rFonts w:ascii="Times New Roman" w:hAnsi="Times New Roman"/>
          <w:szCs w:val="22"/>
          <w:lang w:val="sr-Cyrl-CS"/>
        </w:rPr>
        <w:t xml:space="preserve">. </w:t>
      </w:r>
      <w:r w:rsidRPr="00313B99">
        <w:rPr>
          <w:rFonts w:ascii="Times New Roman" w:hAnsi="Times New Roman"/>
          <w:spacing w:val="-2"/>
          <w:szCs w:val="22"/>
          <w:lang w:val="sr-Cyrl-CS"/>
        </w:rPr>
        <w:t xml:space="preserve">За укупну интеграцију простора и остваривање позитивних ефеката утицаја </w:t>
      </w:r>
      <w:r w:rsidR="00D31410">
        <w:rPr>
          <w:rFonts w:ascii="Times New Roman" w:hAnsi="Times New Roman"/>
          <w:spacing w:val="-2"/>
          <w:szCs w:val="22"/>
        </w:rPr>
        <w:t>и</w:t>
      </w:r>
      <w:r w:rsidRPr="00313B99">
        <w:rPr>
          <w:rFonts w:ascii="Times New Roman" w:hAnsi="Times New Roman"/>
          <w:spacing w:val="-2"/>
          <w:szCs w:val="22"/>
          <w:lang w:val="sr-Cyrl-CS"/>
        </w:rPr>
        <w:t>нфраструктурног коридора на окружење, услов је побољшање или изградња регионалне саобраћајне мреже, која окружење повезује са коридором аутопутa</w:t>
      </w:r>
    </w:p>
    <w:p w:rsidR="00C44C95" w:rsidRPr="00313B99" w:rsidRDefault="00C44C95" w:rsidP="00066870">
      <w:pPr>
        <w:spacing w:before="0" w:after="0"/>
        <w:ind w:right="-63" w:firstLine="0"/>
        <w:rPr>
          <w:rFonts w:ascii="Times New Roman" w:hAnsi="Times New Roman"/>
          <w:spacing w:val="-2"/>
          <w:szCs w:val="22"/>
          <w:lang w:val="sr-Cyrl-CS"/>
        </w:rPr>
      </w:pPr>
      <w:r w:rsidRPr="00313B99">
        <w:rPr>
          <w:rFonts w:ascii="Times New Roman" w:hAnsi="Times New Roman"/>
          <w:spacing w:val="-2"/>
          <w:szCs w:val="22"/>
          <w:lang w:val="sr-Cyrl-CS"/>
        </w:rPr>
        <w:t>Е-75.</w:t>
      </w:r>
    </w:p>
    <w:p w:rsidR="00C44C95" w:rsidRPr="00313B99" w:rsidRDefault="00C44C95" w:rsidP="00066870">
      <w:pPr>
        <w:spacing w:before="0" w:after="0"/>
        <w:ind w:right="-63" w:firstLine="540"/>
        <w:rPr>
          <w:rFonts w:ascii="Times New Roman" w:hAnsi="Times New Roman"/>
          <w:spacing w:val="-2"/>
          <w:szCs w:val="22"/>
          <w:lang w:val="sr-Cyrl-CS"/>
        </w:rPr>
      </w:pPr>
      <w:r w:rsidRPr="00313B99">
        <w:rPr>
          <w:rFonts w:ascii="Times New Roman" w:hAnsi="Times New Roman"/>
          <w:spacing w:val="-2"/>
          <w:szCs w:val="22"/>
          <w:lang w:val="sr-Cyrl-CS"/>
        </w:rPr>
        <w:t>Основи циљ</w:t>
      </w:r>
      <w:r w:rsidR="008B6BE5">
        <w:rPr>
          <w:rFonts w:ascii="Times New Roman" w:hAnsi="Times New Roman"/>
          <w:spacing w:val="-2"/>
          <w:szCs w:val="22"/>
          <w:lang w:val="sr-Cyrl-CS"/>
        </w:rPr>
        <w:t xml:space="preserve"> планског сагледавања огледа се </w:t>
      </w:r>
      <w:r w:rsidRPr="00313B99">
        <w:rPr>
          <w:rFonts w:ascii="Times New Roman" w:hAnsi="Times New Roman"/>
          <w:spacing w:val="-2"/>
          <w:szCs w:val="22"/>
          <w:lang w:val="sr-Cyrl-CS"/>
        </w:rPr>
        <w:t>у</w:t>
      </w:r>
      <w:r w:rsidR="008B6BE5">
        <w:rPr>
          <w:rFonts w:ascii="Times New Roman" w:hAnsi="Times New Roman"/>
          <w:spacing w:val="-2"/>
          <w:szCs w:val="22"/>
        </w:rPr>
        <w:t xml:space="preserve"> </w:t>
      </w:r>
      <w:r w:rsidRPr="00313B99">
        <w:rPr>
          <w:rFonts w:ascii="Times New Roman" w:hAnsi="Times New Roman"/>
          <w:spacing w:val="-2"/>
          <w:szCs w:val="22"/>
        </w:rPr>
        <w:t>усклађивању и утврђивању траса саобраћајне инфраструктуре и других магистралних инфраструктурних система, утврђивању планских елемената и критеријума за доношење инвестиционих одлука и избор локација за нове привредне објекте - пратеће садржаје аутопута, као и ублажавање развојних, физичких (просторних) и еколошких конфликата између аутопута (коридора) и његовог непосредног окружења.</w:t>
      </w:r>
    </w:p>
    <w:p w:rsidR="00C44C95" w:rsidRPr="00313B99" w:rsidRDefault="00C44C95" w:rsidP="00A81008">
      <w:pPr>
        <w:pStyle w:val="Default"/>
        <w:spacing w:before="60"/>
        <w:ind w:right="-63" w:firstLine="540"/>
        <w:jc w:val="both"/>
        <w:rPr>
          <w:color w:val="auto"/>
          <w:spacing w:val="-2"/>
          <w:sz w:val="22"/>
          <w:szCs w:val="22"/>
          <w:lang w:eastAsia="en-US"/>
        </w:rPr>
      </w:pPr>
      <w:r w:rsidRPr="00AE43CA">
        <w:rPr>
          <w:color w:val="auto"/>
          <w:spacing w:val="-2"/>
          <w:sz w:val="22"/>
          <w:szCs w:val="22"/>
          <w:u w:val="single"/>
          <w:lang w:eastAsia="en-US"/>
        </w:rPr>
        <w:t>Пратећи садржаји аутопута</w:t>
      </w:r>
      <w:r w:rsidRPr="00313B99">
        <w:rPr>
          <w:color w:val="auto"/>
          <w:spacing w:val="-2"/>
          <w:sz w:val="22"/>
          <w:szCs w:val="22"/>
          <w:lang w:eastAsia="en-US"/>
        </w:rPr>
        <w:t xml:space="preserve"> подразумевају и садржаје за потребе корисника у саобраћају:</w:t>
      </w:r>
    </w:p>
    <w:p w:rsidR="00C44C95" w:rsidRPr="00313B99" w:rsidRDefault="00C44C95" w:rsidP="00A81008">
      <w:pPr>
        <w:pStyle w:val="Default"/>
        <w:ind w:right="-63" w:firstLine="540"/>
        <w:jc w:val="both"/>
        <w:rPr>
          <w:color w:val="auto"/>
          <w:spacing w:val="-2"/>
          <w:sz w:val="22"/>
          <w:szCs w:val="22"/>
          <w:lang w:eastAsia="en-US"/>
        </w:rPr>
      </w:pPr>
      <w:r w:rsidRPr="00313B99">
        <w:rPr>
          <w:color w:val="auto"/>
          <w:spacing w:val="-2"/>
          <w:sz w:val="22"/>
          <w:szCs w:val="22"/>
          <w:lang w:eastAsia="en-US"/>
        </w:rPr>
        <w:t>а) паркиралишта и б) услужн</w:t>
      </w:r>
      <w:r w:rsidR="00AE43CA">
        <w:rPr>
          <w:color w:val="auto"/>
          <w:spacing w:val="-2"/>
          <w:sz w:val="22"/>
          <w:szCs w:val="22"/>
          <w:lang w:eastAsia="en-US"/>
        </w:rPr>
        <w:t>е</w:t>
      </w:r>
      <w:r w:rsidRPr="00313B99">
        <w:rPr>
          <w:color w:val="auto"/>
          <w:spacing w:val="-2"/>
          <w:sz w:val="22"/>
          <w:szCs w:val="22"/>
          <w:lang w:eastAsia="en-US"/>
        </w:rPr>
        <w:t xml:space="preserve"> центр</w:t>
      </w:r>
      <w:r w:rsidR="00AE43CA">
        <w:rPr>
          <w:color w:val="auto"/>
          <w:spacing w:val="-2"/>
          <w:sz w:val="22"/>
          <w:szCs w:val="22"/>
          <w:lang w:eastAsia="en-US"/>
        </w:rPr>
        <w:t>е</w:t>
      </w:r>
      <w:r w:rsidRPr="00313B99">
        <w:rPr>
          <w:color w:val="auto"/>
          <w:spacing w:val="-2"/>
          <w:sz w:val="22"/>
          <w:szCs w:val="22"/>
          <w:lang w:eastAsia="en-US"/>
        </w:rPr>
        <w:t xml:space="preserve"> (станице за снабдевање погонским горивом</w:t>
      </w:r>
      <w:r w:rsidRPr="00313B99">
        <w:rPr>
          <w:color w:val="auto"/>
          <w:spacing w:val="-2"/>
          <w:sz w:val="22"/>
          <w:szCs w:val="22"/>
          <w:lang w:val="en-US" w:eastAsia="en-US"/>
        </w:rPr>
        <w:t>,</w:t>
      </w:r>
      <w:r w:rsidR="00623371">
        <w:rPr>
          <w:color w:val="auto"/>
          <w:spacing w:val="-2"/>
          <w:sz w:val="22"/>
          <w:szCs w:val="22"/>
          <w:lang w:eastAsia="en-US"/>
        </w:rPr>
        <w:t xml:space="preserve"> </w:t>
      </w:r>
      <w:r w:rsidRPr="00313B99">
        <w:rPr>
          <w:color w:val="auto"/>
          <w:spacing w:val="-2"/>
          <w:sz w:val="22"/>
          <w:szCs w:val="22"/>
          <w:lang w:eastAsia="en-US"/>
        </w:rPr>
        <w:t>у даљем тексту: бензинске станице), мотел</w:t>
      </w:r>
      <w:r w:rsidR="001161F6">
        <w:rPr>
          <w:color w:val="auto"/>
          <w:spacing w:val="-2"/>
          <w:sz w:val="22"/>
          <w:szCs w:val="22"/>
          <w:lang w:eastAsia="en-US"/>
        </w:rPr>
        <w:t>е</w:t>
      </w:r>
      <w:r w:rsidRPr="00313B99">
        <w:rPr>
          <w:color w:val="auto"/>
          <w:spacing w:val="-2"/>
          <w:sz w:val="22"/>
          <w:szCs w:val="22"/>
          <w:lang w:eastAsia="en-US"/>
        </w:rPr>
        <w:t>, ресторан</w:t>
      </w:r>
      <w:r w:rsidR="001161F6">
        <w:rPr>
          <w:color w:val="auto"/>
          <w:spacing w:val="-2"/>
          <w:sz w:val="22"/>
          <w:szCs w:val="22"/>
          <w:lang w:eastAsia="en-US"/>
        </w:rPr>
        <w:t>е</w:t>
      </w:r>
      <w:r w:rsidRPr="00313B99">
        <w:rPr>
          <w:color w:val="auto"/>
          <w:spacing w:val="-2"/>
          <w:sz w:val="22"/>
          <w:szCs w:val="22"/>
          <w:lang w:eastAsia="en-US"/>
        </w:rPr>
        <w:t xml:space="preserve">, ТИР центре и др). </w:t>
      </w:r>
    </w:p>
    <w:p w:rsidR="00C44C95" w:rsidRPr="00F13A88" w:rsidRDefault="00F13A88" w:rsidP="00A81008">
      <w:pPr>
        <w:pStyle w:val="Default"/>
        <w:spacing w:before="60"/>
        <w:ind w:firstLine="540"/>
        <w:jc w:val="both"/>
        <w:rPr>
          <w:color w:val="auto"/>
          <w:sz w:val="22"/>
          <w:szCs w:val="22"/>
        </w:rPr>
      </w:pPr>
      <w:r w:rsidRPr="007A33F0">
        <w:rPr>
          <w:i/>
          <w:color w:val="auto"/>
          <w:sz w:val="22"/>
          <w:szCs w:val="22"/>
        </w:rPr>
        <w:t>Услужни центри</w:t>
      </w:r>
      <w:r>
        <w:rPr>
          <w:color w:val="auto"/>
          <w:sz w:val="22"/>
          <w:szCs w:val="22"/>
        </w:rPr>
        <w:t>:</w:t>
      </w:r>
    </w:p>
    <w:p w:rsidR="00C44C95" w:rsidRPr="00313B99" w:rsidRDefault="00C44C95" w:rsidP="00A81008">
      <w:pPr>
        <w:pStyle w:val="Default"/>
        <w:spacing w:before="60"/>
        <w:ind w:firstLine="540"/>
        <w:jc w:val="both"/>
        <w:rPr>
          <w:color w:val="auto"/>
          <w:sz w:val="22"/>
          <w:szCs w:val="22"/>
        </w:rPr>
      </w:pPr>
      <w:r w:rsidRPr="00313B99">
        <w:rPr>
          <w:color w:val="auto"/>
          <w:sz w:val="22"/>
          <w:szCs w:val="22"/>
        </w:rPr>
        <w:t xml:space="preserve">1) Бензинске станице </w:t>
      </w:r>
    </w:p>
    <w:p w:rsidR="00C44C95" w:rsidRPr="001E2DE1" w:rsidRDefault="00C44C95" w:rsidP="001E2DE1">
      <w:pPr>
        <w:pStyle w:val="Default"/>
        <w:spacing w:before="60"/>
        <w:ind w:firstLine="540"/>
        <w:jc w:val="both"/>
        <w:rPr>
          <w:color w:val="auto"/>
          <w:sz w:val="22"/>
          <w:szCs w:val="22"/>
          <w:lang w:val="en-US"/>
        </w:rPr>
      </w:pPr>
      <w:r w:rsidRPr="00313B99">
        <w:rPr>
          <w:color w:val="auto"/>
          <w:sz w:val="22"/>
          <w:szCs w:val="22"/>
        </w:rPr>
        <w:t xml:space="preserve">У коридору аутопута Е-75, деоница Београд-Ниш предвиђена је (о) </w:t>
      </w:r>
      <w:r w:rsidRPr="00313B99">
        <w:rPr>
          <w:b/>
          <w:i/>
          <w:color w:val="auto"/>
          <w:sz w:val="22"/>
          <w:szCs w:val="22"/>
        </w:rPr>
        <w:t xml:space="preserve">постојећа самостална обострана смакнута бензинска станица "Наис 1" </w:t>
      </w:r>
      <w:r w:rsidRPr="001161F6">
        <w:rPr>
          <w:color w:val="auto"/>
          <w:sz w:val="22"/>
          <w:szCs w:val="22"/>
        </w:rPr>
        <w:t>("</w:t>
      </w:r>
      <w:r w:rsidRPr="00313B99">
        <w:rPr>
          <w:color w:val="auto"/>
          <w:sz w:val="22"/>
          <w:szCs w:val="22"/>
        </w:rPr>
        <w:t xml:space="preserve">NIS Petrol", лево, km 808+400) са потребом реконструкције укључења/искључења на аутопут (којим би се </w:t>
      </w:r>
      <w:r w:rsidRPr="00313B99">
        <w:rPr>
          <w:color w:val="auto"/>
          <w:sz w:val="22"/>
          <w:szCs w:val="22"/>
        </w:rPr>
        <w:lastRenderedPageBreak/>
        <w:t>извршила измена режима саобраћаја уз нове саобраћајне услове: саобраћајним решењем предвидети само искључивање са аутопута, уз формирање саобраћајне траке потребне дужине, сагласно мишљењу ЈП "Путева Србије" посл. бр. 953-16203/13-1 од 1. октобра 2013. године)</w:t>
      </w:r>
      <w:r w:rsidR="001E2DE1">
        <w:rPr>
          <w:color w:val="auto"/>
          <w:sz w:val="22"/>
          <w:szCs w:val="22"/>
        </w:rPr>
        <w:t xml:space="preserve"> </w:t>
      </w:r>
      <w:r w:rsidRPr="00313B99">
        <w:rPr>
          <w:color w:val="auto"/>
          <w:sz w:val="22"/>
          <w:szCs w:val="22"/>
        </w:rPr>
        <w:t xml:space="preserve">и </w:t>
      </w:r>
      <w:r w:rsidRPr="00313B99">
        <w:rPr>
          <w:b/>
          <w:i/>
          <w:color w:val="auto"/>
          <w:sz w:val="22"/>
          <w:szCs w:val="22"/>
        </w:rPr>
        <w:t>"Наис</w:t>
      </w:r>
      <w:r w:rsidR="00623371">
        <w:rPr>
          <w:b/>
          <w:i/>
          <w:color w:val="auto"/>
          <w:sz w:val="22"/>
          <w:szCs w:val="22"/>
        </w:rPr>
        <w:t xml:space="preserve"> </w:t>
      </w:r>
      <w:r w:rsidRPr="00313B99">
        <w:rPr>
          <w:b/>
          <w:i/>
          <w:color w:val="auto"/>
          <w:sz w:val="22"/>
          <w:szCs w:val="22"/>
        </w:rPr>
        <w:t>2"</w:t>
      </w:r>
      <w:r w:rsidRPr="00313B99">
        <w:rPr>
          <w:color w:val="auto"/>
          <w:sz w:val="22"/>
          <w:szCs w:val="22"/>
        </w:rPr>
        <w:t xml:space="preserve"> ("NIS Petrol", десно, km 808+700), у саставу туристичко - рекре</w:t>
      </w:r>
      <w:r w:rsidR="008A35A3" w:rsidRPr="00313B99">
        <w:rPr>
          <w:color w:val="auto"/>
          <w:sz w:val="22"/>
          <w:szCs w:val="22"/>
        </w:rPr>
        <w:t>ативног комплекса мотела "Наис</w:t>
      </w:r>
      <w:r w:rsidRPr="00313B99">
        <w:rPr>
          <w:color w:val="auto"/>
          <w:sz w:val="22"/>
          <w:szCs w:val="22"/>
        </w:rPr>
        <w:t>"</w:t>
      </w:r>
      <w:r w:rsidR="008A35A3" w:rsidRPr="00313B99">
        <w:rPr>
          <w:color w:val="auto"/>
          <w:sz w:val="22"/>
          <w:szCs w:val="22"/>
        </w:rPr>
        <w:t>.</w:t>
      </w:r>
      <w:r w:rsidRPr="00313B99">
        <w:rPr>
          <w:color w:val="auto"/>
          <w:sz w:val="22"/>
          <w:szCs w:val="22"/>
        </w:rPr>
        <w:t xml:space="preserve"> </w:t>
      </w:r>
    </w:p>
    <w:p w:rsidR="00C44C95" w:rsidRPr="00313B99" w:rsidRDefault="007A33F0" w:rsidP="00A81008">
      <w:pPr>
        <w:pStyle w:val="Default"/>
        <w:spacing w:before="120"/>
        <w:ind w:firstLine="540"/>
        <w:jc w:val="both"/>
        <w:rPr>
          <w:color w:val="auto"/>
          <w:sz w:val="22"/>
          <w:szCs w:val="22"/>
        </w:rPr>
      </w:pPr>
      <w:r>
        <w:rPr>
          <w:color w:val="auto"/>
          <w:sz w:val="22"/>
          <w:szCs w:val="22"/>
        </w:rPr>
        <w:t>2</w:t>
      </w:r>
      <w:r w:rsidR="00C44C95" w:rsidRPr="00313B99">
        <w:rPr>
          <w:color w:val="auto"/>
          <w:sz w:val="22"/>
          <w:szCs w:val="22"/>
        </w:rPr>
        <w:t xml:space="preserve">) Мотели </w:t>
      </w:r>
    </w:p>
    <w:p w:rsidR="00C44C95" w:rsidRPr="00313B99" w:rsidRDefault="00C44C95" w:rsidP="00A81008">
      <w:pPr>
        <w:pStyle w:val="Default"/>
        <w:spacing w:before="60"/>
        <w:ind w:firstLine="540"/>
        <w:jc w:val="both"/>
        <w:rPr>
          <w:color w:val="auto"/>
          <w:sz w:val="22"/>
          <w:szCs w:val="22"/>
        </w:rPr>
      </w:pPr>
      <w:r w:rsidRPr="00313B99">
        <w:rPr>
          <w:color w:val="auto"/>
          <w:sz w:val="22"/>
          <w:szCs w:val="22"/>
        </w:rPr>
        <w:t xml:space="preserve">У коридору аутопута Е-75, деоница Београд-Ниш, предвиђен је (н) обострани смакнути мотел, и то: </w:t>
      </w:r>
    </w:p>
    <w:p w:rsidR="00C44C95" w:rsidRPr="00313B99" w:rsidRDefault="003D0CE8" w:rsidP="00DA0417">
      <w:pPr>
        <w:pStyle w:val="Default"/>
        <w:numPr>
          <w:ilvl w:val="0"/>
          <w:numId w:val="5"/>
        </w:numPr>
        <w:ind w:left="540" w:hanging="450"/>
        <w:jc w:val="both"/>
        <w:rPr>
          <w:color w:val="auto"/>
          <w:sz w:val="22"/>
          <w:szCs w:val="22"/>
        </w:rPr>
      </w:pPr>
      <w:r>
        <w:rPr>
          <w:b/>
          <w:i/>
          <w:color w:val="auto"/>
          <w:sz w:val="22"/>
          <w:szCs w:val="22"/>
        </w:rPr>
        <w:t xml:space="preserve">постојећи мотел "Наис 1" </w:t>
      </w:r>
      <w:r w:rsidR="00C44C95" w:rsidRPr="00313B99">
        <w:rPr>
          <w:b/>
          <w:i/>
          <w:color w:val="auto"/>
          <w:sz w:val="22"/>
          <w:szCs w:val="22"/>
        </w:rPr>
        <w:t>тип II</w:t>
      </w:r>
      <w:r w:rsidR="00C44C95" w:rsidRPr="00313B99">
        <w:rPr>
          <w:color w:val="auto"/>
          <w:sz w:val="22"/>
          <w:szCs w:val="22"/>
          <w:lang w:val="en-US"/>
        </w:rPr>
        <w:t xml:space="preserve"> </w:t>
      </w:r>
      <w:r w:rsidR="00C44C95" w:rsidRPr="00313B99">
        <w:rPr>
          <w:color w:val="auto"/>
          <w:sz w:val="22"/>
          <w:szCs w:val="22"/>
        </w:rPr>
        <w:t xml:space="preserve">(лево, km 808+700, са потребом реконструкције укључења/искључења на аутопут) за који се планира допуна садржаја преко сервисне саобраћајнице, која је делом изграђена, што ће се ближе разрадити плановима нижег реда на локалном нивоу, са потребним условима посебних органа и организација; </w:t>
      </w:r>
    </w:p>
    <w:p w:rsidR="00C44C95" w:rsidRPr="00313B99" w:rsidRDefault="00C44C95" w:rsidP="00DA0417">
      <w:pPr>
        <w:pStyle w:val="Default"/>
        <w:numPr>
          <w:ilvl w:val="0"/>
          <w:numId w:val="5"/>
        </w:numPr>
        <w:spacing w:before="40"/>
        <w:ind w:left="540" w:hanging="450"/>
        <w:jc w:val="both"/>
        <w:rPr>
          <w:color w:val="auto"/>
          <w:sz w:val="22"/>
          <w:szCs w:val="22"/>
        </w:rPr>
      </w:pPr>
      <w:r w:rsidRPr="00313B99">
        <w:rPr>
          <w:b/>
          <w:i/>
          <w:color w:val="auto"/>
          <w:sz w:val="22"/>
          <w:szCs w:val="22"/>
        </w:rPr>
        <w:t>планирани мотел "Наис 2" тип II</w:t>
      </w:r>
      <w:r w:rsidRPr="00313B99">
        <w:rPr>
          <w:color w:val="auto"/>
          <w:sz w:val="22"/>
          <w:szCs w:val="22"/>
        </w:rPr>
        <w:t xml:space="preserve"> (десно, око km 808+400).</w:t>
      </w:r>
    </w:p>
    <w:p w:rsidR="008A35A3" w:rsidRDefault="008A35A3" w:rsidP="00A81008">
      <w:pPr>
        <w:pStyle w:val="Default"/>
        <w:spacing w:before="60"/>
        <w:ind w:firstLine="540"/>
        <w:jc w:val="both"/>
        <w:rPr>
          <w:color w:val="auto"/>
          <w:sz w:val="22"/>
          <w:szCs w:val="22"/>
        </w:rPr>
      </w:pPr>
      <w:r w:rsidRPr="00313B99">
        <w:rPr>
          <w:b/>
          <w:color w:val="auto"/>
          <w:sz w:val="22"/>
          <w:szCs w:val="22"/>
        </w:rPr>
        <w:t>Могуће је и премостити аутопут објектом који у свом склопу има садржаје.</w:t>
      </w:r>
      <w:r w:rsidRPr="00313B99">
        <w:rPr>
          <w:color w:val="auto"/>
          <w:sz w:val="22"/>
          <w:szCs w:val="22"/>
        </w:rPr>
        <w:t xml:space="preserve"> </w:t>
      </w:r>
    </w:p>
    <w:p w:rsidR="00212F99" w:rsidRPr="00212F99" w:rsidRDefault="00212F99" w:rsidP="00A81008">
      <w:pPr>
        <w:spacing w:before="120" w:after="0"/>
        <w:ind w:firstLine="540"/>
        <w:rPr>
          <w:rFonts w:ascii="Times New Roman" w:hAnsi="Times New Roman"/>
          <w:szCs w:val="22"/>
          <w:lang w:val="sr-Cyrl-CS"/>
        </w:rPr>
      </w:pPr>
      <w:r w:rsidRPr="00212F99">
        <w:rPr>
          <w:rFonts w:ascii="Times New Roman" w:hAnsi="Times New Roman"/>
          <w:szCs w:val="22"/>
          <w:lang w:val="sr-Cyrl-CS"/>
        </w:rPr>
        <w:t xml:space="preserve">Тип II (мотел у туристичко-рекреативном комплексу) може да има следеће садржаје у функцији саобраћаја, транзитне рекреације и туризма на аутопуту: </w:t>
      </w:r>
    </w:p>
    <w:p w:rsidR="00B56CE9" w:rsidRPr="003D7CBE" w:rsidRDefault="00B56CE9" w:rsidP="00A81008">
      <w:pPr>
        <w:spacing w:before="40" w:after="40"/>
        <w:ind w:firstLine="540"/>
        <w:rPr>
          <w:rFonts w:ascii="Times New Roman" w:hAnsi="Times New Roman"/>
          <w:bCs/>
          <w:szCs w:val="22"/>
          <w:lang w:val="sr-Latn-CS"/>
        </w:rPr>
      </w:pPr>
      <w:r w:rsidRPr="003D7CBE">
        <w:rPr>
          <w:rFonts w:ascii="Times New Roman" w:hAnsi="Times New Roman"/>
          <w:bCs/>
          <w:szCs w:val="22"/>
          <w:lang w:val="sr-Latn-CS"/>
        </w:rPr>
        <w:t>(1) зелено разделно острво, улазна и излазна коловозна трака;</w:t>
      </w:r>
    </w:p>
    <w:p w:rsidR="00B56CE9" w:rsidRPr="003D7CBE" w:rsidRDefault="00B56CE9" w:rsidP="00A81008">
      <w:pPr>
        <w:spacing w:before="40" w:after="40"/>
        <w:ind w:firstLine="540"/>
        <w:rPr>
          <w:rFonts w:ascii="Times New Roman" w:hAnsi="Times New Roman"/>
          <w:bCs/>
          <w:szCs w:val="22"/>
          <w:lang w:val="sr-Cyrl-CS"/>
        </w:rPr>
      </w:pPr>
      <w:r w:rsidRPr="003D7CBE">
        <w:rPr>
          <w:rFonts w:ascii="Times New Roman" w:hAnsi="Times New Roman"/>
          <w:bCs/>
          <w:szCs w:val="22"/>
          <w:lang w:val="sr-Latn-CS"/>
        </w:rPr>
        <w:t>(2) више од 100 лежајева са: рестораном у затвореном простору и на тераси, кухињом</w:t>
      </w:r>
      <w:r w:rsidRPr="003D7CBE">
        <w:rPr>
          <w:rFonts w:ascii="Times New Roman" w:hAnsi="Times New Roman"/>
          <w:bCs/>
          <w:szCs w:val="22"/>
          <w:lang w:val="sr-Cyrl-CS"/>
        </w:rPr>
        <w:t xml:space="preserve"> </w:t>
      </w:r>
      <w:r w:rsidRPr="003D7CBE">
        <w:rPr>
          <w:rFonts w:ascii="Times New Roman" w:hAnsi="Times New Roman"/>
          <w:bCs/>
          <w:szCs w:val="22"/>
          <w:lang w:val="sr-Latn-CS"/>
        </w:rPr>
        <w:t>одговарајућег капацитета, могућ је и фри-шоп и продавница (етно-занатских производа и сувенира</w:t>
      </w:r>
      <w:r w:rsidRPr="003D7CBE">
        <w:rPr>
          <w:rFonts w:ascii="Times New Roman" w:hAnsi="Times New Roman"/>
          <w:bCs/>
          <w:szCs w:val="22"/>
          <w:lang w:val="sr-Cyrl-CS"/>
        </w:rPr>
        <w:t xml:space="preserve"> </w:t>
      </w:r>
      <w:r w:rsidRPr="003D7CBE">
        <w:rPr>
          <w:rFonts w:ascii="Times New Roman" w:hAnsi="Times New Roman"/>
          <w:bCs/>
          <w:szCs w:val="22"/>
          <w:lang w:val="sr-Latn-CS"/>
        </w:rPr>
        <w:t>и др.), мокрим чвором (са женским и мушким делом, за инвалиде и родитеље са малом децом);</w:t>
      </w:r>
    </w:p>
    <w:p w:rsidR="00B56CE9" w:rsidRPr="003D7CBE" w:rsidRDefault="00B56CE9" w:rsidP="00A81008">
      <w:pPr>
        <w:spacing w:before="40" w:after="40"/>
        <w:ind w:firstLine="540"/>
        <w:rPr>
          <w:rFonts w:ascii="Times New Roman" w:hAnsi="Times New Roman"/>
          <w:bCs/>
          <w:szCs w:val="22"/>
          <w:lang w:val="sr-Cyrl-CS"/>
        </w:rPr>
      </w:pPr>
      <w:r w:rsidRPr="003D7CBE">
        <w:rPr>
          <w:rFonts w:ascii="Times New Roman" w:hAnsi="Times New Roman"/>
          <w:bCs/>
          <w:szCs w:val="22"/>
          <w:lang w:val="sr-Latn-CS"/>
        </w:rPr>
        <w:t>(3) паркинг за више од 100 путничких, 40 теретних возила и 10 аутобуса, са потребним</w:t>
      </w:r>
      <w:r w:rsidRPr="003D7CBE">
        <w:rPr>
          <w:rFonts w:ascii="Times New Roman" w:hAnsi="Times New Roman"/>
          <w:bCs/>
          <w:szCs w:val="22"/>
          <w:lang w:val="sr-Cyrl-CS"/>
        </w:rPr>
        <w:t xml:space="preserve"> </w:t>
      </w:r>
      <w:r w:rsidRPr="003D7CBE">
        <w:rPr>
          <w:rFonts w:ascii="Times New Roman" w:hAnsi="Times New Roman"/>
          <w:bCs/>
          <w:szCs w:val="22"/>
          <w:lang w:val="sr-Latn-CS"/>
        </w:rPr>
        <w:t>пролазним тракама (за више од 560 једновремених корисника);</w:t>
      </w:r>
    </w:p>
    <w:p w:rsidR="00B56CE9" w:rsidRPr="003D7CBE" w:rsidRDefault="00B56CE9" w:rsidP="00A81008">
      <w:pPr>
        <w:spacing w:before="40" w:after="40"/>
        <w:ind w:firstLine="540"/>
        <w:rPr>
          <w:rFonts w:ascii="Times New Roman" w:hAnsi="Times New Roman"/>
          <w:bCs/>
          <w:szCs w:val="22"/>
          <w:lang w:val="sr-Latn-CS"/>
        </w:rPr>
      </w:pPr>
      <w:r w:rsidRPr="003D7CBE">
        <w:rPr>
          <w:rFonts w:ascii="Times New Roman" w:hAnsi="Times New Roman"/>
          <w:bCs/>
          <w:szCs w:val="22"/>
          <w:lang w:val="sr-Latn-CS"/>
        </w:rPr>
        <w:t>(4) засебан објекат (објекти) ресторана и кафеа;</w:t>
      </w:r>
    </w:p>
    <w:p w:rsidR="00B56CE9" w:rsidRPr="003D7CBE" w:rsidRDefault="00B56CE9" w:rsidP="00A81008">
      <w:pPr>
        <w:spacing w:before="40" w:after="40"/>
        <w:ind w:firstLine="540"/>
        <w:rPr>
          <w:rFonts w:ascii="Times New Roman" w:hAnsi="Times New Roman"/>
          <w:bCs/>
          <w:szCs w:val="22"/>
          <w:lang w:val="sr-Cyrl-CS"/>
        </w:rPr>
      </w:pPr>
      <w:r w:rsidRPr="003D7CBE">
        <w:rPr>
          <w:rFonts w:ascii="Times New Roman" w:hAnsi="Times New Roman"/>
          <w:bCs/>
          <w:szCs w:val="22"/>
          <w:lang w:val="sr-Latn-CS"/>
        </w:rPr>
        <w:t>(5) јавне чесме и јавни мокри чворови (са женским и мушким делом, за инвалиде и</w:t>
      </w:r>
      <w:r w:rsidRPr="003D7CBE">
        <w:rPr>
          <w:rFonts w:ascii="Times New Roman" w:hAnsi="Times New Roman"/>
          <w:bCs/>
          <w:szCs w:val="22"/>
          <w:lang w:val="sr-Cyrl-CS"/>
        </w:rPr>
        <w:t xml:space="preserve"> </w:t>
      </w:r>
      <w:r w:rsidRPr="003D7CBE">
        <w:rPr>
          <w:rFonts w:ascii="Times New Roman" w:hAnsi="Times New Roman"/>
          <w:bCs/>
          <w:szCs w:val="22"/>
          <w:lang w:val="sr-Latn-CS"/>
        </w:rPr>
        <w:t>родитеље са малом децом, за кориснике који нису обухваћени мокрим чворовима у мотелу и</w:t>
      </w:r>
      <w:r w:rsidRPr="003D7CBE">
        <w:rPr>
          <w:rFonts w:ascii="Times New Roman" w:hAnsi="Times New Roman"/>
          <w:bCs/>
          <w:szCs w:val="22"/>
          <w:lang w:val="sr-Cyrl-CS"/>
        </w:rPr>
        <w:t xml:space="preserve"> </w:t>
      </w:r>
      <w:r w:rsidRPr="003D7CBE">
        <w:rPr>
          <w:rFonts w:ascii="Times New Roman" w:hAnsi="Times New Roman"/>
          <w:bCs/>
          <w:szCs w:val="22"/>
          <w:lang w:val="sr-Latn-CS"/>
        </w:rPr>
        <w:t>посебним угоститељским објектима) и привремена дневно сабиралишта смећа са комплекса по</w:t>
      </w:r>
      <w:r w:rsidRPr="003D7CBE">
        <w:rPr>
          <w:rFonts w:ascii="Times New Roman" w:hAnsi="Times New Roman"/>
          <w:bCs/>
          <w:szCs w:val="22"/>
          <w:lang w:val="sr-Cyrl-CS"/>
        </w:rPr>
        <w:t xml:space="preserve"> </w:t>
      </w:r>
      <w:r w:rsidRPr="003D7CBE">
        <w:rPr>
          <w:rFonts w:ascii="Times New Roman" w:hAnsi="Times New Roman"/>
          <w:bCs/>
          <w:szCs w:val="22"/>
          <w:lang w:val="sr-Latn-CS"/>
        </w:rPr>
        <w:t>прорачуну;</w:t>
      </w:r>
    </w:p>
    <w:p w:rsidR="00B56CE9" w:rsidRPr="003D7CBE" w:rsidRDefault="00B56CE9" w:rsidP="00A81008">
      <w:pPr>
        <w:spacing w:before="40" w:after="40"/>
        <w:ind w:firstLine="540"/>
        <w:rPr>
          <w:rFonts w:ascii="Times New Roman" w:hAnsi="Times New Roman"/>
          <w:bCs/>
          <w:szCs w:val="22"/>
          <w:lang w:val="sr-Latn-CS"/>
        </w:rPr>
      </w:pPr>
      <w:r w:rsidRPr="003D7CBE">
        <w:rPr>
          <w:rFonts w:ascii="Times New Roman" w:hAnsi="Times New Roman"/>
          <w:bCs/>
          <w:szCs w:val="22"/>
          <w:lang w:val="sr-Latn-CS"/>
        </w:rPr>
        <w:t>(6) табла са називом и планом мотелског комплекса на улазу у комплекс;</w:t>
      </w:r>
    </w:p>
    <w:p w:rsidR="00B56CE9" w:rsidRPr="003D7CBE" w:rsidRDefault="00B56CE9" w:rsidP="00B2429D">
      <w:pPr>
        <w:spacing w:before="40" w:after="0"/>
        <w:ind w:firstLine="540"/>
        <w:rPr>
          <w:rFonts w:ascii="Times New Roman" w:hAnsi="Times New Roman"/>
          <w:bCs/>
          <w:szCs w:val="22"/>
          <w:lang w:val="sr-Cyrl-CS"/>
        </w:rPr>
      </w:pPr>
      <w:r w:rsidRPr="003D7CBE">
        <w:rPr>
          <w:rFonts w:ascii="Times New Roman" w:hAnsi="Times New Roman"/>
          <w:bCs/>
          <w:szCs w:val="22"/>
          <w:lang w:val="sr-Latn-CS"/>
        </w:rPr>
        <w:t>(7)туристичко-информативни и промотивно-пропагандни објекти садржаји (туристички</w:t>
      </w:r>
      <w:r w:rsidRPr="003D7CBE">
        <w:rPr>
          <w:rFonts w:ascii="Times New Roman" w:hAnsi="Times New Roman"/>
          <w:bCs/>
          <w:szCs w:val="22"/>
          <w:lang w:val="sr-Cyrl-CS"/>
        </w:rPr>
        <w:t xml:space="preserve"> </w:t>
      </w:r>
      <w:r w:rsidRPr="003D7CBE">
        <w:rPr>
          <w:rFonts w:ascii="Times New Roman" w:hAnsi="Times New Roman"/>
          <w:bCs/>
          <w:szCs w:val="22"/>
          <w:lang w:val="sr-Latn-CS"/>
        </w:rPr>
        <w:t>биро, туристичка изложба, видео пројекције и др., са јавним и службеним телефонима и</w:t>
      </w:r>
      <w:r w:rsidRPr="003D7CBE">
        <w:rPr>
          <w:rFonts w:ascii="Times New Roman" w:hAnsi="Times New Roman"/>
          <w:bCs/>
          <w:szCs w:val="22"/>
          <w:lang w:val="sr-Cyrl-CS"/>
        </w:rPr>
        <w:t xml:space="preserve"> </w:t>
      </w:r>
      <w:r w:rsidRPr="003D7CBE">
        <w:rPr>
          <w:rFonts w:ascii="Times New Roman" w:hAnsi="Times New Roman"/>
          <w:bCs/>
          <w:szCs w:val="22"/>
          <w:lang w:val="sr-Latn-CS"/>
        </w:rPr>
        <w:t>информацијама о окружењу комплекса, главним саобраћајним скретањима према градовима,</w:t>
      </w:r>
      <w:r w:rsidRPr="003D7CBE">
        <w:rPr>
          <w:rFonts w:ascii="Times New Roman" w:hAnsi="Times New Roman"/>
          <w:bCs/>
          <w:szCs w:val="22"/>
          <w:lang w:val="sr-Cyrl-CS"/>
        </w:rPr>
        <w:t xml:space="preserve"> </w:t>
      </w:r>
      <w:r w:rsidRPr="003D7CBE">
        <w:rPr>
          <w:rFonts w:ascii="Times New Roman" w:hAnsi="Times New Roman"/>
          <w:bCs/>
          <w:szCs w:val="22"/>
          <w:lang w:val="sr-Latn-CS"/>
        </w:rPr>
        <w:t>бањама, туристичким дестинацијама, природним и културним добрима и др.);</w:t>
      </w:r>
    </w:p>
    <w:p w:rsidR="00B56CE9" w:rsidRPr="003D7CBE" w:rsidRDefault="00B56CE9" w:rsidP="00B2429D">
      <w:pPr>
        <w:spacing w:before="0" w:after="40"/>
        <w:ind w:firstLine="540"/>
        <w:rPr>
          <w:rFonts w:ascii="Times New Roman" w:hAnsi="Times New Roman"/>
          <w:bCs/>
          <w:szCs w:val="22"/>
          <w:lang w:val="sr-Latn-CS"/>
        </w:rPr>
      </w:pPr>
      <w:r w:rsidRPr="003D7CBE">
        <w:rPr>
          <w:rFonts w:ascii="Times New Roman" w:hAnsi="Times New Roman"/>
          <w:bCs/>
          <w:szCs w:val="22"/>
          <w:lang w:val="sr-Latn-CS"/>
        </w:rPr>
        <w:t>(8) полицијска станица;</w:t>
      </w:r>
    </w:p>
    <w:p w:rsidR="00B56CE9" w:rsidRPr="003D7CBE" w:rsidRDefault="00B56CE9" w:rsidP="00A81008">
      <w:pPr>
        <w:spacing w:before="40" w:after="40"/>
        <w:ind w:firstLine="540"/>
        <w:rPr>
          <w:rFonts w:ascii="Times New Roman" w:hAnsi="Times New Roman"/>
          <w:bCs/>
          <w:szCs w:val="22"/>
          <w:lang w:val="sr-Latn-CS"/>
        </w:rPr>
      </w:pPr>
      <w:r w:rsidRPr="003D7CBE">
        <w:rPr>
          <w:rFonts w:ascii="Times New Roman" w:hAnsi="Times New Roman"/>
          <w:bCs/>
          <w:szCs w:val="22"/>
          <w:lang w:val="sr-Latn-CS"/>
        </w:rPr>
        <w:t>(9) пошта и филијала банке са мењачницом;</w:t>
      </w:r>
    </w:p>
    <w:p w:rsidR="00B56CE9" w:rsidRPr="003D7CBE" w:rsidRDefault="00B56CE9" w:rsidP="00F95B82">
      <w:pPr>
        <w:spacing w:before="40" w:after="0"/>
        <w:ind w:firstLine="540"/>
        <w:rPr>
          <w:rFonts w:ascii="Times New Roman" w:hAnsi="Times New Roman"/>
          <w:bCs/>
          <w:szCs w:val="22"/>
          <w:lang w:val="sr-Cyrl-CS"/>
        </w:rPr>
      </w:pPr>
      <w:r w:rsidRPr="003D7CBE">
        <w:rPr>
          <w:rFonts w:ascii="Times New Roman" w:hAnsi="Times New Roman"/>
          <w:bCs/>
          <w:szCs w:val="22"/>
          <w:lang w:val="sr-Latn-CS"/>
        </w:rPr>
        <w:t>(10) простор за службени смештај особља мотела, туристичко-информативних садржаја и</w:t>
      </w:r>
      <w:r w:rsidRPr="003D7CBE">
        <w:rPr>
          <w:rFonts w:ascii="Times New Roman" w:hAnsi="Times New Roman"/>
          <w:bCs/>
          <w:szCs w:val="22"/>
          <w:lang w:val="sr-Cyrl-CS"/>
        </w:rPr>
        <w:t xml:space="preserve"> </w:t>
      </w:r>
      <w:r w:rsidRPr="003D7CBE">
        <w:rPr>
          <w:rFonts w:ascii="Times New Roman" w:hAnsi="Times New Roman"/>
          <w:bCs/>
          <w:szCs w:val="22"/>
          <w:lang w:val="sr-Latn-CS"/>
        </w:rPr>
        <w:t>др. (по правилу за 1/2 особља смене), као и службене просторије за инспекције и др;</w:t>
      </w:r>
    </w:p>
    <w:p w:rsidR="00B56CE9" w:rsidRPr="003D7CBE" w:rsidRDefault="00B56CE9" w:rsidP="00F95B82">
      <w:pPr>
        <w:spacing w:before="0" w:after="40"/>
        <w:ind w:firstLine="540"/>
        <w:rPr>
          <w:rFonts w:ascii="Times New Roman" w:hAnsi="Times New Roman"/>
          <w:bCs/>
          <w:szCs w:val="22"/>
        </w:rPr>
      </w:pPr>
      <w:r w:rsidRPr="003D7CBE">
        <w:rPr>
          <w:rFonts w:ascii="Times New Roman" w:hAnsi="Times New Roman"/>
          <w:bCs/>
          <w:szCs w:val="22"/>
          <w:lang w:val="sr-Latn-CS"/>
        </w:rPr>
        <w:t>(11) затворени објекти за спортску рекреацију (теретана, стони тенис, сквош, куглана,</w:t>
      </w:r>
      <w:r w:rsidRPr="003D7CBE">
        <w:rPr>
          <w:rFonts w:ascii="Times New Roman" w:hAnsi="Times New Roman"/>
          <w:bCs/>
          <w:szCs w:val="22"/>
          <w:lang w:val="sr-Cyrl-CS"/>
        </w:rPr>
        <w:t xml:space="preserve"> </w:t>
      </w:r>
      <w:r w:rsidRPr="003D7CBE">
        <w:rPr>
          <w:rFonts w:ascii="Times New Roman" w:hAnsi="Times New Roman"/>
          <w:bCs/>
          <w:szCs w:val="22"/>
          <w:lang w:val="sr-Latn-CS"/>
        </w:rPr>
        <w:t>стрељаштво из ваздушног оружја и др.)</w:t>
      </w:r>
      <w:r w:rsidRPr="003D7CBE">
        <w:rPr>
          <w:rFonts w:ascii="Times New Roman" w:hAnsi="Times New Roman"/>
          <w:bCs/>
          <w:szCs w:val="22"/>
        </w:rPr>
        <w:t>.</w:t>
      </w:r>
    </w:p>
    <w:p w:rsidR="00B56CE9" w:rsidRPr="003D7CBE" w:rsidRDefault="00B56CE9" w:rsidP="00A81008">
      <w:pPr>
        <w:pStyle w:val="Default"/>
        <w:spacing w:before="40"/>
        <w:ind w:firstLine="540"/>
        <w:jc w:val="both"/>
        <w:rPr>
          <w:sz w:val="22"/>
          <w:szCs w:val="22"/>
        </w:rPr>
      </w:pPr>
      <w:r w:rsidRPr="003D7CBE">
        <w:rPr>
          <w:sz w:val="22"/>
          <w:szCs w:val="22"/>
        </w:rPr>
        <w:t xml:space="preserve">(12) отворени спортско-рекреативни терени (тенис, одбојка, кошарка, мали фудбал, мала трим-стаза и др.); </w:t>
      </w:r>
    </w:p>
    <w:p w:rsidR="00B56CE9" w:rsidRPr="003D7CBE" w:rsidRDefault="00B56CE9" w:rsidP="00A81008">
      <w:pPr>
        <w:pStyle w:val="Default"/>
        <w:spacing w:before="40"/>
        <w:ind w:firstLine="540"/>
        <w:jc w:val="both"/>
        <w:rPr>
          <w:sz w:val="22"/>
          <w:szCs w:val="22"/>
        </w:rPr>
      </w:pPr>
      <w:r w:rsidRPr="003D7CBE">
        <w:rPr>
          <w:sz w:val="22"/>
          <w:szCs w:val="22"/>
        </w:rPr>
        <w:t xml:space="preserve">(13) затворени објекти за релаксацију и забаву (сауна, масажа, билијар, шах, флипери, компјутерске игре и др.); </w:t>
      </w:r>
    </w:p>
    <w:p w:rsidR="00B56CE9" w:rsidRPr="003D7CBE" w:rsidRDefault="00B56CE9" w:rsidP="00A81008">
      <w:pPr>
        <w:pStyle w:val="Default"/>
        <w:spacing w:before="40"/>
        <w:ind w:firstLine="540"/>
        <w:jc w:val="both"/>
        <w:rPr>
          <w:sz w:val="22"/>
          <w:szCs w:val="22"/>
        </w:rPr>
      </w:pPr>
      <w:r w:rsidRPr="003D7CBE">
        <w:rPr>
          <w:sz w:val="22"/>
          <w:szCs w:val="22"/>
        </w:rPr>
        <w:t xml:space="preserve">(14) специјални затворени и отворени рекреативни садржаји, зависно од природно туристичких ресурса (термо-акватички садржаји са термалним базенима и др.); </w:t>
      </w:r>
    </w:p>
    <w:p w:rsidR="00B56CE9" w:rsidRPr="003D7CBE" w:rsidRDefault="00B56CE9" w:rsidP="00A81008">
      <w:pPr>
        <w:pStyle w:val="Default"/>
        <w:spacing w:before="40"/>
        <w:ind w:firstLine="540"/>
        <w:jc w:val="both"/>
        <w:rPr>
          <w:sz w:val="22"/>
          <w:szCs w:val="22"/>
        </w:rPr>
      </w:pPr>
      <w:r w:rsidRPr="003D7CBE">
        <w:rPr>
          <w:sz w:val="22"/>
          <w:szCs w:val="22"/>
        </w:rPr>
        <w:t xml:space="preserve">(15) садржаји за одмор и релаксацију у етно-амбијенту (отворени павиљони, надстрешнице, заклони од ветра, ватришта, уређене слободне зелене површине, са садржајима за одмор - стазе, клупе, столови, корпе за отпатке). Поред простора за одмор и рекреацију обавезно је уређење и опремање одговарајућих површина за камповање; </w:t>
      </w:r>
    </w:p>
    <w:p w:rsidR="00B56CE9" w:rsidRPr="003D7CBE" w:rsidRDefault="00B56CE9" w:rsidP="00A81008">
      <w:pPr>
        <w:pStyle w:val="Default"/>
        <w:spacing w:before="40"/>
        <w:ind w:firstLine="540"/>
        <w:jc w:val="both"/>
        <w:rPr>
          <w:sz w:val="22"/>
          <w:szCs w:val="22"/>
        </w:rPr>
      </w:pPr>
      <w:r w:rsidRPr="003D7CBE">
        <w:rPr>
          <w:sz w:val="22"/>
          <w:szCs w:val="22"/>
        </w:rPr>
        <w:lastRenderedPageBreak/>
        <w:t xml:space="preserve">(16) пејзажно уређене и одржаване слободне површине (зелене, рекреативне, релаксационе, камп и др.). </w:t>
      </w:r>
    </w:p>
    <w:p w:rsidR="00C44C95" w:rsidRPr="00313B99" w:rsidRDefault="00C44C95" w:rsidP="00A16B31">
      <w:pPr>
        <w:pStyle w:val="Default"/>
        <w:tabs>
          <w:tab w:val="left" w:pos="540"/>
        </w:tabs>
        <w:spacing w:before="120"/>
        <w:ind w:firstLine="540"/>
        <w:jc w:val="both"/>
        <w:rPr>
          <w:color w:val="auto"/>
          <w:sz w:val="22"/>
          <w:szCs w:val="22"/>
          <w:u w:val="single"/>
        </w:rPr>
      </w:pPr>
      <w:r w:rsidRPr="00313B99">
        <w:rPr>
          <w:color w:val="auto"/>
          <w:sz w:val="22"/>
          <w:szCs w:val="22"/>
          <w:u w:val="single"/>
        </w:rPr>
        <w:t>Положај коридора продуктовод</w:t>
      </w:r>
      <w:r w:rsidR="002762D0" w:rsidRPr="00313B99">
        <w:rPr>
          <w:color w:val="auto"/>
          <w:sz w:val="22"/>
          <w:szCs w:val="22"/>
          <w:u w:val="single"/>
        </w:rPr>
        <w:t>a</w:t>
      </w:r>
      <w:r w:rsidR="002762D0" w:rsidRPr="00313B99">
        <w:rPr>
          <w:color w:val="auto"/>
          <w:sz w:val="22"/>
          <w:szCs w:val="22"/>
        </w:rPr>
        <w:t xml:space="preserve"> </w:t>
      </w:r>
      <w:r w:rsidRPr="00313B99">
        <w:rPr>
          <w:color w:val="auto"/>
          <w:sz w:val="22"/>
          <w:szCs w:val="22"/>
        </w:rPr>
        <w:t xml:space="preserve">(нафтних деривата) кроз Републику Србију у инфраструктурном коридору аутопута Е-75 (деоница Панчево-Београд-Смедерево-Јагодина-Ниш) у већој мери прати коридор аутопута Београд-Ниш, на стационажи km 783+600 пресеца ДП IIА реда бр. 158 (Р-214) и аутопут и прелази на десну страну аутопута; на стационажи km </w:t>
      </w:r>
      <w:r w:rsidR="003248B7">
        <w:rPr>
          <w:color w:val="auto"/>
          <w:sz w:val="22"/>
          <w:szCs w:val="22"/>
        </w:rPr>
        <w:t>799+000 пресеца ДП IIА реда бр.158</w:t>
      </w:r>
      <w:r w:rsidR="00B86E6A">
        <w:rPr>
          <w:color w:val="auto"/>
          <w:sz w:val="22"/>
          <w:szCs w:val="22"/>
        </w:rPr>
        <w:t xml:space="preserve"> </w:t>
      </w:r>
      <w:r w:rsidRPr="00313B99">
        <w:rPr>
          <w:color w:val="auto"/>
          <w:sz w:val="22"/>
          <w:szCs w:val="22"/>
        </w:rPr>
        <w:t>(Р-214) и прелази на леву страну аутопута којом се пружа до петље "Трупале", након чега прела</w:t>
      </w:r>
      <w:r w:rsidR="00B86E6A">
        <w:rPr>
          <w:color w:val="auto"/>
          <w:sz w:val="22"/>
          <w:szCs w:val="22"/>
        </w:rPr>
        <w:t xml:space="preserve">зи на десну страну до терминала </w:t>
      </w:r>
      <w:r w:rsidRPr="00313B99">
        <w:rPr>
          <w:color w:val="auto"/>
          <w:sz w:val="22"/>
          <w:szCs w:val="22"/>
        </w:rPr>
        <w:t>"Ниш".</w:t>
      </w:r>
    </w:p>
    <w:p w:rsidR="00C44C95" w:rsidRPr="00313B99" w:rsidRDefault="00C44C95" w:rsidP="00A16B31">
      <w:pPr>
        <w:pStyle w:val="Default"/>
        <w:spacing w:before="120"/>
        <w:ind w:firstLine="540"/>
        <w:jc w:val="both"/>
        <w:rPr>
          <w:color w:val="auto"/>
          <w:sz w:val="22"/>
          <w:szCs w:val="22"/>
          <w:u w:val="single"/>
        </w:rPr>
      </w:pPr>
      <w:r w:rsidRPr="00313B99">
        <w:rPr>
          <w:color w:val="auto"/>
          <w:sz w:val="22"/>
          <w:szCs w:val="22"/>
          <w:u w:val="single"/>
        </w:rPr>
        <w:t>План веза аутопута Е-75 сa окружењем</w:t>
      </w:r>
      <w:r w:rsidRPr="00313B99">
        <w:rPr>
          <w:color w:val="auto"/>
          <w:sz w:val="22"/>
          <w:szCs w:val="22"/>
        </w:rPr>
        <w:t xml:space="preserve"> </w:t>
      </w:r>
      <w:r w:rsidR="002762D0" w:rsidRPr="00313B99">
        <w:rPr>
          <w:color w:val="auto"/>
          <w:sz w:val="22"/>
          <w:szCs w:val="22"/>
        </w:rPr>
        <w:t xml:space="preserve">- </w:t>
      </w:r>
      <w:r w:rsidRPr="00313B99">
        <w:rPr>
          <w:color w:val="auto"/>
          <w:sz w:val="22"/>
          <w:szCs w:val="22"/>
        </w:rPr>
        <w:t xml:space="preserve">оствариваће се путем </w:t>
      </w:r>
      <w:r w:rsidR="002762D0" w:rsidRPr="00313B99">
        <w:rPr>
          <w:color w:val="auto"/>
          <w:sz w:val="22"/>
          <w:szCs w:val="22"/>
        </w:rPr>
        <w:t>петљи и денивелисаних укрштања.</w:t>
      </w:r>
    </w:p>
    <w:p w:rsidR="00C44C95" w:rsidRPr="00313B99" w:rsidRDefault="00C44C95" w:rsidP="00A16B31">
      <w:pPr>
        <w:pStyle w:val="Default"/>
        <w:spacing w:before="120"/>
        <w:ind w:firstLine="540"/>
        <w:jc w:val="both"/>
        <w:rPr>
          <w:color w:val="auto"/>
          <w:sz w:val="22"/>
          <w:szCs w:val="22"/>
        </w:rPr>
      </w:pPr>
      <w:r w:rsidRPr="00313B99">
        <w:rPr>
          <w:color w:val="auto"/>
          <w:sz w:val="22"/>
          <w:szCs w:val="22"/>
          <w:u w:val="single"/>
        </w:rPr>
        <w:t>Денивелисаним укрштањима</w:t>
      </w:r>
      <w:r w:rsidRPr="00313B99">
        <w:rPr>
          <w:color w:val="auto"/>
          <w:sz w:val="22"/>
          <w:szCs w:val="22"/>
        </w:rPr>
        <w:t xml:space="preserve"> обезбеђује </w:t>
      </w:r>
      <w:r w:rsidR="002762D0" w:rsidRPr="00313B99">
        <w:rPr>
          <w:color w:val="auto"/>
          <w:sz w:val="22"/>
          <w:szCs w:val="22"/>
        </w:rPr>
        <w:t xml:space="preserve">се </w:t>
      </w:r>
      <w:r w:rsidRPr="00313B99">
        <w:rPr>
          <w:color w:val="auto"/>
          <w:sz w:val="22"/>
          <w:szCs w:val="22"/>
        </w:rPr>
        <w:t xml:space="preserve">квалитетно повезивање и проходност локалне саобраћајне мреже на подручју Просторног плана,  путем прелаза изнад или испод аутопута Е-75. </w:t>
      </w:r>
    </w:p>
    <w:p w:rsidR="00C44C95" w:rsidRPr="00313B99" w:rsidRDefault="00C44C95" w:rsidP="00A16B31">
      <w:pPr>
        <w:pStyle w:val="Default"/>
        <w:ind w:firstLine="540"/>
        <w:jc w:val="both"/>
        <w:rPr>
          <w:color w:val="auto"/>
          <w:sz w:val="22"/>
          <w:szCs w:val="22"/>
        </w:rPr>
      </w:pPr>
      <w:r w:rsidRPr="00313B99">
        <w:rPr>
          <w:color w:val="auto"/>
          <w:sz w:val="22"/>
          <w:szCs w:val="22"/>
        </w:rPr>
        <w:t>Размештај постојећих денивелисаних укрштања, као и предлог планираних денивелисаних укрштања утврдиће се кроз примену Просторног плана</w:t>
      </w:r>
      <w:r w:rsidR="002762D0" w:rsidRPr="00313B99">
        <w:rPr>
          <w:color w:val="auto"/>
          <w:sz w:val="22"/>
          <w:szCs w:val="22"/>
        </w:rPr>
        <w:t>.</w:t>
      </w:r>
    </w:p>
    <w:p w:rsidR="00C44C95" w:rsidRPr="00313B99" w:rsidRDefault="00C44C95" w:rsidP="00A16B31">
      <w:pPr>
        <w:pStyle w:val="Default"/>
        <w:spacing w:before="120"/>
        <w:ind w:firstLine="540"/>
        <w:jc w:val="both"/>
        <w:rPr>
          <w:color w:val="auto"/>
          <w:sz w:val="23"/>
          <w:szCs w:val="23"/>
        </w:rPr>
      </w:pPr>
      <w:r w:rsidRPr="00313B99">
        <w:rPr>
          <w:color w:val="auto"/>
          <w:sz w:val="22"/>
          <w:szCs w:val="22"/>
          <w:u w:val="single"/>
        </w:rPr>
        <w:t>Смернице за спровођење Просторног плана</w:t>
      </w:r>
      <w:r w:rsidR="002762D0" w:rsidRPr="00313B99">
        <w:rPr>
          <w:color w:val="auto"/>
          <w:sz w:val="22"/>
          <w:szCs w:val="22"/>
        </w:rPr>
        <w:t xml:space="preserve"> - </w:t>
      </w:r>
      <w:r w:rsidRPr="00313B99">
        <w:rPr>
          <w:color w:val="auto"/>
          <w:sz w:val="22"/>
          <w:szCs w:val="22"/>
        </w:rPr>
        <w:t xml:space="preserve">Просторни план се спроводи: 1) </w:t>
      </w:r>
      <w:r w:rsidRPr="00AE43CA">
        <w:rPr>
          <w:b/>
          <w:color w:val="auto"/>
          <w:sz w:val="22"/>
          <w:szCs w:val="22"/>
        </w:rPr>
        <w:t xml:space="preserve">доношењем плана детаљне регулације </w:t>
      </w:r>
      <w:r w:rsidRPr="00313B99">
        <w:rPr>
          <w:color w:val="auto"/>
          <w:sz w:val="22"/>
          <w:szCs w:val="22"/>
        </w:rPr>
        <w:t xml:space="preserve">за (а) све комерцијалне садржаје (одморишта, </w:t>
      </w:r>
      <w:r w:rsidRPr="004E5851">
        <w:rPr>
          <w:color w:val="auto"/>
          <w:sz w:val="22"/>
          <w:szCs w:val="22"/>
        </w:rPr>
        <w:t>садржаје уз паркиралишта, бензинске станице, мотеле и др.) на коридору аутопута од Београда до Ниша.</w:t>
      </w:r>
    </w:p>
    <w:p w:rsidR="00C44C95" w:rsidRPr="00313B99" w:rsidRDefault="00C44C95" w:rsidP="00C44C95">
      <w:pPr>
        <w:tabs>
          <w:tab w:val="left" w:pos="854"/>
          <w:tab w:val="left" w:pos="1276"/>
        </w:tabs>
        <w:spacing w:before="240"/>
        <w:ind w:firstLine="0"/>
        <w:rPr>
          <w:rFonts w:ascii="Times New Roman" w:hAnsi="Times New Roman"/>
          <w:noProof/>
          <w:sz w:val="21"/>
          <w:szCs w:val="21"/>
        </w:rPr>
      </w:pPr>
      <w:r w:rsidRPr="00313B99">
        <w:rPr>
          <w:rFonts w:ascii="Times New Roman" w:hAnsi="Times New Roman"/>
          <w:noProof/>
          <w:sz w:val="21"/>
          <w:szCs w:val="21"/>
          <w:lang w:val="sr-Cyrl-CS"/>
        </w:rPr>
        <w:t>1.</w:t>
      </w:r>
      <w:r w:rsidR="00B2429D">
        <w:rPr>
          <w:rFonts w:ascii="Times New Roman" w:hAnsi="Times New Roman"/>
          <w:noProof/>
          <w:sz w:val="21"/>
          <w:szCs w:val="21"/>
        </w:rPr>
        <w:t>2</w:t>
      </w:r>
      <w:r w:rsidRPr="00313B99">
        <w:rPr>
          <w:rFonts w:ascii="Times New Roman" w:hAnsi="Times New Roman"/>
          <w:noProof/>
          <w:sz w:val="21"/>
          <w:szCs w:val="21"/>
          <w:lang w:val="sr-Cyrl-CS"/>
        </w:rPr>
        <w:t xml:space="preserve">.2. ИЗВОД ИЗ ГЕНЕРАЛНОГ УРБАНИСТИЧКОГ ПЛАНА НИША 2010-2025 </w:t>
      </w:r>
      <w:r w:rsidRPr="00313B99">
        <w:rPr>
          <w:rFonts w:ascii="Times New Roman" w:hAnsi="Times New Roman"/>
          <w:noProof/>
          <w:szCs w:val="22"/>
          <w:lang w:val="sr-Cyrl-CS"/>
        </w:rPr>
        <w:t xml:space="preserve">("Сл. лист </w:t>
      </w:r>
      <w:r w:rsidR="00A61BD5">
        <w:rPr>
          <w:rFonts w:ascii="Times New Roman" w:hAnsi="Times New Roman"/>
          <w:noProof/>
          <w:szCs w:val="22"/>
          <w:lang w:val="sr-Cyrl-CS"/>
        </w:rPr>
        <w:t>г</w:t>
      </w:r>
      <w:r w:rsidRPr="00313B99">
        <w:rPr>
          <w:rFonts w:ascii="Times New Roman" w:hAnsi="Times New Roman"/>
          <w:noProof/>
          <w:szCs w:val="22"/>
          <w:lang w:val="sr-Cyrl-CS"/>
        </w:rPr>
        <w:t>рада Ниша", бр. 43/11 и 136/16)</w:t>
      </w:r>
    </w:p>
    <w:p w:rsidR="00C44C95" w:rsidRPr="00313B99" w:rsidRDefault="00C44C95" w:rsidP="00A16B31">
      <w:pPr>
        <w:tabs>
          <w:tab w:val="left" w:pos="854"/>
          <w:tab w:val="left" w:pos="1276"/>
        </w:tabs>
        <w:spacing w:before="120"/>
        <w:ind w:right="12" w:firstLine="540"/>
        <w:rPr>
          <w:rFonts w:ascii="Times New Roman" w:hAnsi="Times New Roman"/>
          <w:noProof/>
          <w:sz w:val="21"/>
          <w:szCs w:val="21"/>
          <w:lang w:val="sr-Cyrl-CS"/>
        </w:rPr>
      </w:pPr>
      <w:r w:rsidRPr="00313B99">
        <w:rPr>
          <w:rFonts w:ascii="Times New Roman" w:hAnsi="Times New Roman"/>
          <w:noProof/>
          <w:szCs w:val="22"/>
          <w:lang w:val="sr-Cyrl-CS"/>
        </w:rPr>
        <w:t xml:space="preserve">ГУП-ом Ниша, као планским документом вишег реда, сагледни су потенцијали града, правци развоја саобраћаја и </w:t>
      </w:r>
      <w:r w:rsidRPr="00313B99">
        <w:rPr>
          <w:rFonts w:ascii="Times New Roman" w:hAnsi="Times New Roman"/>
          <w:noProof/>
          <w:szCs w:val="22"/>
        </w:rPr>
        <w:t xml:space="preserve">комуналне </w:t>
      </w:r>
      <w:r w:rsidRPr="00313B99">
        <w:rPr>
          <w:rFonts w:ascii="Times New Roman" w:hAnsi="Times New Roman"/>
          <w:noProof/>
          <w:szCs w:val="22"/>
          <w:lang w:val="sr-Cyrl-CS"/>
        </w:rPr>
        <w:t>инфраструктуре, уз дефинисање мера заштите простора и животне средине и утврђивања концепције развоја, уређења простора и грађења на планском подручју, као и критеријума, смерница, урбанистичких норматива и решења за изградњу, реконструкцију и заштиту простора за плански хоризонт до 2025. године.</w:t>
      </w:r>
    </w:p>
    <w:p w:rsidR="00C44C95" w:rsidRPr="00313B99" w:rsidRDefault="00C44C95" w:rsidP="00A16B31">
      <w:pPr>
        <w:ind w:right="12" w:firstLine="540"/>
        <w:rPr>
          <w:rFonts w:ascii="Times New Roman" w:hAnsi="Times New Roman"/>
          <w:noProof/>
          <w:szCs w:val="22"/>
          <w:lang w:val="sr-Cyrl-CS"/>
        </w:rPr>
      </w:pPr>
      <w:r w:rsidRPr="00313B99">
        <w:rPr>
          <w:rFonts w:ascii="Times New Roman" w:hAnsi="Times New Roman"/>
          <w:noProof/>
          <w:szCs w:val="22"/>
          <w:lang w:val="sr-Cyrl-CS"/>
        </w:rPr>
        <w:t xml:space="preserve">Важан сегмент сагледавања ГУП-а Ниша односи се на развој </w:t>
      </w:r>
      <w:r w:rsidRPr="00313B99">
        <w:rPr>
          <w:rFonts w:ascii="Times New Roman" w:hAnsi="Times New Roman"/>
          <w:noProof/>
          <w:szCs w:val="22"/>
        </w:rPr>
        <w:t>пословних и радних зона,</w:t>
      </w:r>
      <w:r w:rsidR="00FD6B3A">
        <w:rPr>
          <w:rFonts w:ascii="Times New Roman" w:hAnsi="Times New Roman"/>
          <w:noProof/>
          <w:szCs w:val="22"/>
        </w:rPr>
        <w:t xml:space="preserve"> као и</w:t>
      </w:r>
      <w:r w:rsidRPr="00313B99">
        <w:rPr>
          <w:rFonts w:ascii="Times New Roman" w:hAnsi="Times New Roman"/>
          <w:noProof/>
          <w:szCs w:val="22"/>
          <w:lang w:val="sr-Cyrl-CS"/>
        </w:rPr>
        <w:t xml:space="preserve"> туризма и угоститељства, углавном сконцентрисаном по ободу обухвата ГУП-а Ниша, којем треба омогућити плански и просторни развој, односно  квалитетне основе за све активности изградње објеката, коришћења простора, саобраћајно повезивања и комуналног опремања.</w:t>
      </w:r>
    </w:p>
    <w:p w:rsidR="00C44C95" w:rsidRPr="00313B99" w:rsidRDefault="00C44C95" w:rsidP="00A16B31">
      <w:pPr>
        <w:spacing w:before="120" w:after="0"/>
        <w:ind w:right="12" w:firstLine="540"/>
        <w:rPr>
          <w:rFonts w:ascii="Times New Roman" w:hAnsi="Times New Roman"/>
          <w:noProof/>
          <w:szCs w:val="22"/>
          <w:highlight w:val="green"/>
          <w:lang w:val="sr-Cyrl-CS"/>
        </w:rPr>
      </w:pPr>
      <w:r w:rsidRPr="00313B99">
        <w:rPr>
          <w:rFonts w:ascii="Times New Roman" w:hAnsi="Times New Roman"/>
          <w:noProof/>
          <w:szCs w:val="22"/>
          <w:lang w:val="sr-Cyrl-CS"/>
        </w:rPr>
        <w:t xml:space="preserve">Концепција развоја у области </w:t>
      </w:r>
      <w:r w:rsidRPr="00313B99">
        <w:rPr>
          <w:rFonts w:ascii="Times New Roman" w:hAnsi="Times New Roman"/>
          <w:b/>
          <w:i/>
          <w:noProof/>
          <w:szCs w:val="22"/>
          <w:lang w:val="sr-Cyrl-CS"/>
        </w:rPr>
        <w:t>саобраћаја</w:t>
      </w:r>
      <w:r w:rsidRPr="00313B99">
        <w:rPr>
          <w:rFonts w:ascii="Times New Roman" w:hAnsi="Times New Roman"/>
          <w:noProof/>
          <w:szCs w:val="22"/>
          <w:lang w:val="sr-Cyrl-CS"/>
        </w:rPr>
        <w:t xml:space="preserve"> условљена је стратешким положајем Града Ниша, као раскрснице интерконтиненталних саобраћајних коридора, активним укључењем у европски транспортни систем путног саобраћаја, развој и подизање квалитета мреже државних путева и општинских путева (регионалне и локалне путне мреже), кроз процес рехабилитације и реконструкције, заснован на реализацији просторних услова за дугорочни развој планског подручја, у свему полазећи од идентификованих потреба.</w:t>
      </w:r>
    </w:p>
    <w:p w:rsidR="00C44C95" w:rsidRPr="00313B99" w:rsidRDefault="00C44C95" w:rsidP="00A16B31">
      <w:pPr>
        <w:autoSpaceDE w:val="0"/>
        <w:autoSpaceDN w:val="0"/>
        <w:adjustRightInd w:val="0"/>
        <w:spacing w:before="120"/>
        <w:ind w:right="12" w:firstLine="540"/>
        <w:rPr>
          <w:rFonts w:ascii="Times New Roman" w:hAnsi="Times New Roman"/>
          <w:bCs/>
          <w:noProof/>
          <w:szCs w:val="22"/>
        </w:rPr>
      </w:pPr>
      <w:r w:rsidRPr="00313B99">
        <w:rPr>
          <w:rFonts w:ascii="Times New Roman" w:hAnsi="Times New Roman"/>
          <w:noProof/>
          <w:lang w:val="sr-Cyrl-CS"/>
        </w:rPr>
        <w:t xml:space="preserve">Циљеви, правци и потенцијали </w:t>
      </w:r>
      <w:r w:rsidRPr="00313B99">
        <w:rPr>
          <w:rFonts w:ascii="Times New Roman" w:hAnsi="Times New Roman"/>
          <w:b/>
          <w:i/>
          <w:noProof/>
          <w:lang w:val="sr-Cyrl-CS"/>
        </w:rPr>
        <w:t>привредног развоја</w:t>
      </w:r>
      <w:r w:rsidRPr="00313B99">
        <w:rPr>
          <w:rFonts w:ascii="Times New Roman" w:hAnsi="Times New Roman"/>
          <w:noProof/>
          <w:lang w:val="sr-Cyrl-CS"/>
        </w:rPr>
        <w:t xml:space="preserve"> стављају акценат на </w:t>
      </w:r>
      <w:r w:rsidRPr="00313B99">
        <w:rPr>
          <w:rFonts w:ascii="Times New Roman" w:hAnsi="Times New Roman"/>
          <w:bCs/>
          <w:noProof/>
          <w:szCs w:val="22"/>
          <w:lang w:val="sr-Cyrl-CS"/>
        </w:rPr>
        <w:t xml:space="preserve">стварање повољног пословног амбијента за инвестирање, развој предузетништва, повећање запослености и јачање конкурентности нишке привреде, кроз планирање </w:t>
      </w:r>
      <w:r w:rsidRPr="00313B99">
        <w:rPr>
          <w:rFonts w:ascii="Times New Roman" w:hAnsi="Times New Roman"/>
          <w:bCs/>
          <w:i/>
          <w:noProof/>
          <w:szCs w:val="22"/>
          <w:lang w:val="sr-Cyrl-CS"/>
        </w:rPr>
        <w:t>пословно-</w:t>
      </w:r>
      <w:r w:rsidRPr="00313B99">
        <w:rPr>
          <w:rFonts w:ascii="Times New Roman" w:hAnsi="Times New Roman"/>
          <w:bCs/>
          <w:noProof/>
          <w:szCs w:val="22"/>
          <w:lang w:val="sr-Cyrl-CS"/>
        </w:rPr>
        <w:t xml:space="preserve"> </w:t>
      </w:r>
      <w:r w:rsidRPr="00313B99">
        <w:rPr>
          <w:rFonts w:ascii="Times New Roman" w:hAnsi="Times New Roman"/>
          <w:i/>
          <w:noProof/>
          <w:lang w:val="sr-Cyrl-CS"/>
        </w:rPr>
        <w:t>трговинских</w:t>
      </w:r>
      <w:r w:rsidRPr="00313B99">
        <w:rPr>
          <w:rFonts w:ascii="Times New Roman" w:hAnsi="Times New Roman"/>
          <w:bCs/>
          <w:noProof/>
          <w:szCs w:val="22"/>
          <w:lang w:val="sr-Cyrl-CS"/>
        </w:rPr>
        <w:t xml:space="preserve"> и </w:t>
      </w:r>
      <w:r w:rsidR="000B7530" w:rsidRPr="00313B99">
        <w:rPr>
          <w:rFonts w:ascii="Times New Roman" w:hAnsi="Times New Roman"/>
          <w:bCs/>
          <w:i/>
          <w:noProof/>
          <w:szCs w:val="22"/>
          <w:lang w:val="sr-Cyrl-CS"/>
        </w:rPr>
        <w:t>пословно-</w:t>
      </w:r>
      <w:r w:rsidR="000B7530" w:rsidRPr="00313B99">
        <w:rPr>
          <w:rFonts w:ascii="Times New Roman" w:hAnsi="Times New Roman"/>
          <w:bCs/>
          <w:noProof/>
          <w:szCs w:val="22"/>
          <w:lang w:val="sr-Cyrl-CS"/>
        </w:rPr>
        <w:t xml:space="preserve"> </w:t>
      </w:r>
      <w:r w:rsidRPr="00313B99">
        <w:rPr>
          <w:rFonts w:ascii="Times New Roman" w:hAnsi="Times New Roman"/>
          <w:bCs/>
          <w:i/>
          <w:noProof/>
          <w:szCs w:val="22"/>
          <w:lang w:val="sr-Cyrl-CS"/>
        </w:rPr>
        <w:t>производн</w:t>
      </w:r>
      <w:r w:rsidR="000B7530" w:rsidRPr="00313B99">
        <w:rPr>
          <w:rFonts w:ascii="Times New Roman" w:hAnsi="Times New Roman"/>
          <w:bCs/>
          <w:i/>
          <w:noProof/>
          <w:szCs w:val="22"/>
          <w:lang w:val="sr-Cyrl-CS"/>
        </w:rPr>
        <w:t>о-</w:t>
      </w:r>
      <w:r w:rsidR="000B7530" w:rsidRPr="00313B99">
        <w:rPr>
          <w:rFonts w:ascii="Times New Roman" w:hAnsi="Times New Roman"/>
          <w:i/>
          <w:noProof/>
          <w:lang w:val="sr-Cyrl-CS"/>
        </w:rPr>
        <w:t>трговинских</w:t>
      </w:r>
      <w:r w:rsidR="000B7530" w:rsidRPr="00313B99">
        <w:rPr>
          <w:rFonts w:ascii="Times New Roman" w:hAnsi="Times New Roman"/>
          <w:bCs/>
          <w:noProof/>
          <w:szCs w:val="22"/>
          <w:lang w:val="sr-Cyrl-CS"/>
        </w:rPr>
        <w:t xml:space="preserve"> </w:t>
      </w:r>
      <w:r w:rsidRPr="00313B99">
        <w:rPr>
          <w:rFonts w:ascii="Times New Roman" w:hAnsi="Times New Roman"/>
          <w:i/>
          <w:noProof/>
          <w:lang w:val="sr-Cyrl-CS"/>
        </w:rPr>
        <w:t>комплекса.</w:t>
      </w:r>
      <w:r w:rsidRPr="00313B99">
        <w:rPr>
          <w:rFonts w:ascii="Times New Roman" w:hAnsi="Times New Roman"/>
          <w:noProof/>
          <w:lang w:val="sr-Cyrl-CS"/>
        </w:rPr>
        <w:t xml:space="preserve"> </w:t>
      </w:r>
      <w:r w:rsidRPr="00313B99">
        <w:rPr>
          <w:rFonts w:ascii="Times New Roman" w:eastAsia="Calibri" w:hAnsi="Times New Roman"/>
          <w:noProof/>
          <w:szCs w:val="22"/>
          <w:lang w:val="sr-Cyrl-CS"/>
        </w:rPr>
        <w:t>У том смислу неопходно је обезбедити просторне, саобраћајне и инфраструктурне услове за постепено оживљавање појединих привредних грана и боље коришћења територијалног капитала у складу са принципима одрживог развоја и заштите животне средине.</w:t>
      </w:r>
      <w:r w:rsidRPr="00313B99">
        <w:rPr>
          <w:rFonts w:ascii="Times New Roman" w:hAnsi="Times New Roman"/>
          <w:bCs/>
          <w:noProof/>
          <w:szCs w:val="22"/>
          <w:lang w:val="sr-Cyrl-CS"/>
        </w:rPr>
        <w:t xml:space="preserve">  </w:t>
      </w:r>
      <w:r w:rsidRPr="00313B99">
        <w:rPr>
          <w:rFonts w:ascii="Times New Roman" w:hAnsi="Times New Roman"/>
          <w:lang w:val="sr-Cyrl-CS"/>
        </w:rPr>
        <w:t>Производни и пословно-трговински капацитети</w:t>
      </w:r>
      <w:r w:rsidRPr="00313B99">
        <w:rPr>
          <w:rFonts w:ascii="Times New Roman" w:hAnsi="Times New Roman"/>
          <w:b/>
          <w:i/>
          <w:lang w:val="sr-Cyrl-CS"/>
        </w:rPr>
        <w:t xml:space="preserve"> </w:t>
      </w:r>
      <w:r w:rsidRPr="00313B99">
        <w:rPr>
          <w:rFonts w:ascii="Times New Roman" w:hAnsi="Times New Roman"/>
          <w:noProof/>
          <w:spacing w:val="-2"/>
          <w:lang w:val="sr-Cyrl-CS"/>
        </w:rPr>
        <w:t xml:space="preserve">лоцирани се у оквиру планираних радних зона дуж државног пута </w:t>
      </w:r>
      <w:r w:rsidRPr="00313B99">
        <w:rPr>
          <w:rFonts w:ascii="Times New Roman" w:hAnsi="Times New Roman"/>
          <w:noProof/>
          <w:spacing w:val="-2"/>
        </w:rPr>
        <w:t>IA реда бр.</w:t>
      </w:r>
      <w:r w:rsidRPr="00313B99">
        <w:rPr>
          <w:rFonts w:ascii="Times New Roman" w:hAnsi="Times New Roman"/>
          <w:noProof/>
          <w:spacing w:val="-2"/>
          <w:lang w:val="sr-Cyrl-CS"/>
        </w:rPr>
        <w:t>1</w:t>
      </w:r>
      <w:r w:rsidRPr="00313B99">
        <w:rPr>
          <w:rFonts w:ascii="Times New Roman" w:hAnsi="Times New Roman"/>
          <w:szCs w:val="22"/>
          <w:lang w:val="sr-Cyrl-CS"/>
        </w:rPr>
        <w:t xml:space="preserve"> (аутопут Е-75) значајан као део паневропског саобраћајног коридора, </w:t>
      </w:r>
      <w:r w:rsidRPr="00313B99">
        <w:rPr>
          <w:rFonts w:ascii="Times New Roman" w:hAnsi="Times New Roman"/>
          <w:noProof/>
          <w:spacing w:val="-2"/>
          <w:lang w:val="sr-Cyrl-CS"/>
        </w:rPr>
        <w:t xml:space="preserve">са циљем стварања </w:t>
      </w:r>
      <w:r w:rsidRPr="00313B99">
        <w:rPr>
          <w:rFonts w:ascii="Times New Roman" w:hAnsi="Times New Roman"/>
          <w:lang w:val="sr-Cyrl-CS"/>
        </w:rPr>
        <w:t xml:space="preserve">амбијента и услова за реализацију </w:t>
      </w:r>
      <w:r w:rsidRPr="00313B99">
        <w:rPr>
          <w:rFonts w:ascii="Times New Roman" w:hAnsi="Times New Roman"/>
          <w:noProof/>
          <w:spacing w:val="-2"/>
          <w:lang w:val="sr-Cyrl-CS"/>
        </w:rPr>
        <w:t xml:space="preserve">нових </w:t>
      </w:r>
      <w:r w:rsidRPr="00313B99">
        <w:rPr>
          <w:rFonts w:ascii="Times New Roman" w:hAnsi="Times New Roman"/>
          <w:noProof/>
          <w:lang w:val="sr-Cyrl-CS"/>
        </w:rPr>
        <w:t>"</w:t>
      </w:r>
      <w:r w:rsidRPr="00313B99">
        <w:rPr>
          <w:rFonts w:ascii="Times New Roman" w:hAnsi="Times New Roman"/>
          <w:bCs/>
          <w:u w:val="single"/>
          <w:lang w:val="hr-HR" w:eastAsia="it-IT"/>
        </w:rPr>
        <w:t>greenfield</w:t>
      </w:r>
      <w:r w:rsidRPr="00313B99">
        <w:rPr>
          <w:rFonts w:ascii="Times New Roman" w:hAnsi="Times New Roman"/>
          <w:noProof/>
          <w:lang w:val="sr-Cyrl-CS"/>
        </w:rPr>
        <w:t>"</w:t>
      </w:r>
      <w:r w:rsidRPr="00313B99">
        <w:rPr>
          <w:rFonts w:ascii="Times New Roman" w:hAnsi="Times New Roman"/>
          <w:noProof/>
          <w:spacing w:val="-2"/>
          <w:lang w:val="sr-Cyrl-CS"/>
        </w:rPr>
        <w:t xml:space="preserve"> локација (</w:t>
      </w:r>
      <w:r w:rsidRPr="00313B99">
        <w:rPr>
          <w:rFonts w:ascii="Times New Roman" w:hAnsi="Times New Roman"/>
          <w:bCs/>
          <w:lang w:val="sr-Cyrl-CS" w:eastAsia="it-IT"/>
        </w:rPr>
        <w:t xml:space="preserve">нове, комунално </w:t>
      </w:r>
      <w:r w:rsidRPr="00313B99">
        <w:rPr>
          <w:rFonts w:ascii="Times New Roman" w:hAnsi="Times New Roman"/>
          <w:bCs/>
          <w:lang w:val="sr-Cyrl-CS" w:eastAsia="it-IT"/>
        </w:rPr>
        <w:lastRenderedPageBreak/>
        <w:t>неопремљене локације, у постојећим и новим радним зонама) на којима ће се у планском периоду изградити мали и средњи погон</w:t>
      </w:r>
      <w:r w:rsidR="0036484B" w:rsidRPr="00313B99">
        <w:rPr>
          <w:rFonts w:ascii="Times New Roman" w:hAnsi="Times New Roman"/>
          <w:bCs/>
          <w:lang w:val="sr-Cyrl-CS" w:eastAsia="it-IT"/>
        </w:rPr>
        <w:t>и</w:t>
      </w:r>
      <w:r w:rsidRPr="00313B99">
        <w:rPr>
          <w:rFonts w:ascii="Times New Roman" w:hAnsi="Times New Roman"/>
          <w:bCs/>
          <w:lang w:val="sr-Cyrl-CS" w:eastAsia="it-IT"/>
        </w:rPr>
        <w:t>.</w:t>
      </w:r>
    </w:p>
    <w:p w:rsidR="00C44C95" w:rsidRPr="00313B99" w:rsidRDefault="00C44C95" w:rsidP="00A16B31">
      <w:pPr>
        <w:pStyle w:val="NoSpacing"/>
        <w:spacing w:before="120"/>
        <w:ind w:right="12" w:firstLine="540"/>
        <w:jc w:val="both"/>
        <w:rPr>
          <w:rFonts w:ascii="Times New Roman" w:hAnsi="Times New Roman"/>
          <w:noProof/>
          <w:lang w:val="sr-Cyrl-CS"/>
        </w:rPr>
      </w:pPr>
      <w:r w:rsidRPr="00313B99">
        <w:rPr>
          <w:rFonts w:ascii="Times New Roman" w:hAnsi="Times New Roman"/>
          <w:noProof/>
          <w:lang w:val="sr-Cyrl-CS"/>
        </w:rPr>
        <w:t xml:space="preserve">Правци развоја и потенцијали у области </w:t>
      </w:r>
      <w:r w:rsidRPr="00313B99">
        <w:rPr>
          <w:rFonts w:ascii="Times New Roman" w:hAnsi="Times New Roman"/>
          <w:b/>
          <w:i/>
          <w:noProof/>
          <w:lang w:val="sr-Cyrl-CS"/>
        </w:rPr>
        <w:t>угоститељства и туризма</w:t>
      </w:r>
      <w:r w:rsidRPr="00313B99">
        <w:rPr>
          <w:rFonts w:ascii="Times New Roman" w:hAnsi="Times New Roman"/>
          <w:noProof/>
          <w:lang w:val="sr-Cyrl-CS"/>
        </w:rPr>
        <w:t xml:space="preserve"> препознати су у промоцији и активирању, пословног, транзитног, спортско - рекреативног туризма, као и традиционалног и модерног угоститељства, уз обезбеђење пропратне супра и инфраструктуре, стварања смештајних капацитета за потребе функционисања пословања, као и развоју </w:t>
      </w:r>
      <w:r w:rsidRPr="00313B99">
        <w:rPr>
          <w:rFonts w:ascii="Times New Roman" w:hAnsi="Times New Roman"/>
          <w:b/>
          <w:i/>
          <w:noProof/>
          <w:lang w:val="sr-Cyrl-CS"/>
        </w:rPr>
        <w:t>сектора</w:t>
      </w:r>
      <w:r w:rsidRPr="00313B99">
        <w:rPr>
          <w:rFonts w:ascii="Times New Roman" w:hAnsi="Times New Roman"/>
          <w:i/>
          <w:noProof/>
          <w:lang w:val="sr-Cyrl-CS"/>
        </w:rPr>
        <w:t xml:space="preserve"> </w:t>
      </w:r>
      <w:r w:rsidRPr="00313B99">
        <w:rPr>
          <w:rFonts w:ascii="Times New Roman" w:hAnsi="Times New Roman"/>
          <w:b/>
          <w:i/>
          <w:noProof/>
          <w:lang w:val="sr-Cyrl-CS"/>
        </w:rPr>
        <w:t>услуга</w:t>
      </w:r>
      <w:r w:rsidRPr="00313B99">
        <w:rPr>
          <w:rFonts w:ascii="Times New Roman" w:hAnsi="Times New Roman"/>
          <w:noProof/>
          <w:lang w:val="sr-Cyrl-CS"/>
        </w:rPr>
        <w:t>, дајући подршку приватном предузетништву за оснивање и интензивнији развој трговине на велико и мало и развој производног и услужног занатства.</w:t>
      </w:r>
    </w:p>
    <w:p w:rsidR="00C44C95" w:rsidRPr="00313B99" w:rsidRDefault="00AD0017" w:rsidP="00C44C95">
      <w:pPr>
        <w:spacing w:before="240"/>
        <w:ind w:firstLine="0"/>
        <w:rPr>
          <w:rFonts w:ascii="Times New Roman" w:hAnsi="Times New Roman"/>
          <w:noProof/>
          <w:lang w:val="sr-Cyrl-CS"/>
        </w:rPr>
      </w:pPr>
      <w:r>
        <w:rPr>
          <w:rFonts w:ascii="Times New Roman" w:hAnsi="Times New Roman"/>
          <w:noProof/>
          <w:szCs w:val="22"/>
          <w:lang w:val="sr-Cyrl-CS"/>
        </w:rPr>
        <w:t xml:space="preserve">1.3.   ОПИС </w:t>
      </w:r>
      <w:r w:rsidR="00C44C95" w:rsidRPr="00313B99">
        <w:rPr>
          <w:rFonts w:ascii="Times New Roman" w:hAnsi="Times New Roman"/>
          <w:noProof/>
          <w:szCs w:val="22"/>
          <w:lang w:val="sr-Cyrl-CS"/>
        </w:rPr>
        <w:t>ГРАНИЦ</w:t>
      </w:r>
      <w:r>
        <w:rPr>
          <w:rFonts w:ascii="Times New Roman" w:hAnsi="Times New Roman"/>
          <w:noProof/>
          <w:szCs w:val="22"/>
          <w:lang w:val="sr-Cyrl-CS"/>
        </w:rPr>
        <w:t>Е</w:t>
      </w:r>
      <w:r w:rsidR="00C44C95" w:rsidRPr="00313B99">
        <w:rPr>
          <w:rFonts w:ascii="Times New Roman" w:hAnsi="Times New Roman"/>
          <w:noProof/>
          <w:szCs w:val="22"/>
          <w:lang w:val="sr-Cyrl-CS"/>
        </w:rPr>
        <w:t xml:space="preserve"> ПЛАНА </w:t>
      </w:r>
    </w:p>
    <w:p w:rsidR="001E2DE1" w:rsidRPr="00633489" w:rsidRDefault="001E2DE1" w:rsidP="001E2DE1">
      <w:pPr>
        <w:widowControl w:val="0"/>
        <w:autoSpaceDE w:val="0"/>
        <w:autoSpaceDN w:val="0"/>
        <w:adjustRightInd w:val="0"/>
        <w:spacing w:before="120"/>
        <w:ind w:firstLine="540"/>
        <w:rPr>
          <w:rFonts w:ascii="Times New Roman" w:hAnsi="Times New Roman"/>
          <w:bCs/>
          <w:noProof/>
          <w:w w:val="101"/>
          <w:szCs w:val="22"/>
          <w:lang w:val="sr-Cyrl-CS"/>
        </w:rPr>
      </w:pPr>
      <w:r w:rsidRPr="00633489">
        <w:rPr>
          <w:rFonts w:ascii="Times New Roman" w:hAnsi="Times New Roman"/>
          <w:noProof/>
          <w:lang w:val="sr-Cyrl-CS"/>
        </w:rPr>
        <w:t>Подручје</w:t>
      </w:r>
      <w:r w:rsidRPr="00633489">
        <w:rPr>
          <w:rFonts w:ascii="Times New Roman" w:hAnsi="Times New Roman"/>
          <w:noProof/>
        </w:rPr>
        <w:t xml:space="preserve"> </w:t>
      </w:r>
      <w:r w:rsidRPr="00633489">
        <w:rPr>
          <w:rFonts w:ascii="Times New Roman" w:hAnsi="Times New Roman"/>
          <w:noProof/>
          <w:lang w:val="sr-Cyrl-CS"/>
        </w:rPr>
        <w:t>Плана налази се северно од центра Ниша, на</w:t>
      </w:r>
      <w:r w:rsidRPr="00633489">
        <w:rPr>
          <w:rFonts w:ascii="Times New Roman" w:hAnsi="Times New Roman"/>
          <w:szCs w:val="22"/>
          <w:lang w:val="ru-RU"/>
        </w:rPr>
        <w:t xml:space="preserve"> територији Градске општине Црвени Крст, обухватајући де</w:t>
      </w:r>
      <w:r w:rsidRPr="00633489">
        <w:rPr>
          <w:rFonts w:ascii="Times New Roman" w:hAnsi="Times New Roman"/>
          <w:szCs w:val="22"/>
        </w:rPr>
        <w:t>о катастарск</w:t>
      </w:r>
      <w:r w:rsidR="009F6D11">
        <w:rPr>
          <w:rFonts w:ascii="Times New Roman" w:hAnsi="Times New Roman"/>
          <w:szCs w:val="22"/>
        </w:rPr>
        <w:t>их</w:t>
      </w:r>
      <w:r w:rsidRPr="00633489">
        <w:rPr>
          <w:rFonts w:ascii="Times New Roman" w:hAnsi="Times New Roman"/>
          <w:szCs w:val="22"/>
        </w:rPr>
        <w:t xml:space="preserve"> општин</w:t>
      </w:r>
      <w:r w:rsidR="009F6D11">
        <w:rPr>
          <w:rFonts w:ascii="Times New Roman" w:hAnsi="Times New Roman"/>
          <w:szCs w:val="22"/>
        </w:rPr>
        <w:t>а</w:t>
      </w:r>
      <w:r w:rsidRPr="00633489">
        <w:rPr>
          <w:rFonts w:ascii="Times New Roman" w:hAnsi="Times New Roman"/>
          <w:szCs w:val="22"/>
          <w:lang w:val="ru-RU"/>
        </w:rPr>
        <w:t xml:space="preserve"> КО Вртиште</w:t>
      </w:r>
      <w:r w:rsidR="009F6D11">
        <w:rPr>
          <w:rFonts w:ascii="Times New Roman" w:hAnsi="Times New Roman"/>
          <w:szCs w:val="22"/>
          <w:lang w:val="ru-RU"/>
        </w:rPr>
        <w:t xml:space="preserve"> и КО Трупале</w:t>
      </w:r>
      <w:r w:rsidRPr="00633489">
        <w:rPr>
          <w:rFonts w:ascii="Times New Roman" w:hAnsi="Times New Roman"/>
          <w:szCs w:val="22"/>
          <w:lang w:val="ru-RU"/>
        </w:rPr>
        <w:t>.</w:t>
      </w:r>
    </w:p>
    <w:p w:rsidR="001E2DE1" w:rsidRDefault="001E2DE1" w:rsidP="001E2DE1">
      <w:pPr>
        <w:ind w:firstLine="540"/>
        <w:rPr>
          <w:rFonts w:ascii="Times New Roman" w:hAnsi="Times New Roman"/>
          <w:noProof/>
          <w:lang w:val="sr-Cyrl-CS"/>
        </w:rPr>
      </w:pPr>
      <w:r w:rsidRPr="00633489">
        <w:rPr>
          <w:rFonts w:ascii="Times New Roman" w:hAnsi="Times New Roman"/>
          <w:noProof/>
          <w:lang w:val="sr-Cyrl-CS"/>
        </w:rPr>
        <w:t xml:space="preserve">Планом се разрађује подручје од </w:t>
      </w:r>
      <w:r w:rsidRPr="00633489">
        <w:rPr>
          <w:rFonts w:ascii="Times New Roman" w:hAnsi="Times New Roman"/>
          <w:b/>
          <w:noProof/>
        </w:rPr>
        <w:t>7</w:t>
      </w:r>
      <w:r w:rsidR="009F6D11">
        <w:rPr>
          <w:rFonts w:ascii="Times New Roman" w:hAnsi="Times New Roman"/>
          <w:b/>
          <w:noProof/>
        </w:rPr>
        <w:t>2</w:t>
      </w:r>
      <w:r w:rsidRPr="00633489">
        <w:rPr>
          <w:rFonts w:ascii="Times New Roman" w:hAnsi="Times New Roman"/>
          <w:b/>
          <w:noProof/>
        </w:rPr>
        <w:t>,</w:t>
      </w:r>
      <w:r w:rsidR="009F6D11">
        <w:rPr>
          <w:rFonts w:ascii="Times New Roman" w:hAnsi="Times New Roman"/>
          <w:b/>
          <w:noProof/>
        </w:rPr>
        <w:t>70</w:t>
      </w:r>
      <w:r w:rsidRPr="00633489">
        <w:rPr>
          <w:rFonts w:ascii="Times New Roman" w:hAnsi="Times New Roman"/>
          <w:b/>
          <w:noProof/>
          <w:lang w:val="sr-Cyrl-CS"/>
        </w:rPr>
        <w:t>hа</w:t>
      </w:r>
      <w:r w:rsidRPr="00633489">
        <w:rPr>
          <w:rFonts w:ascii="Times New Roman" w:hAnsi="Times New Roman"/>
          <w:noProof/>
          <w:lang w:val="sr-Cyrl-CS"/>
        </w:rPr>
        <w:t xml:space="preserve"> у следећим границама: од највише тачке тј. </w:t>
      </w:r>
      <w:r w:rsidR="006F2D0E">
        <w:rPr>
          <w:rFonts w:ascii="Times New Roman" w:hAnsi="Times New Roman"/>
          <w:noProof/>
          <w:lang w:val="sr-Cyrl-CS"/>
        </w:rPr>
        <w:t xml:space="preserve">са координатама </w:t>
      </w:r>
      <w:r w:rsidR="00D621ED" w:rsidRPr="00BC487F">
        <w:rPr>
          <w:rFonts w:ascii="Times New Roman" w:hAnsi="Times New Roman"/>
          <w:noProof/>
          <w:szCs w:val="22"/>
          <w:lang w:val="sr-Cyrl-CS"/>
        </w:rPr>
        <w:t>Y=75</w:t>
      </w:r>
      <w:r w:rsidR="00D621ED">
        <w:rPr>
          <w:rFonts w:ascii="Times New Roman" w:hAnsi="Times New Roman"/>
          <w:noProof/>
          <w:szCs w:val="22"/>
          <w:lang w:val="sr-Cyrl-CS"/>
        </w:rPr>
        <w:t>6</w:t>
      </w:r>
      <w:r w:rsidR="00D621ED" w:rsidRPr="00BC487F">
        <w:rPr>
          <w:rFonts w:ascii="Times New Roman" w:hAnsi="Times New Roman"/>
          <w:noProof/>
          <w:szCs w:val="22"/>
          <w:lang w:val="sr-Cyrl-CS"/>
        </w:rPr>
        <w:t>5</w:t>
      </w:r>
      <w:r w:rsidR="00D621ED">
        <w:rPr>
          <w:rFonts w:ascii="Times New Roman" w:hAnsi="Times New Roman"/>
          <w:noProof/>
          <w:szCs w:val="22"/>
          <w:lang w:val="sr-Cyrl-CS"/>
        </w:rPr>
        <w:t>607.98</w:t>
      </w:r>
      <w:r w:rsidR="00D621ED" w:rsidRPr="00BC487F">
        <w:rPr>
          <w:rFonts w:ascii="Times New Roman" w:hAnsi="Times New Roman"/>
          <w:noProof/>
          <w:szCs w:val="22"/>
          <w:lang w:val="sr-Cyrl-CS"/>
        </w:rPr>
        <w:t>, X=4</w:t>
      </w:r>
      <w:r w:rsidR="00D621ED">
        <w:rPr>
          <w:rFonts w:ascii="Times New Roman" w:hAnsi="Times New Roman"/>
          <w:noProof/>
          <w:szCs w:val="22"/>
          <w:lang w:val="sr-Cyrl-CS"/>
        </w:rPr>
        <w:t>865133.36</w:t>
      </w:r>
      <w:r w:rsidR="00D621ED" w:rsidRPr="00BC487F">
        <w:rPr>
          <w:rFonts w:ascii="Times New Roman" w:hAnsi="Times New Roman"/>
          <w:noProof/>
          <w:szCs w:val="22"/>
          <w:lang w:val="sr-Cyrl-CS"/>
        </w:rPr>
        <w:t xml:space="preserve">; </w:t>
      </w:r>
      <w:r w:rsidRPr="00633489">
        <w:rPr>
          <w:rFonts w:ascii="Times New Roman" w:hAnsi="Times New Roman"/>
          <w:noProof/>
          <w:lang w:val="sr-Cyrl-CS"/>
        </w:rPr>
        <w:t xml:space="preserve"> </w:t>
      </w:r>
      <w:r>
        <w:rPr>
          <w:rFonts w:ascii="Times New Roman" w:hAnsi="Times New Roman"/>
          <w:noProof/>
        </w:rPr>
        <w:t>иде јужном границом кп.бр.</w:t>
      </w:r>
      <w:r w:rsidR="00D621ED">
        <w:rPr>
          <w:rFonts w:ascii="Times New Roman" w:hAnsi="Times New Roman"/>
          <w:noProof/>
        </w:rPr>
        <w:t xml:space="preserve">738/23, 1003/2, </w:t>
      </w:r>
      <w:r>
        <w:rPr>
          <w:rFonts w:ascii="Times New Roman" w:hAnsi="Times New Roman"/>
          <w:noProof/>
        </w:rPr>
        <w:t>3561/3 одакле</w:t>
      </w:r>
      <w:r w:rsidRPr="00633489">
        <w:rPr>
          <w:rFonts w:ascii="Times New Roman" w:hAnsi="Times New Roman"/>
          <w:noProof/>
        </w:rPr>
        <w:t xml:space="preserve"> се спу</w:t>
      </w:r>
      <w:r>
        <w:rPr>
          <w:rFonts w:ascii="Times New Roman" w:hAnsi="Times New Roman"/>
          <w:noProof/>
        </w:rPr>
        <w:t>шта источном страном к</w:t>
      </w:r>
      <w:r w:rsidRPr="00633489">
        <w:rPr>
          <w:rFonts w:ascii="Times New Roman" w:hAnsi="Times New Roman"/>
          <w:noProof/>
        </w:rPr>
        <w:t>п.</w:t>
      </w:r>
      <w:r>
        <w:rPr>
          <w:rFonts w:ascii="Times New Roman" w:hAnsi="Times New Roman"/>
          <w:noProof/>
        </w:rPr>
        <w:t>бр.</w:t>
      </w:r>
      <w:r w:rsidRPr="00633489">
        <w:rPr>
          <w:rFonts w:ascii="Times New Roman" w:hAnsi="Times New Roman"/>
          <w:noProof/>
        </w:rPr>
        <w:t>5651/4</w:t>
      </w:r>
      <w:r>
        <w:rPr>
          <w:rFonts w:ascii="Times New Roman" w:hAnsi="Times New Roman"/>
          <w:noProof/>
        </w:rPr>
        <w:t>,</w:t>
      </w:r>
      <w:r w:rsidRPr="00633489">
        <w:rPr>
          <w:rFonts w:ascii="Times New Roman" w:hAnsi="Times New Roman"/>
          <w:noProof/>
        </w:rPr>
        <w:t xml:space="preserve"> једним делом улази у парцелу и наставља према југу</w:t>
      </w:r>
      <w:r>
        <w:rPr>
          <w:rFonts w:ascii="Times New Roman" w:hAnsi="Times New Roman"/>
          <w:noProof/>
        </w:rPr>
        <w:t>,</w:t>
      </w:r>
      <w:r w:rsidRPr="00633489">
        <w:rPr>
          <w:rFonts w:ascii="Times New Roman" w:hAnsi="Times New Roman"/>
          <w:noProof/>
        </w:rPr>
        <w:t xml:space="preserve"> скреће </w:t>
      </w:r>
      <w:r>
        <w:rPr>
          <w:rFonts w:ascii="Times New Roman" w:hAnsi="Times New Roman"/>
          <w:noProof/>
        </w:rPr>
        <w:t>и сече део кп.бр.58651/3 прати јуж</w:t>
      </w:r>
      <w:r w:rsidRPr="00633489">
        <w:rPr>
          <w:rFonts w:ascii="Times New Roman" w:hAnsi="Times New Roman"/>
          <w:noProof/>
        </w:rPr>
        <w:t xml:space="preserve">ну и </w:t>
      </w:r>
      <w:r>
        <w:rPr>
          <w:rFonts w:ascii="Times New Roman" w:hAnsi="Times New Roman"/>
          <w:noProof/>
        </w:rPr>
        <w:t>источну границу к</w:t>
      </w:r>
      <w:r w:rsidRPr="00633489">
        <w:rPr>
          <w:rFonts w:ascii="Times New Roman" w:hAnsi="Times New Roman"/>
          <w:noProof/>
        </w:rPr>
        <w:t>п.</w:t>
      </w:r>
      <w:r>
        <w:rPr>
          <w:rFonts w:ascii="Times New Roman" w:hAnsi="Times New Roman"/>
          <w:noProof/>
        </w:rPr>
        <w:t>бр.</w:t>
      </w:r>
      <w:r w:rsidRPr="00633489">
        <w:rPr>
          <w:rFonts w:ascii="Times New Roman" w:hAnsi="Times New Roman"/>
          <w:noProof/>
        </w:rPr>
        <w:t>4673/6, с</w:t>
      </w:r>
      <w:r>
        <w:rPr>
          <w:rFonts w:ascii="Times New Roman" w:hAnsi="Times New Roman"/>
          <w:noProof/>
        </w:rPr>
        <w:t>креће и прати северну границу к</w:t>
      </w:r>
      <w:r w:rsidRPr="00633489">
        <w:rPr>
          <w:rFonts w:ascii="Times New Roman" w:hAnsi="Times New Roman"/>
          <w:noProof/>
        </w:rPr>
        <w:t>п.</w:t>
      </w:r>
      <w:r>
        <w:rPr>
          <w:rFonts w:ascii="Times New Roman" w:hAnsi="Times New Roman"/>
          <w:noProof/>
        </w:rPr>
        <w:t>бр.</w:t>
      </w:r>
      <w:r w:rsidRPr="00633489">
        <w:rPr>
          <w:rFonts w:ascii="Times New Roman" w:hAnsi="Times New Roman"/>
          <w:noProof/>
        </w:rPr>
        <w:t>4673/5,4673/4,4674/2,4674/1 и 46</w:t>
      </w:r>
      <w:r>
        <w:rPr>
          <w:rFonts w:ascii="Times New Roman" w:hAnsi="Times New Roman"/>
          <w:noProof/>
        </w:rPr>
        <w:t>75 скреће и наставља да прати к</w:t>
      </w:r>
      <w:r w:rsidRPr="00633489">
        <w:rPr>
          <w:rFonts w:ascii="Times New Roman" w:hAnsi="Times New Roman"/>
          <w:noProof/>
        </w:rPr>
        <w:t>п.</w:t>
      </w:r>
      <w:r>
        <w:rPr>
          <w:rFonts w:ascii="Times New Roman" w:hAnsi="Times New Roman"/>
          <w:noProof/>
        </w:rPr>
        <w:t>бр.</w:t>
      </w:r>
      <w:r w:rsidRPr="00633489">
        <w:rPr>
          <w:rFonts w:ascii="Times New Roman" w:hAnsi="Times New Roman"/>
          <w:noProof/>
        </w:rPr>
        <w:t>4675</w:t>
      </w:r>
      <w:r>
        <w:rPr>
          <w:rFonts w:ascii="Times New Roman" w:hAnsi="Times New Roman"/>
          <w:noProof/>
        </w:rPr>
        <w:t xml:space="preserve"> и 4144 </w:t>
      </w:r>
      <w:r w:rsidRPr="00633489">
        <w:rPr>
          <w:rFonts w:ascii="Times New Roman" w:hAnsi="Times New Roman"/>
          <w:noProof/>
        </w:rPr>
        <w:t>сече</w:t>
      </w:r>
      <w:r>
        <w:rPr>
          <w:rFonts w:ascii="Times New Roman" w:hAnsi="Times New Roman"/>
          <w:noProof/>
        </w:rPr>
        <w:t xml:space="preserve"> к</w:t>
      </w:r>
      <w:r w:rsidRPr="00633489">
        <w:rPr>
          <w:rFonts w:ascii="Times New Roman" w:hAnsi="Times New Roman"/>
          <w:noProof/>
        </w:rPr>
        <w:t>п.</w:t>
      </w:r>
      <w:r>
        <w:rPr>
          <w:rFonts w:ascii="Times New Roman" w:hAnsi="Times New Roman"/>
          <w:noProof/>
        </w:rPr>
        <w:t>бр.</w:t>
      </w:r>
      <w:r w:rsidRPr="00633489">
        <w:rPr>
          <w:rFonts w:ascii="Times New Roman" w:hAnsi="Times New Roman"/>
          <w:noProof/>
        </w:rPr>
        <w:t>4145 прати источну страну</w:t>
      </w:r>
      <w:r>
        <w:rPr>
          <w:rFonts w:ascii="Times New Roman" w:hAnsi="Times New Roman"/>
          <w:noProof/>
        </w:rPr>
        <w:t xml:space="preserve"> и сече к</w:t>
      </w:r>
      <w:r w:rsidRPr="00633489">
        <w:rPr>
          <w:rFonts w:ascii="Times New Roman" w:hAnsi="Times New Roman"/>
          <w:noProof/>
        </w:rPr>
        <w:t>п.</w:t>
      </w:r>
      <w:r>
        <w:rPr>
          <w:rFonts w:ascii="Times New Roman" w:hAnsi="Times New Roman"/>
          <w:noProof/>
        </w:rPr>
        <w:t xml:space="preserve">бр. </w:t>
      </w:r>
      <w:r w:rsidRPr="00633489">
        <w:rPr>
          <w:rFonts w:ascii="Times New Roman" w:hAnsi="Times New Roman"/>
          <w:noProof/>
        </w:rPr>
        <w:t>4146,4645,4215,4216,4217,4218,4219,4220,4221,4222,4223,4224,4226,4227</w:t>
      </w:r>
      <w:r>
        <w:rPr>
          <w:rFonts w:ascii="Times New Roman" w:hAnsi="Times New Roman"/>
          <w:noProof/>
        </w:rPr>
        <w:t xml:space="preserve"> и </w:t>
      </w:r>
      <w:r w:rsidRPr="00633489">
        <w:rPr>
          <w:rFonts w:ascii="Times New Roman" w:hAnsi="Times New Roman"/>
          <w:noProof/>
        </w:rPr>
        <w:t>4228 скреће према западу</w:t>
      </w:r>
      <w:r>
        <w:rPr>
          <w:rFonts w:ascii="Times New Roman" w:hAnsi="Times New Roman"/>
          <w:noProof/>
        </w:rPr>
        <w:t>, сече к</w:t>
      </w:r>
      <w:r w:rsidRPr="00633489">
        <w:rPr>
          <w:rFonts w:ascii="Times New Roman" w:hAnsi="Times New Roman"/>
          <w:noProof/>
        </w:rPr>
        <w:t>п.</w:t>
      </w:r>
      <w:r>
        <w:rPr>
          <w:rFonts w:ascii="Times New Roman" w:hAnsi="Times New Roman"/>
          <w:noProof/>
        </w:rPr>
        <w:t>бр.</w:t>
      </w:r>
      <w:r w:rsidRPr="00633489">
        <w:rPr>
          <w:rFonts w:ascii="Times New Roman" w:hAnsi="Times New Roman"/>
          <w:noProof/>
        </w:rPr>
        <w:t>4648</w:t>
      </w:r>
      <w:r w:rsidRPr="00633489">
        <w:rPr>
          <w:rFonts w:ascii="Times New Roman" w:hAnsi="Times New Roman"/>
          <w:noProof/>
          <w:lang w:val="sr-Cyrl-CS"/>
        </w:rPr>
        <w:t xml:space="preserve"> скреће према северу </w:t>
      </w:r>
      <w:r>
        <w:rPr>
          <w:rFonts w:ascii="Times New Roman" w:hAnsi="Times New Roman"/>
          <w:noProof/>
          <w:lang w:val="sr-Cyrl-CS"/>
        </w:rPr>
        <w:t>и сече к</w:t>
      </w:r>
      <w:r w:rsidRPr="00633489">
        <w:rPr>
          <w:rFonts w:ascii="Times New Roman" w:hAnsi="Times New Roman"/>
          <w:noProof/>
          <w:lang w:val="sr-Cyrl-CS"/>
        </w:rPr>
        <w:t>п.</w:t>
      </w:r>
      <w:r>
        <w:rPr>
          <w:rFonts w:ascii="Times New Roman" w:hAnsi="Times New Roman"/>
          <w:noProof/>
          <w:lang w:val="sr-Cyrl-CS"/>
        </w:rPr>
        <w:t>бр.</w:t>
      </w:r>
      <w:r w:rsidRPr="00633489">
        <w:rPr>
          <w:rFonts w:ascii="Times New Roman" w:hAnsi="Times New Roman"/>
          <w:noProof/>
          <w:lang w:val="sr-Cyrl-CS"/>
        </w:rPr>
        <w:t>4229 и 4233 где нагло скрећ</w:t>
      </w:r>
      <w:r>
        <w:rPr>
          <w:rFonts w:ascii="Times New Roman" w:hAnsi="Times New Roman"/>
          <w:noProof/>
          <w:lang w:val="sr-Cyrl-CS"/>
        </w:rPr>
        <w:t>е према западу јужном страном к</w:t>
      </w:r>
      <w:r w:rsidRPr="00633489">
        <w:rPr>
          <w:rFonts w:ascii="Times New Roman" w:hAnsi="Times New Roman"/>
          <w:noProof/>
          <w:lang w:val="sr-Cyrl-CS"/>
        </w:rPr>
        <w:t>п.</w:t>
      </w:r>
      <w:r>
        <w:rPr>
          <w:rFonts w:ascii="Times New Roman" w:hAnsi="Times New Roman"/>
          <w:noProof/>
          <w:lang w:val="sr-Cyrl-CS"/>
        </w:rPr>
        <w:t>бр.</w:t>
      </w:r>
      <w:r w:rsidRPr="00633489">
        <w:rPr>
          <w:rFonts w:ascii="Times New Roman" w:hAnsi="Times New Roman"/>
          <w:noProof/>
          <w:lang w:val="sr-Cyrl-CS"/>
        </w:rPr>
        <w:t>4234</w:t>
      </w:r>
      <w:r>
        <w:rPr>
          <w:rFonts w:ascii="Times New Roman" w:hAnsi="Times New Roman"/>
          <w:noProof/>
          <w:lang w:val="sr-Cyrl-CS"/>
        </w:rPr>
        <w:t>, скреће и прати границу к</w:t>
      </w:r>
      <w:r w:rsidRPr="00633489">
        <w:rPr>
          <w:rFonts w:ascii="Times New Roman" w:hAnsi="Times New Roman"/>
          <w:noProof/>
          <w:lang w:val="sr-Cyrl-CS"/>
        </w:rPr>
        <w:t>п.</w:t>
      </w:r>
      <w:r>
        <w:rPr>
          <w:rFonts w:ascii="Times New Roman" w:hAnsi="Times New Roman"/>
          <w:noProof/>
          <w:lang w:val="sr-Cyrl-CS"/>
        </w:rPr>
        <w:t>бр.</w:t>
      </w:r>
      <w:r w:rsidRPr="00633489">
        <w:rPr>
          <w:rFonts w:ascii="Times New Roman" w:hAnsi="Times New Roman"/>
          <w:noProof/>
          <w:lang w:val="sr-Cyrl-CS"/>
        </w:rPr>
        <w:t>4643</w:t>
      </w:r>
      <w:r>
        <w:rPr>
          <w:rFonts w:ascii="Times New Roman" w:hAnsi="Times New Roman"/>
          <w:noProof/>
          <w:lang w:val="sr-Cyrl-CS"/>
        </w:rPr>
        <w:t>, скреће и сече к</w:t>
      </w:r>
      <w:r w:rsidRPr="00633489">
        <w:rPr>
          <w:rFonts w:ascii="Times New Roman" w:hAnsi="Times New Roman"/>
          <w:noProof/>
          <w:lang w:val="sr-Cyrl-CS"/>
        </w:rPr>
        <w:t>п.</w:t>
      </w:r>
      <w:r>
        <w:rPr>
          <w:rFonts w:ascii="Times New Roman" w:hAnsi="Times New Roman"/>
          <w:noProof/>
          <w:lang w:val="sr-Cyrl-CS"/>
        </w:rPr>
        <w:t>бр.</w:t>
      </w:r>
      <w:r w:rsidRPr="00633489">
        <w:rPr>
          <w:rFonts w:ascii="Times New Roman" w:hAnsi="Times New Roman"/>
          <w:noProof/>
          <w:lang w:val="sr-Cyrl-CS"/>
        </w:rPr>
        <w:t>4257,4642,4266,4267</w:t>
      </w:r>
      <w:r>
        <w:rPr>
          <w:rFonts w:ascii="Times New Roman" w:hAnsi="Times New Roman"/>
          <w:noProof/>
          <w:lang w:val="sr-Cyrl-CS"/>
        </w:rPr>
        <w:t xml:space="preserve"> и </w:t>
      </w:r>
      <w:r w:rsidRPr="00633489">
        <w:rPr>
          <w:rFonts w:ascii="Times New Roman" w:hAnsi="Times New Roman"/>
          <w:noProof/>
          <w:lang w:val="sr-Cyrl-CS"/>
        </w:rPr>
        <w:t>4268</w:t>
      </w:r>
      <w:r>
        <w:rPr>
          <w:rFonts w:ascii="Times New Roman" w:hAnsi="Times New Roman"/>
          <w:noProof/>
          <w:lang w:val="sr-Cyrl-CS"/>
        </w:rPr>
        <w:t>, скреће и прати јужну страну к</w:t>
      </w:r>
      <w:r w:rsidRPr="00633489">
        <w:rPr>
          <w:rFonts w:ascii="Times New Roman" w:hAnsi="Times New Roman"/>
          <w:noProof/>
          <w:lang w:val="sr-Cyrl-CS"/>
        </w:rPr>
        <w:t>п.</w:t>
      </w:r>
      <w:r>
        <w:rPr>
          <w:rFonts w:ascii="Times New Roman" w:hAnsi="Times New Roman"/>
          <w:noProof/>
          <w:lang w:val="sr-Cyrl-CS"/>
        </w:rPr>
        <w:t>бр.</w:t>
      </w:r>
      <w:r w:rsidRPr="00633489">
        <w:rPr>
          <w:rFonts w:ascii="Times New Roman" w:hAnsi="Times New Roman"/>
          <w:noProof/>
          <w:lang w:val="sr-Cyrl-CS"/>
        </w:rPr>
        <w:t>4270</w:t>
      </w:r>
      <w:r>
        <w:rPr>
          <w:rFonts w:ascii="Times New Roman" w:hAnsi="Times New Roman"/>
          <w:noProof/>
          <w:lang w:val="sr-Cyrl-CS"/>
        </w:rPr>
        <w:t>,</w:t>
      </w:r>
      <w:r w:rsidRPr="00633489">
        <w:rPr>
          <w:rFonts w:ascii="Times New Roman" w:hAnsi="Times New Roman"/>
          <w:noProof/>
          <w:lang w:val="sr-Cyrl-CS"/>
        </w:rPr>
        <w:t xml:space="preserve"> сече </w:t>
      </w:r>
      <w:r>
        <w:rPr>
          <w:rFonts w:ascii="Times New Roman" w:hAnsi="Times New Roman"/>
          <w:noProof/>
          <w:lang w:val="sr-Cyrl-CS"/>
        </w:rPr>
        <w:t>кп.бр.</w:t>
      </w:r>
      <w:r w:rsidRPr="00633489">
        <w:rPr>
          <w:rFonts w:ascii="Times New Roman" w:hAnsi="Times New Roman"/>
          <w:noProof/>
          <w:lang w:val="sr-Cyrl-CS"/>
        </w:rPr>
        <w:t>4641 и настав</w:t>
      </w:r>
      <w:r w:rsidR="0007241F">
        <w:rPr>
          <w:rFonts w:ascii="Times New Roman" w:hAnsi="Times New Roman"/>
          <w:noProof/>
          <w:lang w:val="sr-Cyrl-CS"/>
        </w:rPr>
        <w:t>ља</w:t>
      </w:r>
      <w:r w:rsidR="0007241F">
        <w:rPr>
          <w:rFonts w:ascii="Times New Roman" w:hAnsi="Times New Roman"/>
          <w:noProof/>
        </w:rPr>
        <w:t xml:space="preserve"> </w:t>
      </w:r>
      <w:r w:rsidR="0007241F">
        <w:rPr>
          <w:rFonts w:ascii="Times New Roman" w:hAnsi="Times New Roman"/>
          <w:noProof/>
          <w:lang w:val="sr-Cyrl-CS"/>
        </w:rPr>
        <w:t>истом</w:t>
      </w:r>
      <w:r w:rsidR="0007241F">
        <w:rPr>
          <w:rFonts w:ascii="Times New Roman" w:hAnsi="Times New Roman"/>
          <w:noProof/>
        </w:rPr>
        <w:t xml:space="preserve"> </w:t>
      </w:r>
      <w:r w:rsidR="0007241F">
        <w:rPr>
          <w:rFonts w:ascii="Times New Roman" w:hAnsi="Times New Roman"/>
          <w:noProof/>
          <w:lang w:val="sr-Cyrl-CS"/>
        </w:rPr>
        <w:t>страном</w:t>
      </w:r>
      <w:r w:rsidR="0007241F">
        <w:rPr>
          <w:rFonts w:ascii="Times New Roman" w:hAnsi="Times New Roman"/>
          <w:noProof/>
        </w:rPr>
        <w:t xml:space="preserve"> </w:t>
      </w:r>
      <w:r>
        <w:rPr>
          <w:rFonts w:ascii="Times New Roman" w:hAnsi="Times New Roman"/>
          <w:noProof/>
          <w:lang w:val="sr-Cyrl-CS"/>
        </w:rPr>
        <w:t>к</w:t>
      </w:r>
      <w:r w:rsidRPr="00633489">
        <w:rPr>
          <w:rFonts w:ascii="Times New Roman" w:hAnsi="Times New Roman"/>
          <w:noProof/>
          <w:lang w:val="sr-Cyrl-CS"/>
        </w:rPr>
        <w:t>п.</w:t>
      </w:r>
      <w:r>
        <w:rPr>
          <w:rFonts w:ascii="Times New Roman" w:hAnsi="Times New Roman"/>
          <w:noProof/>
          <w:lang w:val="sr-Cyrl-CS"/>
        </w:rPr>
        <w:t>бр.</w:t>
      </w:r>
      <w:r w:rsidRPr="00633489">
        <w:rPr>
          <w:rFonts w:ascii="Times New Roman" w:hAnsi="Times New Roman"/>
          <w:noProof/>
          <w:lang w:val="sr-Cyrl-CS"/>
        </w:rPr>
        <w:t>5651/4</w:t>
      </w:r>
      <w:r w:rsidR="0007241F">
        <w:rPr>
          <w:rFonts w:ascii="Times New Roman" w:hAnsi="Times New Roman"/>
          <w:noProof/>
          <w:lang w:val="sr-Cyrl-CS"/>
        </w:rPr>
        <w:t>,</w:t>
      </w:r>
      <w:r w:rsidR="0007241F">
        <w:rPr>
          <w:rFonts w:ascii="Times New Roman" w:hAnsi="Times New Roman"/>
          <w:noProof/>
        </w:rPr>
        <w:t xml:space="preserve"> </w:t>
      </w:r>
      <w:r w:rsidR="0007241F">
        <w:rPr>
          <w:rFonts w:ascii="Times New Roman" w:hAnsi="Times New Roman"/>
          <w:noProof/>
          <w:lang w:val="sr-Cyrl-CS"/>
        </w:rPr>
        <w:t>скрећа</w:t>
      </w:r>
      <w:r w:rsidR="0007241F">
        <w:rPr>
          <w:rFonts w:ascii="Times New Roman" w:hAnsi="Times New Roman"/>
          <w:noProof/>
        </w:rPr>
        <w:t xml:space="preserve"> </w:t>
      </w:r>
      <w:r>
        <w:rPr>
          <w:rFonts w:ascii="Times New Roman" w:hAnsi="Times New Roman"/>
          <w:noProof/>
          <w:lang w:val="sr-Cyrl-CS"/>
        </w:rPr>
        <w:t>и сече к</w:t>
      </w:r>
      <w:r w:rsidRPr="00633489">
        <w:rPr>
          <w:rFonts w:ascii="Times New Roman" w:hAnsi="Times New Roman"/>
          <w:noProof/>
          <w:lang w:val="sr-Cyrl-CS"/>
        </w:rPr>
        <w:t>п.</w:t>
      </w:r>
      <w:r>
        <w:rPr>
          <w:rFonts w:ascii="Times New Roman" w:hAnsi="Times New Roman"/>
          <w:noProof/>
          <w:lang w:val="sr-Cyrl-CS"/>
        </w:rPr>
        <w:t>бр.</w:t>
      </w:r>
      <w:r w:rsidRPr="00633489">
        <w:rPr>
          <w:rFonts w:ascii="Times New Roman" w:hAnsi="Times New Roman"/>
          <w:noProof/>
          <w:lang w:val="sr-Cyrl-CS"/>
        </w:rPr>
        <w:t>5651/4,4302,4301,4300,4299,4298,4297,4296,4295,4294,4293,4292,4291,4289,4640 и 4658/4. Одатле нагло скреће ка северу пењ</w:t>
      </w:r>
      <w:r>
        <w:rPr>
          <w:rFonts w:ascii="Times New Roman" w:hAnsi="Times New Roman"/>
          <w:noProof/>
          <w:lang w:val="sr-Cyrl-CS"/>
        </w:rPr>
        <w:t>ући се западном границом кп.бр.</w:t>
      </w:r>
      <w:r w:rsidRPr="00633489">
        <w:rPr>
          <w:rFonts w:ascii="Times New Roman" w:hAnsi="Times New Roman"/>
          <w:noProof/>
          <w:lang w:val="sr-Cyrl-CS"/>
        </w:rPr>
        <w:t>4685/4, 4680, 4681 и 1368</w:t>
      </w:r>
      <w:r>
        <w:rPr>
          <w:rFonts w:ascii="Times New Roman" w:hAnsi="Times New Roman"/>
          <w:noProof/>
          <w:lang w:val="sr-Cyrl-CS"/>
        </w:rPr>
        <w:t xml:space="preserve">, </w:t>
      </w:r>
      <w:r w:rsidRPr="00633489">
        <w:rPr>
          <w:rFonts w:ascii="Times New Roman" w:hAnsi="Times New Roman"/>
          <w:noProof/>
          <w:lang w:val="sr-Cyrl-CS"/>
        </w:rPr>
        <w:t>скреће прати границу</w:t>
      </w:r>
      <w:r>
        <w:rPr>
          <w:rFonts w:ascii="Times New Roman" w:hAnsi="Times New Roman"/>
          <w:noProof/>
        </w:rPr>
        <w:t xml:space="preserve"> </w:t>
      </w:r>
      <w:r w:rsidRPr="00633489">
        <w:rPr>
          <w:rFonts w:ascii="Times New Roman" w:hAnsi="Times New Roman"/>
          <w:noProof/>
          <w:lang w:val="sr-Cyrl-CS"/>
        </w:rPr>
        <w:t>кп.</w:t>
      </w:r>
      <w:r>
        <w:rPr>
          <w:rFonts w:ascii="Times New Roman" w:hAnsi="Times New Roman"/>
          <w:noProof/>
          <w:lang w:val="sr-Cyrl-CS"/>
        </w:rPr>
        <w:t>бр.</w:t>
      </w:r>
      <w:r w:rsidRPr="00633489">
        <w:rPr>
          <w:rFonts w:ascii="Times New Roman" w:hAnsi="Times New Roman"/>
          <w:noProof/>
          <w:lang w:val="sr-Cyrl-CS"/>
        </w:rPr>
        <w:t>1374</w:t>
      </w:r>
      <w:r>
        <w:rPr>
          <w:rFonts w:ascii="Times New Roman" w:hAnsi="Times New Roman"/>
          <w:noProof/>
          <w:lang w:val="sr-Cyrl-CS"/>
        </w:rPr>
        <w:t>, скреће и наставља границом к</w:t>
      </w:r>
      <w:r w:rsidRPr="00633489">
        <w:rPr>
          <w:rFonts w:ascii="Times New Roman" w:hAnsi="Times New Roman"/>
          <w:noProof/>
          <w:lang w:val="sr-Cyrl-CS"/>
        </w:rPr>
        <w:t>п.</w:t>
      </w:r>
      <w:r>
        <w:rPr>
          <w:rFonts w:ascii="Times New Roman" w:hAnsi="Times New Roman"/>
          <w:noProof/>
          <w:lang w:val="sr-Cyrl-CS"/>
        </w:rPr>
        <w:t>бр.</w:t>
      </w:r>
      <w:r w:rsidRPr="00633489">
        <w:rPr>
          <w:rFonts w:ascii="Times New Roman" w:hAnsi="Times New Roman"/>
          <w:noProof/>
          <w:lang w:val="sr-Cyrl-CS"/>
        </w:rPr>
        <w:t xml:space="preserve">1375/1,1376/1, па уз </w:t>
      </w:r>
      <w:r>
        <w:rPr>
          <w:rFonts w:ascii="Times New Roman" w:hAnsi="Times New Roman"/>
          <w:noProof/>
          <w:lang w:val="sr-Cyrl-CS"/>
        </w:rPr>
        <w:t>к</w:t>
      </w:r>
      <w:r w:rsidRPr="00633489">
        <w:rPr>
          <w:rFonts w:ascii="Times New Roman" w:hAnsi="Times New Roman"/>
          <w:noProof/>
          <w:lang w:val="sr-Cyrl-CS"/>
        </w:rPr>
        <w:t>п.</w:t>
      </w:r>
      <w:r>
        <w:rPr>
          <w:rFonts w:ascii="Times New Roman" w:hAnsi="Times New Roman"/>
          <w:noProof/>
          <w:lang w:val="sr-Cyrl-CS"/>
        </w:rPr>
        <w:t>бр.</w:t>
      </w:r>
      <w:r w:rsidRPr="00633489">
        <w:rPr>
          <w:rFonts w:ascii="Times New Roman" w:hAnsi="Times New Roman"/>
          <w:noProof/>
          <w:lang w:val="sr-Cyrl-CS"/>
        </w:rPr>
        <w:t>3562/1</w:t>
      </w:r>
      <w:r>
        <w:rPr>
          <w:rFonts w:ascii="Times New Roman" w:hAnsi="Times New Roman"/>
          <w:noProof/>
          <w:lang w:val="sr-Cyrl-CS"/>
        </w:rPr>
        <w:t>,</w:t>
      </w:r>
      <w:r w:rsidRPr="00633489">
        <w:rPr>
          <w:rFonts w:ascii="Times New Roman" w:hAnsi="Times New Roman"/>
          <w:noProof/>
          <w:lang w:val="sr-Cyrl-CS"/>
        </w:rPr>
        <w:t xml:space="preserve"> </w:t>
      </w:r>
      <w:r w:rsidR="00D621ED">
        <w:rPr>
          <w:rFonts w:ascii="Times New Roman" w:hAnsi="Times New Roman"/>
          <w:noProof/>
          <w:lang w:val="sr-Cyrl-CS"/>
        </w:rPr>
        <w:t xml:space="preserve"> источну границу </w:t>
      </w:r>
      <w:r w:rsidR="00D621ED" w:rsidRPr="00633489">
        <w:rPr>
          <w:rFonts w:ascii="Times New Roman" w:hAnsi="Times New Roman"/>
          <w:noProof/>
          <w:lang w:val="sr-Cyrl-CS"/>
        </w:rPr>
        <w:t>кп.</w:t>
      </w:r>
      <w:r w:rsidR="00D621ED">
        <w:rPr>
          <w:rFonts w:ascii="Times New Roman" w:hAnsi="Times New Roman"/>
          <w:noProof/>
          <w:lang w:val="sr-Cyrl-CS"/>
        </w:rPr>
        <w:t>бр.</w:t>
      </w:r>
      <w:r w:rsidR="00D621ED" w:rsidRPr="00633489">
        <w:rPr>
          <w:rFonts w:ascii="Times New Roman" w:hAnsi="Times New Roman"/>
          <w:noProof/>
          <w:lang w:val="sr-Cyrl-CS"/>
        </w:rPr>
        <w:t>137</w:t>
      </w:r>
      <w:r w:rsidR="00D621ED">
        <w:rPr>
          <w:rFonts w:ascii="Times New Roman" w:hAnsi="Times New Roman"/>
          <w:noProof/>
          <w:lang w:val="sr-Cyrl-CS"/>
        </w:rPr>
        <w:t xml:space="preserve">7/5, 738/7, 1378/1 затим </w:t>
      </w:r>
      <w:r w:rsidR="006F2D0E">
        <w:rPr>
          <w:rFonts w:ascii="Times New Roman" w:hAnsi="Times New Roman"/>
          <w:noProof/>
          <w:lang w:val="sr-Cyrl-CS"/>
        </w:rPr>
        <w:t xml:space="preserve">иде </w:t>
      </w:r>
      <w:r w:rsidR="00D621ED">
        <w:rPr>
          <w:rFonts w:ascii="Times New Roman" w:hAnsi="Times New Roman"/>
          <w:noProof/>
          <w:lang w:val="sr-Cyrl-CS"/>
        </w:rPr>
        <w:t xml:space="preserve">даље ка северу </w:t>
      </w:r>
      <w:r w:rsidR="006F2D0E">
        <w:rPr>
          <w:rFonts w:ascii="Times New Roman" w:hAnsi="Times New Roman"/>
          <w:noProof/>
          <w:lang w:val="sr-Cyrl-CS"/>
        </w:rPr>
        <w:t xml:space="preserve">до тачке чије су координате </w:t>
      </w:r>
      <w:r w:rsidR="006F2D0E" w:rsidRPr="00BC487F">
        <w:rPr>
          <w:rFonts w:ascii="Times New Roman" w:hAnsi="Times New Roman"/>
          <w:noProof/>
          <w:szCs w:val="22"/>
          <w:lang w:val="sr-Cyrl-CS"/>
        </w:rPr>
        <w:t>Y=75</w:t>
      </w:r>
      <w:r w:rsidR="006F2D0E">
        <w:rPr>
          <w:rFonts w:ascii="Times New Roman" w:hAnsi="Times New Roman"/>
          <w:noProof/>
          <w:szCs w:val="22"/>
          <w:lang w:val="sr-Cyrl-CS"/>
        </w:rPr>
        <w:t>6</w:t>
      </w:r>
      <w:r w:rsidR="006F2D0E" w:rsidRPr="00BC487F">
        <w:rPr>
          <w:rFonts w:ascii="Times New Roman" w:hAnsi="Times New Roman"/>
          <w:noProof/>
          <w:szCs w:val="22"/>
          <w:lang w:val="sr-Cyrl-CS"/>
        </w:rPr>
        <w:t>5</w:t>
      </w:r>
      <w:r w:rsidR="006F2D0E">
        <w:rPr>
          <w:rFonts w:ascii="Times New Roman" w:hAnsi="Times New Roman"/>
          <w:noProof/>
          <w:szCs w:val="22"/>
          <w:lang w:val="sr-Cyrl-CS"/>
        </w:rPr>
        <w:t>551.57</w:t>
      </w:r>
      <w:r w:rsidR="006F2D0E" w:rsidRPr="00BC487F">
        <w:rPr>
          <w:rFonts w:ascii="Times New Roman" w:hAnsi="Times New Roman"/>
          <w:noProof/>
          <w:szCs w:val="22"/>
          <w:lang w:val="sr-Cyrl-CS"/>
        </w:rPr>
        <w:t>, X=</w:t>
      </w:r>
      <w:r w:rsidR="006F2D0E">
        <w:rPr>
          <w:rFonts w:ascii="Times New Roman" w:hAnsi="Times New Roman"/>
          <w:noProof/>
          <w:szCs w:val="22"/>
          <w:lang w:val="sr-Cyrl-CS"/>
        </w:rPr>
        <w:t>4805099.41</w:t>
      </w:r>
      <w:r w:rsidR="00F93522">
        <w:rPr>
          <w:rFonts w:ascii="Times New Roman" w:hAnsi="Times New Roman"/>
          <w:noProof/>
          <w:lang w:val="sr-Cyrl-CS"/>
        </w:rPr>
        <w:t xml:space="preserve"> </w:t>
      </w:r>
      <w:r w:rsidRPr="00633489">
        <w:rPr>
          <w:rFonts w:ascii="Times New Roman" w:hAnsi="Times New Roman"/>
          <w:noProof/>
          <w:lang w:val="sr-Cyrl-CS"/>
        </w:rPr>
        <w:t>до почетне тачке описа границе.</w:t>
      </w:r>
    </w:p>
    <w:p w:rsidR="009F6D11" w:rsidRDefault="009F6D11" w:rsidP="001E2DE1">
      <w:pPr>
        <w:ind w:firstLine="540"/>
        <w:rPr>
          <w:rFonts w:ascii="Times New Roman" w:hAnsi="Times New Roman"/>
          <w:noProof/>
          <w:lang w:val="sr-Cyrl-CS"/>
        </w:rPr>
      </w:pPr>
    </w:p>
    <w:p w:rsidR="009F6D11" w:rsidRDefault="009F6D11" w:rsidP="001E2DE1">
      <w:pPr>
        <w:ind w:firstLine="540"/>
        <w:rPr>
          <w:rFonts w:ascii="Times New Roman" w:hAnsi="Times New Roman"/>
          <w:noProof/>
          <w:lang w:val="sr-Cyrl-CS"/>
        </w:rPr>
      </w:pPr>
    </w:p>
    <w:p w:rsidR="009F6D11" w:rsidRDefault="009F6D11" w:rsidP="001E2DE1">
      <w:pPr>
        <w:ind w:firstLine="540"/>
        <w:rPr>
          <w:rFonts w:ascii="Times New Roman" w:hAnsi="Times New Roman"/>
          <w:noProof/>
          <w:lang w:val="sr-Cyrl-CS"/>
        </w:rPr>
      </w:pPr>
    </w:p>
    <w:p w:rsidR="009F6D11" w:rsidRDefault="009F6D11" w:rsidP="001E2DE1">
      <w:pPr>
        <w:ind w:firstLine="540"/>
        <w:rPr>
          <w:rFonts w:ascii="Times New Roman" w:hAnsi="Times New Roman"/>
          <w:noProof/>
          <w:lang w:val="sr-Cyrl-CS"/>
        </w:rPr>
      </w:pPr>
    </w:p>
    <w:p w:rsidR="009F6D11" w:rsidRDefault="009F6D11" w:rsidP="001E2DE1">
      <w:pPr>
        <w:ind w:firstLine="540"/>
        <w:rPr>
          <w:rFonts w:ascii="Times New Roman" w:hAnsi="Times New Roman"/>
          <w:noProof/>
          <w:lang w:val="sr-Cyrl-CS"/>
        </w:rPr>
      </w:pPr>
    </w:p>
    <w:p w:rsidR="009F6D11" w:rsidRDefault="009F6D11" w:rsidP="001E2DE1">
      <w:pPr>
        <w:ind w:firstLine="540"/>
        <w:rPr>
          <w:rFonts w:ascii="Times New Roman" w:hAnsi="Times New Roman"/>
          <w:noProof/>
          <w:lang w:val="sr-Cyrl-CS"/>
        </w:rPr>
      </w:pPr>
    </w:p>
    <w:p w:rsidR="009F6D11" w:rsidRDefault="009F6D11" w:rsidP="001E2DE1">
      <w:pPr>
        <w:ind w:firstLine="540"/>
        <w:rPr>
          <w:rFonts w:ascii="Times New Roman" w:hAnsi="Times New Roman"/>
          <w:noProof/>
          <w:lang w:val="sr-Cyrl-CS"/>
        </w:rPr>
      </w:pPr>
    </w:p>
    <w:p w:rsidR="009F6D11" w:rsidRDefault="009F6D11" w:rsidP="001E2DE1">
      <w:pPr>
        <w:ind w:firstLine="540"/>
        <w:rPr>
          <w:rFonts w:ascii="Times New Roman" w:hAnsi="Times New Roman"/>
          <w:noProof/>
          <w:lang w:val="sr-Cyrl-CS"/>
        </w:rPr>
      </w:pPr>
    </w:p>
    <w:p w:rsidR="009F6D11" w:rsidRDefault="009F6D11" w:rsidP="001E2DE1">
      <w:pPr>
        <w:ind w:firstLine="540"/>
        <w:rPr>
          <w:rFonts w:ascii="Times New Roman" w:hAnsi="Times New Roman"/>
          <w:noProof/>
          <w:lang w:val="sr-Cyrl-CS"/>
        </w:rPr>
      </w:pPr>
    </w:p>
    <w:p w:rsidR="00854FFA" w:rsidRDefault="00854FFA" w:rsidP="001E2DE1">
      <w:pPr>
        <w:ind w:firstLine="540"/>
        <w:rPr>
          <w:rFonts w:ascii="Times New Roman" w:hAnsi="Times New Roman"/>
          <w:noProof/>
          <w:lang w:val="sr-Cyrl-CS"/>
        </w:rPr>
      </w:pPr>
    </w:p>
    <w:p w:rsidR="00854FFA" w:rsidRDefault="00854FFA" w:rsidP="001E2DE1">
      <w:pPr>
        <w:ind w:firstLine="540"/>
        <w:rPr>
          <w:rFonts w:ascii="Times New Roman" w:hAnsi="Times New Roman"/>
          <w:noProof/>
          <w:lang w:val="sr-Cyrl-CS"/>
        </w:rPr>
      </w:pPr>
    </w:p>
    <w:p w:rsidR="009F6D11" w:rsidRDefault="009F6D11" w:rsidP="001E2DE1">
      <w:pPr>
        <w:ind w:firstLine="540"/>
        <w:rPr>
          <w:rFonts w:ascii="Times New Roman" w:hAnsi="Times New Roman"/>
          <w:noProof/>
          <w:lang w:val="sr-Cyrl-CS"/>
        </w:rPr>
      </w:pPr>
    </w:p>
    <w:p w:rsidR="009F6D11" w:rsidRDefault="009F6D11" w:rsidP="001E2DE1">
      <w:pPr>
        <w:ind w:firstLine="540"/>
        <w:rPr>
          <w:rFonts w:ascii="Times New Roman" w:hAnsi="Times New Roman"/>
          <w:noProof/>
          <w:lang w:val="sr-Cyrl-CS"/>
        </w:rPr>
      </w:pPr>
    </w:p>
    <w:p w:rsidR="009F6D11" w:rsidRDefault="009F6D11" w:rsidP="001E2DE1">
      <w:pPr>
        <w:ind w:firstLine="540"/>
        <w:rPr>
          <w:rFonts w:ascii="Times New Roman" w:hAnsi="Times New Roman"/>
          <w:noProof/>
          <w:lang w:val="sr-Cyrl-CS"/>
        </w:rPr>
      </w:pPr>
    </w:p>
    <w:p w:rsidR="009F6D11" w:rsidRDefault="009F6D11" w:rsidP="001E2DE1">
      <w:pPr>
        <w:ind w:firstLine="540"/>
        <w:rPr>
          <w:rFonts w:ascii="Times New Roman" w:hAnsi="Times New Roman"/>
          <w:noProof/>
          <w:lang w:val="sr-Cyrl-CS"/>
        </w:rPr>
      </w:pPr>
    </w:p>
    <w:p w:rsidR="009F6D11" w:rsidRDefault="009F6D11" w:rsidP="001E2DE1">
      <w:pPr>
        <w:ind w:firstLine="540"/>
        <w:rPr>
          <w:rFonts w:ascii="Times New Roman" w:hAnsi="Times New Roman"/>
          <w:noProof/>
          <w:lang w:val="sr-Cyrl-CS"/>
        </w:rPr>
      </w:pPr>
    </w:p>
    <w:p w:rsidR="009F6D11" w:rsidRDefault="009F6D11" w:rsidP="001E2DE1">
      <w:pPr>
        <w:ind w:firstLine="540"/>
        <w:rPr>
          <w:rFonts w:ascii="Times New Roman" w:hAnsi="Times New Roman"/>
          <w:noProof/>
          <w:lang w:val="sr-Cyrl-CS"/>
        </w:rPr>
      </w:pPr>
    </w:p>
    <w:p w:rsidR="009F6D11" w:rsidRDefault="009F6D11" w:rsidP="001E2DE1">
      <w:pPr>
        <w:ind w:firstLine="540"/>
        <w:rPr>
          <w:rFonts w:ascii="Times New Roman" w:hAnsi="Times New Roman"/>
          <w:noProof/>
          <w:lang w:val="sr-Cyrl-CS"/>
        </w:rPr>
      </w:pPr>
    </w:p>
    <w:p w:rsidR="009F6D11" w:rsidRDefault="009F6D11" w:rsidP="001E2DE1">
      <w:pPr>
        <w:ind w:firstLine="540"/>
        <w:rPr>
          <w:rFonts w:ascii="Times New Roman" w:hAnsi="Times New Roman"/>
          <w:noProof/>
          <w:lang w:val="sr-Cyrl-CS"/>
        </w:rPr>
      </w:pPr>
    </w:p>
    <w:p w:rsidR="00C44C95" w:rsidRPr="00712F72" w:rsidRDefault="00C44C95" w:rsidP="00C44C95">
      <w:pPr>
        <w:tabs>
          <w:tab w:val="left" w:pos="1260"/>
        </w:tabs>
        <w:spacing w:before="120" w:after="120"/>
        <w:ind w:firstLine="0"/>
        <w:rPr>
          <w:rFonts w:ascii="Times New Roman" w:hAnsi="Times New Roman"/>
          <w:i/>
          <w:noProof/>
          <w:szCs w:val="22"/>
          <w:lang w:val="sr-Cyrl-CS"/>
        </w:rPr>
      </w:pPr>
      <w:r w:rsidRPr="00712F72">
        <w:rPr>
          <w:rFonts w:ascii="Times New Roman" w:hAnsi="Times New Roman"/>
          <w:i/>
          <w:noProof/>
          <w:szCs w:val="22"/>
          <w:lang w:val="sr-Cyrl-CS"/>
        </w:rPr>
        <w:lastRenderedPageBreak/>
        <w:t>Табела 1. Попис катастарских парцела у обухвату Плана</w:t>
      </w:r>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59"/>
        <w:gridCol w:w="3003"/>
        <w:gridCol w:w="2669"/>
      </w:tblGrid>
      <w:tr w:rsidR="00C44C95" w:rsidRPr="00712F72" w:rsidTr="00D94786">
        <w:trPr>
          <w:trHeight w:val="466"/>
        </w:trPr>
        <w:tc>
          <w:tcPr>
            <w:tcW w:w="3259" w:type="dxa"/>
            <w:tcBorders>
              <w:top w:val="double" w:sz="2" w:space="0" w:color="auto"/>
              <w:left w:val="double" w:sz="2" w:space="0" w:color="auto"/>
              <w:bottom w:val="double" w:sz="4" w:space="0" w:color="auto"/>
              <w:right w:val="double" w:sz="4" w:space="0" w:color="auto"/>
            </w:tcBorders>
            <w:shd w:val="clear" w:color="auto" w:fill="CCC0D9"/>
          </w:tcPr>
          <w:p w:rsidR="00C44C95" w:rsidRPr="00712F72" w:rsidRDefault="00C44C95" w:rsidP="00D94786">
            <w:pPr>
              <w:tabs>
                <w:tab w:val="left" w:pos="-360"/>
                <w:tab w:val="left" w:pos="1276"/>
              </w:tabs>
              <w:spacing w:before="120" w:after="120"/>
              <w:ind w:firstLine="0"/>
              <w:rPr>
                <w:rFonts w:ascii="Times New Roman" w:hAnsi="Times New Roman"/>
                <w:noProof/>
                <w:sz w:val="20"/>
                <w:lang w:val="sr-Cyrl-CS" w:eastAsia="sr-Latn-CS"/>
              </w:rPr>
            </w:pPr>
          </w:p>
        </w:tc>
        <w:tc>
          <w:tcPr>
            <w:tcW w:w="3003" w:type="dxa"/>
            <w:tcBorders>
              <w:top w:val="double" w:sz="2" w:space="0" w:color="auto"/>
              <w:left w:val="double" w:sz="4" w:space="0" w:color="auto"/>
              <w:bottom w:val="double" w:sz="4" w:space="0" w:color="auto"/>
            </w:tcBorders>
            <w:shd w:val="clear" w:color="auto" w:fill="CCC0D9"/>
          </w:tcPr>
          <w:p w:rsidR="00C44C95" w:rsidRPr="00712F72" w:rsidRDefault="00C44C95" w:rsidP="00D94786">
            <w:pPr>
              <w:spacing w:before="120" w:after="120"/>
              <w:ind w:firstLine="0"/>
              <w:jc w:val="center"/>
              <w:rPr>
                <w:rFonts w:ascii="Times New Roman" w:hAnsi="Times New Roman"/>
                <w:b/>
                <w:noProof/>
                <w:sz w:val="20"/>
                <w:lang w:val="sr-Cyrl-CS" w:eastAsia="sr-Latn-CS"/>
              </w:rPr>
            </w:pPr>
            <w:r w:rsidRPr="00712F72">
              <w:rPr>
                <w:rFonts w:ascii="Times New Roman" w:hAnsi="Times New Roman"/>
                <w:b/>
                <w:noProof/>
                <w:sz w:val="20"/>
                <w:lang w:val="sr-Cyrl-CS" w:eastAsia="sr-Latn-CS"/>
              </w:rPr>
              <w:t>Прелиминарна површина (ха)</w:t>
            </w:r>
          </w:p>
        </w:tc>
        <w:tc>
          <w:tcPr>
            <w:tcW w:w="2669" w:type="dxa"/>
            <w:tcBorders>
              <w:top w:val="double" w:sz="2" w:space="0" w:color="auto"/>
              <w:bottom w:val="double" w:sz="4" w:space="0" w:color="auto"/>
              <w:right w:val="double" w:sz="2" w:space="0" w:color="auto"/>
            </w:tcBorders>
            <w:shd w:val="clear" w:color="auto" w:fill="CCC0D9"/>
          </w:tcPr>
          <w:p w:rsidR="00C44C95" w:rsidRPr="00712F72" w:rsidRDefault="00C44C95" w:rsidP="00D94786">
            <w:pPr>
              <w:spacing w:before="120" w:after="120"/>
              <w:ind w:right="-108" w:firstLine="0"/>
              <w:jc w:val="center"/>
              <w:rPr>
                <w:rFonts w:ascii="Times New Roman" w:hAnsi="Times New Roman"/>
                <w:b/>
                <w:noProof/>
                <w:sz w:val="20"/>
                <w:lang w:val="sr-Cyrl-CS" w:eastAsia="sr-Latn-CS"/>
              </w:rPr>
            </w:pPr>
            <w:r w:rsidRPr="00712F72">
              <w:rPr>
                <w:rFonts w:ascii="Times New Roman" w:hAnsi="Times New Roman"/>
                <w:b/>
                <w:noProof/>
                <w:sz w:val="20"/>
                <w:lang w:val="sr-Cyrl-CS" w:eastAsia="sr-Latn-CS"/>
              </w:rPr>
              <w:t xml:space="preserve">  Учешће (%)</w:t>
            </w:r>
          </w:p>
        </w:tc>
      </w:tr>
      <w:tr w:rsidR="00C44C95" w:rsidRPr="00712F72" w:rsidTr="00D94786">
        <w:trPr>
          <w:trHeight w:val="249"/>
        </w:trPr>
        <w:tc>
          <w:tcPr>
            <w:tcW w:w="3259" w:type="dxa"/>
            <w:tcBorders>
              <w:top w:val="double" w:sz="4" w:space="0" w:color="auto"/>
              <w:left w:val="double" w:sz="2" w:space="0" w:color="auto"/>
              <w:right w:val="double" w:sz="4" w:space="0" w:color="auto"/>
            </w:tcBorders>
            <w:shd w:val="clear" w:color="auto" w:fill="CCC0D9"/>
          </w:tcPr>
          <w:p w:rsidR="00C44C95" w:rsidRPr="00712F72" w:rsidRDefault="00C44C95" w:rsidP="00D94786">
            <w:pPr>
              <w:tabs>
                <w:tab w:val="left" w:pos="-360"/>
                <w:tab w:val="left" w:pos="1276"/>
              </w:tabs>
              <w:spacing w:before="120" w:after="0"/>
              <w:ind w:firstLine="0"/>
              <w:jc w:val="center"/>
              <w:rPr>
                <w:rFonts w:ascii="Times New Roman" w:hAnsi="Times New Roman"/>
                <w:b/>
                <w:noProof/>
                <w:sz w:val="20"/>
                <w:lang w:val="sr-Cyrl-CS" w:eastAsia="sr-Latn-CS"/>
              </w:rPr>
            </w:pPr>
            <w:r w:rsidRPr="00712F72">
              <w:rPr>
                <w:rFonts w:ascii="Times New Roman" w:hAnsi="Times New Roman"/>
                <w:b/>
                <w:noProof/>
                <w:sz w:val="20"/>
                <w:lang w:val="sr-Cyrl-CS" w:eastAsia="sr-Latn-CS"/>
              </w:rPr>
              <w:t>ОБУХВАТ ПЛАНА</w:t>
            </w:r>
          </w:p>
        </w:tc>
        <w:tc>
          <w:tcPr>
            <w:tcW w:w="3003" w:type="dxa"/>
            <w:tcBorders>
              <w:top w:val="double" w:sz="4" w:space="0" w:color="auto"/>
              <w:left w:val="double" w:sz="4" w:space="0" w:color="auto"/>
            </w:tcBorders>
            <w:shd w:val="clear" w:color="auto" w:fill="FBC603"/>
          </w:tcPr>
          <w:p w:rsidR="00C44C95" w:rsidRPr="009F6D11" w:rsidRDefault="00C44C95" w:rsidP="009F6D11">
            <w:pPr>
              <w:tabs>
                <w:tab w:val="left" w:pos="-360"/>
                <w:tab w:val="decimal" w:pos="504"/>
                <w:tab w:val="left" w:pos="951"/>
                <w:tab w:val="left" w:pos="1276"/>
              </w:tabs>
              <w:spacing w:before="120" w:after="0"/>
              <w:ind w:firstLine="0"/>
              <w:jc w:val="center"/>
              <w:rPr>
                <w:rFonts w:ascii="Times New Roman" w:hAnsi="Times New Roman"/>
                <w:b/>
                <w:noProof/>
                <w:sz w:val="21"/>
                <w:szCs w:val="21"/>
                <w:lang w:eastAsia="sr-Latn-CS"/>
              </w:rPr>
            </w:pPr>
            <w:r w:rsidRPr="00712F72">
              <w:rPr>
                <w:rFonts w:ascii="Times New Roman" w:hAnsi="Times New Roman"/>
                <w:b/>
                <w:noProof/>
                <w:sz w:val="21"/>
                <w:szCs w:val="21"/>
              </w:rPr>
              <w:t>7</w:t>
            </w:r>
            <w:r w:rsidR="009F6D11">
              <w:rPr>
                <w:rFonts w:ascii="Times New Roman" w:hAnsi="Times New Roman"/>
                <w:b/>
                <w:noProof/>
                <w:sz w:val="21"/>
                <w:szCs w:val="21"/>
              </w:rPr>
              <w:t>2</w:t>
            </w:r>
            <w:r w:rsidRPr="00712F72">
              <w:rPr>
                <w:rFonts w:ascii="Times New Roman" w:hAnsi="Times New Roman"/>
                <w:b/>
                <w:noProof/>
                <w:sz w:val="21"/>
                <w:szCs w:val="21"/>
              </w:rPr>
              <w:t>,</w:t>
            </w:r>
            <w:r w:rsidR="00A61BD5">
              <w:rPr>
                <w:rFonts w:ascii="Times New Roman" w:hAnsi="Times New Roman"/>
                <w:b/>
                <w:noProof/>
                <w:sz w:val="21"/>
                <w:szCs w:val="21"/>
              </w:rPr>
              <w:t>7</w:t>
            </w:r>
            <w:r w:rsidR="009F6D11">
              <w:rPr>
                <w:rFonts w:ascii="Times New Roman" w:hAnsi="Times New Roman"/>
                <w:b/>
                <w:noProof/>
                <w:sz w:val="21"/>
                <w:szCs w:val="21"/>
              </w:rPr>
              <w:t>0</w:t>
            </w:r>
          </w:p>
        </w:tc>
        <w:tc>
          <w:tcPr>
            <w:tcW w:w="2669" w:type="dxa"/>
            <w:tcBorders>
              <w:top w:val="double" w:sz="4" w:space="0" w:color="auto"/>
              <w:bottom w:val="single" w:sz="2" w:space="0" w:color="auto"/>
              <w:right w:val="double" w:sz="2" w:space="0" w:color="auto"/>
            </w:tcBorders>
            <w:shd w:val="clear" w:color="auto" w:fill="FBC603"/>
          </w:tcPr>
          <w:p w:rsidR="00C44C95" w:rsidRPr="00712F72" w:rsidRDefault="00C44C95" w:rsidP="00D94786">
            <w:pPr>
              <w:tabs>
                <w:tab w:val="left" w:pos="-360"/>
                <w:tab w:val="left" w:pos="1276"/>
              </w:tabs>
              <w:spacing w:before="120" w:after="0"/>
              <w:ind w:firstLine="0"/>
              <w:jc w:val="center"/>
              <w:rPr>
                <w:rFonts w:ascii="Times New Roman" w:hAnsi="Times New Roman"/>
                <w:noProof/>
                <w:sz w:val="21"/>
                <w:szCs w:val="21"/>
                <w:lang w:val="sr-Cyrl-CS" w:eastAsia="sr-Latn-CS"/>
              </w:rPr>
            </w:pPr>
            <w:r w:rsidRPr="00712F72">
              <w:rPr>
                <w:rFonts w:ascii="Times New Roman" w:hAnsi="Times New Roman"/>
                <w:b/>
                <w:noProof/>
                <w:sz w:val="21"/>
                <w:szCs w:val="21"/>
                <w:lang w:val="sr-Cyrl-CS" w:eastAsia="sr-Latn-CS"/>
              </w:rPr>
              <w:t>100</w:t>
            </w:r>
            <w:r w:rsidRPr="00712F72">
              <w:rPr>
                <w:rFonts w:ascii="Times New Roman" w:hAnsi="Times New Roman"/>
                <w:b/>
                <w:noProof/>
                <w:sz w:val="21"/>
                <w:szCs w:val="21"/>
                <w:lang w:eastAsia="sr-Latn-CS"/>
              </w:rPr>
              <w:t>,</w:t>
            </w:r>
            <w:r w:rsidRPr="00712F72">
              <w:rPr>
                <w:rFonts w:ascii="Times New Roman" w:hAnsi="Times New Roman"/>
                <w:b/>
                <w:noProof/>
                <w:sz w:val="21"/>
                <w:szCs w:val="21"/>
                <w:lang w:val="sr-Cyrl-CS" w:eastAsia="sr-Latn-CS"/>
              </w:rPr>
              <w:t>00</w:t>
            </w:r>
          </w:p>
        </w:tc>
      </w:tr>
      <w:tr w:rsidR="00C44C95" w:rsidRPr="00712F72" w:rsidTr="00D94786">
        <w:trPr>
          <w:trHeight w:val="233"/>
        </w:trPr>
        <w:tc>
          <w:tcPr>
            <w:tcW w:w="3259" w:type="dxa"/>
            <w:tcBorders>
              <w:top w:val="double" w:sz="2" w:space="0" w:color="5F497A"/>
              <w:left w:val="double" w:sz="2" w:space="0" w:color="auto"/>
              <w:bottom w:val="single" w:sz="2" w:space="0" w:color="auto"/>
              <w:right w:val="double" w:sz="4" w:space="0" w:color="auto"/>
            </w:tcBorders>
            <w:shd w:val="clear" w:color="auto" w:fill="E5DFEC"/>
          </w:tcPr>
          <w:p w:rsidR="00C44C95" w:rsidRPr="00712F72" w:rsidRDefault="00C44C95" w:rsidP="00D94786">
            <w:pPr>
              <w:tabs>
                <w:tab w:val="left" w:pos="-360"/>
                <w:tab w:val="left" w:pos="1276"/>
              </w:tabs>
              <w:spacing w:before="80"/>
              <w:ind w:firstLine="0"/>
              <w:jc w:val="center"/>
              <w:rPr>
                <w:rFonts w:ascii="Times New Roman" w:hAnsi="Times New Roman"/>
                <w:noProof/>
                <w:szCs w:val="22"/>
                <w:lang w:val="sr-Cyrl-CS" w:eastAsia="sr-Latn-CS"/>
              </w:rPr>
            </w:pPr>
            <w:r w:rsidRPr="00712F72">
              <w:rPr>
                <w:rFonts w:ascii="Times New Roman" w:hAnsi="Times New Roman"/>
                <w:b/>
                <w:noProof/>
                <w:sz w:val="20"/>
                <w:lang w:val="sr-Cyrl-CS" w:eastAsia="sr-Latn-CS"/>
              </w:rPr>
              <w:t>ГРАЂЕВИНСКО ПОДРУЧЈЕ</w:t>
            </w:r>
          </w:p>
        </w:tc>
        <w:tc>
          <w:tcPr>
            <w:tcW w:w="3003" w:type="dxa"/>
            <w:tcBorders>
              <w:top w:val="double" w:sz="2" w:space="0" w:color="5F497A"/>
              <w:left w:val="double" w:sz="4" w:space="0" w:color="auto"/>
            </w:tcBorders>
            <w:shd w:val="clear" w:color="auto" w:fill="FDE9D9"/>
          </w:tcPr>
          <w:p w:rsidR="00C44C95" w:rsidRPr="009F6D11" w:rsidRDefault="00C44C95" w:rsidP="009F6D11">
            <w:pPr>
              <w:tabs>
                <w:tab w:val="left" w:pos="-360"/>
                <w:tab w:val="decimal" w:pos="672"/>
              </w:tabs>
              <w:spacing w:before="120" w:after="0"/>
              <w:ind w:firstLine="0"/>
              <w:jc w:val="center"/>
              <w:rPr>
                <w:rFonts w:ascii="Times New Roman" w:hAnsi="Times New Roman"/>
                <w:noProof/>
                <w:sz w:val="21"/>
                <w:szCs w:val="21"/>
                <w:lang w:eastAsia="sr-Latn-CS"/>
              </w:rPr>
            </w:pPr>
            <w:r w:rsidRPr="00712F72">
              <w:rPr>
                <w:rFonts w:ascii="Times New Roman" w:hAnsi="Times New Roman"/>
                <w:noProof/>
                <w:sz w:val="21"/>
                <w:szCs w:val="21"/>
                <w:lang w:eastAsia="sr-Latn-CS"/>
              </w:rPr>
              <w:t>7</w:t>
            </w:r>
            <w:r w:rsidR="009F6D11">
              <w:rPr>
                <w:rFonts w:ascii="Times New Roman" w:hAnsi="Times New Roman"/>
                <w:noProof/>
                <w:sz w:val="21"/>
                <w:szCs w:val="21"/>
                <w:lang w:eastAsia="sr-Latn-CS"/>
              </w:rPr>
              <w:t>2</w:t>
            </w:r>
            <w:r w:rsidRPr="00712F72">
              <w:rPr>
                <w:rFonts w:ascii="Times New Roman" w:hAnsi="Times New Roman"/>
                <w:noProof/>
                <w:sz w:val="21"/>
                <w:szCs w:val="21"/>
                <w:lang w:eastAsia="sr-Latn-CS"/>
              </w:rPr>
              <w:t>,</w:t>
            </w:r>
            <w:r w:rsidR="00A61BD5">
              <w:rPr>
                <w:rFonts w:ascii="Times New Roman" w:hAnsi="Times New Roman"/>
                <w:noProof/>
                <w:sz w:val="21"/>
                <w:szCs w:val="21"/>
                <w:lang w:eastAsia="sr-Latn-CS"/>
              </w:rPr>
              <w:t>7</w:t>
            </w:r>
            <w:r w:rsidR="009F6D11">
              <w:rPr>
                <w:rFonts w:ascii="Times New Roman" w:hAnsi="Times New Roman"/>
                <w:noProof/>
                <w:sz w:val="21"/>
                <w:szCs w:val="21"/>
                <w:lang w:eastAsia="sr-Latn-CS"/>
              </w:rPr>
              <w:t>0</w:t>
            </w:r>
          </w:p>
        </w:tc>
        <w:tc>
          <w:tcPr>
            <w:tcW w:w="2669" w:type="dxa"/>
            <w:tcBorders>
              <w:top w:val="double" w:sz="2" w:space="0" w:color="5F497A"/>
              <w:right w:val="double" w:sz="2" w:space="0" w:color="auto"/>
            </w:tcBorders>
            <w:shd w:val="clear" w:color="auto" w:fill="FDE9D9"/>
          </w:tcPr>
          <w:p w:rsidR="00C44C95" w:rsidRPr="00712F72" w:rsidRDefault="00C44C95" w:rsidP="00D94786">
            <w:pPr>
              <w:tabs>
                <w:tab w:val="left" w:pos="-360"/>
                <w:tab w:val="decimal" w:pos="504"/>
                <w:tab w:val="left" w:pos="951"/>
                <w:tab w:val="left" w:pos="1276"/>
              </w:tabs>
              <w:spacing w:before="120" w:after="0"/>
              <w:ind w:firstLine="0"/>
              <w:jc w:val="center"/>
              <w:rPr>
                <w:rFonts w:ascii="Times New Roman" w:hAnsi="Times New Roman"/>
                <w:noProof/>
                <w:sz w:val="21"/>
                <w:szCs w:val="21"/>
                <w:lang w:val="sr-Cyrl-CS" w:eastAsia="sr-Latn-CS"/>
              </w:rPr>
            </w:pPr>
            <w:r w:rsidRPr="00712F72">
              <w:rPr>
                <w:rFonts w:ascii="Times New Roman" w:hAnsi="Times New Roman"/>
                <w:noProof/>
                <w:sz w:val="21"/>
                <w:szCs w:val="21"/>
                <w:lang w:val="sr-Cyrl-CS"/>
              </w:rPr>
              <w:t>100</w:t>
            </w:r>
            <w:r w:rsidRPr="00712F72">
              <w:rPr>
                <w:rFonts w:ascii="Times New Roman" w:hAnsi="Times New Roman"/>
                <w:noProof/>
                <w:sz w:val="21"/>
                <w:szCs w:val="21"/>
              </w:rPr>
              <w:t>,</w:t>
            </w:r>
            <w:r w:rsidRPr="00712F72">
              <w:rPr>
                <w:rFonts w:ascii="Times New Roman" w:hAnsi="Times New Roman"/>
                <w:noProof/>
                <w:sz w:val="21"/>
                <w:szCs w:val="21"/>
                <w:lang w:val="sr-Cyrl-CS"/>
              </w:rPr>
              <w:t>00</w:t>
            </w:r>
          </w:p>
        </w:tc>
      </w:tr>
      <w:tr w:rsidR="00C44C95" w:rsidRPr="00712F72" w:rsidTr="00F44F22">
        <w:trPr>
          <w:trHeight w:val="2689"/>
        </w:trPr>
        <w:tc>
          <w:tcPr>
            <w:tcW w:w="3259" w:type="dxa"/>
            <w:tcBorders>
              <w:top w:val="single" w:sz="2" w:space="0" w:color="auto"/>
              <w:left w:val="double" w:sz="2" w:space="0" w:color="auto"/>
              <w:bottom w:val="single" w:sz="2" w:space="0" w:color="auto"/>
              <w:right w:val="double" w:sz="4" w:space="0" w:color="auto"/>
            </w:tcBorders>
            <w:shd w:val="clear" w:color="auto" w:fill="D9D9D9"/>
          </w:tcPr>
          <w:p w:rsidR="00C44C95" w:rsidRPr="00D952EB" w:rsidRDefault="00F44F22" w:rsidP="00F44F22">
            <w:pPr>
              <w:tabs>
                <w:tab w:val="left" w:pos="-360"/>
                <w:tab w:val="left" w:pos="720"/>
              </w:tabs>
              <w:spacing w:before="720"/>
              <w:ind w:firstLine="0"/>
              <w:jc w:val="center"/>
              <w:rPr>
                <w:rFonts w:ascii="Times New Roman" w:hAnsi="Times New Roman"/>
                <w:noProof/>
                <w:lang w:val="sr-Cyrl-CS"/>
              </w:rPr>
            </w:pPr>
            <w:r w:rsidRPr="00D952EB">
              <w:rPr>
                <w:rFonts w:ascii="Times New Roman" w:hAnsi="Times New Roman"/>
                <w:noProof/>
                <w:lang w:val="sr-Cyrl-CS"/>
              </w:rPr>
              <w:t>Целе</w:t>
            </w:r>
            <w:r w:rsidR="00C44C95" w:rsidRPr="00D952EB">
              <w:rPr>
                <w:rFonts w:ascii="Times New Roman" w:hAnsi="Times New Roman"/>
                <w:noProof/>
                <w:lang w:val="sr-Cyrl-CS"/>
              </w:rPr>
              <w:t xml:space="preserve"> катастарск</w:t>
            </w:r>
            <w:r w:rsidRPr="00D952EB">
              <w:rPr>
                <w:rFonts w:ascii="Times New Roman" w:hAnsi="Times New Roman"/>
                <w:noProof/>
                <w:lang w:val="sr-Cyrl-CS"/>
              </w:rPr>
              <w:t xml:space="preserve">е </w:t>
            </w:r>
            <w:r w:rsidR="00C44C95" w:rsidRPr="00D952EB">
              <w:rPr>
                <w:rFonts w:ascii="Times New Roman" w:hAnsi="Times New Roman"/>
                <w:noProof/>
                <w:lang w:val="sr-Cyrl-CS"/>
              </w:rPr>
              <w:t>парцел</w:t>
            </w:r>
            <w:r w:rsidRPr="00D952EB">
              <w:rPr>
                <w:rFonts w:ascii="Times New Roman" w:hAnsi="Times New Roman"/>
                <w:noProof/>
                <w:lang w:val="sr-Cyrl-CS"/>
              </w:rPr>
              <w:t>е</w:t>
            </w:r>
          </w:p>
        </w:tc>
        <w:tc>
          <w:tcPr>
            <w:tcW w:w="5672" w:type="dxa"/>
            <w:gridSpan w:val="2"/>
            <w:tcBorders>
              <w:left w:val="double" w:sz="4" w:space="0" w:color="auto"/>
              <w:bottom w:val="single" w:sz="2" w:space="0" w:color="auto"/>
              <w:right w:val="double" w:sz="2" w:space="0" w:color="auto"/>
            </w:tcBorders>
          </w:tcPr>
          <w:p w:rsidR="00F44F22" w:rsidRPr="00D952EB" w:rsidRDefault="00630977" w:rsidP="00D952EB">
            <w:pPr>
              <w:tabs>
                <w:tab w:val="left" w:pos="-360"/>
                <w:tab w:val="decimal" w:pos="672"/>
              </w:tabs>
              <w:spacing w:after="0"/>
              <w:ind w:firstLine="0"/>
              <w:rPr>
                <w:rFonts w:ascii="Times New Roman" w:hAnsi="Times New Roman"/>
                <w:noProof/>
                <w:lang w:val="sr-Cyrl-CS"/>
              </w:rPr>
            </w:pPr>
            <w:r w:rsidRPr="00D952EB">
              <w:rPr>
                <w:rFonts w:ascii="Times New Roman" w:hAnsi="Times New Roman"/>
                <w:noProof/>
                <w:lang w:val="sr-Cyrl-CS"/>
              </w:rPr>
              <w:t xml:space="preserve">1356/1, 1360/1, 1360/2, 1361/1, 1361/2, 1364/1, 1364/2, 1369, 1370/1, 1370/2, 1371, 1372, 1373, 1374, 1375/1, 1376/1, 1377/3, </w:t>
            </w:r>
            <w:r w:rsidR="009F6D11">
              <w:rPr>
                <w:rFonts w:ascii="Times New Roman" w:hAnsi="Times New Roman"/>
                <w:noProof/>
                <w:lang w:val="sr-Cyrl-CS"/>
              </w:rPr>
              <w:t xml:space="preserve">1378/2, 3561/3, </w:t>
            </w:r>
            <w:r w:rsidRPr="00D952EB">
              <w:rPr>
                <w:rFonts w:ascii="Times New Roman" w:hAnsi="Times New Roman"/>
                <w:noProof/>
                <w:lang w:val="sr-Cyrl-CS"/>
              </w:rPr>
              <w:t>4143, 4144, 4234</w:t>
            </w:r>
            <w:r w:rsidRPr="00D952EB">
              <w:rPr>
                <w:rFonts w:ascii="Times New Roman" w:hAnsi="Times New Roman"/>
                <w:noProof/>
              </w:rPr>
              <w:t>,</w:t>
            </w:r>
            <w:r w:rsidRPr="00D952EB">
              <w:rPr>
                <w:rFonts w:ascii="Times New Roman" w:hAnsi="Times New Roman"/>
                <w:noProof/>
                <w:lang w:val="sr-Cyrl-CS"/>
              </w:rPr>
              <w:t xml:space="preserve"> 4235, 4236, 42</w:t>
            </w:r>
            <w:r w:rsidRPr="00D952EB">
              <w:rPr>
                <w:rFonts w:ascii="Times New Roman" w:hAnsi="Times New Roman"/>
                <w:noProof/>
              </w:rPr>
              <w:t>3</w:t>
            </w:r>
            <w:r w:rsidRPr="00D952EB">
              <w:rPr>
                <w:rFonts w:ascii="Times New Roman" w:hAnsi="Times New Roman"/>
                <w:noProof/>
                <w:lang w:val="sr-Cyrl-CS"/>
              </w:rPr>
              <w:t xml:space="preserve">7, 4238, 4239, 4240, 4241, 4242, 4243, 4244, </w:t>
            </w:r>
            <w:r w:rsidRPr="00D952EB">
              <w:rPr>
                <w:rFonts w:ascii="Times New Roman" w:hAnsi="Times New Roman"/>
                <w:noProof/>
              </w:rPr>
              <w:t xml:space="preserve">4245, </w:t>
            </w:r>
            <w:r w:rsidR="00407FF3" w:rsidRPr="00D952EB">
              <w:rPr>
                <w:rFonts w:ascii="Times New Roman" w:hAnsi="Times New Roman"/>
                <w:noProof/>
              </w:rPr>
              <w:t xml:space="preserve">4246, 4247, </w:t>
            </w:r>
            <w:r w:rsidRPr="00D952EB">
              <w:rPr>
                <w:rFonts w:ascii="Times New Roman" w:hAnsi="Times New Roman"/>
                <w:noProof/>
                <w:lang w:val="sr-Cyrl-CS"/>
              </w:rPr>
              <w:t>4248, 4249, 4250, 4251, 4252, 4253, 4255, 4256, 4246, 4247, 4270, 4271, 4272, 4273, 4274, 4275, 4276,</w:t>
            </w:r>
            <w:r w:rsidR="00F44F22" w:rsidRPr="00D952EB">
              <w:rPr>
                <w:rFonts w:ascii="Times New Roman" w:hAnsi="Times New Roman"/>
                <w:noProof/>
                <w:lang w:val="sr-Cyrl-CS"/>
              </w:rPr>
              <w:t xml:space="preserve"> 4277, 4278, 4279, 4280, 4281, 4282, 4283, 4284, 4285, 4286, 4287, 4288, 4290, </w:t>
            </w:r>
            <w:r w:rsidRPr="00D952EB">
              <w:rPr>
                <w:rFonts w:ascii="Times New Roman" w:hAnsi="Times New Roman"/>
                <w:noProof/>
                <w:lang w:val="sr-Cyrl-CS"/>
              </w:rPr>
              <w:t>4673/</w:t>
            </w:r>
            <w:r w:rsidRPr="00D952EB">
              <w:rPr>
                <w:rFonts w:ascii="Times New Roman" w:hAnsi="Times New Roman"/>
                <w:noProof/>
              </w:rPr>
              <w:t>2</w:t>
            </w:r>
            <w:r w:rsidRPr="00D952EB">
              <w:rPr>
                <w:rFonts w:ascii="Times New Roman" w:hAnsi="Times New Roman"/>
                <w:noProof/>
                <w:lang w:val="sr-Cyrl-CS"/>
              </w:rPr>
              <w:t>, 4673</w:t>
            </w:r>
            <w:r w:rsidRPr="00D952EB">
              <w:rPr>
                <w:rFonts w:ascii="Times New Roman" w:hAnsi="Times New Roman"/>
                <w:noProof/>
              </w:rPr>
              <w:t>/3</w:t>
            </w:r>
            <w:r w:rsidRPr="00D952EB">
              <w:rPr>
                <w:rFonts w:ascii="Times New Roman" w:hAnsi="Times New Roman"/>
                <w:noProof/>
                <w:lang w:val="sr-Cyrl-CS"/>
              </w:rPr>
              <w:t xml:space="preserve">, 4673/4, </w:t>
            </w:r>
            <w:r w:rsidR="00A61BD5" w:rsidRPr="00D952EB">
              <w:rPr>
                <w:rFonts w:ascii="Times New Roman" w:hAnsi="Times New Roman"/>
                <w:noProof/>
                <w:lang w:val="sr-Cyrl-CS"/>
              </w:rPr>
              <w:t>4673</w:t>
            </w:r>
            <w:r w:rsidR="00A61BD5" w:rsidRPr="00D952EB">
              <w:rPr>
                <w:rFonts w:ascii="Times New Roman" w:hAnsi="Times New Roman"/>
                <w:noProof/>
              </w:rPr>
              <w:t>/5,</w:t>
            </w:r>
            <w:r w:rsidR="00F66BC8" w:rsidRPr="00D952EB">
              <w:rPr>
                <w:rFonts w:ascii="Times New Roman" w:hAnsi="Times New Roman"/>
                <w:noProof/>
              </w:rPr>
              <w:t xml:space="preserve"> </w:t>
            </w:r>
            <w:r w:rsidR="00A61BD5" w:rsidRPr="00D952EB">
              <w:rPr>
                <w:rFonts w:ascii="Times New Roman" w:hAnsi="Times New Roman"/>
                <w:noProof/>
                <w:lang w:val="sr-Cyrl-CS"/>
              </w:rPr>
              <w:t xml:space="preserve">4674/1, 4674/2, </w:t>
            </w:r>
            <w:r w:rsidR="0043280E" w:rsidRPr="00D952EB">
              <w:rPr>
                <w:rFonts w:ascii="Times New Roman" w:hAnsi="Times New Roman"/>
                <w:noProof/>
                <w:lang w:val="sr-Cyrl-CS"/>
              </w:rPr>
              <w:t xml:space="preserve">4675, 4676, 4677, 4678, 4679, </w:t>
            </w:r>
            <w:r w:rsidR="00F44F22" w:rsidRPr="00D952EB">
              <w:rPr>
                <w:rFonts w:ascii="Times New Roman" w:hAnsi="Times New Roman"/>
                <w:noProof/>
                <w:lang w:val="sr-Cyrl-CS"/>
              </w:rPr>
              <w:t>4680, 4681, 4682, 4683, 4684, 4685/1, 4685/2, 5651/</w:t>
            </w:r>
            <w:r w:rsidR="00F44F22" w:rsidRPr="00D952EB">
              <w:rPr>
                <w:rFonts w:ascii="Times New Roman" w:hAnsi="Times New Roman"/>
                <w:noProof/>
              </w:rPr>
              <w:t>2</w:t>
            </w:r>
            <w:r w:rsidR="00F44F22" w:rsidRPr="00D952EB">
              <w:rPr>
                <w:rFonts w:ascii="Times New Roman" w:hAnsi="Times New Roman"/>
                <w:noProof/>
                <w:lang w:val="sr-Cyrl-CS"/>
              </w:rPr>
              <w:t xml:space="preserve"> и 5651/4 КО Вртиште</w:t>
            </w:r>
          </w:p>
        </w:tc>
      </w:tr>
      <w:tr w:rsidR="00F44F22" w:rsidRPr="00712F72" w:rsidTr="00F44F22">
        <w:trPr>
          <w:trHeight w:val="1344"/>
        </w:trPr>
        <w:tc>
          <w:tcPr>
            <w:tcW w:w="3259" w:type="dxa"/>
            <w:tcBorders>
              <w:top w:val="single" w:sz="2" w:space="0" w:color="auto"/>
              <w:left w:val="double" w:sz="2" w:space="0" w:color="auto"/>
              <w:bottom w:val="double" w:sz="2" w:space="0" w:color="auto"/>
              <w:right w:val="double" w:sz="4" w:space="0" w:color="auto"/>
            </w:tcBorders>
            <w:shd w:val="clear" w:color="auto" w:fill="D9D9D9"/>
          </w:tcPr>
          <w:p w:rsidR="00F44F22" w:rsidRPr="00D952EB" w:rsidRDefault="00F44F22" w:rsidP="00F44F22">
            <w:pPr>
              <w:tabs>
                <w:tab w:val="left" w:pos="-360"/>
                <w:tab w:val="left" w:pos="720"/>
              </w:tabs>
              <w:spacing w:before="720"/>
              <w:ind w:firstLine="0"/>
              <w:jc w:val="center"/>
              <w:rPr>
                <w:rFonts w:ascii="Times New Roman" w:hAnsi="Times New Roman"/>
                <w:noProof/>
                <w:lang w:val="sr-Cyrl-CS"/>
              </w:rPr>
            </w:pPr>
            <w:r w:rsidRPr="00D952EB">
              <w:rPr>
                <w:rFonts w:ascii="Times New Roman" w:hAnsi="Times New Roman"/>
                <w:noProof/>
                <w:lang w:val="sr-Cyrl-CS"/>
              </w:rPr>
              <w:t xml:space="preserve">Делови катастарских парцела </w:t>
            </w:r>
          </w:p>
        </w:tc>
        <w:tc>
          <w:tcPr>
            <w:tcW w:w="5672" w:type="dxa"/>
            <w:gridSpan w:val="2"/>
            <w:tcBorders>
              <w:top w:val="single" w:sz="2" w:space="0" w:color="auto"/>
              <w:left w:val="double" w:sz="4" w:space="0" w:color="auto"/>
              <w:bottom w:val="double" w:sz="2" w:space="0" w:color="auto"/>
              <w:right w:val="double" w:sz="2" w:space="0" w:color="auto"/>
            </w:tcBorders>
          </w:tcPr>
          <w:p w:rsidR="00F44F22" w:rsidRPr="00D952EB" w:rsidRDefault="00F44F22" w:rsidP="009F6D11">
            <w:pPr>
              <w:tabs>
                <w:tab w:val="left" w:pos="-360"/>
                <w:tab w:val="decimal" w:pos="672"/>
              </w:tabs>
              <w:spacing w:before="40"/>
              <w:ind w:firstLine="0"/>
              <w:rPr>
                <w:rFonts w:ascii="Times New Roman" w:hAnsi="Times New Roman"/>
                <w:noProof/>
                <w:lang w:val="sr-Cyrl-CS"/>
              </w:rPr>
            </w:pPr>
            <w:r w:rsidRPr="00D952EB">
              <w:rPr>
                <w:rFonts w:ascii="Times New Roman" w:hAnsi="Times New Roman"/>
                <w:noProof/>
                <w:lang w:val="sr-Cyrl-CS"/>
              </w:rPr>
              <w:t>1368, 4145,</w:t>
            </w:r>
            <w:r w:rsidR="009F6D11">
              <w:rPr>
                <w:rFonts w:ascii="Times New Roman" w:hAnsi="Times New Roman"/>
                <w:noProof/>
                <w:lang w:val="sr-Cyrl-CS"/>
              </w:rPr>
              <w:t xml:space="preserve"> </w:t>
            </w:r>
            <w:r w:rsidRPr="00D952EB">
              <w:rPr>
                <w:rFonts w:ascii="Times New Roman" w:hAnsi="Times New Roman"/>
                <w:noProof/>
                <w:lang w:val="sr-Cyrl-CS"/>
              </w:rPr>
              <w:t xml:space="preserve">4146, </w:t>
            </w:r>
            <w:r w:rsidRPr="00D952EB">
              <w:rPr>
                <w:rFonts w:ascii="Times New Roman" w:hAnsi="Times New Roman"/>
                <w:noProof/>
              </w:rPr>
              <w:t xml:space="preserve">4215, </w:t>
            </w:r>
            <w:r w:rsidRPr="00D952EB">
              <w:rPr>
                <w:rFonts w:ascii="Times New Roman" w:hAnsi="Times New Roman"/>
                <w:noProof/>
                <w:lang w:val="sr-Cyrl-CS"/>
              </w:rPr>
              <w:t>4216, 4217, 4218, 4219, 4220, 4221, 4222, 4223, 4224, 4225, 4226, 4227, 4228, 4229, 4233</w:t>
            </w:r>
            <w:r w:rsidRPr="00D952EB">
              <w:rPr>
                <w:rFonts w:ascii="Times New Roman" w:hAnsi="Times New Roman"/>
                <w:noProof/>
              </w:rPr>
              <w:t>,</w:t>
            </w:r>
            <w:r w:rsidRPr="00D952EB">
              <w:rPr>
                <w:rFonts w:ascii="Times New Roman" w:hAnsi="Times New Roman"/>
                <w:noProof/>
                <w:lang w:val="sr-Cyrl-CS"/>
              </w:rPr>
              <w:t xml:space="preserve"> </w:t>
            </w:r>
            <w:r w:rsidR="00407FF3" w:rsidRPr="00D952EB">
              <w:rPr>
                <w:rFonts w:ascii="Times New Roman" w:hAnsi="Times New Roman"/>
                <w:noProof/>
                <w:lang w:val="sr-Cyrl-CS"/>
              </w:rPr>
              <w:t xml:space="preserve">4254, </w:t>
            </w:r>
            <w:r w:rsidRPr="00D952EB">
              <w:rPr>
                <w:rFonts w:ascii="Times New Roman" w:hAnsi="Times New Roman"/>
                <w:noProof/>
                <w:lang w:val="sr-Cyrl-CS"/>
              </w:rPr>
              <w:t xml:space="preserve">4257, 4266, 4267, 4268,  4289, 4291, 4292, 4293, 4294, 4295, 4296, 4297, 4298, 4299, 4300, 4301, 4302, 4640, </w:t>
            </w:r>
            <w:r w:rsidR="00AE2833" w:rsidRPr="00D952EB">
              <w:rPr>
                <w:rFonts w:ascii="Times New Roman" w:hAnsi="Times New Roman"/>
                <w:noProof/>
              </w:rPr>
              <w:t xml:space="preserve">4641, </w:t>
            </w:r>
            <w:r w:rsidRPr="00D952EB">
              <w:rPr>
                <w:rFonts w:ascii="Times New Roman" w:hAnsi="Times New Roman"/>
                <w:noProof/>
                <w:lang w:val="sr-Cyrl-CS"/>
              </w:rPr>
              <w:t xml:space="preserve">4642, </w:t>
            </w:r>
            <w:r w:rsidR="00407FF3" w:rsidRPr="00D952EB">
              <w:rPr>
                <w:rFonts w:ascii="Times New Roman" w:hAnsi="Times New Roman"/>
                <w:noProof/>
              </w:rPr>
              <w:t xml:space="preserve">4643, </w:t>
            </w:r>
            <w:r w:rsidR="00407FF3" w:rsidRPr="00D952EB">
              <w:rPr>
                <w:rFonts w:ascii="Times New Roman" w:hAnsi="Times New Roman"/>
                <w:noProof/>
                <w:lang w:val="sr-Cyrl-CS"/>
              </w:rPr>
              <w:t>4645,</w:t>
            </w:r>
            <w:r w:rsidR="00407FF3" w:rsidRPr="00D952EB">
              <w:rPr>
                <w:rFonts w:ascii="Times New Roman" w:hAnsi="Times New Roman"/>
                <w:noProof/>
              </w:rPr>
              <w:t xml:space="preserve"> </w:t>
            </w:r>
            <w:r w:rsidRPr="00D952EB">
              <w:rPr>
                <w:rFonts w:ascii="Times New Roman" w:hAnsi="Times New Roman"/>
                <w:noProof/>
                <w:lang w:val="sr-Cyrl-CS"/>
              </w:rPr>
              <w:t xml:space="preserve">4648, 4673/6, 4685/4 и </w:t>
            </w:r>
            <w:r w:rsidRPr="00D952EB">
              <w:rPr>
                <w:rFonts w:ascii="Times New Roman" w:hAnsi="Times New Roman"/>
                <w:noProof/>
              </w:rPr>
              <w:t>5651/3</w:t>
            </w:r>
            <w:r w:rsidRPr="00D952EB">
              <w:rPr>
                <w:rFonts w:ascii="Times New Roman" w:hAnsi="Times New Roman"/>
                <w:noProof/>
                <w:lang w:val="sr-Cyrl-CS"/>
              </w:rPr>
              <w:t xml:space="preserve"> КО Вртиште</w:t>
            </w:r>
            <w:r w:rsidR="009F6D11">
              <w:rPr>
                <w:rFonts w:ascii="Times New Roman" w:hAnsi="Times New Roman"/>
                <w:noProof/>
                <w:lang w:val="sr-Cyrl-CS"/>
              </w:rPr>
              <w:t xml:space="preserve"> и 1003/1 КО Трупале</w:t>
            </w:r>
          </w:p>
        </w:tc>
      </w:tr>
    </w:tbl>
    <w:p w:rsidR="00C44C95" w:rsidRPr="00926EDC" w:rsidRDefault="00C44C95" w:rsidP="008B3779">
      <w:pPr>
        <w:spacing w:before="120" w:after="40"/>
        <w:ind w:firstLine="547"/>
        <w:rPr>
          <w:rFonts w:ascii="Times New Roman" w:hAnsi="Times New Roman"/>
          <w:szCs w:val="22"/>
          <w:lang w:val="ru-RU"/>
        </w:rPr>
      </w:pPr>
      <w:r w:rsidRPr="00926EDC">
        <w:rPr>
          <w:rFonts w:ascii="Times New Roman" w:hAnsi="Times New Roman"/>
          <w:szCs w:val="22"/>
          <w:lang w:val="ru-RU"/>
        </w:rPr>
        <w:t xml:space="preserve">Површина Плана износи </w:t>
      </w:r>
      <w:r w:rsidR="002762D0" w:rsidRPr="00926EDC">
        <w:rPr>
          <w:rFonts w:ascii="Times New Roman" w:hAnsi="Times New Roman"/>
          <w:szCs w:val="22"/>
        </w:rPr>
        <w:t>7</w:t>
      </w:r>
      <w:r w:rsidR="009F6D11">
        <w:rPr>
          <w:rFonts w:ascii="Times New Roman" w:hAnsi="Times New Roman"/>
          <w:szCs w:val="22"/>
        </w:rPr>
        <w:t>2</w:t>
      </w:r>
      <w:r w:rsidR="002762D0" w:rsidRPr="00926EDC">
        <w:rPr>
          <w:rFonts w:ascii="Times New Roman" w:hAnsi="Times New Roman"/>
          <w:szCs w:val="22"/>
        </w:rPr>
        <w:t>,</w:t>
      </w:r>
      <w:r w:rsidR="00D952EB">
        <w:rPr>
          <w:rFonts w:ascii="Times New Roman" w:hAnsi="Times New Roman"/>
          <w:szCs w:val="22"/>
        </w:rPr>
        <w:t>7</w:t>
      </w:r>
      <w:r w:rsidR="009F6D11">
        <w:rPr>
          <w:rFonts w:ascii="Times New Roman" w:hAnsi="Times New Roman"/>
          <w:szCs w:val="22"/>
        </w:rPr>
        <w:t>0</w:t>
      </w:r>
      <w:r w:rsidRPr="00926EDC">
        <w:rPr>
          <w:rFonts w:ascii="Times New Roman" w:hAnsi="Times New Roman"/>
          <w:szCs w:val="22"/>
          <w:lang w:val="sr-Latn-CS"/>
        </w:rPr>
        <w:t>ha</w:t>
      </w:r>
      <w:r w:rsidRPr="00926EDC">
        <w:rPr>
          <w:rFonts w:ascii="Times New Roman" w:hAnsi="Times New Roman"/>
          <w:szCs w:val="22"/>
          <w:lang w:val="ru-RU"/>
        </w:rPr>
        <w:t>.</w:t>
      </w:r>
    </w:p>
    <w:p w:rsidR="00C44C95" w:rsidRDefault="00C44C95" w:rsidP="00C44C95">
      <w:pPr>
        <w:spacing w:before="40" w:after="40"/>
        <w:ind w:firstLine="547"/>
        <w:rPr>
          <w:rFonts w:ascii="Times New Roman" w:hAnsi="Times New Roman"/>
          <w:szCs w:val="22"/>
          <w:lang w:val="sr-Cyrl-CS"/>
        </w:rPr>
      </w:pPr>
      <w:r w:rsidRPr="00926EDC">
        <w:rPr>
          <w:rFonts w:ascii="Times New Roman" w:hAnsi="Times New Roman"/>
          <w:szCs w:val="22"/>
          <w:lang w:val="sr-Cyrl-CS"/>
        </w:rPr>
        <w:t xml:space="preserve">Граница и обухват Плана дати су на графичком прилогу </w:t>
      </w:r>
      <w:r w:rsidRPr="00926EDC">
        <w:rPr>
          <w:rFonts w:ascii="Times New Roman" w:hAnsi="Times New Roman"/>
          <w:i/>
          <w:szCs w:val="22"/>
          <w:lang w:val="sr-Cyrl-CS"/>
        </w:rPr>
        <w:t>1.0. Граница плана</w:t>
      </w:r>
      <w:r w:rsidRPr="00926EDC">
        <w:rPr>
          <w:rFonts w:ascii="Times New Roman" w:hAnsi="Times New Roman"/>
          <w:szCs w:val="22"/>
          <w:lang w:val="sr-Cyrl-CS"/>
        </w:rPr>
        <w:t>.</w:t>
      </w:r>
    </w:p>
    <w:p w:rsidR="00C44C95" w:rsidRPr="00712F72" w:rsidRDefault="00712F72" w:rsidP="00C44C95">
      <w:pPr>
        <w:tabs>
          <w:tab w:val="left" w:pos="900"/>
          <w:tab w:val="right" w:leader="dot" w:pos="9020"/>
        </w:tabs>
        <w:spacing w:before="240"/>
        <w:ind w:right="-59" w:firstLine="0"/>
        <w:jc w:val="left"/>
        <w:rPr>
          <w:rFonts w:ascii="Times New Roman" w:hAnsi="Times New Roman"/>
          <w:b/>
          <w:noProof/>
          <w:szCs w:val="22"/>
          <w:lang w:val="sr-Cyrl-CS"/>
        </w:rPr>
      </w:pPr>
      <w:r w:rsidRPr="00712F72">
        <w:rPr>
          <w:rFonts w:ascii="Times New Roman" w:hAnsi="Times New Roman"/>
          <w:noProof/>
          <w:szCs w:val="22"/>
        </w:rPr>
        <w:t>1</w:t>
      </w:r>
      <w:r w:rsidR="00C44C95" w:rsidRPr="00712F72">
        <w:rPr>
          <w:rFonts w:ascii="Times New Roman" w:hAnsi="Times New Roman"/>
          <w:noProof/>
          <w:szCs w:val="22"/>
          <w:lang w:val="sr-Cyrl-CS"/>
        </w:rPr>
        <w:t>.4.    ОПИС ПОСТОЈЕЋЕГ СТАЊА</w:t>
      </w:r>
      <w:r w:rsidR="00C44C95" w:rsidRPr="00712F72">
        <w:rPr>
          <w:rFonts w:ascii="Times New Roman" w:hAnsi="Times New Roman"/>
          <w:b/>
          <w:noProof/>
          <w:szCs w:val="22"/>
          <w:lang w:val="sr-Cyrl-CS"/>
        </w:rPr>
        <w:t xml:space="preserve"> </w:t>
      </w:r>
    </w:p>
    <w:p w:rsidR="002762D0" w:rsidRPr="00712F72" w:rsidRDefault="002762D0" w:rsidP="0007241F">
      <w:pPr>
        <w:widowControl w:val="0"/>
        <w:autoSpaceDE w:val="0"/>
        <w:autoSpaceDN w:val="0"/>
        <w:adjustRightInd w:val="0"/>
        <w:spacing w:after="0"/>
        <w:ind w:firstLine="540"/>
        <w:rPr>
          <w:rFonts w:ascii="Times New Roman" w:hAnsi="Times New Roman"/>
          <w:noProof/>
          <w:szCs w:val="22"/>
          <w:lang w:val="sr-Cyrl-CS"/>
        </w:rPr>
      </w:pPr>
      <w:r w:rsidRPr="00712F72">
        <w:rPr>
          <w:rFonts w:ascii="Times New Roman" w:hAnsi="Times New Roman"/>
          <w:szCs w:val="22"/>
          <w:lang w:val="ru-RU"/>
        </w:rPr>
        <w:t>Планско подручје припада просторној целини ЦК-22 (урбанистичка зона ЦК-22-33 КО Вртиште).</w:t>
      </w:r>
    </w:p>
    <w:p w:rsidR="002762D0" w:rsidRPr="00712F72" w:rsidRDefault="002762D0" w:rsidP="0007241F">
      <w:pPr>
        <w:tabs>
          <w:tab w:val="left" w:pos="2436"/>
        </w:tabs>
        <w:spacing w:after="0"/>
        <w:ind w:firstLine="540"/>
        <w:rPr>
          <w:rFonts w:ascii="Times New Roman" w:hAnsi="Times New Roman"/>
          <w:szCs w:val="22"/>
          <w:lang w:val="sr-Cyrl-CS"/>
        </w:rPr>
      </w:pPr>
      <w:r w:rsidRPr="00712F72">
        <w:rPr>
          <w:rFonts w:ascii="Times New Roman" w:hAnsi="Times New Roman"/>
          <w:szCs w:val="22"/>
          <w:lang w:val="sr-Cyrl-CS"/>
        </w:rPr>
        <w:t>План се налази у обухвату инфраструктурног коридора Х, деониц</w:t>
      </w:r>
      <w:r w:rsidR="0036484B" w:rsidRPr="00712F72">
        <w:rPr>
          <w:rFonts w:ascii="Times New Roman" w:hAnsi="Times New Roman"/>
          <w:szCs w:val="22"/>
          <w:lang w:val="sr-Cyrl-CS"/>
        </w:rPr>
        <w:t>а</w:t>
      </w:r>
      <w:r w:rsidRPr="00712F72">
        <w:rPr>
          <w:rFonts w:ascii="Times New Roman" w:hAnsi="Times New Roman"/>
          <w:szCs w:val="22"/>
          <w:lang w:val="sr-Cyrl-CS"/>
        </w:rPr>
        <w:t xml:space="preserve"> Београ</w:t>
      </w:r>
      <w:r w:rsidR="003C1CBF">
        <w:rPr>
          <w:rFonts w:ascii="Times New Roman" w:hAnsi="Times New Roman"/>
          <w:szCs w:val="22"/>
          <w:lang w:val="sr-Cyrl-CS"/>
        </w:rPr>
        <w:t xml:space="preserve">д-Ниш, у близини </w:t>
      </w:r>
      <w:r w:rsidR="00F13A88">
        <w:rPr>
          <w:rFonts w:ascii="Times New Roman" w:hAnsi="Times New Roman"/>
          <w:szCs w:val="22"/>
          <w:lang w:val="sr-Cyrl-CS"/>
        </w:rPr>
        <w:t xml:space="preserve">чеоне </w:t>
      </w:r>
      <w:r w:rsidR="003C1CBF">
        <w:rPr>
          <w:rFonts w:ascii="Times New Roman" w:hAnsi="Times New Roman"/>
          <w:szCs w:val="22"/>
          <w:lang w:val="sr-Cyrl-CS"/>
        </w:rPr>
        <w:t>наплатне рампе</w:t>
      </w:r>
      <w:r w:rsidR="00F13A88">
        <w:rPr>
          <w:rFonts w:ascii="Times New Roman" w:hAnsi="Times New Roman"/>
          <w:szCs w:val="22"/>
        </w:rPr>
        <w:t xml:space="preserve"> </w:t>
      </w:r>
      <w:r w:rsidRPr="00712F72">
        <w:rPr>
          <w:rFonts w:ascii="Times New Roman" w:hAnsi="Times New Roman"/>
          <w:noProof/>
          <w:szCs w:val="22"/>
          <w:lang w:val="sr-Cyrl-CS"/>
        </w:rPr>
        <w:t>"Наис"</w:t>
      </w:r>
      <w:r w:rsidRPr="00712F72">
        <w:rPr>
          <w:rFonts w:ascii="Times New Roman" w:hAnsi="Times New Roman"/>
          <w:noProof/>
          <w:szCs w:val="22"/>
        </w:rPr>
        <w:t xml:space="preserve">. </w:t>
      </w:r>
      <w:r w:rsidRPr="00712F72">
        <w:rPr>
          <w:rFonts w:ascii="Times New Roman" w:hAnsi="Times New Roman"/>
          <w:szCs w:val="22"/>
          <w:lang w:val="sr-Cyrl-CS"/>
        </w:rPr>
        <w:t>Парцела аутопута Е-75, пресеца планско подручје правцем северозапад-југосток, на коју налегле парцеле (изуз</w:t>
      </w:r>
      <w:r w:rsidR="00212F99">
        <w:rPr>
          <w:rFonts w:ascii="Times New Roman" w:hAnsi="Times New Roman"/>
          <w:szCs w:val="22"/>
          <w:lang w:val="sr-Cyrl-CS"/>
        </w:rPr>
        <w:t xml:space="preserve">ев комплекса </w:t>
      </w:r>
      <w:r w:rsidR="007A33F0">
        <w:rPr>
          <w:rFonts w:ascii="Times New Roman" w:hAnsi="Times New Roman"/>
          <w:noProof/>
          <w:szCs w:val="22"/>
          <w:lang w:val="sr-Cyrl-CS"/>
        </w:rPr>
        <w:t xml:space="preserve">"Наис") </w:t>
      </w:r>
      <w:r w:rsidRPr="00712F72">
        <w:rPr>
          <w:rFonts w:ascii="Times New Roman" w:hAnsi="Times New Roman"/>
          <w:szCs w:val="22"/>
          <w:lang w:val="sr-Cyrl-CS"/>
        </w:rPr>
        <w:t>не остварују директан приступ.</w:t>
      </w:r>
    </w:p>
    <w:p w:rsidR="002762D0" w:rsidRPr="00561CF8" w:rsidRDefault="002762D0" w:rsidP="0007241F">
      <w:pPr>
        <w:tabs>
          <w:tab w:val="left" w:pos="2436"/>
        </w:tabs>
        <w:spacing w:after="0"/>
        <w:ind w:firstLine="0"/>
        <w:rPr>
          <w:rFonts w:ascii="Times New Roman" w:hAnsi="Times New Roman"/>
          <w:szCs w:val="22"/>
        </w:rPr>
      </w:pPr>
      <w:r w:rsidRPr="00712F72">
        <w:rPr>
          <w:rFonts w:ascii="Times New Roman" w:hAnsi="Times New Roman"/>
          <w:szCs w:val="22"/>
          <w:lang w:val="sr-Cyrl-CS"/>
        </w:rPr>
        <w:t xml:space="preserve">Делом свог обухвата, планско подручје тангира са запада, парцелу железничке пруге </w:t>
      </w:r>
      <w:r w:rsidR="00D0080C">
        <w:rPr>
          <w:rFonts w:ascii="Times New Roman" w:hAnsi="Times New Roman"/>
          <w:szCs w:val="22"/>
          <w:lang w:val="sr-Cyrl-CS"/>
        </w:rPr>
        <w:t xml:space="preserve">(магистрална електрифицирана двоколосечна </w:t>
      </w:r>
      <w:r w:rsidR="003F540F">
        <w:rPr>
          <w:rFonts w:ascii="Times New Roman" w:hAnsi="Times New Roman"/>
          <w:szCs w:val="22"/>
          <w:lang w:val="sr-Cyrl-CS"/>
        </w:rPr>
        <w:t>ж</w:t>
      </w:r>
      <w:r w:rsidR="00D0080C">
        <w:rPr>
          <w:rFonts w:ascii="Times New Roman" w:hAnsi="Times New Roman"/>
          <w:szCs w:val="22"/>
          <w:lang w:val="sr-Cyrl-CS"/>
        </w:rPr>
        <w:t>елезничка пруга Београд-Младеновац-Лапово-</w:t>
      </w:r>
      <w:r w:rsidRPr="00712F72">
        <w:rPr>
          <w:rFonts w:ascii="Times New Roman" w:hAnsi="Times New Roman"/>
          <w:szCs w:val="22"/>
          <w:lang w:val="sr-Cyrl-CS"/>
        </w:rPr>
        <w:t>Ниш</w:t>
      </w:r>
      <w:r w:rsidR="00D0080C">
        <w:rPr>
          <w:rFonts w:ascii="Times New Roman" w:hAnsi="Times New Roman"/>
          <w:szCs w:val="22"/>
          <w:lang w:val="sr-Cyrl-CS"/>
        </w:rPr>
        <w:t>-Прешево-државна граница-(Табановце))</w:t>
      </w:r>
      <w:r w:rsidR="00561CF8">
        <w:rPr>
          <w:rFonts w:ascii="Times New Roman" w:hAnsi="Times New Roman"/>
          <w:szCs w:val="22"/>
        </w:rPr>
        <w:t>.</w:t>
      </w:r>
    </w:p>
    <w:p w:rsidR="002762D0" w:rsidRPr="00712F72" w:rsidRDefault="002762D0" w:rsidP="0007241F">
      <w:pPr>
        <w:tabs>
          <w:tab w:val="left" w:pos="709"/>
          <w:tab w:val="left" w:pos="8854"/>
        </w:tabs>
        <w:spacing w:after="0"/>
        <w:ind w:right="-38" w:firstLine="540"/>
        <w:rPr>
          <w:rFonts w:ascii="Times New Roman" w:hAnsi="Times New Roman"/>
          <w:noProof/>
          <w:szCs w:val="22"/>
          <w:lang w:val="sr-Cyrl-CS"/>
        </w:rPr>
      </w:pPr>
      <w:r w:rsidRPr="00712F72">
        <w:rPr>
          <w:rFonts w:ascii="Times New Roman" w:hAnsi="Times New Roman"/>
          <w:noProof/>
          <w:szCs w:val="22"/>
          <w:lang w:val="sr-Cyrl-CS"/>
        </w:rPr>
        <w:t>Обухват Плана</w:t>
      </w:r>
      <w:r w:rsidR="001161F6">
        <w:rPr>
          <w:rFonts w:ascii="Times New Roman" w:hAnsi="Times New Roman"/>
          <w:noProof/>
          <w:szCs w:val="22"/>
          <w:lang w:val="sr-Cyrl-CS"/>
        </w:rPr>
        <w:t xml:space="preserve">, у правцу северозапад-југоисток, </w:t>
      </w:r>
      <w:r w:rsidR="001161F6" w:rsidRPr="00712F72">
        <w:rPr>
          <w:rFonts w:ascii="Times New Roman" w:hAnsi="Times New Roman"/>
          <w:noProof/>
          <w:szCs w:val="22"/>
          <w:lang w:val="sr-Cyrl-CS"/>
        </w:rPr>
        <w:t xml:space="preserve">пресеца </w:t>
      </w:r>
      <w:r w:rsidRPr="00712F72">
        <w:rPr>
          <w:rFonts w:ascii="Times New Roman" w:hAnsi="Times New Roman"/>
          <w:noProof/>
          <w:szCs w:val="22"/>
          <w:lang w:val="sr-Cyrl-CS"/>
        </w:rPr>
        <w:t>државни пут IА реда бр.1 (аутопут Е-75). Планско подручје се наслања на овај коридор са источне и западне стране.</w:t>
      </w:r>
      <w:r w:rsidRPr="00712F72">
        <w:rPr>
          <w:rFonts w:ascii="Times New Roman" w:hAnsi="Times New Roman"/>
          <w:noProof/>
          <w:szCs w:val="22"/>
        </w:rPr>
        <w:t xml:space="preserve"> </w:t>
      </w:r>
      <w:r w:rsidR="004D2CFB">
        <w:rPr>
          <w:rFonts w:ascii="Times New Roman" w:hAnsi="Times New Roman"/>
          <w:noProof/>
          <w:szCs w:val="22"/>
        </w:rPr>
        <w:t xml:space="preserve">Као део </w:t>
      </w:r>
      <w:r w:rsidRPr="00712F72">
        <w:rPr>
          <w:rFonts w:ascii="Times New Roman" w:hAnsi="Times New Roman"/>
          <w:noProof/>
          <w:szCs w:val="22"/>
          <w:lang w:val="sr-Cyrl-CS"/>
        </w:rPr>
        <w:t>примарн</w:t>
      </w:r>
      <w:r w:rsidR="004D2CFB">
        <w:rPr>
          <w:rFonts w:ascii="Times New Roman" w:hAnsi="Times New Roman"/>
          <w:noProof/>
          <w:szCs w:val="22"/>
          <w:lang w:val="sr-Cyrl-CS"/>
        </w:rPr>
        <w:t>е</w:t>
      </w:r>
      <w:r w:rsidRPr="00712F72">
        <w:rPr>
          <w:rFonts w:ascii="Times New Roman" w:hAnsi="Times New Roman"/>
          <w:noProof/>
          <w:szCs w:val="22"/>
          <w:lang w:val="sr-Cyrl-CS"/>
        </w:rPr>
        <w:t xml:space="preserve"> градск</w:t>
      </w:r>
      <w:r w:rsidR="004D2CFB">
        <w:rPr>
          <w:rFonts w:ascii="Times New Roman" w:hAnsi="Times New Roman"/>
          <w:noProof/>
          <w:szCs w:val="22"/>
          <w:lang w:val="sr-Cyrl-CS"/>
        </w:rPr>
        <w:t>е</w:t>
      </w:r>
      <w:r w:rsidRPr="00712F72">
        <w:rPr>
          <w:rFonts w:ascii="Times New Roman" w:hAnsi="Times New Roman"/>
          <w:noProof/>
          <w:szCs w:val="22"/>
          <w:lang w:val="sr-Cyrl-CS"/>
        </w:rPr>
        <w:t xml:space="preserve"> </w:t>
      </w:r>
      <w:r w:rsidR="004D2CFB">
        <w:rPr>
          <w:rFonts w:ascii="Times New Roman" w:hAnsi="Times New Roman"/>
          <w:noProof/>
          <w:szCs w:val="22"/>
          <w:lang w:val="sr-Cyrl-CS"/>
        </w:rPr>
        <w:t xml:space="preserve">саобраћајне </w:t>
      </w:r>
      <w:r w:rsidRPr="00712F72">
        <w:rPr>
          <w:rFonts w:ascii="Times New Roman" w:hAnsi="Times New Roman"/>
          <w:noProof/>
          <w:szCs w:val="22"/>
          <w:lang w:val="sr-Cyrl-CS"/>
        </w:rPr>
        <w:t>мреж</w:t>
      </w:r>
      <w:r w:rsidR="004D2CFB">
        <w:rPr>
          <w:rFonts w:ascii="Times New Roman" w:hAnsi="Times New Roman"/>
          <w:noProof/>
          <w:szCs w:val="22"/>
          <w:lang w:val="sr-Cyrl-CS"/>
        </w:rPr>
        <w:t>е,</w:t>
      </w:r>
      <w:r w:rsidRPr="00712F72">
        <w:rPr>
          <w:rFonts w:ascii="Times New Roman" w:hAnsi="Times New Roman"/>
          <w:noProof/>
          <w:szCs w:val="22"/>
          <w:lang w:val="sr-Cyrl-CS"/>
        </w:rPr>
        <w:t xml:space="preserve"> </w:t>
      </w:r>
      <w:r w:rsidR="004D2CFB">
        <w:rPr>
          <w:rFonts w:ascii="Times New Roman" w:hAnsi="Times New Roman"/>
          <w:noProof/>
          <w:szCs w:val="22"/>
          <w:lang w:val="sr-Cyrl-CS"/>
        </w:rPr>
        <w:t xml:space="preserve">источни део планског подручја пресеца саобраћајница, која повезује аутопут са радном зоном </w:t>
      </w:r>
      <w:r w:rsidR="00F13A88">
        <w:rPr>
          <w:rFonts w:ascii="Times New Roman" w:hAnsi="Times New Roman"/>
          <w:noProof/>
          <w:szCs w:val="22"/>
          <w:lang w:val="sr-Cyrl-CS"/>
        </w:rPr>
        <w:t>"</w:t>
      </w:r>
      <w:r w:rsidR="004D2CFB">
        <w:rPr>
          <w:rFonts w:ascii="Times New Roman" w:hAnsi="Times New Roman"/>
          <w:noProof/>
          <w:szCs w:val="22"/>
          <w:lang w:val="sr-Cyrl-CS"/>
        </w:rPr>
        <w:t>Север</w:t>
      </w:r>
      <w:r w:rsidR="00F13A88">
        <w:rPr>
          <w:rFonts w:ascii="Times New Roman" w:hAnsi="Times New Roman"/>
          <w:noProof/>
          <w:szCs w:val="22"/>
          <w:lang w:val="sr-Cyrl-CS"/>
        </w:rPr>
        <w:t>"</w:t>
      </w:r>
      <w:r w:rsidR="004D2CFB">
        <w:rPr>
          <w:rFonts w:ascii="Times New Roman" w:hAnsi="Times New Roman"/>
          <w:noProof/>
          <w:szCs w:val="22"/>
          <w:lang w:val="sr-Cyrl-CS"/>
        </w:rPr>
        <w:t>, делећи комплекс мотела "Наис" на две просторне целине.</w:t>
      </w:r>
      <w:r w:rsidRPr="00712F72">
        <w:rPr>
          <w:rFonts w:ascii="Times New Roman" w:hAnsi="Times New Roman"/>
          <w:noProof/>
          <w:szCs w:val="22"/>
        </w:rPr>
        <w:t xml:space="preserve"> </w:t>
      </w:r>
      <w:r w:rsidRPr="00712F72">
        <w:rPr>
          <w:rFonts w:ascii="Times New Roman" w:hAnsi="Times New Roman"/>
          <w:noProof/>
          <w:szCs w:val="22"/>
          <w:lang w:val="sr-Cyrl-CS"/>
        </w:rPr>
        <w:t>Западну границу Плана тангира појас пруге Београд - Ниш.</w:t>
      </w:r>
    </w:p>
    <w:p w:rsidR="002762D0" w:rsidRPr="00712F72" w:rsidRDefault="002762D0" w:rsidP="0007241F">
      <w:pPr>
        <w:tabs>
          <w:tab w:val="left" w:pos="2436"/>
        </w:tabs>
        <w:spacing w:after="0"/>
        <w:ind w:firstLine="540"/>
        <w:rPr>
          <w:rFonts w:ascii="Times New Roman" w:hAnsi="Times New Roman"/>
          <w:szCs w:val="22"/>
          <w:lang w:val="sr-Cyrl-CS"/>
        </w:rPr>
      </w:pPr>
      <w:r w:rsidRPr="00712F72">
        <w:rPr>
          <w:rFonts w:ascii="Times New Roman" w:hAnsi="Times New Roman"/>
          <w:szCs w:val="22"/>
          <w:lang w:val="sr-Cyrl-CS"/>
        </w:rPr>
        <w:t>Планом су обухваћене катастарске парцеле у приватном власништву</w:t>
      </w:r>
      <w:r w:rsidR="00526258" w:rsidRPr="00712F72">
        <w:rPr>
          <w:rFonts w:ascii="Times New Roman" w:hAnsi="Times New Roman"/>
          <w:szCs w:val="22"/>
          <w:lang w:val="sr-Cyrl-CS"/>
        </w:rPr>
        <w:t>,</w:t>
      </w:r>
      <w:r w:rsidRPr="00712F72">
        <w:rPr>
          <w:rFonts w:ascii="Times New Roman" w:hAnsi="Times New Roman"/>
          <w:szCs w:val="22"/>
          <w:lang w:val="sr-Cyrl-CS"/>
        </w:rPr>
        <w:t xml:space="preserve"> власништву </w:t>
      </w:r>
      <w:r w:rsidRPr="00712F72">
        <w:rPr>
          <w:rFonts w:ascii="Times New Roman" w:hAnsi="Times New Roman"/>
          <w:szCs w:val="22"/>
        </w:rPr>
        <w:t xml:space="preserve">ЈП Путева Србије, </w:t>
      </w:r>
      <w:r w:rsidR="006F72E2">
        <w:rPr>
          <w:rFonts w:ascii="Times New Roman" w:hAnsi="Times New Roman"/>
          <w:szCs w:val="22"/>
        </w:rPr>
        <w:t xml:space="preserve">Железнице Србије, </w:t>
      </w:r>
      <w:r w:rsidRPr="00712F72">
        <w:rPr>
          <w:rFonts w:ascii="Times New Roman" w:hAnsi="Times New Roman"/>
          <w:szCs w:val="22"/>
        </w:rPr>
        <w:t xml:space="preserve">као и </w:t>
      </w:r>
      <w:r w:rsidRPr="00712F72">
        <w:rPr>
          <w:rFonts w:ascii="Times New Roman" w:hAnsi="Times New Roman"/>
          <w:szCs w:val="22"/>
          <w:lang w:val="sr-Cyrl-CS"/>
        </w:rPr>
        <w:t>Града Ниша.</w:t>
      </w:r>
    </w:p>
    <w:tbl>
      <w:tblPr>
        <w:tblW w:w="8910" w:type="dxa"/>
        <w:tblInd w:w="18" w:type="dxa"/>
        <w:tblBorders>
          <w:top w:val="nil"/>
          <w:left w:val="nil"/>
          <w:bottom w:val="nil"/>
          <w:right w:val="nil"/>
        </w:tblBorders>
        <w:tblLook w:val="0000"/>
      </w:tblPr>
      <w:tblGrid>
        <w:gridCol w:w="8910"/>
      </w:tblGrid>
      <w:tr w:rsidR="002762D0" w:rsidRPr="00712F72" w:rsidTr="00D11505">
        <w:trPr>
          <w:trHeight w:val="123"/>
        </w:trPr>
        <w:tc>
          <w:tcPr>
            <w:tcW w:w="8910" w:type="dxa"/>
          </w:tcPr>
          <w:p w:rsidR="002762D0" w:rsidRPr="00712F72" w:rsidRDefault="002762D0" w:rsidP="0007241F">
            <w:pPr>
              <w:tabs>
                <w:tab w:val="left" w:pos="709"/>
                <w:tab w:val="left" w:pos="8802"/>
              </w:tabs>
              <w:spacing w:after="0"/>
              <w:ind w:right="-38" w:firstLine="540"/>
              <w:rPr>
                <w:rFonts w:ascii="Times New Roman" w:hAnsi="Times New Roman"/>
                <w:noProof/>
                <w:szCs w:val="22"/>
                <w:lang w:val="sr-Cyrl-CS"/>
              </w:rPr>
            </w:pPr>
            <w:r w:rsidRPr="00712F72">
              <w:rPr>
                <w:rFonts w:ascii="Times New Roman" w:hAnsi="Times New Roman"/>
                <w:noProof/>
                <w:szCs w:val="22"/>
                <w:lang w:val="sr-Cyrl-CS"/>
              </w:rPr>
              <w:t>Као некадашњи носилац привредних делатности на планском подручју, издваја се комплекс мотела</w:t>
            </w:r>
            <w:r w:rsidRPr="00712F72">
              <w:rPr>
                <w:rFonts w:ascii="Times New Roman" w:hAnsi="Times New Roman"/>
                <w:noProof/>
                <w:szCs w:val="22"/>
              </w:rPr>
              <w:t xml:space="preserve"> </w:t>
            </w:r>
            <w:r w:rsidRPr="00712F72">
              <w:rPr>
                <w:rFonts w:ascii="Times New Roman" w:hAnsi="Times New Roman"/>
                <w:noProof/>
                <w:szCs w:val="22"/>
                <w:lang w:val="sr-Cyrl-CS"/>
              </w:rPr>
              <w:t xml:space="preserve">"Наис" смештен на северном излазу из Ниша, на раскрсници два крака паневропског коридора </w:t>
            </w:r>
            <w:r w:rsidRPr="00712F72">
              <w:rPr>
                <w:rFonts w:ascii="Times New Roman" w:hAnsi="Times New Roman"/>
                <w:szCs w:val="22"/>
                <w:lang w:val="sr-Cyrl-CS"/>
              </w:rPr>
              <w:t>Х.</w:t>
            </w:r>
          </w:p>
          <w:p w:rsidR="00526258" w:rsidRPr="00712F72" w:rsidRDefault="002762D0" w:rsidP="0007241F">
            <w:pPr>
              <w:tabs>
                <w:tab w:val="left" w:pos="709"/>
                <w:tab w:val="left" w:pos="8802"/>
              </w:tabs>
              <w:spacing w:after="0"/>
              <w:ind w:right="-38" w:firstLine="540"/>
              <w:rPr>
                <w:rFonts w:ascii="Times New Roman" w:hAnsi="Times New Roman"/>
                <w:noProof/>
                <w:szCs w:val="22"/>
              </w:rPr>
            </w:pPr>
            <w:r w:rsidRPr="00712F72">
              <w:rPr>
                <w:rFonts w:ascii="Times New Roman" w:hAnsi="Times New Roman"/>
                <w:noProof/>
                <w:szCs w:val="22"/>
                <w:lang w:val="sr-Cyrl-CS"/>
              </w:rPr>
              <w:t>Комплекс мотела, поред самог обј</w:t>
            </w:r>
            <w:r w:rsidRPr="00712F72">
              <w:rPr>
                <w:rFonts w:ascii="Times New Roman" w:hAnsi="Times New Roman"/>
                <w:noProof/>
                <w:szCs w:val="22"/>
              </w:rPr>
              <w:t>e</w:t>
            </w:r>
            <w:r w:rsidRPr="00712F72">
              <w:rPr>
                <w:rFonts w:ascii="Times New Roman" w:hAnsi="Times New Roman"/>
                <w:noProof/>
                <w:szCs w:val="22"/>
                <w:lang w:val="sr-Cyrl-CS"/>
              </w:rPr>
              <w:t xml:space="preserve">кта </w:t>
            </w:r>
            <w:r w:rsidRPr="00712F72">
              <w:rPr>
                <w:rFonts w:ascii="Times New Roman" w:hAnsi="Times New Roman"/>
                <w:noProof/>
                <w:szCs w:val="22"/>
              </w:rPr>
              <w:t xml:space="preserve">са деведесет соба и апартмана, </w:t>
            </w:r>
            <w:r w:rsidRPr="00712F72">
              <w:rPr>
                <w:rFonts w:ascii="Times New Roman" w:hAnsi="Times New Roman"/>
                <w:noProof/>
                <w:szCs w:val="22"/>
                <w:lang w:val="sr-Cyrl-CS"/>
              </w:rPr>
              <w:t xml:space="preserve">рестораном и отвореном терасом за хиљаду гостију, садржи и отворени олимпијски базен, </w:t>
            </w:r>
            <w:r w:rsidRPr="00712F72">
              <w:rPr>
                <w:rFonts w:ascii="Times New Roman" w:hAnsi="Times New Roman"/>
                <w:noProof/>
                <w:szCs w:val="22"/>
              </w:rPr>
              <w:t xml:space="preserve">отворен базен за децу, </w:t>
            </w:r>
            <w:r w:rsidRPr="00712F72">
              <w:rPr>
                <w:rFonts w:ascii="Times New Roman" w:hAnsi="Times New Roman"/>
                <w:noProof/>
                <w:szCs w:val="22"/>
                <w:lang w:val="sr-Cyrl-CS"/>
              </w:rPr>
              <w:t>терене за мале спортове, простор за камповање и паркинг за 200 возила (аутомобили, аутобуси, теретна возила)</w:t>
            </w:r>
            <w:r w:rsidR="00D31410">
              <w:rPr>
                <w:rFonts w:ascii="Times New Roman" w:hAnsi="Times New Roman"/>
                <w:noProof/>
                <w:szCs w:val="22"/>
                <w:lang w:val="sr-Cyrl-CS"/>
              </w:rPr>
              <w:t xml:space="preserve">. На комплекс мотела </w:t>
            </w:r>
            <w:r w:rsidR="00C2359E" w:rsidRPr="00712F72">
              <w:rPr>
                <w:rFonts w:ascii="Times New Roman" w:hAnsi="Times New Roman"/>
                <w:noProof/>
                <w:szCs w:val="22"/>
                <w:lang w:val="sr-Cyrl-CS"/>
              </w:rPr>
              <w:t>"</w:t>
            </w:r>
            <w:r w:rsidR="00C2359E">
              <w:rPr>
                <w:rFonts w:ascii="Times New Roman" w:hAnsi="Times New Roman"/>
                <w:noProof/>
                <w:szCs w:val="22"/>
                <w:lang w:val="sr-Cyrl-CS"/>
              </w:rPr>
              <w:t>Н</w:t>
            </w:r>
            <w:r w:rsidR="00C2359E">
              <w:rPr>
                <w:rFonts w:ascii="Times New Roman" w:hAnsi="Times New Roman"/>
                <w:noProof/>
                <w:szCs w:val="22"/>
              </w:rPr>
              <w:t>а</w:t>
            </w:r>
            <w:r w:rsidR="00C2359E">
              <w:rPr>
                <w:rFonts w:ascii="Times New Roman" w:hAnsi="Times New Roman"/>
                <w:noProof/>
                <w:szCs w:val="22"/>
                <w:lang w:val="sr-Cyrl-CS"/>
              </w:rPr>
              <w:t>ис</w:t>
            </w:r>
            <w:r w:rsidR="00C2359E" w:rsidRPr="00712F72">
              <w:rPr>
                <w:rFonts w:ascii="Times New Roman" w:hAnsi="Times New Roman"/>
                <w:noProof/>
                <w:szCs w:val="22"/>
                <w:lang w:val="sr-Cyrl-CS"/>
              </w:rPr>
              <w:t xml:space="preserve">" </w:t>
            </w:r>
            <w:r w:rsidR="00D31410">
              <w:rPr>
                <w:rFonts w:ascii="Times New Roman" w:hAnsi="Times New Roman"/>
                <w:noProof/>
                <w:szCs w:val="22"/>
                <w:lang w:val="sr-Cyrl-CS"/>
              </w:rPr>
              <w:t xml:space="preserve">наставља се </w:t>
            </w:r>
            <w:r w:rsidRPr="00712F72">
              <w:rPr>
                <w:rFonts w:ascii="Times New Roman" w:hAnsi="Times New Roman"/>
                <w:noProof/>
                <w:szCs w:val="22"/>
                <w:lang w:val="sr-Cyrl-CS"/>
              </w:rPr>
              <w:t xml:space="preserve">објекат за </w:t>
            </w:r>
            <w:r w:rsidRPr="00712F72">
              <w:rPr>
                <w:rFonts w:ascii="Times New Roman" w:hAnsi="Times New Roman"/>
                <w:noProof/>
                <w:szCs w:val="22"/>
                <w:lang w:val="sr-Cyrl-CS"/>
              </w:rPr>
              <w:lastRenderedPageBreak/>
              <w:t>снабдевање возила горивом</w:t>
            </w:r>
            <w:r w:rsidR="007A1AB1">
              <w:rPr>
                <w:rFonts w:ascii="Times New Roman" w:hAnsi="Times New Roman"/>
                <w:noProof/>
                <w:szCs w:val="22"/>
                <w:lang w:val="sr-Cyrl-CS"/>
              </w:rPr>
              <w:t xml:space="preserve"> ССГ </w:t>
            </w:r>
            <w:r w:rsidR="007A1AB1" w:rsidRPr="00712F72">
              <w:rPr>
                <w:rFonts w:ascii="Times New Roman" w:hAnsi="Times New Roman"/>
                <w:noProof/>
                <w:szCs w:val="22"/>
                <w:lang w:val="sr-Cyrl-CS"/>
              </w:rPr>
              <w:t>"</w:t>
            </w:r>
            <w:r w:rsidR="007A1AB1">
              <w:rPr>
                <w:rFonts w:ascii="Times New Roman" w:hAnsi="Times New Roman"/>
                <w:noProof/>
                <w:szCs w:val="22"/>
                <w:lang w:val="sr-Cyrl-CS"/>
              </w:rPr>
              <w:t>Фонтана</w:t>
            </w:r>
            <w:r w:rsidR="007A1AB1" w:rsidRPr="00712F72">
              <w:rPr>
                <w:rFonts w:ascii="Times New Roman" w:hAnsi="Times New Roman"/>
                <w:noProof/>
                <w:szCs w:val="22"/>
                <w:lang w:val="sr-Cyrl-CS"/>
              </w:rPr>
              <w:t>"</w:t>
            </w:r>
            <w:r w:rsidRPr="00712F72">
              <w:rPr>
                <w:rFonts w:ascii="Times New Roman" w:hAnsi="Times New Roman"/>
                <w:noProof/>
                <w:szCs w:val="22"/>
                <w:lang w:val="sr-Cyrl-CS"/>
              </w:rPr>
              <w:t>, са сервисом</w:t>
            </w:r>
            <w:r w:rsidR="001161F6">
              <w:rPr>
                <w:rFonts w:ascii="Times New Roman" w:hAnsi="Times New Roman"/>
                <w:noProof/>
                <w:szCs w:val="22"/>
                <w:lang w:val="sr-Cyrl-CS"/>
              </w:rPr>
              <w:t>,</w:t>
            </w:r>
            <w:r w:rsidR="00526258" w:rsidRPr="00712F72">
              <w:rPr>
                <w:rFonts w:ascii="Times New Roman" w:hAnsi="Times New Roman"/>
                <w:noProof/>
                <w:szCs w:val="22"/>
              </w:rPr>
              <w:t xml:space="preserve"> </w:t>
            </w:r>
            <w:r w:rsidR="001161F6" w:rsidRPr="00712F72">
              <w:rPr>
                <w:rFonts w:ascii="Times New Roman" w:hAnsi="Times New Roman"/>
                <w:noProof/>
                <w:szCs w:val="22"/>
                <w:lang w:val="sr-Cyrl-CS"/>
              </w:rPr>
              <w:t xml:space="preserve">као и </w:t>
            </w:r>
            <w:r w:rsidR="001161F6">
              <w:rPr>
                <w:rFonts w:ascii="Times New Roman" w:hAnsi="Times New Roman"/>
                <w:noProof/>
                <w:szCs w:val="22"/>
                <w:lang w:val="sr-Cyrl-CS"/>
              </w:rPr>
              <w:t>објекат</w:t>
            </w:r>
            <w:r w:rsidR="007A1AB1">
              <w:rPr>
                <w:rFonts w:ascii="Times New Roman" w:hAnsi="Times New Roman"/>
                <w:noProof/>
                <w:szCs w:val="22"/>
                <w:lang w:val="sr-Cyrl-CS"/>
              </w:rPr>
              <w:t xml:space="preserve"> за пружање помоћи на путу АМСС-е</w:t>
            </w:r>
            <w:r w:rsidR="001161F6">
              <w:rPr>
                <w:rFonts w:ascii="Times New Roman" w:hAnsi="Times New Roman"/>
                <w:noProof/>
                <w:szCs w:val="22"/>
                <w:lang w:val="sr-Cyrl-CS"/>
              </w:rPr>
              <w:t xml:space="preserve">. </w:t>
            </w:r>
            <w:r w:rsidR="00526258" w:rsidRPr="00712F72">
              <w:rPr>
                <w:rFonts w:ascii="Times New Roman" w:hAnsi="Times New Roman"/>
                <w:noProof/>
                <w:szCs w:val="22"/>
                <w:lang w:val="sr-Cyrl-CS"/>
              </w:rPr>
              <w:t xml:space="preserve">Структура саобраћајне мреже </w:t>
            </w:r>
            <w:r w:rsidR="00231C81" w:rsidRPr="00712F72">
              <w:rPr>
                <w:rFonts w:ascii="Times New Roman" w:hAnsi="Times New Roman"/>
                <w:noProof/>
                <w:szCs w:val="22"/>
                <w:lang w:val="sr-Cyrl-CS"/>
              </w:rPr>
              <w:t xml:space="preserve">(постојеће саобраћајнице и површине намењене стационарном саобраћају) </w:t>
            </w:r>
            <w:r w:rsidR="00526258" w:rsidRPr="00712F72">
              <w:rPr>
                <w:rFonts w:ascii="Times New Roman" w:hAnsi="Times New Roman"/>
                <w:noProof/>
                <w:szCs w:val="22"/>
                <w:lang w:val="sr-Cyrl-CS"/>
              </w:rPr>
              <w:t>унутар комплекса</w:t>
            </w:r>
            <w:r w:rsidR="00231C81" w:rsidRPr="00712F72">
              <w:rPr>
                <w:rFonts w:ascii="Times New Roman" w:hAnsi="Times New Roman"/>
                <w:noProof/>
                <w:szCs w:val="22"/>
                <w:lang w:val="sr-Cyrl-CS"/>
              </w:rPr>
              <w:t>,</w:t>
            </w:r>
            <w:r w:rsidR="00526258" w:rsidRPr="00712F72">
              <w:rPr>
                <w:rFonts w:ascii="Times New Roman" w:hAnsi="Times New Roman"/>
                <w:noProof/>
                <w:szCs w:val="22"/>
                <w:lang w:val="sr-Cyrl-CS"/>
              </w:rPr>
              <w:t xml:space="preserve"> условљена </w:t>
            </w:r>
            <w:r w:rsidR="00231C81" w:rsidRPr="00712F72">
              <w:rPr>
                <w:rFonts w:ascii="Times New Roman" w:hAnsi="Times New Roman"/>
                <w:noProof/>
                <w:szCs w:val="22"/>
                <w:lang w:val="sr-Cyrl-CS"/>
              </w:rPr>
              <w:t xml:space="preserve">је </w:t>
            </w:r>
            <w:r w:rsidR="00526258" w:rsidRPr="00712F72">
              <w:rPr>
                <w:rFonts w:ascii="Times New Roman" w:hAnsi="Times New Roman"/>
                <w:noProof/>
                <w:szCs w:val="22"/>
                <w:lang w:val="sr-Cyrl-CS"/>
              </w:rPr>
              <w:t>и изведена на основу првобитних потреба</w:t>
            </w:r>
            <w:r w:rsidR="00231C81" w:rsidRPr="00712F72">
              <w:rPr>
                <w:rFonts w:ascii="Times New Roman" w:hAnsi="Times New Roman"/>
                <w:noProof/>
                <w:szCs w:val="22"/>
                <w:lang w:val="sr-Cyrl-CS"/>
              </w:rPr>
              <w:t xml:space="preserve"> корисника</w:t>
            </w:r>
            <w:r w:rsidR="00526258" w:rsidRPr="00712F72">
              <w:rPr>
                <w:rFonts w:ascii="Times New Roman" w:hAnsi="Times New Roman"/>
                <w:noProof/>
                <w:szCs w:val="22"/>
              </w:rPr>
              <w:t>.</w:t>
            </w:r>
          </w:p>
          <w:p w:rsidR="002762D0" w:rsidRPr="00712F72" w:rsidRDefault="002762D0" w:rsidP="0007241F">
            <w:pPr>
              <w:tabs>
                <w:tab w:val="left" w:pos="709"/>
                <w:tab w:val="left" w:pos="8802"/>
              </w:tabs>
              <w:spacing w:after="0"/>
              <w:ind w:right="-38" w:firstLine="522"/>
              <w:rPr>
                <w:rFonts w:ascii="Times New Roman" w:hAnsi="Times New Roman"/>
                <w:noProof/>
                <w:szCs w:val="22"/>
                <w:lang w:val="sr-Cyrl-CS"/>
              </w:rPr>
            </w:pPr>
            <w:r w:rsidRPr="00712F72">
              <w:rPr>
                <w:rFonts w:ascii="Times New Roman" w:hAnsi="Times New Roman"/>
                <w:noProof/>
                <w:szCs w:val="22"/>
                <w:lang w:val="sr-Cyrl-CS"/>
              </w:rPr>
              <w:t xml:space="preserve">Од постојећих садржаја, са западне стране државног пута, егзистира </w:t>
            </w:r>
            <w:r w:rsidR="00FF3FDE" w:rsidRPr="00712F72">
              <w:rPr>
                <w:rFonts w:ascii="Times New Roman" w:hAnsi="Times New Roman"/>
                <w:noProof/>
                <w:szCs w:val="22"/>
                <w:lang w:val="sr-Cyrl-CS"/>
              </w:rPr>
              <w:t>"</w:t>
            </w:r>
            <w:r w:rsidR="007A1AB1">
              <w:rPr>
                <w:rFonts w:ascii="Times New Roman" w:hAnsi="Times New Roman"/>
                <w:noProof/>
                <w:szCs w:val="22"/>
                <w:lang w:val="sr-Cyrl-CS"/>
              </w:rPr>
              <w:t>Нисов</w:t>
            </w:r>
            <w:r w:rsidR="00FF3FDE" w:rsidRPr="00712F72">
              <w:rPr>
                <w:rFonts w:ascii="Times New Roman" w:hAnsi="Times New Roman"/>
                <w:noProof/>
                <w:szCs w:val="22"/>
                <w:lang w:val="sr-Cyrl-CS"/>
              </w:rPr>
              <w:t>"</w:t>
            </w:r>
            <w:r w:rsidR="00FF3FDE">
              <w:rPr>
                <w:rFonts w:ascii="Times New Roman" w:hAnsi="Times New Roman"/>
                <w:noProof/>
                <w:szCs w:val="22"/>
                <w:lang w:val="sr-Cyrl-CS"/>
              </w:rPr>
              <w:t xml:space="preserve"> </w:t>
            </w:r>
            <w:r w:rsidRPr="00712F72">
              <w:rPr>
                <w:rFonts w:ascii="Times New Roman" w:hAnsi="Times New Roman"/>
                <w:noProof/>
                <w:szCs w:val="22"/>
                <w:lang w:val="sr-Cyrl-CS"/>
              </w:rPr>
              <w:t>објекат за снабдевање возила горивом за кориснике аутопута из правца Београда</w:t>
            </w:r>
            <w:r w:rsidR="007A1AB1">
              <w:rPr>
                <w:rFonts w:ascii="Times New Roman" w:hAnsi="Times New Roman"/>
                <w:noProof/>
                <w:szCs w:val="22"/>
                <w:lang w:val="sr-Cyrl-CS"/>
              </w:rPr>
              <w:t xml:space="preserve"> (ССГ </w:t>
            </w:r>
            <w:r w:rsidR="007A1AB1" w:rsidRPr="00712F72">
              <w:rPr>
                <w:rFonts w:ascii="Times New Roman" w:hAnsi="Times New Roman"/>
                <w:noProof/>
                <w:szCs w:val="22"/>
                <w:lang w:val="sr-Cyrl-CS"/>
              </w:rPr>
              <w:t>"</w:t>
            </w:r>
            <w:r w:rsidR="007A1AB1">
              <w:rPr>
                <w:rFonts w:ascii="Times New Roman" w:hAnsi="Times New Roman"/>
                <w:noProof/>
                <w:szCs w:val="22"/>
                <w:lang w:val="sr-Cyrl-CS"/>
              </w:rPr>
              <w:t>Наис</w:t>
            </w:r>
            <w:r w:rsidR="007A1AB1" w:rsidRPr="00712F72">
              <w:rPr>
                <w:rFonts w:ascii="Times New Roman" w:hAnsi="Times New Roman"/>
                <w:noProof/>
                <w:szCs w:val="22"/>
                <w:lang w:val="sr-Cyrl-CS"/>
              </w:rPr>
              <w:t>"</w:t>
            </w:r>
            <w:r w:rsidR="007A1AB1">
              <w:rPr>
                <w:rFonts w:ascii="Times New Roman" w:hAnsi="Times New Roman"/>
                <w:noProof/>
                <w:szCs w:val="22"/>
                <w:lang w:val="sr-Cyrl-CS"/>
              </w:rPr>
              <w:t>)</w:t>
            </w:r>
            <w:r w:rsidRPr="00712F72">
              <w:rPr>
                <w:rFonts w:ascii="Times New Roman" w:hAnsi="Times New Roman"/>
                <w:noProof/>
                <w:szCs w:val="22"/>
                <w:lang w:val="sr-Cyrl-CS"/>
              </w:rPr>
              <w:t>.</w:t>
            </w:r>
          </w:p>
          <w:p w:rsidR="002762D0" w:rsidRPr="00712F72" w:rsidRDefault="002762D0" w:rsidP="0007241F">
            <w:pPr>
              <w:pStyle w:val="NormalWeb"/>
              <w:tabs>
                <w:tab w:val="left" w:pos="8802"/>
              </w:tabs>
              <w:spacing w:before="60" w:beforeAutospacing="0" w:after="0" w:afterAutospacing="0"/>
              <w:ind w:right="-38" w:firstLine="540"/>
              <w:jc w:val="both"/>
              <w:rPr>
                <w:noProof/>
                <w:sz w:val="22"/>
                <w:szCs w:val="22"/>
                <w:lang w:val="sr-Cyrl-CS"/>
              </w:rPr>
            </w:pPr>
            <w:r w:rsidRPr="00712F72">
              <w:rPr>
                <w:noProof/>
                <w:sz w:val="22"/>
                <w:szCs w:val="22"/>
                <w:lang w:val="sr-Cyrl-CS"/>
              </w:rPr>
              <w:t xml:space="preserve">Зелене и слободне површине, заступљене су кроз различите категорије. Издвајају се зелене површине у функцији пољопривредног земљишта различитог бонитета, воћњаци и групације шумског </w:t>
            </w:r>
            <w:r w:rsidR="00D11505" w:rsidRPr="00712F72">
              <w:rPr>
                <w:noProof/>
                <w:sz w:val="22"/>
                <w:szCs w:val="22"/>
                <w:lang w:val="sr-Cyrl-CS"/>
              </w:rPr>
              <w:t>з</w:t>
            </w:r>
            <w:r w:rsidRPr="00712F72">
              <w:rPr>
                <w:noProof/>
                <w:sz w:val="22"/>
                <w:szCs w:val="22"/>
                <w:lang w:val="sr-Cyrl-CS"/>
              </w:rPr>
              <w:t>емљишта. Како се целокупно разматрано подручје обострано наслања на трасу саобраћајнице значајног ранга-државни пут првог реда, евидентан је недостатак уређених, зелених тампона високе вегетације, који би штитили налегле садржаје од загађења.</w:t>
            </w:r>
          </w:p>
        </w:tc>
      </w:tr>
    </w:tbl>
    <w:p w:rsidR="002762D0" w:rsidRPr="00712F72" w:rsidRDefault="002762D0" w:rsidP="0007241F">
      <w:pPr>
        <w:tabs>
          <w:tab w:val="left" w:pos="0"/>
          <w:tab w:val="left" w:pos="9000"/>
          <w:tab w:val="right" w:pos="9355"/>
        </w:tabs>
        <w:spacing w:after="0"/>
        <w:ind w:firstLine="540"/>
        <w:rPr>
          <w:rFonts w:ascii="Times New Roman" w:hAnsi="Times New Roman"/>
          <w:szCs w:val="22"/>
        </w:rPr>
      </w:pPr>
      <w:r w:rsidRPr="00712F72">
        <w:rPr>
          <w:rFonts w:ascii="Times New Roman" w:hAnsi="Times New Roman"/>
          <w:szCs w:val="22"/>
          <w:lang w:val="sr-Cyrl-CS"/>
        </w:rPr>
        <w:lastRenderedPageBreak/>
        <w:t>Правцем северозапад - југоисток подручје Плана секу трасе надземних водова 10kV и 35kV, чије је измештање неопходно у циљу из</w:t>
      </w:r>
      <w:r w:rsidR="007A1AB1">
        <w:rPr>
          <w:rFonts w:ascii="Times New Roman" w:hAnsi="Times New Roman"/>
          <w:szCs w:val="22"/>
          <w:lang w:val="sr-Cyrl-CS"/>
        </w:rPr>
        <w:t xml:space="preserve">градње објеката супраструктуре. </w:t>
      </w:r>
      <w:r w:rsidRPr="00712F72">
        <w:rPr>
          <w:rFonts w:ascii="Times New Roman" w:hAnsi="Times New Roman"/>
          <w:szCs w:val="22"/>
          <w:lang w:val="sr-Cyrl-CS"/>
        </w:rPr>
        <w:t xml:space="preserve">У оквиру комплекса мотела </w:t>
      </w:r>
      <w:r w:rsidRPr="00712F72">
        <w:rPr>
          <w:rFonts w:ascii="Times New Roman" w:hAnsi="Times New Roman"/>
          <w:noProof/>
          <w:szCs w:val="22"/>
          <w:lang w:val="sr-Cyrl-CS"/>
        </w:rPr>
        <w:t>"Наис</w:t>
      </w:r>
      <w:r w:rsidR="00526258" w:rsidRPr="00712F72">
        <w:rPr>
          <w:rFonts w:ascii="Times New Roman" w:hAnsi="Times New Roman"/>
          <w:noProof/>
          <w:szCs w:val="22"/>
          <w:lang w:val="sr-Cyrl-CS"/>
        </w:rPr>
        <w:t xml:space="preserve"> I</w:t>
      </w:r>
      <w:r w:rsidRPr="00712F72">
        <w:rPr>
          <w:rFonts w:ascii="Times New Roman" w:hAnsi="Times New Roman"/>
          <w:noProof/>
          <w:szCs w:val="22"/>
          <w:lang w:val="sr-Cyrl-CS"/>
        </w:rPr>
        <w:t xml:space="preserve">" </w:t>
      </w:r>
      <w:r w:rsidRPr="00712F72">
        <w:rPr>
          <w:rFonts w:ascii="Times New Roman" w:hAnsi="Times New Roman"/>
          <w:szCs w:val="22"/>
          <w:lang w:val="sr-Cyrl-CS"/>
        </w:rPr>
        <w:t>постоји изграђена трафостаница (10/0,4kV).</w:t>
      </w:r>
    </w:p>
    <w:p w:rsidR="002762D0" w:rsidRPr="00712F72" w:rsidRDefault="002762D0" w:rsidP="0007241F">
      <w:pPr>
        <w:tabs>
          <w:tab w:val="left" w:pos="0"/>
          <w:tab w:val="left" w:pos="9000"/>
          <w:tab w:val="right" w:pos="9355"/>
        </w:tabs>
        <w:spacing w:after="0"/>
        <w:ind w:firstLine="540"/>
        <w:rPr>
          <w:rFonts w:ascii="Times New Roman" w:hAnsi="Times New Roman"/>
          <w:szCs w:val="22"/>
          <w:lang w:val="sr-Cyrl-CS"/>
        </w:rPr>
      </w:pPr>
      <w:r w:rsidRPr="00712F72">
        <w:rPr>
          <w:rFonts w:ascii="Times New Roman" w:hAnsi="Times New Roman"/>
          <w:szCs w:val="22"/>
          <w:lang w:val="sr-Cyrl-CS"/>
        </w:rPr>
        <w:t xml:space="preserve">Планско подручје спада у подручје приступне мреже истуреног комутационог степена, чији су претплатнички телекомуникациони каблови положени </w:t>
      </w:r>
      <w:r w:rsidRPr="00712F72">
        <w:rPr>
          <w:rFonts w:ascii="Times New Roman" w:hAnsi="Times New Roman"/>
          <w:szCs w:val="22"/>
        </w:rPr>
        <w:t>паралелно</w:t>
      </w:r>
      <w:r w:rsidRPr="00712F72">
        <w:rPr>
          <w:rFonts w:ascii="Times New Roman" w:hAnsi="Times New Roman"/>
          <w:szCs w:val="22"/>
          <w:lang w:val="sr-Cyrl-CS"/>
        </w:rPr>
        <w:t xml:space="preserve"> траси аутопута Е-75, са његове западне стране. Телефонска мрежа је </w:t>
      </w:r>
      <w:r w:rsidRPr="00712F72">
        <w:rPr>
          <w:rFonts w:ascii="Times New Roman" w:hAnsi="Times New Roman"/>
          <w:szCs w:val="22"/>
        </w:rPr>
        <w:t xml:space="preserve">делимично </w:t>
      </w:r>
      <w:r w:rsidRPr="00712F72">
        <w:rPr>
          <w:rFonts w:ascii="Times New Roman" w:hAnsi="Times New Roman"/>
          <w:szCs w:val="22"/>
          <w:lang w:val="sr-Cyrl-CS"/>
        </w:rPr>
        <w:t>дигитализована (</w:t>
      </w:r>
      <w:r w:rsidRPr="00712F72">
        <w:rPr>
          <w:rFonts w:ascii="Times New Roman" w:hAnsi="Times New Roman"/>
          <w:szCs w:val="22"/>
        </w:rPr>
        <w:t xml:space="preserve">веза између комутација је изведена оптичким кабловима док су </w:t>
      </w:r>
      <w:r w:rsidRPr="00712F72">
        <w:rPr>
          <w:rFonts w:ascii="Times New Roman" w:hAnsi="Times New Roman"/>
          <w:szCs w:val="22"/>
          <w:lang w:val="sr-Cyrl-CS"/>
        </w:rPr>
        <w:t>приступне мреже</w:t>
      </w:r>
      <w:r w:rsidRPr="00712F72">
        <w:rPr>
          <w:rFonts w:ascii="Times New Roman" w:hAnsi="Times New Roman"/>
          <w:szCs w:val="22"/>
        </w:rPr>
        <w:t xml:space="preserve"> </w:t>
      </w:r>
      <w:r w:rsidRPr="00712F72">
        <w:rPr>
          <w:rFonts w:ascii="Times New Roman" w:hAnsi="Times New Roman"/>
          <w:szCs w:val="22"/>
          <w:lang w:val="sr-Cyrl-CS"/>
        </w:rPr>
        <w:t>изведене бакарним кабловима).</w:t>
      </w:r>
    </w:p>
    <w:p w:rsidR="002762D0" w:rsidRPr="00712F72" w:rsidRDefault="002762D0" w:rsidP="0007241F">
      <w:pPr>
        <w:tabs>
          <w:tab w:val="left" w:pos="0"/>
          <w:tab w:val="left" w:pos="9000"/>
          <w:tab w:val="right" w:pos="9355"/>
        </w:tabs>
        <w:spacing w:after="0"/>
        <w:ind w:firstLine="540"/>
        <w:rPr>
          <w:rFonts w:ascii="Times New Roman" w:hAnsi="Times New Roman"/>
          <w:szCs w:val="22"/>
        </w:rPr>
      </w:pPr>
      <w:r w:rsidRPr="00712F72">
        <w:rPr>
          <w:rFonts w:ascii="Times New Roman" w:hAnsi="Times New Roman"/>
          <w:szCs w:val="22"/>
          <w:lang w:val="sr-Cyrl-CS"/>
        </w:rPr>
        <w:t xml:space="preserve">У </w:t>
      </w:r>
      <w:r w:rsidR="0036484B" w:rsidRPr="00712F72">
        <w:rPr>
          <w:rFonts w:ascii="Times New Roman" w:hAnsi="Times New Roman"/>
          <w:szCs w:val="22"/>
          <w:lang w:val="sr-Cyrl-CS"/>
        </w:rPr>
        <w:t>источном делу планског обухвата</w:t>
      </w:r>
      <w:r w:rsidRPr="00712F72">
        <w:rPr>
          <w:rFonts w:ascii="Times New Roman" w:hAnsi="Times New Roman"/>
          <w:szCs w:val="22"/>
          <w:lang w:val="sr-Cyrl-CS"/>
        </w:rPr>
        <w:t xml:space="preserve"> </w:t>
      </w:r>
      <w:r w:rsidR="0036484B" w:rsidRPr="00712F72">
        <w:rPr>
          <w:rFonts w:ascii="Times New Roman" w:hAnsi="Times New Roman"/>
          <w:szCs w:val="22"/>
          <w:lang w:val="sr-Cyrl-CS"/>
        </w:rPr>
        <w:t>егзистира</w:t>
      </w:r>
      <w:r w:rsidRPr="00712F72">
        <w:rPr>
          <w:rFonts w:ascii="Times New Roman" w:hAnsi="Times New Roman"/>
          <w:szCs w:val="22"/>
          <w:lang w:val="sr-Cyrl-CS"/>
        </w:rPr>
        <w:t xml:space="preserve"> магистрални гасовод МГ - 09 Појате - Ниш, са припадајућим гасоводним објектима.</w:t>
      </w:r>
      <w:r w:rsidRPr="00712F72">
        <w:rPr>
          <w:rFonts w:ascii="Times New Roman" w:hAnsi="Times New Roman"/>
          <w:szCs w:val="22"/>
        </w:rPr>
        <w:t xml:space="preserve"> </w:t>
      </w:r>
      <w:r w:rsidR="0036484B" w:rsidRPr="00712F72">
        <w:rPr>
          <w:rFonts w:ascii="Times New Roman" w:hAnsi="Times New Roman"/>
          <w:szCs w:val="22"/>
        </w:rPr>
        <w:t>На планском подручју</w:t>
      </w:r>
      <w:r w:rsidRPr="00712F72">
        <w:rPr>
          <w:rFonts w:ascii="Times New Roman" w:hAnsi="Times New Roman"/>
          <w:szCs w:val="22"/>
        </w:rPr>
        <w:t xml:space="preserve"> нема изграђених мрежа топловода и припадајућих објеката. Објекти се топлотном енергијом снабдевају индивидуално.</w:t>
      </w:r>
    </w:p>
    <w:p w:rsidR="002762D0" w:rsidRPr="00712F72" w:rsidRDefault="002762D0" w:rsidP="0007241F">
      <w:pPr>
        <w:tabs>
          <w:tab w:val="left" w:pos="0"/>
          <w:tab w:val="left" w:pos="9000"/>
          <w:tab w:val="right" w:pos="9355"/>
        </w:tabs>
        <w:spacing w:after="0"/>
        <w:ind w:firstLine="540"/>
        <w:rPr>
          <w:rFonts w:ascii="Times New Roman" w:hAnsi="Times New Roman"/>
          <w:szCs w:val="22"/>
          <w:lang w:val="sr-Cyrl-CS"/>
        </w:rPr>
      </w:pPr>
      <w:r w:rsidRPr="00712F72">
        <w:rPr>
          <w:rFonts w:ascii="Times New Roman" w:hAnsi="Times New Roman"/>
          <w:szCs w:val="22"/>
          <w:lang w:val="sr-Cyrl-CS"/>
        </w:rPr>
        <w:t xml:space="preserve">Подручје Плана </w:t>
      </w:r>
      <w:r w:rsidR="00FD6B3A">
        <w:rPr>
          <w:rFonts w:ascii="Times New Roman" w:hAnsi="Times New Roman"/>
          <w:szCs w:val="22"/>
          <w:lang w:val="sr-Cyrl-CS"/>
        </w:rPr>
        <w:t>припада 1. висинској зони водо</w:t>
      </w:r>
      <w:r w:rsidR="000D34AE">
        <w:rPr>
          <w:rFonts w:ascii="Times New Roman" w:hAnsi="Times New Roman"/>
          <w:szCs w:val="22"/>
        </w:rPr>
        <w:t>с</w:t>
      </w:r>
      <w:r w:rsidR="00FD6B3A">
        <w:rPr>
          <w:rFonts w:ascii="Times New Roman" w:hAnsi="Times New Roman"/>
          <w:szCs w:val="22"/>
          <w:lang w:val="sr-Cyrl-CS"/>
        </w:rPr>
        <w:t xml:space="preserve">набдевања (ПС </w:t>
      </w:r>
      <w:r w:rsidR="00FD6B3A" w:rsidRPr="00D46263">
        <w:rPr>
          <w:rFonts w:ascii="Times New Roman" w:hAnsi="Times New Roman"/>
          <w:szCs w:val="22"/>
          <w:lang w:val="sr-Cyrl-CS"/>
        </w:rPr>
        <w:t>"</w:t>
      </w:r>
      <w:r w:rsidR="00FD6B3A">
        <w:rPr>
          <w:rFonts w:ascii="Times New Roman" w:hAnsi="Times New Roman"/>
          <w:szCs w:val="22"/>
          <w:lang w:val="sr-Cyrl-CS"/>
        </w:rPr>
        <w:t>Наис</w:t>
      </w:r>
      <w:r w:rsidR="00FD6B3A" w:rsidRPr="00D46263">
        <w:rPr>
          <w:rFonts w:ascii="Times New Roman" w:hAnsi="Times New Roman"/>
          <w:szCs w:val="22"/>
          <w:lang w:val="sr-Cyrl-CS"/>
        </w:rPr>
        <w:t>"</w:t>
      </w:r>
      <w:r w:rsidR="00FD6B3A">
        <w:rPr>
          <w:rFonts w:ascii="Times New Roman" w:hAnsi="Times New Roman"/>
          <w:szCs w:val="22"/>
          <w:lang w:val="sr-Cyrl-CS"/>
        </w:rPr>
        <w:t xml:space="preserve"> и резервоар </w:t>
      </w:r>
      <w:r w:rsidR="00FD6B3A" w:rsidRPr="00D46263">
        <w:rPr>
          <w:rFonts w:ascii="Times New Roman" w:hAnsi="Times New Roman"/>
          <w:szCs w:val="22"/>
          <w:lang w:val="sr-Cyrl-CS"/>
        </w:rPr>
        <w:t>"</w:t>
      </w:r>
      <w:r w:rsidR="00FD6B3A">
        <w:rPr>
          <w:rFonts w:ascii="Times New Roman" w:hAnsi="Times New Roman"/>
          <w:szCs w:val="22"/>
          <w:lang w:val="sr-Cyrl-CS"/>
        </w:rPr>
        <w:t>Наис</w:t>
      </w:r>
      <w:r w:rsidR="00FD6B3A" w:rsidRPr="00D46263">
        <w:rPr>
          <w:rFonts w:ascii="Times New Roman" w:hAnsi="Times New Roman"/>
          <w:szCs w:val="22"/>
          <w:lang w:val="sr-Cyrl-CS"/>
        </w:rPr>
        <w:t>"</w:t>
      </w:r>
      <w:r w:rsidR="00FD6B3A">
        <w:rPr>
          <w:rFonts w:ascii="Times New Roman" w:hAnsi="Times New Roman"/>
          <w:szCs w:val="22"/>
          <w:lang w:val="sr-Cyrl-CS"/>
        </w:rPr>
        <w:t>). С</w:t>
      </w:r>
      <w:r w:rsidRPr="00712F72">
        <w:rPr>
          <w:rFonts w:ascii="Times New Roman" w:hAnsi="Times New Roman"/>
          <w:szCs w:val="22"/>
          <w:lang w:val="sr-Cyrl-CS"/>
        </w:rPr>
        <w:t>набдева</w:t>
      </w:r>
      <w:r w:rsidR="00061440">
        <w:rPr>
          <w:rFonts w:ascii="Times New Roman" w:hAnsi="Times New Roman"/>
          <w:szCs w:val="22"/>
        </w:rPr>
        <w:t>ње</w:t>
      </w:r>
      <w:r w:rsidRPr="00712F72">
        <w:rPr>
          <w:rFonts w:ascii="Times New Roman" w:hAnsi="Times New Roman"/>
          <w:szCs w:val="22"/>
          <w:lang w:val="sr-Cyrl-CS"/>
        </w:rPr>
        <w:t xml:space="preserve"> водом </w:t>
      </w:r>
      <w:r w:rsidR="00FD6B3A">
        <w:rPr>
          <w:rFonts w:ascii="Times New Roman" w:hAnsi="Times New Roman"/>
          <w:szCs w:val="22"/>
          <w:lang w:val="sr-Cyrl-CS"/>
        </w:rPr>
        <w:t>врши се из правца</w:t>
      </w:r>
      <w:r w:rsidRPr="00712F72">
        <w:rPr>
          <w:rFonts w:ascii="Times New Roman" w:hAnsi="Times New Roman"/>
          <w:szCs w:val="22"/>
          <w:lang w:val="sr-Cyrl-CS"/>
        </w:rPr>
        <w:t xml:space="preserve"> "Моравског" система</w:t>
      </w:r>
      <w:r w:rsidR="00FD6B3A">
        <w:rPr>
          <w:rFonts w:ascii="Times New Roman" w:hAnsi="Times New Roman"/>
          <w:szCs w:val="22"/>
          <w:lang w:val="sr-Cyrl-CS"/>
        </w:rPr>
        <w:t xml:space="preserve">. </w:t>
      </w:r>
    </w:p>
    <w:p w:rsidR="002762D0" w:rsidRDefault="002762D0" w:rsidP="00A16B31">
      <w:pPr>
        <w:tabs>
          <w:tab w:val="left" w:pos="0"/>
          <w:tab w:val="left" w:pos="9000"/>
          <w:tab w:val="right" w:pos="9355"/>
        </w:tabs>
        <w:spacing w:before="120" w:after="0"/>
        <w:ind w:firstLine="540"/>
        <w:rPr>
          <w:rFonts w:ascii="Times New Roman" w:hAnsi="Times New Roman"/>
          <w:szCs w:val="22"/>
        </w:rPr>
      </w:pPr>
      <w:r w:rsidRPr="00712F72">
        <w:rPr>
          <w:rFonts w:ascii="Times New Roman" w:hAnsi="Times New Roman"/>
          <w:szCs w:val="22"/>
          <w:lang w:val="sr-Cyrl-CS"/>
        </w:rPr>
        <w:t xml:space="preserve">Систем прикупљања и одвођења употребљених вода на подручју Плана </w:t>
      </w:r>
      <w:r w:rsidR="004D2CFB">
        <w:rPr>
          <w:rFonts w:ascii="Times New Roman" w:hAnsi="Times New Roman"/>
          <w:szCs w:val="22"/>
          <w:lang w:val="sr-Cyrl-CS"/>
        </w:rPr>
        <w:t>није развијен и</w:t>
      </w:r>
      <w:r w:rsidRPr="00712F72">
        <w:rPr>
          <w:rFonts w:ascii="Times New Roman" w:hAnsi="Times New Roman"/>
          <w:szCs w:val="22"/>
          <w:lang w:val="sr-Cyrl-CS"/>
        </w:rPr>
        <w:t xml:space="preserve"> заснива </w:t>
      </w:r>
      <w:r w:rsidR="004D2CFB">
        <w:rPr>
          <w:rFonts w:ascii="Times New Roman" w:hAnsi="Times New Roman"/>
          <w:szCs w:val="22"/>
          <w:lang w:val="sr-Cyrl-CS"/>
        </w:rPr>
        <w:t xml:space="preserve">се </w:t>
      </w:r>
      <w:r w:rsidRPr="00712F72">
        <w:rPr>
          <w:rFonts w:ascii="Times New Roman" w:hAnsi="Times New Roman"/>
          <w:szCs w:val="22"/>
          <w:lang w:val="sr-Cyrl-CS"/>
        </w:rPr>
        <w:t xml:space="preserve">на </w:t>
      </w:r>
      <w:r w:rsidR="004D2CFB">
        <w:rPr>
          <w:rFonts w:ascii="Times New Roman" w:hAnsi="Times New Roman"/>
          <w:szCs w:val="22"/>
          <w:lang w:val="sr-Cyrl-CS"/>
        </w:rPr>
        <w:t>примени водонепропусних септичких јама</w:t>
      </w:r>
      <w:r w:rsidRPr="00712F72">
        <w:rPr>
          <w:rFonts w:ascii="Times New Roman" w:hAnsi="Times New Roman"/>
          <w:szCs w:val="22"/>
          <w:lang w:val="sr-Cyrl-CS"/>
        </w:rPr>
        <w:t>.</w:t>
      </w:r>
      <w:r w:rsidR="005F41C2" w:rsidRPr="005F41C2">
        <w:rPr>
          <w:rFonts w:ascii="Times New Roman" w:hAnsi="Times New Roman"/>
          <w:szCs w:val="22"/>
          <w:lang w:val="sr-Cyrl-CS"/>
        </w:rPr>
        <w:t xml:space="preserve"> </w:t>
      </w:r>
      <w:r w:rsidR="005F41C2" w:rsidRPr="00712F72">
        <w:rPr>
          <w:rFonts w:ascii="Times New Roman" w:hAnsi="Times New Roman"/>
          <w:szCs w:val="22"/>
          <w:lang w:val="sr-Cyrl-CS"/>
        </w:rPr>
        <w:t>Атмосферска канализациона мрежа је занемарљива.</w:t>
      </w:r>
    </w:p>
    <w:p w:rsidR="000079E0" w:rsidRDefault="000079E0" w:rsidP="00A16B31">
      <w:pPr>
        <w:tabs>
          <w:tab w:val="left" w:pos="0"/>
          <w:tab w:val="left" w:pos="9000"/>
          <w:tab w:val="right" w:pos="9355"/>
        </w:tabs>
        <w:spacing w:before="120" w:after="0"/>
        <w:ind w:firstLine="540"/>
        <w:rPr>
          <w:rFonts w:ascii="Times New Roman" w:hAnsi="Times New Roman"/>
          <w:szCs w:val="22"/>
        </w:rPr>
      </w:pPr>
    </w:p>
    <w:p w:rsidR="000079E0" w:rsidRDefault="000079E0" w:rsidP="00A16B31">
      <w:pPr>
        <w:tabs>
          <w:tab w:val="left" w:pos="0"/>
          <w:tab w:val="left" w:pos="9000"/>
          <w:tab w:val="right" w:pos="9355"/>
        </w:tabs>
        <w:spacing w:before="120" w:after="0"/>
        <w:ind w:firstLine="540"/>
        <w:rPr>
          <w:rFonts w:ascii="Times New Roman" w:hAnsi="Times New Roman"/>
          <w:szCs w:val="22"/>
        </w:rPr>
      </w:pPr>
    </w:p>
    <w:p w:rsidR="000079E0" w:rsidRDefault="000079E0" w:rsidP="00A16B31">
      <w:pPr>
        <w:tabs>
          <w:tab w:val="left" w:pos="0"/>
          <w:tab w:val="left" w:pos="9000"/>
          <w:tab w:val="right" w:pos="9355"/>
        </w:tabs>
        <w:spacing w:before="120" w:after="0"/>
        <w:ind w:firstLine="540"/>
        <w:rPr>
          <w:rFonts w:ascii="Times New Roman" w:hAnsi="Times New Roman"/>
          <w:szCs w:val="22"/>
        </w:rPr>
      </w:pPr>
    </w:p>
    <w:p w:rsidR="000079E0" w:rsidRDefault="000079E0" w:rsidP="00A16B31">
      <w:pPr>
        <w:tabs>
          <w:tab w:val="left" w:pos="0"/>
          <w:tab w:val="left" w:pos="9000"/>
          <w:tab w:val="right" w:pos="9355"/>
        </w:tabs>
        <w:spacing w:before="120" w:after="0"/>
        <w:ind w:firstLine="540"/>
        <w:rPr>
          <w:rFonts w:ascii="Times New Roman" w:hAnsi="Times New Roman"/>
          <w:szCs w:val="22"/>
        </w:rPr>
      </w:pPr>
    </w:p>
    <w:p w:rsidR="000079E0" w:rsidRDefault="000079E0" w:rsidP="00A16B31">
      <w:pPr>
        <w:tabs>
          <w:tab w:val="left" w:pos="0"/>
          <w:tab w:val="left" w:pos="9000"/>
          <w:tab w:val="right" w:pos="9355"/>
        </w:tabs>
        <w:spacing w:before="120" w:after="0"/>
        <w:ind w:firstLine="540"/>
        <w:rPr>
          <w:rFonts w:ascii="Times New Roman" w:hAnsi="Times New Roman"/>
          <w:szCs w:val="22"/>
        </w:rPr>
      </w:pPr>
    </w:p>
    <w:p w:rsidR="000079E0" w:rsidRDefault="000079E0" w:rsidP="00A16B31">
      <w:pPr>
        <w:tabs>
          <w:tab w:val="left" w:pos="0"/>
          <w:tab w:val="left" w:pos="9000"/>
          <w:tab w:val="right" w:pos="9355"/>
        </w:tabs>
        <w:spacing w:before="120" w:after="0"/>
        <w:ind w:firstLine="540"/>
        <w:rPr>
          <w:rFonts w:ascii="Times New Roman" w:hAnsi="Times New Roman"/>
          <w:szCs w:val="22"/>
        </w:rPr>
      </w:pPr>
    </w:p>
    <w:p w:rsidR="000079E0" w:rsidRDefault="000079E0" w:rsidP="00A16B31">
      <w:pPr>
        <w:tabs>
          <w:tab w:val="left" w:pos="0"/>
          <w:tab w:val="left" w:pos="9000"/>
          <w:tab w:val="right" w:pos="9355"/>
        </w:tabs>
        <w:spacing w:before="120" w:after="0"/>
        <w:ind w:firstLine="540"/>
        <w:rPr>
          <w:rFonts w:ascii="Times New Roman" w:hAnsi="Times New Roman"/>
          <w:szCs w:val="22"/>
        </w:rPr>
      </w:pPr>
    </w:p>
    <w:p w:rsidR="000079E0" w:rsidRDefault="000079E0" w:rsidP="00A16B31">
      <w:pPr>
        <w:tabs>
          <w:tab w:val="left" w:pos="0"/>
          <w:tab w:val="left" w:pos="9000"/>
          <w:tab w:val="right" w:pos="9355"/>
        </w:tabs>
        <w:spacing w:before="120" w:after="0"/>
        <w:ind w:firstLine="540"/>
        <w:rPr>
          <w:rFonts w:ascii="Times New Roman" w:hAnsi="Times New Roman"/>
          <w:szCs w:val="22"/>
        </w:rPr>
      </w:pPr>
    </w:p>
    <w:p w:rsidR="000079E0" w:rsidRDefault="000079E0" w:rsidP="00A16B31">
      <w:pPr>
        <w:tabs>
          <w:tab w:val="left" w:pos="0"/>
          <w:tab w:val="left" w:pos="9000"/>
          <w:tab w:val="right" w:pos="9355"/>
        </w:tabs>
        <w:spacing w:before="120" w:after="0"/>
        <w:ind w:firstLine="540"/>
        <w:rPr>
          <w:rFonts w:ascii="Times New Roman" w:hAnsi="Times New Roman"/>
          <w:szCs w:val="22"/>
        </w:rPr>
      </w:pPr>
    </w:p>
    <w:p w:rsidR="000079E0" w:rsidRDefault="000079E0" w:rsidP="00A16B31">
      <w:pPr>
        <w:tabs>
          <w:tab w:val="left" w:pos="0"/>
          <w:tab w:val="left" w:pos="9000"/>
          <w:tab w:val="right" w:pos="9355"/>
        </w:tabs>
        <w:spacing w:before="120" w:after="0"/>
        <w:ind w:firstLine="540"/>
        <w:rPr>
          <w:rFonts w:ascii="Times New Roman" w:hAnsi="Times New Roman"/>
          <w:szCs w:val="22"/>
        </w:rPr>
      </w:pPr>
    </w:p>
    <w:p w:rsidR="000079E0" w:rsidRDefault="000079E0" w:rsidP="00A16B31">
      <w:pPr>
        <w:tabs>
          <w:tab w:val="left" w:pos="0"/>
          <w:tab w:val="left" w:pos="9000"/>
          <w:tab w:val="right" w:pos="9355"/>
        </w:tabs>
        <w:spacing w:before="120" w:after="0"/>
        <w:ind w:firstLine="540"/>
        <w:rPr>
          <w:rFonts w:ascii="Times New Roman" w:hAnsi="Times New Roman"/>
          <w:szCs w:val="22"/>
        </w:rPr>
      </w:pPr>
    </w:p>
    <w:p w:rsidR="000079E0" w:rsidRDefault="000079E0" w:rsidP="00A16B31">
      <w:pPr>
        <w:tabs>
          <w:tab w:val="left" w:pos="0"/>
          <w:tab w:val="left" w:pos="9000"/>
          <w:tab w:val="right" w:pos="9355"/>
        </w:tabs>
        <w:spacing w:before="120" w:after="0"/>
        <w:ind w:firstLine="540"/>
        <w:rPr>
          <w:rFonts w:ascii="Times New Roman" w:hAnsi="Times New Roman"/>
          <w:szCs w:val="22"/>
        </w:rPr>
      </w:pPr>
    </w:p>
    <w:p w:rsidR="000079E0" w:rsidRDefault="000079E0" w:rsidP="00A16B31">
      <w:pPr>
        <w:tabs>
          <w:tab w:val="left" w:pos="0"/>
          <w:tab w:val="left" w:pos="9000"/>
          <w:tab w:val="right" w:pos="9355"/>
        </w:tabs>
        <w:spacing w:before="120" w:after="0"/>
        <w:ind w:firstLine="540"/>
        <w:rPr>
          <w:rFonts w:ascii="Times New Roman" w:hAnsi="Times New Roman"/>
          <w:szCs w:val="22"/>
        </w:rPr>
      </w:pPr>
    </w:p>
    <w:p w:rsidR="000079E0" w:rsidRPr="000079E0" w:rsidRDefault="000079E0" w:rsidP="00A16B31">
      <w:pPr>
        <w:tabs>
          <w:tab w:val="left" w:pos="0"/>
          <w:tab w:val="left" w:pos="9000"/>
          <w:tab w:val="right" w:pos="9355"/>
        </w:tabs>
        <w:spacing w:before="120" w:after="0"/>
        <w:ind w:firstLine="540"/>
        <w:rPr>
          <w:rFonts w:ascii="Times New Roman" w:hAnsi="Times New Roman"/>
          <w:szCs w:val="22"/>
        </w:rPr>
      </w:pPr>
    </w:p>
    <w:p w:rsidR="004B43F8" w:rsidRPr="00BE7103" w:rsidRDefault="00904977" w:rsidP="00AA5426">
      <w:pPr>
        <w:shd w:val="clear" w:color="auto" w:fill="BFBFBF"/>
        <w:spacing w:before="100" w:beforeAutospacing="1" w:after="100" w:afterAutospacing="1"/>
        <w:ind w:right="-32" w:firstLine="0"/>
        <w:jc w:val="left"/>
        <w:rPr>
          <w:rFonts w:ascii="Times New Roman" w:hAnsi="Times New Roman"/>
          <w:b/>
          <w:noProof/>
          <w:sz w:val="28"/>
          <w:szCs w:val="28"/>
          <w:lang w:val="sr-Cyrl-CS"/>
        </w:rPr>
      </w:pPr>
      <w:r w:rsidRPr="00BE7103">
        <w:rPr>
          <w:rFonts w:ascii="Times New Roman" w:hAnsi="Times New Roman"/>
          <w:b/>
          <w:noProof/>
          <w:sz w:val="28"/>
          <w:szCs w:val="28"/>
          <w:lang w:val="sr-Cyrl-CS"/>
        </w:rPr>
        <w:lastRenderedPageBreak/>
        <w:t>I</w:t>
      </w:r>
      <w:r w:rsidR="00916CFB" w:rsidRPr="00BE7103">
        <w:rPr>
          <w:rFonts w:ascii="Times New Roman" w:hAnsi="Times New Roman"/>
          <w:b/>
          <w:noProof/>
          <w:sz w:val="28"/>
          <w:szCs w:val="28"/>
          <w:lang w:val="sr-Cyrl-CS"/>
        </w:rPr>
        <w:t>I</w:t>
      </w:r>
      <w:r w:rsidR="006135D8" w:rsidRPr="00BE7103">
        <w:rPr>
          <w:rFonts w:ascii="Times New Roman" w:hAnsi="Times New Roman"/>
          <w:b/>
          <w:noProof/>
          <w:sz w:val="28"/>
          <w:szCs w:val="28"/>
          <w:lang w:val="sr-Cyrl-CS"/>
        </w:rPr>
        <w:t xml:space="preserve">    </w:t>
      </w:r>
      <w:r w:rsidR="00916CFB" w:rsidRPr="00BE7103">
        <w:rPr>
          <w:rFonts w:ascii="Times New Roman" w:hAnsi="Times New Roman"/>
          <w:b/>
          <w:noProof/>
          <w:sz w:val="28"/>
          <w:szCs w:val="28"/>
          <w:lang w:val="sr-Cyrl-CS"/>
        </w:rPr>
        <w:t>ПЛАНСК</w:t>
      </w:r>
      <w:r w:rsidR="006135D8" w:rsidRPr="00BE7103">
        <w:rPr>
          <w:rFonts w:ascii="Times New Roman" w:hAnsi="Times New Roman"/>
          <w:b/>
          <w:noProof/>
          <w:sz w:val="28"/>
          <w:szCs w:val="28"/>
          <w:lang w:val="sr-Cyrl-CS"/>
        </w:rPr>
        <w:t>И</w:t>
      </w:r>
      <w:r w:rsidR="00916CFB" w:rsidRPr="00BE7103">
        <w:rPr>
          <w:rFonts w:ascii="Times New Roman" w:hAnsi="Times New Roman"/>
          <w:b/>
          <w:noProof/>
          <w:sz w:val="28"/>
          <w:szCs w:val="28"/>
          <w:lang w:val="sr-Cyrl-CS"/>
        </w:rPr>
        <w:t xml:space="preserve"> </w:t>
      </w:r>
      <w:r w:rsidR="006135D8" w:rsidRPr="00BE7103">
        <w:rPr>
          <w:rFonts w:ascii="Times New Roman" w:hAnsi="Times New Roman"/>
          <w:b/>
          <w:noProof/>
          <w:sz w:val="28"/>
          <w:szCs w:val="28"/>
          <w:lang w:val="sr-Cyrl-CS"/>
        </w:rPr>
        <w:t>ДЕО</w:t>
      </w:r>
    </w:p>
    <w:p w:rsidR="006F72E2" w:rsidRDefault="001A5E85" w:rsidP="001A5E85">
      <w:pPr>
        <w:tabs>
          <w:tab w:val="left" w:pos="540"/>
        </w:tabs>
        <w:spacing w:before="120" w:after="120"/>
        <w:ind w:firstLine="540"/>
        <w:jc w:val="left"/>
        <w:rPr>
          <w:rFonts w:ascii="Times New Roman" w:hAnsi="Times New Roman"/>
          <w:spacing w:val="-2"/>
          <w:szCs w:val="22"/>
          <w:lang w:val="ru-RU"/>
        </w:rPr>
      </w:pPr>
      <w:r w:rsidRPr="001A5E85">
        <w:rPr>
          <w:rFonts w:ascii="Times New Roman" w:hAnsi="Times New Roman"/>
          <w:bCs/>
          <w:szCs w:val="22"/>
        </w:rPr>
        <w:t xml:space="preserve">Према условима </w:t>
      </w:r>
      <w:r>
        <w:rPr>
          <w:rFonts w:ascii="Times New Roman" w:hAnsi="Times New Roman"/>
          <w:bCs/>
          <w:szCs w:val="22"/>
        </w:rPr>
        <w:t>у</w:t>
      </w:r>
      <w:r w:rsidRPr="001A5E85">
        <w:rPr>
          <w:rFonts w:ascii="Times New Roman" w:hAnsi="Times New Roman"/>
          <w:bCs/>
          <w:szCs w:val="22"/>
        </w:rPr>
        <w:t xml:space="preserve">праваљача пута ЈП </w:t>
      </w:r>
      <w:r w:rsidRPr="001A5E85">
        <w:rPr>
          <w:rFonts w:ascii="Times New Roman" w:hAnsi="Times New Roman"/>
          <w:szCs w:val="22"/>
          <w:lang w:val="sr-Cyrl-CS"/>
        </w:rPr>
        <w:t>"</w:t>
      </w:r>
      <w:r w:rsidRPr="001A5E85">
        <w:rPr>
          <w:rFonts w:ascii="Times New Roman" w:hAnsi="Times New Roman"/>
          <w:bCs/>
          <w:szCs w:val="22"/>
        </w:rPr>
        <w:t>Путеви Србије</w:t>
      </w:r>
      <w:r w:rsidRPr="001A5E85">
        <w:rPr>
          <w:rFonts w:ascii="Times New Roman" w:hAnsi="Times New Roman"/>
          <w:szCs w:val="22"/>
          <w:lang w:val="sr-Cyrl-CS"/>
        </w:rPr>
        <w:t>"</w:t>
      </w:r>
      <w:r>
        <w:rPr>
          <w:rFonts w:ascii="Times New Roman" w:hAnsi="Times New Roman"/>
          <w:szCs w:val="22"/>
          <w:lang w:val="sr-Cyrl-CS"/>
        </w:rPr>
        <w:t xml:space="preserve">, а у складу са </w:t>
      </w:r>
      <w:r w:rsidRPr="001A5E85">
        <w:rPr>
          <w:rFonts w:ascii="Times New Roman" w:hAnsi="Times New Roman"/>
          <w:bCs/>
          <w:szCs w:val="22"/>
        </w:rPr>
        <w:t xml:space="preserve"> </w:t>
      </w:r>
      <w:r w:rsidRPr="00313B99">
        <w:rPr>
          <w:rFonts w:ascii="Times New Roman" w:hAnsi="Times New Roman"/>
          <w:spacing w:val="-2"/>
          <w:szCs w:val="22"/>
          <w:lang w:val="ru-RU"/>
        </w:rPr>
        <w:t>ПППИК аутопута Е-75</w:t>
      </w:r>
      <w:r>
        <w:rPr>
          <w:rFonts w:ascii="Times New Roman" w:hAnsi="Times New Roman"/>
          <w:spacing w:val="-2"/>
          <w:szCs w:val="22"/>
          <w:lang w:val="ru-RU"/>
        </w:rPr>
        <w:t>, планским мерама предвиђа се фазна изградња:</w:t>
      </w:r>
    </w:p>
    <w:p w:rsidR="001A5E85" w:rsidRPr="00FE44A5" w:rsidRDefault="001A5E85" w:rsidP="00DA0417">
      <w:pPr>
        <w:numPr>
          <w:ilvl w:val="0"/>
          <w:numId w:val="14"/>
        </w:numPr>
        <w:tabs>
          <w:tab w:val="left" w:pos="-2977"/>
          <w:tab w:val="left" w:pos="540"/>
        </w:tabs>
        <w:spacing w:before="0" w:after="0"/>
        <w:ind w:left="540" w:hanging="540"/>
        <w:outlineLvl w:val="0"/>
        <w:rPr>
          <w:rFonts w:ascii="Times New Roman" w:hAnsi="Times New Roman"/>
          <w:noProof/>
          <w:szCs w:val="22"/>
          <w:lang w:val="sr-Cyrl-CS"/>
        </w:rPr>
      </w:pPr>
      <w:r w:rsidRPr="001A5E85">
        <w:rPr>
          <w:rFonts w:ascii="Times New Roman" w:hAnsi="Times New Roman"/>
          <w:b/>
          <w:noProof/>
          <w:szCs w:val="22"/>
          <w:lang w:val="sr-Cyrl-CS"/>
        </w:rPr>
        <w:t>Прва фаза</w:t>
      </w:r>
      <w:r w:rsidRPr="001A5E85">
        <w:rPr>
          <w:rFonts w:ascii="Times New Roman" w:hAnsi="Times New Roman"/>
          <w:noProof/>
          <w:szCs w:val="22"/>
          <w:lang w:val="sr-Cyrl-CS"/>
        </w:rPr>
        <w:t xml:space="preserve"> </w:t>
      </w:r>
      <w:r>
        <w:rPr>
          <w:rFonts w:ascii="Times New Roman" w:hAnsi="Times New Roman"/>
          <w:noProof/>
          <w:szCs w:val="22"/>
          <w:lang w:val="sr-Cyrl-CS"/>
        </w:rPr>
        <w:t xml:space="preserve">изградње и коришћења простора </w:t>
      </w:r>
      <w:r w:rsidRPr="001A5E85">
        <w:rPr>
          <w:rFonts w:ascii="Times New Roman" w:hAnsi="Times New Roman"/>
          <w:noProof/>
          <w:szCs w:val="22"/>
          <w:lang w:val="sr-Cyrl-CS"/>
        </w:rPr>
        <w:t xml:space="preserve">подразумева несметани саобраћај између </w:t>
      </w:r>
      <w:r w:rsidRPr="00FE44A5">
        <w:rPr>
          <w:rFonts w:ascii="Times New Roman" w:hAnsi="Times New Roman"/>
          <w:noProof/>
          <w:szCs w:val="22"/>
          <w:lang w:val="sr-Cyrl-CS"/>
        </w:rPr>
        <w:t>комплекса мотела "Наис I" и  "Наис II"</w:t>
      </w:r>
      <w:r w:rsidR="00BC5FE8" w:rsidRPr="00FE44A5">
        <w:rPr>
          <w:rFonts w:ascii="Times New Roman" w:hAnsi="Times New Roman"/>
          <w:noProof/>
          <w:szCs w:val="22"/>
          <w:lang w:val="sr-Cyrl-CS"/>
        </w:rPr>
        <w:t>, са обе стране аутопута</w:t>
      </w:r>
      <w:r w:rsidR="00BC5FE8" w:rsidRPr="00FE44A5">
        <w:rPr>
          <w:rFonts w:ascii="Times New Roman" w:hAnsi="Times New Roman"/>
          <w:noProof/>
          <w:szCs w:val="22"/>
        </w:rPr>
        <w:t xml:space="preserve"> и</w:t>
      </w:r>
    </w:p>
    <w:p w:rsidR="0025704E" w:rsidRPr="00FE44A5" w:rsidRDefault="0025704E" w:rsidP="0025704E">
      <w:pPr>
        <w:numPr>
          <w:ilvl w:val="0"/>
          <w:numId w:val="14"/>
        </w:numPr>
        <w:tabs>
          <w:tab w:val="left" w:pos="-2977"/>
          <w:tab w:val="left" w:pos="540"/>
        </w:tabs>
        <w:spacing w:before="0" w:after="0"/>
        <w:ind w:left="540" w:hanging="540"/>
        <w:outlineLvl w:val="0"/>
        <w:rPr>
          <w:rFonts w:ascii="Times New Roman" w:hAnsi="Times New Roman"/>
          <w:b/>
          <w:noProof/>
          <w:szCs w:val="22"/>
          <w:lang w:val="sr-Cyrl-CS"/>
        </w:rPr>
      </w:pPr>
      <w:r w:rsidRPr="00FE44A5">
        <w:rPr>
          <w:rFonts w:ascii="Times New Roman" w:hAnsi="Times New Roman"/>
          <w:b/>
          <w:noProof/>
          <w:szCs w:val="22"/>
          <w:lang w:val="sr-Cyrl-CS"/>
        </w:rPr>
        <w:t xml:space="preserve">Друга фаза </w:t>
      </w:r>
      <w:r w:rsidRPr="00FE44A5">
        <w:rPr>
          <w:rFonts w:ascii="Times New Roman" w:hAnsi="Times New Roman"/>
          <w:noProof/>
          <w:szCs w:val="22"/>
          <w:lang w:val="sr-Cyrl-CS"/>
        </w:rPr>
        <w:t>изградње и коришћења простора, која након укидања Чеоне наплатне рампе "Трупале", подразумева затварање свих колских веза са ободним саобраћајницама на којима нема наплате путарина (ограђивањем комплекса), као и обезбеђивање затвореног система наплате путарине.</w:t>
      </w:r>
    </w:p>
    <w:p w:rsidR="001A5E85" w:rsidRPr="00D46263" w:rsidRDefault="001A5E85" w:rsidP="00AA5426">
      <w:pPr>
        <w:tabs>
          <w:tab w:val="left" w:pos="540"/>
        </w:tabs>
        <w:spacing w:before="240" w:after="120"/>
        <w:ind w:firstLine="0"/>
        <w:jc w:val="left"/>
        <w:rPr>
          <w:rFonts w:ascii="Times New Roman" w:hAnsi="Times New Roman"/>
          <w:b/>
          <w:bCs/>
          <w:szCs w:val="22"/>
        </w:rPr>
      </w:pPr>
      <w:r w:rsidRPr="00D46263">
        <w:rPr>
          <w:rFonts w:ascii="Times New Roman" w:hAnsi="Times New Roman"/>
          <w:b/>
          <w:bCs/>
          <w:szCs w:val="22"/>
        </w:rPr>
        <w:t>2.</w:t>
      </w:r>
      <w:r w:rsidR="0090798A">
        <w:rPr>
          <w:rFonts w:ascii="Times New Roman" w:hAnsi="Times New Roman"/>
          <w:b/>
          <w:bCs/>
          <w:szCs w:val="22"/>
        </w:rPr>
        <w:t xml:space="preserve">1. </w:t>
      </w:r>
      <w:r w:rsidR="0007241F">
        <w:rPr>
          <w:rFonts w:ascii="Times New Roman" w:hAnsi="Times New Roman"/>
          <w:b/>
          <w:bCs/>
          <w:szCs w:val="22"/>
        </w:rPr>
        <w:t xml:space="preserve">   </w:t>
      </w:r>
      <w:r w:rsidRPr="00D46263">
        <w:rPr>
          <w:rFonts w:ascii="Times New Roman" w:hAnsi="Times New Roman"/>
          <w:b/>
          <w:bCs/>
          <w:szCs w:val="22"/>
        </w:rPr>
        <w:t>ПРАВИЛА УРЕЂЕЊА</w:t>
      </w:r>
    </w:p>
    <w:p w:rsidR="001A5E85" w:rsidRPr="00AA5426" w:rsidRDefault="001A5E85" w:rsidP="001A5E85">
      <w:pPr>
        <w:tabs>
          <w:tab w:val="left" w:pos="0"/>
        </w:tabs>
        <w:spacing w:before="120" w:after="0"/>
        <w:ind w:right="-32" w:firstLine="0"/>
        <w:rPr>
          <w:rFonts w:ascii="Times New Roman" w:hAnsi="Times New Roman"/>
          <w:bCs/>
          <w:szCs w:val="22"/>
        </w:rPr>
      </w:pPr>
      <w:r w:rsidRPr="00D46263">
        <w:rPr>
          <w:rFonts w:ascii="Times New Roman" w:hAnsi="Times New Roman"/>
          <w:bCs/>
          <w:szCs w:val="22"/>
          <w:lang w:val="ru-RU"/>
        </w:rPr>
        <w:t>2.1.</w:t>
      </w:r>
      <w:r w:rsidR="0007241F">
        <w:rPr>
          <w:rFonts w:ascii="Times New Roman" w:hAnsi="Times New Roman"/>
          <w:bCs/>
          <w:szCs w:val="22"/>
          <w:lang w:val="ru-RU"/>
        </w:rPr>
        <w:t>1.</w:t>
      </w:r>
      <w:r w:rsidRPr="00D46263">
        <w:rPr>
          <w:rFonts w:ascii="Times New Roman" w:hAnsi="Times New Roman"/>
          <w:bCs/>
          <w:szCs w:val="22"/>
        </w:rPr>
        <w:t xml:space="preserve">ОПИС И КРИТЕРИЈУМИ ПОДЕЛЕ ПРОСТОРА НА </w:t>
      </w:r>
      <w:r>
        <w:rPr>
          <w:rFonts w:ascii="Times New Roman" w:hAnsi="Times New Roman"/>
          <w:bCs/>
          <w:szCs w:val="22"/>
        </w:rPr>
        <w:t xml:space="preserve">УРБАНИСТИЧКЕ </w:t>
      </w:r>
      <w:r w:rsidRPr="00D46263">
        <w:rPr>
          <w:rFonts w:ascii="Times New Roman" w:hAnsi="Times New Roman"/>
          <w:bCs/>
          <w:szCs w:val="22"/>
        </w:rPr>
        <w:t xml:space="preserve">ЗОНЕ </w:t>
      </w:r>
      <w:r w:rsidR="00AA5426">
        <w:rPr>
          <w:rFonts w:ascii="Times New Roman" w:hAnsi="Times New Roman"/>
          <w:bCs/>
          <w:szCs w:val="22"/>
        </w:rPr>
        <w:t>И ЦЕЛИНЕ</w:t>
      </w:r>
    </w:p>
    <w:p w:rsidR="001A5E85" w:rsidRPr="00D46263" w:rsidRDefault="001A5E85" w:rsidP="001A5E85">
      <w:pPr>
        <w:tabs>
          <w:tab w:val="left" w:pos="900"/>
        </w:tabs>
        <w:spacing w:before="120" w:after="0"/>
        <w:ind w:firstLine="540"/>
        <w:rPr>
          <w:rFonts w:ascii="Times New Roman" w:hAnsi="Times New Roman"/>
          <w:szCs w:val="22"/>
          <w:lang w:val="sr-Cyrl-CS"/>
        </w:rPr>
      </w:pPr>
      <w:r w:rsidRPr="00D46263">
        <w:rPr>
          <w:rFonts w:ascii="Times New Roman" w:hAnsi="Times New Roman"/>
          <w:szCs w:val="22"/>
          <w:lang w:val="sr-Cyrl-CS"/>
        </w:rPr>
        <w:t>Планско подручје је на основу фактичког стања изграђености,</w:t>
      </w:r>
      <w:r w:rsidR="00EE3C4B">
        <w:rPr>
          <w:rFonts w:ascii="Times New Roman" w:hAnsi="Times New Roman"/>
          <w:szCs w:val="22"/>
          <w:lang w:val="sr-Cyrl-CS"/>
        </w:rPr>
        <w:t xml:space="preserve"> као и</w:t>
      </w:r>
      <w:r w:rsidRPr="00D46263">
        <w:rPr>
          <w:rFonts w:ascii="Times New Roman" w:hAnsi="Times New Roman"/>
          <w:szCs w:val="22"/>
          <w:lang w:val="sr-Cyrl-CS"/>
        </w:rPr>
        <w:t xml:space="preserve"> планираних саобраћајних и функционалних веза</w:t>
      </w:r>
      <w:r w:rsidRPr="00D46263">
        <w:rPr>
          <w:rFonts w:ascii="Times New Roman" w:hAnsi="Times New Roman"/>
          <w:szCs w:val="22"/>
        </w:rPr>
        <w:t>,</w:t>
      </w:r>
      <w:r w:rsidRPr="00D46263">
        <w:rPr>
          <w:rFonts w:ascii="Times New Roman" w:hAnsi="Times New Roman"/>
          <w:szCs w:val="22"/>
          <w:lang w:val="sr-Cyrl-CS"/>
        </w:rPr>
        <w:t xml:space="preserve"> подељено на три </w:t>
      </w:r>
      <w:r w:rsidR="003F540F">
        <w:rPr>
          <w:rFonts w:ascii="Times New Roman" w:hAnsi="Times New Roman"/>
          <w:szCs w:val="22"/>
          <w:lang w:val="sr-Cyrl-CS"/>
        </w:rPr>
        <w:t xml:space="preserve">урбанистичке </w:t>
      </w:r>
      <w:r w:rsidRPr="00D46263">
        <w:rPr>
          <w:rFonts w:ascii="Times New Roman" w:hAnsi="Times New Roman"/>
          <w:szCs w:val="22"/>
          <w:lang w:val="sr-Cyrl-CS"/>
        </w:rPr>
        <w:t xml:space="preserve">зоне: </w:t>
      </w:r>
    </w:p>
    <w:p w:rsidR="001A5E85" w:rsidRPr="0078753E" w:rsidRDefault="001A5E85" w:rsidP="001A5E85">
      <w:pPr>
        <w:spacing w:before="120" w:after="40"/>
        <w:ind w:firstLine="540"/>
        <w:rPr>
          <w:rFonts w:ascii="Times New Roman" w:hAnsi="Times New Roman"/>
          <w:b/>
          <w:i/>
          <w:szCs w:val="22"/>
        </w:rPr>
      </w:pPr>
      <w:r w:rsidRPr="00D46263">
        <w:rPr>
          <w:rFonts w:ascii="Times New Roman" w:hAnsi="Times New Roman"/>
          <w:b/>
          <w:i/>
          <w:szCs w:val="22"/>
          <w:lang w:val="sr-Cyrl-CS"/>
        </w:rPr>
        <w:t xml:space="preserve">Зона А  - </w:t>
      </w:r>
      <w:r>
        <w:rPr>
          <w:rFonts w:ascii="Times New Roman" w:hAnsi="Times New Roman"/>
          <w:b/>
          <w:i/>
          <w:szCs w:val="22"/>
        </w:rPr>
        <w:t xml:space="preserve"> </w:t>
      </w:r>
      <w:r w:rsidRPr="00D46263">
        <w:rPr>
          <w:rFonts w:ascii="Times New Roman" w:hAnsi="Times New Roman"/>
          <w:b/>
          <w:i/>
          <w:szCs w:val="22"/>
          <w:lang w:val="sr-Cyrl-CS"/>
        </w:rPr>
        <w:t xml:space="preserve">Зона изградње </w:t>
      </w:r>
      <w:r>
        <w:rPr>
          <w:rFonts w:ascii="Times New Roman" w:hAnsi="Times New Roman"/>
          <w:b/>
          <w:i/>
          <w:szCs w:val="22"/>
        </w:rPr>
        <w:t>туристичко-</w:t>
      </w:r>
      <w:r w:rsidRPr="00A81008">
        <w:rPr>
          <w:rFonts w:ascii="Times New Roman" w:hAnsi="Times New Roman"/>
          <w:b/>
          <w:i/>
          <w:szCs w:val="22"/>
        </w:rPr>
        <w:t xml:space="preserve">рекреативно-пословних </w:t>
      </w:r>
      <w:r w:rsidR="0078753E">
        <w:rPr>
          <w:rFonts w:ascii="Times New Roman" w:hAnsi="Times New Roman"/>
          <w:b/>
          <w:i/>
          <w:szCs w:val="22"/>
        </w:rPr>
        <w:t>садржаја</w:t>
      </w:r>
    </w:p>
    <w:p w:rsidR="001A5E85" w:rsidRPr="00636C0E" w:rsidRDefault="001A5E85" w:rsidP="00636C0E">
      <w:pPr>
        <w:spacing w:before="0" w:after="40"/>
        <w:ind w:left="540" w:firstLine="0"/>
        <w:rPr>
          <w:rFonts w:ascii="Times New Roman" w:hAnsi="Times New Roman"/>
          <w:i/>
          <w:szCs w:val="22"/>
        </w:rPr>
      </w:pPr>
      <w:r w:rsidRPr="00636C0E">
        <w:rPr>
          <w:rFonts w:ascii="Times New Roman" w:hAnsi="Times New Roman"/>
          <w:i/>
          <w:szCs w:val="22"/>
        </w:rPr>
        <w:t>(</w:t>
      </w:r>
      <w:r w:rsidR="00636C0E" w:rsidRPr="00636C0E">
        <w:rPr>
          <w:rFonts w:ascii="Times New Roman" w:hAnsi="Times New Roman"/>
          <w:bCs/>
          <w:i/>
          <w:color w:val="000000"/>
          <w:sz w:val="21"/>
          <w:szCs w:val="21"/>
          <w:lang w:val="sr-Cyrl-CS"/>
        </w:rPr>
        <w:t xml:space="preserve">у Другој фази изградње и коришћења дефинише се као зона у </w:t>
      </w:r>
      <w:r w:rsidR="00B347D9">
        <w:rPr>
          <w:rFonts w:ascii="Times New Roman" w:hAnsi="Times New Roman"/>
          <w:bCs/>
          <w:i/>
          <w:color w:val="000000"/>
          <w:sz w:val="21"/>
          <w:szCs w:val="21"/>
        </w:rPr>
        <w:t xml:space="preserve">којој важи </w:t>
      </w:r>
      <w:r w:rsidR="00636C0E" w:rsidRPr="00636C0E">
        <w:rPr>
          <w:rFonts w:ascii="Times New Roman" w:hAnsi="Times New Roman"/>
          <w:bCs/>
          <w:i/>
          <w:color w:val="000000"/>
          <w:sz w:val="21"/>
          <w:szCs w:val="21"/>
          <w:lang w:val="sr-Cyrl-CS"/>
        </w:rPr>
        <w:t>затворен</w:t>
      </w:r>
      <w:r w:rsidR="00191AA0">
        <w:rPr>
          <w:rFonts w:ascii="Times New Roman" w:hAnsi="Times New Roman"/>
          <w:bCs/>
          <w:i/>
          <w:color w:val="000000"/>
          <w:sz w:val="21"/>
          <w:szCs w:val="21"/>
          <w:lang w:val="sr-Cyrl-CS"/>
        </w:rPr>
        <w:t xml:space="preserve"> </w:t>
      </w:r>
      <w:r w:rsidR="00636C0E" w:rsidRPr="00636C0E">
        <w:rPr>
          <w:rFonts w:ascii="Times New Roman" w:hAnsi="Times New Roman"/>
          <w:bCs/>
          <w:i/>
          <w:color w:val="000000"/>
          <w:sz w:val="21"/>
          <w:szCs w:val="21"/>
          <w:lang w:val="sr-Cyrl-CS"/>
        </w:rPr>
        <w:t>режим аутопута Е-75</w:t>
      </w:r>
      <w:r w:rsidRPr="00636C0E">
        <w:rPr>
          <w:rFonts w:ascii="Times New Roman" w:hAnsi="Times New Roman"/>
          <w:i/>
          <w:szCs w:val="22"/>
          <w:lang w:val="sr-Cyrl-CS"/>
        </w:rPr>
        <w:t>)</w:t>
      </w:r>
    </w:p>
    <w:p w:rsidR="001A5E85" w:rsidRPr="00D46263" w:rsidRDefault="001A5E85" w:rsidP="001A5E85">
      <w:pPr>
        <w:tabs>
          <w:tab w:val="left" w:pos="0"/>
        </w:tabs>
        <w:spacing w:before="120" w:after="40"/>
        <w:ind w:firstLine="540"/>
        <w:rPr>
          <w:rFonts w:ascii="Times New Roman" w:hAnsi="Times New Roman"/>
          <w:noProof/>
          <w:szCs w:val="22"/>
          <w:lang w:val="sr-Cyrl-CS"/>
        </w:rPr>
      </w:pPr>
      <w:r>
        <w:rPr>
          <w:rFonts w:ascii="Times New Roman" w:hAnsi="Times New Roman"/>
          <w:szCs w:val="22"/>
          <w:lang w:val="sr-Cyrl-CS"/>
        </w:rPr>
        <w:t xml:space="preserve">Највећим делом </w:t>
      </w:r>
      <w:r w:rsidRPr="00D46263">
        <w:rPr>
          <w:rFonts w:ascii="Times New Roman" w:hAnsi="Times New Roman"/>
          <w:szCs w:val="22"/>
          <w:lang w:val="sr-Cyrl-CS"/>
        </w:rPr>
        <w:t>Зон</w:t>
      </w:r>
      <w:r>
        <w:rPr>
          <w:rFonts w:ascii="Times New Roman" w:hAnsi="Times New Roman"/>
          <w:szCs w:val="22"/>
          <w:lang w:val="sr-Cyrl-CS"/>
        </w:rPr>
        <w:t>а А</w:t>
      </w:r>
      <w:r w:rsidRPr="00D46263">
        <w:rPr>
          <w:rFonts w:ascii="Times New Roman" w:hAnsi="Times New Roman"/>
          <w:szCs w:val="22"/>
          <w:lang w:val="sr-Cyrl-CS"/>
        </w:rPr>
        <w:t xml:space="preserve"> обухвата простор </w:t>
      </w:r>
      <w:r w:rsidRPr="00212F99">
        <w:rPr>
          <w:rFonts w:ascii="Times New Roman" w:hAnsi="Times New Roman"/>
          <w:bCs/>
          <w:szCs w:val="22"/>
          <w:lang w:val="sr-Cyrl-CS"/>
        </w:rPr>
        <w:t>туристичко-рекреативних комплекса</w:t>
      </w:r>
      <w:r>
        <w:rPr>
          <w:rFonts w:ascii="Times New Roman" w:hAnsi="Times New Roman"/>
          <w:b/>
          <w:i/>
          <w:szCs w:val="22"/>
        </w:rPr>
        <w:t xml:space="preserve"> </w:t>
      </w:r>
      <w:r>
        <w:rPr>
          <w:rFonts w:ascii="Times New Roman" w:hAnsi="Times New Roman"/>
          <w:bCs/>
          <w:szCs w:val="22"/>
          <w:lang w:val="sr-Cyrl-CS"/>
        </w:rPr>
        <w:t>у</w:t>
      </w:r>
      <w:r w:rsidRPr="00D46263">
        <w:rPr>
          <w:rFonts w:ascii="Times New Roman" w:hAnsi="Times New Roman"/>
          <w:bCs/>
          <w:szCs w:val="22"/>
          <w:lang w:val="sr-Cyrl-CS"/>
        </w:rPr>
        <w:t xml:space="preserve"> функциј</w:t>
      </w:r>
      <w:r>
        <w:rPr>
          <w:rFonts w:ascii="Times New Roman" w:hAnsi="Times New Roman"/>
          <w:bCs/>
          <w:szCs w:val="22"/>
          <w:lang w:val="sr-Cyrl-CS"/>
        </w:rPr>
        <w:t>и</w:t>
      </w:r>
      <w:r w:rsidRPr="00D46263">
        <w:rPr>
          <w:rFonts w:ascii="Times New Roman" w:hAnsi="Times New Roman"/>
          <w:bCs/>
          <w:szCs w:val="22"/>
          <w:lang w:val="sr-Cyrl-CS"/>
        </w:rPr>
        <w:t xml:space="preserve"> услужн</w:t>
      </w:r>
      <w:r w:rsidR="008254D6">
        <w:rPr>
          <w:rFonts w:ascii="Times New Roman" w:hAnsi="Times New Roman"/>
          <w:bCs/>
          <w:szCs w:val="22"/>
          <w:lang w:val="sr-Cyrl-CS"/>
        </w:rPr>
        <w:t>их</w:t>
      </w:r>
      <w:r w:rsidRPr="00D46263">
        <w:rPr>
          <w:rFonts w:ascii="Times New Roman" w:hAnsi="Times New Roman"/>
          <w:bCs/>
          <w:szCs w:val="22"/>
          <w:lang w:val="sr-Cyrl-CS"/>
        </w:rPr>
        <w:t xml:space="preserve"> цент</w:t>
      </w:r>
      <w:r w:rsidR="008254D6">
        <w:rPr>
          <w:rFonts w:ascii="Times New Roman" w:hAnsi="Times New Roman"/>
          <w:bCs/>
          <w:szCs w:val="22"/>
          <w:lang w:val="sr-Cyrl-CS"/>
        </w:rPr>
        <w:t>а</w:t>
      </w:r>
      <w:r w:rsidRPr="00D46263">
        <w:rPr>
          <w:rFonts w:ascii="Times New Roman" w:hAnsi="Times New Roman"/>
          <w:bCs/>
          <w:szCs w:val="22"/>
          <w:lang w:val="sr-Cyrl-CS"/>
        </w:rPr>
        <w:t xml:space="preserve">ра за кориснике аутопута, </w:t>
      </w:r>
      <w:r w:rsidRPr="00D46263">
        <w:rPr>
          <w:rFonts w:ascii="Times New Roman" w:hAnsi="Times New Roman"/>
          <w:szCs w:val="22"/>
          <w:lang w:val="sr-Cyrl-CS"/>
        </w:rPr>
        <w:t>који обострано належ</w:t>
      </w:r>
      <w:r>
        <w:rPr>
          <w:rFonts w:ascii="Times New Roman" w:hAnsi="Times New Roman"/>
          <w:szCs w:val="22"/>
          <w:lang w:val="sr-Cyrl-CS"/>
        </w:rPr>
        <w:t>у</w:t>
      </w:r>
      <w:r w:rsidRPr="00D46263">
        <w:rPr>
          <w:rFonts w:ascii="Times New Roman" w:hAnsi="Times New Roman"/>
          <w:szCs w:val="22"/>
          <w:lang w:val="sr-Cyrl-CS"/>
        </w:rPr>
        <w:t xml:space="preserve"> на коридор </w:t>
      </w:r>
      <w:r w:rsidRPr="00D46263">
        <w:rPr>
          <w:rFonts w:ascii="Times New Roman" w:hAnsi="Times New Roman"/>
          <w:bCs/>
          <w:szCs w:val="22"/>
          <w:lang w:val="sr-Cyrl-CS"/>
        </w:rPr>
        <w:t>државног пута</w:t>
      </w:r>
      <w:r w:rsidRPr="00D46263">
        <w:rPr>
          <w:rFonts w:ascii="Times New Roman" w:hAnsi="Times New Roman"/>
          <w:noProof/>
          <w:szCs w:val="22"/>
        </w:rPr>
        <w:t xml:space="preserve"> IА реда бр.1 (</w:t>
      </w:r>
      <w:r>
        <w:rPr>
          <w:rFonts w:ascii="Times New Roman" w:hAnsi="Times New Roman"/>
          <w:noProof/>
          <w:szCs w:val="22"/>
        </w:rPr>
        <w:t xml:space="preserve">аутопут </w:t>
      </w:r>
      <w:r w:rsidRPr="00D46263">
        <w:rPr>
          <w:rFonts w:ascii="Times New Roman" w:hAnsi="Times New Roman"/>
          <w:noProof/>
          <w:szCs w:val="22"/>
        </w:rPr>
        <w:t>Е-75)</w:t>
      </w:r>
      <w:r w:rsidRPr="00D46263">
        <w:rPr>
          <w:rFonts w:ascii="Times New Roman" w:hAnsi="Times New Roman"/>
          <w:bCs/>
          <w:szCs w:val="22"/>
          <w:lang w:val="sr-Cyrl-CS"/>
        </w:rPr>
        <w:t xml:space="preserve">. </w:t>
      </w:r>
      <w:r w:rsidRPr="00D46263">
        <w:rPr>
          <w:rFonts w:ascii="Times New Roman" w:hAnsi="Times New Roman"/>
          <w:noProof/>
          <w:szCs w:val="22"/>
          <w:lang w:val="sr-Cyrl-CS"/>
        </w:rPr>
        <w:t xml:space="preserve">Уређење земљишта унутар ове зоне опредељено је одредницама планског документа вишег реда, </w:t>
      </w:r>
      <w:r w:rsidRPr="00D46263">
        <w:rPr>
          <w:rFonts w:ascii="Times New Roman" w:hAnsi="Times New Roman"/>
          <w:spacing w:val="-2"/>
          <w:szCs w:val="22"/>
          <w:lang w:val="ru-RU"/>
        </w:rPr>
        <w:t xml:space="preserve">ПППИК аутопута Е-75, као и </w:t>
      </w:r>
      <w:r>
        <w:rPr>
          <w:rFonts w:ascii="Times New Roman" w:hAnsi="Times New Roman"/>
          <w:noProof/>
          <w:szCs w:val="22"/>
          <w:lang w:val="sr-Cyrl-CS"/>
        </w:rPr>
        <w:t xml:space="preserve">условима управљача пута </w:t>
      </w:r>
      <w:r w:rsidRPr="00313B99">
        <w:rPr>
          <w:rFonts w:ascii="Times New Roman" w:hAnsi="Times New Roman"/>
          <w:noProof/>
          <w:szCs w:val="22"/>
          <w:lang w:val="sr-Cyrl-CS"/>
        </w:rPr>
        <w:t>"</w:t>
      </w:r>
      <w:r w:rsidRPr="00D46263">
        <w:rPr>
          <w:rFonts w:ascii="Times New Roman" w:hAnsi="Times New Roman"/>
          <w:noProof/>
          <w:szCs w:val="22"/>
          <w:lang w:val="sr-Cyrl-CS"/>
        </w:rPr>
        <w:t>ЈП Путев</w:t>
      </w:r>
      <w:r w:rsidR="008254D6">
        <w:rPr>
          <w:rFonts w:ascii="Times New Roman" w:hAnsi="Times New Roman"/>
          <w:noProof/>
          <w:szCs w:val="22"/>
          <w:lang w:val="sr-Cyrl-CS"/>
        </w:rPr>
        <w:t>и</w:t>
      </w:r>
      <w:r w:rsidRPr="00D46263">
        <w:rPr>
          <w:rFonts w:ascii="Times New Roman" w:hAnsi="Times New Roman"/>
          <w:noProof/>
          <w:szCs w:val="22"/>
          <w:lang w:val="sr-Cyrl-CS"/>
        </w:rPr>
        <w:t xml:space="preserve"> Србије</w:t>
      </w:r>
      <w:r w:rsidRPr="00313B99">
        <w:rPr>
          <w:rFonts w:ascii="Times New Roman" w:hAnsi="Times New Roman"/>
          <w:noProof/>
          <w:szCs w:val="22"/>
          <w:lang w:val="sr-Cyrl-CS"/>
        </w:rPr>
        <w:t>"</w:t>
      </w:r>
      <w:r w:rsidRPr="00D46263">
        <w:rPr>
          <w:rFonts w:ascii="Times New Roman" w:hAnsi="Times New Roman"/>
          <w:noProof/>
          <w:szCs w:val="22"/>
          <w:lang w:val="sr-Cyrl-CS"/>
        </w:rPr>
        <w:t xml:space="preserve"> и подразумева следеће </w:t>
      </w:r>
      <w:r>
        <w:rPr>
          <w:rFonts w:ascii="Times New Roman" w:hAnsi="Times New Roman"/>
          <w:noProof/>
          <w:szCs w:val="22"/>
          <w:lang w:val="sr-Cyrl-CS"/>
        </w:rPr>
        <w:t>садржаје:</w:t>
      </w:r>
    </w:p>
    <w:p w:rsidR="001A5E85" w:rsidRPr="00D46263" w:rsidRDefault="001A5E85" w:rsidP="00DA0417">
      <w:pPr>
        <w:numPr>
          <w:ilvl w:val="0"/>
          <w:numId w:val="14"/>
        </w:numPr>
        <w:tabs>
          <w:tab w:val="left" w:pos="-2977"/>
          <w:tab w:val="left" w:pos="540"/>
        </w:tabs>
        <w:spacing w:before="0" w:after="0"/>
        <w:ind w:left="540" w:hanging="540"/>
        <w:outlineLvl w:val="0"/>
        <w:rPr>
          <w:rFonts w:ascii="Times New Roman" w:hAnsi="Times New Roman"/>
          <w:noProof/>
          <w:szCs w:val="22"/>
        </w:rPr>
      </w:pPr>
      <w:r w:rsidRPr="00D46263">
        <w:rPr>
          <w:rFonts w:ascii="Times New Roman" w:hAnsi="Times New Roman"/>
          <w:noProof/>
          <w:szCs w:val="22"/>
          <w:lang w:val="sr-Cyrl-CS"/>
        </w:rPr>
        <w:t xml:space="preserve">обостране мотеле </w:t>
      </w:r>
      <w:r w:rsidRPr="00D46263">
        <w:rPr>
          <w:rFonts w:ascii="Times New Roman" w:hAnsi="Times New Roman"/>
          <w:szCs w:val="22"/>
          <w:lang w:val="sr-Cyrl-CS"/>
        </w:rPr>
        <w:t>типа II (мотел</w:t>
      </w:r>
      <w:r w:rsidRPr="00D46263">
        <w:rPr>
          <w:rFonts w:ascii="Times New Roman" w:hAnsi="Times New Roman"/>
          <w:noProof/>
          <w:szCs w:val="22"/>
          <w:lang w:val="sr-Cyrl-CS"/>
        </w:rPr>
        <w:t xml:space="preserve"> у туристичко-рекреативном комплексу) у виду </w:t>
      </w:r>
      <w:r w:rsidRPr="009D3BB1">
        <w:rPr>
          <w:rFonts w:ascii="Times New Roman" w:hAnsi="Times New Roman"/>
          <w:noProof/>
          <w:szCs w:val="22"/>
          <w:lang w:val="sr-Cyrl-CS"/>
        </w:rPr>
        <w:t xml:space="preserve">реконструкције и проширења садржаја постојећег комплекса мотела </w:t>
      </w:r>
      <w:r w:rsidRPr="009D3BB1">
        <w:rPr>
          <w:rFonts w:ascii="Times New Roman" w:hAnsi="Times New Roman"/>
          <w:szCs w:val="22"/>
          <w:lang w:val="sr-Cyrl-CS"/>
        </w:rPr>
        <w:t xml:space="preserve">"Наис I" на стационажи </w:t>
      </w:r>
      <w:r w:rsidRPr="009D3BB1">
        <w:rPr>
          <w:rFonts w:ascii="Times New Roman" w:hAnsi="Times New Roman"/>
          <w:szCs w:val="22"/>
        </w:rPr>
        <w:t xml:space="preserve">лево, km 808+700 </w:t>
      </w:r>
      <w:r w:rsidRPr="009D3BB1">
        <w:rPr>
          <w:rFonts w:ascii="Times New Roman" w:hAnsi="Times New Roman"/>
          <w:szCs w:val="22"/>
          <w:lang w:val="sr-Cyrl-CS"/>
        </w:rPr>
        <w:t>и изградњу планираног комплекса мотела "Наис II" на стационажи</w:t>
      </w:r>
      <w:r w:rsidRPr="009D3BB1">
        <w:rPr>
          <w:rFonts w:ascii="Times New Roman" w:hAnsi="Times New Roman"/>
          <w:szCs w:val="22"/>
        </w:rPr>
        <w:t xml:space="preserve"> десно, km 808+700;</w:t>
      </w:r>
    </w:p>
    <w:p w:rsidR="001A5E85" w:rsidRPr="00B43D62" w:rsidRDefault="001A5E85" w:rsidP="00DA0417">
      <w:pPr>
        <w:numPr>
          <w:ilvl w:val="0"/>
          <w:numId w:val="14"/>
        </w:numPr>
        <w:tabs>
          <w:tab w:val="left" w:pos="-2977"/>
          <w:tab w:val="left" w:pos="540"/>
        </w:tabs>
        <w:spacing w:before="0" w:after="0"/>
        <w:ind w:left="540" w:hanging="540"/>
        <w:outlineLvl w:val="0"/>
        <w:rPr>
          <w:rFonts w:ascii="Times New Roman" w:hAnsi="Times New Roman"/>
          <w:szCs w:val="22"/>
          <w:lang w:val="sr-Cyrl-CS"/>
        </w:rPr>
      </w:pPr>
      <w:r w:rsidRPr="007A33F0">
        <w:rPr>
          <w:rFonts w:ascii="Times New Roman" w:hAnsi="Times New Roman"/>
          <w:noProof/>
          <w:szCs w:val="22"/>
          <w:lang w:val="sr-Cyrl-CS"/>
        </w:rPr>
        <w:t>обостране станице за снабдевање возила горивом и гасом (</w:t>
      </w:r>
      <w:r w:rsidR="00DC18AB">
        <w:rPr>
          <w:rFonts w:ascii="Times New Roman" w:hAnsi="Times New Roman"/>
          <w:noProof/>
          <w:szCs w:val="22"/>
          <w:lang w:val="sr-Cyrl-CS"/>
        </w:rPr>
        <w:t xml:space="preserve">постојеће </w:t>
      </w:r>
      <w:r w:rsidRPr="007A33F0">
        <w:rPr>
          <w:rFonts w:ascii="Times New Roman" w:hAnsi="Times New Roman"/>
          <w:szCs w:val="22"/>
          <w:lang w:val="sr-Cyrl-CS"/>
        </w:rPr>
        <w:t>самосталн</w:t>
      </w:r>
      <w:r w:rsidR="00D442AB">
        <w:rPr>
          <w:rFonts w:ascii="Times New Roman" w:hAnsi="Times New Roman"/>
          <w:szCs w:val="22"/>
          <w:lang w:val="sr-Cyrl-CS"/>
        </w:rPr>
        <w:t>е</w:t>
      </w:r>
      <w:r w:rsidRPr="007A33F0">
        <w:rPr>
          <w:rFonts w:ascii="Times New Roman" w:hAnsi="Times New Roman"/>
          <w:szCs w:val="22"/>
          <w:lang w:val="sr-Cyrl-CS"/>
        </w:rPr>
        <w:t xml:space="preserve"> обострано смакнут</w:t>
      </w:r>
      <w:r w:rsidR="00D442AB">
        <w:rPr>
          <w:rFonts w:ascii="Times New Roman" w:hAnsi="Times New Roman"/>
          <w:szCs w:val="22"/>
          <w:lang w:val="sr-Cyrl-CS"/>
        </w:rPr>
        <w:t>е</w:t>
      </w:r>
      <w:r w:rsidRPr="007A33F0">
        <w:rPr>
          <w:rFonts w:ascii="Times New Roman" w:hAnsi="Times New Roman"/>
          <w:szCs w:val="22"/>
          <w:lang w:val="sr-Cyrl-CS"/>
        </w:rPr>
        <w:t xml:space="preserve"> станиц</w:t>
      </w:r>
      <w:r w:rsidR="00DC18AB">
        <w:rPr>
          <w:rFonts w:ascii="Times New Roman" w:hAnsi="Times New Roman"/>
          <w:szCs w:val="22"/>
          <w:lang w:val="sr-Cyrl-CS"/>
        </w:rPr>
        <w:t>е</w:t>
      </w:r>
      <w:r w:rsidRPr="007A33F0">
        <w:rPr>
          <w:rFonts w:ascii="Times New Roman" w:hAnsi="Times New Roman"/>
          <w:szCs w:val="22"/>
          <w:lang w:val="sr-Cyrl-CS"/>
        </w:rPr>
        <w:t xml:space="preserve"> за снабдевање возила горивом и гасом на стационажи </w:t>
      </w:r>
      <w:r w:rsidRPr="007A33F0">
        <w:rPr>
          <w:rFonts w:ascii="Times New Roman" w:hAnsi="Times New Roman"/>
          <w:szCs w:val="22"/>
        </w:rPr>
        <w:t>лево, km 808+400 и десно, km 808+700</w:t>
      </w:r>
      <w:r>
        <w:rPr>
          <w:rFonts w:ascii="Times New Roman" w:hAnsi="Times New Roman"/>
          <w:szCs w:val="22"/>
          <w:lang w:val="sr-Cyrl-CS"/>
        </w:rPr>
        <w:t>;</w:t>
      </w:r>
    </w:p>
    <w:p w:rsidR="001A5E85" w:rsidRPr="00A51641" w:rsidRDefault="001A5E85" w:rsidP="00DA0417">
      <w:pPr>
        <w:numPr>
          <w:ilvl w:val="0"/>
          <w:numId w:val="14"/>
        </w:numPr>
        <w:tabs>
          <w:tab w:val="left" w:pos="-2977"/>
          <w:tab w:val="left" w:pos="540"/>
        </w:tabs>
        <w:spacing w:before="0" w:after="0"/>
        <w:ind w:left="540" w:hanging="540"/>
        <w:outlineLvl w:val="0"/>
        <w:rPr>
          <w:rFonts w:ascii="Times New Roman" w:hAnsi="Times New Roman"/>
          <w:noProof/>
          <w:szCs w:val="22"/>
        </w:rPr>
      </w:pPr>
      <w:r w:rsidRPr="00D46263">
        <w:rPr>
          <w:rFonts w:ascii="Times New Roman" w:hAnsi="Times New Roman"/>
          <w:szCs w:val="22"/>
          <w:lang w:val="sr-Cyrl-CS"/>
        </w:rPr>
        <w:t>објекте и садржаје АМСС-е намењене пружању помоћи на путу</w:t>
      </w:r>
      <w:r>
        <w:rPr>
          <w:rFonts w:ascii="Times New Roman" w:hAnsi="Times New Roman"/>
          <w:szCs w:val="22"/>
          <w:lang w:val="sr-Cyrl-CS"/>
        </w:rPr>
        <w:t>.</w:t>
      </w:r>
    </w:p>
    <w:p w:rsidR="00A436DB" w:rsidRDefault="001A5E85" w:rsidP="00A436DB">
      <w:pPr>
        <w:pStyle w:val="Naslovglavni"/>
        <w:tabs>
          <w:tab w:val="right" w:leader="dot" w:pos="9090"/>
        </w:tabs>
        <w:spacing w:before="120" w:after="0"/>
        <w:ind w:firstLine="540"/>
        <w:jc w:val="both"/>
        <w:outlineLvl w:val="0"/>
        <w:rPr>
          <w:rFonts w:ascii="Times New Roman" w:hAnsi="Times New Roman"/>
          <w:sz w:val="22"/>
          <w:szCs w:val="22"/>
          <w:lang w:val="sr-Cyrl-CS"/>
        </w:rPr>
      </w:pPr>
      <w:r w:rsidRPr="00A436DB">
        <w:rPr>
          <w:rFonts w:ascii="Times New Roman" w:hAnsi="Times New Roman"/>
          <w:sz w:val="22"/>
          <w:szCs w:val="22"/>
          <w:lang w:val="sr-Cyrl-CS"/>
        </w:rPr>
        <w:t xml:space="preserve">Преостали простор зоне функционално је повезан са садржајима мотела </w:t>
      </w:r>
      <w:r w:rsidR="003F540F">
        <w:rPr>
          <w:rFonts w:ascii="Times New Roman" w:hAnsi="Times New Roman"/>
          <w:sz w:val="22"/>
          <w:szCs w:val="22"/>
          <w:lang w:val="sr-Cyrl-CS"/>
        </w:rPr>
        <w:t xml:space="preserve">(хотела) </w:t>
      </w:r>
      <w:r w:rsidRPr="00A436DB">
        <w:rPr>
          <w:rFonts w:ascii="Times New Roman" w:hAnsi="Times New Roman"/>
          <w:sz w:val="22"/>
          <w:szCs w:val="22"/>
          <w:lang w:val="sr-Cyrl-CS"/>
        </w:rPr>
        <w:t>и намењује се за новопланирани комплекс намењен пословно-трговинским садржајима, оријентисан у северозападном делу обухвата зоне, као и комплекс планиран за п</w:t>
      </w:r>
      <w:r w:rsidR="009426B7">
        <w:rPr>
          <w:rFonts w:ascii="Times New Roman" w:hAnsi="Times New Roman"/>
          <w:sz w:val="22"/>
          <w:szCs w:val="22"/>
          <w:lang w:val="sr-Cyrl-CS"/>
        </w:rPr>
        <w:t xml:space="preserve">ословно-трговинско-комерцијалне </w:t>
      </w:r>
      <w:r w:rsidRPr="00A436DB">
        <w:rPr>
          <w:rFonts w:ascii="Times New Roman" w:hAnsi="Times New Roman"/>
          <w:sz w:val="22"/>
          <w:szCs w:val="22"/>
          <w:lang w:val="sr-Cyrl-CS"/>
        </w:rPr>
        <w:t>делатности на југозападу зоне (изградња комерцијалних, претежно продајних објеката</w:t>
      </w:r>
      <w:r w:rsidR="00A436DB">
        <w:rPr>
          <w:rFonts w:ascii="Times New Roman" w:hAnsi="Times New Roman"/>
          <w:sz w:val="22"/>
          <w:szCs w:val="22"/>
          <w:lang w:val="sr-Cyrl-CS"/>
        </w:rPr>
        <w:t xml:space="preserve"> типа </w:t>
      </w:r>
      <w:r w:rsidRPr="00A436DB">
        <w:rPr>
          <w:rFonts w:ascii="Times New Roman" w:hAnsi="Times New Roman"/>
          <w:sz w:val="22"/>
          <w:szCs w:val="22"/>
          <w:lang w:val="sr-Cyrl-CS"/>
        </w:rPr>
        <w:t>аутлет, хипермаркета</w:t>
      </w:r>
      <w:r w:rsidR="00A436DB">
        <w:rPr>
          <w:rFonts w:ascii="Times New Roman" w:hAnsi="Times New Roman"/>
          <w:sz w:val="22"/>
          <w:szCs w:val="22"/>
          <w:lang w:val="sr-Cyrl-CS"/>
        </w:rPr>
        <w:t>, у оквиру ритејл парка, мола, тржн</w:t>
      </w:r>
      <w:r w:rsidR="003F540F">
        <w:rPr>
          <w:rFonts w:ascii="Times New Roman" w:hAnsi="Times New Roman"/>
          <w:sz w:val="22"/>
          <w:szCs w:val="22"/>
          <w:lang w:val="sr-Cyrl-CS"/>
        </w:rPr>
        <w:t>их</w:t>
      </w:r>
      <w:r w:rsidR="00A436DB">
        <w:rPr>
          <w:rFonts w:ascii="Times New Roman" w:hAnsi="Times New Roman"/>
          <w:sz w:val="22"/>
          <w:szCs w:val="22"/>
          <w:lang w:val="sr-Cyrl-CS"/>
        </w:rPr>
        <w:t xml:space="preserve"> цент</w:t>
      </w:r>
      <w:r w:rsidR="003F540F">
        <w:rPr>
          <w:rFonts w:ascii="Times New Roman" w:hAnsi="Times New Roman"/>
          <w:sz w:val="22"/>
          <w:szCs w:val="22"/>
          <w:lang w:val="sr-Cyrl-CS"/>
        </w:rPr>
        <w:t>а</w:t>
      </w:r>
      <w:r w:rsidR="00A436DB">
        <w:rPr>
          <w:rFonts w:ascii="Times New Roman" w:hAnsi="Times New Roman"/>
          <w:sz w:val="22"/>
          <w:szCs w:val="22"/>
          <w:lang w:val="sr-Cyrl-CS"/>
        </w:rPr>
        <w:t>ра</w:t>
      </w:r>
      <w:r w:rsidRPr="00A436DB">
        <w:rPr>
          <w:rFonts w:ascii="Times New Roman" w:hAnsi="Times New Roman"/>
          <w:sz w:val="22"/>
          <w:szCs w:val="22"/>
          <w:lang w:val="sr-Cyrl-CS"/>
        </w:rPr>
        <w:t xml:space="preserve"> и сл.). </w:t>
      </w:r>
    </w:p>
    <w:p w:rsidR="001A5E85" w:rsidRDefault="001A5E85" w:rsidP="00A436DB">
      <w:pPr>
        <w:tabs>
          <w:tab w:val="left" w:pos="-2977"/>
          <w:tab w:val="left" w:pos="0"/>
        </w:tabs>
        <w:spacing w:after="0"/>
        <w:ind w:firstLine="540"/>
        <w:outlineLvl w:val="0"/>
        <w:rPr>
          <w:rFonts w:ascii="Times New Roman" w:hAnsi="Times New Roman"/>
          <w:szCs w:val="22"/>
          <w:lang w:val="sr-Cyrl-CS"/>
        </w:rPr>
      </w:pPr>
      <w:r w:rsidRPr="00D46263">
        <w:rPr>
          <w:rFonts w:ascii="Times New Roman" w:hAnsi="Times New Roman"/>
          <w:szCs w:val="22"/>
          <w:lang w:val="sr-Cyrl-CS"/>
        </w:rPr>
        <w:t>Поменутим садржајима омогућен је приступ преко сервисних саобраћајница</w:t>
      </w:r>
      <w:r>
        <w:rPr>
          <w:rFonts w:ascii="Times New Roman" w:hAnsi="Times New Roman"/>
          <w:szCs w:val="22"/>
          <w:lang w:val="sr-Cyrl-CS"/>
        </w:rPr>
        <w:t xml:space="preserve">, које су преко </w:t>
      </w:r>
      <w:r w:rsidRPr="00D46263">
        <w:rPr>
          <w:rFonts w:ascii="Times New Roman" w:hAnsi="Times New Roman"/>
          <w:szCs w:val="22"/>
          <w:lang w:val="sr-Cyrl-CS"/>
        </w:rPr>
        <w:t>обострани</w:t>
      </w:r>
      <w:r>
        <w:rPr>
          <w:rFonts w:ascii="Times New Roman" w:hAnsi="Times New Roman"/>
          <w:szCs w:val="22"/>
          <w:lang w:val="sr-Cyrl-CS"/>
        </w:rPr>
        <w:t>х</w:t>
      </w:r>
      <w:r w:rsidRPr="00D46263">
        <w:rPr>
          <w:rFonts w:ascii="Times New Roman" w:hAnsi="Times New Roman"/>
          <w:szCs w:val="22"/>
          <w:lang w:val="sr-Cyrl-CS"/>
        </w:rPr>
        <w:t xml:space="preserve"> </w:t>
      </w:r>
      <w:r w:rsidR="00926EDC">
        <w:rPr>
          <w:rFonts w:ascii="Times New Roman" w:hAnsi="Times New Roman"/>
          <w:szCs w:val="22"/>
          <w:lang w:val="sr-Cyrl-CS"/>
        </w:rPr>
        <w:t xml:space="preserve">улива и </w:t>
      </w:r>
      <w:r w:rsidRPr="00D46263">
        <w:rPr>
          <w:rFonts w:ascii="Times New Roman" w:hAnsi="Times New Roman"/>
          <w:szCs w:val="22"/>
          <w:lang w:val="sr-Cyrl-CS"/>
        </w:rPr>
        <w:t>излив</w:t>
      </w:r>
      <w:r>
        <w:rPr>
          <w:rFonts w:ascii="Times New Roman" w:hAnsi="Times New Roman"/>
          <w:szCs w:val="22"/>
          <w:lang w:val="sr-Cyrl-CS"/>
        </w:rPr>
        <w:t>а</w:t>
      </w:r>
      <w:r w:rsidRPr="00D46263">
        <w:rPr>
          <w:rFonts w:ascii="Times New Roman" w:hAnsi="Times New Roman"/>
          <w:szCs w:val="22"/>
          <w:lang w:val="sr-Cyrl-CS"/>
        </w:rPr>
        <w:t xml:space="preserve"> повезане на аутопут.</w:t>
      </w:r>
      <w:r>
        <w:rPr>
          <w:rFonts w:ascii="Times New Roman" w:hAnsi="Times New Roman"/>
          <w:szCs w:val="22"/>
          <w:lang w:val="sr-Cyrl-CS"/>
        </w:rPr>
        <w:t xml:space="preserve"> </w:t>
      </w:r>
      <w:r w:rsidR="009D3BB1">
        <w:rPr>
          <w:rFonts w:ascii="Times New Roman" w:hAnsi="Times New Roman"/>
          <w:szCs w:val="22"/>
          <w:lang w:val="sr-Cyrl-CS"/>
        </w:rPr>
        <w:t>Директан саобраћајни приступ пословно-трговинско-комерцијалним саджајима оствариће се и новопланираним саобраћајницама изван зоне аутопута.</w:t>
      </w:r>
    </w:p>
    <w:p w:rsidR="00903CCF" w:rsidRDefault="00903CCF" w:rsidP="00191AA0">
      <w:pPr>
        <w:tabs>
          <w:tab w:val="left" w:pos="-2977"/>
          <w:tab w:val="left" w:pos="0"/>
        </w:tabs>
        <w:spacing w:before="0" w:after="0"/>
        <w:ind w:firstLine="540"/>
        <w:outlineLvl w:val="0"/>
        <w:rPr>
          <w:rFonts w:ascii="Times New Roman" w:hAnsi="Times New Roman"/>
          <w:noProof/>
          <w:szCs w:val="22"/>
        </w:rPr>
      </w:pPr>
      <w:r w:rsidRPr="00305D5D">
        <w:rPr>
          <w:rFonts w:ascii="Times New Roman" w:hAnsi="Times New Roman"/>
          <w:noProof/>
          <w:szCs w:val="22"/>
          <w:lang w:val="sr-Cyrl-CS"/>
        </w:rPr>
        <w:t xml:space="preserve">Обухват зоне А, </w:t>
      </w:r>
      <w:r w:rsidR="00305D5D">
        <w:rPr>
          <w:rFonts w:ascii="Times New Roman" w:hAnsi="Times New Roman"/>
          <w:noProof/>
          <w:szCs w:val="22"/>
          <w:lang w:val="sr-Cyrl-CS"/>
        </w:rPr>
        <w:t xml:space="preserve">је </w:t>
      </w:r>
      <w:r w:rsidR="00305D5D" w:rsidRPr="00305D5D">
        <w:rPr>
          <w:rFonts w:ascii="Times New Roman" w:hAnsi="Times New Roman"/>
          <w:noProof/>
          <w:szCs w:val="22"/>
          <w:lang w:val="sr-Cyrl-CS"/>
        </w:rPr>
        <w:t xml:space="preserve">према </w:t>
      </w:r>
      <w:r w:rsidR="00305D5D" w:rsidRPr="00D46263">
        <w:rPr>
          <w:rFonts w:ascii="Times New Roman" w:hAnsi="Times New Roman"/>
          <w:szCs w:val="22"/>
          <w:lang w:val="sr-Cyrl-CS"/>
        </w:rPr>
        <w:t>планирани</w:t>
      </w:r>
      <w:r w:rsidR="00305D5D">
        <w:rPr>
          <w:rFonts w:ascii="Times New Roman" w:hAnsi="Times New Roman"/>
          <w:szCs w:val="22"/>
          <w:lang w:val="sr-Cyrl-CS"/>
        </w:rPr>
        <w:t>м</w:t>
      </w:r>
      <w:r w:rsidR="00305D5D" w:rsidRPr="00D46263">
        <w:rPr>
          <w:rFonts w:ascii="Times New Roman" w:hAnsi="Times New Roman"/>
          <w:szCs w:val="22"/>
          <w:lang w:val="sr-Cyrl-CS"/>
        </w:rPr>
        <w:t xml:space="preserve"> детаљни</w:t>
      </w:r>
      <w:r w:rsidR="00305D5D">
        <w:rPr>
          <w:rFonts w:ascii="Times New Roman" w:hAnsi="Times New Roman"/>
          <w:szCs w:val="22"/>
          <w:lang w:val="sr-Cyrl-CS"/>
        </w:rPr>
        <w:t>м</w:t>
      </w:r>
      <w:r w:rsidR="00305D5D" w:rsidRPr="00D46263">
        <w:rPr>
          <w:rFonts w:ascii="Times New Roman" w:hAnsi="Times New Roman"/>
          <w:szCs w:val="22"/>
          <w:lang w:val="sr-Cyrl-CS"/>
        </w:rPr>
        <w:t xml:space="preserve"> намена</w:t>
      </w:r>
      <w:r w:rsidR="00305D5D">
        <w:rPr>
          <w:rFonts w:ascii="Times New Roman" w:hAnsi="Times New Roman"/>
          <w:szCs w:val="22"/>
          <w:lang w:val="sr-Cyrl-CS"/>
        </w:rPr>
        <w:t>ма</w:t>
      </w:r>
      <w:r w:rsidR="00305D5D" w:rsidRPr="00305D5D">
        <w:rPr>
          <w:rFonts w:ascii="Times New Roman" w:hAnsi="Times New Roman"/>
          <w:noProof/>
          <w:szCs w:val="22"/>
          <w:lang w:val="sr-Cyrl-CS"/>
        </w:rPr>
        <w:t xml:space="preserve"> подељен на </w:t>
      </w:r>
      <w:r w:rsidR="006145D4">
        <w:rPr>
          <w:rFonts w:ascii="Times New Roman" w:hAnsi="Times New Roman"/>
          <w:noProof/>
          <w:szCs w:val="22"/>
          <w:lang w:val="sr-Cyrl-CS"/>
        </w:rPr>
        <w:t>осам</w:t>
      </w:r>
      <w:r w:rsidR="006145D4" w:rsidRPr="00305D5D">
        <w:rPr>
          <w:rFonts w:ascii="Times New Roman" w:hAnsi="Times New Roman"/>
          <w:noProof/>
          <w:szCs w:val="22"/>
          <w:lang w:val="sr-Cyrl-CS"/>
        </w:rPr>
        <w:t xml:space="preserve"> </w:t>
      </w:r>
      <w:r w:rsidR="00305D5D" w:rsidRPr="00305D5D">
        <w:rPr>
          <w:rFonts w:ascii="Times New Roman" w:hAnsi="Times New Roman"/>
          <w:szCs w:val="22"/>
          <w:lang w:val="sr-Cyrl-CS"/>
        </w:rPr>
        <w:t>урбанистичко-архитектонских</w:t>
      </w:r>
      <w:r w:rsidR="00305D5D" w:rsidRPr="00305D5D">
        <w:rPr>
          <w:rFonts w:ascii="Times New Roman" w:hAnsi="Times New Roman"/>
          <w:noProof/>
          <w:szCs w:val="22"/>
          <w:lang w:val="sr-Cyrl-CS"/>
        </w:rPr>
        <w:t xml:space="preserve"> целина</w:t>
      </w:r>
      <w:r w:rsidR="00305D5D">
        <w:rPr>
          <w:rFonts w:ascii="Times New Roman" w:hAnsi="Times New Roman"/>
          <w:noProof/>
          <w:szCs w:val="22"/>
          <w:lang w:val="sr-Cyrl-CS"/>
        </w:rPr>
        <w:t xml:space="preserve"> и то</w:t>
      </w:r>
      <w:r w:rsidR="00305D5D" w:rsidRPr="00305D5D">
        <w:rPr>
          <w:rFonts w:ascii="Times New Roman" w:hAnsi="Times New Roman"/>
          <w:noProof/>
          <w:szCs w:val="22"/>
          <w:lang w:val="sr-Cyrl-CS"/>
        </w:rPr>
        <w:t>:</w:t>
      </w:r>
    </w:p>
    <w:p w:rsidR="00A94B7B" w:rsidRPr="00305D5D" w:rsidRDefault="003D0CE8" w:rsidP="00305D5D">
      <w:pPr>
        <w:tabs>
          <w:tab w:val="left" w:pos="-2977"/>
          <w:tab w:val="left" w:pos="0"/>
        </w:tabs>
        <w:spacing w:before="120" w:after="0"/>
        <w:ind w:firstLine="540"/>
        <w:outlineLvl w:val="0"/>
        <w:rPr>
          <w:rFonts w:ascii="Times New Roman" w:hAnsi="Times New Roman"/>
          <w:noProof/>
          <w:szCs w:val="22"/>
          <w:u w:val="single"/>
          <w:lang w:val="sr-Cyrl-CS"/>
        </w:rPr>
      </w:pPr>
      <w:r w:rsidRPr="00305D5D">
        <w:rPr>
          <w:rFonts w:ascii="Times New Roman" w:hAnsi="Times New Roman"/>
          <w:noProof/>
          <w:szCs w:val="22"/>
          <w:u w:val="single"/>
          <w:lang w:val="sr-Cyrl-CS"/>
        </w:rPr>
        <w:t>Ц</w:t>
      </w:r>
      <w:r w:rsidR="00A94B7B" w:rsidRPr="00305D5D">
        <w:rPr>
          <w:rFonts w:ascii="Times New Roman" w:hAnsi="Times New Roman"/>
          <w:noProof/>
          <w:szCs w:val="22"/>
          <w:u w:val="single"/>
          <w:lang w:val="sr-Cyrl-CS"/>
        </w:rPr>
        <w:t xml:space="preserve">елина </w:t>
      </w:r>
      <w:r w:rsidR="00305D5D" w:rsidRPr="00305D5D">
        <w:rPr>
          <w:rFonts w:ascii="Times New Roman" w:hAnsi="Times New Roman"/>
          <w:noProof/>
          <w:szCs w:val="22"/>
          <w:u w:val="single"/>
          <w:lang w:val="sr-Cyrl-CS"/>
        </w:rPr>
        <w:t>1</w:t>
      </w:r>
      <w:r w:rsidR="00EB3AF2" w:rsidRPr="00EB3AF2">
        <w:rPr>
          <w:rFonts w:ascii="Times New Roman" w:hAnsi="Times New Roman"/>
          <w:noProof/>
          <w:szCs w:val="22"/>
          <w:lang w:val="sr-Cyrl-CS"/>
        </w:rPr>
        <w:t xml:space="preserve"> </w:t>
      </w:r>
      <w:r w:rsidR="00593EE2">
        <w:rPr>
          <w:rFonts w:ascii="Times New Roman" w:hAnsi="Times New Roman"/>
          <w:noProof/>
          <w:szCs w:val="22"/>
        </w:rPr>
        <w:t>-</w:t>
      </w:r>
      <w:r w:rsidR="00593EE2">
        <w:rPr>
          <w:rFonts w:ascii="Times New Roman" w:hAnsi="Times New Roman"/>
          <w:noProof/>
          <w:szCs w:val="22"/>
          <w:lang w:val="sr-Cyrl-CS"/>
        </w:rPr>
        <w:t xml:space="preserve"> </w:t>
      </w:r>
      <w:r w:rsidR="00A94B7B" w:rsidRPr="00305D5D">
        <w:rPr>
          <w:rFonts w:ascii="Times New Roman" w:hAnsi="Times New Roman"/>
          <w:noProof/>
          <w:szCs w:val="22"/>
          <w:lang w:val="sr-Cyrl-CS"/>
        </w:rPr>
        <w:t xml:space="preserve">обухвата </w:t>
      </w:r>
      <w:r w:rsidR="00305D5D" w:rsidRPr="00305D5D">
        <w:rPr>
          <w:rFonts w:ascii="Times New Roman" w:hAnsi="Times New Roman"/>
          <w:noProof/>
          <w:szCs w:val="22"/>
          <w:lang w:val="sr-Cyrl-CS"/>
        </w:rPr>
        <w:t>постојећ</w:t>
      </w:r>
      <w:r w:rsidR="00191AA0">
        <w:rPr>
          <w:rFonts w:ascii="Times New Roman" w:hAnsi="Times New Roman"/>
          <w:noProof/>
          <w:szCs w:val="22"/>
          <w:lang w:val="sr-Cyrl-CS"/>
        </w:rPr>
        <w:t>е садржаје комплекса</w:t>
      </w:r>
      <w:r w:rsidR="00A94B7B" w:rsidRPr="00305D5D">
        <w:rPr>
          <w:rFonts w:ascii="Times New Roman" w:hAnsi="Times New Roman"/>
          <w:noProof/>
          <w:szCs w:val="22"/>
          <w:lang w:val="sr-Cyrl-CS"/>
        </w:rPr>
        <w:t xml:space="preserve"> мотела</w:t>
      </w:r>
      <w:r w:rsidR="00184471">
        <w:rPr>
          <w:rFonts w:ascii="Times New Roman" w:hAnsi="Times New Roman"/>
          <w:noProof/>
          <w:szCs w:val="22"/>
          <w:lang w:val="sr-Cyrl-CS"/>
        </w:rPr>
        <w:t xml:space="preserve">/хотела </w:t>
      </w:r>
      <w:r w:rsidR="00305D5D" w:rsidRPr="00305D5D">
        <w:rPr>
          <w:rFonts w:ascii="Times New Roman" w:hAnsi="Times New Roman"/>
          <w:szCs w:val="22"/>
          <w:lang w:val="sr-Cyrl-CS"/>
        </w:rPr>
        <w:t xml:space="preserve">"Наис I" </w:t>
      </w:r>
      <w:r w:rsidR="00A94B7B" w:rsidRPr="00305D5D">
        <w:rPr>
          <w:rFonts w:ascii="Times New Roman" w:hAnsi="Times New Roman"/>
          <w:noProof/>
          <w:szCs w:val="22"/>
          <w:lang w:val="sr-Cyrl-CS"/>
        </w:rPr>
        <w:t>са простором за проширење смештајних капацитета</w:t>
      </w:r>
      <w:r w:rsidR="00305D5D">
        <w:rPr>
          <w:rFonts w:ascii="Times New Roman" w:hAnsi="Times New Roman"/>
          <w:noProof/>
          <w:szCs w:val="22"/>
          <w:lang w:val="sr-Cyrl-CS"/>
        </w:rPr>
        <w:t xml:space="preserve"> и </w:t>
      </w:r>
      <w:r w:rsidR="00DC18AB">
        <w:rPr>
          <w:rFonts w:ascii="Times New Roman" w:hAnsi="Times New Roman"/>
          <w:noProof/>
          <w:szCs w:val="22"/>
          <w:lang w:val="sr-Cyrl-CS"/>
        </w:rPr>
        <w:t>услуга</w:t>
      </w:r>
      <w:r w:rsidR="00305D5D" w:rsidRPr="00305D5D">
        <w:rPr>
          <w:rFonts w:ascii="Times New Roman" w:hAnsi="Times New Roman"/>
          <w:noProof/>
          <w:szCs w:val="22"/>
          <w:lang w:val="sr-Cyrl-CS"/>
        </w:rPr>
        <w:t>;</w:t>
      </w:r>
    </w:p>
    <w:p w:rsidR="00A94B7B" w:rsidRPr="00305D5D" w:rsidRDefault="00A94B7B" w:rsidP="00305D5D">
      <w:pPr>
        <w:tabs>
          <w:tab w:val="left" w:pos="-2977"/>
          <w:tab w:val="left" w:pos="0"/>
        </w:tabs>
        <w:spacing w:before="120" w:after="0"/>
        <w:ind w:firstLine="540"/>
        <w:outlineLvl w:val="0"/>
        <w:rPr>
          <w:rFonts w:ascii="Times New Roman" w:hAnsi="Times New Roman"/>
          <w:noProof/>
          <w:szCs w:val="22"/>
          <w:lang w:val="sr-Cyrl-CS"/>
        </w:rPr>
      </w:pPr>
      <w:r w:rsidRPr="00305D5D">
        <w:rPr>
          <w:rFonts w:ascii="Times New Roman" w:hAnsi="Times New Roman"/>
          <w:noProof/>
          <w:szCs w:val="22"/>
          <w:u w:val="single"/>
          <w:lang w:val="sr-Cyrl-CS"/>
        </w:rPr>
        <w:t>Целина 2</w:t>
      </w:r>
      <w:r w:rsidR="00305D5D" w:rsidRPr="00305D5D">
        <w:rPr>
          <w:rFonts w:ascii="Times New Roman" w:hAnsi="Times New Roman"/>
          <w:noProof/>
          <w:szCs w:val="22"/>
          <w:lang w:val="sr-Cyrl-CS"/>
        </w:rPr>
        <w:t xml:space="preserve"> </w:t>
      </w:r>
      <w:r w:rsidR="00593EE2">
        <w:rPr>
          <w:rFonts w:ascii="Times New Roman" w:hAnsi="Times New Roman"/>
          <w:noProof/>
          <w:szCs w:val="22"/>
        </w:rPr>
        <w:t>-</w:t>
      </w:r>
      <w:r w:rsidR="00EE3C4B">
        <w:rPr>
          <w:rFonts w:ascii="Times New Roman" w:hAnsi="Times New Roman"/>
          <w:noProof/>
          <w:szCs w:val="22"/>
          <w:lang w:val="sr-Cyrl-CS"/>
        </w:rPr>
        <w:t xml:space="preserve"> </w:t>
      </w:r>
      <w:r w:rsidRPr="00305D5D">
        <w:rPr>
          <w:rFonts w:ascii="Times New Roman" w:hAnsi="Times New Roman"/>
          <w:noProof/>
          <w:szCs w:val="22"/>
          <w:lang w:val="sr-Cyrl-CS"/>
        </w:rPr>
        <w:t>дефинише простор за изградњу аква парка</w:t>
      </w:r>
      <w:r w:rsidR="00184471">
        <w:rPr>
          <w:rFonts w:ascii="Times New Roman" w:hAnsi="Times New Roman"/>
          <w:noProof/>
          <w:szCs w:val="22"/>
          <w:lang w:val="sr-Cyrl-CS"/>
        </w:rPr>
        <w:t xml:space="preserve"> са пратећим функцијама</w:t>
      </w:r>
      <w:r w:rsidR="00305D5D" w:rsidRPr="00305D5D">
        <w:rPr>
          <w:rFonts w:ascii="Times New Roman" w:hAnsi="Times New Roman"/>
          <w:noProof/>
          <w:szCs w:val="22"/>
          <w:lang w:val="sr-Cyrl-CS"/>
        </w:rPr>
        <w:t>;</w:t>
      </w:r>
    </w:p>
    <w:p w:rsidR="00A94B7B" w:rsidRPr="00305D5D" w:rsidRDefault="00A94B7B" w:rsidP="00305D5D">
      <w:pPr>
        <w:tabs>
          <w:tab w:val="left" w:pos="-2977"/>
          <w:tab w:val="left" w:pos="0"/>
        </w:tabs>
        <w:spacing w:before="120" w:after="0"/>
        <w:ind w:firstLine="540"/>
        <w:outlineLvl w:val="0"/>
        <w:rPr>
          <w:rFonts w:ascii="Times New Roman" w:hAnsi="Times New Roman"/>
          <w:noProof/>
          <w:szCs w:val="22"/>
          <w:lang w:val="sr-Cyrl-CS"/>
        </w:rPr>
      </w:pPr>
      <w:r w:rsidRPr="00305D5D">
        <w:rPr>
          <w:rFonts w:ascii="Times New Roman" w:hAnsi="Times New Roman"/>
          <w:noProof/>
          <w:szCs w:val="22"/>
          <w:u w:val="single"/>
          <w:lang w:val="sr-Cyrl-CS"/>
        </w:rPr>
        <w:lastRenderedPageBreak/>
        <w:t>Целина</w:t>
      </w:r>
      <w:r w:rsidRPr="00305D5D">
        <w:rPr>
          <w:rFonts w:ascii="Times New Roman" w:hAnsi="Times New Roman"/>
          <w:noProof/>
          <w:szCs w:val="22"/>
          <w:u w:val="single"/>
        </w:rPr>
        <w:t xml:space="preserve"> </w:t>
      </w:r>
      <w:r w:rsidRPr="00305D5D">
        <w:rPr>
          <w:rFonts w:ascii="Times New Roman" w:hAnsi="Times New Roman"/>
          <w:noProof/>
          <w:szCs w:val="22"/>
          <w:u w:val="single"/>
          <w:lang w:val="sr-Cyrl-CS"/>
        </w:rPr>
        <w:t>3</w:t>
      </w:r>
      <w:r w:rsidR="00191AA0">
        <w:rPr>
          <w:rFonts w:ascii="Times New Roman" w:hAnsi="Times New Roman"/>
          <w:noProof/>
          <w:szCs w:val="22"/>
          <w:lang w:val="sr-Cyrl-CS"/>
        </w:rPr>
        <w:t xml:space="preserve"> </w:t>
      </w:r>
      <w:r w:rsidR="00593EE2">
        <w:rPr>
          <w:rFonts w:ascii="Times New Roman" w:hAnsi="Times New Roman"/>
          <w:noProof/>
          <w:szCs w:val="22"/>
        </w:rPr>
        <w:t>- целина</w:t>
      </w:r>
      <w:r w:rsidR="00EE3C4B">
        <w:rPr>
          <w:rFonts w:ascii="Times New Roman" w:hAnsi="Times New Roman"/>
          <w:noProof/>
          <w:szCs w:val="22"/>
          <w:lang w:val="sr-Cyrl-CS"/>
        </w:rPr>
        <w:t xml:space="preserve"> </w:t>
      </w:r>
      <w:r w:rsidRPr="00305D5D">
        <w:rPr>
          <w:rFonts w:ascii="Times New Roman" w:hAnsi="Times New Roman"/>
          <w:noProof/>
          <w:szCs w:val="22"/>
          <w:lang w:val="sr-Cyrl-CS"/>
        </w:rPr>
        <w:t xml:space="preserve">подразумева преостали део комплекса </w:t>
      </w:r>
      <w:r w:rsidR="00305D5D" w:rsidRPr="00305D5D">
        <w:rPr>
          <w:rFonts w:ascii="Times New Roman" w:hAnsi="Times New Roman"/>
          <w:szCs w:val="22"/>
          <w:lang w:val="sr-Cyrl-CS"/>
        </w:rPr>
        <w:t xml:space="preserve">"Наис I" </w:t>
      </w:r>
      <w:r w:rsidRPr="00305D5D">
        <w:rPr>
          <w:rFonts w:ascii="Times New Roman" w:hAnsi="Times New Roman"/>
          <w:noProof/>
          <w:szCs w:val="22"/>
          <w:lang w:val="sr-Cyrl-CS"/>
        </w:rPr>
        <w:t>намењен за туристичко-</w:t>
      </w:r>
      <w:r w:rsidR="00DA2769" w:rsidRPr="00DA2769">
        <w:rPr>
          <w:rFonts w:ascii="Times New Roman" w:hAnsi="Times New Roman"/>
          <w:noProof/>
          <w:szCs w:val="22"/>
          <w:lang w:val="sr-Cyrl-CS"/>
        </w:rPr>
        <w:t xml:space="preserve"> </w:t>
      </w:r>
      <w:r w:rsidR="00DA2769" w:rsidRPr="00DC18AB">
        <w:rPr>
          <w:rFonts w:ascii="Times New Roman" w:hAnsi="Times New Roman"/>
          <w:noProof/>
          <w:szCs w:val="22"/>
          <w:lang w:val="sr-Cyrl-CS"/>
        </w:rPr>
        <w:t>рекреативн</w:t>
      </w:r>
      <w:r w:rsidR="00DA2769">
        <w:rPr>
          <w:rFonts w:ascii="Times New Roman" w:hAnsi="Times New Roman"/>
          <w:noProof/>
          <w:szCs w:val="22"/>
          <w:lang w:val="sr-Cyrl-CS"/>
        </w:rPr>
        <w:t>о</w:t>
      </w:r>
      <w:r w:rsidR="00DA2769" w:rsidRPr="00305D5D">
        <w:rPr>
          <w:rFonts w:ascii="Times New Roman" w:hAnsi="Times New Roman"/>
          <w:noProof/>
          <w:szCs w:val="22"/>
          <w:lang w:val="sr-Cyrl-CS"/>
        </w:rPr>
        <w:t>-</w:t>
      </w:r>
      <w:r w:rsidR="00DA2769" w:rsidRPr="00DC18AB">
        <w:rPr>
          <w:rFonts w:ascii="Times New Roman" w:hAnsi="Times New Roman"/>
          <w:noProof/>
          <w:szCs w:val="22"/>
          <w:lang w:val="sr-Cyrl-CS"/>
        </w:rPr>
        <w:t xml:space="preserve"> </w:t>
      </w:r>
      <w:r w:rsidRPr="00305D5D">
        <w:rPr>
          <w:rFonts w:ascii="Times New Roman" w:hAnsi="Times New Roman"/>
          <w:noProof/>
          <w:szCs w:val="22"/>
          <w:lang w:val="sr-Cyrl-CS"/>
        </w:rPr>
        <w:t>угоститељск</w:t>
      </w:r>
      <w:r w:rsidR="00DA2769">
        <w:rPr>
          <w:rFonts w:ascii="Times New Roman" w:hAnsi="Times New Roman"/>
          <w:noProof/>
          <w:szCs w:val="22"/>
          <w:lang w:val="sr-Cyrl-CS"/>
        </w:rPr>
        <w:t xml:space="preserve">е </w:t>
      </w:r>
      <w:r w:rsidRPr="00DC18AB">
        <w:rPr>
          <w:rFonts w:ascii="Times New Roman" w:hAnsi="Times New Roman"/>
          <w:noProof/>
          <w:szCs w:val="22"/>
          <w:lang w:val="sr-Cyrl-CS"/>
        </w:rPr>
        <w:t>садржаје</w:t>
      </w:r>
      <w:r w:rsidR="00305D5D" w:rsidRPr="00DC18AB">
        <w:rPr>
          <w:rFonts w:ascii="Times New Roman" w:hAnsi="Times New Roman"/>
          <w:noProof/>
          <w:szCs w:val="22"/>
          <w:lang w:val="sr-Cyrl-CS"/>
        </w:rPr>
        <w:t>;</w:t>
      </w:r>
    </w:p>
    <w:p w:rsidR="00A94B7B" w:rsidRPr="00305D5D" w:rsidRDefault="00A94B7B" w:rsidP="00305D5D">
      <w:pPr>
        <w:tabs>
          <w:tab w:val="left" w:pos="-2977"/>
          <w:tab w:val="left" w:pos="0"/>
        </w:tabs>
        <w:spacing w:before="120" w:after="0"/>
        <w:ind w:firstLine="540"/>
        <w:outlineLvl w:val="0"/>
        <w:rPr>
          <w:rFonts w:ascii="Times New Roman" w:hAnsi="Times New Roman"/>
          <w:noProof/>
          <w:szCs w:val="22"/>
          <w:u w:val="single"/>
          <w:lang w:val="sr-Cyrl-CS"/>
        </w:rPr>
      </w:pPr>
      <w:r w:rsidRPr="00305D5D">
        <w:rPr>
          <w:rFonts w:ascii="Times New Roman" w:hAnsi="Times New Roman"/>
          <w:noProof/>
          <w:szCs w:val="22"/>
          <w:u w:val="single"/>
          <w:lang w:val="sr-Cyrl-CS"/>
        </w:rPr>
        <w:t>Целина 4</w:t>
      </w:r>
      <w:r w:rsidR="00305D5D" w:rsidRPr="00305D5D">
        <w:rPr>
          <w:rFonts w:ascii="Times New Roman" w:hAnsi="Times New Roman"/>
          <w:noProof/>
          <w:szCs w:val="22"/>
          <w:lang w:val="sr-Cyrl-CS"/>
        </w:rPr>
        <w:t xml:space="preserve"> </w:t>
      </w:r>
      <w:r w:rsidR="00593EE2">
        <w:rPr>
          <w:rFonts w:ascii="Times New Roman" w:hAnsi="Times New Roman"/>
          <w:noProof/>
          <w:szCs w:val="22"/>
          <w:lang w:val="sr-Cyrl-CS"/>
        </w:rPr>
        <w:t xml:space="preserve">- </w:t>
      </w:r>
      <w:r w:rsidRPr="00305D5D">
        <w:rPr>
          <w:rFonts w:ascii="Times New Roman" w:hAnsi="Times New Roman"/>
          <w:noProof/>
          <w:szCs w:val="22"/>
          <w:lang w:val="sr-Cyrl-CS"/>
        </w:rPr>
        <w:t>обухват</w:t>
      </w:r>
      <w:r w:rsidR="00593EE2">
        <w:rPr>
          <w:rFonts w:ascii="Times New Roman" w:hAnsi="Times New Roman"/>
          <w:noProof/>
          <w:szCs w:val="22"/>
          <w:lang w:val="sr-Cyrl-CS"/>
        </w:rPr>
        <w:t xml:space="preserve"> целине подразумева </w:t>
      </w:r>
      <w:r w:rsidR="00305D5D" w:rsidRPr="00305D5D">
        <w:rPr>
          <w:rFonts w:ascii="Times New Roman" w:hAnsi="Times New Roman"/>
          <w:noProof/>
          <w:szCs w:val="22"/>
          <w:lang w:val="sr-Cyrl-CS"/>
        </w:rPr>
        <w:t xml:space="preserve">нове туристичко-угоститељско- </w:t>
      </w:r>
      <w:r w:rsidRPr="00305D5D">
        <w:rPr>
          <w:rFonts w:ascii="Times New Roman" w:hAnsi="Times New Roman"/>
          <w:noProof/>
          <w:szCs w:val="22"/>
          <w:lang w:val="sr-Cyrl-CS"/>
        </w:rPr>
        <w:t xml:space="preserve">комерцијалне </w:t>
      </w:r>
      <w:r w:rsidR="00EE3C4B">
        <w:rPr>
          <w:rFonts w:ascii="Times New Roman" w:hAnsi="Times New Roman"/>
          <w:noProof/>
          <w:szCs w:val="22"/>
          <w:lang w:val="sr-Cyrl-CS"/>
        </w:rPr>
        <w:t>објекте</w:t>
      </w:r>
      <w:r w:rsidRPr="00305D5D">
        <w:rPr>
          <w:rFonts w:ascii="Times New Roman" w:hAnsi="Times New Roman"/>
          <w:noProof/>
          <w:szCs w:val="22"/>
          <w:lang w:val="sr-Cyrl-CS"/>
        </w:rPr>
        <w:t xml:space="preserve"> комплекса "Наис II"</w:t>
      </w:r>
      <w:r w:rsidR="00305D5D" w:rsidRPr="00305D5D">
        <w:rPr>
          <w:rFonts w:ascii="Times New Roman" w:hAnsi="Times New Roman"/>
          <w:noProof/>
          <w:szCs w:val="22"/>
          <w:lang w:val="sr-Cyrl-CS"/>
        </w:rPr>
        <w:t>;</w:t>
      </w:r>
      <w:r w:rsidRPr="00305D5D">
        <w:rPr>
          <w:rFonts w:ascii="Times New Roman" w:hAnsi="Times New Roman"/>
          <w:noProof/>
          <w:szCs w:val="22"/>
          <w:u w:val="single"/>
          <w:lang w:val="sr-Cyrl-CS"/>
        </w:rPr>
        <w:t xml:space="preserve"> </w:t>
      </w:r>
    </w:p>
    <w:p w:rsidR="00A94B7B" w:rsidRPr="00305D5D" w:rsidRDefault="00A94B7B" w:rsidP="00305D5D">
      <w:pPr>
        <w:tabs>
          <w:tab w:val="left" w:pos="-2977"/>
          <w:tab w:val="left" w:pos="0"/>
        </w:tabs>
        <w:spacing w:after="0"/>
        <w:ind w:firstLine="540"/>
        <w:outlineLvl w:val="0"/>
        <w:rPr>
          <w:rFonts w:ascii="Times New Roman" w:hAnsi="Times New Roman"/>
          <w:noProof/>
          <w:szCs w:val="22"/>
          <w:u w:val="single"/>
          <w:lang w:val="sr-Cyrl-CS"/>
        </w:rPr>
      </w:pPr>
      <w:r w:rsidRPr="00305D5D">
        <w:rPr>
          <w:rFonts w:ascii="Times New Roman" w:hAnsi="Times New Roman"/>
          <w:noProof/>
          <w:szCs w:val="22"/>
          <w:u w:val="single"/>
          <w:lang w:val="sr-Cyrl-CS"/>
        </w:rPr>
        <w:t>Целина 5</w:t>
      </w:r>
      <w:r w:rsidRPr="00305D5D">
        <w:rPr>
          <w:rFonts w:ascii="Times New Roman" w:hAnsi="Times New Roman"/>
          <w:noProof/>
          <w:szCs w:val="22"/>
          <w:lang w:val="sr-Cyrl-CS"/>
        </w:rPr>
        <w:t xml:space="preserve"> </w:t>
      </w:r>
      <w:r w:rsidR="00593EE2">
        <w:rPr>
          <w:rFonts w:ascii="Times New Roman" w:hAnsi="Times New Roman"/>
          <w:noProof/>
          <w:szCs w:val="22"/>
          <w:lang w:val="sr-Cyrl-CS"/>
        </w:rPr>
        <w:t>–</w:t>
      </w:r>
      <w:r w:rsidR="00305D5D" w:rsidRPr="00305D5D">
        <w:rPr>
          <w:rFonts w:ascii="Times New Roman" w:hAnsi="Times New Roman"/>
          <w:noProof/>
          <w:szCs w:val="22"/>
          <w:lang w:val="sr-Cyrl-CS"/>
        </w:rPr>
        <w:t xml:space="preserve"> </w:t>
      </w:r>
      <w:r w:rsidR="00593EE2">
        <w:rPr>
          <w:rFonts w:ascii="Times New Roman" w:hAnsi="Times New Roman"/>
          <w:noProof/>
          <w:szCs w:val="22"/>
          <w:lang w:val="sr-Cyrl-CS"/>
        </w:rPr>
        <w:t>дефинише простор</w:t>
      </w:r>
      <w:r w:rsidRPr="00305D5D">
        <w:rPr>
          <w:rFonts w:ascii="Times New Roman" w:hAnsi="Times New Roman"/>
          <w:noProof/>
          <w:szCs w:val="22"/>
          <w:lang w:val="sr-Cyrl-CS"/>
        </w:rPr>
        <w:t xml:space="preserve"> постојећ</w:t>
      </w:r>
      <w:r w:rsidR="00593EE2">
        <w:rPr>
          <w:rFonts w:ascii="Times New Roman" w:hAnsi="Times New Roman"/>
          <w:noProof/>
          <w:szCs w:val="22"/>
          <w:lang w:val="sr-Cyrl-CS"/>
        </w:rPr>
        <w:t>е</w:t>
      </w:r>
      <w:r w:rsidRPr="00305D5D">
        <w:rPr>
          <w:rFonts w:ascii="Times New Roman" w:hAnsi="Times New Roman"/>
          <w:noProof/>
          <w:szCs w:val="22"/>
          <w:lang w:val="sr-Cyrl-CS"/>
        </w:rPr>
        <w:t xml:space="preserve"> станиц</w:t>
      </w:r>
      <w:r w:rsidR="00593EE2">
        <w:rPr>
          <w:rFonts w:ascii="Times New Roman" w:hAnsi="Times New Roman"/>
          <w:noProof/>
          <w:szCs w:val="22"/>
          <w:lang w:val="sr-Cyrl-CS"/>
        </w:rPr>
        <w:t>е</w:t>
      </w:r>
      <w:r w:rsidRPr="00305D5D">
        <w:rPr>
          <w:rFonts w:ascii="Times New Roman" w:hAnsi="Times New Roman"/>
          <w:noProof/>
          <w:szCs w:val="22"/>
          <w:lang w:val="sr-Cyrl-CS"/>
        </w:rPr>
        <w:t xml:space="preserve"> за снабдевање возила горивом и гасом, на стационажи лево, km 808+400, као и објек</w:t>
      </w:r>
      <w:r w:rsidR="00593EE2">
        <w:rPr>
          <w:rFonts w:ascii="Times New Roman" w:hAnsi="Times New Roman"/>
          <w:noProof/>
          <w:szCs w:val="22"/>
          <w:lang w:val="sr-Cyrl-CS"/>
        </w:rPr>
        <w:t>а</w:t>
      </w:r>
      <w:r w:rsidRPr="00305D5D">
        <w:rPr>
          <w:rFonts w:ascii="Times New Roman" w:hAnsi="Times New Roman"/>
          <w:noProof/>
          <w:szCs w:val="22"/>
          <w:lang w:val="sr-Cyrl-CS"/>
        </w:rPr>
        <w:t>т</w:t>
      </w:r>
      <w:r w:rsidR="00593EE2">
        <w:rPr>
          <w:rFonts w:ascii="Times New Roman" w:hAnsi="Times New Roman"/>
          <w:noProof/>
          <w:szCs w:val="22"/>
          <w:lang w:val="sr-Cyrl-CS"/>
        </w:rPr>
        <w:t xml:space="preserve">а </w:t>
      </w:r>
      <w:r w:rsidRPr="00305D5D">
        <w:rPr>
          <w:rFonts w:ascii="Times New Roman" w:hAnsi="Times New Roman"/>
          <w:noProof/>
          <w:szCs w:val="22"/>
          <w:lang w:val="sr-Cyrl-CS"/>
        </w:rPr>
        <w:t>АМСС-е намењен</w:t>
      </w:r>
      <w:r w:rsidR="00593EE2">
        <w:rPr>
          <w:rFonts w:ascii="Times New Roman" w:hAnsi="Times New Roman"/>
          <w:noProof/>
          <w:szCs w:val="22"/>
          <w:lang w:val="sr-Cyrl-CS"/>
        </w:rPr>
        <w:t>их</w:t>
      </w:r>
      <w:r w:rsidRPr="00305D5D">
        <w:rPr>
          <w:rFonts w:ascii="Times New Roman" w:hAnsi="Times New Roman"/>
          <w:noProof/>
          <w:szCs w:val="22"/>
          <w:lang w:val="sr-Cyrl-CS"/>
        </w:rPr>
        <w:t xml:space="preserve"> пружању помоћи на путу</w:t>
      </w:r>
      <w:r w:rsidR="00305D5D" w:rsidRPr="00305D5D">
        <w:rPr>
          <w:rFonts w:ascii="Times New Roman" w:hAnsi="Times New Roman"/>
          <w:noProof/>
          <w:szCs w:val="22"/>
          <w:lang w:val="sr-Cyrl-CS"/>
        </w:rPr>
        <w:t>;</w:t>
      </w:r>
    </w:p>
    <w:p w:rsidR="00A94B7B" w:rsidRPr="00305D5D" w:rsidRDefault="00A94B7B" w:rsidP="00305D5D">
      <w:pPr>
        <w:tabs>
          <w:tab w:val="left" w:pos="-2977"/>
          <w:tab w:val="left" w:pos="0"/>
        </w:tabs>
        <w:spacing w:after="0"/>
        <w:ind w:firstLine="540"/>
        <w:outlineLvl w:val="0"/>
        <w:rPr>
          <w:rFonts w:ascii="Times New Roman" w:hAnsi="Times New Roman"/>
          <w:noProof/>
          <w:szCs w:val="22"/>
          <w:u w:val="single"/>
          <w:lang w:val="sr-Cyrl-CS"/>
        </w:rPr>
      </w:pPr>
      <w:r w:rsidRPr="00305D5D">
        <w:rPr>
          <w:rFonts w:ascii="Times New Roman" w:hAnsi="Times New Roman"/>
          <w:noProof/>
          <w:szCs w:val="22"/>
          <w:u w:val="single"/>
          <w:lang w:val="sr-Cyrl-CS"/>
        </w:rPr>
        <w:t>Целина 6</w:t>
      </w:r>
      <w:r w:rsidRPr="00305D5D">
        <w:rPr>
          <w:rFonts w:ascii="Times New Roman" w:hAnsi="Times New Roman"/>
          <w:noProof/>
          <w:szCs w:val="22"/>
          <w:lang w:val="sr-Cyrl-CS"/>
        </w:rPr>
        <w:t xml:space="preserve"> </w:t>
      </w:r>
      <w:r w:rsidR="00593EE2">
        <w:rPr>
          <w:rFonts w:ascii="Times New Roman" w:hAnsi="Times New Roman"/>
          <w:noProof/>
          <w:szCs w:val="22"/>
          <w:lang w:val="sr-Cyrl-CS"/>
        </w:rPr>
        <w:t xml:space="preserve">- </w:t>
      </w:r>
      <w:r w:rsidRPr="00305D5D">
        <w:rPr>
          <w:rFonts w:ascii="Times New Roman" w:hAnsi="Times New Roman"/>
          <w:noProof/>
          <w:szCs w:val="22"/>
          <w:lang w:val="sr-Cyrl-CS"/>
        </w:rPr>
        <w:t>обухвата постојећу самосталну смакнуту станицу за снабдевање возила горивом и гасом, на стационажи лево, km 808+400</w:t>
      </w:r>
      <w:r w:rsidR="00305D5D" w:rsidRPr="00305D5D">
        <w:rPr>
          <w:rFonts w:ascii="Times New Roman" w:hAnsi="Times New Roman"/>
          <w:noProof/>
          <w:szCs w:val="22"/>
          <w:lang w:val="sr-Cyrl-CS"/>
        </w:rPr>
        <w:t>;</w:t>
      </w:r>
    </w:p>
    <w:p w:rsidR="00A94B7B" w:rsidRPr="00305D5D" w:rsidRDefault="00A94B7B" w:rsidP="00305D5D">
      <w:pPr>
        <w:tabs>
          <w:tab w:val="left" w:pos="-2977"/>
          <w:tab w:val="left" w:pos="0"/>
        </w:tabs>
        <w:spacing w:after="0"/>
        <w:ind w:firstLine="540"/>
        <w:outlineLvl w:val="0"/>
        <w:rPr>
          <w:rFonts w:ascii="Times New Roman" w:hAnsi="Times New Roman"/>
          <w:noProof/>
          <w:szCs w:val="22"/>
          <w:lang w:val="sr-Cyrl-CS"/>
        </w:rPr>
      </w:pPr>
      <w:r w:rsidRPr="00DC18AB">
        <w:rPr>
          <w:rFonts w:ascii="Times New Roman" w:hAnsi="Times New Roman"/>
          <w:noProof/>
          <w:szCs w:val="22"/>
          <w:u w:val="single"/>
          <w:lang w:val="sr-Cyrl-CS"/>
        </w:rPr>
        <w:t>Целина 7</w:t>
      </w:r>
      <w:r w:rsidR="00593EE2">
        <w:rPr>
          <w:rFonts w:ascii="Times New Roman" w:hAnsi="Times New Roman"/>
          <w:noProof/>
          <w:szCs w:val="22"/>
          <w:lang w:val="sr-Cyrl-CS"/>
        </w:rPr>
        <w:t xml:space="preserve"> -</w:t>
      </w:r>
      <w:r w:rsidRPr="00DC18AB">
        <w:rPr>
          <w:rFonts w:ascii="Times New Roman" w:hAnsi="Times New Roman"/>
          <w:noProof/>
          <w:szCs w:val="22"/>
          <w:lang w:val="sr-Cyrl-CS"/>
        </w:rPr>
        <w:t xml:space="preserve"> дефинише простор за изградњу </w:t>
      </w:r>
      <w:r w:rsidRPr="00DC18AB">
        <w:rPr>
          <w:rFonts w:ascii="Times New Roman" w:hAnsi="Times New Roman"/>
          <w:szCs w:val="22"/>
          <w:lang w:val="sr-Cyrl-CS"/>
        </w:rPr>
        <w:t>пословно-трговинских</w:t>
      </w:r>
      <w:r w:rsidRPr="00DC18AB">
        <w:rPr>
          <w:rFonts w:ascii="Times New Roman" w:hAnsi="Times New Roman"/>
          <w:szCs w:val="22"/>
        </w:rPr>
        <w:t xml:space="preserve"> и комерцијалних</w:t>
      </w:r>
      <w:r w:rsidR="00305D5D" w:rsidRPr="00DC18AB">
        <w:rPr>
          <w:rFonts w:ascii="Times New Roman" w:hAnsi="Times New Roman"/>
          <w:szCs w:val="22"/>
          <w:lang w:val="sr-Cyrl-CS"/>
        </w:rPr>
        <w:t xml:space="preserve"> садржаја и већих трговинск</w:t>
      </w:r>
      <w:r w:rsidRPr="00DC18AB">
        <w:rPr>
          <w:rFonts w:ascii="Times New Roman" w:hAnsi="Times New Roman"/>
          <w:szCs w:val="22"/>
          <w:lang w:val="sr-Cyrl-CS"/>
        </w:rPr>
        <w:t>о-услужних центар</w:t>
      </w:r>
      <w:r w:rsidR="00305D5D" w:rsidRPr="00DC18AB">
        <w:rPr>
          <w:rFonts w:ascii="Times New Roman" w:hAnsi="Times New Roman"/>
          <w:szCs w:val="22"/>
          <w:lang w:val="sr-Cyrl-CS"/>
        </w:rPr>
        <w:t>а</w:t>
      </w:r>
      <w:r w:rsidRPr="00DC18AB">
        <w:rPr>
          <w:rFonts w:ascii="Times New Roman" w:hAnsi="Times New Roman"/>
          <w:szCs w:val="22"/>
          <w:lang w:val="sr-Cyrl-CS"/>
        </w:rPr>
        <w:t xml:space="preserve"> (ритејл парк, мол</w:t>
      </w:r>
      <w:r w:rsidR="00DA2769">
        <w:rPr>
          <w:rFonts w:ascii="Times New Roman" w:hAnsi="Times New Roman"/>
          <w:szCs w:val="22"/>
          <w:lang w:val="sr-Cyrl-CS"/>
        </w:rPr>
        <w:t>, хипермаркети</w:t>
      </w:r>
      <w:r w:rsidRPr="00DC18AB">
        <w:rPr>
          <w:rFonts w:ascii="Times New Roman" w:hAnsi="Times New Roman"/>
          <w:szCs w:val="22"/>
          <w:lang w:val="sr-Cyrl-CS"/>
        </w:rPr>
        <w:t>...)</w:t>
      </w:r>
      <w:r w:rsidR="00305D5D" w:rsidRPr="00DC18AB">
        <w:rPr>
          <w:rFonts w:ascii="Times New Roman" w:hAnsi="Times New Roman"/>
          <w:szCs w:val="22"/>
          <w:lang w:val="sr-Cyrl-CS"/>
        </w:rPr>
        <w:t xml:space="preserve"> и</w:t>
      </w:r>
    </w:p>
    <w:p w:rsidR="00A94B7B" w:rsidRDefault="00A94B7B" w:rsidP="00305D5D">
      <w:pPr>
        <w:tabs>
          <w:tab w:val="left" w:pos="-2977"/>
          <w:tab w:val="left" w:pos="0"/>
        </w:tabs>
        <w:spacing w:after="0"/>
        <w:ind w:firstLine="540"/>
        <w:outlineLvl w:val="0"/>
        <w:rPr>
          <w:rFonts w:ascii="Times New Roman" w:hAnsi="Times New Roman"/>
          <w:szCs w:val="22"/>
        </w:rPr>
      </w:pPr>
      <w:r w:rsidRPr="00305D5D">
        <w:rPr>
          <w:rFonts w:ascii="Times New Roman" w:hAnsi="Times New Roman"/>
          <w:noProof/>
          <w:szCs w:val="22"/>
          <w:u w:val="single"/>
          <w:lang w:val="sr-Cyrl-CS"/>
        </w:rPr>
        <w:t>Целина 8</w:t>
      </w:r>
      <w:r w:rsidR="00593EE2">
        <w:rPr>
          <w:rFonts w:ascii="Times New Roman" w:hAnsi="Times New Roman"/>
          <w:noProof/>
          <w:szCs w:val="22"/>
          <w:lang w:val="sr-Cyrl-CS"/>
        </w:rPr>
        <w:t xml:space="preserve"> - </w:t>
      </w:r>
      <w:r w:rsidRPr="00305D5D">
        <w:rPr>
          <w:rFonts w:ascii="Times New Roman" w:hAnsi="Times New Roman"/>
          <w:noProof/>
          <w:szCs w:val="22"/>
          <w:lang w:val="sr-Cyrl-CS"/>
        </w:rPr>
        <w:t xml:space="preserve">намењена изградњи мањег </w:t>
      </w:r>
      <w:r w:rsidRPr="00305D5D">
        <w:rPr>
          <w:rFonts w:ascii="Times New Roman" w:hAnsi="Times New Roman"/>
          <w:szCs w:val="22"/>
          <w:lang w:val="sr-Cyrl-CS"/>
        </w:rPr>
        <w:t>пословно-трговинског</w:t>
      </w:r>
      <w:r w:rsidRPr="00305D5D">
        <w:rPr>
          <w:rFonts w:ascii="Times New Roman" w:hAnsi="Times New Roman"/>
          <w:szCs w:val="22"/>
        </w:rPr>
        <w:t xml:space="preserve"> </w:t>
      </w:r>
      <w:r w:rsidRPr="00305D5D">
        <w:rPr>
          <w:rFonts w:ascii="Times New Roman" w:hAnsi="Times New Roman"/>
          <w:szCs w:val="22"/>
          <w:lang w:val="sr-Cyrl-CS"/>
        </w:rPr>
        <w:t>комплекса.</w:t>
      </w:r>
    </w:p>
    <w:p w:rsidR="00574DE0" w:rsidRPr="00B011C0" w:rsidRDefault="00574DE0" w:rsidP="00305D5D">
      <w:pPr>
        <w:tabs>
          <w:tab w:val="left" w:pos="-2977"/>
          <w:tab w:val="left" w:pos="0"/>
        </w:tabs>
        <w:spacing w:after="0"/>
        <w:ind w:firstLine="540"/>
        <w:outlineLvl w:val="0"/>
        <w:rPr>
          <w:rFonts w:ascii="Times New Roman" w:hAnsi="Times New Roman"/>
          <w:szCs w:val="22"/>
        </w:rPr>
      </w:pPr>
      <w:r w:rsidRPr="00B011C0">
        <w:rPr>
          <w:rFonts w:ascii="Times New Roman" w:hAnsi="Times New Roman"/>
          <w:szCs w:val="22"/>
        </w:rPr>
        <w:t>Границ</w:t>
      </w:r>
      <w:r w:rsidR="00B011C0" w:rsidRPr="00B011C0">
        <w:rPr>
          <w:rFonts w:ascii="Times New Roman" w:hAnsi="Times New Roman"/>
          <w:szCs w:val="22"/>
        </w:rPr>
        <w:t>е</w:t>
      </w:r>
      <w:r w:rsidRPr="00B011C0">
        <w:rPr>
          <w:rFonts w:ascii="Times New Roman" w:hAnsi="Times New Roman"/>
          <w:szCs w:val="22"/>
        </w:rPr>
        <w:t xml:space="preserve"> целина дат</w:t>
      </w:r>
      <w:r w:rsidR="00B011C0" w:rsidRPr="00B011C0">
        <w:rPr>
          <w:rFonts w:ascii="Times New Roman" w:hAnsi="Times New Roman"/>
          <w:szCs w:val="22"/>
        </w:rPr>
        <w:t>е</w:t>
      </w:r>
      <w:r w:rsidRPr="00B011C0">
        <w:rPr>
          <w:rFonts w:ascii="Times New Roman" w:hAnsi="Times New Roman"/>
          <w:szCs w:val="22"/>
        </w:rPr>
        <w:t xml:space="preserve"> на графичким прилозима ни</w:t>
      </w:r>
      <w:r w:rsidR="00B011C0" w:rsidRPr="00B011C0">
        <w:rPr>
          <w:rFonts w:ascii="Times New Roman" w:hAnsi="Times New Roman"/>
          <w:szCs w:val="22"/>
        </w:rPr>
        <w:t>су</w:t>
      </w:r>
      <w:r w:rsidRPr="00B011C0">
        <w:rPr>
          <w:rFonts w:ascii="Times New Roman" w:hAnsi="Times New Roman"/>
          <w:szCs w:val="22"/>
        </w:rPr>
        <w:t xml:space="preserve"> дефинисана координатно и ни</w:t>
      </w:r>
      <w:r w:rsidR="00B011C0" w:rsidRPr="00B011C0">
        <w:rPr>
          <w:rFonts w:ascii="Times New Roman" w:hAnsi="Times New Roman"/>
          <w:szCs w:val="22"/>
        </w:rPr>
        <w:t>су</w:t>
      </w:r>
      <w:r w:rsidRPr="00B011C0">
        <w:rPr>
          <w:rFonts w:ascii="Times New Roman" w:hAnsi="Times New Roman"/>
          <w:szCs w:val="22"/>
        </w:rPr>
        <w:t xml:space="preserve"> обавезујућ</w:t>
      </w:r>
      <w:r w:rsidR="00B011C0" w:rsidRPr="00B011C0">
        <w:rPr>
          <w:rFonts w:ascii="Times New Roman" w:hAnsi="Times New Roman"/>
          <w:szCs w:val="22"/>
        </w:rPr>
        <w:t>е</w:t>
      </w:r>
      <w:r w:rsidRPr="00B011C0">
        <w:rPr>
          <w:rFonts w:ascii="Times New Roman" w:hAnsi="Times New Roman"/>
          <w:szCs w:val="22"/>
        </w:rPr>
        <w:t xml:space="preserve"> </w:t>
      </w:r>
      <w:r w:rsidR="00B011C0" w:rsidRPr="00B011C0">
        <w:rPr>
          <w:rFonts w:ascii="Times New Roman" w:hAnsi="Times New Roman"/>
          <w:szCs w:val="22"/>
        </w:rPr>
        <w:t xml:space="preserve">за </w:t>
      </w:r>
      <w:r w:rsidRPr="00B011C0">
        <w:rPr>
          <w:rFonts w:ascii="Times New Roman" w:hAnsi="Times New Roman"/>
          <w:szCs w:val="22"/>
        </w:rPr>
        <w:t>будућ</w:t>
      </w:r>
      <w:r w:rsidR="00B011C0" w:rsidRPr="00B011C0">
        <w:rPr>
          <w:rFonts w:ascii="Times New Roman" w:hAnsi="Times New Roman"/>
          <w:szCs w:val="22"/>
        </w:rPr>
        <w:t>у</w:t>
      </w:r>
      <w:r w:rsidRPr="00B011C0">
        <w:rPr>
          <w:rFonts w:ascii="Times New Roman" w:hAnsi="Times New Roman"/>
          <w:szCs w:val="22"/>
        </w:rPr>
        <w:t xml:space="preserve"> парцелациј</w:t>
      </w:r>
      <w:r w:rsidR="00B011C0" w:rsidRPr="00B011C0">
        <w:rPr>
          <w:rFonts w:ascii="Times New Roman" w:hAnsi="Times New Roman"/>
          <w:szCs w:val="22"/>
        </w:rPr>
        <w:t>у.</w:t>
      </w:r>
    </w:p>
    <w:p w:rsidR="001A5E85" w:rsidRDefault="001A5E85" w:rsidP="001A5E85">
      <w:pPr>
        <w:tabs>
          <w:tab w:val="left" w:pos="0"/>
        </w:tabs>
        <w:spacing w:before="240" w:after="40"/>
        <w:ind w:firstLine="540"/>
        <w:rPr>
          <w:rFonts w:ascii="Times New Roman" w:hAnsi="Times New Roman"/>
          <w:b/>
          <w:i/>
          <w:szCs w:val="22"/>
        </w:rPr>
      </w:pPr>
      <w:r w:rsidRPr="00B011C0">
        <w:rPr>
          <w:rFonts w:ascii="Times New Roman" w:hAnsi="Times New Roman"/>
          <w:b/>
          <w:i/>
          <w:szCs w:val="22"/>
          <w:lang w:val="sr-Cyrl-CS"/>
        </w:rPr>
        <w:t>Зона Б - Зона изградње пословно</w:t>
      </w:r>
      <w:r w:rsidRPr="00D46263">
        <w:rPr>
          <w:rFonts w:ascii="Times New Roman" w:hAnsi="Times New Roman"/>
          <w:b/>
          <w:i/>
          <w:szCs w:val="22"/>
          <w:lang w:val="sr-Cyrl-CS"/>
        </w:rPr>
        <w:t>-производно-трговинског комплекса</w:t>
      </w:r>
    </w:p>
    <w:p w:rsidR="00636C0E" w:rsidRPr="00636C0E" w:rsidRDefault="00636C0E" w:rsidP="00636C0E">
      <w:pPr>
        <w:spacing w:before="0" w:after="40"/>
        <w:ind w:left="540" w:firstLine="0"/>
        <w:rPr>
          <w:rFonts w:ascii="Times New Roman" w:hAnsi="Times New Roman"/>
          <w:i/>
          <w:szCs w:val="22"/>
        </w:rPr>
      </w:pPr>
      <w:r w:rsidRPr="00636C0E">
        <w:rPr>
          <w:rFonts w:ascii="Times New Roman" w:hAnsi="Times New Roman"/>
          <w:i/>
          <w:szCs w:val="22"/>
        </w:rPr>
        <w:t>(</w:t>
      </w:r>
      <w:r w:rsidRPr="00636C0E">
        <w:rPr>
          <w:rFonts w:ascii="Times New Roman" w:hAnsi="Times New Roman"/>
          <w:bCs/>
          <w:i/>
          <w:color w:val="000000"/>
          <w:sz w:val="21"/>
          <w:szCs w:val="21"/>
          <w:lang w:val="sr-Cyrl-CS"/>
        </w:rPr>
        <w:t xml:space="preserve">у Другој фази изградње и коришћења дефинише се као зона </w:t>
      </w:r>
      <w:r>
        <w:rPr>
          <w:rFonts w:ascii="Times New Roman" w:hAnsi="Times New Roman"/>
          <w:bCs/>
          <w:i/>
          <w:color w:val="000000"/>
          <w:sz w:val="21"/>
          <w:szCs w:val="21"/>
          <w:lang w:val="sr-Cyrl-CS"/>
        </w:rPr>
        <w:t>ван</w:t>
      </w:r>
      <w:r w:rsidRPr="00636C0E">
        <w:rPr>
          <w:rFonts w:ascii="Times New Roman" w:hAnsi="Times New Roman"/>
          <w:bCs/>
          <w:i/>
          <w:color w:val="000000"/>
          <w:sz w:val="21"/>
          <w:szCs w:val="21"/>
          <w:lang w:val="sr-Cyrl-CS"/>
        </w:rPr>
        <w:t xml:space="preserve"> затворено</w:t>
      </w:r>
      <w:r>
        <w:rPr>
          <w:rFonts w:ascii="Times New Roman" w:hAnsi="Times New Roman"/>
          <w:bCs/>
          <w:i/>
          <w:color w:val="000000"/>
          <w:sz w:val="21"/>
          <w:szCs w:val="21"/>
          <w:lang w:val="sr-Cyrl-CS"/>
        </w:rPr>
        <w:t>г</w:t>
      </w:r>
      <w:r w:rsidRPr="00636C0E">
        <w:rPr>
          <w:rFonts w:ascii="Times New Roman" w:hAnsi="Times New Roman"/>
          <w:bCs/>
          <w:i/>
          <w:color w:val="000000"/>
          <w:sz w:val="21"/>
          <w:szCs w:val="21"/>
          <w:lang w:val="sr-Cyrl-CS"/>
        </w:rPr>
        <w:t xml:space="preserve"> режим</w:t>
      </w:r>
      <w:r>
        <w:rPr>
          <w:rFonts w:ascii="Times New Roman" w:hAnsi="Times New Roman"/>
          <w:bCs/>
          <w:i/>
          <w:color w:val="000000"/>
          <w:sz w:val="21"/>
          <w:szCs w:val="21"/>
          <w:lang w:val="sr-Cyrl-CS"/>
        </w:rPr>
        <w:t>а</w:t>
      </w:r>
      <w:r w:rsidRPr="00636C0E">
        <w:rPr>
          <w:rFonts w:ascii="Times New Roman" w:hAnsi="Times New Roman"/>
          <w:bCs/>
          <w:i/>
          <w:color w:val="000000"/>
          <w:sz w:val="21"/>
          <w:szCs w:val="21"/>
          <w:lang w:val="sr-Cyrl-CS"/>
        </w:rPr>
        <w:t xml:space="preserve"> аутопута Е-75</w:t>
      </w:r>
      <w:r w:rsidRPr="00636C0E">
        <w:rPr>
          <w:rFonts w:ascii="Times New Roman" w:hAnsi="Times New Roman"/>
          <w:i/>
          <w:szCs w:val="22"/>
          <w:lang w:val="sr-Cyrl-CS"/>
        </w:rPr>
        <w:t>)</w:t>
      </w:r>
    </w:p>
    <w:p w:rsidR="001A5E85" w:rsidRPr="00D46263" w:rsidRDefault="001A5E85" w:rsidP="001A5E85">
      <w:pPr>
        <w:tabs>
          <w:tab w:val="left" w:pos="0"/>
        </w:tabs>
        <w:spacing w:before="120" w:after="0"/>
        <w:ind w:firstLine="540"/>
        <w:rPr>
          <w:rFonts w:ascii="Times New Roman" w:hAnsi="Times New Roman"/>
          <w:b/>
          <w:i/>
          <w:szCs w:val="22"/>
          <w:lang w:val="sr-Cyrl-CS"/>
        </w:rPr>
      </w:pPr>
      <w:r w:rsidRPr="00D46263">
        <w:rPr>
          <w:rFonts w:ascii="Times New Roman" w:hAnsi="Times New Roman"/>
          <w:szCs w:val="22"/>
          <w:lang w:val="sr-Cyrl-CS"/>
        </w:rPr>
        <w:t xml:space="preserve">Обухват зоне </w:t>
      </w:r>
      <w:r>
        <w:rPr>
          <w:rFonts w:ascii="Times New Roman" w:hAnsi="Times New Roman"/>
          <w:szCs w:val="22"/>
          <w:lang w:val="sr-Cyrl-CS"/>
        </w:rPr>
        <w:t xml:space="preserve">Б </w:t>
      </w:r>
      <w:r w:rsidRPr="00D46263">
        <w:rPr>
          <w:rFonts w:ascii="Times New Roman" w:hAnsi="Times New Roman"/>
          <w:szCs w:val="22"/>
          <w:lang w:val="sr-Cyrl-CS"/>
        </w:rPr>
        <w:t>дефинисан је регулационим појасом државног пута</w:t>
      </w:r>
      <w:r>
        <w:rPr>
          <w:rFonts w:ascii="Times New Roman" w:hAnsi="Times New Roman"/>
          <w:szCs w:val="22"/>
          <w:lang w:val="sr-Cyrl-CS"/>
        </w:rPr>
        <w:t xml:space="preserve"> првог реда</w:t>
      </w:r>
      <w:r w:rsidRPr="00D46263">
        <w:rPr>
          <w:rFonts w:ascii="Times New Roman" w:hAnsi="Times New Roman"/>
          <w:szCs w:val="22"/>
          <w:lang w:val="sr-Cyrl-CS"/>
        </w:rPr>
        <w:t>, као налегле јавне саобраћајне површине са запада, границом парцела</w:t>
      </w:r>
      <w:r w:rsidR="00961683">
        <w:rPr>
          <w:rFonts w:ascii="Times New Roman" w:hAnsi="Times New Roman"/>
          <w:szCs w:val="22"/>
          <w:lang w:val="sr-Cyrl-CS"/>
        </w:rPr>
        <w:t>/комплекса намењених садржајима</w:t>
      </w:r>
      <w:r w:rsidRPr="00D46263">
        <w:rPr>
          <w:rFonts w:ascii="Times New Roman" w:hAnsi="Times New Roman"/>
          <w:szCs w:val="22"/>
          <w:lang w:val="sr-Cyrl-CS"/>
        </w:rPr>
        <w:t xml:space="preserve"> </w:t>
      </w:r>
      <w:r w:rsidR="00961683">
        <w:rPr>
          <w:rFonts w:ascii="Times New Roman" w:hAnsi="Times New Roman"/>
          <w:szCs w:val="22"/>
          <w:lang w:val="sr-Cyrl-CS"/>
        </w:rPr>
        <w:t xml:space="preserve">комплекса </w:t>
      </w:r>
      <w:r w:rsidR="00961683">
        <w:rPr>
          <w:rFonts w:ascii="Times New Roman" w:hAnsi="Times New Roman"/>
          <w:noProof/>
          <w:szCs w:val="22"/>
          <w:lang w:val="sr-Cyrl-CS"/>
        </w:rPr>
        <w:t xml:space="preserve">"Наис </w:t>
      </w:r>
      <w:r w:rsidR="00961683" w:rsidRPr="006A5995">
        <w:rPr>
          <w:rFonts w:ascii="Times New Roman" w:hAnsi="Times New Roman"/>
          <w:noProof/>
          <w:szCs w:val="22"/>
          <w:lang w:val="sr-Cyrl-CS"/>
        </w:rPr>
        <w:t xml:space="preserve">I", </w:t>
      </w:r>
      <w:r w:rsidR="00961683">
        <w:rPr>
          <w:rFonts w:ascii="Times New Roman" w:hAnsi="Times New Roman"/>
          <w:szCs w:val="22"/>
          <w:lang w:val="sr-Cyrl-CS"/>
        </w:rPr>
        <w:t xml:space="preserve"> </w:t>
      </w:r>
      <w:r w:rsidRPr="00D46263">
        <w:rPr>
          <w:rFonts w:ascii="Times New Roman" w:hAnsi="Times New Roman"/>
          <w:szCs w:val="22"/>
          <w:lang w:val="sr-Cyrl-CS"/>
        </w:rPr>
        <w:t>у оквиру Зоне А са севера, регулацијом новопланиране саобраћајнице са истока зоне и границом парцела у функцији заштитног зеленила на југу.</w:t>
      </w:r>
    </w:p>
    <w:p w:rsidR="001A5E85" w:rsidRDefault="001A5E85" w:rsidP="001A5E85">
      <w:pPr>
        <w:tabs>
          <w:tab w:val="left" w:pos="0"/>
        </w:tabs>
        <w:spacing w:before="0" w:after="40"/>
        <w:ind w:firstLine="540"/>
        <w:rPr>
          <w:rFonts w:ascii="Times New Roman" w:hAnsi="Times New Roman"/>
          <w:noProof/>
          <w:szCs w:val="22"/>
        </w:rPr>
      </w:pPr>
      <w:r w:rsidRPr="00D46263">
        <w:rPr>
          <w:rFonts w:ascii="Times New Roman" w:hAnsi="Times New Roman"/>
          <w:noProof/>
          <w:szCs w:val="22"/>
          <w:lang w:val="sr-Cyrl-CS"/>
        </w:rPr>
        <w:t xml:space="preserve">Обухват зоне подразумева простор опредељен за пословно-производно-трговинске комплексе, који могу да </w:t>
      </w:r>
      <w:r w:rsidRPr="00D46263">
        <w:rPr>
          <w:rFonts w:ascii="Times New Roman" w:hAnsi="Times New Roman"/>
          <w:szCs w:val="22"/>
          <w:lang w:val="sr-Cyrl-CS"/>
        </w:rPr>
        <w:t xml:space="preserve">задовоље широке потребе приватних инвеститора и града, </w:t>
      </w:r>
      <w:r w:rsidRPr="00D46263">
        <w:rPr>
          <w:rFonts w:ascii="Times New Roman" w:hAnsi="Times New Roman"/>
          <w:noProof/>
          <w:szCs w:val="22"/>
          <w:lang w:val="sr-Cyrl-CS"/>
        </w:rPr>
        <w:t xml:space="preserve">уз задовољење услова заштите </w:t>
      </w:r>
      <w:r>
        <w:rPr>
          <w:rFonts w:ascii="Times New Roman" w:hAnsi="Times New Roman"/>
          <w:noProof/>
          <w:szCs w:val="22"/>
          <w:lang w:val="sr-Cyrl-CS"/>
        </w:rPr>
        <w:t>коридора магистралне инфраструктуре (</w:t>
      </w:r>
      <w:r w:rsidRPr="00D46263">
        <w:rPr>
          <w:rFonts w:ascii="Times New Roman" w:hAnsi="Times New Roman"/>
          <w:noProof/>
          <w:szCs w:val="22"/>
          <w:lang w:val="sr-Cyrl-CS"/>
        </w:rPr>
        <w:t>аутопут</w:t>
      </w:r>
      <w:r>
        <w:rPr>
          <w:rFonts w:ascii="Times New Roman" w:hAnsi="Times New Roman"/>
          <w:noProof/>
          <w:szCs w:val="22"/>
          <w:lang w:val="sr-Cyrl-CS"/>
        </w:rPr>
        <w:t>а</w:t>
      </w:r>
      <w:r w:rsidR="00841A4C">
        <w:rPr>
          <w:rFonts w:ascii="Times New Roman" w:hAnsi="Times New Roman"/>
          <w:noProof/>
          <w:szCs w:val="22"/>
          <w:lang w:val="sr-Cyrl-CS"/>
        </w:rPr>
        <w:t xml:space="preserve">, </w:t>
      </w:r>
      <w:r w:rsidR="00841A4C">
        <w:rPr>
          <w:rFonts w:ascii="Times New Roman" w:hAnsi="Times New Roman"/>
          <w:noProof/>
          <w:szCs w:val="22"/>
        </w:rPr>
        <w:t xml:space="preserve">постојећег </w:t>
      </w:r>
      <w:r w:rsidRPr="00D46263">
        <w:rPr>
          <w:rFonts w:ascii="Times New Roman" w:hAnsi="Times New Roman"/>
          <w:szCs w:val="22"/>
          <w:lang w:val="sr-Cyrl-CS"/>
        </w:rPr>
        <w:t>магистралног гасовода МГ-09 Појате-Ниш</w:t>
      </w:r>
      <w:r w:rsidR="00841A4C">
        <w:rPr>
          <w:rFonts w:ascii="Times New Roman" w:hAnsi="Times New Roman"/>
          <w:szCs w:val="22"/>
          <w:lang w:val="sr-Cyrl-CS"/>
        </w:rPr>
        <w:t xml:space="preserve">, као </w:t>
      </w:r>
      <w:r w:rsidR="008D6F9C">
        <w:rPr>
          <w:rFonts w:ascii="Times New Roman" w:hAnsi="Times New Roman"/>
          <w:szCs w:val="22"/>
          <w:lang w:val="sr-Cyrl-CS"/>
        </w:rPr>
        <w:t xml:space="preserve">и планираног </w:t>
      </w:r>
      <w:r w:rsidR="00841A4C">
        <w:rPr>
          <w:rFonts w:ascii="Times New Roman" w:hAnsi="Times New Roman"/>
          <w:szCs w:val="22"/>
          <w:lang w:val="sr-Cyrl-CS"/>
        </w:rPr>
        <w:t xml:space="preserve">гасовода и </w:t>
      </w:r>
      <w:r w:rsidR="008D6F9C">
        <w:rPr>
          <w:rFonts w:ascii="Times New Roman" w:hAnsi="Times New Roman"/>
          <w:szCs w:val="22"/>
          <w:lang w:val="sr-Cyrl-CS"/>
        </w:rPr>
        <w:t>продуктовода</w:t>
      </w:r>
      <w:r>
        <w:rPr>
          <w:rFonts w:ascii="Times New Roman" w:hAnsi="Times New Roman"/>
          <w:szCs w:val="22"/>
          <w:lang w:val="sr-Cyrl-CS"/>
        </w:rPr>
        <w:t>)</w:t>
      </w:r>
      <w:r w:rsidR="00841A4C">
        <w:rPr>
          <w:rFonts w:ascii="Times New Roman" w:hAnsi="Times New Roman"/>
          <w:szCs w:val="22"/>
          <w:lang w:val="sr-Cyrl-CS"/>
        </w:rPr>
        <w:t xml:space="preserve"> и</w:t>
      </w:r>
      <w:r w:rsidR="00841A4C">
        <w:rPr>
          <w:rFonts w:ascii="Times New Roman" w:hAnsi="Times New Roman"/>
          <w:noProof/>
          <w:szCs w:val="22"/>
          <w:lang w:val="sr-Cyrl-CS"/>
        </w:rPr>
        <w:t xml:space="preserve"> </w:t>
      </w:r>
      <w:r>
        <w:rPr>
          <w:rFonts w:ascii="Times New Roman" w:hAnsi="Times New Roman"/>
          <w:noProof/>
          <w:szCs w:val="22"/>
          <w:lang w:val="sr-Cyrl-CS"/>
        </w:rPr>
        <w:t>налеглих тури</w:t>
      </w:r>
      <w:r w:rsidR="00841A4C">
        <w:rPr>
          <w:rFonts w:ascii="Times New Roman" w:hAnsi="Times New Roman"/>
          <w:noProof/>
          <w:szCs w:val="22"/>
          <w:lang w:val="sr-Cyrl-CS"/>
        </w:rPr>
        <w:t>стичко-рекреативних садржаја.</w:t>
      </w:r>
    </w:p>
    <w:p w:rsidR="001A5E85" w:rsidRDefault="001A5E85" w:rsidP="001A5E85">
      <w:pPr>
        <w:spacing w:before="240" w:after="40"/>
        <w:ind w:firstLine="540"/>
        <w:rPr>
          <w:rFonts w:ascii="Times New Roman" w:hAnsi="Times New Roman"/>
          <w:b/>
          <w:i/>
          <w:szCs w:val="22"/>
          <w:lang w:val="sr-Cyrl-CS"/>
        </w:rPr>
      </w:pPr>
      <w:r w:rsidRPr="00D46263">
        <w:rPr>
          <w:rFonts w:ascii="Times New Roman" w:hAnsi="Times New Roman"/>
          <w:b/>
          <w:i/>
          <w:szCs w:val="22"/>
          <w:lang w:val="sr-Cyrl-CS"/>
        </w:rPr>
        <w:t>Зона В - Зона изградње пословно-трговинског комплекса</w:t>
      </w:r>
    </w:p>
    <w:p w:rsidR="00636C0E" w:rsidRPr="00636C0E" w:rsidRDefault="00636C0E" w:rsidP="00636C0E">
      <w:pPr>
        <w:spacing w:before="0" w:after="40"/>
        <w:ind w:left="540" w:firstLine="0"/>
        <w:rPr>
          <w:rFonts w:ascii="Times New Roman" w:hAnsi="Times New Roman"/>
          <w:i/>
          <w:szCs w:val="22"/>
        </w:rPr>
      </w:pPr>
      <w:r w:rsidRPr="00636C0E">
        <w:rPr>
          <w:rFonts w:ascii="Times New Roman" w:hAnsi="Times New Roman"/>
          <w:i/>
          <w:szCs w:val="22"/>
        </w:rPr>
        <w:t>(</w:t>
      </w:r>
      <w:r w:rsidRPr="00636C0E">
        <w:rPr>
          <w:rFonts w:ascii="Times New Roman" w:hAnsi="Times New Roman"/>
          <w:bCs/>
          <w:i/>
          <w:color w:val="000000"/>
          <w:sz w:val="21"/>
          <w:szCs w:val="21"/>
          <w:lang w:val="sr-Cyrl-CS"/>
        </w:rPr>
        <w:t xml:space="preserve">у Другој фази изградње и коришћења дефинише се као зона </w:t>
      </w:r>
      <w:r w:rsidR="00870216">
        <w:rPr>
          <w:rFonts w:ascii="Times New Roman" w:hAnsi="Times New Roman"/>
          <w:bCs/>
          <w:i/>
          <w:color w:val="000000"/>
          <w:sz w:val="21"/>
          <w:szCs w:val="21"/>
        </w:rPr>
        <w:t>ван</w:t>
      </w:r>
      <w:r w:rsidRPr="00636C0E">
        <w:rPr>
          <w:rFonts w:ascii="Times New Roman" w:hAnsi="Times New Roman"/>
          <w:bCs/>
          <w:i/>
          <w:color w:val="000000"/>
          <w:sz w:val="21"/>
          <w:szCs w:val="21"/>
          <w:lang w:val="sr-Cyrl-CS"/>
        </w:rPr>
        <w:t xml:space="preserve"> затворено</w:t>
      </w:r>
      <w:r w:rsidR="00870216">
        <w:rPr>
          <w:rFonts w:ascii="Times New Roman" w:hAnsi="Times New Roman"/>
          <w:bCs/>
          <w:i/>
          <w:color w:val="000000"/>
          <w:sz w:val="21"/>
          <w:szCs w:val="21"/>
          <w:lang w:val="sr-Cyrl-CS"/>
        </w:rPr>
        <w:t>г</w:t>
      </w:r>
      <w:r w:rsidRPr="00636C0E">
        <w:rPr>
          <w:rFonts w:ascii="Times New Roman" w:hAnsi="Times New Roman"/>
          <w:bCs/>
          <w:i/>
          <w:color w:val="000000"/>
          <w:sz w:val="21"/>
          <w:szCs w:val="21"/>
          <w:lang w:val="sr-Cyrl-CS"/>
        </w:rPr>
        <w:t xml:space="preserve"> режим</w:t>
      </w:r>
      <w:r w:rsidR="00870216">
        <w:rPr>
          <w:rFonts w:ascii="Times New Roman" w:hAnsi="Times New Roman"/>
          <w:bCs/>
          <w:i/>
          <w:color w:val="000000"/>
          <w:sz w:val="21"/>
          <w:szCs w:val="21"/>
          <w:lang w:val="sr-Cyrl-CS"/>
        </w:rPr>
        <w:t>а</w:t>
      </w:r>
      <w:r w:rsidRPr="00636C0E">
        <w:rPr>
          <w:rFonts w:ascii="Times New Roman" w:hAnsi="Times New Roman"/>
          <w:bCs/>
          <w:i/>
          <w:color w:val="000000"/>
          <w:sz w:val="21"/>
          <w:szCs w:val="21"/>
          <w:lang w:val="sr-Cyrl-CS"/>
        </w:rPr>
        <w:t xml:space="preserve"> аутопута Е-75</w:t>
      </w:r>
      <w:r w:rsidRPr="00636C0E">
        <w:rPr>
          <w:rFonts w:ascii="Times New Roman" w:hAnsi="Times New Roman"/>
          <w:i/>
          <w:szCs w:val="22"/>
          <w:lang w:val="sr-Cyrl-CS"/>
        </w:rPr>
        <w:t>)</w:t>
      </w:r>
    </w:p>
    <w:p w:rsidR="00903CCF" w:rsidRDefault="001A5E85" w:rsidP="00903CCF">
      <w:pPr>
        <w:tabs>
          <w:tab w:val="left" w:pos="-2977"/>
          <w:tab w:val="left" w:pos="0"/>
        </w:tabs>
        <w:spacing w:after="0"/>
        <w:ind w:firstLine="540"/>
        <w:outlineLvl w:val="0"/>
        <w:rPr>
          <w:rFonts w:ascii="Times New Roman" w:hAnsi="Times New Roman"/>
          <w:szCs w:val="22"/>
        </w:rPr>
      </w:pPr>
      <w:r w:rsidRPr="00D46263">
        <w:rPr>
          <w:rFonts w:ascii="Times New Roman" w:hAnsi="Times New Roman"/>
          <w:szCs w:val="22"/>
          <w:lang w:val="sr-Cyrl-CS"/>
        </w:rPr>
        <w:t xml:space="preserve">Простор зоне </w:t>
      </w:r>
      <w:r>
        <w:rPr>
          <w:rFonts w:ascii="Times New Roman" w:hAnsi="Times New Roman"/>
          <w:szCs w:val="22"/>
          <w:lang w:val="sr-Cyrl-CS"/>
        </w:rPr>
        <w:t xml:space="preserve">В </w:t>
      </w:r>
      <w:r w:rsidRPr="00D46263">
        <w:rPr>
          <w:rFonts w:ascii="Times New Roman" w:hAnsi="Times New Roman"/>
          <w:szCs w:val="22"/>
          <w:lang w:val="sr-Cyrl-CS"/>
        </w:rPr>
        <w:t xml:space="preserve">одређен је границом парцела/комплекса намењених </w:t>
      </w:r>
      <w:r w:rsidR="00C86810">
        <w:rPr>
          <w:rFonts w:ascii="Times New Roman" w:hAnsi="Times New Roman"/>
          <w:szCs w:val="22"/>
          <w:lang w:val="sr-Cyrl-CS"/>
        </w:rPr>
        <w:t>пословно-трго</w:t>
      </w:r>
      <w:r w:rsidR="003D0CE8">
        <w:rPr>
          <w:rFonts w:ascii="Times New Roman" w:hAnsi="Times New Roman"/>
          <w:szCs w:val="22"/>
          <w:lang w:val="sr-Cyrl-CS"/>
        </w:rPr>
        <w:t>винским садржајима ритејл парка</w:t>
      </w:r>
      <w:r w:rsidR="00C86810">
        <w:rPr>
          <w:rFonts w:ascii="Times New Roman" w:hAnsi="Times New Roman"/>
          <w:noProof/>
          <w:szCs w:val="22"/>
          <w:lang w:val="sr-Cyrl-CS"/>
        </w:rPr>
        <w:t>,</w:t>
      </w:r>
      <w:r w:rsidR="00C86810">
        <w:rPr>
          <w:rFonts w:ascii="Times New Roman" w:hAnsi="Times New Roman"/>
          <w:szCs w:val="22"/>
          <w:lang w:val="sr-Cyrl-CS"/>
        </w:rPr>
        <w:t xml:space="preserve"> </w:t>
      </w:r>
      <w:r w:rsidRPr="009D3BB1">
        <w:rPr>
          <w:rFonts w:ascii="Times New Roman" w:hAnsi="Times New Roman"/>
          <w:szCs w:val="22"/>
          <w:lang w:val="sr-Cyrl-CS"/>
        </w:rPr>
        <w:t>као граничне зоне са севера, регулационим пој</w:t>
      </w:r>
      <w:r w:rsidR="003D0CE8">
        <w:rPr>
          <w:rFonts w:ascii="Times New Roman" w:hAnsi="Times New Roman"/>
          <w:szCs w:val="22"/>
          <w:lang w:val="sr-Cyrl-CS"/>
        </w:rPr>
        <w:t xml:space="preserve">асом државног пута са истока и </w:t>
      </w:r>
      <w:r w:rsidRPr="009D3BB1">
        <w:rPr>
          <w:rFonts w:ascii="Times New Roman" w:hAnsi="Times New Roman"/>
          <w:szCs w:val="22"/>
          <w:lang w:val="sr-Cyrl-CS"/>
        </w:rPr>
        <w:t>регулацијом новопланираних саобраћајница на југу и западу обухвата. Зона је планирана за изградњу и уређење пословно-трговинских</w:t>
      </w:r>
      <w:r w:rsidR="008970C4" w:rsidRPr="009D3BB1">
        <w:rPr>
          <w:rFonts w:ascii="Times New Roman" w:hAnsi="Times New Roman"/>
          <w:szCs w:val="22"/>
        </w:rPr>
        <w:t xml:space="preserve"> и комерцијалних</w:t>
      </w:r>
      <w:r w:rsidRPr="009D3BB1">
        <w:rPr>
          <w:rFonts w:ascii="Times New Roman" w:hAnsi="Times New Roman"/>
          <w:szCs w:val="22"/>
          <w:lang w:val="sr-Cyrl-CS"/>
        </w:rPr>
        <w:t xml:space="preserve"> садржаја</w:t>
      </w:r>
      <w:r w:rsidRPr="00D46263">
        <w:rPr>
          <w:rFonts w:ascii="Times New Roman" w:hAnsi="Times New Roman"/>
          <w:szCs w:val="22"/>
          <w:lang w:val="sr-Cyrl-CS"/>
        </w:rPr>
        <w:t xml:space="preserve">. </w:t>
      </w:r>
    </w:p>
    <w:p w:rsidR="007A1AB1" w:rsidRDefault="007A1AB1" w:rsidP="00A94B7B">
      <w:pPr>
        <w:tabs>
          <w:tab w:val="left" w:pos="1260"/>
        </w:tabs>
        <w:spacing w:before="120" w:after="120"/>
        <w:ind w:firstLine="0"/>
        <w:rPr>
          <w:rFonts w:ascii="Times New Roman" w:hAnsi="Times New Roman"/>
          <w:i/>
          <w:noProof/>
          <w:szCs w:val="22"/>
        </w:rPr>
      </w:pPr>
    </w:p>
    <w:p w:rsidR="007A1AB1" w:rsidRDefault="007A1AB1" w:rsidP="00A94B7B">
      <w:pPr>
        <w:tabs>
          <w:tab w:val="left" w:pos="1260"/>
        </w:tabs>
        <w:spacing w:before="120" w:after="120"/>
        <w:ind w:firstLine="0"/>
        <w:rPr>
          <w:rFonts w:ascii="Times New Roman" w:hAnsi="Times New Roman"/>
          <w:i/>
          <w:noProof/>
          <w:szCs w:val="22"/>
        </w:rPr>
      </w:pPr>
    </w:p>
    <w:p w:rsidR="007A1AB1" w:rsidRDefault="007A1AB1" w:rsidP="00A94B7B">
      <w:pPr>
        <w:tabs>
          <w:tab w:val="left" w:pos="1260"/>
        </w:tabs>
        <w:spacing w:before="120" w:after="120"/>
        <w:ind w:firstLine="0"/>
        <w:rPr>
          <w:rFonts w:ascii="Times New Roman" w:hAnsi="Times New Roman"/>
          <w:i/>
          <w:noProof/>
          <w:szCs w:val="22"/>
        </w:rPr>
      </w:pPr>
    </w:p>
    <w:p w:rsidR="007A1AB1" w:rsidRDefault="007A1AB1" w:rsidP="00A94B7B">
      <w:pPr>
        <w:tabs>
          <w:tab w:val="left" w:pos="1260"/>
        </w:tabs>
        <w:spacing w:before="120" w:after="120"/>
        <w:ind w:firstLine="0"/>
        <w:rPr>
          <w:rFonts w:ascii="Times New Roman" w:hAnsi="Times New Roman"/>
          <w:i/>
          <w:noProof/>
          <w:szCs w:val="22"/>
        </w:rPr>
      </w:pPr>
    </w:p>
    <w:p w:rsidR="007A1AB1" w:rsidRDefault="007A1AB1" w:rsidP="00A94B7B">
      <w:pPr>
        <w:tabs>
          <w:tab w:val="left" w:pos="1260"/>
        </w:tabs>
        <w:spacing w:before="120" w:after="120"/>
        <w:ind w:firstLine="0"/>
        <w:rPr>
          <w:rFonts w:ascii="Times New Roman" w:hAnsi="Times New Roman"/>
          <w:i/>
          <w:noProof/>
          <w:szCs w:val="22"/>
        </w:rPr>
      </w:pPr>
    </w:p>
    <w:p w:rsidR="007A1AB1" w:rsidRDefault="007A1AB1" w:rsidP="00A94B7B">
      <w:pPr>
        <w:tabs>
          <w:tab w:val="left" w:pos="1260"/>
        </w:tabs>
        <w:spacing w:before="120" w:after="120"/>
        <w:ind w:firstLine="0"/>
        <w:rPr>
          <w:rFonts w:ascii="Times New Roman" w:hAnsi="Times New Roman"/>
          <w:i/>
          <w:noProof/>
          <w:szCs w:val="22"/>
        </w:rPr>
      </w:pPr>
    </w:p>
    <w:p w:rsidR="00854FFA" w:rsidRPr="00854FFA" w:rsidRDefault="00854FFA" w:rsidP="00A94B7B">
      <w:pPr>
        <w:tabs>
          <w:tab w:val="left" w:pos="1260"/>
        </w:tabs>
        <w:spacing w:before="120" w:after="120"/>
        <w:ind w:firstLine="0"/>
        <w:rPr>
          <w:rFonts w:ascii="Times New Roman" w:hAnsi="Times New Roman"/>
          <w:i/>
          <w:noProof/>
          <w:szCs w:val="22"/>
        </w:rPr>
      </w:pPr>
    </w:p>
    <w:p w:rsidR="007A1AB1" w:rsidRDefault="007A1AB1" w:rsidP="00A94B7B">
      <w:pPr>
        <w:tabs>
          <w:tab w:val="left" w:pos="1260"/>
        </w:tabs>
        <w:spacing w:before="120" w:after="120"/>
        <w:ind w:firstLine="0"/>
        <w:rPr>
          <w:rFonts w:ascii="Times New Roman" w:hAnsi="Times New Roman"/>
          <w:i/>
          <w:noProof/>
          <w:szCs w:val="22"/>
        </w:rPr>
      </w:pPr>
    </w:p>
    <w:p w:rsidR="007A1AB1" w:rsidRDefault="007A1AB1" w:rsidP="00A94B7B">
      <w:pPr>
        <w:tabs>
          <w:tab w:val="left" w:pos="1260"/>
        </w:tabs>
        <w:spacing w:before="120" w:after="120"/>
        <w:ind w:firstLine="0"/>
        <w:rPr>
          <w:rFonts w:ascii="Times New Roman" w:hAnsi="Times New Roman"/>
          <w:i/>
          <w:noProof/>
          <w:szCs w:val="22"/>
        </w:rPr>
      </w:pPr>
    </w:p>
    <w:p w:rsidR="007A1AB1" w:rsidRDefault="007A1AB1" w:rsidP="00A94B7B">
      <w:pPr>
        <w:tabs>
          <w:tab w:val="left" w:pos="1260"/>
        </w:tabs>
        <w:spacing w:before="120" w:after="120"/>
        <w:ind w:firstLine="0"/>
        <w:rPr>
          <w:rFonts w:ascii="Times New Roman" w:hAnsi="Times New Roman"/>
          <w:i/>
          <w:noProof/>
          <w:szCs w:val="22"/>
        </w:rPr>
      </w:pPr>
    </w:p>
    <w:p w:rsidR="00A94B7B" w:rsidRDefault="00A94B7B" w:rsidP="00A94B7B">
      <w:pPr>
        <w:tabs>
          <w:tab w:val="left" w:pos="1260"/>
        </w:tabs>
        <w:spacing w:before="120" w:after="120"/>
        <w:ind w:firstLine="0"/>
        <w:rPr>
          <w:rFonts w:ascii="Times New Roman" w:hAnsi="Times New Roman"/>
          <w:i/>
          <w:noProof/>
          <w:szCs w:val="22"/>
        </w:rPr>
      </w:pPr>
      <w:r w:rsidRPr="00C7092E">
        <w:rPr>
          <w:rFonts w:ascii="Times New Roman" w:hAnsi="Times New Roman"/>
          <w:i/>
          <w:noProof/>
          <w:szCs w:val="22"/>
        </w:rPr>
        <w:lastRenderedPageBreak/>
        <w:t xml:space="preserve">Табела 2.  Учешће </w:t>
      </w:r>
      <w:r w:rsidR="00821DEC" w:rsidRPr="00C7092E">
        <w:rPr>
          <w:rFonts w:ascii="Times New Roman" w:hAnsi="Times New Roman"/>
          <w:i/>
          <w:noProof/>
          <w:szCs w:val="22"/>
        </w:rPr>
        <w:t xml:space="preserve">зона </w:t>
      </w:r>
      <w:r w:rsidRPr="00C7092E">
        <w:rPr>
          <w:rFonts w:ascii="Times New Roman" w:hAnsi="Times New Roman"/>
          <w:i/>
          <w:noProof/>
          <w:szCs w:val="22"/>
        </w:rPr>
        <w:t xml:space="preserve">и </w:t>
      </w:r>
      <w:r w:rsidR="00821DEC" w:rsidRPr="00C7092E">
        <w:rPr>
          <w:rFonts w:ascii="Times New Roman" w:hAnsi="Times New Roman"/>
          <w:i/>
          <w:noProof/>
          <w:szCs w:val="22"/>
        </w:rPr>
        <w:t xml:space="preserve">целина </w:t>
      </w:r>
      <w:r w:rsidRPr="00C7092E">
        <w:rPr>
          <w:rFonts w:ascii="Times New Roman" w:hAnsi="Times New Roman"/>
          <w:i/>
          <w:noProof/>
          <w:szCs w:val="22"/>
        </w:rPr>
        <w:t xml:space="preserve">на подручју </w:t>
      </w:r>
      <w:r>
        <w:rPr>
          <w:rFonts w:ascii="Times New Roman" w:hAnsi="Times New Roman"/>
          <w:i/>
          <w:noProof/>
          <w:szCs w:val="22"/>
        </w:rPr>
        <w:t>П</w:t>
      </w:r>
      <w:r w:rsidRPr="00C7092E">
        <w:rPr>
          <w:rFonts w:ascii="Times New Roman" w:hAnsi="Times New Roman"/>
          <w:i/>
          <w:noProof/>
          <w:szCs w:val="22"/>
        </w:rPr>
        <w:t>лана</w:t>
      </w:r>
    </w:p>
    <w:tbl>
      <w:tblPr>
        <w:tblW w:w="88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940"/>
        <w:gridCol w:w="1530"/>
        <w:gridCol w:w="1350"/>
      </w:tblGrid>
      <w:tr w:rsidR="00821DEC" w:rsidRPr="00712F72" w:rsidTr="004071EB">
        <w:trPr>
          <w:trHeight w:val="236"/>
        </w:trPr>
        <w:tc>
          <w:tcPr>
            <w:tcW w:w="5940" w:type="dxa"/>
            <w:tcBorders>
              <w:top w:val="double" w:sz="2" w:space="0" w:color="auto"/>
              <w:left w:val="double" w:sz="2" w:space="0" w:color="auto"/>
              <w:bottom w:val="double" w:sz="4" w:space="0" w:color="auto"/>
              <w:right w:val="double" w:sz="4" w:space="0" w:color="auto"/>
            </w:tcBorders>
            <w:shd w:val="clear" w:color="auto" w:fill="CCC0D9"/>
          </w:tcPr>
          <w:p w:rsidR="00821DEC" w:rsidRPr="00EB4F96" w:rsidRDefault="00821DEC" w:rsidP="007B375A">
            <w:pPr>
              <w:tabs>
                <w:tab w:val="left" w:pos="-360"/>
                <w:tab w:val="left" w:pos="1276"/>
              </w:tabs>
              <w:spacing w:before="0" w:after="0"/>
              <w:ind w:firstLine="0"/>
              <w:rPr>
                <w:rFonts w:ascii="Times New Roman" w:hAnsi="Times New Roman"/>
                <w:noProof/>
                <w:sz w:val="21"/>
                <w:szCs w:val="21"/>
                <w:lang w:val="sr-Cyrl-CS" w:eastAsia="sr-Latn-CS"/>
              </w:rPr>
            </w:pPr>
          </w:p>
        </w:tc>
        <w:tc>
          <w:tcPr>
            <w:tcW w:w="1530" w:type="dxa"/>
            <w:tcBorders>
              <w:top w:val="double" w:sz="2" w:space="0" w:color="auto"/>
              <w:left w:val="double" w:sz="4" w:space="0" w:color="auto"/>
              <w:bottom w:val="double" w:sz="4" w:space="0" w:color="auto"/>
            </w:tcBorders>
            <w:shd w:val="clear" w:color="auto" w:fill="CCC0D9"/>
          </w:tcPr>
          <w:p w:rsidR="00821DEC" w:rsidRPr="00EB4F96" w:rsidRDefault="00821DEC" w:rsidP="007B375A">
            <w:pPr>
              <w:ind w:firstLine="0"/>
              <w:jc w:val="center"/>
              <w:rPr>
                <w:rFonts w:ascii="Times New Roman" w:hAnsi="Times New Roman"/>
                <w:b/>
                <w:noProof/>
                <w:sz w:val="21"/>
                <w:szCs w:val="21"/>
                <w:lang w:val="sr-Cyrl-CS" w:eastAsia="sr-Latn-CS"/>
              </w:rPr>
            </w:pPr>
            <w:r w:rsidRPr="00EB4F96">
              <w:rPr>
                <w:rFonts w:ascii="Times New Roman" w:hAnsi="Times New Roman"/>
                <w:b/>
                <w:noProof/>
                <w:sz w:val="21"/>
                <w:szCs w:val="21"/>
                <w:lang w:val="sr-Cyrl-CS" w:eastAsia="sr-Latn-CS"/>
              </w:rPr>
              <w:t>Површина (ха)</w:t>
            </w:r>
          </w:p>
        </w:tc>
        <w:tc>
          <w:tcPr>
            <w:tcW w:w="1350" w:type="dxa"/>
            <w:tcBorders>
              <w:top w:val="double" w:sz="2" w:space="0" w:color="auto"/>
              <w:bottom w:val="double" w:sz="4" w:space="0" w:color="auto"/>
              <w:right w:val="double" w:sz="2" w:space="0" w:color="auto"/>
            </w:tcBorders>
            <w:shd w:val="clear" w:color="auto" w:fill="CCC0D9"/>
          </w:tcPr>
          <w:p w:rsidR="00821DEC" w:rsidRPr="00EB4F96" w:rsidRDefault="00821DEC" w:rsidP="007B375A">
            <w:pPr>
              <w:ind w:right="-108" w:firstLine="0"/>
              <w:jc w:val="center"/>
              <w:rPr>
                <w:rFonts w:ascii="Times New Roman" w:hAnsi="Times New Roman"/>
                <w:b/>
                <w:noProof/>
                <w:sz w:val="21"/>
                <w:szCs w:val="21"/>
                <w:lang w:val="sr-Cyrl-CS" w:eastAsia="sr-Latn-CS"/>
              </w:rPr>
            </w:pPr>
            <w:r w:rsidRPr="00EB4F96">
              <w:rPr>
                <w:rFonts w:ascii="Times New Roman" w:hAnsi="Times New Roman"/>
                <w:b/>
                <w:noProof/>
                <w:sz w:val="21"/>
                <w:szCs w:val="21"/>
                <w:lang w:val="sr-Cyrl-CS" w:eastAsia="sr-Latn-CS"/>
              </w:rPr>
              <w:t xml:space="preserve">  Учешће (%)</w:t>
            </w:r>
          </w:p>
        </w:tc>
      </w:tr>
      <w:tr w:rsidR="00821DEC" w:rsidRPr="00712F72" w:rsidTr="004071EB">
        <w:trPr>
          <w:trHeight w:val="249"/>
        </w:trPr>
        <w:tc>
          <w:tcPr>
            <w:tcW w:w="5940" w:type="dxa"/>
            <w:tcBorders>
              <w:top w:val="double" w:sz="4" w:space="0" w:color="auto"/>
              <w:left w:val="double" w:sz="2" w:space="0" w:color="auto"/>
              <w:right w:val="double" w:sz="4" w:space="0" w:color="auto"/>
            </w:tcBorders>
            <w:shd w:val="clear" w:color="auto" w:fill="CCC0D9"/>
          </w:tcPr>
          <w:p w:rsidR="00821DEC" w:rsidRPr="00EB4F96" w:rsidRDefault="00821DEC" w:rsidP="00821DEC">
            <w:pPr>
              <w:tabs>
                <w:tab w:val="left" w:pos="-360"/>
                <w:tab w:val="left" w:pos="1276"/>
              </w:tabs>
              <w:spacing w:before="120" w:after="0"/>
              <w:ind w:firstLine="0"/>
              <w:jc w:val="center"/>
              <w:rPr>
                <w:rFonts w:ascii="Times New Roman" w:hAnsi="Times New Roman"/>
                <w:b/>
                <w:noProof/>
                <w:sz w:val="21"/>
                <w:szCs w:val="21"/>
                <w:lang w:val="sr-Cyrl-CS" w:eastAsia="sr-Latn-CS"/>
              </w:rPr>
            </w:pPr>
            <w:r w:rsidRPr="00EB4F96">
              <w:rPr>
                <w:rFonts w:ascii="Times New Roman" w:hAnsi="Times New Roman"/>
                <w:b/>
                <w:noProof/>
                <w:sz w:val="21"/>
                <w:szCs w:val="21"/>
                <w:lang w:val="sr-Cyrl-CS" w:eastAsia="sr-Latn-CS"/>
              </w:rPr>
              <w:t>ОБУХВАТ ПЛАНА</w:t>
            </w:r>
          </w:p>
        </w:tc>
        <w:tc>
          <w:tcPr>
            <w:tcW w:w="1530" w:type="dxa"/>
            <w:tcBorders>
              <w:top w:val="double" w:sz="4" w:space="0" w:color="auto"/>
              <w:left w:val="double" w:sz="4" w:space="0" w:color="auto"/>
            </w:tcBorders>
            <w:shd w:val="clear" w:color="auto" w:fill="FBC603"/>
          </w:tcPr>
          <w:p w:rsidR="00821DEC" w:rsidRPr="009F6D11" w:rsidRDefault="00821DEC" w:rsidP="009F6D11">
            <w:pPr>
              <w:tabs>
                <w:tab w:val="left" w:pos="-360"/>
                <w:tab w:val="decimal" w:pos="504"/>
                <w:tab w:val="left" w:pos="951"/>
                <w:tab w:val="left" w:pos="1276"/>
              </w:tabs>
              <w:spacing w:before="120" w:after="0"/>
              <w:ind w:firstLine="0"/>
              <w:jc w:val="center"/>
              <w:rPr>
                <w:rFonts w:ascii="Times New Roman" w:hAnsi="Times New Roman"/>
                <w:b/>
                <w:noProof/>
                <w:sz w:val="21"/>
                <w:szCs w:val="21"/>
                <w:lang w:eastAsia="sr-Latn-CS"/>
              </w:rPr>
            </w:pPr>
            <w:r w:rsidRPr="00EB4F96">
              <w:rPr>
                <w:rFonts w:ascii="Times New Roman" w:hAnsi="Times New Roman"/>
                <w:b/>
                <w:noProof/>
                <w:sz w:val="21"/>
                <w:szCs w:val="21"/>
              </w:rPr>
              <w:t>7</w:t>
            </w:r>
            <w:r w:rsidR="009F6D11">
              <w:rPr>
                <w:rFonts w:ascii="Times New Roman" w:hAnsi="Times New Roman"/>
                <w:b/>
                <w:noProof/>
                <w:sz w:val="21"/>
                <w:szCs w:val="21"/>
              </w:rPr>
              <w:t>2,</w:t>
            </w:r>
            <w:r w:rsidRPr="00EB4F96">
              <w:rPr>
                <w:rFonts w:ascii="Times New Roman" w:hAnsi="Times New Roman"/>
                <w:b/>
                <w:noProof/>
                <w:sz w:val="21"/>
                <w:szCs w:val="21"/>
              </w:rPr>
              <w:t>7</w:t>
            </w:r>
            <w:r w:rsidR="009F6D11">
              <w:rPr>
                <w:rFonts w:ascii="Times New Roman" w:hAnsi="Times New Roman"/>
                <w:b/>
                <w:noProof/>
                <w:sz w:val="21"/>
                <w:szCs w:val="21"/>
              </w:rPr>
              <w:t>0</w:t>
            </w:r>
          </w:p>
        </w:tc>
        <w:tc>
          <w:tcPr>
            <w:tcW w:w="1350" w:type="dxa"/>
            <w:tcBorders>
              <w:top w:val="double" w:sz="4" w:space="0" w:color="auto"/>
              <w:bottom w:val="single" w:sz="2" w:space="0" w:color="auto"/>
              <w:right w:val="double" w:sz="2" w:space="0" w:color="auto"/>
            </w:tcBorders>
            <w:shd w:val="clear" w:color="auto" w:fill="FBC603"/>
          </w:tcPr>
          <w:p w:rsidR="00821DEC" w:rsidRPr="00EB4F96" w:rsidRDefault="00821DEC" w:rsidP="00821DEC">
            <w:pPr>
              <w:tabs>
                <w:tab w:val="left" w:pos="-360"/>
                <w:tab w:val="left" w:pos="1276"/>
              </w:tabs>
              <w:spacing w:before="120" w:after="0"/>
              <w:ind w:firstLine="0"/>
              <w:jc w:val="center"/>
              <w:rPr>
                <w:rFonts w:ascii="Times New Roman" w:hAnsi="Times New Roman"/>
                <w:noProof/>
                <w:sz w:val="21"/>
                <w:szCs w:val="21"/>
                <w:lang w:val="sr-Cyrl-CS" w:eastAsia="sr-Latn-CS"/>
              </w:rPr>
            </w:pPr>
            <w:r w:rsidRPr="00EB4F96">
              <w:rPr>
                <w:rFonts w:ascii="Times New Roman" w:hAnsi="Times New Roman"/>
                <w:b/>
                <w:noProof/>
                <w:sz w:val="21"/>
                <w:szCs w:val="21"/>
                <w:lang w:val="sr-Cyrl-CS" w:eastAsia="sr-Latn-CS"/>
              </w:rPr>
              <w:t>100</w:t>
            </w:r>
            <w:r w:rsidRPr="00EB4F96">
              <w:rPr>
                <w:rFonts w:ascii="Times New Roman" w:hAnsi="Times New Roman"/>
                <w:b/>
                <w:noProof/>
                <w:sz w:val="21"/>
                <w:szCs w:val="21"/>
                <w:lang w:eastAsia="sr-Latn-CS"/>
              </w:rPr>
              <w:t>,</w:t>
            </w:r>
            <w:r w:rsidRPr="00EB4F96">
              <w:rPr>
                <w:rFonts w:ascii="Times New Roman" w:hAnsi="Times New Roman"/>
                <w:b/>
                <w:noProof/>
                <w:sz w:val="21"/>
                <w:szCs w:val="21"/>
                <w:lang w:val="sr-Cyrl-CS" w:eastAsia="sr-Latn-CS"/>
              </w:rPr>
              <w:t>00</w:t>
            </w:r>
          </w:p>
        </w:tc>
      </w:tr>
      <w:tr w:rsidR="00821DEC" w:rsidRPr="00712F72" w:rsidTr="004071EB">
        <w:trPr>
          <w:trHeight w:val="233"/>
        </w:trPr>
        <w:tc>
          <w:tcPr>
            <w:tcW w:w="5940" w:type="dxa"/>
            <w:tcBorders>
              <w:top w:val="double" w:sz="2" w:space="0" w:color="5F497A"/>
              <w:left w:val="double" w:sz="2" w:space="0" w:color="auto"/>
              <w:bottom w:val="single" w:sz="2" w:space="0" w:color="auto"/>
              <w:right w:val="double" w:sz="4" w:space="0" w:color="auto"/>
            </w:tcBorders>
            <w:shd w:val="clear" w:color="auto" w:fill="E5DFEC"/>
          </w:tcPr>
          <w:p w:rsidR="00821DEC" w:rsidRPr="00EB4F96" w:rsidRDefault="00821DEC" w:rsidP="00821DEC">
            <w:pPr>
              <w:tabs>
                <w:tab w:val="left" w:pos="-360"/>
                <w:tab w:val="left" w:pos="1276"/>
              </w:tabs>
              <w:spacing w:before="120"/>
              <w:ind w:firstLine="0"/>
              <w:jc w:val="center"/>
              <w:rPr>
                <w:rFonts w:ascii="Times New Roman" w:hAnsi="Times New Roman"/>
                <w:noProof/>
                <w:sz w:val="21"/>
                <w:szCs w:val="21"/>
                <w:lang w:val="sr-Cyrl-CS" w:eastAsia="sr-Latn-CS"/>
              </w:rPr>
            </w:pPr>
            <w:r w:rsidRPr="00EB4F96">
              <w:rPr>
                <w:rFonts w:ascii="Times New Roman" w:hAnsi="Times New Roman"/>
                <w:b/>
                <w:noProof/>
                <w:sz w:val="21"/>
                <w:szCs w:val="21"/>
                <w:lang w:val="sr-Cyrl-CS" w:eastAsia="sr-Latn-CS"/>
              </w:rPr>
              <w:t>ГРАЂЕВИНСКО ПОДРУЧЈЕ</w:t>
            </w:r>
          </w:p>
        </w:tc>
        <w:tc>
          <w:tcPr>
            <w:tcW w:w="1530" w:type="dxa"/>
            <w:tcBorders>
              <w:top w:val="double" w:sz="2" w:space="0" w:color="5F497A"/>
              <w:left w:val="double" w:sz="4" w:space="0" w:color="auto"/>
            </w:tcBorders>
            <w:shd w:val="clear" w:color="auto" w:fill="FDE9D9"/>
          </w:tcPr>
          <w:p w:rsidR="00821DEC" w:rsidRPr="009F6D11" w:rsidRDefault="009F6D11" w:rsidP="009F6D11">
            <w:pPr>
              <w:tabs>
                <w:tab w:val="left" w:pos="-360"/>
                <w:tab w:val="decimal" w:pos="672"/>
              </w:tabs>
              <w:spacing w:before="120" w:after="0"/>
              <w:ind w:firstLine="0"/>
              <w:jc w:val="center"/>
              <w:rPr>
                <w:rFonts w:ascii="Times New Roman" w:hAnsi="Times New Roman"/>
                <w:noProof/>
                <w:sz w:val="21"/>
                <w:szCs w:val="21"/>
                <w:lang w:eastAsia="sr-Latn-CS"/>
              </w:rPr>
            </w:pPr>
            <w:r>
              <w:rPr>
                <w:rFonts w:ascii="Times New Roman" w:hAnsi="Times New Roman"/>
                <w:noProof/>
                <w:sz w:val="21"/>
                <w:szCs w:val="21"/>
                <w:lang w:eastAsia="sr-Latn-CS"/>
              </w:rPr>
              <w:t>72,</w:t>
            </w:r>
            <w:r w:rsidR="00821DEC" w:rsidRPr="00EB4F96">
              <w:rPr>
                <w:rFonts w:ascii="Times New Roman" w:hAnsi="Times New Roman"/>
                <w:noProof/>
                <w:sz w:val="21"/>
                <w:szCs w:val="21"/>
                <w:lang w:eastAsia="sr-Latn-CS"/>
              </w:rPr>
              <w:t>7</w:t>
            </w:r>
            <w:r>
              <w:rPr>
                <w:rFonts w:ascii="Times New Roman" w:hAnsi="Times New Roman"/>
                <w:noProof/>
                <w:sz w:val="21"/>
                <w:szCs w:val="21"/>
                <w:lang w:eastAsia="sr-Latn-CS"/>
              </w:rPr>
              <w:t>0</w:t>
            </w:r>
          </w:p>
        </w:tc>
        <w:tc>
          <w:tcPr>
            <w:tcW w:w="1350" w:type="dxa"/>
            <w:tcBorders>
              <w:top w:val="double" w:sz="2" w:space="0" w:color="5F497A"/>
              <w:right w:val="double" w:sz="2" w:space="0" w:color="auto"/>
            </w:tcBorders>
            <w:shd w:val="clear" w:color="auto" w:fill="FDE9D9"/>
          </w:tcPr>
          <w:p w:rsidR="00821DEC" w:rsidRPr="00EB4F96" w:rsidRDefault="00821DEC" w:rsidP="00821DEC">
            <w:pPr>
              <w:tabs>
                <w:tab w:val="left" w:pos="-360"/>
                <w:tab w:val="decimal" w:pos="504"/>
                <w:tab w:val="left" w:pos="951"/>
                <w:tab w:val="left" w:pos="1276"/>
              </w:tabs>
              <w:spacing w:before="120" w:after="0"/>
              <w:ind w:firstLine="0"/>
              <w:jc w:val="center"/>
              <w:rPr>
                <w:rFonts w:ascii="Times New Roman" w:hAnsi="Times New Roman"/>
                <w:noProof/>
                <w:sz w:val="21"/>
                <w:szCs w:val="21"/>
                <w:lang w:val="sr-Cyrl-CS" w:eastAsia="sr-Latn-CS"/>
              </w:rPr>
            </w:pPr>
            <w:r w:rsidRPr="00EB4F96">
              <w:rPr>
                <w:rFonts w:ascii="Times New Roman" w:hAnsi="Times New Roman"/>
                <w:noProof/>
                <w:sz w:val="21"/>
                <w:szCs w:val="21"/>
                <w:lang w:val="sr-Cyrl-CS"/>
              </w:rPr>
              <w:t>100</w:t>
            </w:r>
            <w:r w:rsidRPr="00EB4F96">
              <w:rPr>
                <w:rFonts w:ascii="Times New Roman" w:hAnsi="Times New Roman"/>
                <w:noProof/>
                <w:sz w:val="21"/>
                <w:szCs w:val="21"/>
              </w:rPr>
              <w:t>,</w:t>
            </w:r>
            <w:r w:rsidRPr="00EB4F96">
              <w:rPr>
                <w:rFonts w:ascii="Times New Roman" w:hAnsi="Times New Roman"/>
                <w:noProof/>
                <w:sz w:val="21"/>
                <w:szCs w:val="21"/>
                <w:lang w:val="sr-Cyrl-CS"/>
              </w:rPr>
              <w:t>00</w:t>
            </w:r>
          </w:p>
        </w:tc>
      </w:tr>
      <w:tr w:rsidR="00821DEC" w:rsidRPr="00712F72" w:rsidTr="004071EB">
        <w:trPr>
          <w:trHeight w:val="149"/>
        </w:trPr>
        <w:tc>
          <w:tcPr>
            <w:tcW w:w="5940" w:type="dxa"/>
            <w:tcBorders>
              <w:top w:val="single" w:sz="2" w:space="0" w:color="auto"/>
              <w:left w:val="double" w:sz="2" w:space="0" w:color="auto"/>
              <w:bottom w:val="single" w:sz="2" w:space="0" w:color="auto"/>
              <w:right w:val="double" w:sz="4" w:space="0" w:color="auto"/>
            </w:tcBorders>
            <w:shd w:val="clear" w:color="auto" w:fill="D9D9D9" w:themeFill="background1" w:themeFillShade="D9"/>
          </w:tcPr>
          <w:p w:rsidR="00821DEC" w:rsidRPr="00EB4F96" w:rsidRDefault="00821DEC" w:rsidP="007B375A">
            <w:pPr>
              <w:tabs>
                <w:tab w:val="left" w:pos="-360"/>
                <w:tab w:val="left" w:pos="0"/>
              </w:tabs>
              <w:spacing w:before="120" w:after="120"/>
              <w:ind w:firstLine="0"/>
              <w:jc w:val="center"/>
              <w:rPr>
                <w:rFonts w:ascii="Times New Roman" w:hAnsi="Times New Roman"/>
                <w:b/>
                <w:bCs/>
                <w:color w:val="000000"/>
                <w:sz w:val="21"/>
                <w:szCs w:val="21"/>
                <w:lang w:val="sr-Cyrl-CS"/>
              </w:rPr>
            </w:pPr>
            <w:r w:rsidRPr="00EB4F96">
              <w:rPr>
                <w:rFonts w:ascii="Times New Roman" w:hAnsi="Times New Roman"/>
                <w:b/>
                <w:color w:val="000000"/>
                <w:sz w:val="21"/>
                <w:szCs w:val="21"/>
                <w:lang w:val="sr-Cyrl-CS"/>
              </w:rPr>
              <w:t>ЗОНА А</w:t>
            </w:r>
          </w:p>
        </w:tc>
        <w:tc>
          <w:tcPr>
            <w:tcW w:w="1530" w:type="dxa"/>
            <w:tcBorders>
              <w:left w:val="double" w:sz="4" w:space="0" w:color="auto"/>
            </w:tcBorders>
            <w:shd w:val="clear" w:color="auto" w:fill="D9D9D9" w:themeFill="background1" w:themeFillShade="D9"/>
          </w:tcPr>
          <w:p w:rsidR="00821DEC" w:rsidRPr="009F6D11" w:rsidRDefault="005819D1" w:rsidP="009F6D11">
            <w:pPr>
              <w:tabs>
                <w:tab w:val="left" w:pos="-360"/>
                <w:tab w:val="decimal" w:pos="672"/>
              </w:tabs>
              <w:spacing w:before="240" w:after="0"/>
              <w:ind w:firstLine="0"/>
              <w:jc w:val="center"/>
              <w:rPr>
                <w:rFonts w:ascii="Times New Roman" w:hAnsi="Times New Roman"/>
                <w:b/>
                <w:noProof/>
                <w:sz w:val="21"/>
                <w:szCs w:val="21"/>
              </w:rPr>
            </w:pPr>
            <w:r w:rsidRPr="009F6D11">
              <w:rPr>
                <w:rFonts w:ascii="Times New Roman" w:hAnsi="Times New Roman"/>
                <w:b/>
                <w:noProof/>
                <w:sz w:val="21"/>
                <w:szCs w:val="21"/>
                <w:lang w:eastAsia="sr-Latn-CS"/>
              </w:rPr>
              <w:t>5</w:t>
            </w:r>
            <w:r w:rsidR="009F6D11" w:rsidRPr="009F6D11">
              <w:rPr>
                <w:rFonts w:ascii="Times New Roman" w:hAnsi="Times New Roman"/>
                <w:b/>
                <w:noProof/>
                <w:sz w:val="21"/>
                <w:szCs w:val="21"/>
                <w:lang w:eastAsia="sr-Latn-CS"/>
              </w:rPr>
              <w:t>1</w:t>
            </w:r>
            <w:r w:rsidRPr="009F6D11">
              <w:rPr>
                <w:rFonts w:ascii="Times New Roman" w:hAnsi="Times New Roman"/>
                <w:b/>
                <w:noProof/>
                <w:sz w:val="21"/>
                <w:szCs w:val="21"/>
                <w:lang w:eastAsia="sr-Latn-CS"/>
              </w:rPr>
              <w:t>,</w:t>
            </w:r>
            <w:r w:rsidR="0059274E" w:rsidRPr="009F6D11">
              <w:rPr>
                <w:rFonts w:ascii="Times New Roman" w:hAnsi="Times New Roman"/>
                <w:b/>
                <w:noProof/>
                <w:sz w:val="21"/>
                <w:szCs w:val="21"/>
                <w:lang w:eastAsia="sr-Latn-CS"/>
              </w:rPr>
              <w:t>3</w:t>
            </w:r>
            <w:r w:rsidR="009F6D11" w:rsidRPr="009F6D11">
              <w:rPr>
                <w:rFonts w:ascii="Times New Roman" w:hAnsi="Times New Roman"/>
                <w:b/>
                <w:noProof/>
                <w:sz w:val="21"/>
                <w:szCs w:val="21"/>
                <w:lang w:eastAsia="sr-Latn-CS"/>
              </w:rPr>
              <w:t>8</w:t>
            </w:r>
          </w:p>
        </w:tc>
        <w:tc>
          <w:tcPr>
            <w:tcW w:w="1350" w:type="dxa"/>
            <w:tcBorders>
              <w:right w:val="double" w:sz="2" w:space="0" w:color="auto"/>
            </w:tcBorders>
            <w:shd w:val="clear" w:color="auto" w:fill="D9D9D9" w:themeFill="background1" w:themeFillShade="D9"/>
          </w:tcPr>
          <w:p w:rsidR="00821DEC" w:rsidRPr="009F6D11" w:rsidRDefault="006A67FE" w:rsidP="009F6D11">
            <w:pPr>
              <w:tabs>
                <w:tab w:val="left" w:pos="-360"/>
                <w:tab w:val="decimal" w:pos="672"/>
              </w:tabs>
              <w:spacing w:before="240" w:after="0"/>
              <w:ind w:firstLine="0"/>
              <w:jc w:val="center"/>
              <w:rPr>
                <w:rFonts w:ascii="Times New Roman" w:hAnsi="Times New Roman"/>
                <w:b/>
                <w:noProof/>
                <w:sz w:val="21"/>
                <w:szCs w:val="21"/>
                <w:lang w:eastAsia="sr-Latn-CS"/>
              </w:rPr>
            </w:pPr>
            <w:r w:rsidRPr="009F6D11">
              <w:rPr>
                <w:rFonts w:ascii="Times New Roman" w:hAnsi="Times New Roman"/>
                <w:b/>
                <w:noProof/>
                <w:sz w:val="21"/>
                <w:szCs w:val="21"/>
                <w:lang w:eastAsia="sr-Latn-CS"/>
              </w:rPr>
              <w:t>70,</w:t>
            </w:r>
            <w:r w:rsidR="009F6D11" w:rsidRPr="009F6D11">
              <w:rPr>
                <w:rFonts w:ascii="Times New Roman" w:hAnsi="Times New Roman"/>
                <w:b/>
                <w:noProof/>
                <w:sz w:val="21"/>
                <w:szCs w:val="21"/>
                <w:lang w:eastAsia="sr-Latn-CS"/>
              </w:rPr>
              <w:t>67</w:t>
            </w:r>
          </w:p>
        </w:tc>
      </w:tr>
      <w:tr w:rsidR="007B375A" w:rsidRPr="00712F72" w:rsidTr="004071EB">
        <w:trPr>
          <w:trHeight w:val="149"/>
        </w:trPr>
        <w:tc>
          <w:tcPr>
            <w:tcW w:w="5940" w:type="dxa"/>
            <w:tcBorders>
              <w:top w:val="single" w:sz="2" w:space="0" w:color="auto"/>
              <w:left w:val="double" w:sz="2" w:space="0" w:color="auto"/>
              <w:bottom w:val="single" w:sz="2" w:space="0" w:color="auto"/>
              <w:right w:val="double" w:sz="4" w:space="0" w:color="auto"/>
            </w:tcBorders>
            <w:shd w:val="clear" w:color="auto" w:fill="auto"/>
          </w:tcPr>
          <w:p w:rsidR="007B375A" w:rsidRPr="00EB4F96" w:rsidRDefault="005D64C6" w:rsidP="007B375A">
            <w:pPr>
              <w:tabs>
                <w:tab w:val="left" w:pos="-360"/>
                <w:tab w:val="left" w:pos="0"/>
              </w:tabs>
              <w:spacing w:before="40" w:after="40"/>
              <w:ind w:firstLine="0"/>
              <w:rPr>
                <w:rFonts w:ascii="Times New Roman" w:hAnsi="Times New Roman"/>
                <w:b/>
                <w:color w:val="000000"/>
                <w:sz w:val="21"/>
                <w:szCs w:val="21"/>
                <w:lang w:val="sr-Cyrl-CS"/>
              </w:rPr>
            </w:pPr>
            <w:r w:rsidRPr="00EB4F96">
              <w:rPr>
                <w:rFonts w:ascii="Times New Roman" w:hAnsi="Times New Roman"/>
                <w:color w:val="000000"/>
                <w:sz w:val="21"/>
                <w:szCs w:val="21"/>
                <w:lang w:val="sr-Cyrl-CS"/>
              </w:rPr>
              <w:t>Саобраћајне површине зоне А</w:t>
            </w:r>
          </w:p>
        </w:tc>
        <w:tc>
          <w:tcPr>
            <w:tcW w:w="1530" w:type="dxa"/>
            <w:tcBorders>
              <w:left w:val="double" w:sz="4" w:space="0" w:color="auto"/>
            </w:tcBorders>
            <w:shd w:val="clear" w:color="auto" w:fill="auto"/>
          </w:tcPr>
          <w:p w:rsidR="007B375A" w:rsidRPr="009F6D11" w:rsidRDefault="00DD230C" w:rsidP="009F6D11">
            <w:pPr>
              <w:tabs>
                <w:tab w:val="left" w:pos="-360"/>
                <w:tab w:val="decimal" w:pos="672"/>
              </w:tabs>
              <w:spacing w:after="0"/>
              <w:ind w:firstLine="0"/>
              <w:jc w:val="center"/>
              <w:rPr>
                <w:rFonts w:ascii="Times New Roman" w:hAnsi="Times New Roman"/>
                <w:noProof/>
                <w:sz w:val="21"/>
                <w:szCs w:val="21"/>
                <w:lang w:eastAsia="sr-Latn-CS"/>
              </w:rPr>
            </w:pPr>
            <w:r w:rsidRPr="009F6D11">
              <w:rPr>
                <w:rFonts w:ascii="Times New Roman" w:hAnsi="Times New Roman"/>
                <w:noProof/>
                <w:sz w:val="21"/>
                <w:szCs w:val="21"/>
                <w:lang w:eastAsia="sr-Latn-CS"/>
              </w:rPr>
              <w:t>1</w:t>
            </w:r>
            <w:r w:rsidR="009F6D11" w:rsidRPr="009F6D11">
              <w:rPr>
                <w:rFonts w:ascii="Times New Roman" w:hAnsi="Times New Roman"/>
                <w:noProof/>
                <w:sz w:val="21"/>
                <w:szCs w:val="21"/>
                <w:lang w:eastAsia="sr-Latn-CS"/>
              </w:rPr>
              <w:t>1</w:t>
            </w:r>
            <w:r w:rsidRPr="009F6D11">
              <w:rPr>
                <w:rFonts w:ascii="Times New Roman" w:hAnsi="Times New Roman"/>
                <w:noProof/>
                <w:sz w:val="21"/>
                <w:szCs w:val="21"/>
                <w:lang w:eastAsia="sr-Latn-CS"/>
              </w:rPr>
              <w:t>,8</w:t>
            </w:r>
            <w:r w:rsidR="009F6D11" w:rsidRPr="009F6D11">
              <w:rPr>
                <w:rFonts w:ascii="Times New Roman" w:hAnsi="Times New Roman"/>
                <w:noProof/>
                <w:sz w:val="21"/>
                <w:szCs w:val="21"/>
                <w:lang w:eastAsia="sr-Latn-CS"/>
              </w:rPr>
              <w:t>3</w:t>
            </w:r>
          </w:p>
        </w:tc>
        <w:tc>
          <w:tcPr>
            <w:tcW w:w="1350" w:type="dxa"/>
            <w:tcBorders>
              <w:right w:val="double" w:sz="2" w:space="0" w:color="auto"/>
            </w:tcBorders>
            <w:shd w:val="clear" w:color="auto" w:fill="auto"/>
          </w:tcPr>
          <w:p w:rsidR="007B375A" w:rsidRPr="009F6D11" w:rsidRDefault="00DD230C" w:rsidP="009F6D11">
            <w:pPr>
              <w:tabs>
                <w:tab w:val="left" w:pos="-360"/>
                <w:tab w:val="decimal" w:pos="672"/>
              </w:tabs>
              <w:spacing w:after="0"/>
              <w:ind w:firstLine="0"/>
              <w:jc w:val="center"/>
              <w:rPr>
                <w:rFonts w:ascii="Times New Roman" w:hAnsi="Times New Roman"/>
                <w:noProof/>
                <w:sz w:val="21"/>
                <w:szCs w:val="21"/>
                <w:lang w:eastAsia="sr-Latn-CS"/>
              </w:rPr>
            </w:pPr>
            <w:r w:rsidRPr="009F6D11">
              <w:rPr>
                <w:rFonts w:ascii="Times New Roman" w:hAnsi="Times New Roman"/>
                <w:noProof/>
                <w:sz w:val="21"/>
                <w:szCs w:val="21"/>
                <w:lang w:eastAsia="sr-Latn-CS"/>
              </w:rPr>
              <w:t>16,</w:t>
            </w:r>
            <w:r w:rsidR="009F6D11" w:rsidRPr="009F6D11">
              <w:rPr>
                <w:rFonts w:ascii="Times New Roman" w:hAnsi="Times New Roman"/>
                <w:noProof/>
                <w:sz w:val="21"/>
                <w:szCs w:val="21"/>
                <w:lang w:eastAsia="sr-Latn-CS"/>
              </w:rPr>
              <w:t>27</w:t>
            </w:r>
          </w:p>
        </w:tc>
      </w:tr>
      <w:tr w:rsidR="00821DEC" w:rsidRPr="00712F72" w:rsidTr="004071EB">
        <w:trPr>
          <w:trHeight w:val="149"/>
        </w:trPr>
        <w:tc>
          <w:tcPr>
            <w:tcW w:w="5940" w:type="dxa"/>
            <w:tcBorders>
              <w:top w:val="single" w:sz="2" w:space="0" w:color="auto"/>
              <w:left w:val="double" w:sz="2" w:space="0" w:color="auto"/>
              <w:bottom w:val="single" w:sz="2" w:space="0" w:color="auto"/>
              <w:right w:val="double" w:sz="4" w:space="0" w:color="auto"/>
            </w:tcBorders>
            <w:shd w:val="clear" w:color="auto" w:fill="auto"/>
            <w:vAlign w:val="center"/>
          </w:tcPr>
          <w:p w:rsidR="00821DEC" w:rsidRPr="00EB4F96" w:rsidRDefault="00821DEC" w:rsidP="00821DEC">
            <w:pPr>
              <w:spacing w:before="0" w:after="0"/>
              <w:ind w:firstLine="0"/>
              <w:rPr>
                <w:rFonts w:ascii="Times New Roman" w:hAnsi="Times New Roman"/>
                <w:color w:val="000000"/>
                <w:sz w:val="21"/>
                <w:szCs w:val="21"/>
              </w:rPr>
            </w:pPr>
            <w:r w:rsidRPr="00EB4F96">
              <w:rPr>
                <w:rFonts w:ascii="Times New Roman" w:hAnsi="Times New Roman"/>
                <w:color w:val="000000"/>
                <w:sz w:val="21"/>
                <w:szCs w:val="21"/>
                <w:lang w:val="sr-Cyrl-CS"/>
              </w:rPr>
              <w:t xml:space="preserve">Целина 1 </w:t>
            </w:r>
            <w:r w:rsidR="005326C5" w:rsidRPr="00EB4F96">
              <w:rPr>
                <w:rFonts w:ascii="Times New Roman" w:hAnsi="Times New Roman"/>
                <w:color w:val="5F497A"/>
                <w:sz w:val="21"/>
                <w:szCs w:val="21"/>
                <w:lang w:val="sr-Cyrl-CS"/>
              </w:rPr>
              <w:t>●</w:t>
            </w:r>
            <w:r w:rsidR="00DC18AB" w:rsidRPr="00EB4F96">
              <w:rPr>
                <w:rFonts w:ascii="Times New Roman" w:hAnsi="Times New Roman"/>
                <w:color w:val="000000"/>
                <w:sz w:val="21"/>
                <w:szCs w:val="21"/>
                <w:lang w:val="sr-Cyrl-CS"/>
              </w:rPr>
              <w:t xml:space="preserve"> </w:t>
            </w:r>
            <w:r w:rsidR="00D6458F" w:rsidRPr="00EB4F96">
              <w:rPr>
                <w:rFonts w:ascii="Times New Roman" w:hAnsi="Times New Roman"/>
                <w:color w:val="000000"/>
                <w:sz w:val="21"/>
                <w:szCs w:val="21"/>
                <w:lang w:val="sr-Cyrl-CS"/>
              </w:rPr>
              <w:t xml:space="preserve">КОМПЛЕКС МОТЕЛА (ХОТЕЛА) </w:t>
            </w:r>
            <w:r w:rsidRPr="00EB4F96">
              <w:rPr>
                <w:rFonts w:ascii="Times New Roman" w:hAnsi="Times New Roman"/>
                <w:color w:val="000000"/>
                <w:sz w:val="21"/>
                <w:szCs w:val="21"/>
                <w:lang w:val="sr-Cyrl-CS"/>
              </w:rPr>
              <w:t xml:space="preserve">НАИС </w:t>
            </w:r>
            <w:r w:rsidRPr="00EB4F96">
              <w:rPr>
                <w:rFonts w:ascii="Times New Roman" w:hAnsi="Times New Roman"/>
                <w:color w:val="000000"/>
                <w:sz w:val="21"/>
                <w:szCs w:val="21"/>
              </w:rPr>
              <w:t>I</w:t>
            </w:r>
            <w:r w:rsidR="00DC18AB" w:rsidRPr="00EB4F96">
              <w:rPr>
                <w:rFonts w:ascii="Times New Roman" w:hAnsi="Times New Roman"/>
                <w:color w:val="000000"/>
                <w:sz w:val="21"/>
                <w:szCs w:val="21"/>
              </w:rPr>
              <w:t xml:space="preserve"> </w:t>
            </w:r>
            <w:r w:rsidR="005326C5" w:rsidRPr="00EB4F96">
              <w:rPr>
                <w:rFonts w:ascii="Times New Roman" w:hAnsi="Times New Roman"/>
                <w:color w:val="5F497A"/>
                <w:sz w:val="21"/>
                <w:szCs w:val="21"/>
                <w:lang w:val="sr-Cyrl-CS"/>
              </w:rPr>
              <w:t>●</w:t>
            </w:r>
            <w:r w:rsidR="005326C5" w:rsidRPr="00EB4F96">
              <w:rPr>
                <w:rFonts w:ascii="Times New Roman" w:hAnsi="Times New Roman"/>
                <w:color w:val="000000"/>
                <w:sz w:val="21"/>
                <w:szCs w:val="21"/>
                <w:lang w:val="sr-Cyrl-CS"/>
              </w:rPr>
              <w:t> </w:t>
            </w:r>
          </w:p>
        </w:tc>
        <w:tc>
          <w:tcPr>
            <w:tcW w:w="1530" w:type="dxa"/>
            <w:tcBorders>
              <w:left w:val="double" w:sz="4" w:space="0" w:color="auto"/>
            </w:tcBorders>
            <w:shd w:val="clear" w:color="auto" w:fill="auto"/>
          </w:tcPr>
          <w:p w:rsidR="00821DEC" w:rsidRPr="000A4048" w:rsidRDefault="000A4048" w:rsidP="000A4048">
            <w:pPr>
              <w:tabs>
                <w:tab w:val="left" w:pos="-360"/>
                <w:tab w:val="decimal" w:pos="672"/>
              </w:tabs>
              <w:spacing w:after="0"/>
              <w:ind w:firstLine="0"/>
              <w:jc w:val="center"/>
              <w:rPr>
                <w:rFonts w:ascii="Times New Roman" w:hAnsi="Times New Roman"/>
                <w:noProof/>
                <w:sz w:val="21"/>
                <w:szCs w:val="21"/>
                <w:lang w:eastAsia="sr-Latn-CS"/>
              </w:rPr>
            </w:pPr>
            <w:r>
              <w:rPr>
                <w:rFonts w:ascii="Times New Roman" w:hAnsi="Times New Roman"/>
                <w:noProof/>
                <w:sz w:val="21"/>
                <w:szCs w:val="21"/>
                <w:lang w:eastAsia="sr-Latn-CS"/>
              </w:rPr>
              <w:t>2</w:t>
            </w:r>
            <w:r w:rsidR="00821DEC" w:rsidRPr="00EB4F96">
              <w:rPr>
                <w:rFonts w:ascii="Times New Roman" w:hAnsi="Times New Roman"/>
                <w:noProof/>
                <w:sz w:val="21"/>
                <w:szCs w:val="21"/>
                <w:lang w:eastAsia="sr-Latn-CS"/>
              </w:rPr>
              <w:t>,</w:t>
            </w:r>
            <w:r>
              <w:rPr>
                <w:rFonts w:ascii="Times New Roman" w:hAnsi="Times New Roman"/>
                <w:noProof/>
                <w:sz w:val="21"/>
                <w:szCs w:val="21"/>
                <w:lang w:eastAsia="sr-Latn-CS"/>
              </w:rPr>
              <w:t>61</w:t>
            </w:r>
          </w:p>
        </w:tc>
        <w:tc>
          <w:tcPr>
            <w:tcW w:w="1350" w:type="dxa"/>
            <w:tcBorders>
              <w:right w:val="double" w:sz="2" w:space="0" w:color="auto"/>
            </w:tcBorders>
            <w:shd w:val="clear" w:color="auto" w:fill="auto"/>
          </w:tcPr>
          <w:p w:rsidR="00821DEC" w:rsidRPr="009F6D11" w:rsidRDefault="00DD230C" w:rsidP="009F6D11">
            <w:pPr>
              <w:tabs>
                <w:tab w:val="left" w:pos="-360"/>
                <w:tab w:val="decimal" w:pos="672"/>
              </w:tabs>
              <w:spacing w:after="0"/>
              <w:ind w:firstLine="0"/>
              <w:jc w:val="center"/>
              <w:rPr>
                <w:rFonts w:ascii="Times New Roman" w:hAnsi="Times New Roman"/>
                <w:noProof/>
                <w:sz w:val="21"/>
                <w:szCs w:val="21"/>
                <w:lang w:eastAsia="sr-Latn-CS"/>
              </w:rPr>
            </w:pPr>
            <w:r>
              <w:rPr>
                <w:rFonts w:ascii="Times New Roman" w:hAnsi="Times New Roman"/>
                <w:noProof/>
                <w:sz w:val="21"/>
                <w:szCs w:val="21"/>
                <w:lang w:eastAsia="sr-Latn-CS"/>
              </w:rPr>
              <w:t>3,</w:t>
            </w:r>
            <w:r w:rsidR="009F6D11">
              <w:rPr>
                <w:rFonts w:ascii="Times New Roman" w:hAnsi="Times New Roman"/>
                <w:noProof/>
                <w:sz w:val="21"/>
                <w:szCs w:val="21"/>
                <w:lang w:eastAsia="sr-Latn-CS"/>
              </w:rPr>
              <w:t>60</w:t>
            </w:r>
          </w:p>
        </w:tc>
      </w:tr>
      <w:tr w:rsidR="00821DEC" w:rsidRPr="00712F72" w:rsidTr="004071EB">
        <w:trPr>
          <w:trHeight w:val="149"/>
        </w:trPr>
        <w:tc>
          <w:tcPr>
            <w:tcW w:w="5940" w:type="dxa"/>
            <w:tcBorders>
              <w:top w:val="single" w:sz="2" w:space="0" w:color="auto"/>
              <w:left w:val="double" w:sz="2" w:space="0" w:color="auto"/>
              <w:bottom w:val="single" w:sz="2" w:space="0" w:color="auto"/>
              <w:right w:val="double" w:sz="4" w:space="0" w:color="auto"/>
            </w:tcBorders>
            <w:shd w:val="clear" w:color="auto" w:fill="auto"/>
            <w:vAlign w:val="center"/>
          </w:tcPr>
          <w:p w:rsidR="00821DEC" w:rsidRPr="00EB4F96" w:rsidRDefault="00821DEC" w:rsidP="00821DEC">
            <w:pPr>
              <w:spacing w:before="0" w:after="0"/>
              <w:ind w:firstLine="0"/>
              <w:rPr>
                <w:rFonts w:ascii="Times New Roman" w:hAnsi="Times New Roman"/>
                <w:color w:val="000000"/>
                <w:sz w:val="21"/>
                <w:szCs w:val="21"/>
                <w:lang w:val="sr-Cyrl-CS"/>
              </w:rPr>
            </w:pPr>
            <w:r w:rsidRPr="00EB4F96">
              <w:rPr>
                <w:rFonts w:ascii="Times New Roman" w:hAnsi="Times New Roman"/>
                <w:color w:val="000000"/>
                <w:sz w:val="21"/>
                <w:szCs w:val="21"/>
                <w:lang w:val="sr-Cyrl-CS"/>
              </w:rPr>
              <w:t xml:space="preserve">Целина 2 </w:t>
            </w:r>
            <w:r w:rsidR="005326C5" w:rsidRPr="00EB4F96">
              <w:rPr>
                <w:rFonts w:ascii="Times New Roman" w:hAnsi="Times New Roman"/>
                <w:color w:val="5F497A"/>
                <w:sz w:val="21"/>
                <w:szCs w:val="21"/>
                <w:lang w:val="sr-Cyrl-CS"/>
              </w:rPr>
              <w:t>●</w:t>
            </w:r>
            <w:r w:rsidR="005326C5" w:rsidRPr="00EB4F96">
              <w:rPr>
                <w:rFonts w:ascii="Times New Roman" w:hAnsi="Times New Roman"/>
                <w:color w:val="000000"/>
                <w:sz w:val="21"/>
                <w:szCs w:val="21"/>
                <w:lang w:val="sr-Cyrl-CS"/>
              </w:rPr>
              <w:t> </w:t>
            </w:r>
            <w:r w:rsidRPr="00EB4F96">
              <w:rPr>
                <w:rFonts w:ascii="Times New Roman" w:hAnsi="Times New Roman"/>
                <w:color w:val="000000"/>
                <w:sz w:val="21"/>
                <w:szCs w:val="21"/>
                <w:lang w:val="sr-Cyrl-CS"/>
              </w:rPr>
              <w:t>АКВА ПАРК</w:t>
            </w:r>
            <w:r w:rsidR="005326C5" w:rsidRPr="00EB4F96">
              <w:rPr>
                <w:rFonts w:ascii="Times New Roman" w:hAnsi="Times New Roman"/>
                <w:color w:val="5F497A"/>
                <w:sz w:val="21"/>
                <w:szCs w:val="21"/>
                <w:lang w:val="sr-Cyrl-CS"/>
              </w:rPr>
              <w:t>●</w:t>
            </w:r>
            <w:r w:rsidR="005326C5" w:rsidRPr="00EB4F96">
              <w:rPr>
                <w:rFonts w:ascii="Times New Roman" w:hAnsi="Times New Roman"/>
                <w:color w:val="000000"/>
                <w:sz w:val="21"/>
                <w:szCs w:val="21"/>
                <w:lang w:val="sr-Cyrl-CS"/>
              </w:rPr>
              <w:t> </w:t>
            </w:r>
          </w:p>
        </w:tc>
        <w:tc>
          <w:tcPr>
            <w:tcW w:w="1530" w:type="dxa"/>
            <w:tcBorders>
              <w:left w:val="double" w:sz="4" w:space="0" w:color="auto"/>
            </w:tcBorders>
            <w:shd w:val="clear" w:color="auto" w:fill="auto"/>
          </w:tcPr>
          <w:p w:rsidR="00821DEC" w:rsidRPr="00EB4F96" w:rsidRDefault="003E384C" w:rsidP="00F879A4">
            <w:pPr>
              <w:tabs>
                <w:tab w:val="left" w:pos="-360"/>
                <w:tab w:val="decimal" w:pos="672"/>
              </w:tabs>
              <w:spacing w:after="0"/>
              <w:ind w:firstLine="0"/>
              <w:jc w:val="center"/>
              <w:rPr>
                <w:rFonts w:ascii="Times New Roman" w:hAnsi="Times New Roman"/>
                <w:noProof/>
                <w:sz w:val="21"/>
                <w:szCs w:val="21"/>
                <w:lang w:eastAsia="sr-Latn-CS"/>
              </w:rPr>
            </w:pPr>
            <w:r w:rsidRPr="00EB4F96">
              <w:rPr>
                <w:rFonts w:ascii="Times New Roman" w:hAnsi="Times New Roman"/>
                <w:noProof/>
                <w:sz w:val="21"/>
                <w:szCs w:val="21"/>
                <w:lang w:eastAsia="sr-Latn-CS"/>
              </w:rPr>
              <w:t>7,</w:t>
            </w:r>
            <w:r w:rsidR="00F879A4" w:rsidRPr="00EB4F96">
              <w:rPr>
                <w:rFonts w:ascii="Times New Roman" w:hAnsi="Times New Roman"/>
                <w:noProof/>
                <w:sz w:val="21"/>
                <w:szCs w:val="21"/>
                <w:lang w:eastAsia="sr-Latn-CS"/>
              </w:rPr>
              <w:t>37</w:t>
            </w:r>
          </w:p>
        </w:tc>
        <w:tc>
          <w:tcPr>
            <w:tcW w:w="1350" w:type="dxa"/>
            <w:tcBorders>
              <w:right w:val="double" w:sz="2" w:space="0" w:color="auto"/>
            </w:tcBorders>
            <w:shd w:val="clear" w:color="auto" w:fill="auto"/>
          </w:tcPr>
          <w:p w:rsidR="00821DEC" w:rsidRPr="009F6D11" w:rsidRDefault="007631C2" w:rsidP="009F6D11">
            <w:pPr>
              <w:tabs>
                <w:tab w:val="left" w:pos="-360"/>
                <w:tab w:val="decimal" w:pos="672"/>
              </w:tabs>
              <w:spacing w:after="0"/>
              <w:ind w:firstLine="0"/>
              <w:jc w:val="center"/>
              <w:rPr>
                <w:rFonts w:ascii="Times New Roman" w:hAnsi="Times New Roman"/>
                <w:noProof/>
                <w:sz w:val="21"/>
                <w:szCs w:val="21"/>
                <w:lang w:eastAsia="sr-Latn-CS"/>
              </w:rPr>
            </w:pPr>
            <w:r>
              <w:rPr>
                <w:rFonts w:ascii="Times New Roman" w:hAnsi="Times New Roman"/>
                <w:noProof/>
                <w:sz w:val="21"/>
                <w:szCs w:val="21"/>
                <w:lang w:eastAsia="sr-Latn-CS"/>
              </w:rPr>
              <w:t>10,</w:t>
            </w:r>
            <w:r w:rsidR="009F6D11">
              <w:rPr>
                <w:rFonts w:ascii="Times New Roman" w:hAnsi="Times New Roman"/>
                <w:noProof/>
                <w:sz w:val="21"/>
                <w:szCs w:val="21"/>
                <w:lang w:eastAsia="sr-Latn-CS"/>
              </w:rPr>
              <w:t>14</w:t>
            </w:r>
          </w:p>
        </w:tc>
      </w:tr>
      <w:tr w:rsidR="00821DEC" w:rsidRPr="00712F72" w:rsidTr="004071EB">
        <w:trPr>
          <w:trHeight w:val="149"/>
        </w:trPr>
        <w:tc>
          <w:tcPr>
            <w:tcW w:w="5940" w:type="dxa"/>
            <w:tcBorders>
              <w:top w:val="single" w:sz="2" w:space="0" w:color="auto"/>
              <w:left w:val="double" w:sz="2" w:space="0" w:color="auto"/>
              <w:bottom w:val="single" w:sz="2" w:space="0" w:color="auto"/>
              <w:right w:val="double" w:sz="4" w:space="0" w:color="auto"/>
            </w:tcBorders>
            <w:shd w:val="clear" w:color="auto" w:fill="auto"/>
            <w:vAlign w:val="center"/>
          </w:tcPr>
          <w:p w:rsidR="00821DEC" w:rsidRPr="00EB4F96" w:rsidRDefault="00821DEC" w:rsidP="00821DEC">
            <w:pPr>
              <w:spacing w:before="0" w:after="0"/>
              <w:ind w:firstLine="0"/>
              <w:rPr>
                <w:rFonts w:ascii="Times New Roman" w:hAnsi="Times New Roman"/>
                <w:color w:val="000000"/>
                <w:sz w:val="21"/>
                <w:szCs w:val="21"/>
                <w:lang w:val="sr-Cyrl-CS"/>
              </w:rPr>
            </w:pPr>
            <w:r w:rsidRPr="00EB4F96">
              <w:rPr>
                <w:rFonts w:ascii="Times New Roman" w:hAnsi="Times New Roman"/>
                <w:color w:val="000000"/>
                <w:sz w:val="21"/>
                <w:szCs w:val="21"/>
                <w:lang w:val="sr-Cyrl-CS"/>
              </w:rPr>
              <w:t>Целина 3</w:t>
            </w:r>
          </w:p>
          <w:p w:rsidR="00821DEC" w:rsidRPr="00EB4F96" w:rsidRDefault="00262D20" w:rsidP="00821DEC">
            <w:pPr>
              <w:spacing w:before="0" w:after="0"/>
              <w:ind w:firstLine="0"/>
              <w:rPr>
                <w:rFonts w:ascii="Times New Roman" w:hAnsi="Times New Roman"/>
                <w:color w:val="000000"/>
                <w:sz w:val="21"/>
                <w:szCs w:val="21"/>
              </w:rPr>
            </w:pPr>
            <w:r w:rsidRPr="00EB4F96">
              <w:rPr>
                <w:rFonts w:ascii="Times New Roman" w:hAnsi="Times New Roman"/>
                <w:color w:val="5F497A"/>
                <w:sz w:val="21"/>
                <w:szCs w:val="21"/>
                <w:lang w:val="sr-Cyrl-CS"/>
              </w:rPr>
              <w:t>●</w:t>
            </w:r>
            <w:r w:rsidRPr="00EB4F96">
              <w:rPr>
                <w:rFonts w:ascii="Times New Roman" w:hAnsi="Times New Roman"/>
                <w:color w:val="000000"/>
                <w:sz w:val="21"/>
                <w:szCs w:val="21"/>
                <w:lang w:val="sr-Cyrl-CS"/>
              </w:rPr>
              <w:t> </w:t>
            </w:r>
            <w:r w:rsidR="00821DEC" w:rsidRPr="00EB4F96">
              <w:rPr>
                <w:rFonts w:ascii="Times New Roman" w:hAnsi="Times New Roman"/>
                <w:color w:val="000000"/>
                <w:sz w:val="21"/>
                <w:szCs w:val="21"/>
                <w:lang w:val="sr-Cyrl-CS"/>
              </w:rPr>
              <w:t>ТУРИСТИЧКО-</w:t>
            </w:r>
            <w:r w:rsidR="00821DEC" w:rsidRPr="00EB4F96">
              <w:rPr>
                <w:rFonts w:ascii="Times New Roman" w:hAnsi="Times New Roman"/>
                <w:color w:val="000000"/>
                <w:sz w:val="21"/>
                <w:szCs w:val="21"/>
              </w:rPr>
              <w:t>УГОСТИТЕЉСКО-</w:t>
            </w:r>
            <w:r w:rsidR="00821DEC" w:rsidRPr="00EB4F96">
              <w:rPr>
                <w:rFonts w:ascii="Times New Roman" w:hAnsi="Times New Roman"/>
                <w:color w:val="000000"/>
                <w:sz w:val="21"/>
                <w:szCs w:val="21"/>
                <w:lang w:val="sr-Cyrl-CS"/>
              </w:rPr>
              <w:t>РЕКРЕАТИВНИ КОМПЛЕКС</w:t>
            </w:r>
            <w:r w:rsidRPr="00EB4F96">
              <w:rPr>
                <w:rFonts w:ascii="Times New Roman" w:hAnsi="Times New Roman"/>
                <w:color w:val="5F497A"/>
                <w:sz w:val="21"/>
                <w:szCs w:val="21"/>
                <w:lang w:val="sr-Cyrl-CS"/>
              </w:rPr>
              <w:t>●</w:t>
            </w:r>
            <w:r w:rsidRPr="00EB4F96">
              <w:rPr>
                <w:rFonts w:ascii="Times New Roman" w:hAnsi="Times New Roman"/>
                <w:color w:val="000000"/>
                <w:sz w:val="21"/>
                <w:szCs w:val="21"/>
                <w:lang w:val="sr-Cyrl-CS"/>
              </w:rPr>
              <w:t> </w:t>
            </w:r>
          </w:p>
        </w:tc>
        <w:tc>
          <w:tcPr>
            <w:tcW w:w="1530" w:type="dxa"/>
            <w:tcBorders>
              <w:left w:val="double" w:sz="4" w:space="0" w:color="auto"/>
            </w:tcBorders>
            <w:shd w:val="clear" w:color="auto" w:fill="auto"/>
          </w:tcPr>
          <w:p w:rsidR="00821DEC" w:rsidRPr="000A4048" w:rsidRDefault="003E384C" w:rsidP="000A4048">
            <w:pPr>
              <w:tabs>
                <w:tab w:val="left" w:pos="-360"/>
                <w:tab w:val="decimal" w:pos="672"/>
              </w:tabs>
              <w:spacing w:before="240" w:after="0"/>
              <w:ind w:firstLine="0"/>
              <w:jc w:val="center"/>
              <w:rPr>
                <w:rFonts w:ascii="Times New Roman" w:hAnsi="Times New Roman"/>
                <w:noProof/>
                <w:sz w:val="21"/>
                <w:szCs w:val="21"/>
                <w:lang w:eastAsia="sr-Latn-CS"/>
              </w:rPr>
            </w:pPr>
            <w:r w:rsidRPr="00EB4F96">
              <w:rPr>
                <w:rFonts w:ascii="Times New Roman" w:hAnsi="Times New Roman"/>
                <w:noProof/>
                <w:sz w:val="21"/>
                <w:szCs w:val="21"/>
                <w:lang w:eastAsia="sr-Latn-CS"/>
              </w:rPr>
              <w:t>10,</w:t>
            </w:r>
            <w:r w:rsidR="000A4048">
              <w:rPr>
                <w:rFonts w:ascii="Times New Roman" w:hAnsi="Times New Roman"/>
                <w:noProof/>
                <w:sz w:val="21"/>
                <w:szCs w:val="21"/>
                <w:lang w:eastAsia="sr-Latn-CS"/>
              </w:rPr>
              <w:t>61</w:t>
            </w:r>
          </w:p>
        </w:tc>
        <w:tc>
          <w:tcPr>
            <w:tcW w:w="1350" w:type="dxa"/>
            <w:tcBorders>
              <w:right w:val="double" w:sz="2" w:space="0" w:color="auto"/>
            </w:tcBorders>
            <w:shd w:val="clear" w:color="auto" w:fill="auto"/>
          </w:tcPr>
          <w:p w:rsidR="00821DEC" w:rsidRPr="00EB4F96" w:rsidRDefault="005819D1" w:rsidP="009F6D11">
            <w:pPr>
              <w:tabs>
                <w:tab w:val="left" w:pos="-360"/>
                <w:tab w:val="decimal" w:pos="672"/>
              </w:tabs>
              <w:spacing w:before="240" w:after="0"/>
              <w:ind w:firstLine="0"/>
              <w:jc w:val="center"/>
              <w:rPr>
                <w:rFonts w:ascii="Times New Roman" w:hAnsi="Times New Roman"/>
                <w:noProof/>
                <w:sz w:val="21"/>
                <w:szCs w:val="21"/>
                <w:lang w:eastAsia="sr-Latn-CS"/>
              </w:rPr>
            </w:pPr>
            <w:r w:rsidRPr="00EB4F96">
              <w:rPr>
                <w:rFonts w:ascii="Times New Roman" w:hAnsi="Times New Roman"/>
                <w:noProof/>
                <w:sz w:val="21"/>
                <w:szCs w:val="21"/>
                <w:lang w:eastAsia="sr-Latn-CS"/>
              </w:rPr>
              <w:t>1</w:t>
            </w:r>
            <w:r w:rsidR="00DD230C">
              <w:rPr>
                <w:rFonts w:ascii="Times New Roman" w:hAnsi="Times New Roman"/>
                <w:noProof/>
                <w:sz w:val="21"/>
                <w:szCs w:val="21"/>
                <w:lang w:eastAsia="sr-Latn-CS"/>
              </w:rPr>
              <w:t>4</w:t>
            </w:r>
            <w:r w:rsidRPr="00EB4F96">
              <w:rPr>
                <w:rFonts w:ascii="Times New Roman" w:hAnsi="Times New Roman"/>
                <w:noProof/>
                <w:sz w:val="21"/>
                <w:szCs w:val="21"/>
                <w:lang w:eastAsia="sr-Latn-CS"/>
              </w:rPr>
              <w:t>,</w:t>
            </w:r>
            <w:r w:rsidR="009F6D11">
              <w:rPr>
                <w:rFonts w:ascii="Times New Roman" w:hAnsi="Times New Roman"/>
                <w:noProof/>
                <w:sz w:val="21"/>
                <w:szCs w:val="21"/>
                <w:lang w:eastAsia="sr-Latn-CS"/>
              </w:rPr>
              <w:t>6</w:t>
            </w:r>
            <w:r w:rsidRPr="00EB4F96">
              <w:rPr>
                <w:rFonts w:ascii="Times New Roman" w:hAnsi="Times New Roman"/>
                <w:noProof/>
                <w:sz w:val="21"/>
                <w:szCs w:val="21"/>
                <w:lang w:eastAsia="sr-Latn-CS"/>
              </w:rPr>
              <w:t>0</w:t>
            </w:r>
          </w:p>
        </w:tc>
      </w:tr>
      <w:tr w:rsidR="00821DEC" w:rsidRPr="00712F72" w:rsidTr="004071EB">
        <w:trPr>
          <w:trHeight w:val="149"/>
        </w:trPr>
        <w:tc>
          <w:tcPr>
            <w:tcW w:w="5940" w:type="dxa"/>
            <w:tcBorders>
              <w:top w:val="single" w:sz="2" w:space="0" w:color="auto"/>
              <w:left w:val="double" w:sz="2" w:space="0" w:color="auto"/>
              <w:bottom w:val="single" w:sz="2" w:space="0" w:color="auto"/>
              <w:right w:val="double" w:sz="4" w:space="0" w:color="auto"/>
            </w:tcBorders>
            <w:shd w:val="clear" w:color="auto" w:fill="auto"/>
            <w:vAlign w:val="center"/>
          </w:tcPr>
          <w:p w:rsidR="00821DEC" w:rsidRPr="00EB4F96" w:rsidRDefault="00821DEC" w:rsidP="00821DEC">
            <w:pPr>
              <w:spacing w:before="0" w:after="0"/>
              <w:ind w:firstLine="0"/>
              <w:rPr>
                <w:rFonts w:ascii="Times New Roman" w:hAnsi="Times New Roman"/>
                <w:color w:val="000000"/>
                <w:sz w:val="21"/>
                <w:szCs w:val="21"/>
                <w:lang w:val="sr-Cyrl-CS"/>
              </w:rPr>
            </w:pPr>
            <w:r w:rsidRPr="00EB4F96">
              <w:rPr>
                <w:rFonts w:ascii="Times New Roman" w:hAnsi="Times New Roman"/>
                <w:color w:val="000000"/>
                <w:sz w:val="21"/>
                <w:szCs w:val="21"/>
                <w:lang w:val="sr-Cyrl-CS"/>
              </w:rPr>
              <w:t xml:space="preserve">Целина 4 </w:t>
            </w:r>
            <w:r w:rsidR="00262D20" w:rsidRPr="00EB4F96">
              <w:rPr>
                <w:rFonts w:ascii="Times New Roman" w:hAnsi="Times New Roman"/>
                <w:color w:val="5F497A"/>
                <w:sz w:val="21"/>
                <w:szCs w:val="21"/>
                <w:lang w:val="sr-Cyrl-CS"/>
              </w:rPr>
              <w:t>●</w:t>
            </w:r>
            <w:r w:rsidR="00262D20" w:rsidRPr="00EB4F96">
              <w:rPr>
                <w:rFonts w:ascii="Times New Roman" w:hAnsi="Times New Roman"/>
                <w:color w:val="000000"/>
                <w:sz w:val="21"/>
                <w:szCs w:val="21"/>
                <w:lang w:val="sr-Cyrl-CS"/>
              </w:rPr>
              <w:t> </w:t>
            </w:r>
            <w:r w:rsidR="00B81FA3" w:rsidRPr="00EB4F96">
              <w:rPr>
                <w:rFonts w:ascii="Times New Roman" w:hAnsi="Times New Roman"/>
                <w:color w:val="000000"/>
                <w:sz w:val="21"/>
                <w:szCs w:val="21"/>
                <w:lang w:val="sr-Cyrl-CS"/>
              </w:rPr>
              <w:t xml:space="preserve">КОМПЛЕКС МОТЕЛА (ХОТЕЛА) </w:t>
            </w:r>
            <w:r w:rsidRPr="00EB4F96">
              <w:rPr>
                <w:rFonts w:ascii="Times New Roman" w:hAnsi="Times New Roman"/>
                <w:color w:val="000000"/>
                <w:sz w:val="21"/>
                <w:szCs w:val="21"/>
                <w:lang w:val="sr-Cyrl-CS"/>
              </w:rPr>
              <w:t xml:space="preserve">НАИС </w:t>
            </w:r>
            <w:r w:rsidRPr="00EB4F96">
              <w:rPr>
                <w:rFonts w:ascii="Times New Roman" w:hAnsi="Times New Roman"/>
                <w:color w:val="000000"/>
                <w:sz w:val="21"/>
                <w:szCs w:val="21"/>
              </w:rPr>
              <w:t>II</w:t>
            </w:r>
            <w:r w:rsidR="00DC18AB" w:rsidRPr="00EB4F96">
              <w:rPr>
                <w:rFonts w:ascii="Times New Roman" w:hAnsi="Times New Roman"/>
                <w:color w:val="000000"/>
                <w:sz w:val="21"/>
                <w:szCs w:val="21"/>
              </w:rPr>
              <w:t xml:space="preserve"> </w:t>
            </w:r>
            <w:r w:rsidR="00262D20" w:rsidRPr="00EB4F96">
              <w:rPr>
                <w:rFonts w:ascii="Times New Roman" w:hAnsi="Times New Roman"/>
                <w:color w:val="5F497A"/>
                <w:sz w:val="21"/>
                <w:szCs w:val="21"/>
                <w:lang w:val="sr-Cyrl-CS"/>
              </w:rPr>
              <w:t>●</w:t>
            </w:r>
            <w:r w:rsidR="00262D20" w:rsidRPr="00EB4F96">
              <w:rPr>
                <w:rFonts w:ascii="Times New Roman" w:hAnsi="Times New Roman"/>
                <w:color w:val="000000"/>
                <w:sz w:val="21"/>
                <w:szCs w:val="21"/>
                <w:lang w:val="sr-Cyrl-CS"/>
              </w:rPr>
              <w:t> </w:t>
            </w:r>
          </w:p>
        </w:tc>
        <w:tc>
          <w:tcPr>
            <w:tcW w:w="1530" w:type="dxa"/>
            <w:tcBorders>
              <w:left w:val="double" w:sz="4" w:space="0" w:color="auto"/>
            </w:tcBorders>
            <w:shd w:val="clear" w:color="auto" w:fill="auto"/>
          </w:tcPr>
          <w:p w:rsidR="00821DEC" w:rsidRPr="00EB4F96" w:rsidRDefault="00D6458F" w:rsidP="0059274E">
            <w:pPr>
              <w:tabs>
                <w:tab w:val="left" w:pos="-360"/>
                <w:tab w:val="decimal" w:pos="672"/>
              </w:tabs>
              <w:spacing w:after="0"/>
              <w:ind w:firstLine="0"/>
              <w:jc w:val="center"/>
              <w:rPr>
                <w:rFonts w:ascii="Times New Roman" w:hAnsi="Times New Roman"/>
                <w:noProof/>
                <w:sz w:val="21"/>
                <w:szCs w:val="21"/>
                <w:lang w:eastAsia="sr-Latn-CS"/>
              </w:rPr>
            </w:pPr>
            <w:r w:rsidRPr="00EB4F96">
              <w:rPr>
                <w:rFonts w:ascii="Times New Roman" w:hAnsi="Times New Roman"/>
                <w:noProof/>
                <w:sz w:val="21"/>
                <w:szCs w:val="21"/>
                <w:lang w:eastAsia="sr-Latn-CS"/>
              </w:rPr>
              <w:t>4,</w:t>
            </w:r>
            <w:r w:rsidR="0059274E" w:rsidRPr="00EB4F96">
              <w:rPr>
                <w:rFonts w:ascii="Times New Roman" w:hAnsi="Times New Roman"/>
                <w:noProof/>
                <w:sz w:val="21"/>
                <w:szCs w:val="21"/>
                <w:lang w:eastAsia="sr-Latn-CS"/>
              </w:rPr>
              <w:t>76</w:t>
            </w:r>
          </w:p>
        </w:tc>
        <w:tc>
          <w:tcPr>
            <w:tcW w:w="1350" w:type="dxa"/>
            <w:tcBorders>
              <w:right w:val="double" w:sz="2" w:space="0" w:color="auto"/>
            </w:tcBorders>
            <w:shd w:val="clear" w:color="auto" w:fill="auto"/>
          </w:tcPr>
          <w:p w:rsidR="00821DEC" w:rsidRPr="009F6D11" w:rsidRDefault="005819D1" w:rsidP="009F6D11">
            <w:pPr>
              <w:tabs>
                <w:tab w:val="left" w:pos="-360"/>
                <w:tab w:val="decimal" w:pos="672"/>
              </w:tabs>
              <w:spacing w:after="0"/>
              <w:ind w:firstLine="0"/>
              <w:jc w:val="center"/>
              <w:rPr>
                <w:rFonts w:ascii="Times New Roman" w:hAnsi="Times New Roman"/>
                <w:noProof/>
                <w:sz w:val="21"/>
                <w:szCs w:val="21"/>
                <w:lang w:eastAsia="sr-Latn-CS"/>
              </w:rPr>
            </w:pPr>
            <w:r w:rsidRPr="00EB4F96">
              <w:rPr>
                <w:rFonts w:ascii="Times New Roman" w:hAnsi="Times New Roman"/>
                <w:noProof/>
                <w:sz w:val="21"/>
                <w:szCs w:val="21"/>
                <w:lang w:eastAsia="sr-Latn-CS"/>
              </w:rPr>
              <w:t>6,</w:t>
            </w:r>
            <w:r w:rsidR="009F6D11">
              <w:rPr>
                <w:rFonts w:ascii="Times New Roman" w:hAnsi="Times New Roman"/>
                <w:noProof/>
                <w:sz w:val="21"/>
                <w:szCs w:val="21"/>
                <w:lang w:eastAsia="sr-Latn-CS"/>
              </w:rPr>
              <w:t>55</w:t>
            </w:r>
          </w:p>
        </w:tc>
      </w:tr>
      <w:tr w:rsidR="00821DEC" w:rsidRPr="00712F72" w:rsidTr="004071EB">
        <w:trPr>
          <w:trHeight w:val="149"/>
        </w:trPr>
        <w:tc>
          <w:tcPr>
            <w:tcW w:w="5940" w:type="dxa"/>
            <w:tcBorders>
              <w:top w:val="single" w:sz="2" w:space="0" w:color="auto"/>
              <w:left w:val="double" w:sz="2" w:space="0" w:color="auto"/>
              <w:bottom w:val="single" w:sz="2" w:space="0" w:color="auto"/>
              <w:right w:val="double" w:sz="4" w:space="0" w:color="auto"/>
            </w:tcBorders>
            <w:shd w:val="clear" w:color="auto" w:fill="auto"/>
            <w:vAlign w:val="center"/>
          </w:tcPr>
          <w:p w:rsidR="0059274E" w:rsidRPr="00EB4F96" w:rsidRDefault="00821DEC" w:rsidP="00821DEC">
            <w:pPr>
              <w:spacing w:before="0" w:after="0"/>
              <w:ind w:firstLine="0"/>
              <w:rPr>
                <w:rFonts w:ascii="Times New Roman" w:hAnsi="Times New Roman"/>
                <w:color w:val="000000"/>
                <w:sz w:val="21"/>
                <w:szCs w:val="21"/>
              </w:rPr>
            </w:pPr>
            <w:r w:rsidRPr="00EB4F96">
              <w:rPr>
                <w:rFonts w:ascii="Times New Roman" w:hAnsi="Times New Roman"/>
                <w:color w:val="000000"/>
                <w:sz w:val="21"/>
                <w:szCs w:val="21"/>
                <w:lang w:val="sr-Cyrl-CS"/>
              </w:rPr>
              <w:t>Целина 5</w:t>
            </w:r>
          </w:p>
          <w:p w:rsidR="00821DEC" w:rsidRPr="00EB4F96" w:rsidRDefault="00262D20" w:rsidP="00821DEC">
            <w:pPr>
              <w:spacing w:before="0" w:after="0"/>
              <w:ind w:firstLine="0"/>
              <w:rPr>
                <w:rFonts w:ascii="Times New Roman" w:hAnsi="Times New Roman"/>
                <w:color w:val="000000"/>
                <w:sz w:val="21"/>
                <w:szCs w:val="21"/>
                <w:lang w:val="sr-Cyrl-CS"/>
              </w:rPr>
            </w:pPr>
            <w:r w:rsidRPr="00EB4F96">
              <w:rPr>
                <w:rFonts w:ascii="Times New Roman" w:hAnsi="Times New Roman"/>
                <w:color w:val="5F497A"/>
                <w:sz w:val="21"/>
                <w:szCs w:val="21"/>
                <w:lang w:val="sr-Cyrl-CS"/>
              </w:rPr>
              <w:t>●</w:t>
            </w:r>
            <w:r w:rsidRPr="00EB4F96">
              <w:rPr>
                <w:rFonts w:ascii="Times New Roman" w:hAnsi="Times New Roman"/>
                <w:color w:val="000000"/>
                <w:sz w:val="21"/>
                <w:szCs w:val="21"/>
                <w:lang w:val="sr-Cyrl-CS"/>
              </w:rPr>
              <w:t> </w:t>
            </w:r>
            <w:r w:rsidR="00821DEC" w:rsidRPr="00EB4F96">
              <w:rPr>
                <w:rFonts w:ascii="Times New Roman" w:hAnsi="Times New Roman"/>
                <w:color w:val="000000"/>
                <w:sz w:val="21"/>
                <w:szCs w:val="21"/>
                <w:lang w:val="sr-Cyrl-CS"/>
              </w:rPr>
              <w:t xml:space="preserve">СТАНИЦА ЗА СНАБДЕВАЊЕ ВОЗИЛА ГОРИВОМ </w:t>
            </w:r>
            <w:r w:rsidR="003E384C" w:rsidRPr="00EB4F96">
              <w:rPr>
                <w:rFonts w:ascii="Times New Roman" w:hAnsi="Times New Roman"/>
                <w:color w:val="000000"/>
                <w:sz w:val="21"/>
                <w:szCs w:val="21"/>
              </w:rPr>
              <w:t xml:space="preserve">(БС) </w:t>
            </w:r>
            <w:r w:rsidR="00821DEC" w:rsidRPr="00EB4F96">
              <w:rPr>
                <w:rFonts w:ascii="Times New Roman" w:hAnsi="Times New Roman"/>
                <w:color w:val="000000"/>
                <w:sz w:val="21"/>
                <w:szCs w:val="21"/>
                <w:lang w:val="sr-Cyrl-CS"/>
              </w:rPr>
              <w:t>И ПОМОЋ НА ПУТУ (АМСС)</w:t>
            </w:r>
            <w:r w:rsidRPr="00EB4F96">
              <w:rPr>
                <w:rFonts w:ascii="Times New Roman" w:hAnsi="Times New Roman"/>
                <w:color w:val="5F497A"/>
                <w:sz w:val="21"/>
                <w:szCs w:val="21"/>
                <w:lang w:val="sr-Cyrl-CS"/>
              </w:rPr>
              <w:t xml:space="preserve"> ●</w:t>
            </w:r>
            <w:r w:rsidRPr="00EB4F96">
              <w:rPr>
                <w:rFonts w:ascii="Times New Roman" w:hAnsi="Times New Roman"/>
                <w:color w:val="000000"/>
                <w:sz w:val="21"/>
                <w:szCs w:val="21"/>
                <w:lang w:val="sr-Cyrl-CS"/>
              </w:rPr>
              <w:t> </w:t>
            </w:r>
          </w:p>
        </w:tc>
        <w:tc>
          <w:tcPr>
            <w:tcW w:w="1530" w:type="dxa"/>
            <w:tcBorders>
              <w:left w:val="double" w:sz="4" w:space="0" w:color="auto"/>
            </w:tcBorders>
            <w:shd w:val="clear" w:color="auto" w:fill="auto"/>
          </w:tcPr>
          <w:p w:rsidR="00821DEC" w:rsidRPr="00EB4F96" w:rsidRDefault="003E384C" w:rsidP="007631C2">
            <w:pPr>
              <w:tabs>
                <w:tab w:val="left" w:pos="-360"/>
                <w:tab w:val="decimal" w:pos="672"/>
              </w:tabs>
              <w:spacing w:before="240" w:after="0"/>
              <w:ind w:firstLine="0"/>
              <w:jc w:val="center"/>
              <w:rPr>
                <w:rFonts w:ascii="Times New Roman" w:hAnsi="Times New Roman"/>
                <w:noProof/>
                <w:sz w:val="21"/>
                <w:szCs w:val="21"/>
                <w:lang w:eastAsia="sr-Latn-CS"/>
              </w:rPr>
            </w:pPr>
            <w:r w:rsidRPr="00EB4F96">
              <w:rPr>
                <w:rFonts w:ascii="Times New Roman" w:hAnsi="Times New Roman"/>
                <w:noProof/>
                <w:sz w:val="21"/>
                <w:szCs w:val="21"/>
                <w:lang w:eastAsia="sr-Latn-CS"/>
              </w:rPr>
              <w:t>2,61</w:t>
            </w:r>
          </w:p>
        </w:tc>
        <w:tc>
          <w:tcPr>
            <w:tcW w:w="1350" w:type="dxa"/>
            <w:tcBorders>
              <w:right w:val="double" w:sz="2" w:space="0" w:color="auto"/>
            </w:tcBorders>
            <w:shd w:val="clear" w:color="auto" w:fill="auto"/>
          </w:tcPr>
          <w:p w:rsidR="00821DEC" w:rsidRPr="009F6D11" w:rsidRDefault="005819D1" w:rsidP="009F6D11">
            <w:pPr>
              <w:tabs>
                <w:tab w:val="left" w:pos="-360"/>
                <w:tab w:val="decimal" w:pos="672"/>
              </w:tabs>
              <w:spacing w:before="240" w:after="0"/>
              <w:ind w:firstLine="0"/>
              <w:jc w:val="center"/>
              <w:rPr>
                <w:rFonts w:ascii="Times New Roman" w:hAnsi="Times New Roman"/>
                <w:noProof/>
                <w:sz w:val="21"/>
                <w:szCs w:val="21"/>
                <w:lang w:eastAsia="sr-Latn-CS"/>
              </w:rPr>
            </w:pPr>
            <w:r w:rsidRPr="00EB4F96">
              <w:rPr>
                <w:rFonts w:ascii="Times New Roman" w:hAnsi="Times New Roman"/>
                <w:noProof/>
                <w:sz w:val="21"/>
                <w:szCs w:val="21"/>
                <w:lang w:eastAsia="sr-Latn-CS"/>
              </w:rPr>
              <w:t>3,6</w:t>
            </w:r>
            <w:r w:rsidR="009F6D11">
              <w:rPr>
                <w:rFonts w:ascii="Times New Roman" w:hAnsi="Times New Roman"/>
                <w:noProof/>
                <w:sz w:val="21"/>
                <w:szCs w:val="21"/>
                <w:lang w:eastAsia="sr-Latn-CS"/>
              </w:rPr>
              <w:t>0</w:t>
            </w:r>
          </w:p>
        </w:tc>
      </w:tr>
      <w:tr w:rsidR="00821DEC" w:rsidRPr="00712F72" w:rsidTr="004071EB">
        <w:trPr>
          <w:trHeight w:val="149"/>
        </w:trPr>
        <w:tc>
          <w:tcPr>
            <w:tcW w:w="5940" w:type="dxa"/>
            <w:tcBorders>
              <w:top w:val="single" w:sz="2" w:space="0" w:color="auto"/>
              <w:left w:val="double" w:sz="2" w:space="0" w:color="auto"/>
              <w:bottom w:val="single" w:sz="2" w:space="0" w:color="auto"/>
              <w:right w:val="double" w:sz="4" w:space="0" w:color="auto"/>
            </w:tcBorders>
            <w:shd w:val="clear" w:color="auto" w:fill="auto"/>
            <w:vAlign w:val="center"/>
          </w:tcPr>
          <w:p w:rsidR="0059274E" w:rsidRPr="00EB4F96" w:rsidRDefault="00821DEC" w:rsidP="00821DEC">
            <w:pPr>
              <w:spacing w:before="0" w:after="0"/>
              <w:ind w:firstLine="0"/>
              <w:rPr>
                <w:rFonts w:ascii="Times New Roman" w:hAnsi="Times New Roman"/>
                <w:color w:val="000000"/>
                <w:sz w:val="21"/>
                <w:szCs w:val="21"/>
              </w:rPr>
            </w:pPr>
            <w:r w:rsidRPr="00EB4F96">
              <w:rPr>
                <w:rFonts w:ascii="Times New Roman" w:hAnsi="Times New Roman"/>
                <w:color w:val="000000"/>
                <w:sz w:val="21"/>
                <w:szCs w:val="21"/>
                <w:lang w:val="sr-Cyrl-CS"/>
              </w:rPr>
              <w:t>Целина 6</w:t>
            </w:r>
          </w:p>
          <w:p w:rsidR="00821DEC" w:rsidRPr="00EB4F96" w:rsidRDefault="00262D20" w:rsidP="00821DEC">
            <w:pPr>
              <w:spacing w:before="0" w:after="0"/>
              <w:ind w:firstLine="0"/>
              <w:rPr>
                <w:rFonts w:ascii="Times New Roman" w:hAnsi="Times New Roman"/>
                <w:color w:val="000000"/>
                <w:sz w:val="21"/>
                <w:szCs w:val="21"/>
                <w:lang w:val="sr-Cyrl-CS"/>
              </w:rPr>
            </w:pPr>
            <w:r w:rsidRPr="00D870AF">
              <w:rPr>
                <w:rFonts w:ascii="Times New Roman" w:hAnsi="Times New Roman"/>
                <w:color w:val="5F497A" w:themeColor="accent4" w:themeShade="BF"/>
                <w:sz w:val="21"/>
                <w:szCs w:val="21"/>
                <w:lang w:val="sr-Cyrl-CS"/>
              </w:rPr>
              <w:t>●</w:t>
            </w:r>
            <w:r w:rsidRPr="00EB4F96">
              <w:rPr>
                <w:rFonts w:ascii="Times New Roman" w:hAnsi="Times New Roman"/>
                <w:color w:val="000000"/>
                <w:sz w:val="21"/>
                <w:szCs w:val="21"/>
                <w:lang w:val="sr-Cyrl-CS"/>
              </w:rPr>
              <w:t> </w:t>
            </w:r>
            <w:r w:rsidR="00821DEC" w:rsidRPr="00EB4F96">
              <w:rPr>
                <w:rFonts w:ascii="Times New Roman" w:hAnsi="Times New Roman"/>
                <w:color w:val="000000"/>
                <w:sz w:val="21"/>
                <w:szCs w:val="21"/>
                <w:lang w:val="sr-Cyrl-CS"/>
              </w:rPr>
              <w:t xml:space="preserve">СТАНИЦА ЗА СНАБДЕВАЊЕ ВОЗИЛА ГОРИВОМ </w:t>
            </w:r>
            <w:r w:rsidR="003E384C" w:rsidRPr="00EB4F96">
              <w:rPr>
                <w:rFonts w:ascii="Times New Roman" w:hAnsi="Times New Roman"/>
                <w:color w:val="000000"/>
                <w:sz w:val="21"/>
                <w:szCs w:val="21"/>
              </w:rPr>
              <w:t xml:space="preserve">(БС) </w:t>
            </w:r>
            <w:r w:rsidRPr="00D870AF">
              <w:rPr>
                <w:rFonts w:ascii="Times New Roman" w:hAnsi="Times New Roman"/>
                <w:color w:val="5F497A" w:themeColor="accent4" w:themeShade="BF"/>
                <w:sz w:val="21"/>
                <w:szCs w:val="21"/>
                <w:lang w:val="sr-Cyrl-CS"/>
              </w:rPr>
              <w:t>●</w:t>
            </w:r>
            <w:r w:rsidRPr="00EB4F96">
              <w:rPr>
                <w:rFonts w:ascii="Times New Roman" w:hAnsi="Times New Roman"/>
                <w:color w:val="000000"/>
                <w:sz w:val="21"/>
                <w:szCs w:val="21"/>
                <w:lang w:val="sr-Cyrl-CS"/>
              </w:rPr>
              <w:t> </w:t>
            </w:r>
          </w:p>
        </w:tc>
        <w:tc>
          <w:tcPr>
            <w:tcW w:w="1530" w:type="dxa"/>
            <w:tcBorders>
              <w:left w:val="double" w:sz="4" w:space="0" w:color="auto"/>
            </w:tcBorders>
            <w:shd w:val="clear" w:color="auto" w:fill="auto"/>
          </w:tcPr>
          <w:p w:rsidR="00821DEC" w:rsidRPr="00EB4F96" w:rsidRDefault="00F879A4" w:rsidP="007631C2">
            <w:pPr>
              <w:tabs>
                <w:tab w:val="left" w:pos="-360"/>
                <w:tab w:val="decimal" w:pos="672"/>
              </w:tabs>
              <w:spacing w:before="240" w:after="0"/>
              <w:ind w:firstLine="0"/>
              <w:jc w:val="center"/>
              <w:rPr>
                <w:rFonts w:ascii="Times New Roman" w:hAnsi="Times New Roman"/>
                <w:noProof/>
                <w:sz w:val="21"/>
                <w:szCs w:val="21"/>
                <w:lang w:eastAsia="sr-Latn-CS"/>
              </w:rPr>
            </w:pPr>
            <w:r w:rsidRPr="00EB4F96">
              <w:rPr>
                <w:rFonts w:ascii="Times New Roman" w:hAnsi="Times New Roman"/>
                <w:noProof/>
                <w:sz w:val="21"/>
                <w:szCs w:val="21"/>
                <w:lang w:eastAsia="sr-Latn-CS"/>
              </w:rPr>
              <w:t>1</w:t>
            </w:r>
            <w:r w:rsidR="003E384C" w:rsidRPr="00EB4F96">
              <w:rPr>
                <w:rFonts w:ascii="Times New Roman" w:hAnsi="Times New Roman"/>
                <w:noProof/>
                <w:sz w:val="21"/>
                <w:szCs w:val="21"/>
                <w:lang w:eastAsia="sr-Latn-CS"/>
              </w:rPr>
              <w:t>,</w:t>
            </w:r>
            <w:r w:rsidRPr="00EB4F96">
              <w:rPr>
                <w:rFonts w:ascii="Times New Roman" w:hAnsi="Times New Roman"/>
                <w:noProof/>
                <w:sz w:val="21"/>
                <w:szCs w:val="21"/>
                <w:lang w:eastAsia="sr-Latn-CS"/>
              </w:rPr>
              <w:t>82</w:t>
            </w:r>
          </w:p>
        </w:tc>
        <w:tc>
          <w:tcPr>
            <w:tcW w:w="1350" w:type="dxa"/>
            <w:tcBorders>
              <w:right w:val="double" w:sz="2" w:space="0" w:color="auto"/>
            </w:tcBorders>
            <w:shd w:val="clear" w:color="auto" w:fill="auto"/>
          </w:tcPr>
          <w:p w:rsidR="00821DEC" w:rsidRPr="009F6D11" w:rsidRDefault="005819D1" w:rsidP="007631C2">
            <w:pPr>
              <w:tabs>
                <w:tab w:val="left" w:pos="-360"/>
                <w:tab w:val="decimal" w:pos="672"/>
              </w:tabs>
              <w:spacing w:before="240" w:after="0"/>
              <w:ind w:firstLine="0"/>
              <w:jc w:val="center"/>
              <w:rPr>
                <w:rFonts w:ascii="Times New Roman" w:hAnsi="Times New Roman"/>
                <w:noProof/>
                <w:sz w:val="21"/>
                <w:szCs w:val="21"/>
                <w:lang w:eastAsia="sr-Latn-CS"/>
              </w:rPr>
            </w:pPr>
            <w:r w:rsidRPr="00EB4F96">
              <w:rPr>
                <w:rFonts w:ascii="Times New Roman" w:hAnsi="Times New Roman"/>
                <w:noProof/>
                <w:sz w:val="21"/>
                <w:szCs w:val="21"/>
                <w:lang w:eastAsia="sr-Latn-CS"/>
              </w:rPr>
              <w:t>2,</w:t>
            </w:r>
            <w:r w:rsidR="009F6D11">
              <w:rPr>
                <w:rFonts w:ascii="Times New Roman" w:hAnsi="Times New Roman"/>
                <w:noProof/>
                <w:sz w:val="21"/>
                <w:szCs w:val="21"/>
                <w:lang w:eastAsia="sr-Latn-CS"/>
              </w:rPr>
              <w:t>50</w:t>
            </w:r>
          </w:p>
        </w:tc>
      </w:tr>
      <w:tr w:rsidR="00821DEC" w:rsidRPr="00712F72" w:rsidTr="004071EB">
        <w:trPr>
          <w:trHeight w:val="149"/>
        </w:trPr>
        <w:tc>
          <w:tcPr>
            <w:tcW w:w="5940" w:type="dxa"/>
            <w:tcBorders>
              <w:top w:val="single" w:sz="2" w:space="0" w:color="auto"/>
              <w:left w:val="double" w:sz="2" w:space="0" w:color="auto"/>
              <w:bottom w:val="single" w:sz="2" w:space="0" w:color="auto"/>
              <w:right w:val="double" w:sz="4" w:space="0" w:color="auto"/>
            </w:tcBorders>
            <w:shd w:val="clear" w:color="auto" w:fill="auto"/>
            <w:vAlign w:val="center"/>
          </w:tcPr>
          <w:p w:rsidR="007B375A" w:rsidRPr="00EB4F96" w:rsidRDefault="00821DEC" w:rsidP="00821DEC">
            <w:pPr>
              <w:spacing w:before="0" w:after="0"/>
              <w:ind w:firstLine="0"/>
              <w:rPr>
                <w:rFonts w:ascii="Times New Roman" w:hAnsi="Times New Roman"/>
                <w:color w:val="000000"/>
                <w:sz w:val="21"/>
                <w:szCs w:val="21"/>
                <w:lang w:val="sr-Cyrl-CS"/>
              </w:rPr>
            </w:pPr>
            <w:r w:rsidRPr="00EB4F96">
              <w:rPr>
                <w:rFonts w:ascii="Times New Roman" w:hAnsi="Times New Roman"/>
                <w:color w:val="000000"/>
                <w:sz w:val="21"/>
                <w:szCs w:val="21"/>
                <w:lang w:val="sr-Cyrl-CS"/>
              </w:rPr>
              <w:t>Целина 7</w:t>
            </w:r>
          </w:p>
          <w:p w:rsidR="00821DEC" w:rsidRPr="00EB4F96" w:rsidRDefault="005326C5" w:rsidP="000E37C1">
            <w:pPr>
              <w:spacing w:before="0" w:after="0"/>
              <w:ind w:firstLine="0"/>
              <w:rPr>
                <w:rFonts w:ascii="Times New Roman" w:hAnsi="Times New Roman"/>
                <w:color w:val="000000"/>
                <w:sz w:val="21"/>
                <w:szCs w:val="21"/>
                <w:lang w:val="sr-Cyrl-CS"/>
              </w:rPr>
            </w:pPr>
            <w:r w:rsidRPr="00D870AF">
              <w:rPr>
                <w:rFonts w:ascii="Times New Roman" w:hAnsi="Times New Roman"/>
                <w:color w:val="5F497A" w:themeColor="accent4" w:themeShade="BF"/>
                <w:sz w:val="21"/>
                <w:szCs w:val="21"/>
                <w:lang w:val="sr-Cyrl-CS"/>
              </w:rPr>
              <w:t>●</w:t>
            </w:r>
            <w:r w:rsidRPr="00EB4F96">
              <w:rPr>
                <w:rFonts w:ascii="Times New Roman" w:hAnsi="Times New Roman"/>
                <w:color w:val="000000"/>
                <w:sz w:val="21"/>
                <w:szCs w:val="21"/>
                <w:lang w:val="sr-Cyrl-CS"/>
              </w:rPr>
              <w:t> </w:t>
            </w:r>
            <w:r w:rsidR="006145D4" w:rsidRPr="00EB4F96">
              <w:rPr>
                <w:rFonts w:ascii="Times New Roman" w:hAnsi="Times New Roman"/>
                <w:color w:val="000000"/>
                <w:sz w:val="21"/>
                <w:szCs w:val="21"/>
                <w:lang w:val="sr-Cyrl-CS"/>
              </w:rPr>
              <w:t>ПОСЛОВНО-ТРГОВИНСКИ</w:t>
            </w:r>
            <w:r w:rsidR="000E37C1" w:rsidRPr="00EB4F96">
              <w:rPr>
                <w:rFonts w:ascii="Times New Roman" w:hAnsi="Times New Roman"/>
                <w:color w:val="000000"/>
                <w:sz w:val="21"/>
                <w:szCs w:val="21"/>
                <w:lang w:val="sr-Cyrl-CS"/>
              </w:rPr>
              <w:t>/</w:t>
            </w:r>
            <w:r w:rsidR="0059274E" w:rsidRPr="00EB4F96">
              <w:rPr>
                <w:rFonts w:ascii="Times New Roman" w:hAnsi="Times New Roman"/>
                <w:color w:val="000000"/>
                <w:sz w:val="21"/>
                <w:szCs w:val="21"/>
                <w:lang w:val="sr-Cyrl-CS"/>
              </w:rPr>
              <w:t>КОМЕРЦИЈАЛНИ</w:t>
            </w:r>
            <w:r w:rsidR="0059274E" w:rsidRPr="00EB4F96">
              <w:rPr>
                <w:rFonts w:ascii="Times New Roman" w:hAnsi="Times New Roman"/>
                <w:color w:val="000000"/>
                <w:sz w:val="21"/>
                <w:szCs w:val="21"/>
              </w:rPr>
              <w:t xml:space="preserve"> </w:t>
            </w:r>
            <w:r w:rsidR="006145D4" w:rsidRPr="00EB4F96">
              <w:rPr>
                <w:rFonts w:ascii="Times New Roman" w:hAnsi="Times New Roman"/>
                <w:color w:val="000000"/>
                <w:sz w:val="21"/>
                <w:szCs w:val="21"/>
                <w:lang w:val="sr-Cyrl-CS"/>
              </w:rPr>
              <w:t>САДРЖАЈИ</w:t>
            </w:r>
            <w:r w:rsidR="00DC18AB" w:rsidRPr="00EB4F96">
              <w:rPr>
                <w:rFonts w:ascii="Times New Roman" w:hAnsi="Times New Roman"/>
                <w:color w:val="000000"/>
                <w:sz w:val="21"/>
                <w:szCs w:val="21"/>
                <w:lang w:val="sr-Cyrl-CS"/>
              </w:rPr>
              <w:t xml:space="preserve"> </w:t>
            </w:r>
            <w:r w:rsidRPr="00D870AF">
              <w:rPr>
                <w:rFonts w:ascii="Times New Roman" w:hAnsi="Times New Roman"/>
                <w:color w:val="5F497A" w:themeColor="accent4" w:themeShade="BF"/>
                <w:sz w:val="21"/>
                <w:szCs w:val="21"/>
                <w:lang w:val="sr-Cyrl-CS"/>
              </w:rPr>
              <w:t>●</w:t>
            </w:r>
            <w:r w:rsidRPr="00EB4F96">
              <w:rPr>
                <w:rFonts w:ascii="Times New Roman" w:hAnsi="Times New Roman"/>
                <w:color w:val="000000"/>
                <w:sz w:val="21"/>
                <w:szCs w:val="21"/>
                <w:lang w:val="sr-Cyrl-CS"/>
              </w:rPr>
              <w:t> </w:t>
            </w:r>
          </w:p>
        </w:tc>
        <w:tc>
          <w:tcPr>
            <w:tcW w:w="1530" w:type="dxa"/>
            <w:tcBorders>
              <w:left w:val="double" w:sz="4" w:space="0" w:color="auto"/>
            </w:tcBorders>
            <w:shd w:val="clear" w:color="auto" w:fill="auto"/>
          </w:tcPr>
          <w:p w:rsidR="00821DEC" w:rsidRPr="00EB4F96" w:rsidRDefault="003E384C" w:rsidP="007631C2">
            <w:pPr>
              <w:tabs>
                <w:tab w:val="left" w:pos="-360"/>
                <w:tab w:val="decimal" w:pos="672"/>
              </w:tabs>
              <w:spacing w:before="240" w:after="0"/>
              <w:ind w:firstLine="0"/>
              <w:jc w:val="center"/>
              <w:rPr>
                <w:rFonts w:ascii="Times New Roman" w:hAnsi="Times New Roman"/>
                <w:noProof/>
                <w:sz w:val="21"/>
                <w:szCs w:val="21"/>
                <w:lang w:eastAsia="sr-Latn-CS"/>
              </w:rPr>
            </w:pPr>
            <w:r w:rsidRPr="00EB4F96">
              <w:rPr>
                <w:rFonts w:ascii="Times New Roman" w:hAnsi="Times New Roman"/>
                <w:noProof/>
                <w:sz w:val="21"/>
                <w:szCs w:val="21"/>
                <w:lang w:eastAsia="sr-Latn-CS"/>
              </w:rPr>
              <w:t>4,</w:t>
            </w:r>
            <w:r w:rsidR="00F879A4" w:rsidRPr="00EB4F96">
              <w:rPr>
                <w:rFonts w:ascii="Times New Roman" w:hAnsi="Times New Roman"/>
                <w:noProof/>
                <w:sz w:val="21"/>
                <w:szCs w:val="21"/>
                <w:lang w:eastAsia="sr-Latn-CS"/>
              </w:rPr>
              <w:t>77</w:t>
            </w:r>
          </w:p>
        </w:tc>
        <w:tc>
          <w:tcPr>
            <w:tcW w:w="1350" w:type="dxa"/>
            <w:tcBorders>
              <w:right w:val="double" w:sz="2" w:space="0" w:color="auto"/>
            </w:tcBorders>
            <w:shd w:val="clear" w:color="auto" w:fill="auto"/>
          </w:tcPr>
          <w:p w:rsidR="00821DEC" w:rsidRPr="007631C2" w:rsidRDefault="007631C2" w:rsidP="009F6D11">
            <w:pPr>
              <w:tabs>
                <w:tab w:val="left" w:pos="-360"/>
                <w:tab w:val="decimal" w:pos="672"/>
              </w:tabs>
              <w:spacing w:before="240" w:after="0"/>
              <w:ind w:firstLine="0"/>
              <w:jc w:val="center"/>
              <w:rPr>
                <w:rFonts w:ascii="Times New Roman" w:hAnsi="Times New Roman"/>
                <w:noProof/>
                <w:sz w:val="21"/>
                <w:szCs w:val="21"/>
                <w:lang w:eastAsia="sr-Latn-CS"/>
              </w:rPr>
            </w:pPr>
            <w:r>
              <w:rPr>
                <w:rFonts w:ascii="Times New Roman" w:hAnsi="Times New Roman"/>
                <w:noProof/>
                <w:sz w:val="21"/>
                <w:szCs w:val="21"/>
                <w:lang w:eastAsia="sr-Latn-CS"/>
              </w:rPr>
              <w:t>6,</w:t>
            </w:r>
            <w:r w:rsidR="009F6D11">
              <w:rPr>
                <w:rFonts w:ascii="Times New Roman" w:hAnsi="Times New Roman"/>
                <w:noProof/>
                <w:sz w:val="21"/>
                <w:szCs w:val="21"/>
                <w:lang w:eastAsia="sr-Latn-CS"/>
              </w:rPr>
              <w:t>5</w:t>
            </w:r>
            <w:r>
              <w:rPr>
                <w:rFonts w:ascii="Times New Roman" w:hAnsi="Times New Roman"/>
                <w:noProof/>
                <w:sz w:val="21"/>
                <w:szCs w:val="21"/>
                <w:lang w:eastAsia="sr-Latn-CS"/>
              </w:rPr>
              <w:t>6</w:t>
            </w:r>
          </w:p>
        </w:tc>
      </w:tr>
      <w:tr w:rsidR="006145D4" w:rsidRPr="00712F72" w:rsidTr="004071EB">
        <w:trPr>
          <w:trHeight w:val="149"/>
        </w:trPr>
        <w:tc>
          <w:tcPr>
            <w:tcW w:w="5940" w:type="dxa"/>
            <w:tcBorders>
              <w:top w:val="single" w:sz="2" w:space="0" w:color="auto"/>
              <w:left w:val="double" w:sz="2" w:space="0" w:color="auto"/>
              <w:bottom w:val="single" w:sz="2" w:space="0" w:color="auto"/>
              <w:right w:val="double" w:sz="4" w:space="0" w:color="auto"/>
            </w:tcBorders>
            <w:shd w:val="clear" w:color="auto" w:fill="auto"/>
            <w:vAlign w:val="center"/>
          </w:tcPr>
          <w:p w:rsidR="006145D4" w:rsidRPr="00EB4F96" w:rsidRDefault="006145D4" w:rsidP="003E384C">
            <w:pPr>
              <w:spacing w:before="0" w:after="0"/>
              <w:ind w:firstLine="0"/>
              <w:rPr>
                <w:rFonts w:ascii="Times New Roman" w:hAnsi="Times New Roman"/>
                <w:color w:val="000000"/>
                <w:sz w:val="21"/>
                <w:szCs w:val="21"/>
                <w:lang w:val="sr-Cyrl-CS"/>
              </w:rPr>
            </w:pPr>
            <w:r w:rsidRPr="00EB4F96">
              <w:rPr>
                <w:rFonts w:ascii="Times New Roman" w:hAnsi="Times New Roman"/>
                <w:color w:val="000000"/>
                <w:sz w:val="21"/>
                <w:szCs w:val="21"/>
                <w:lang w:val="sr-Cyrl-CS"/>
              </w:rPr>
              <w:t xml:space="preserve">Целина </w:t>
            </w:r>
            <w:r w:rsidR="003E384C" w:rsidRPr="00EB4F96">
              <w:rPr>
                <w:rFonts w:ascii="Times New Roman" w:hAnsi="Times New Roman"/>
                <w:color w:val="000000"/>
                <w:sz w:val="21"/>
                <w:szCs w:val="21"/>
                <w:lang w:val="sr-Cyrl-CS"/>
              </w:rPr>
              <w:t>8</w:t>
            </w:r>
            <w:r w:rsidRPr="00EB4F96">
              <w:rPr>
                <w:rFonts w:ascii="Times New Roman" w:hAnsi="Times New Roman"/>
                <w:color w:val="000000"/>
                <w:sz w:val="21"/>
                <w:szCs w:val="21"/>
                <w:lang w:val="sr-Cyrl-CS"/>
              </w:rPr>
              <w:t xml:space="preserve"> </w:t>
            </w:r>
            <w:r w:rsidR="005326C5" w:rsidRPr="00EB4F96">
              <w:rPr>
                <w:rFonts w:ascii="Times New Roman" w:hAnsi="Times New Roman"/>
                <w:color w:val="5F497A"/>
                <w:sz w:val="21"/>
                <w:szCs w:val="21"/>
                <w:lang w:val="sr-Cyrl-CS"/>
              </w:rPr>
              <w:t>●</w:t>
            </w:r>
            <w:r w:rsidR="00DC18AB" w:rsidRPr="00EB4F96">
              <w:rPr>
                <w:rFonts w:ascii="Times New Roman" w:hAnsi="Times New Roman"/>
                <w:color w:val="000000"/>
                <w:sz w:val="21"/>
                <w:szCs w:val="21"/>
                <w:lang w:val="sr-Cyrl-CS"/>
              </w:rPr>
              <w:t xml:space="preserve"> </w:t>
            </w:r>
            <w:r w:rsidRPr="00EB4F96">
              <w:rPr>
                <w:rFonts w:ascii="Times New Roman" w:hAnsi="Times New Roman"/>
                <w:color w:val="000000"/>
                <w:sz w:val="21"/>
                <w:szCs w:val="21"/>
                <w:lang w:val="sr-Cyrl-CS"/>
              </w:rPr>
              <w:t>ПОСЛОВНО-ТРГОВИНСКИ КОМПЛЕКС</w:t>
            </w:r>
            <w:r w:rsidR="00DC18AB" w:rsidRPr="00EB4F96">
              <w:rPr>
                <w:rFonts w:ascii="Times New Roman" w:hAnsi="Times New Roman"/>
                <w:color w:val="000000"/>
                <w:sz w:val="21"/>
                <w:szCs w:val="21"/>
                <w:lang w:val="sr-Cyrl-CS"/>
              </w:rPr>
              <w:t xml:space="preserve"> </w:t>
            </w:r>
            <w:r w:rsidR="005326C5" w:rsidRPr="00EB4F96">
              <w:rPr>
                <w:rFonts w:ascii="Times New Roman" w:hAnsi="Times New Roman"/>
                <w:color w:val="5F497A"/>
                <w:sz w:val="21"/>
                <w:szCs w:val="21"/>
                <w:lang w:val="sr-Cyrl-CS"/>
              </w:rPr>
              <w:t>●</w:t>
            </w:r>
            <w:r w:rsidR="005326C5" w:rsidRPr="00EB4F96">
              <w:rPr>
                <w:rFonts w:ascii="Times New Roman" w:hAnsi="Times New Roman"/>
                <w:color w:val="000000"/>
                <w:sz w:val="21"/>
                <w:szCs w:val="21"/>
                <w:lang w:val="sr-Cyrl-CS"/>
              </w:rPr>
              <w:t> </w:t>
            </w:r>
          </w:p>
        </w:tc>
        <w:tc>
          <w:tcPr>
            <w:tcW w:w="1530" w:type="dxa"/>
            <w:tcBorders>
              <w:left w:val="double" w:sz="4" w:space="0" w:color="auto"/>
            </w:tcBorders>
            <w:shd w:val="clear" w:color="auto" w:fill="auto"/>
          </w:tcPr>
          <w:p w:rsidR="006145D4" w:rsidRPr="00E41A85" w:rsidRDefault="00E41A85" w:rsidP="0059274E">
            <w:pPr>
              <w:tabs>
                <w:tab w:val="left" w:pos="-360"/>
                <w:tab w:val="decimal" w:pos="672"/>
              </w:tabs>
              <w:spacing w:after="0"/>
              <w:ind w:firstLine="0"/>
              <w:jc w:val="center"/>
              <w:rPr>
                <w:rFonts w:ascii="Times New Roman" w:hAnsi="Times New Roman"/>
                <w:noProof/>
                <w:sz w:val="21"/>
                <w:szCs w:val="21"/>
                <w:lang w:eastAsia="sr-Latn-CS"/>
              </w:rPr>
            </w:pPr>
            <w:r>
              <w:rPr>
                <w:rFonts w:ascii="Times New Roman" w:hAnsi="Times New Roman"/>
                <w:noProof/>
                <w:sz w:val="21"/>
                <w:szCs w:val="21"/>
                <w:lang w:eastAsia="sr-Latn-CS"/>
              </w:rPr>
              <w:t>5,00</w:t>
            </w:r>
          </w:p>
        </w:tc>
        <w:tc>
          <w:tcPr>
            <w:tcW w:w="1350" w:type="dxa"/>
            <w:tcBorders>
              <w:right w:val="double" w:sz="2" w:space="0" w:color="auto"/>
            </w:tcBorders>
            <w:shd w:val="clear" w:color="auto" w:fill="auto"/>
          </w:tcPr>
          <w:p w:rsidR="006145D4" w:rsidRPr="00EB4F96" w:rsidRDefault="00E41A85" w:rsidP="009F6D11">
            <w:pPr>
              <w:tabs>
                <w:tab w:val="left" w:pos="-360"/>
                <w:tab w:val="decimal" w:pos="672"/>
              </w:tabs>
              <w:spacing w:after="0"/>
              <w:ind w:firstLine="0"/>
              <w:jc w:val="center"/>
              <w:rPr>
                <w:rFonts w:ascii="Times New Roman" w:hAnsi="Times New Roman"/>
                <w:noProof/>
                <w:sz w:val="21"/>
                <w:szCs w:val="21"/>
                <w:lang w:eastAsia="sr-Latn-CS"/>
              </w:rPr>
            </w:pPr>
            <w:r>
              <w:rPr>
                <w:rFonts w:ascii="Times New Roman" w:hAnsi="Times New Roman"/>
                <w:noProof/>
                <w:sz w:val="21"/>
                <w:szCs w:val="21"/>
                <w:lang w:eastAsia="sr-Latn-CS"/>
              </w:rPr>
              <w:t>6</w:t>
            </w:r>
            <w:r w:rsidR="004C423B" w:rsidRPr="00EB4F96">
              <w:rPr>
                <w:rFonts w:ascii="Times New Roman" w:hAnsi="Times New Roman"/>
                <w:noProof/>
                <w:sz w:val="21"/>
                <w:szCs w:val="21"/>
                <w:lang w:eastAsia="sr-Latn-CS"/>
              </w:rPr>
              <w:t>,</w:t>
            </w:r>
            <w:r w:rsidR="009F6D11">
              <w:rPr>
                <w:rFonts w:ascii="Times New Roman" w:hAnsi="Times New Roman"/>
                <w:noProof/>
                <w:sz w:val="21"/>
                <w:szCs w:val="21"/>
                <w:lang w:eastAsia="sr-Latn-CS"/>
              </w:rPr>
              <w:t>8</w:t>
            </w:r>
            <w:r w:rsidR="004C423B" w:rsidRPr="00EB4F96">
              <w:rPr>
                <w:rFonts w:ascii="Times New Roman" w:hAnsi="Times New Roman"/>
                <w:noProof/>
                <w:sz w:val="21"/>
                <w:szCs w:val="21"/>
                <w:lang w:eastAsia="sr-Latn-CS"/>
              </w:rPr>
              <w:t>8</w:t>
            </w:r>
          </w:p>
        </w:tc>
      </w:tr>
      <w:tr w:rsidR="00821DEC" w:rsidRPr="00712F72" w:rsidTr="004071EB">
        <w:trPr>
          <w:trHeight w:val="149"/>
        </w:trPr>
        <w:tc>
          <w:tcPr>
            <w:tcW w:w="5940" w:type="dxa"/>
            <w:tcBorders>
              <w:top w:val="single" w:sz="2" w:space="0" w:color="auto"/>
              <w:left w:val="double" w:sz="2" w:space="0" w:color="auto"/>
              <w:bottom w:val="single" w:sz="2" w:space="0" w:color="auto"/>
              <w:right w:val="double" w:sz="4" w:space="0" w:color="auto"/>
            </w:tcBorders>
            <w:shd w:val="clear" w:color="auto" w:fill="D9D9D9" w:themeFill="background1" w:themeFillShade="D9"/>
          </w:tcPr>
          <w:p w:rsidR="00821DEC" w:rsidRPr="00EB4F96" w:rsidRDefault="00821DEC" w:rsidP="007B375A">
            <w:pPr>
              <w:tabs>
                <w:tab w:val="left" w:pos="-360"/>
                <w:tab w:val="left" w:pos="0"/>
              </w:tabs>
              <w:spacing w:before="120" w:after="120"/>
              <w:ind w:firstLine="0"/>
              <w:jc w:val="center"/>
              <w:rPr>
                <w:rFonts w:ascii="Times New Roman" w:hAnsi="Times New Roman"/>
                <w:b/>
                <w:color w:val="000000"/>
                <w:sz w:val="21"/>
                <w:szCs w:val="21"/>
                <w:lang w:val="sr-Cyrl-CS"/>
              </w:rPr>
            </w:pPr>
            <w:r w:rsidRPr="00EB4F96">
              <w:rPr>
                <w:rFonts w:ascii="Times New Roman" w:hAnsi="Times New Roman"/>
                <w:b/>
                <w:color w:val="000000"/>
                <w:sz w:val="21"/>
                <w:szCs w:val="21"/>
                <w:lang w:val="sr-Cyrl-CS"/>
              </w:rPr>
              <w:t>ЗОНА Б</w:t>
            </w:r>
          </w:p>
        </w:tc>
        <w:tc>
          <w:tcPr>
            <w:tcW w:w="1530" w:type="dxa"/>
            <w:tcBorders>
              <w:left w:val="double" w:sz="4" w:space="0" w:color="auto"/>
            </w:tcBorders>
            <w:shd w:val="clear" w:color="auto" w:fill="D9D9D9" w:themeFill="background1" w:themeFillShade="D9"/>
          </w:tcPr>
          <w:p w:rsidR="00821DEC" w:rsidRPr="00EB4F96" w:rsidRDefault="005819D1" w:rsidP="00EB4F96">
            <w:pPr>
              <w:tabs>
                <w:tab w:val="left" w:pos="-360"/>
                <w:tab w:val="decimal" w:pos="672"/>
              </w:tabs>
              <w:spacing w:before="240" w:after="0"/>
              <w:ind w:firstLine="0"/>
              <w:jc w:val="center"/>
              <w:rPr>
                <w:rFonts w:ascii="Times New Roman" w:hAnsi="Times New Roman"/>
                <w:b/>
                <w:noProof/>
                <w:sz w:val="21"/>
                <w:szCs w:val="21"/>
                <w:lang w:eastAsia="sr-Latn-CS"/>
              </w:rPr>
            </w:pPr>
            <w:r w:rsidRPr="00EB4F96">
              <w:rPr>
                <w:rFonts w:ascii="Times New Roman" w:hAnsi="Times New Roman"/>
                <w:b/>
                <w:noProof/>
                <w:sz w:val="21"/>
                <w:szCs w:val="21"/>
                <w:lang w:eastAsia="sr-Latn-CS"/>
              </w:rPr>
              <w:t>13</w:t>
            </w:r>
            <w:r w:rsidR="005D64C6" w:rsidRPr="00EB4F96">
              <w:rPr>
                <w:rFonts w:ascii="Times New Roman" w:hAnsi="Times New Roman"/>
                <w:b/>
                <w:noProof/>
                <w:sz w:val="21"/>
                <w:szCs w:val="21"/>
                <w:lang w:eastAsia="sr-Latn-CS"/>
              </w:rPr>
              <w:t>,</w:t>
            </w:r>
            <w:r w:rsidR="0059274E" w:rsidRPr="00EB4F96">
              <w:rPr>
                <w:rFonts w:ascii="Times New Roman" w:hAnsi="Times New Roman"/>
                <w:b/>
                <w:noProof/>
                <w:sz w:val="21"/>
                <w:szCs w:val="21"/>
                <w:lang w:eastAsia="sr-Latn-CS"/>
              </w:rPr>
              <w:t>92</w:t>
            </w:r>
          </w:p>
        </w:tc>
        <w:tc>
          <w:tcPr>
            <w:tcW w:w="1350" w:type="dxa"/>
            <w:tcBorders>
              <w:right w:val="double" w:sz="2" w:space="0" w:color="auto"/>
            </w:tcBorders>
            <w:shd w:val="clear" w:color="auto" w:fill="D9D9D9" w:themeFill="background1" w:themeFillShade="D9"/>
          </w:tcPr>
          <w:p w:rsidR="00821DEC" w:rsidRPr="009F6D11" w:rsidRDefault="00D870AF" w:rsidP="009F6D11">
            <w:pPr>
              <w:tabs>
                <w:tab w:val="left" w:pos="-360"/>
                <w:tab w:val="decimal" w:pos="672"/>
              </w:tabs>
              <w:spacing w:before="240" w:after="0"/>
              <w:ind w:firstLine="0"/>
              <w:jc w:val="center"/>
              <w:rPr>
                <w:rFonts w:ascii="Times New Roman" w:hAnsi="Times New Roman"/>
                <w:b/>
                <w:noProof/>
                <w:sz w:val="21"/>
                <w:szCs w:val="21"/>
                <w:lang w:eastAsia="sr-Latn-CS"/>
              </w:rPr>
            </w:pPr>
            <w:r>
              <w:rPr>
                <w:rFonts w:ascii="Times New Roman" w:hAnsi="Times New Roman"/>
                <w:b/>
                <w:noProof/>
                <w:sz w:val="21"/>
                <w:szCs w:val="21"/>
                <w:lang w:eastAsia="sr-Latn-CS"/>
              </w:rPr>
              <w:t>19,</w:t>
            </w:r>
            <w:r w:rsidR="009F6D11">
              <w:rPr>
                <w:rFonts w:ascii="Times New Roman" w:hAnsi="Times New Roman"/>
                <w:b/>
                <w:noProof/>
                <w:sz w:val="21"/>
                <w:szCs w:val="21"/>
                <w:lang w:eastAsia="sr-Latn-CS"/>
              </w:rPr>
              <w:t>15</w:t>
            </w:r>
          </w:p>
        </w:tc>
      </w:tr>
      <w:tr w:rsidR="00821DEC" w:rsidRPr="00712F72" w:rsidTr="004071EB">
        <w:trPr>
          <w:trHeight w:val="149"/>
        </w:trPr>
        <w:tc>
          <w:tcPr>
            <w:tcW w:w="5940" w:type="dxa"/>
            <w:tcBorders>
              <w:top w:val="single" w:sz="2" w:space="0" w:color="auto"/>
              <w:left w:val="double" w:sz="2" w:space="0" w:color="auto"/>
              <w:bottom w:val="double" w:sz="2" w:space="0" w:color="auto"/>
              <w:right w:val="double" w:sz="4" w:space="0" w:color="auto"/>
            </w:tcBorders>
            <w:shd w:val="clear" w:color="auto" w:fill="D9D9D9" w:themeFill="background1" w:themeFillShade="D9"/>
          </w:tcPr>
          <w:p w:rsidR="00821DEC" w:rsidRPr="00EB4F96" w:rsidRDefault="00821DEC" w:rsidP="00DD230C">
            <w:pPr>
              <w:tabs>
                <w:tab w:val="left" w:pos="-360"/>
                <w:tab w:val="left" w:pos="-18"/>
              </w:tabs>
              <w:spacing w:before="240" w:after="120"/>
              <w:ind w:firstLine="0"/>
              <w:jc w:val="center"/>
              <w:rPr>
                <w:rFonts w:ascii="Times New Roman" w:hAnsi="Times New Roman"/>
                <w:b/>
                <w:color w:val="000000"/>
                <w:sz w:val="21"/>
                <w:szCs w:val="21"/>
                <w:lang w:val="sr-Cyrl-CS"/>
              </w:rPr>
            </w:pPr>
            <w:r w:rsidRPr="00EB4F96">
              <w:rPr>
                <w:rFonts w:ascii="Times New Roman" w:hAnsi="Times New Roman"/>
                <w:b/>
                <w:color w:val="000000"/>
                <w:sz w:val="21"/>
                <w:szCs w:val="21"/>
                <w:lang w:val="sr-Cyrl-CS"/>
              </w:rPr>
              <w:t>ЗОНА В</w:t>
            </w:r>
          </w:p>
        </w:tc>
        <w:tc>
          <w:tcPr>
            <w:tcW w:w="1530" w:type="dxa"/>
            <w:tcBorders>
              <w:left w:val="double" w:sz="4" w:space="0" w:color="auto"/>
              <w:bottom w:val="double" w:sz="2" w:space="0" w:color="auto"/>
            </w:tcBorders>
            <w:shd w:val="clear" w:color="auto" w:fill="D9D9D9" w:themeFill="background1" w:themeFillShade="D9"/>
          </w:tcPr>
          <w:p w:rsidR="00821DEC" w:rsidRPr="00EB4F96" w:rsidRDefault="00821DEC" w:rsidP="00EB4F96">
            <w:pPr>
              <w:tabs>
                <w:tab w:val="left" w:pos="-360"/>
                <w:tab w:val="decimal" w:pos="672"/>
              </w:tabs>
              <w:spacing w:before="240" w:after="0"/>
              <w:ind w:firstLine="0"/>
              <w:jc w:val="center"/>
              <w:rPr>
                <w:rFonts w:ascii="Times New Roman" w:hAnsi="Times New Roman"/>
                <w:b/>
                <w:noProof/>
                <w:sz w:val="21"/>
                <w:szCs w:val="21"/>
                <w:lang w:eastAsia="sr-Latn-CS"/>
              </w:rPr>
            </w:pPr>
            <w:r w:rsidRPr="00EB4F96">
              <w:rPr>
                <w:rFonts w:ascii="Times New Roman" w:hAnsi="Times New Roman"/>
                <w:b/>
                <w:noProof/>
                <w:sz w:val="21"/>
                <w:szCs w:val="21"/>
                <w:lang w:eastAsia="sr-Latn-CS"/>
              </w:rPr>
              <w:t>7,</w:t>
            </w:r>
            <w:r w:rsidR="0059274E" w:rsidRPr="00EB4F96">
              <w:rPr>
                <w:rFonts w:ascii="Times New Roman" w:hAnsi="Times New Roman"/>
                <w:b/>
                <w:noProof/>
                <w:sz w:val="21"/>
                <w:szCs w:val="21"/>
                <w:lang w:eastAsia="sr-Latn-CS"/>
              </w:rPr>
              <w:t>40</w:t>
            </w:r>
          </w:p>
        </w:tc>
        <w:tc>
          <w:tcPr>
            <w:tcW w:w="1350" w:type="dxa"/>
            <w:tcBorders>
              <w:bottom w:val="double" w:sz="2" w:space="0" w:color="auto"/>
              <w:right w:val="double" w:sz="2" w:space="0" w:color="auto"/>
            </w:tcBorders>
            <w:shd w:val="clear" w:color="auto" w:fill="D9D9D9" w:themeFill="background1" w:themeFillShade="D9"/>
          </w:tcPr>
          <w:p w:rsidR="00821DEC" w:rsidRPr="009F6D11" w:rsidRDefault="007631C2" w:rsidP="009F6D11">
            <w:pPr>
              <w:tabs>
                <w:tab w:val="left" w:pos="-360"/>
                <w:tab w:val="decimal" w:pos="672"/>
              </w:tabs>
              <w:spacing w:before="240" w:after="120"/>
              <w:ind w:firstLine="0"/>
              <w:jc w:val="center"/>
              <w:rPr>
                <w:rFonts w:ascii="Times New Roman" w:hAnsi="Times New Roman"/>
                <w:b/>
                <w:noProof/>
                <w:sz w:val="21"/>
                <w:szCs w:val="21"/>
                <w:lang w:eastAsia="sr-Latn-CS"/>
              </w:rPr>
            </w:pPr>
            <w:r>
              <w:rPr>
                <w:rFonts w:ascii="Times New Roman" w:hAnsi="Times New Roman"/>
                <w:b/>
                <w:noProof/>
                <w:sz w:val="21"/>
                <w:szCs w:val="21"/>
                <w:lang w:eastAsia="sr-Latn-CS"/>
              </w:rPr>
              <w:t>10,</w:t>
            </w:r>
            <w:r w:rsidR="009F6D11">
              <w:rPr>
                <w:rFonts w:ascii="Times New Roman" w:hAnsi="Times New Roman"/>
                <w:b/>
                <w:noProof/>
                <w:sz w:val="21"/>
                <w:szCs w:val="21"/>
                <w:lang w:eastAsia="sr-Latn-CS"/>
              </w:rPr>
              <w:t>18</w:t>
            </w:r>
          </w:p>
        </w:tc>
      </w:tr>
    </w:tbl>
    <w:p w:rsidR="001A5E85" w:rsidRPr="00D46263" w:rsidRDefault="001A5E85" w:rsidP="001A5E85">
      <w:pPr>
        <w:pStyle w:val="Naslovglavni"/>
        <w:tabs>
          <w:tab w:val="right" w:leader="dot" w:pos="9090"/>
        </w:tabs>
        <w:spacing w:before="240" w:after="120"/>
        <w:jc w:val="both"/>
        <w:outlineLvl w:val="0"/>
        <w:rPr>
          <w:rFonts w:ascii="Times New Roman" w:hAnsi="Times New Roman"/>
          <w:sz w:val="22"/>
          <w:szCs w:val="22"/>
          <w:lang w:val="ru-RU"/>
        </w:rPr>
      </w:pPr>
      <w:r w:rsidRPr="00D46263">
        <w:rPr>
          <w:rFonts w:ascii="Times New Roman" w:hAnsi="Times New Roman"/>
          <w:sz w:val="22"/>
          <w:szCs w:val="22"/>
          <w:lang w:val="sr-Cyrl-CS"/>
        </w:rPr>
        <w:t>2.</w:t>
      </w:r>
      <w:r w:rsidR="0090798A">
        <w:rPr>
          <w:rFonts w:ascii="Times New Roman" w:hAnsi="Times New Roman"/>
          <w:sz w:val="22"/>
          <w:szCs w:val="22"/>
          <w:lang w:val="sr-Cyrl-CS"/>
        </w:rPr>
        <w:t>1.</w:t>
      </w:r>
      <w:r w:rsidRPr="00D46263">
        <w:rPr>
          <w:rFonts w:ascii="Times New Roman" w:hAnsi="Times New Roman"/>
          <w:sz w:val="22"/>
          <w:szCs w:val="22"/>
          <w:lang w:val="sr-Cyrl-CS"/>
        </w:rPr>
        <w:t>2</w:t>
      </w:r>
      <w:r w:rsidRPr="00D46263">
        <w:rPr>
          <w:rFonts w:ascii="Times New Roman" w:hAnsi="Times New Roman"/>
          <w:sz w:val="22"/>
          <w:szCs w:val="22"/>
          <w:lang w:val="ru-RU"/>
        </w:rPr>
        <w:t xml:space="preserve">. </w:t>
      </w:r>
      <w:r w:rsidRPr="00D46263">
        <w:rPr>
          <w:rFonts w:ascii="Times New Roman" w:hAnsi="Times New Roman"/>
          <w:sz w:val="22"/>
          <w:szCs w:val="22"/>
        </w:rPr>
        <w:t xml:space="preserve">  </w:t>
      </w:r>
      <w:r>
        <w:rPr>
          <w:rFonts w:ascii="Times New Roman" w:hAnsi="Times New Roman"/>
          <w:sz w:val="22"/>
          <w:szCs w:val="22"/>
        </w:rPr>
        <w:t xml:space="preserve"> </w:t>
      </w:r>
      <w:r w:rsidRPr="00D46263">
        <w:rPr>
          <w:rFonts w:ascii="Times New Roman" w:hAnsi="Times New Roman"/>
          <w:sz w:val="22"/>
          <w:szCs w:val="22"/>
          <w:lang w:val="ru-RU"/>
        </w:rPr>
        <w:t>ДЕТАЉНА НАМЕНА ЗЕМЉИШТА СА КОНЦЕПЦИЈОМ УРЕЂЕЊА</w:t>
      </w:r>
    </w:p>
    <w:p w:rsidR="001A5E85" w:rsidRPr="00D46263" w:rsidRDefault="001A5E85" w:rsidP="001A5E85">
      <w:pPr>
        <w:pStyle w:val="Naslovglavni"/>
        <w:tabs>
          <w:tab w:val="right" w:leader="dot" w:pos="9090"/>
        </w:tabs>
        <w:spacing w:before="120" w:after="120"/>
        <w:jc w:val="both"/>
        <w:outlineLvl w:val="0"/>
        <w:rPr>
          <w:rFonts w:ascii="Times New Roman" w:hAnsi="Times New Roman"/>
          <w:b/>
          <w:sz w:val="22"/>
          <w:szCs w:val="22"/>
        </w:rPr>
      </w:pPr>
      <w:r w:rsidRPr="00D46263">
        <w:rPr>
          <w:rFonts w:ascii="Times New Roman" w:hAnsi="Times New Roman"/>
          <w:b/>
          <w:sz w:val="22"/>
          <w:szCs w:val="22"/>
          <w:lang w:val="ru-RU"/>
        </w:rPr>
        <w:t>2.</w:t>
      </w:r>
      <w:r w:rsidR="0090798A">
        <w:rPr>
          <w:rFonts w:ascii="Times New Roman" w:hAnsi="Times New Roman"/>
          <w:b/>
          <w:sz w:val="22"/>
          <w:szCs w:val="22"/>
          <w:lang w:val="ru-RU"/>
        </w:rPr>
        <w:t>1</w:t>
      </w:r>
      <w:r w:rsidRPr="00D46263">
        <w:rPr>
          <w:rFonts w:ascii="Times New Roman" w:hAnsi="Times New Roman"/>
          <w:b/>
          <w:sz w:val="22"/>
          <w:szCs w:val="22"/>
          <w:lang w:val="ru-RU"/>
        </w:rPr>
        <w:t>.</w:t>
      </w:r>
      <w:r w:rsidR="0090798A">
        <w:rPr>
          <w:rFonts w:ascii="Times New Roman" w:hAnsi="Times New Roman"/>
          <w:b/>
          <w:sz w:val="22"/>
          <w:szCs w:val="22"/>
          <w:lang w:val="ru-RU"/>
        </w:rPr>
        <w:t xml:space="preserve">2.1. </w:t>
      </w:r>
      <w:r w:rsidRPr="00D46263">
        <w:rPr>
          <w:rFonts w:ascii="Times New Roman" w:hAnsi="Times New Roman"/>
          <w:b/>
          <w:sz w:val="22"/>
          <w:szCs w:val="22"/>
          <w:lang w:val="ru-RU"/>
        </w:rPr>
        <w:t>Концепција уређења</w:t>
      </w:r>
    </w:p>
    <w:p w:rsidR="001A5E85" w:rsidRPr="00025045" w:rsidRDefault="001A5E85" w:rsidP="001A5E85">
      <w:pPr>
        <w:spacing w:after="0"/>
        <w:ind w:firstLine="540"/>
        <w:rPr>
          <w:rFonts w:ascii="Times New Roman" w:hAnsi="Times New Roman"/>
          <w:spacing w:val="-2"/>
          <w:szCs w:val="22"/>
        </w:rPr>
      </w:pPr>
      <w:r w:rsidRPr="00025045">
        <w:rPr>
          <w:rFonts w:ascii="Times New Roman" w:hAnsi="Times New Roman"/>
          <w:spacing w:val="-2"/>
          <w:szCs w:val="22"/>
          <w:lang w:val="sr-Cyrl-CS"/>
        </w:rPr>
        <w:t>Концепција планског сагледавања и уређења</w:t>
      </w:r>
      <w:r w:rsidRPr="00025045">
        <w:rPr>
          <w:rFonts w:ascii="Times New Roman" w:hAnsi="Times New Roman"/>
          <w:spacing w:val="-2"/>
          <w:szCs w:val="22"/>
        </w:rPr>
        <w:t xml:space="preserve"> простора </w:t>
      </w:r>
      <w:r w:rsidRPr="00025045">
        <w:rPr>
          <w:rFonts w:ascii="Times New Roman" w:hAnsi="Times New Roman"/>
          <w:spacing w:val="-2"/>
          <w:szCs w:val="22"/>
          <w:lang w:val="sr-Cyrl-CS"/>
        </w:rPr>
        <w:t>подразумева</w:t>
      </w:r>
      <w:r w:rsidRPr="00025045">
        <w:rPr>
          <w:rFonts w:ascii="Times New Roman" w:hAnsi="Times New Roman"/>
          <w:spacing w:val="-2"/>
          <w:szCs w:val="22"/>
        </w:rPr>
        <w:t xml:space="preserve"> усклађивање и утврђивање траса саобраћајне инфраструктуре и других магистралних инфраструктурних система, утврђивање планских елемената и критеријума за уређење постојећих и нових локација услужних центара, као пратећих садржаја аутопута и нове туристичко-рекреативно-пословне зоне, али и ублажавање развојних, физичких (просторних) конфликата између коридора аутопута,</w:t>
      </w:r>
      <w:r w:rsidRPr="00025045">
        <w:rPr>
          <w:rFonts w:ascii="Times New Roman" w:hAnsi="Times New Roman"/>
          <w:i/>
          <w:szCs w:val="22"/>
          <w:lang w:val="sr-Cyrl-CS"/>
        </w:rPr>
        <w:t xml:space="preserve"> </w:t>
      </w:r>
      <w:r w:rsidRPr="00025045">
        <w:rPr>
          <w:rFonts w:ascii="Times New Roman" w:hAnsi="Times New Roman"/>
          <w:szCs w:val="22"/>
          <w:lang w:val="sr-Cyrl-CS"/>
        </w:rPr>
        <w:t>магистралних инфраструктурних система</w:t>
      </w:r>
      <w:r w:rsidRPr="00025045">
        <w:rPr>
          <w:rFonts w:ascii="Times New Roman" w:hAnsi="Times New Roman"/>
          <w:spacing w:val="-2"/>
          <w:szCs w:val="22"/>
        </w:rPr>
        <w:t xml:space="preserve"> и њиховог непосредног окружења.</w:t>
      </w:r>
    </w:p>
    <w:p w:rsidR="00AB25A4" w:rsidRPr="00E579B7" w:rsidRDefault="001A5E85" w:rsidP="00E579B7">
      <w:pPr>
        <w:tabs>
          <w:tab w:val="left" w:pos="-2977"/>
          <w:tab w:val="left" w:pos="0"/>
        </w:tabs>
        <w:spacing w:after="0"/>
        <w:ind w:firstLine="540"/>
        <w:outlineLvl w:val="0"/>
        <w:rPr>
          <w:rFonts w:ascii="Times New Roman" w:hAnsi="Times New Roman"/>
          <w:szCs w:val="22"/>
          <w:lang w:val="sr-Cyrl-CS"/>
        </w:rPr>
      </w:pPr>
      <w:r w:rsidRPr="00025045">
        <w:rPr>
          <w:rFonts w:ascii="Times New Roman" w:hAnsi="Times New Roman"/>
          <w:szCs w:val="22"/>
        </w:rPr>
        <w:t xml:space="preserve">План дефинише доминантну намену простора за </w:t>
      </w:r>
      <w:r w:rsidRPr="00025045">
        <w:rPr>
          <w:rFonts w:ascii="Times New Roman" w:hAnsi="Times New Roman"/>
          <w:spacing w:val="-2"/>
          <w:szCs w:val="22"/>
        </w:rPr>
        <w:t>пратеће садржаје аутопута (</w:t>
      </w:r>
      <w:r w:rsidRPr="00A94B7B">
        <w:rPr>
          <w:rFonts w:ascii="Times New Roman" w:hAnsi="Times New Roman"/>
          <w:b/>
          <w:spacing w:val="-2"/>
          <w:szCs w:val="22"/>
        </w:rPr>
        <w:t>Зона А</w:t>
      </w:r>
      <w:r w:rsidRPr="00025045">
        <w:rPr>
          <w:rFonts w:ascii="Times New Roman" w:hAnsi="Times New Roman"/>
          <w:spacing w:val="-2"/>
          <w:szCs w:val="22"/>
        </w:rPr>
        <w:t xml:space="preserve">), који подразумевају садржаје у функцији потреба корисника у саобраћају, кроз услужне центре (обостране </w:t>
      </w:r>
      <w:r w:rsidRPr="00025045">
        <w:rPr>
          <w:rFonts w:ascii="Times New Roman" w:hAnsi="Times New Roman"/>
          <w:szCs w:val="22"/>
        </w:rPr>
        <w:t>мотеле типа</w:t>
      </w:r>
      <w:r w:rsidRPr="00025045">
        <w:rPr>
          <w:rFonts w:ascii="Times New Roman" w:hAnsi="Times New Roman"/>
          <w:noProof/>
          <w:szCs w:val="22"/>
        </w:rPr>
        <w:t xml:space="preserve"> II</w:t>
      </w:r>
      <w:r w:rsidRPr="00025045">
        <w:rPr>
          <w:rFonts w:ascii="Times New Roman" w:hAnsi="Times New Roman"/>
          <w:szCs w:val="22"/>
        </w:rPr>
        <w:t>,</w:t>
      </w:r>
      <w:r w:rsidRPr="00025045">
        <w:rPr>
          <w:rFonts w:ascii="Times New Roman" w:hAnsi="Times New Roman"/>
          <w:spacing w:val="-2"/>
          <w:szCs w:val="22"/>
        </w:rPr>
        <w:t xml:space="preserve"> </w:t>
      </w:r>
      <w:r w:rsidR="008D6F9C" w:rsidRPr="00025045">
        <w:rPr>
          <w:rFonts w:ascii="Times New Roman" w:hAnsi="Times New Roman"/>
          <w:spacing w:val="-2"/>
          <w:szCs w:val="22"/>
        </w:rPr>
        <w:t xml:space="preserve">хотеле, </w:t>
      </w:r>
      <w:r w:rsidRPr="00025045">
        <w:rPr>
          <w:rFonts w:ascii="Times New Roman" w:hAnsi="Times New Roman"/>
          <w:spacing w:val="-2"/>
          <w:szCs w:val="22"/>
        </w:rPr>
        <w:t>ресторане, обостране станице за снабдевање возила погонским горивом и др.), чијим ће се размештајем обезбедити функционално задовољење основних захтева безбедности саобраћаја, као и комфора корисника аутопута и корисника пратећег садржаја, уз уважавање специфичности затеченог стања.</w:t>
      </w:r>
    </w:p>
    <w:p w:rsidR="001A5E85" w:rsidRPr="00025045" w:rsidRDefault="001A5E85" w:rsidP="001A5E85">
      <w:pPr>
        <w:shd w:val="clear" w:color="auto" w:fill="FFFFFF"/>
        <w:spacing w:after="20"/>
        <w:ind w:firstLine="540"/>
        <w:rPr>
          <w:rFonts w:ascii="Times New Roman" w:hAnsi="Times New Roman"/>
          <w:szCs w:val="22"/>
          <w:lang w:val="sr-Cyrl-CS"/>
        </w:rPr>
      </w:pPr>
      <w:r w:rsidRPr="00025045">
        <w:rPr>
          <w:rFonts w:ascii="Times New Roman" w:hAnsi="Times New Roman"/>
          <w:szCs w:val="22"/>
        </w:rPr>
        <w:t xml:space="preserve">На стационажи лево, km 808+400, планира се реконструкција постојећих и изградња нових </w:t>
      </w:r>
      <w:r w:rsidRPr="00025045">
        <w:rPr>
          <w:rFonts w:ascii="Times New Roman" w:hAnsi="Times New Roman"/>
          <w:spacing w:val="-2"/>
          <w:szCs w:val="22"/>
        </w:rPr>
        <w:t>туристичких, угоститељских, спортских и</w:t>
      </w:r>
      <w:r w:rsidRPr="00025045">
        <w:rPr>
          <w:rFonts w:ascii="Times New Roman" w:hAnsi="Times New Roman"/>
          <w:szCs w:val="22"/>
        </w:rPr>
        <w:t xml:space="preserve"> рекреативно-комерцијалних објеката </w:t>
      </w:r>
      <w:r w:rsidR="00BC5FE8" w:rsidRPr="00025045">
        <w:rPr>
          <w:rFonts w:ascii="Times New Roman" w:hAnsi="Times New Roman"/>
          <w:szCs w:val="22"/>
        </w:rPr>
        <w:t>комплекса</w:t>
      </w:r>
      <w:r w:rsidR="005D5BEB" w:rsidRPr="00025045">
        <w:rPr>
          <w:rFonts w:ascii="Times New Roman" w:hAnsi="Times New Roman"/>
          <w:noProof/>
          <w:szCs w:val="22"/>
          <w:lang w:val="sr-Cyrl-CS"/>
        </w:rPr>
        <w:t xml:space="preserve"> </w:t>
      </w:r>
      <w:r w:rsidRPr="00025045">
        <w:rPr>
          <w:rFonts w:ascii="Times New Roman" w:hAnsi="Times New Roman"/>
          <w:szCs w:val="22"/>
          <w:lang w:val="sr-Cyrl-CS"/>
        </w:rPr>
        <w:t>"НаисI". Уважавањем постојеће</w:t>
      </w:r>
      <w:r w:rsidR="005D5BEB" w:rsidRPr="00025045">
        <w:rPr>
          <w:rFonts w:ascii="Times New Roman" w:hAnsi="Times New Roman"/>
          <w:szCs w:val="22"/>
          <w:lang w:val="sr-Cyrl-CS"/>
        </w:rPr>
        <w:t>г</w:t>
      </w:r>
      <w:r w:rsidRPr="00025045">
        <w:rPr>
          <w:rFonts w:ascii="Times New Roman" w:hAnsi="Times New Roman"/>
          <w:szCs w:val="22"/>
          <w:lang w:val="sr-Cyrl-CS"/>
        </w:rPr>
        <w:t xml:space="preserve"> </w:t>
      </w:r>
      <w:r w:rsidR="005D5BEB" w:rsidRPr="00025045">
        <w:rPr>
          <w:rFonts w:ascii="Times New Roman" w:hAnsi="Times New Roman"/>
          <w:szCs w:val="22"/>
          <w:lang w:val="sr-Cyrl-CS"/>
        </w:rPr>
        <w:t xml:space="preserve">стања </w:t>
      </w:r>
      <w:r w:rsidRPr="00025045">
        <w:rPr>
          <w:rFonts w:ascii="Times New Roman" w:hAnsi="Times New Roman"/>
          <w:szCs w:val="22"/>
          <w:lang w:val="sr-Cyrl-CS"/>
        </w:rPr>
        <w:t xml:space="preserve">изграђености и урбанистичког концепта сагледавања уређења и изградње простора, у оквиру обухвата </w:t>
      </w:r>
      <w:r w:rsidR="005D5BEB" w:rsidRPr="00025045">
        <w:rPr>
          <w:rFonts w:ascii="Times New Roman" w:hAnsi="Times New Roman"/>
          <w:szCs w:val="22"/>
          <w:lang w:val="sr-Cyrl-CS"/>
        </w:rPr>
        <w:t>комплекса</w:t>
      </w:r>
      <w:r w:rsidRPr="00025045">
        <w:rPr>
          <w:rFonts w:ascii="Times New Roman" w:hAnsi="Times New Roman"/>
          <w:szCs w:val="22"/>
          <w:lang w:val="sr-Cyrl-CS"/>
        </w:rPr>
        <w:t xml:space="preserve"> "Наис I",  формира</w:t>
      </w:r>
      <w:r w:rsidR="00025045" w:rsidRPr="00025045">
        <w:rPr>
          <w:rFonts w:ascii="Times New Roman" w:hAnsi="Times New Roman"/>
          <w:szCs w:val="22"/>
          <w:lang w:val="sr-Cyrl-CS"/>
        </w:rPr>
        <w:t>н</w:t>
      </w:r>
      <w:r w:rsidR="00DA2769">
        <w:rPr>
          <w:rFonts w:ascii="Times New Roman" w:hAnsi="Times New Roman"/>
          <w:szCs w:val="22"/>
        </w:rPr>
        <w:t>е</w:t>
      </w:r>
      <w:r w:rsidR="00025045" w:rsidRPr="00025045">
        <w:rPr>
          <w:rFonts w:ascii="Times New Roman" w:hAnsi="Times New Roman"/>
          <w:szCs w:val="22"/>
          <w:lang w:val="sr-Cyrl-CS"/>
        </w:rPr>
        <w:t xml:space="preserve"> </w:t>
      </w:r>
      <w:r w:rsidR="00DA2769">
        <w:rPr>
          <w:rFonts w:ascii="Times New Roman" w:hAnsi="Times New Roman"/>
          <w:szCs w:val="22"/>
          <w:lang w:val="sr-Cyrl-CS"/>
        </w:rPr>
        <w:t>су три</w:t>
      </w:r>
      <w:r w:rsidRPr="00025045">
        <w:rPr>
          <w:rFonts w:ascii="Times New Roman" w:hAnsi="Times New Roman"/>
          <w:szCs w:val="22"/>
          <w:lang w:val="sr-Cyrl-CS"/>
        </w:rPr>
        <w:t xml:space="preserve"> функционално повезан</w:t>
      </w:r>
      <w:r w:rsidR="00DA2769">
        <w:rPr>
          <w:rFonts w:ascii="Times New Roman" w:hAnsi="Times New Roman"/>
          <w:szCs w:val="22"/>
          <w:lang w:val="sr-Cyrl-CS"/>
        </w:rPr>
        <w:t>е</w:t>
      </w:r>
      <w:r w:rsidRPr="00025045">
        <w:rPr>
          <w:rFonts w:ascii="Times New Roman" w:hAnsi="Times New Roman"/>
          <w:szCs w:val="22"/>
          <w:lang w:val="sr-Cyrl-CS"/>
        </w:rPr>
        <w:t xml:space="preserve"> урбанистичко-архитектонск</w:t>
      </w:r>
      <w:r w:rsidR="00DA2769">
        <w:rPr>
          <w:rFonts w:ascii="Times New Roman" w:hAnsi="Times New Roman"/>
          <w:szCs w:val="22"/>
          <w:lang w:val="sr-Cyrl-CS"/>
        </w:rPr>
        <w:t>е</w:t>
      </w:r>
      <w:r w:rsidRPr="00025045">
        <w:rPr>
          <w:rFonts w:ascii="Times New Roman" w:hAnsi="Times New Roman"/>
          <w:szCs w:val="22"/>
          <w:lang w:val="sr-Cyrl-CS"/>
        </w:rPr>
        <w:t xml:space="preserve"> цели</w:t>
      </w:r>
      <w:r w:rsidR="00DA2769">
        <w:rPr>
          <w:rFonts w:ascii="Times New Roman" w:hAnsi="Times New Roman"/>
          <w:szCs w:val="22"/>
          <w:lang w:val="sr-Cyrl-CS"/>
        </w:rPr>
        <w:t>не</w:t>
      </w:r>
      <w:r w:rsidRPr="00025045">
        <w:rPr>
          <w:rFonts w:ascii="Times New Roman" w:hAnsi="Times New Roman"/>
          <w:szCs w:val="22"/>
          <w:lang w:val="sr-Cyrl-CS"/>
        </w:rPr>
        <w:t>:</w:t>
      </w:r>
    </w:p>
    <w:p w:rsidR="001A5E85" w:rsidRPr="00025045" w:rsidRDefault="001A5E85" w:rsidP="004D5234">
      <w:pPr>
        <w:tabs>
          <w:tab w:val="left" w:pos="-2977"/>
          <w:tab w:val="left" w:pos="0"/>
        </w:tabs>
        <w:spacing w:before="0" w:after="0"/>
        <w:ind w:firstLine="540"/>
        <w:outlineLvl w:val="0"/>
        <w:rPr>
          <w:rFonts w:ascii="Times New Roman" w:hAnsi="Times New Roman"/>
          <w:noProof/>
          <w:szCs w:val="22"/>
          <w:lang w:val="sr-Cyrl-CS"/>
        </w:rPr>
      </w:pPr>
      <w:r w:rsidRPr="00A94B7B">
        <w:rPr>
          <w:rFonts w:ascii="Times New Roman" w:hAnsi="Times New Roman"/>
          <w:b/>
          <w:noProof/>
          <w:szCs w:val="22"/>
          <w:u w:val="single"/>
          <w:lang w:val="sr-Cyrl-CS"/>
        </w:rPr>
        <w:lastRenderedPageBreak/>
        <w:t>Целина 1</w:t>
      </w:r>
      <w:r w:rsidR="00E57035">
        <w:rPr>
          <w:rFonts w:ascii="Times New Roman" w:hAnsi="Times New Roman"/>
          <w:noProof/>
          <w:szCs w:val="22"/>
        </w:rPr>
        <w:t xml:space="preserve"> -</w:t>
      </w:r>
      <w:r w:rsidRPr="00025045">
        <w:rPr>
          <w:rFonts w:ascii="Times New Roman" w:hAnsi="Times New Roman"/>
          <w:noProof/>
          <w:szCs w:val="22"/>
          <w:lang w:val="sr-Cyrl-CS"/>
        </w:rPr>
        <w:t xml:space="preserve"> обухвата </w:t>
      </w:r>
      <w:r w:rsidR="006537AA" w:rsidRPr="00025045">
        <w:rPr>
          <w:rFonts w:ascii="Times New Roman" w:hAnsi="Times New Roman"/>
          <w:noProof/>
          <w:szCs w:val="22"/>
          <w:lang w:val="sr-Cyrl-CS"/>
        </w:rPr>
        <w:t xml:space="preserve">постојеће </w:t>
      </w:r>
      <w:r w:rsidRPr="00025045">
        <w:rPr>
          <w:rFonts w:ascii="Times New Roman" w:hAnsi="Times New Roman"/>
          <w:noProof/>
          <w:szCs w:val="22"/>
          <w:lang w:val="sr-Cyrl-CS"/>
        </w:rPr>
        <w:t xml:space="preserve">садржаје </w:t>
      </w:r>
      <w:r w:rsidR="00184471">
        <w:rPr>
          <w:rFonts w:ascii="Times New Roman" w:hAnsi="Times New Roman"/>
          <w:noProof/>
          <w:szCs w:val="22"/>
          <w:lang w:val="sr-Cyrl-CS"/>
        </w:rPr>
        <w:t>мотела /</w:t>
      </w:r>
      <w:r w:rsidR="005223A1" w:rsidRPr="00025045">
        <w:rPr>
          <w:rFonts w:ascii="Times New Roman" w:hAnsi="Times New Roman"/>
          <w:noProof/>
          <w:szCs w:val="22"/>
          <w:lang w:val="sr-Cyrl-CS"/>
        </w:rPr>
        <w:t>хотела</w:t>
      </w:r>
      <w:r w:rsidR="00184471">
        <w:rPr>
          <w:rFonts w:ascii="Times New Roman" w:hAnsi="Times New Roman"/>
          <w:noProof/>
          <w:szCs w:val="22"/>
          <w:lang w:val="sr-Cyrl-CS"/>
        </w:rPr>
        <w:t xml:space="preserve"> </w:t>
      </w:r>
      <w:r w:rsidRPr="00025045">
        <w:rPr>
          <w:rFonts w:ascii="Times New Roman" w:hAnsi="Times New Roman"/>
          <w:szCs w:val="22"/>
          <w:lang w:val="sr-Cyrl-CS"/>
        </w:rPr>
        <w:t>"Наис I" са простором за проширење смештајних капацитета, конгресном салом, спа центром</w:t>
      </w:r>
      <w:r w:rsidR="00B347D9">
        <w:rPr>
          <w:rFonts w:ascii="Times New Roman" w:hAnsi="Times New Roman"/>
          <w:szCs w:val="22"/>
          <w:lang w:val="sr-Cyrl-CS"/>
        </w:rPr>
        <w:t xml:space="preserve"> -</w:t>
      </w:r>
      <w:r w:rsidR="006537AA" w:rsidRPr="00025045">
        <w:rPr>
          <w:rFonts w:ascii="Times New Roman" w:hAnsi="Times New Roman"/>
          <w:szCs w:val="22"/>
          <w:lang w:val="sr-Cyrl-CS"/>
        </w:rPr>
        <w:t xml:space="preserve"> </w:t>
      </w:r>
      <w:r w:rsidR="00B347D9">
        <w:rPr>
          <w:rFonts w:ascii="Times New Roman" w:hAnsi="Times New Roman"/>
          <w:szCs w:val="22"/>
          <w:lang w:val="sr-Cyrl-CS"/>
        </w:rPr>
        <w:t>садржаји</w:t>
      </w:r>
      <w:r w:rsidRPr="00025045">
        <w:rPr>
          <w:rFonts w:ascii="Times New Roman" w:hAnsi="Times New Roman"/>
          <w:szCs w:val="22"/>
          <w:lang w:val="sr-Cyrl-CS"/>
        </w:rPr>
        <w:t xml:space="preserve"> </w:t>
      </w:r>
      <w:r w:rsidR="00B347D9">
        <w:rPr>
          <w:rFonts w:ascii="Times New Roman" w:hAnsi="Times New Roman"/>
          <w:szCs w:val="22"/>
          <w:lang w:val="sr-Cyrl-CS"/>
        </w:rPr>
        <w:t xml:space="preserve">у функцији </w:t>
      </w:r>
      <w:r w:rsidR="00B347D9" w:rsidRPr="00025045">
        <w:rPr>
          <w:rFonts w:ascii="Times New Roman" w:hAnsi="Times New Roman"/>
          <w:szCs w:val="22"/>
        </w:rPr>
        <w:t>транзитн</w:t>
      </w:r>
      <w:r w:rsidR="00B347D9">
        <w:rPr>
          <w:rFonts w:ascii="Times New Roman" w:hAnsi="Times New Roman"/>
          <w:szCs w:val="22"/>
        </w:rPr>
        <w:t>ог</w:t>
      </w:r>
      <w:r w:rsidR="00B347D9" w:rsidRPr="00025045">
        <w:rPr>
          <w:rFonts w:ascii="Times New Roman" w:hAnsi="Times New Roman"/>
          <w:szCs w:val="22"/>
        </w:rPr>
        <w:t xml:space="preserve"> туризма, краћ</w:t>
      </w:r>
      <w:r w:rsidR="00B347D9">
        <w:rPr>
          <w:rFonts w:ascii="Times New Roman" w:hAnsi="Times New Roman"/>
          <w:szCs w:val="22"/>
        </w:rPr>
        <w:t>ег</w:t>
      </w:r>
      <w:r w:rsidR="00B347D9" w:rsidRPr="00025045">
        <w:rPr>
          <w:rFonts w:ascii="Times New Roman" w:hAnsi="Times New Roman"/>
          <w:szCs w:val="22"/>
        </w:rPr>
        <w:t xml:space="preserve"> и дуж</w:t>
      </w:r>
      <w:r w:rsidR="00B347D9">
        <w:rPr>
          <w:rFonts w:ascii="Times New Roman" w:hAnsi="Times New Roman"/>
          <w:szCs w:val="22"/>
        </w:rPr>
        <w:t>ег</w:t>
      </w:r>
      <w:r w:rsidR="00B347D9" w:rsidRPr="00025045">
        <w:rPr>
          <w:rFonts w:ascii="Times New Roman" w:hAnsi="Times New Roman"/>
          <w:szCs w:val="22"/>
        </w:rPr>
        <w:t xml:space="preserve"> одмор</w:t>
      </w:r>
      <w:r w:rsidR="00B347D9">
        <w:rPr>
          <w:rFonts w:ascii="Times New Roman" w:hAnsi="Times New Roman"/>
          <w:szCs w:val="22"/>
        </w:rPr>
        <w:t>а</w:t>
      </w:r>
      <w:r w:rsidR="00B347D9" w:rsidRPr="00025045">
        <w:rPr>
          <w:rFonts w:ascii="Times New Roman" w:hAnsi="Times New Roman"/>
          <w:szCs w:val="22"/>
        </w:rPr>
        <w:t>, пословн</w:t>
      </w:r>
      <w:r w:rsidR="00B347D9">
        <w:rPr>
          <w:rFonts w:ascii="Times New Roman" w:hAnsi="Times New Roman"/>
          <w:szCs w:val="22"/>
        </w:rPr>
        <w:t>ог</w:t>
      </w:r>
      <w:r w:rsidR="00B347D9" w:rsidRPr="00025045">
        <w:rPr>
          <w:rFonts w:ascii="Times New Roman" w:hAnsi="Times New Roman"/>
          <w:szCs w:val="22"/>
        </w:rPr>
        <w:t xml:space="preserve"> туризма (пословна путовања и сусрети), wellness и здравље, спортски туризам</w:t>
      </w:r>
      <w:r w:rsidR="00B347D9">
        <w:rPr>
          <w:rFonts w:ascii="Times New Roman" w:hAnsi="Times New Roman"/>
          <w:szCs w:val="22"/>
        </w:rPr>
        <w:t xml:space="preserve"> и сл. у</w:t>
      </w:r>
      <w:r w:rsidR="00B347D9" w:rsidRPr="00025045">
        <w:rPr>
          <w:rFonts w:ascii="Times New Roman" w:hAnsi="Times New Roman"/>
          <w:szCs w:val="22"/>
          <w:lang w:val="sr-Cyrl-CS"/>
        </w:rPr>
        <w:t xml:space="preserve"> </w:t>
      </w:r>
      <w:r w:rsidRPr="00025045">
        <w:rPr>
          <w:rFonts w:ascii="Times New Roman" w:hAnsi="Times New Roman"/>
          <w:szCs w:val="22"/>
          <w:lang w:val="sr-Cyrl-CS"/>
        </w:rPr>
        <w:t>уређен</w:t>
      </w:r>
      <w:r w:rsidR="00B347D9">
        <w:rPr>
          <w:rFonts w:ascii="Times New Roman" w:hAnsi="Times New Roman"/>
          <w:szCs w:val="22"/>
          <w:lang w:val="sr-Cyrl-CS"/>
        </w:rPr>
        <w:t>о</w:t>
      </w:r>
      <w:r w:rsidRPr="00025045">
        <w:rPr>
          <w:rFonts w:ascii="Times New Roman" w:hAnsi="Times New Roman"/>
          <w:szCs w:val="22"/>
          <w:lang w:val="sr-Cyrl-CS"/>
        </w:rPr>
        <w:t>м зеленил</w:t>
      </w:r>
      <w:r w:rsidR="00B347D9">
        <w:rPr>
          <w:rFonts w:ascii="Times New Roman" w:hAnsi="Times New Roman"/>
          <w:szCs w:val="22"/>
          <w:lang w:val="sr-Cyrl-CS"/>
        </w:rPr>
        <w:t>у</w:t>
      </w:r>
      <w:r w:rsidRPr="00025045">
        <w:rPr>
          <w:rFonts w:ascii="Times New Roman" w:hAnsi="Times New Roman"/>
          <w:szCs w:val="22"/>
          <w:lang w:val="sr-Cyrl-CS"/>
        </w:rPr>
        <w:t xml:space="preserve"> и </w:t>
      </w:r>
      <w:r w:rsidR="00B347D9">
        <w:rPr>
          <w:rFonts w:ascii="Times New Roman" w:hAnsi="Times New Roman"/>
          <w:szCs w:val="22"/>
          <w:lang w:val="sr-Cyrl-CS"/>
        </w:rPr>
        <w:t xml:space="preserve">опслужене </w:t>
      </w:r>
      <w:r w:rsidRPr="00025045">
        <w:rPr>
          <w:rFonts w:ascii="Times New Roman" w:hAnsi="Times New Roman"/>
          <w:szCs w:val="22"/>
          <w:lang w:val="sr-Cyrl-CS"/>
        </w:rPr>
        <w:t>интерним саобраћајним површинама;</w:t>
      </w:r>
    </w:p>
    <w:p w:rsidR="001A5E85" w:rsidRPr="00025045" w:rsidRDefault="001A5E85" w:rsidP="004D5234">
      <w:pPr>
        <w:tabs>
          <w:tab w:val="left" w:pos="-2977"/>
          <w:tab w:val="left" w:pos="0"/>
        </w:tabs>
        <w:spacing w:before="0" w:after="0"/>
        <w:ind w:firstLine="540"/>
        <w:outlineLvl w:val="0"/>
        <w:rPr>
          <w:rFonts w:ascii="Times New Roman" w:hAnsi="Times New Roman"/>
          <w:noProof/>
          <w:szCs w:val="22"/>
          <w:lang w:val="sr-Cyrl-CS"/>
        </w:rPr>
      </w:pPr>
      <w:r w:rsidRPr="00A94B7B">
        <w:rPr>
          <w:rFonts w:ascii="Times New Roman" w:hAnsi="Times New Roman"/>
          <w:b/>
          <w:noProof/>
          <w:szCs w:val="22"/>
          <w:u w:val="single"/>
          <w:lang w:val="sr-Cyrl-CS"/>
        </w:rPr>
        <w:t>Целина 2</w:t>
      </w:r>
      <w:r w:rsidR="00E57035">
        <w:rPr>
          <w:rFonts w:ascii="Times New Roman" w:hAnsi="Times New Roman"/>
          <w:noProof/>
          <w:szCs w:val="22"/>
        </w:rPr>
        <w:t xml:space="preserve"> - </w:t>
      </w:r>
      <w:r w:rsidRPr="00025045">
        <w:rPr>
          <w:rFonts w:ascii="Times New Roman" w:hAnsi="Times New Roman"/>
          <w:noProof/>
          <w:szCs w:val="22"/>
          <w:lang w:val="sr-Cyrl-CS"/>
        </w:rPr>
        <w:t>де</w:t>
      </w:r>
      <w:r w:rsidR="004D5234">
        <w:rPr>
          <w:rFonts w:ascii="Times New Roman" w:hAnsi="Times New Roman"/>
          <w:noProof/>
          <w:szCs w:val="22"/>
          <w:lang w:val="sr-Cyrl-CS"/>
        </w:rPr>
        <w:t xml:space="preserve">финише простор за изградњу аква </w:t>
      </w:r>
      <w:r w:rsidRPr="00025045">
        <w:rPr>
          <w:rFonts w:ascii="Times New Roman" w:hAnsi="Times New Roman"/>
          <w:noProof/>
          <w:szCs w:val="22"/>
          <w:lang w:val="sr-Cyrl-CS"/>
        </w:rPr>
        <w:t xml:space="preserve">парка са пратећим садржајима (управна зграда и билетарница, водене површине, површине са воденим атракцијама, објекти са </w:t>
      </w:r>
      <w:r w:rsidRPr="00A20166">
        <w:rPr>
          <w:rFonts w:ascii="Times New Roman" w:hAnsi="Times New Roman"/>
          <w:noProof/>
          <w:szCs w:val="22"/>
          <w:lang w:val="sr-Cyrl-CS"/>
        </w:rPr>
        <w:t>техничким просторијама,</w:t>
      </w:r>
      <w:r w:rsidRPr="00A20166">
        <w:rPr>
          <w:rFonts w:ascii="Times New Roman" w:hAnsi="Times New Roman"/>
          <w:bCs/>
          <w:spacing w:val="-1"/>
          <w:szCs w:val="22"/>
          <w:lang w:val="sr-Cyrl-CS" w:eastAsia="sr-Cyrl-CS"/>
        </w:rPr>
        <w:t xml:space="preserve"> терен</w:t>
      </w:r>
      <w:r>
        <w:rPr>
          <w:rFonts w:ascii="Times New Roman" w:hAnsi="Times New Roman"/>
          <w:bCs/>
          <w:spacing w:val="-1"/>
          <w:szCs w:val="22"/>
          <w:lang w:val="sr-Cyrl-CS" w:eastAsia="sr-Cyrl-CS"/>
        </w:rPr>
        <w:t>и</w:t>
      </w:r>
      <w:r w:rsidRPr="00A20166">
        <w:rPr>
          <w:rFonts w:ascii="Times New Roman" w:hAnsi="Times New Roman"/>
          <w:bCs/>
          <w:spacing w:val="-1"/>
          <w:szCs w:val="22"/>
          <w:lang w:val="sr-Cyrl-CS" w:eastAsia="sr-Cyrl-CS"/>
        </w:rPr>
        <w:t xml:space="preserve"> за мале спортове са пратећим просторијама </w:t>
      </w:r>
      <w:r>
        <w:rPr>
          <w:rFonts w:ascii="Times New Roman" w:hAnsi="Times New Roman"/>
          <w:bCs/>
          <w:spacing w:val="-1"/>
          <w:szCs w:val="22"/>
          <w:lang w:val="sr-Cyrl-CS" w:eastAsia="sr-Cyrl-CS"/>
        </w:rPr>
        <w:t>-</w:t>
      </w:r>
      <w:r w:rsidRPr="00025045">
        <w:rPr>
          <w:rFonts w:ascii="Times New Roman" w:hAnsi="Times New Roman"/>
          <w:bCs/>
          <w:spacing w:val="-1"/>
          <w:szCs w:val="22"/>
          <w:lang w:val="sr-Cyrl-CS" w:eastAsia="sr-Cyrl-CS"/>
        </w:rPr>
        <w:t xml:space="preserve">свлачионицама, санитарним чворовима, просторијама за опрему и реквизите; слободне површине-плаже, дечија игралишта и сл.; уређено зеленило и </w:t>
      </w:r>
      <w:r w:rsidRPr="00025045">
        <w:rPr>
          <w:rFonts w:ascii="Times New Roman" w:hAnsi="Times New Roman"/>
          <w:szCs w:val="22"/>
          <w:lang w:val="sr-Cyrl-CS"/>
        </w:rPr>
        <w:t>интерне саобраћајне површине</w:t>
      </w:r>
      <w:r w:rsidR="00D4309B">
        <w:rPr>
          <w:rFonts w:ascii="Times New Roman" w:hAnsi="Times New Roman"/>
          <w:szCs w:val="22"/>
          <w:lang w:val="sr-Cyrl-CS"/>
        </w:rPr>
        <w:t>;</w:t>
      </w:r>
      <w:r w:rsidRPr="00025045">
        <w:rPr>
          <w:rFonts w:ascii="Times New Roman" w:hAnsi="Times New Roman"/>
          <w:szCs w:val="22"/>
          <w:lang w:val="sr-Cyrl-CS"/>
        </w:rPr>
        <w:t xml:space="preserve"> </w:t>
      </w:r>
    </w:p>
    <w:p w:rsidR="006B4410" w:rsidRDefault="001A5E85" w:rsidP="004D5234">
      <w:pPr>
        <w:tabs>
          <w:tab w:val="left" w:pos="-2977"/>
          <w:tab w:val="left" w:pos="0"/>
        </w:tabs>
        <w:spacing w:before="0" w:after="0"/>
        <w:ind w:firstLine="540"/>
        <w:outlineLvl w:val="0"/>
        <w:rPr>
          <w:rFonts w:ascii="Times New Roman" w:hAnsi="Times New Roman"/>
          <w:bCs/>
          <w:spacing w:val="-1"/>
          <w:szCs w:val="22"/>
          <w:lang w:val="sr-Cyrl-CS" w:eastAsia="sr-Cyrl-CS"/>
        </w:rPr>
      </w:pPr>
      <w:r w:rsidRPr="00A94B7B">
        <w:rPr>
          <w:rFonts w:ascii="Times New Roman" w:hAnsi="Times New Roman"/>
          <w:b/>
          <w:noProof/>
          <w:szCs w:val="22"/>
          <w:u w:val="single"/>
          <w:lang w:val="sr-Cyrl-CS"/>
        </w:rPr>
        <w:t>Целина</w:t>
      </w:r>
      <w:r w:rsidRPr="00A94B7B">
        <w:rPr>
          <w:rFonts w:ascii="Times New Roman" w:hAnsi="Times New Roman"/>
          <w:b/>
          <w:noProof/>
          <w:szCs w:val="22"/>
          <w:u w:val="single"/>
        </w:rPr>
        <w:t xml:space="preserve"> </w:t>
      </w:r>
      <w:r w:rsidRPr="00A94B7B">
        <w:rPr>
          <w:rFonts w:ascii="Times New Roman" w:hAnsi="Times New Roman"/>
          <w:b/>
          <w:noProof/>
          <w:szCs w:val="22"/>
          <w:u w:val="single"/>
          <w:lang w:val="sr-Cyrl-CS"/>
        </w:rPr>
        <w:t>3</w:t>
      </w:r>
      <w:r w:rsidR="00E57035">
        <w:rPr>
          <w:rFonts w:ascii="Times New Roman" w:hAnsi="Times New Roman"/>
          <w:noProof/>
          <w:szCs w:val="22"/>
        </w:rPr>
        <w:t xml:space="preserve"> -</w:t>
      </w:r>
      <w:r w:rsidRPr="00025045">
        <w:rPr>
          <w:rFonts w:ascii="Times New Roman" w:hAnsi="Times New Roman"/>
          <w:noProof/>
          <w:szCs w:val="22"/>
          <w:lang w:val="sr-Cyrl-CS"/>
        </w:rPr>
        <w:t xml:space="preserve"> подразумева </w:t>
      </w:r>
      <w:r w:rsidR="00DA2769">
        <w:rPr>
          <w:rFonts w:ascii="Times New Roman" w:hAnsi="Times New Roman"/>
          <w:noProof/>
          <w:szCs w:val="22"/>
          <w:lang w:val="sr-Cyrl-CS"/>
        </w:rPr>
        <w:t>простор</w:t>
      </w:r>
      <w:r w:rsidRPr="00025045">
        <w:rPr>
          <w:rFonts w:ascii="Times New Roman" w:hAnsi="Times New Roman"/>
          <w:noProof/>
          <w:szCs w:val="22"/>
          <w:lang w:val="sr-Cyrl-CS"/>
        </w:rPr>
        <w:t xml:space="preserve"> намењен за туристичко-угоститељско-рекреативне садржаје у широком појасу зеленила, камп са </w:t>
      </w:r>
      <w:r w:rsidRPr="00025045">
        <w:rPr>
          <w:rFonts w:ascii="Times New Roman" w:hAnsi="Times New Roman"/>
          <w:bCs/>
          <w:spacing w:val="-1"/>
          <w:szCs w:val="22"/>
          <w:lang w:val="sr-Cyrl-CS" w:eastAsia="sr-Cyrl-CS"/>
        </w:rPr>
        <w:t>санитарним чворовима</w:t>
      </w:r>
      <w:r w:rsidR="00184471">
        <w:rPr>
          <w:rFonts w:ascii="Times New Roman" w:hAnsi="Times New Roman"/>
          <w:bCs/>
          <w:spacing w:val="-1"/>
          <w:szCs w:val="22"/>
          <w:lang w:val="sr-Cyrl-CS" w:eastAsia="sr-Cyrl-CS"/>
        </w:rPr>
        <w:t xml:space="preserve">, </w:t>
      </w:r>
      <w:r w:rsidR="00184471" w:rsidRPr="003D7CBE">
        <w:rPr>
          <w:rFonts w:ascii="Times New Roman" w:hAnsi="Times New Roman"/>
          <w:bCs/>
          <w:szCs w:val="22"/>
          <w:lang w:val="sr-Latn-CS"/>
        </w:rPr>
        <w:t>затворен</w:t>
      </w:r>
      <w:r w:rsidR="003963EE">
        <w:rPr>
          <w:rFonts w:ascii="Times New Roman" w:hAnsi="Times New Roman"/>
          <w:bCs/>
          <w:szCs w:val="22"/>
        </w:rPr>
        <w:t>е</w:t>
      </w:r>
      <w:r w:rsidR="00184471" w:rsidRPr="003D7CBE">
        <w:rPr>
          <w:rFonts w:ascii="Times New Roman" w:hAnsi="Times New Roman"/>
          <w:bCs/>
          <w:szCs w:val="22"/>
          <w:lang w:val="sr-Latn-CS"/>
        </w:rPr>
        <w:t xml:space="preserve"> </w:t>
      </w:r>
      <w:r w:rsidR="00184471">
        <w:rPr>
          <w:rFonts w:ascii="Times New Roman" w:hAnsi="Times New Roman"/>
          <w:bCs/>
          <w:szCs w:val="22"/>
        </w:rPr>
        <w:t>и/или отворен</w:t>
      </w:r>
      <w:r w:rsidR="003963EE">
        <w:rPr>
          <w:rFonts w:ascii="Times New Roman" w:hAnsi="Times New Roman"/>
          <w:bCs/>
          <w:szCs w:val="22"/>
        </w:rPr>
        <w:t>е</w:t>
      </w:r>
      <w:r w:rsidR="00184471">
        <w:rPr>
          <w:rFonts w:ascii="Times New Roman" w:hAnsi="Times New Roman"/>
          <w:bCs/>
          <w:szCs w:val="22"/>
        </w:rPr>
        <w:t xml:space="preserve"> </w:t>
      </w:r>
      <w:r w:rsidR="00184471" w:rsidRPr="003D7CBE">
        <w:rPr>
          <w:rFonts w:ascii="Times New Roman" w:hAnsi="Times New Roman"/>
          <w:bCs/>
          <w:szCs w:val="22"/>
          <w:lang w:val="sr-Latn-CS"/>
        </w:rPr>
        <w:t>објект</w:t>
      </w:r>
      <w:r w:rsidR="003963EE">
        <w:rPr>
          <w:rFonts w:ascii="Times New Roman" w:hAnsi="Times New Roman"/>
          <w:bCs/>
          <w:szCs w:val="22"/>
        </w:rPr>
        <w:t>е</w:t>
      </w:r>
      <w:r w:rsidR="00184471" w:rsidRPr="003D7CBE">
        <w:rPr>
          <w:rFonts w:ascii="Times New Roman" w:hAnsi="Times New Roman"/>
          <w:bCs/>
          <w:szCs w:val="22"/>
          <w:lang w:val="sr-Latn-CS"/>
        </w:rPr>
        <w:t xml:space="preserve"> за спортску рекреацију</w:t>
      </w:r>
      <w:r w:rsidR="00184471">
        <w:rPr>
          <w:rFonts w:ascii="Times New Roman" w:hAnsi="Times New Roman"/>
          <w:bCs/>
          <w:szCs w:val="22"/>
        </w:rPr>
        <w:t>, релаксацију и забаву</w:t>
      </w:r>
      <w:r w:rsidR="00DA2769">
        <w:rPr>
          <w:rFonts w:ascii="Times New Roman" w:hAnsi="Times New Roman"/>
          <w:bCs/>
          <w:spacing w:val="-1"/>
          <w:szCs w:val="22"/>
          <w:lang w:val="sr-Cyrl-CS" w:eastAsia="sr-Cyrl-CS"/>
        </w:rPr>
        <w:t xml:space="preserve">. </w:t>
      </w:r>
    </w:p>
    <w:p w:rsidR="00DA2769" w:rsidRDefault="00DA2769" w:rsidP="00DA2769">
      <w:pPr>
        <w:tabs>
          <w:tab w:val="left" w:pos="-2977"/>
          <w:tab w:val="left" w:pos="0"/>
        </w:tabs>
        <w:spacing w:before="120" w:after="0"/>
        <w:ind w:firstLine="540"/>
        <w:outlineLvl w:val="0"/>
        <w:rPr>
          <w:rFonts w:ascii="Times New Roman" w:hAnsi="Times New Roman"/>
          <w:noProof/>
          <w:szCs w:val="22"/>
          <w:lang w:val="sr-Cyrl-CS"/>
        </w:rPr>
      </w:pPr>
      <w:r>
        <w:rPr>
          <w:rFonts w:ascii="Times New Roman" w:hAnsi="Times New Roman"/>
          <w:noProof/>
          <w:szCs w:val="22"/>
          <w:lang w:val="sr-Cyrl-CS"/>
        </w:rPr>
        <w:t xml:space="preserve">Преостали обухват </w:t>
      </w:r>
      <w:r w:rsidR="009A1BB2">
        <w:rPr>
          <w:rFonts w:ascii="Times New Roman" w:hAnsi="Times New Roman"/>
          <w:noProof/>
          <w:szCs w:val="22"/>
          <w:lang w:val="sr-Cyrl-CS"/>
        </w:rPr>
        <w:t>З</w:t>
      </w:r>
      <w:r>
        <w:rPr>
          <w:rFonts w:ascii="Times New Roman" w:hAnsi="Times New Roman"/>
          <w:noProof/>
          <w:szCs w:val="22"/>
          <w:lang w:val="sr-Cyrl-CS"/>
        </w:rPr>
        <w:t xml:space="preserve">оне А подељен је на следеће </w:t>
      </w:r>
      <w:r w:rsidR="009A1BB2" w:rsidRPr="00025045">
        <w:rPr>
          <w:rFonts w:ascii="Times New Roman" w:hAnsi="Times New Roman"/>
          <w:szCs w:val="22"/>
          <w:lang w:val="sr-Cyrl-CS"/>
        </w:rPr>
        <w:t>урбанистичко-архитектонск</w:t>
      </w:r>
      <w:r w:rsidR="009A1BB2">
        <w:rPr>
          <w:rFonts w:ascii="Times New Roman" w:hAnsi="Times New Roman"/>
          <w:szCs w:val="22"/>
          <w:lang w:val="sr-Cyrl-CS"/>
        </w:rPr>
        <w:t>е</w:t>
      </w:r>
      <w:r w:rsidR="009A1BB2" w:rsidRPr="00025045">
        <w:rPr>
          <w:rFonts w:ascii="Times New Roman" w:hAnsi="Times New Roman"/>
          <w:szCs w:val="22"/>
          <w:lang w:val="sr-Cyrl-CS"/>
        </w:rPr>
        <w:t xml:space="preserve"> цели</w:t>
      </w:r>
      <w:r w:rsidR="009A1BB2">
        <w:rPr>
          <w:rFonts w:ascii="Times New Roman" w:hAnsi="Times New Roman"/>
          <w:szCs w:val="22"/>
          <w:lang w:val="sr-Cyrl-CS"/>
        </w:rPr>
        <w:t>не:</w:t>
      </w:r>
    </w:p>
    <w:p w:rsidR="000B57C2" w:rsidRPr="00025045" w:rsidRDefault="000B57C2" w:rsidP="00DA2769">
      <w:pPr>
        <w:tabs>
          <w:tab w:val="left" w:pos="-2977"/>
          <w:tab w:val="left" w:pos="0"/>
        </w:tabs>
        <w:spacing w:after="0"/>
        <w:ind w:firstLine="540"/>
        <w:outlineLvl w:val="0"/>
        <w:rPr>
          <w:rFonts w:ascii="Times New Roman" w:hAnsi="Times New Roman"/>
          <w:noProof/>
          <w:szCs w:val="22"/>
          <w:u w:val="single"/>
          <w:lang w:val="sr-Cyrl-CS"/>
        </w:rPr>
      </w:pPr>
      <w:r w:rsidRPr="00A94B7B">
        <w:rPr>
          <w:rFonts w:ascii="Times New Roman" w:hAnsi="Times New Roman"/>
          <w:b/>
          <w:noProof/>
          <w:szCs w:val="22"/>
          <w:u w:val="single"/>
          <w:lang w:val="sr-Cyrl-CS"/>
        </w:rPr>
        <w:t xml:space="preserve">Целина </w:t>
      </w:r>
      <w:r w:rsidR="00FC690E" w:rsidRPr="00A94B7B">
        <w:rPr>
          <w:rFonts w:ascii="Times New Roman" w:hAnsi="Times New Roman"/>
          <w:b/>
          <w:noProof/>
          <w:szCs w:val="22"/>
          <w:u w:val="single"/>
          <w:lang w:val="sr-Cyrl-CS"/>
        </w:rPr>
        <w:t>4</w:t>
      </w:r>
      <w:r w:rsidR="00E57035">
        <w:rPr>
          <w:rFonts w:ascii="Times New Roman" w:hAnsi="Times New Roman"/>
          <w:noProof/>
          <w:szCs w:val="22"/>
        </w:rPr>
        <w:t xml:space="preserve"> - </w:t>
      </w:r>
      <w:r w:rsidR="005D5BEB" w:rsidRPr="00025045">
        <w:rPr>
          <w:rFonts w:ascii="Times New Roman" w:hAnsi="Times New Roman"/>
          <w:noProof/>
          <w:szCs w:val="22"/>
          <w:lang w:val="sr-Cyrl-CS"/>
        </w:rPr>
        <w:t>на стационажи, десно km 808+400, обухвата нове туристичко-угоститељск</w:t>
      </w:r>
      <w:r w:rsidR="006B4410" w:rsidRPr="00025045">
        <w:rPr>
          <w:rFonts w:ascii="Times New Roman" w:hAnsi="Times New Roman"/>
          <w:noProof/>
          <w:szCs w:val="22"/>
          <w:lang w:val="sr-Cyrl-CS"/>
        </w:rPr>
        <w:t>о-</w:t>
      </w:r>
      <w:r w:rsidR="00DB6E47" w:rsidRPr="00025045">
        <w:rPr>
          <w:rFonts w:ascii="Times New Roman" w:hAnsi="Times New Roman"/>
          <w:noProof/>
          <w:szCs w:val="22"/>
          <w:lang w:val="sr-Cyrl-CS"/>
        </w:rPr>
        <w:t xml:space="preserve">  комерцијалне</w:t>
      </w:r>
      <w:r w:rsidR="006B4410" w:rsidRPr="00025045">
        <w:rPr>
          <w:rFonts w:ascii="Times New Roman" w:hAnsi="Times New Roman"/>
          <w:noProof/>
          <w:szCs w:val="22"/>
          <w:lang w:val="sr-Cyrl-CS"/>
        </w:rPr>
        <w:t xml:space="preserve"> садржаје комплекса "Наис II", у виду </w:t>
      </w:r>
      <w:r w:rsidR="00DB6E47" w:rsidRPr="00025045">
        <w:rPr>
          <w:rFonts w:ascii="Times New Roman" w:hAnsi="Times New Roman"/>
          <w:noProof/>
          <w:szCs w:val="22"/>
          <w:lang w:val="sr-Cyrl-CS"/>
        </w:rPr>
        <w:t>објек</w:t>
      </w:r>
      <w:r w:rsidR="006B4410" w:rsidRPr="00025045">
        <w:rPr>
          <w:rFonts w:ascii="Times New Roman" w:hAnsi="Times New Roman"/>
          <w:noProof/>
          <w:szCs w:val="22"/>
          <w:lang w:val="sr-Cyrl-CS"/>
        </w:rPr>
        <w:t>а</w:t>
      </w:r>
      <w:r w:rsidR="00DB6E47" w:rsidRPr="00025045">
        <w:rPr>
          <w:rFonts w:ascii="Times New Roman" w:hAnsi="Times New Roman"/>
          <w:noProof/>
          <w:szCs w:val="22"/>
          <w:lang w:val="sr-Cyrl-CS"/>
        </w:rPr>
        <w:t>т</w:t>
      </w:r>
      <w:r w:rsidR="006B4410" w:rsidRPr="00025045">
        <w:rPr>
          <w:rFonts w:ascii="Times New Roman" w:hAnsi="Times New Roman"/>
          <w:noProof/>
          <w:szCs w:val="22"/>
          <w:lang w:val="sr-Cyrl-CS"/>
        </w:rPr>
        <w:t>а</w:t>
      </w:r>
      <w:r w:rsidR="00DB6E47" w:rsidRPr="00025045">
        <w:rPr>
          <w:rFonts w:ascii="Times New Roman" w:hAnsi="Times New Roman"/>
          <w:noProof/>
          <w:szCs w:val="22"/>
          <w:lang w:val="sr-Cyrl-CS"/>
        </w:rPr>
        <w:t xml:space="preserve"> мотела, хотела, ресторана</w:t>
      </w:r>
      <w:r w:rsidR="006B4410" w:rsidRPr="00025045">
        <w:rPr>
          <w:rFonts w:ascii="Times New Roman" w:hAnsi="Times New Roman"/>
          <w:noProof/>
          <w:szCs w:val="22"/>
          <w:lang w:val="sr-Cyrl-CS"/>
        </w:rPr>
        <w:t>, кафеа, мањих продавница, пратећих сервиса</w:t>
      </w:r>
      <w:r w:rsidR="00DB6E47" w:rsidRPr="00025045">
        <w:rPr>
          <w:rFonts w:ascii="Times New Roman" w:hAnsi="Times New Roman"/>
          <w:noProof/>
          <w:szCs w:val="22"/>
          <w:lang w:val="sr-Cyrl-CS"/>
        </w:rPr>
        <w:t xml:space="preserve"> и сл.,</w:t>
      </w:r>
      <w:r w:rsidR="005D5BEB" w:rsidRPr="00025045">
        <w:rPr>
          <w:rFonts w:ascii="Times New Roman" w:hAnsi="Times New Roman"/>
          <w:noProof/>
          <w:szCs w:val="22"/>
          <w:lang w:val="sr-Cyrl-CS"/>
        </w:rPr>
        <w:t xml:space="preserve"> </w:t>
      </w:r>
      <w:r w:rsidRPr="00025045">
        <w:rPr>
          <w:rFonts w:ascii="Times New Roman" w:hAnsi="Times New Roman"/>
          <w:noProof/>
          <w:szCs w:val="22"/>
          <w:lang w:val="sr-Cyrl-CS"/>
        </w:rPr>
        <w:t>опслужене интерном саобраћајном мрежом</w:t>
      </w:r>
      <w:r w:rsidR="000467F2" w:rsidRPr="00025045">
        <w:rPr>
          <w:rFonts w:ascii="Times New Roman" w:hAnsi="Times New Roman"/>
          <w:noProof/>
          <w:szCs w:val="22"/>
          <w:lang w:val="sr-Cyrl-CS"/>
        </w:rPr>
        <w:t xml:space="preserve">, </w:t>
      </w:r>
      <w:r w:rsidR="006B4410" w:rsidRPr="00025045">
        <w:rPr>
          <w:rFonts w:ascii="Times New Roman" w:hAnsi="Times New Roman"/>
          <w:noProof/>
          <w:szCs w:val="22"/>
          <w:lang w:val="sr-Cyrl-CS"/>
        </w:rPr>
        <w:t xml:space="preserve">као и </w:t>
      </w:r>
      <w:r w:rsidR="000467F2" w:rsidRPr="00025045">
        <w:rPr>
          <w:rFonts w:ascii="Times New Roman" w:hAnsi="Times New Roman"/>
          <w:noProof/>
          <w:szCs w:val="22"/>
          <w:lang w:val="sr-Cyrl-CS"/>
        </w:rPr>
        <w:t>уређеним зеленим и слободним површинама</w:t>
      </w:r>
      <w:r w:rsidR="00D4309B">
        <w:rPr>
          <w:rFonts w:ascii="Times New Roman" w:hAnsi="Times New Roman"/>
          <w:noProof/>
          <w:szCs w:val="22"/>
          <w:lang w:val="sr-Cyrl-CS"/>
        </w:rPr>
        <w:t>;</w:t>
      </w:r>
    </w:p>
    <w:p w:rsidR="005D5BEB" w:rsidRPr="00025045" w:rsidRDefault="005D5BEB" w:rsidP="004D5234">
      <w:pPr>
        <w:tabs>
          <w:tab w:val="left" w:pos="-2977"/>
          <w:tab w:val="left" w:pos="0"/>
        </w:tabs>
        <w:spacing w:after="0"/>
        <w:ind w:firstLine="540"/>
        <w:outlineLvl w:val="0"/>
        <w:rPr>
          <w:rFonts w:ascii="Times New Roman" w:hAnsi="Times New Roman"/>
          <w:noProof/>
          <w:szCs w:val="22"/>
          <w:u w:val="single"/>
          <w:lang w:val="sr-Cyrl-CS"/>
        </w:rPr>
      </w:pPr>
      <w:r w:rsidRPr="00A94B7B">
        <w:rPr>
          <w:rFonts w:ascii="Times New Roman" w:hAnsi="Times New Roman"/>
          <w:b/>
          <w:noProof/>
          <w:szCs w:val="22"/>
          <w:u w:val="single"/>
          <w:lang w:val="sr-Cyrl-CS"/>
        </w:rPr>
        <w:t>Целина 5</w:t>
      </w:r>
      <w:r w:rsidR="00D4309B" w:rsidRPr="00D4309B">
        <w:rPr>
          <w:rFonts w:ascii="Times New Roman" w:hAnsi="Times New Roman"/>
          <w:b/>
          <w:noProof/>
          <w:szCs w:val="22"/>
        </w:rPr>
        <w:t xml:space="preserve"> -</w:t>
      </w:r>
      <w:r w:rsidRPr="00D4309B">
        <w:rPr>
          <w:rFonts w:ascii="Times New Roman" w:hAnsi="Times New Roman"/>
          <w:noProof/>
          <w:szCs w:val="22"/>
          <w:lang w:val="sr-Cyrl-CS"/>
        </w:rPr>
        <w:t xml:space="preserve"> </w:t>
      </w:r>
      <w:r w:rsidRPr="00025045">
        <w:rPr>
          <w:rFonts w:ascii="Times New Roman" w:hAnsi="Times New Roman"/>
          <w:noProof/>
          <w:szCs w:val="22"/>
          <w:lang w:val="sr-Cyrl-CS"/>
        </w:rPr>
        <w:t>обухвата постојећу станицу за снабдевање возила горивом и гасом, на стационажи лево, km 808+400, као и објекте АМСС-е намењене пружању помоћи на путу</w:t>
      </w:r>
      <w:r w:rsidR="00D4309B">
        <w:rPr>
          <w:rFonts w:ascii="Times New Roman" w:hAnsi="Times New Roman"/>
          <w:noProof/>
          <w:szCs w:val="22"/>
          <w:lang w:val="sr-Cyrl-CS"/>
        </w:rPr>
        <w:t>;</w:t>
      </w:r>
    </w:p>
    <w:p w:rsidR="005D5BEB" w:rsidRPr="00025045" w:rsidRDefault="00FC690E" w:rsidP="004D5234">
      <w:pPr>
        <w:tabs>
          <w:tab w:val="left" w:pos="-2977"/>
          <w:tab w:val="left" w:pos="0"/>
        </w:tabs>
        <w:spacing w:after="0"/>
        <w:ind w:firstLine="540"/>
        <w:outlineLvl w:val="0"/>
        <w:rPr>
          <w:rFonts w:ascii="Times New Roman" w:hAnsi="Times New Roman"/>
          <w:noProof/>
          <w:szCs w:val="22"/>
          <w:u w:val="single"/>
          <w:lang w:val="sr-Cyrl-CS"/>
        </w:rPr>
      </w:pPr>
      <w:r w:rsidRPr="00A94B7B">
        <w:rPr>
          <w:rFonts w:ascii="Times New Roman" w:hAnsi="Times New Roman"/>
          <w:b/>
          <w:noProof/>
          <w:szCs w:val="22"/>
          <w:u w:val="single"/>
          <w:lang w:val="sr-Cyrl-CS"/>
        </w:rPr>
        <w:t xml:space="preserve">Целина </w:t>
      </w:r>
      <w:r w:rsidR="005D5BEB" w:rsidRPr="00A94B7B">
        <w:rPr>
          <w:rFonts w:ascii="Times New Roman" w:hAnsi="Times New Roman"/>
          <w:b/>
          <w:noProof/>
          <w:szCs w:val="22"/>
          <w:u w:val="single"/>
          <w:lang w:val="sr-Cyrl-CS"/>
        </w:rPr>
        <w:t>6</w:t>
      </w:r>
      <w:r w:rsidR="00A94B7B">
        <w:rPr>
          <w:rFonts w:ascii="Times New Roman" w:hAnsi="Times New Roman"/>
          <w:noProof/>
          <w:szCs w:val="22"/>
          <w:lang w:val="sr-Cyrl-CS"/>
        </w:rPr>
        <w:t xml:space="preserve"> </w:t>
      </w:r>
      <w:r w:rsidR="00D4309B">
        <w:rPr>
          <w:rFonts w:ascii="Times New Roman" w:hAnsi="Times New Roman"/>
          <w:noProof/>
          <w:szCs w:val="22"/>
        </w:rPr>
        <w:t xml:space="preserve">- </w:t>
      </w:r>
      <w:r w:rsidRPr="00025045">
        <w:rPr>
          <w:rFonts w:ascii="Times New Roman" w:hAnsi="Times New Roman"/>
          <w:noProof/>
          <w:szCs w:val="22"/>
          <w:lang w:val="sr-Cyrl-CS"/>
        </w:rPr>
        <w:t>обухвата постојећу самосталну смакнуту станицу за снабдевање возила горивом и гасом, на стационажи лево, km 808+400</w:t>
      </w:r>
      <w:r w:rsidR="00D4309B">
        <w:rPr>
          <w:rFonts w:ascii="Times New Roman" w:hAnsi="Times New Roman"/>
          <w:noProof/>
          <w:szCs w:val="22"/>
          <w:lang w:val="sr-Cyrl-CS"/>
        </w:rPr>
        <w:t>;</w:t>
      </w:r>
    </w:p>
    <w:p w:rsidR="005D5BEB" w:rsidRPr="00D4309B" w:rsidRDefault="005D5BEB" w:rsidP="004D5234">
      <w:pPr>
        <w:tabs>
          <w:tab w:val="left" w:pos="0"/>
        </w:tabs>
        <w:spacing w:after="0"/>
        <w:ind w:firstLine="540"/>
        <w:rPr>
          <w:rFonts w:ascii="Times New Roman" w:hAnsi="Times New Roman"/>
          <w:szCs w:val="22"/>
        </w:rPr>
      </w:pPr>
      <w:r w:rsidRPr="00025045">
        <w:rPr>
          <w:rFonts w:ascii="Times New Roman" w:hAnsi="Times New Roman"/>
          <w:szCs w:val="22"/>
          <w:lang w:val="sr-Cyrl-CS"/>
        </w:rPr>
        <w:t>Поред планираних садржаја мотела (хотела), атрактивности простора допринеће и уређење пословно-трговинско-комерцијалних комплекса, обухваћених Целинама 7 и 8, који уједно, треба да представљају и просторни репер</w:t>
      </w:r>
      <w:r w:rsidR="00D4309B">
        <w:rPr>
          <w:rFonts w:ascii="Times New Roman" w:hAnsi="Times New Roman"/>
          <w:szCs w:val="22"/>
          <w:lang w:val="sr-Cyrl-CS"/>
        </w:rPr>
        <w:t xml:space="preserve"> овог дела града</w:t>
      </w:r>
      <w:r w:rsidR="00D4309B">
        <w:rPr>
          <w:rFonts w:ascii="Times New Roman" w:hAnsi="Times New Roman"/>
          <w:szCs w:val="22"/>
        </w:rPr>
        <w:t>;</w:t>
      </w:r>
    </w:p>
    <w:p w:rsidR="00870216" w:rsidRPr="00025045" w:rsidRDefault="00870216" w:rsidP="004D5234">
      <w:pPr>
        <w:tabs>
          <w:tab w:val="left" w:pos="-2977"/>
          <w:tab w:val="left" w:pos="0"/>
        </w:tabs>
        <w:spacing w:after="0"/>
        <w:ind w:firstLine="540"/>
        <w:outlineLvl w:val="0"/>
        <w:rPr>
          <w:rFonts w:ascii="Times New Roman" w:hAnsi="Times New Roman"/>
          <w:noProof/>
          <w:szCs w:val="22"/>
          <w:lang w:val="sr-Cyrl-CS"/>
        </w:rPr>
      </w:pPr>
      <w:r w:rsidRPr="00A94B7B">
        <w:rPr>
          <w:rFonts w:ascii="Times New Roman" w:hAnsi="Times New Roman"/>
          <w:b/>
          <w:noProof/>
          <w:szCs w:val="22"/>
          <w:u w:val="single"/>
          <w:lang w:val="sr-Cyrl-CS"/>
        </w:rPr>
        <w:t xml:space="preserve">Целина </w:t>
      </w:r>
      <w:r w:rsidR="005D5BEB" w:rsidRPr="00A94B7B">
        <w:rPr>
          <w:rFonts w:ascii="Times New Roman" w:hAnsi="Times New Roman"/>
          <w:b/>
          <w:noProof/>
          <w:szCs w:val="22"/>
          <w:u w:val="single"/>
          <w:lang w:val="sr-Cyrl-CS"/>
        </w:rPr>
        <w:t>7</w:t>
      </w:r>
      <w:r w:rsidR="007B375A">
        <w:rPr>
          <w:rFonts w:ascii="Times New Roman" w:hAnsi="Times New Roman"/>
          <w:noProof/>
          <w:szCs w:val="22"/>
          <w:lang w:val="sr-Cyrl-CS"/>
        </w:rPr>
        <w:t xml:space="preserve"> </w:t>
      </w:r>
      <w:r w:rsidR="00D4309B">
        <w:rPr>
          <w:rFonts w:ascii="Times New Roman" w:hAnsi="Times New Roman"/>
          <w:noProof/>
          <w:szCs w:val="22"/>
        </w:rPr>
        <w:t xml:space="preserve">- </w:t>
      </w:r>
      <w:r w:rsidRPr="00025045">
        <w:rPr>
          <w:rFonts w:ascii="Times New Roman" w:hAnsi="Times New Roman"/>
          <w:noProof/>
          <w:szCs w:val="22"/>
          <w:lang w:val="sr-Cyrl-CS"/>
        </w:rPr>
        <w:t xml:space="preserve">дефинише простор за изградњу </w:t>
      </w:r>
      <w:r w:rsidR="005223A1" w:rsidRPr="00025045">
        <w:rPr>
          <w:rFonts w:ascii="Times New Roman" w:hAnsi="Times New Roman"/>
          <w:szCs w:val="22"/>
          <w:lang w:val="sr-Cyrl-CS"/>
        </w:rPr>
        <w:t>пословно-трговинских</w:t>
      </w:r>
      <w:r w:rsidR="005223A1" w:rsidRPr="00025045">
        <w:rPr>
          <w:rFonts w:ascii="Times New Roman" w:hAnsi="Times New Roman"/>
          <w:szCs w:val="22"/>
        </w:rPr>
        <w:t xml:space="preserve"> и комерцијалних</w:t>
      </w:r>
      <w:r w:rsidR="005223A1" w:rsidRPr="00025045">
        <w:rPr>
          <w:rFonts w:ascii="Times New Roman" w:hAnsi="Times New Roman"/>
          <w:szCs w:val="22"/>
          <w:lang w:val="sr-Cyrl-CS"/>
        </w:rPr>
        <w:t xml:space="preserve"> садржаја</w:t>
      </w:r>
      <w:r w:rsidR="006537AA" w:rsidRPr="00025045">
        <w:rPr>
          <w:rFonts w:ascii="Times New Roman" w:hAnsi="Times New Roman"/>
          <w:szCs w:val="22"/>
          <w:lang w:val="sr-Cyrl-CS"/>
        </w:rPr>
        <w:t>, већ</w:t>
      </w:r>
      <w:r w:rsidR="006A5995" w:rsidRPr="00025045">
        <w:rPr>
          <w:rFonts w:ascii="Times New Roman" w:hAnsi="Times New Roman"/>
          <w:szCs w:val="22"/>
          <w:lang w:val="sr-Cyrl-CS"/>
        </w:rPr>
        <w:t>их</w:t>
      </w:r>
      <w:r w:rsidR="006537AA" w:rsidRPr="00025045">
        <w:rPr>
          <w:rFonts w:ascii="Times New Roman" w:hAnsi="Times New Roman"/>
          <w:szCs w:val="22"/>
          <w:lang w:val="sr-Cyrl-CS"/>
        </w:rPr>
        <w:t xml:space="preserve"> трговинске</w:t>
      </w:r>
      <w:r w:rsidR="006A5995" w:rsidRPr="00025045">
        <w:rPr>
          <w:rFonts w:ascii="Times New Roman" w:hAnsi="Times New Roman"/>
          <w:szCs w:val="22"/>
          <w:lang w:val="sr-Cyrl-CS"/>
        </w:rPr>
        <w:t>о-</w:t>
      </w:r>
      <w:r w:rsidR="006537AA" w:rsidRPr="00025045">
        <w:rPr>
          <w:rFonts w:ascii="Times New Roman" w:hAnsi="Times New Roman"/>
          <w:szCs w:val="22"/>
          <w:lang w:val="sr-Cyrl-CS"/>
        </w:rPr>
        <w:t>услужн</w:t>
      </w:r>
      <w:r w:rsidR="006A5995" w:rsidRPr="00025045">
        <w:rPr>
          <w:rFonts w:ascii="Times New Roman" w:hAnsi="Times New Roman"/>
          <w:szCs w:val="22"/>
          <w:lang w:val="sr-Cyrl-CS"/>
        </w:rPr>
        <w:t>их</w:t>
      </w:r>
      <w:r w:rsidR="006537AA" w:rsidRPr="00025045">
        <w:rPr>
          <w:rFonts w:ascii="Times New Roman" w:hAnsi="Times New Roman"/>
          <w:szCs w:val="22"/>
          <w:lang w:val="sr-Cyrl-CS"/>
        </w:rPr>
        <w:t xml:space="preserve"> цент</w:t>
      </w:r>
      <w:r w:rsidR="006A5995" w:rsidRPr="00025045">
        <w:rPr>
          <w:rFonts w:ascii="Times New Roman" w:hAnsi="Times New Roman"/>
          <w:szCs w:val="22"/>
          <w:lang w:val="sr-Cyrl-CS"/>
        </w:rPr>
        <w:t>ар</w:t>
      </w:r>
      <w:r w:rsidR="00DA2769">
        <w:rPr>
          <w:rFonts w:ascii="Times New Roman" w:hAnsi="Times New Roman"/>
          <w:szCs w:val="22"/>
          <w:lang w:val="sr-Cyrl-CS"/>
        </w:rPr>
        <w:t>а</w:t>
      </w:r>
      <w:r w:rsidR="006A5995" w:rsidRPr="00025045">
        <w:rPr>
          <w:rFonts w:ascii="Times New Roman" w:hAnsi="Times New Roman"/>
          <w:szCs w:val="22"/>
          <w:lang w:val="sr-Cyrl-CS"/>
        </w:rPr>
        <w:t xml:space="preserve"> (ритејл парк, мол</w:t>
      </w:r>
      <w:r w:rsidR="003963EE">
        <w:rPr>
          <w:rFonts w:ascii="Times New Roman" w:hAnsi="Times New Roman"/>
          <w:szCs w:val="22"/>
          <w:lang w:val="sr-Cyrl-CS"/>
        </w:rPr>
        <w:t>, хипермаркети</w:t>
      </w:r>
      <w:r w:rsidR="006A5995" w:rsidRPr="00025045">
        <w:rPr>
          <w:rFonts w:ascii="Times New Roman" w:hAnsi="Times New Roman"/>
          <w:szCs w:val="22"/>
          <w:lang w:val="sr-Cyrl-CS"/>
        </w:rPr>
        <w:t>...</w:t>
      </w:r>
      <w:r w:rsidR="006537AA" w:rsidRPr="00025045">
        <w:rPr>
          <w:rFonts w:ascii="Times New Roman" w:hAnsi="Times New Roman"/>
          <w:szCs w:val="22"/>
          <w:lang w:val="sr-Cyrl-CS"/>
        </w:rPr>
        <w:t>),</w:t>
      </w:r>
      <w:r w:rsidR="000467F2" w:rsidRPr="00025045">
        <w:rPr>
          <w:rFonts w:ascii="Times New Roman" w:hAnsi="Times New Roman"/>
          <w:szCs w:val="22"/>
          <w:lang w:val="sr-Cyrl-CS"/>
        </w:rPr>
        <w:t xml:space="preserve"> </w:t>
      </w:r>
      <w:r w:rsidR="006A5995" w:rsidRPr="00025045">
        <w:rPr>
          <w:rFonts w:ascii="Times New Roman" w:hAnsi="Times New Roman"/>
          <w:szCs w:val="22"/>
          <w:lang w:val="sr-Cyrl-CS"/>
        </w:rPr>
        <w:t xml:space="preserve">односно </w:t>
      </w:r>
      <w:r w:rsidR="006537AA" w:rsidRPr="00025045">
        <w:rPr>
          <w:rFonts w:ascii="Times New Roman" w:hAnsi="Times New Roman"/>
          <w:szCs w:val="22"/>
          <w:lang w:val="sr-Cyrl-CS"/>
        </w:rPr>
        <w:t>пословне комплексе са доминантном комерцијалном наменом</w:t>
      </w:r>
      <w:r w:rsidR="006A5995" w:rsidRPr="00025045">
        <w:rPr>
          <w:rFonts w:ascii="Times New Roman" w:hAnsi="Times New Roman"/>
          <w:szCs w:val="22"/>
          <w:lang w:val="sr-Cyrl-CS"/>
        </w:rPr>
        <w:t>,</w:t>
      </w:r>
      <w:r w:rsidR="006537AA" w:rsidRPr="00025045">
        <w:rPr>
          <w:rFonts w:ascii="Times New Roman" w:hAnsi="Times New Roman"/>
          <w:szCs w:val="22"/>
          <w:lang w:val="sr-Cyrl-CS"/>
        </w:rPr>
        <w:t xml:space="preserve"> која </w:t>
      </w:r>
      <w:r w:rsidR="006A5995" w:rsidRPr="00025045">
        <w:rPr>
          <w:rFonts w:ascii="Times New Roman" w:hAnsi="Times New Roman"/>
          <w:szCs w:val="22"/>
          <w:lang w:val="sr-Cyrl-CS"/>
        </w:rPr>
        <w:t>пружа</w:t>
      </w:r>
      <w:r w:rsidR="003963EE">
        <w:rPr>
          <w:rFonts w:ascii="Times New Roman" w:hAnsi="Times New Roman"/>
          <w:szCs w:val="22"/>
          <w:lang w:val="sr-Cyrl-CS"/>
        </w:rPr>
        <w:t xml:space="preserve"> </w:t>
      </w:r>
      <w:r w:rsidR="006A5995" w:rsidRPr="00025045">
        <w:rPr>
          <w:rFonts w:ascii="Times New Roman" w:hAnsi="Times New Roman"/>
          <w:szCs w:val="22"/>
          <w:lang w:val="sr-Cyrl-CS"/>
        </w:rPr>
        <w:t xml:space="preserve">могућност </w:t>
      </w:r>
      <w:r w:rsidR="003963EE">
        <w:rPr>
          <w:rFonts w:ascii="Times New Roman" w:hAnsi="Times New Roman"/>
          <w:szCs w:val="22"/>
          <w:lang w:val="sr-Cyrl-CS"/>
        </w:rPr>
        <w:t>о</w:t>
      </w:r>
      <w:r w:rsidR="006537AA" w:rsidRPr="00025045">
        <w:rPr>
          <w:rFonts w:ascii="Times New Roman" w:hAnsi="Times New Roman"/>
          <w:szCs w:val="22"/>
          <w:lang w:val="sr-Cyrl-CS"/>
        </w:rPr>
        <w:t>дг</w:t>
      </w:r>
      <w:r w:rsidR="003963EE">
        <w:rPr>
          <w:rFonts w:ascii="Times New Roman" w:hAnsi="Times New Roman"/>
          <w:szCs w:val="22"/>
          <w:lang w:val="sr-Cyrl-CS"/>
        </w:rPr>
        <w:t>оварајуће комплатибилне намене</w:t>
      </w:r>
      <w:r w:rsidR="006537AA" w:rsidRPr="00025045">
        <w:rPr>
          <w:rFonts w:ascii="Times New Roman" w:hAnsi="Times New Roman"/>
          <w:szCs w:val="22"/>
          <w:lang w:val="sr-Cyrl-CS"/>
        </w:rPr>
        <w:t xml:space="preserve"> у виду услужног занатства</w:t>
      </w:r>
      <w:r w:rsidR="006A5995" w:rsidRPr="00025045">
        <w:rPr>
          <w:rFonts w:ascii="Times New Roman" w:hAnsi="Times New Roman"/>
          <w:szCs w:val="22"/>
          <w:lang w:val="sr-Cyrl-CS"/>
        </w:rPr>
        <w:t>, сервиса</w:t>
      </w:r>
      <w:r w:rsidR="00DA2769">
        <w:rPr>
          <w:rFonts w:ascii="Times New Roman" w:hAnsi="Times New Roman"/>
          <w:szCs w:val="22"/>
          <w:lang w:val="sr-Cyrl-CS"/>
        </w:rPr>
        <w:t>, станице за снабдевање возила електричном енергијом</w:t>
      </w:r>
      <w:r w:rsidR="006A5995" w:rsidRPr="00025045">
        <w:rPr>
          <w:rFonts w:ascii="Times New Roman" w:hAnsi="Times New Roman"/>
          <w:szCs w:val="22"/>
          <w:lang w:val="sr-Cyrl-CS"/>
        </w:rPr>
        <w:t xml:space="preserve"> и сл.</w:t>
      </w:r>
      <w:r w:rsidR="00144B0B" w:rsidRPr="00025045">
        <w:rPr>
          <w:rFonts w:ascii="Times New Roman" w:hAnsi="Times New Roman"/>
          <w:szCs w:val="22"/>
          <w:lang w:val="sr-Cyrl-CS"/>
        </w:rPr>
        <w:t xml:space="preserve"> </w:t>
      </w:r>
      <w:r w:rsidR="00D4309B">
        <w:rPr>
          <w:rFonts w:ascii="Times New Roman" w:hAnsi="Times New Roman"/>
          <w:szCs w:val="22"/>
          <w:lang w:val="sr-Cyrl-CS"/>
        </w:rPr>
        <w:t>и</w:t>
      </w:r>
    </w:p>
    <w:p w:rsidR="000B57C2" w:rsidRPr="00025045" w:rsidRDefault="000B57C2" w:rsidP="004D5234">
      <w:pPr>
        <w:tabs>
          <w:tab w:val="left" w:pos="-2977"/>
          <w:tab w:val="left" w:pos="0"/>
        </w:tabs>
        <w:spacing w:after="0"/>
        <w:ind w:firstLine="540"/>
        <w:outlineLvl w:val="0"/>
        <w:rPr>
          <w:rFonts w:ascii="Times New Roman" w:hAnsi="Times New Roman"/>
          <w:noProof/>
          <w:szCs w:val="22"/>
          <w:lang w:val="sr-Cyrl-CS"/>
        </w:rPr>
      </w:pPr>
      <w:r w:rsidRPr="00A94B7B">
        <w:rPr>
          <w:rFonts w:ascii="Times New Roman" w:hAnsi="Times New Roman"/>
          <w:b/>
          <w:noProof/>
          <w:szCs w:val="22"/>
          <w:u w:val="single"/>
          <w:lang w:val="sr-Cyrl-CS"/>
        </w:rPr>
        <w:t>Целина</w:t>
      </w:r>
      <w:r w:rsidR="005D5BEB" w:rsidRPr="00A94B7B">
        <w:rPr>
          <w:rFonts w:ascii="Times New Roman" w:hAnsi="Times New Roman"/>
          <w:b/>
          <w:noProof/>
          <w:szCs w:val="22"/>
          <w:u w:val="single"/>
          <w:lang w:val="sr-Cyrl-CS"/>
        </w:rPr>
        <w:t xml:space="preserve"> 8</w:t>
      </w:r>
      <w:r w:rsidR="006B4410" w:rsidRPr="00025045">
        <w:rPr>
          <w:rFonts w:ascii="Times New Roman" w:hAnsi="Times New Roman"/>
          <w:noProof/>
          <w:szCs w:val="22"/>
          <w:lang w:val="sr-Cyrl-CS"/>
        </w:rPr>
        <w:t xml:space="preserve"> </w:t>
      </w:r>
      <w:r w:rsidR="00D4309B">
        <w:rPr>
          <w:rFonts w:ascii="Times New Roman" w:hAnsi="Times New Roman"/>
          <w:noProof/>
          <w:szCs w:val="22"/>
        </w:rPr>
        <w:t xml:space="preserve">- </w:t>
      </w:r>
      <w:r w:rsidR="000467F2" w:rsidRPr="00025045">
        <w:rPr>
          <w:rFonts w:ascii="Times New Roman" w:hAnsi="Times New Roman"/>
          <w:noProof/>
          <w:szCs w:val="22"/>
          <w:lang w:val="sr-Cyrl-CS"/>
        </w:rPr>
        <w:t>намењена</w:t>
      </w:r>
      <w:r w:rsidRPr="00025045">
        <w:rPr>
          <w:rFonts w:ascii="Times New Roman" w:hAnsi="Times New Roman"/>
          <w:noProof/>
          <w:szCs w:val="22"/>
          <w:lang w:val="sr-Cyrl-CS"/>
        </w:rPr>
        <w:t xml:space="preserve"> </w:t>
      </w:r>
      <w:r w:rsidR="007B375A" w:rsidRPr="00025045">
        <w:rPr>
          <w:rFonts w:ascii="Times New Roman" w:hAnsi="Times New Roman"/>
          <w:noProof/>
          <w:szCs w:val="22"/>
          <w:lang w:val="sr-Cyrl-CS"/>
        </w:rPr>
        <w:t xml:space="preserve">је </w:t>
      </w:r>
      <w:r w:rsidRPr="00025045">
        <w:rPr>
          <w:rFonts w:ascii="Times New Roman" w:hAnsi="Times New Roman"/>
          <w:noProof/>
          <w:szCs w:val="22"/>
          <w:lang w:val="sr-Cyrl-CS"/>
        </w:rPr>
        <w:t>изградњ</w:t>
      </w:r>
      <w:r w:rsidR="000467F2" w:rsidRPr="00025045">
        <w:rPr>
          <w:rFonts w:ascii="Times New Roman" w:hAnsi="Times New Roman"/>
          <w:noProof/>
          <w:szCs w:val="22"/>
          <w:lang w:val="sr-Cyrl-CS"/>
        </w:rPr>
        <w:t>и</w:t>
      </w:r>
      <w:r w:rsidRPr="00025045">
        <w:rPr>
          <w:rFonts w:ascii="Times New Roman" w:hAnsi="Times New Roman"/>
          <w:noProof/>
          <w:szCs w:val="22"/>
          <w:lang w:val="sr-Cyrl-CS"/>
        </w:rPr>
        <w:t xml:space="preserve"> </w:t>
      </w:r>
      <w:r w:rsidR="006537AA" w:rsidRPr="00025045">
        <w:rPr>
          <w:rFonts w:ascii="Times New Roman" w:hAnsi="Times New Roman"/>
          <w:noProof/>
          <w:szCs w:val="22"/>
          <w:lang w:val="sr-Cyrl-CS"/>
        </w:rPr>
        <w:t>мањ</w:t>
      </w:r>
      <w:r w:rsidR="006A67FE">
        <w:rPr>
          <w:rFonts w:ascii="Times New Roman" w:hAnsi="Times New Roman"/>
          <w:noProof/>
          <w:szCs w:val="22"/>
        </w:rPr>
        <w:t>их</w:t>
      </w:r>
      <w:r w:rsidR="006537AA" w:rsidRPr="00025045">
        <w:rPr>
          <w:rFonts w:ascii="Times New Roman" w:hAnsi="Times New Roman"/>
          <w:noProof/>
          <w:szCs w:val="22"/>
          <w:lang w:val="sr-Cyrl-CS"/>
        </w:rPr>
        <w:t xml:space="preserve"> </w:t>
      </w:r>
      <w:r w:rsidRPr="00025045">
        <w:rPr>
          <w:rFonts w:ascii="Times New Roman" w:hAnsi="Times New Roman"/>
          <w:szCs w:val="22"/>
          <w:lang w:val="sr-Cyrl-CS"/>
        </w:rPr>
        <w:t>пословно-трговинск</w:t>
      </w:r>
      <w:r w:rsidR="003963EE">
        <w:rPr>
          <w:rFonts w:ascii="Times New Roman" w:hAnsi="Times New Roman"/>
          <w:szCs w:val="22"/>
          <w:lang w:val="sr-Cyrl-CS"/>
        </w:rPr>
        <w:t>их</w:t>
      </w:r>
      <w:r w:rsidRPr="00025045">
        <w:rPr>
          <w:rFonts w:ascii="Times New Roman" w:hAnsi="Times New Roman"/>
          <w:szCs w:val="22"/>
        </w:rPr>
        <w:t xml:space="preserve"> </w:t>
      </w:r>
      <w:r w:rsidR="000467F2" w:rsidRPr="00025045">
        <w:rPr>
          <w:rFonts w:ascii="Times New Roman" w:hAnsi="Times New Roman"/>
          <w:szCs w:val="22"/>
          <w:lang w:val="sr-Cyrl-CS"/>
        </w:rPr>
        <w:t>комплекса.</w:t>
      </w:r>
    </w:p>
    <w:p w:rsidR="001A5E85" w:rsidRPr="00025045" w:rsidRDefault="001A5E85" w:rsidP="001A5E85">
      <w:pPr>
        <w:spacing w:after="0"/>
        <w:ind w:firstLine="540"/>
        <w:rPr>
          <w:rFonts w:ascii="Times New Roman" w:hAnsi="Times New Roman"/>
          <w:szCs w:val="22"/>
          <w:lang w:val="sr-Cyrl-CS"/>
        </w:rPr>
      </w:pPr>
      <w:r w:rsidRPr="00025045">
        <w:rPr>
          <w:rFonts w:ascii="Times New Roman" w:hAnsi="Times New Roman"/>
          <w:szCs w:val="22"/>
          <w:lang w:val="sr-Cyrl-CS"/>
        </w:rPr>
        <w:t xml:space="preserve">У циљу повезивања садржаја услужних центара са обе стране аутопута, </w:t>
      </w:r>
      <w:r w:rsidRPr="00025045">
        <w:rPr>
          <w:rFonts w:ascii="Times New Roman" w:hAnsi="Times New Roman"/>
          <w:szCs w:val="22"/>
        </w:rPr>
        <w:t>рационализације пословања и коришћења изграђених капацитета</w:t>
      </w:r>
      <w:r w:rsidRPr="00025045">
        <w:rPr>
          <w:rFonts w:ascii="Times New Roman" w:hAnsi="Times New Roman"/>
          <w:szCs w:val="22"/>
          <w:lang w:val="sr-Cyrl-CS"/>
        </w:rPr>
        <w:t xml:space="preserve">, </w:t>
      </w:r>
      <w:r w:rsidRPr="00025045">
        <w:rPr>
          <w:rFonts w:ascii="Times New Roman" w:hAnsi="Times New Roman"/>
          <w:szCs w:val="22"/>
        </w:rPr>
        <w:t xml:space="preserve">планира се повезивање комплекса </w:t>
      </w:r>
      <w:r w:rsidR="00870216" w:rsidRPr="00025045">
        <w:rPr>
          <w:rFonts w:ascii="Times New Roman" w:hAnsi="Times New Roman"/>
          <w:szCs w:val="22"/>
        </w:rPr>
        <w:t xml:space="preserve">саобраћајном, </w:t>
      </w:r>
      <w:r w:rsidRPr="00025045">
        <w:rPr>
          <w:rFonts w:ascii="Times New Roman" w:hAnsi="Times New Roman"/>
          <w:szCs w:val="22"/>
        </w:rPr>
        <w:t>пешачком и колско-службеном везом</w:t>
      </w:r>
      <w:r w:rsidR="005223A1" w:rsidRPr="00025045">
        <w:rPr>
          <w:rFonts w:ascii="Times New Roman" w:hAnsi="Times New Roman"/>
          <w:szCs w:val="22"/>
          <w:lang w:val="sr-Cyrl-CS"/>
        </w:rPr>
        <w:t xml:space="preserve"> (прва фаза изградње и коришћења простора до укидања ЧНР)</w:t>
      </w:r>
      <w:r w:rsidRPr="00025045">
        <w:rPr>
          <w:rFonts w:ascii="Times New Roman" w:hAnsi="Times New Roman"/>
          <w:szCs w:val="22"/>
        </w:rPr>
        <w:t>, уз задржавање постојећег подпутњака</w:t>
      </w:r>
      <w:r w:rsidR="00870216" w:rsidRPr="00025045">
        <w:rPr>
          <w:rFonts w:ascii="Times New Roman" w:hAnsi="Times New Roman"/>
          <w:szCs w:val="22"/>
        </w:rPr>
        <w:t>, планирањем новог потпутњака</w:t>
      </w:r>
      <w:r w:rsidRPr="00025045">
        <w:rPr>
          <w:rFonts w:ascii="Times New Roman" w:hAnsi="Times New Roman"/>
          <w:szCs w:val="22"/>
        </w:rPr>
        <w:t xml:space="preserve"> и изградњ</w:t>
      </w:r>
      <w:r w:rsidR="00870216" w:rsidRPr="00025045">
        <w:rPr>
          <w:rFonts w:ascii="Times New Roman" w:hAnsi="Times New Roman"/>
          <w:szCs w:val="22"/>
        </w:rPr>
        <w:t xml:space="preserve">ом </w:t>
      </w:r>
      <w:r w:rsidRPr="00025045">
        <w:rPr>
          <w:rFonts w:ascii="Times New Roman" w:hAnsi="Times New Roman"/>
          <w:szCs w:val="22"/>
          <w:lang w:val="sr-Cyrl-CS"/>
        </w:rPr>
        <w:t>пешачке пасареле, у оквиру које ће се наћи пешачка стаза, угоститељски садржаји, као и вертикалне комуникације</w:t>
      </w:r>
      <w:r w:rsidR="005223A1" w:rsidRPr="00025045">
        <w:rPr>
          <w:rFonts w:ascii="Times New Roman" w:hAnsi="Times New Roman"/>
          <w:szCs w:val="22"/>
          <w:lang w:val="sr-Cyrl-CS"/>
        </w:rPr>
        <w:t xml:space="preserve">. </w:t>
      </w:r>
      <w:r w:rsidRPr="00025045">
        <w:rPr>
          <w:rFonts w:ascii="Times New Roman" w:hAnsi="Times New Roman"/>
          <w:szCs w:val="22"/>
          <w:lang w:val="sr-Cyrl-CS"/>
        </w:rPr>
        <w:t>Позиција пасареле дефинисана је грађевинским линијама, у оквиру Зоне А.</w:t>
      </w:r>
    </w:p>
    <w:p w:rsidR="001A5E85" w:rsidRPr="00025045" w:rsidRDefault="001A5E85" w:rsidP="001A5E85">
      <w:pPr>
        <w:pStyle w:val="Default"/>
        <w:spacing w:before="60"/>
        <w:ind w:firstLine="540"/>
        <w:jc w:val="both"/>
        <w:rPr>
          <w:color w:val="auto"/>
          <w:sz w:val="22"/>
          <w:szCs w:val="22"/>
        </w:rPr>
      </w:pPr>
      <w:r w:rsidRPr="00025045">
        <w:rPr>
          <w:noProof/>
          <w:color w:val="auto"/>
          <w:sz w:val="22"/>
          <w:szCs w:val="22"/>
          <w:lang w:val="sr-Cyrl-CS"/>
        </w:rPr>
        <w:t>Као</w:t>
      </w:r>
      <w:r w:rsidRPr="00025045">
        <w:rPr>
          <w:sz w:val="22"/>
          <w:szCs w:val="22"/>
        </w:rPr>
        <w:t xml:space="preserve"> обавезни пратећи садржај у коридору аутопута, планира се задржавање постојећих пунктова са специјализованим саобраћајним садржајима за снабдевање возила погонским горивом, прибором и резервним деловима, за пружање услуга оправке возила, прања возила и др., уз одговарајуће задовољавање потреба (предах, узимање хране, куповина и сл.) у току краћег и средњег задржавања путника, са могућношћу дужег задржавања у случају озбиљније оправке возила и пешачке везе бензинске станице са паркиралиштем или мотелом.</w:t>
      </w:r>
      <w:r w:rsidRPr="00025045">
        <w:rPr>
          <w:color w:val="auto"/>
          <w:sz w:val="22"/>
          <w:szCs w:val="22"/>
        </w:rPr>
        <w:t xml:space="preserve"> </w:t>
      </w:r>
    </w:p>
    <w:p w:rsidR="001A5E85" w:rsidRDefault="001A5E85" w:rsidP="001A5E85">
      <w:pPr>
        <w:pStyle w:val="Default"/>
        <w:spacing w:before="60"/>
        <w:ind w:firstLine="540"/>
        <w:jc w:val="both"/>
        <w:rPr>
          <w:sz w:val="22"/>
          <w:szCs w:val="22"/>
        </w:rPr>
      </w:pPr>
      <w:r w:rsidRPr="00025045">
        <w:rPr>
          <w:sz w:val="22"/>
          <w:szCs w:val="22"/>
        </w:rPr>
        <w:t>Простор (</w:t>
      </w:r>
      <w:r w:rsidRPr="00A94B7B">
        <w:rPr>
          <w:b/>
          <w:sz w:val="22"/>
          <w:szCs w:val="22"/>
        </w:rPr>
        <w:t>Зона Б и Зона В</w:t>
      </w:r>
      <w:r w:rsidRPr="00025045">
        <w:rPr>
          <w:sz w:val="22"/>
          <w:szCs w:val="22"/>
        </w:rPr>
        <w:t>) планира се за нову пословно-трговинску и радну зону намењену изградњи пословних, пословно - производних,</w:t>
      </w:r>
      <w:r w:rsidR="0078156D" w:rsidRPr="00025045">
        <w:rPr>
          <w:sz w:val="22"/>
          <w:szCs w:val="22"/>
        </w:rPr>
        <w:t xml:space="preserve"> </w:t>
      </w:r>
      <w:r w:rsidRPr="00025045">
        <w:rPr>
          <w:sz w:val="22"/>
          <w:szCs w:val="22"/>
        </w:rPr>
        <w:t xml:space="preserve">пословно - складишних, производно - складишних, пословно - производно - складишних, складишних објеката, али и </w:t>
      </w:r>
      <w:r w:rsidR="0078156D" w:rsidRPr="00025045">
        <w:rPr>
          <w:sz w:val="22"/>
          <w:szCs w:val="22"/>
        </w:rPr>
        <w:t>угоститељско-комерција</w:t>
      </w:r>
      <w:r w:rsidR="003963EE">
        <w:rPr>
          <w:sz w:val="22"/>
          <w:szCs w:val="22"/>
        </w:rPr>
        <w:t xml:space="preserve">лних, садржаја, </w:t>
      </w:r>
      <w:r w:rsidRPr="00025045">
        <w:rPr>
          <w:sz w:val="22"/>
          <w:szCs w:val="22"/>
        </w:rPr>
        <w:t>као могуће допунске намене зоне са циљем функционалног повезивања са садржајима налегл</w:t>
      </w:r>
      <w:r w:rsidR="0078156D" w:rsidRPr="00025045">
        <w:rPr>
          <w:sz w:val="22"/>
          <w:szCs w:val="22"/>
        </w:rPr>
        <w:t xml:space="preserve">ог простора </w:t>
      </w:r>
      <w:r w:rsidRPr="00025045">
        <w:rPr>
          <w:sz w:val="22"/>
          <w:szCs w:val="22"/>
        </w:rPr>
        <w:t>услужн</w:t>
      </w:r>
      <w:r w:rsidR="0078156D" w:rsidRPr="00025045">
        <w:rPr>
          <w:sz w:val="22"/>
          <w:szCs w:val="22"/>
        </w:rPr>
        <w:t>их</w:t>
      </w:r>
      <w:r w:rsidRPr="00025045">
        <w:rPr>
          <w:sz w:val="22"/>
          <w:szCs w:val="22"/>
        </w:rPr>
        <w:t xml:space="preserve"> цент</w:t>
      </w:r>
      <w:r w:rsidR="0078156D" w:rsidRPr="00025045">
        <w:rPr>
          <w:sz w:val="22"/>
          <w:szCs w:val="22"/>
        </w:rPr>
        <w:t>а</w:t>
      </w:r>
      <w:r w:rsidRPr="00025045">
        <w:rPr>
          <w:sz w:val="22"/>
          <w:szCs w:val="22"/>
        </w:rPr>
        <w:t>ра.</w:t>
      </w:r>
    </w:p>
    <w:p w:rsidR="00903CCF" w:rsidRPr="006145D4" w:rsidRDefault="001A5E85" w:rsidP="00903CCF">
      <w:pPr>
        <w:tabs>
          <w:tab w:val="left" w:pos="-2977"/>
          <w:tab w:val="left" w:pos="0"/>
        </w:tabs>
        <w:spacing w:after="0"/>
        <w:ind w:firstLine="540"/>
        <w:outlineLvl w:val="0"/>
        <w:rPr>
          <w:rFonts w:ascii="Times New Roman" w:hAnsi="Times New Roman"/>
          <w:szCs w:val="22"/>
          <w:lang w:val="sr-Cyrl-CS"/>
        </w:rPr>
      </w:pPr>
      <w:r w:rsidRPr="00025045">
        <w:rPr>
          <w:rFonts w:ascii="Times New Roman" w:hAnsi="Times New Roman"/>
          <w:szCs w:val="22"/>
        </w:rPr>
        <w:lastRenderedPageBreak/>
        <w:t xml:space="preserve">Заступњеност појединачних намена определиће интерес и потребе будућих </w:t>
      </w:r>
      <w:r w:rsidRPr="006145D4">
        <w:rPr>
          <w:rFonts w:ascii="Times New Roman" w:hAnsi="Times New Roman"/>
          <w:szCs w:val="22"/>
        </w:rPr>
        <w:t>инвеститора, уз поштовање принципа да уз доминантни саобраћајни правац, аутопут Е -75, буду лоцирани атрактивнији садржаји, у погледу намене и обликовања објеката.</w:t>
      </w:r>
      <w:r w:rsidR="00903CCF" w:rsidRPr="006145D4">
        <w:rPr>
          <w:rFonts w:ascii="Times New Roman" w:hAnsi="Times New Roman"/>
          <w:szCs w:val="22"/>
          <w:lang w:val="sr-Cyrl-CS"/>
        </w:rPr>
        <w:t xml:space="preserve"> Приступ при обликовању мора упућивати на светске и европске примере оваквих комплекса, који својом препознатљивом архитектуром и брендовима високих стандарда привлаче кориснике.</w:t>
      </w:r>
    </w:p>
    <w:p w:rsidR="001A5E85" w:rsidRPr="00025045" w:rsidRDefault="001A5E85" w:rsidP="001A5E85">
      <w:pPr>
        <w:pStyle w:val="Default"/>
        <w:spacing w:before="60"/>
        <w:ind w:firstLine="540"/>
        <w:jc w:val="both"/>
        <w:rPr>
          <w:color w:val="auto"/>
          <w:sz w:val="22"/>
          <w:szCs w:val="22"/>
        </w:rPr>
      </w:pPr>
      <w:r w:rsidRPr="006145D4">
        <w:rPr>
          <w:color w:val="auto"/>
          <w:sz w:val="22"/>
          <w:szCs w:val="22"/>
        </w:rPr>
        <w:t>Сви садржаји</w:t>
      </w:r>
      <w:r w:rsidRPr="00025045">
        <w:rPr>
          <w:color w:val="auto"/>
          <w:sz w:val="22"/>
          <w:szCs w:val="22"/>
        </w:rPr>
        <w:t xml:space="preserve"> могу се груписата у оквиру јединственог комплекса или више комплекса.</w:t>
      </w:r>
      <w:r w:rsidRPr="00025045">
        <w:rPr>
          <w:noProof/>
          <w:color w:val="auto"/>
          <w:sz w:val="22"/>
          <w:szCs w:val="22"/>
          <w:lang w:val="sr-Cyrl-CS"/>
        </w:rPr>
        <w:t xml:space="preserve"> </w:t>
      </w:r>
      <w:r w:rsidRPr="00025045">
        <w:rPr>
          <w:color w:val="auto"/>
          <w:sz w:val="22"/>
          <w:szCs w:val="22"/>
        </w:rPr>
        <w:t>Сваки од објеката у оквиру комплекса је просторно, функционално и технички самосталан, што омогућава етапност изградње.</w:t>
      </w:r>
    </w:p>
    <w:p w:rsidR="001A5E85" w:rsidRPr="00025045" w:rsidRDefault="001A5E85" w:rsidP="0078156D">
      <w:pPr>
        <w:tabs>
          <w:tab w:val="left" w:pos="0"/>
        </w:tabs>
        <w:spacing w:after="40"/>
        <w:ind w:firstLine="540"/>
        <w:rPr>
          <w:rFonts w:ascii="Times New Roman" w:hAnsi="Times New Roman"/>
          <w:noProof/>
          <w:szCs w:val="22"/>
          <w:lang w:val="sr-Cyrl-CS"/>
        </w:rPr>
      </w:pPr>
      <w:r w:rsidRPr="00025045">
        <w:rPr>
          <w:rFonts w:ascii="Times New Roman" w:hAnsi="Times New Roman"/>
          <w:noProof/>
          <w:szCs w:val="22"/>
          <w:lang w:val="sr-Cyrl-CS"/>
        </w:rPr>
        <w:t>Планом се предвиђа приступ парцелама/комплексима који омогућава формирање простора на најрационалнији начин, са минимумом заузетости за јавне саобраћајнице.</w:t>
      </w:r>
    </w:p>
    <w:p w:rsidR="001A5E85" w:rsidRPr="00D46263" w:rsidRDefault="001A5E85" w:rsidP="001A5E85">
      <w:pPr>
        <w:pStyle w:val="Naslovglavni"/>
        <w:tabs>
          <w:tab w:val="right" w:leader="dot" w:pos="9090"/>
        </w:tabs>
        <w:spacing w:before="240" w:after="120"/>
        <w:jc w:val="both"/>
        <w:outlineLvl w:val="0"/>
        <w:rPr>
          <w:rFonts w:ascii="Times New Roman" w:hAnsi="Times New Roman"/>
          <w:b/>
          <w:sz w:val="22"/>
          <w:szCs w:val="22"/>
          <w:lang w:val="ru-RU"/>
        </w:rPr>
      </w:pPr>
      <w:r w:rsidRPr="00D46263">
        <w:rPr>
          <w:rFonts w:ascii="Times New Roman" w:hAnsi="Times New Roman"/>
          <w:b/>
          <w:sz w:val="22"/>
          <w:szCs w:val="22"/>
          <w:lang w:val="sr-Cyrl-CS"/>
        </w:rPr>
        <w:t>2.</w:t>
      </w:r>
      <w:r w:rsidR="0090798A">
        <w:rPr>
          <w:rFonts w:ascii="Times New Roman" w:hAnsi="Times New Roman"/>
          <w:b/>
          <w:sz w:val="22"/>
          <w:szCs w:val="22"/>
          <w:lang w:val="sr-Cyrl-CS"/>
        </w:rPr>
        <w:t>1.</w:t>
      </w:r>
      <w:r w:rsidRPr="00D46263">
        <w:rPr>
          <w:rFonts w:ascii="Times New Roman" w:hAnsi="Times New Roman"/>
          <w:b/>
          <w:sz w:val="22"/>
          <w:szCs w:val="22"/>
          <w:lang w:val="sr-Cyrl-CS"/>
        </w:rPr>
        <w:t>2</w:t>
      </w:r>
      <w:r w:rsidRPr="00D46263">
        <w:rPr>
          <w:rFonts w:ascii="Times New Roman" w:hAnsi="Times New Roman"/>
          <w:b/>
          <w:sz w:val="22"/>
          <w:szCs w:val="22"/>
          <w:lang w:val="ru-RU"/>
        </w:rPr>
        <w:t xml:space="preserve">.2. Детаљна намена земљишта </w:t>
      </w:r>
    </w:p>
    <w:p w:rsidR="001A5E85" w:rsidRDefault="001A5E85" w:rsidP="001A5E85">
      <w:pPr>
        <w:spacing w:before="120" w:after="40"/>
        <w:ind w:firstLine="540"/>
        <w:rPr>
          <w:rFonts w:ascii="Times New Roman" w:hAnsi="Times New Roman"/>
          <w:b/>
          <w:i/>
          <w:szCs w:val="22"/>
        </w:rPr>
      </w:pPr>
      <w:r>
        <w:rPr>
          <w:rFonts w:ascii="Times New Roman" w:hAnsi="Times New Roman"/>
          <w:b/>
          <w:i/>
          <w:szCs w:val="22"/>
          <w:lang w:val="sr-Cyrl-CS"/>
        </w:rPr>
        <w:t xml:space="preserve">Зона А </w:t>
      </w:r>
      <w:r w:rsidRPr="00D46263">
        <w:rPr>
          <w:rFonts w:ascii="Times New Roman" w:hAnsi="Times New Roman"/>
          <w:b/>
          <w:i/>
          <w:szCs w:val="22"/>
          <w:lang w:val="sr-Cyrl-CS"/>
        </w:rPr>
        <w:t xml:space="preserve">- Зона изградње </w:t>
      </w:r>
      <w:r>
        <w:rPr>
          <w:rFonts w:ascii="Times New Roman" w:hAnsi="Times New Roman"/>
          <w:b/>
          <w:i/>
          <w:szCs w:val="22"/>
        </w:rPr>
        <w:t>туристичко-рекреативно-пословних садржаја</w:t>
      </w:r>
    </w:p>
    <w:p w:rsidR="008D6F9C" w:rsidRPr="00636C0E" w:rsidRDefault="001A5E85" w:rsidP="008D6F9C">
      <w:pPr>
        <w:spacing w:before="0" w:after="40"/>
        <w:ind w:left="540" w:firstLine="0"/>
        <w:rPr>
          <w:rFonts w:ascii="Times New Roman" w:hAnsi="Times New Roman"/>
          <w:i/>
          <w:szCs w:val="22"/>
        </w:rPr>
      </w:pPr>
      <w:r>
        <w:rPr>
          <w:rFonts w:ascii="Times New Roman" w:hAnsi="Times New Roman"/>
          <w:b/>
          <w:i/>
          <w:szCs w:val="22"/>
        </w:rPr>
        <w:t xml:space="preserve"> </w:t>
      </w:r>
      <w:r w:rsidR="008D6F9C" w:rsidRPr="00636C0E">
        <w:rPr>
          <w:rFonts w:ascii="Times New Roman" w:hAnsi="Times New Roman"/>
          <w:i/>
          <w:szCs w:val="22"/>
        </w:rPr>
        <w:t>(</w:t>
      </w:r>
      <w:r w:rsidR="008D6F9C" w:rsidRPr="00636C0E">
        <w:rPr>
          <w:rFonts w:ascii="Times New Roman" w:hAnsi="Times New Roman"/>
          <w:bCs/>
          <w:i/>
          <w:color w:val="000000"/>
          <w:sz w:val="21"/>
          <w:szCs w:val="21"/>
          <w:lang w:val="sr-Cyrl-CS"/>
        </w:rPr>
        <w:t>у Другој фази изградње и коришћења дефинише се као зона у затвореном режиму аутопута Е-75</w:t>
      </w:r>
      <w:r w:rsidR="008D6F9C" w:rsidRPr="00636C0E">
        <w:rPr>
          <w:rFonts w:ascii="Times New Roman" w:hAnsi="Times New Roman"/>
          <w:i/>
          <w:szCs w:val="22"/>
          <w:lang w:val="sr-Cyrl-CS"/>
        </w:rPr>
        <w:t>)</w:t>
      </w:r>
    </w:p>
    <w:p w:rsidR="001A5E85" w:rsidRPr="0067023D" w:rsidRDefault="001A5E85" w:rsidP="00DA0417">
      <w:pPr>
        <w:numPr>
          <w:ilvl w:val="0"/>
          <w:numId w:val="15"/>
        </w:numPr>
        <w:spacing w:before="120" w:after="40"/>
        <w:ind w:left="540" w:hanging="540"/>
        <w:rPr>
          <w:rFonts w:ascii="Times New Roman" w:hAnsi="Times New Roman"/>
          <w:szCs w:val="22"/>
          <w:lang w:val="sr-Cyrl-CS"/>
        </w:rPr>
      </w:pPr>
      <w:r w:rsidRPr="005E55E7">
        <w:rPr>
          <w:rFonts w:ascii="Times New Roman" w:hAnsi="Times New Roman"/>
          <w:szCs w:val="22"/>
          <w:u w:val="single"/>
        </w:rPr>
        <w:t>Јавне саобраћајне површине</w:t>
      </w:r>
      <w:r w:rsidRPr="00FF3FDE">
        <w:rPr>
          <w:rFonts w:ascii="Times New Roman" w:hAnsi="Times New Roman"/>
          <w:szCs w:val="22"/>
        </w:rPr>
        <w:t xml:space="preserve"> </w:t>
      </w:r>
      <w:r>
        <w:rPr>
          <w:rFonts w:ascii="Times New Roman" w:hAnsi="Times New Roman"/>
          <w:szCs w:val="22"/>
        </w:rPr>
        <w:t>/</w:t>
      </w:r>
      <w:r w:rsidRPr="0067023D">
        <w:rPr>
          <w:rFonts w:ascii="Times New Roman" w:hAnsi="Times New Roman"/>
          <w:szCs w:val="22"/>
          <w:lang w:val="sr-Cyrl-CS"/>
        </w:rPr>
        <w:t xml:space="preserve">Државни пут </w:t>
      </w:r>
      <w:r w:rsidRPr="0067023D">
        <w:rPr>
          <w:rFonts w:ascii="Times New Roman" w:hAnsi="Times New Roman"/>
          <w:noProof/>
          <w:szCs w:val="22"/>
        </w:rPr>
        <w:t>IА реда бр.1 (аутопут Е-75)</w:t>
      </w:r>
    </w:p>
    <w:p w:rsidR="001A5E85" w:rsidRPr="0067023D" w:rsidRDefault="001A5E85" w:rsidP="00DA0417">
      <w:pPr>
        <w:numPr>
          <w:ilvl w:val="0"/>
          <w:numId w:val="15"/>
        </w:numPr>
        <w:spacing w:before="40" w:after="40"/>
        <w:ind w:left="540" w:hanging="540"/>
        <w:rPr>
          <w:rFonts w:ascii="Times New Roman" w:hAnsi="Times New Roman"/>
          <w:szCs w:val="22"/>
          <w:lang w:val="sr-Cyrl-CS"/>
        </w:rPr>
      </w:pPr>
      <w:r w:rsidRPr="0067023D">
        <w:rPr>
          <w:rFonts w:ascii="Times New Roman" w:hAnsi="Times New Roman"/>
          <w:szCs w:val="22"/>
          <w:lang w:val="sr-Cyrl-CS"/>
        </w:rPr>
        <w:t xml:space="preserve">Сервисне уливно-изливне саобраћајнице </w:t>
      </w:r>
    </w:p>
    <w:p w:rsidR="001A5E85" w:rsidRPr="00A20166" w:rsidRDefault="001A5E85" w:rsidP="001A5E85">
      <w:pPr>
        <w:spacing w:after="40"/>
        <w:ind w:firstLine="540"/>
        <w:rPr>
          <w:rFonts w:ascii="Times New Roman" w:hAnsi="Times New Roman"/>
          <w:szCs w:val="22"/>
          <w:lang w:val="sr-Cyrl-CS"/>
        </w:rPr>
      </w:pPr>
      <w:r w:rsidRPr="00A20166">
        <w:rPr>
          <w:rFonts w:ascii="Times New Roman" w:hAnsi="Times New Roman"/>
          <w:szCs w:val="22"/>
          <w:lang w:val="sr-Cyrl-CS"/>
        </w:rPr>
        <w:t>Доминантна намена (70-100% заступљености): јавне површине за колски и пешачки саобраћај, у функцији корисника аутопута Е-75</w:t>
      </w:r>
    </w:p>
    <w:p w:rsidR="001A5E85" w:rsidRPr="00A20166" w:rsidRDefault="001A5E85" w:rsidP="001A5E85">
      <w:pPr>
        <w:spacing w:before="40" w:after="40"/>
        <w:ind w:firstLine="540"/>
        <w:rPr>
          <w:rFonts w:ascii="Times New Roman" w:hAnsi="Times New Roman"/>
          <w:szCs w:val="22"/>
          <w:lang w:val="sr-Cyrl-CS"/>
        </w:rPr>
      </w:pPr>
      <w:r w:rsidRPr="00A20166">
        <w:rPr>
          <w:rFonts w:ascii="Times New Roman" w:hAnsi="Times New Roman"/>
          <w:szCs w:val="22"/>
          <w:lang w:val="sr-Cyrl-CS"/>
        </w:rPr>
        <w:t>Допунска намена (до 30% заступљености): уређено заштитно зеленило, површине за паркирање, мреже и објекти инфраструктуре</w:t>
      </w:r>
    </w:p>
    <w:p w:rsidR="001A5E85" w:rsidRDefault="001A5E85" w:rsidP="001A5E85">
      <w:pPr>
        <w:spacing w:before="40" w:after="40"/>
        <w:ind w:firstLine="540"/>
        <w:rPr>
          <w:rFonts w:ascii="Times New Roman" w:hAnsi="Times New Roman"/>
          <w:szCs w:val="22"/>
          <w:lang w:val="sr-Cyrl-CS"/>
        </w:rPr>
      </w:pPr>
      <w:r w:rsidRPr="00A20166">
        <w:rPr>
          <w:rFonts w:ascii="Times New Roman" w:hAnsi="Times New Roman"/>
          <w:szCs w:val="22"/>
          <w:lang w:val="sr-Cyrl-CS"/>
        </w:rPr>
        <w:t>Забрањена намена: остале намене</w:t>
      </w:r>
    </w:p>
    <w:p w:rsidR="000B57C2" w:rsidRDefault="00CE675A" w:rsidP="000B57C2">
      <w:pPr>
        <w:spacing w:before="120" w:after="40"/>
        <w:ind w:firstLine="540"/>
        <w:rPr>
          <w:rFonts w:ascii="Times New Roman" w:hAnsi="Times New Roman"/>
          <w:szCs w:val="22"/>
          <w:u w:val="single"/>
          <w:lang w:val="sr-Cyrl-CS"/>
        </w:rPr>
      </w:pPr>
      <w:r w:rsidRPr="001C215C">
        <w:rPr>
          <w:rFonts w:ascii="Times New Roman" w:hAnsi="Times New Roman"/>
          <w:szCs w:val="22"/>
          <w:lang w:val="sr-Cyrl-CS"/>
        </w:rPr>
        <w:t xml:space="preserve">У оквиру </w:t>
      </w:r>
      <w:r>
        <w:rPr>
          <w:rFonts w:ascii="Times New Roman" w:hAnsi="Times New Roman"/>
          <w:szCs w:val="22"/>
        </w:rPr>
        <w:t>планиране</w:t>
      </w:r>
      <w:r w:rsidRPr="001C215C">
        <w:rPr>
          <w:rFonts w:ascii="Times New Roman" w:hAnsi="Times New Roman"/>
          <w:szCs w:val="22"/>
          <w:lang w:val="sr-Cyrl-CS"/>
        </w:rPr>
        <w:t xml:space="preserve"> урбанистичке зоне А</w:t>
      </w:r>
      <w:r>
        <w:rPr>
          <w:rFonts w:ascii="Times New Roman" w:hAnsi="Times New Roman"/>
          <w:szCs w:val="22"/>
        </w:rPr>
        <w:t xml:space="preserve">, </w:t>
      </w:r>
      <w:r>
        <w:rPr>
          <w:rFonts w:ascii="Times New Roman" w:hAnsi="Times New Roman"/>
          <w:szCs w:val="22"/>
          <w:lang w:val="sr-Cyrl-CS"/>
        </w:rPr>
        <w:t>сагледан</w:t>
      </w:r>
      <w:r w:rsidR="00942796">
        <w:rPr>
          <w:rFonts w:ascii="Times New Roman" w:hAnsi="Times New Roman"/>
          <w:szCs w:val="22"/>
          <w:lang w:val="sr-Cyrl-CS"/>
        </w:rPr>
        <w:t xml:space="preserve">о је </w:t>
      </w:r>
      <w:r w:rsidR="00483B3D">
        <w:rPr>
          <w:rFonts w:ascii="Times New Roman" w:hAnsi="Times New Roman"/>
          <w:szCs w:val="22"/>
          <w:lang w:val="sr-Cyrl-CS"/>
        </w:rPr>
        <w:t>осам</w:t>
      </w:r>
      <w:r>
        <w:rPr>
          <w:rFonts w:ascii="Times New Roman" w:hAnsi="Times New Roman"/>
          <w:szCs w:val="22"/>
          <w:lang w:val="sr-Cyrl-CS"/>
        </w:rPr>
        <w:t xml:space="preserve"> </w:t>
      </w:r>
      <w:r w:rsidRPr="001C215C">
        <w:rPr>
          <w:rFonts w:ascii="Times New Roman" w:hAnsi="Times New Roman"/>
          <w:szCs w:val="22"/>
          <w:lang w:val="sr-Cyrl-CS"/>
        </w:rPr>
        <w:t>функционално повезан</w:t>
      </w:r>
      <w:r w:rsidR="00942796">
        <w:rPr>
          <w:rFonts w:ascii="Times New Roman" w:hAnsi="Times New Roman"/>
          <w:szCs w:val="22"/>
          <w:lang w:val="sr-Cyrl-CS"/>
        </w:rPr>
        <w:t xml:space="preserve">их </w:t>
      </w:r>
      <w:r w:rsidRPr="001C215C">
        <w:rPr>
          <w:rFonts w:ascii="Times New Roman" w:hAnsi="Times New Roman"/>
          <w:szCs w:val="22"/>
          <w:lang w:val="sr-Cyrl-CS"/>
        </w:rPr>
        <w:t>урбанистичко-архитектонских целин</w:t>
      </w:r>
      <w:r w:rsidR="00942796">
        <w:rPr>
          <w:rFonts w:ascii="Times New Roman" w:hAnsi="Times New Roman"/>
          <w:szCs w:val="22"/>
          <w:lang w:val="sr-Cyrl-CS"/>
        </w:rPr>
        <w:t>а</w:t>
      </w:r>
      <w:r>
        <w:rPr>
          <w:rFonts w:ascii="Times New Roman" w:hAnsi="Times New Roman"/>
          <w:szCs w:val="22"/>
          <w:lang w:val="sr-Cyrl-CS"/>
        </w:rPr>
        <w:t>, за које се</w:t>
      </w:r>
      <w:r w:rsidRPr="001C215C">
        <w:rPr>
          <w:rFonts w:ascii="Times New Roman" w:hAnsi="Times New Roman"/>
          <w:szCs w:val="22"/>
          <w:lang w:val="sr-Cyrl-CS"/>
        </w:rPr>
        <w:t xml:space="preserve"> утврђује с</w:t>
      </w:r>
      <w:r w:rsidR="00942796">
        <w:rPr>
          <w:rFonts w:ascii="Times New Roman" w:hAnsi="Times New Roman"/>
          <w:szCs w:val="22"/>
          <w:lang w:val="sr-Cyrl-CS"/>
        </w:rPr>
        <w:t xml:space="preserve">ледећа </w:t>
      </w:r>
      <w:r w:rsidRPr="001C215C">
        <w:rPr>
          <w:rFonts w:ascii="Times New Roman" w:hAnsi="Times New Roman"/>
          <w:szCs w:val="22"/>
          <w:lang w:val="sr-Cyrl-CS"/>
        </w:rPr>
        <w:t>детаљна намена:</w:t>
      </w:r>
      <w:r w:rsidR="000B57C2" w:rsidRPr="000B57C2">
        <w:rPr>
          <w:rFonts w:ascii="Times New Roman" w:hAnsi="Times New Roman"/>
          <w:szCs w:val="22"/>
          <w:u w:val="single"/>
          <w:lang w:val="sr-Cyrl-CS"/>
        </w:rPr>
        <w:t xml:space="preserve"> </w:t>
      </w:r>
    </w:p>
    <w:p w:rsidR="000B57C2" w:rsidRPr="008E5A15" w:rsidRDefault="000B57C2" w:rsidP="000B57C2">
      <w:pPr>
        <w:spacing w:before="120" w:after="40"/>
        <w:ind w:firstLine="540"/>
        <w:rPr>
          <w:rFonts w:ascii="Times New Roman" w:hAnsi="Times New Roman"/>
          <w:szCs w:val="22"/>
          <w:lang w:val="sr-Cyrl-CS"/>
        </w:rPr>
      </w:pPr>
      <w:r w:rsidRPr="008E5A15">
        <w:rPr>
          <w:rFonts w:ascii="Times New Roman" w:hAnsi="Times New Roman"/>
          <w:szCs w:val="22"/>
          <w:u w:val="single"/>
          <w:lang w:val="sr-Cyrl-CS"/>
        </w:rPr>
        <w:t>Туристичко-рекреативн</w:t>
      </w:r>
      <w:r w:rsidR="00BC5FE8">
        <w:rPr>
          <w:rFonts w:ascii="Times New Roman" w:hAnsi="Times New Roman"/>
          <w:szCs w:val="22"/>
          <w:u w:val="single"/>
          <w:lang w:val="sr-Cyrl-CS"/>
        </w:rPr>
        <w:t>и</w:t>
      </w:r>
      <w:r w:rsidRPr="008E5A15">
        <w:rPr>
          <w:rFonts w:ascii="Times New Roman" w:hAnsi="Times New Roman"/>
          <w:szCs w:val="22"/>
          <w:u w:val="single"/>
          <w:lang w:val="sr-Cyrl-CS"/>
        </w:rPr>
        <w:t xml:space="preserve"> </w:t>
      </w:r>
      <w:r w:rsidR="0039126A">
        <w:rPr>
          <w:rFonts w:ascii="Times New Roman" w:hAnsi="Times New Roman"/>
          <w:szCs w:val="22"/>
          <w:u w:val="single"/>
          <w:lang w:val="sr-Cyrl-CS"/>
        </w:rPr>
        <w:t>комплекс</w:t>
      </w:r>
    </w:p>
    <w:p w:rsidR="001A5E85" w:rsidRDefault="001A5E85" w:rsidP="00942796">
      <w:pPr>
        <w:spacing w:before="120" w:after="0"/>
        <w:ind w:left="540" w:firstLine="0"/>
        <w:rPr>
          <w:rFonts w:ascii="Times New Roman" w:hAnsi="Times New Roman"/>
          <w:szCs w:val="22"/>
          <w:lang w:val="sr-Cyrl-CS"/>
        </w:rPr>
      </w:pPr>
      <w:r w:rsidRPr="008E5A15">
        <w:rPr>
          <w:rFonts w:ascii="Times New Roman" w:hAnsi="Times New Roman"/>
          <w:b/>
          <w:szCs w:val="22"/>
          <w:lang w:val="sr-Cyrl-CS"/>
        </w:rPr>
        <w:t>Комплекс "Наис I"</w:t>
      </w:r>
      <w:r w:rsidRPr="00692808">
        <w:rPr>
          <w:rFonts w:ascii="Times New Roman" w:hAnsi="Times New Roman"/>
          <w:b/>
          <w:szCs w:val="22"/>
          <w:lang w:val="sr-Cyrl-CS"/>
        </w:rPr>
        <w:t xml:space="preserve"> </w:t>
      </w:r>
      <w:r w:rsidR="00942796" w:rsidRPr="00942796">
        <w:rPr>
          <w:rFonts w:ascii="Times New Roman" w:hAnsi="Times New Roman"/>
          <w:szCs w:val="22"/>
          <w:lang w:val="sr-Cyrl-CS"/>
        </w:rPr>
        <w:t>(Целине 1-3)</w:t>
      </w:r>
    </w:p>
    <w:p w:rsidR="001A5E85" w:rsidRPr="00692808" w:rsidRDefault="00E13C92" w:rsidP="001A5E85">
      <w:pPr>
        <w:spacing w:before="120" w:after="0"/>
        <w:ind w:firstLine="540"/>
        <w:rPr>
          <w:rFonts w:ascii="Times New Roman" w:hAnsi="Times New Roman"/>
          <w:szCs w:val="22"/>
          <w:lang w:val="sr-Cyrl-CS"/>
        </w:rPr>
      </w:pPr>
      <w:r>
        <w:rPr>
          <w:rFonts w:ascii="Times New Roman" w:hAnsi="Times New Roman"/>
          <w:szCs w:val="22"/>
        </w:rPr>
        <w:t>M</w:t>
      </w:r>
      <w:r w:rsidR="008D6F9C">
        <w:rPr>
          <w:rFonts w:ascii="Times New Roman" w:hAnsi="Times New Roman"/>
          <w:szCs w:val="22"/>
          <w:lang w:val="sr-Cyrl-CS"/>
        </w:rPr>
        <w:t>огући</w:t>
      </w:r>
      <w:r w:rsidR="001A5E85" w:rsidRPr="00692808">
        <w:rPr>
          <w:rFonts w:ascii="Times New Roman" w:hAnsi="Times New Roman"/>
          <w:szCs w:val="22"/>
          <w:lang w:val="sr-Cyrl-CS"/>
        </w:rPr>
        <w:t xml:space="preserve"> садржаји</w:t>
      </w:r>
      <w:r w:rsidR="00483B3D">
        <w:rPr>
          <w:rFonts w:ascii="Times New Roman" w:hAnsi="Times New Roman"/>
          <w:szCs w:val="22"/>
          <w:lang w:val="sr-Cyrl-CS"/>
        </w:rPr>
        <w:t>,</w:t>
      </w:r>
      <w:r w:rsidR="001A5E85" w:rsidRPr="00692808">
        <w:rPr>
          <w:rFonts w:ascii="Times New Roman" w:hAnsi="Times New Roman"/>
          <w:szCs w:val="22"/>
          <w:lang w:val="sr-Cyrl-CS"/>
        </w:rPr>
        <w:t xml:space="preserve"> у оквиру комплекса</w:t>
      </w:r>
      <w:r w:rsidR="00AA5426" w:rsidRPr="00AA5426">
        <w:rPr>
          <w:rFonts w:ascii="Times New Roman" w:hAnsi="Times New Roman"/>
          <w:b/>
          <w:szCs w:val="22"/>
          <w:lang w:val="sr-Cyrl-CS"/>
        </w:rPr>
        <w:t xml:space="preserve"> </w:t>
      </w:r>
      <w:r w:rsidR="00AA5426" w:rsidRPr="00AA5426">
        <w:rPr>
          <w:rFonts w:ascii="Times New Roman" w:hAnsi="Times New Roman"/>
          <w:szCs w:val="22"/>
          <w:lang w:val="sr-Cyrl-CS"/>
        </w:rPr>
        <w:t>"Наис I"</w:t>
      </w:r>
      <w:r w:rsidR="0078753E" w:rsidRPr="00AA5426">
        <w:rPr>
          <w:rFonts w:ascii="Times New Roman" w:hAnsi="Times New Roman"/>
          <w:szCs w:val="22"/>
          <w:lang w:val="sr-Cyrl-CS"/>
        </w:rPr>
        <w:t>:</w:t>
      </w:r>
      <w:r w:rsidR="001A5E85" w:rsidRPr="00692808">
        <w:rPr>
          <w:rFonts w:ascii="Times New Roman" w:hAnsi="Times New Roman"/>
          <w:szCs w:val="22"/>
          <w:lang w:val="sr-Cyrl-CS"/>
        </w:rPr>
        <w:t xml:space="preserve"> </w:t>
      </w:r>
    </w:p>
    <w:p w:rsidR="001A5E85" w:rsidRPr="00362E7C" w:rsidRDefault="001A5E85" w:rsidP="001A5E85">
      <w:pPr>
        <w:spacing w:before="40" w:after="40"/>
        <w:ind w:firstLine="540"/>
        <w:rPr>
          <w:rFonts w:ascii="Times New Roman" w:hAnsi="Times New Roman"/>
          <w:bCs/>
          <w:szCs w:val="22"/>
          <w:lang w:val="sr-Latn-CS"/>
        </w:rPr>
      </w:pPr>
      <w:r w:rsidRPr="00362E7C">
        <w:rPr>
          <w:rFonts w:ascii="Times New Roman" w:hAnsi="Times New Roman"/>
          <w:bCs/>
          <w:szCs w:val="22"/>
          <w:lang w:val="sr-Latn-CS"/>
        </w:rPr>
        <w:t>(1) зелено разделно острво, улазна и излазна коловозна трака;</w:t>
      </w:r>
    </w:p>
    <w:p w:rsidR="003D0CE8" w:rsidRPr="003D7CBE" w:rsidRDefault="003D0CE8" w:rsidP="003D0CE8">
      <w:pPr>
        <w:spacing w:before="40" w:after="40"/>
        <w:ind w:firstLine="540"/>
        <w:rPr>
          <w:rFonts w:ascii="Times New Roman" w:hAnsi="Times New Roman"/>
          <w:bCs/>
          <w:szCs w:val="22"/>
          <w:lang w:val="sr-Cyrl-CS"/>
        </w:rPr>
      </w:pPr>
      <w:r w:rsidRPr="003D7CBE">
        <w:rPr>
          <w:rFonts w:ascii="Times New Roman" w:hAnsi="Times New Roman"/>
          <w:bCs/>
          <w:szCs w:val="22"/>
          <w:lang w:val="sr-Latn-CS"/>
        </w:rPr>
        <w:t>(2) више од 100 лежајева са: рестораном у затвореном простору и на тераси, кухињом</w:t>
      </w:r>
      <w:r w:rsidRPr="003D7CBE">
        <w:rPr>
          <w:rFonts w:ascii="Times New Roman" w:hAnsi="Times New Roman"/>
          <w:bCs/>
          <w:szCs w:val="22"/>
          <w:lang w:val="sr-Cyrl-CS"/>
        </w:rPr>
        <w:t xml:space="preserve"> </w:t>
      </w:r>
      <w:r w:rsidRPr="003D7CBE">
        <w:rPr>
          <w:rFonts w:ascii="Times New Roman" w:hAnsi="Times New Roman"/>
          <w:bCs/>
          <w:szCs w:val="22"/>
          <w:lang w:val="sr-Latn-CS"/>
        </w:rPr>
        <w:t>одговарајућег капацитета, могућ је и фри-шоп и продавница (етно-занатских производа и сувенира</w:t>
      </w:r>
      <w:r w:rsidRPr="003D7CBE">
        <w:rPr>
          <w:rFonts w:ascii="Times New Roman" w:hAnsi="Times New Roman"/>
          <w:bCs/>
          <w:szCs w:val="22"/>
          <w:lang w:val="sr-Cyrl-CS"/>
        </w:rPr>
        <w:t xml:space="preserve"> </w:t>
      </w:r>
      <w:r w:rsidRPr="003D7CBE">
        <w:rPr>
          <w:rFonts w:ascii="Times New Roman" w:hAnsi="Times New Roman"/>
          <w:bCs/>
          <w:szCs w:val="22"/>
          <w:lang w:val="sr-Latn-CS"/>
        </w:rPr>
        <w:t>и др.), мокрим чвором (са женским и мушким делом, за инвалиде и родитеље са малом децом);</w:t>
      </w:r>
    </w:p>
    <w:p w:rsidR="003D0CE8" w:rsidRPr="00FE44A5" w:rsidRDefault="003D0CE8" w:rsidP="003D0CE8">
      <w:pPr>
        <w:spacing w:before="40" w:after="40"/>
        <w:ind w:firstLine="540"/>
        <w:rPr>
          <w:rFonts w:ascii="Times New Roman" w:hAnsi="Times New Roman"/>
          <w:bCs/>
          <w:szCs w:val="22"/>
          <w:lang w:val="sr-Cyrl-CS"/>
        </w:rPr>
      </w:pPr>
      <w:r w:rsidRPr="00FE44A5">
        <w:rPr>
          <w:rFonts w:ascii="Times New Roman" w:hAnsi="Times New Roman"/>
          <w:bCs/>
          <w:szCs w:val="22"/>
          <w:lang w:val="sr-Latn-CS"/>
        </w:rPr>
        <w:t>(3) паркинг за више од 100 путничких, 40 теретних возила и 10 аутобуса, са потребним</w:t>
      </w:r>
      <w:r w:rsidRPr="00FE44A5">
        <w:rPr>
          <w:rFonts w:ascii="Times New Roman" w:hAnsi="Times New Roman"/>
          <w:bCs/>
          <w:szCs w:val="22"/>
          <w:lang w:val="sr-Cyrl-CS"/>
        </w:rPr>
        <w:t xml:space="preserve"> </w:t>
      </w:r>
      <w:r w:rsidRPr="00FE44A5">
        <w:rPr>
          <w:rFonts w:ascii="Times New Roman" w:hAnsi="Times New Roman"/>
          <w:bCs/>
          <w:szCs w:val="22"/>
          <w:lang w:val="sr-Latn-CS"/>
        </w:rPr>
        <w:t>пролазним тракама (за више од 560 једновремених корисника);</w:t>
      </w:r>
    </w:p>
    <w:p w:rsidR="001A5E85" w:rsidRPr="00FE44A5" w:rsidRDefault="001A5E85" w:rsidP="003D0CE8">
      <w:pPr>
        <w:spacing w:before="40" w:after="40"/>
        <w:ind w:firstLine="540"/>
        <w:rPr>
          <w:rFonts w:ascii="Times New Roman" w:hAnsi="Times New Roman"/>
          <w:bCs/>
          <w:szCs w:val="22"/>
          <w:lang w:val="sr-Latn-CS"/>
        </w:rPr>
      </w:pPr>
      <w:r w:rsidRPr="00FE44A5">
        <w:rPr>
          <w:rFonts w:ascii="Times New Roman" w:hAnsi="Times New Roman"/>
          <w:bCs/>
          <w:szCs w:val="22"/>
          <w:lang w:val="sr-Latn-CS"/>
        </w:rPr>
        <w:t>(</w:t>
      </w:r>
      <w:r w:rsidR="00BC5FE8" w:rsidRPr="00FE44A5">
        <w:rPr>
          <w:rFonts w:ascii="Times New Roman" w:hAnsi="Times New Roman"/>
          <w:bCs/>
          <w:szCs w:val="22"/>
          <w:lang w:val="sr-Latn-CS"/>
        </w:rPr>
        <w:t>4</w:t>
      </w:r>
      <w:r w:rsidRPr="00FE44A5">
        <w:rPr>
          <w:rFonts w:ascii="Times New Roman" w:hAnsi="Times New Roman"/>
          <w:bCs/>
          <w:szCs w:val="22"/>
          <w:lang w:val="sr-Latn-CS"/>
        </w:rPr>
        <w:t>) табла са називом и планом мотелског комплекса на улазу у комплекс;</w:t>
      </w:r>
    </w:p>
    <w:p w:rsidR="001A5E85" w:rsidRDefault="001A5E85" w:rsidP="001A5E85">
      <w:pPr>
        <w:spacing w:before="40" w:after="40"/>
        <w:ind w:firstLine="540"/>
        <w:rPr>
          <w:rFonts w:ascii="Times New Roman" w:hAnsi="Times New Roman"/>
          <w:bCs/>
          <w:szCs w:val="22"/>
        </w:rPr>
      </w:pPr>
      <w:r w:rsidRPr="00FE44A5">
        <w:rPr>
          <w:rFonts w:ascii="Times New Roman" w:hAnsi="Times New Roman"/>
          <w:bCs/>
          <w:szCs w:val="22"/>
          <w:lang w:val="sr-Latn-CS"/>
        </w:rPr>
        <w:t>(</w:t>
      </w:r>
      <w:r w:rsidR="00BC5FE8" w:rsidRPr="00FE44A5">
        <w:rPr>
          <w:rFonts w:ascii="Times New Roman" w:hAnsi="Times New Roman"/>
          <w:bCs/>
          <w:szCs w:val="22"/>
        </w:rPr>
        <w:t>5</w:t>
      </w:r>
      <w:r w:rsidRPr="00FE44A5">
        <w:rPr>
          <w:rFonts w:ascii="Times New Roman" w:hAnsi="Times New Roman"/>
          <w:bCs/>
          <w:szCs w:val="22"/>
          <w:lang w:val="sr-Latn-CS"/>
        </w:rPr>
        <w:t>) јавн</w:t>
      </w:r>
      <w:r w:rsidRPr="00FE44A5">
        <w:rPr>
          <w:rFonts w:ascii="Times New Roman" w:hAnsi="Times New Roman"/>
          <w:bCs/>
          <w:szCs w:val="22"/>
        </w:rPr>
        <w:t>а</w:t>
      </w:r>
      <w:r w:rsidRPr="00FE44A5">
        <w:rPr>
          <w:rFonts w:ascii="Times New Roman" w:hAnsi="Times New Roman"/>
          <w:bCs/>
          <w:szCs w:val="22"/>
          <w:lang w:val="sr-Latn-CS"/>
        </w:rPr>
        <w:t xml:space="preserve"> чесм</w:t>
      </w:r>
      <w:r w:rsidRPr="00FE44A5">
        <w:rPr>
          <w:rFonts w:ascii="Times New Roman" w:hAnsi="Times New Roman"/>
          <w:bCs/>
          <w:szCs w:val="22"/>
        </w:rPr>
        <w:t>а</w:t>
      </w:r>
      <w:r w:rsidRPr="00FE44A5">
        <w:rPr>
          <w:rFonts w:ascii="Times New Roman" w:hAnsi="Times New Roman"/>
          <w:bCs/>
          <w:szCs w:val="22"/>
          <w:lang w:val="sr-Latn-CS"/>
        </w:rPr>
        <w:t xml:space="preserve"> и јавни мокри чвор (са женским и мушким делом, за инвалиде и</w:t>
      </w:r>
      <w:r w:rsidRPr="00FE44A5">
        <w:rPr>
          <w:rFonts w:ascii="Times New Roman" w:hAnsi="Times New Roman"/>
          <w:bCs/>
          <w:szCs w:val="22"/>
          <w:lang w:val="sr-Cyrl-CS"/>
        </w:rPr>
        <w:t xml:space="preserve"> </w:t>
      </w:r>
      <w:r w:rsidRPr="00FE44A5">
        <w:rPr>
          <w:rFonts w:ascii="Times New Roman" w:hAnsi="Times New Roman"/>
          <w:bCs/>
          <w:szCs w:val="22"/>
          <w:lang w:val="sr-Latn-CS"/>
        </w:rPr>
        <w:t>родитеље са малом децом, за кориснике који нису обухваћени мокрим чворовима у мотелу и</w:t>
      </w:r>
      <w:r w:rsidRPr="00FE44A5">
        <w:rPr>
          <w:rFonts w:ascii="Times New Roman" w:hAnsi="Times New Roman"/>
          <w:bCs/>
          <w:szCs w:val="22"/>
          <w:lang w:val="sr-Cyrl-CS"/>
        </w:rPr>
        <w:t xml:space="preserve"> </w:t>
      </w:r>
      <w:r w:rsidRPr="00FE44A5">
        <w:rPr>
          <w:rFonts w:ascii="Times New Roman" w:hAnsi="Times New Roman"/>
          <w:bCs/>
          <w:szCs w:val="22"/>
          <w:lang w:val="sr-Latn-CS"/>
        </w:rPr>
        <w:t>посебним угоститељским објектима);</w:t>
      </w:r>
    </w:p>
    <w:p w:rsidR="001A5E85" w:rsidRPr="00B57BD7" w:rsidRDefault="001A5E85" w:rsidP="001A5E85">
      <w:pPr>
        <w:spacing w:before="40" w:after="40"/>
        <w:ind w:firstLine="540"/>
        <w:rPr>
          <w:rFonts w:ascii="Times New Roman" w:hAnsi="Times New Roman"/>
          <w:bCs/>
          <w:szCs w:val="22"/>
        </w:rPr>
      </w:pPr>
      <w:r w:rsidRPr="003D7CBE">
        <w:rPr>
          <w:rFonts w:ascii="Times New Roman" w:hAnsi="Times New Roman"/>
          <w:bCs/>
          <w:szCs w:val="22"/>
          <w:lang w:val="sr-Latn-CS"/>
        </w:rPr>
        <w:t>(</w:t>
      </w:r>
      <w:r w:rsidR="00BC5FE8">
        <w:rPr>
          <w:rFonts w:ascii="Times New Roman" w:hAnsi="Times New Roman"/>
          <w:bCs/>
          <w:szCs w:val="22"/>
        </w:rPr>
        <w:t>6</w:t>
      </w:r>
      <w:r w:rsidRPr="003D7CBE">
        <w:rPr>
          <w:rFonts w:ascii="Times New Roman" w:hAnsi="Times New Roman"/>
          <w:bCs/>
          <w:szCs w:val="22"/>
          <w:lang w:val="sr-Latn-CS"/>
        </w:rPr>
        <w:t xml:space="preserve">) затворени </w:t>
      </w:r>
      <w:r>
        <w:rPr>
          <w:rFonts w:ascii="Times New Roman" w:hAnsi="Times New Roman"/>
          <w:bCs/>
          <w:szCs w:val="22"/>
        </w:rPr>
        <w:t xml:space="preserve">и отворени </w:t>
      </w:r>
      <w:r w:rsidRPr="003D7CBE">
        <w:rPr>
          <w:rFonts w:ascii="Times New Roman" w:hAnsi="Times New Roman"/>
          <w:bCs/>
          <w:szCs w:val="22"/>
          <w:lang w:val="sr-Latn-CS"/>
        </w:rPr>
        <w:t>објекти за</w:t>
      </w:r>
      <w:r>
        <w:rPr>
          <w:rFonts w:ascii="Times New Roman" w:hAnsi="Times New Roman"/>
          <w:bCs/>
          <w:szCs w:val="22"/>
        </w:rPr>
        <w:t xml:space="preserve"> </w:t>
      </w:r>
      <w:r w:rsidRPr="003D7CBE">
        <w:rPr>
          <w:rFonts w:ascii="Times New Roman" w:hAnsi="Times New Roman"/>
          <w:bCs/>
          <w:szCs w:val="22"/>
          <w:lang w:val="sr-Latn-CS"/>
        </w:rPr>
        <w:t>спортску рекреацију</w:t>
      </w:r>
      <w:r>
        <w:rPr>
          <w:bCs/>
          <w:szCs w:val="22"/>
        </w:rPr>
        <w:t>,</w:t>
      </w:r>
      <w:r w:rsidRPr="003D7CBE">
        <w:rPr>
          <w:szCs w:val="22"/>
        </w:rPr>
        <w:t xml:space="preserve"> </w:t>
      </w:r>
      <w:r w:rsidRPr="00B57BD7">
        <w:rPr>
          <w:rFonts w:ascii="Times New Roman" w:hAnsi="Times New Roman"/>
          <w:szCs w:val="22"/>
        </w:rPr>
        <w:t>релаксацију и забаву (аква парк);</w:t>
      </w:r>
    </w:p>
    <w:p w:rsidR="001A5E85" w:rsidRDefault="001A5E85" w:rsidP="001A5E85">
      <w:pPr>
        <w:pStyle w:val="Default"/>
        <w:spacing w:before="40"/>
        <w:ind w:firstLine="540"/>
        <w:jc w:val="both"/>
        <w:rPr>
          <w:sz w:val="22"/>
          <w:szCs w:val="22"/>
        </w:rPr>
      </w:pPr>
      <w:r w:rsidRPr="003D7CBE">
        <w:rPr>
          <w:sz w:val="22"/>
          <w:szCs w:val="22"/>
        </w:rPr>
        <w:t>(</w:t>
      </w:r>
      <w:r w:rsidR="00BC5FE8">
        <w:rPr>
          <w:sz w:val="22"/>
          <w:szCs w:val="22"/>
        </w:rPr>
        <w:t>7</w:t>
      </w:r>
      <w:r w:rsidRPr="003D7CBE">
        <w:rPr>
          <w:sz w:val="22"/>
          <w:szCs w:val="22"/>
        </w:rPr>
        <w:t>) садржаји за одмор и релаксацију (отворени павиљони, надстрешнице, заклони од ветра, ватришта, уређене слободне зелене површине, са садржајима за одмор - стазе, кл</w:t>
      </w:r>
      <w:r w:rsidR="00BC5FE8">
        <w:rPr>
          <w:sz w:val="22"/>
          <w:szCs w:val="22"/>
        </w:rPr>
        <w:t>упе, столови, корпе за отпатке)</w:t>
      </w:r>
      <w:r w:rsidR="00BC5FE8" w:rsidRPr="003D7CBE">
        <w:rPr>
          <w:sz w:val="22"/>
          <w:szCs w:val="22"/>
        </w:rPr>
        <w:t>;</w:t>
      </w:r>
      <w:r w:rsidRPr="003D7CBE">
        <w:rPr>
          <w:sz w:val="22"/>
          <w:szCs w:val="22"/>
        </w:rPr>
        <w:t xml:space="preserve"> </w:t>
      </w:r>
    </w:p>
    <w:p w:rsidR="001A5E85" w:rsidRDefault="001A5E85" w:rsidP="001A5E85">
      <w:pPr>
        <w:pStyle w:val="Default"/>
        <w:spacing w:before="40"/>
        <w:ind w:firstLine="540"/>
        <w:jc w:val="both"/>
        <w:rPr>
          <w:sz w:val="22"/>
          <w:szCs w:val="22"/>
        </w:rPr>
      </w:pPr>
      <w:r w:rsidRPr="003D7CBE">
        <w:rPr>
          <w:sz w:val="22"/>
          <w:szCs w:val="22"/>
        </w:rPr>
        <w:t>(</w:t>
      </w:r>
      <w:r w:rsidR="00BC5FE8">
        <w:rPr>
          <w:sz w:val="22"/>
          <w:szCs w:val="22"/>
        </w:rPr>
        <w:t>8</w:t>
      </w:r>
      <w:r>
        <w:rPr>
          <w:sz w:val="22"/>
          <w:szCs w:val="22"/>
        </w:rPr>
        <w:t xml:space="preserve">) </w:t>
      </w:r>
      <w:r w:rsidRPr="003D7CBE">
        <w:rPr>
          <w:sz w:val="22"/>
          <w:szCs w:val="22"/>
        </w:rPr>
        <w:t>уређе</w:t>
      </w:r>
      <w:r>
        <w:rPr>
          <w:sz w:val="22"/>
          <w:szCs w:val="22"/>
        </w:rPr>
        <w:t>н</w:t>
      </w:r>
      <w:r w:rsidRPr="003D7CBE">
        <w:rPr>
          <w:sz w:val="22"/>
          <w:szCs w:val="22"/>
        </w:rPr>
        <w:t>е и опрем</w:t>
      </w:r>
      <w:r>
        <w:rPr>
          <w:sz w:val="22"/>
          <w:szCs w:val="22"/>
        </w:rPr>
        <w:t>љене</w:t>
      </w:r>
      <w:r w:rsidRPr="003D7CBE">
        <w:rPr>
          <w:sz w:val="22"/>
          <w:szCs w:val="22"/>
        </w:rPr>
        <w:t xml:space="preserve"> површин</w:t>
      </w:r>
      <w:r>
        <w:rPr>
          <w:sz w:val="22"/>
          <w:szCs w:val="22"/>
        </w:rPr>
        <w:t>е</w:t>
      </w:r>
      <w:r w:rsidRPr="003D7CBE">
        <w:rPr>
          <w:sz w:val="22"/>
          <w:szCs w:val="22"/>
        </w:rPr>
        <w:t xml:space="preserve"> камп</w:t>
      </w:r>
      <w:r>
        <w:rPr>
          <w:sz w:val="22"/>
          <w:szCs w:val="22"/>
        </w:rPr>
        <w:t>а</w:t>
      </w:r>
      <w:r w:rsidRPr="003D7CBE">
        <w:rPr>
          <w:sz w:val="22"/>
          <w:szCs w:val="22"/>
        </w:rPr>
        <w:t>;</w:t>
      </w:r>
    </w:p>
    <w:p w:rsidR="001A5E85" w:rsidRPr="00BC5FE8" w:rsidRDefault="001A5E85" w:rsidP="001A5E85">
      <w:pPr>
        <w:pStyle w:val="Default"/>
        <w:spacing w:before="40"/>
        <w:ind w:firstLine="540"/>
        <w:jc w:val="both"/>
        <w:rPr>
          <w:sz w:val="22"/>
          <w:szCs w:val="22"/>
        </w:rPr>
      </w:pPr>
      <w:r w:rsidRPr="008E5A15">
        <w:rPr>
          <w:sz w:val="22"/>
          <w:szCs w:val="22"/>
        </w:rPr>
        <w:t>(</w:t>
      </w:r>
      <w:r w:rsidR="00BC5FE8">
        <w:rPr>
          <w:sz w:val="22"/>
          <w:szCs w:val="22"/>
        </w:rPr>
        <w:t>9</w:t>
      </w:r>
      <w:r w:rsidR="00942796" w:rsidRPr="008E5A15">
        <w:rPr>
          <w:sz w:val="22"/>
          <w:szCs w:val="22"/>
        </w:rPr>
        <w:t>)</w:t>
      </w:r>
      <w:r w:rsidR="0025704E">
        <w:rPr>
          <w:sz w:val="22"/>
          <w:szCs w:val="22"/>
        </w:rPr>
        <w:t xml:space="preserve"> </w:t>
      </w:r>
      <w:r w:rsidRPr="008E5A15">
        <w:rPr>
          <w:sz w:val="22"/>
          <w:szCs w:val="22"/>
        </w:rPr>
        <w:t>пејзажно уређене и одржаване слободне површине (зелене, рекреати</w:t>
      </w:r>
      <w:r w:rsidR="00BC5FE8">
        <w:rPr>
          <w:sz w:val="22"/>
          <w:szCs w:val="22"/>
        </w:rPr>
        <w:t>вне, релаксационе, камп и др.)</w:t>
      </w:r>
      <w:r w:rsidR="00BC5FE8" w:rsidRPr="003D7CBE">
        <w:rPr>
          <w:sz w:val="22"/>
          <w:szCs w:val="22"/>
        </w:rPr>
        <w:t>;</w:t>
      </w:r>
    </w:p>
    <w:p w:rsidR="001A5E85" w:rsidRDefault="001A5E85" w:rsidP="001A5E85">
      <w:pPr>
        <w:spacing w:before="40" w:after="40"/>
        <w:ind w:firstLine="540"/>
        <w:rPr>
          <w:rFonts w:ascii="Times New Roman" w:hAnsi="Times New Roman"/>
          <w:szCs w:val="22"/>
        </w:rPr>
      </w:pPr>
      <w:r w:rsidRPr="008E5A15">
        <w:rPr>
          <w:rFonts w:ascii="Times New Roman" w:hAnsi="Times New Roman"/>
          <w:szCs w:val="22"/>
          <w:lang w:val="sr-Cyrl-CS"/>
        </w:rPr>
        <w:t>(</w:t>
      </w:r>
      <w:r w:rsidR="00BC5FE8">
        <w:rPr>
          <w:rFonts w:ascii="Times New Roman" w:hAnsi="Times New Roman"/>
          <w:szCs w:val="22"/>
          <w:lang w:val="sr-Cyrl-CS"/>
        </w:rPr>
        <w:t>10</w:t>
      </w:r>
      <w:r w:rsidR="0078753E" w:rsidRPr="008E5A15">
        <w:rPr>
          <w:rFonts w:ascii="Times New Roman" w:hAnsi="Times New Roman"/>
          <w:szCs w:val="22"/>
          <w:lang w:val="sr-Cyrl-CS"/>
        </w:rPr>
        <w:t>) остали функционални садржаји</w:t>
      </w:r>
      <w:r w:rsidRPr="008E5A15">
        <w:rPr>
          <w:rFonts w:ascii="Times New Roman" w:hAnsi="Times New Roman"/>
          <w:szCs w:val="22"/>
          <w:lang w:val="sr-Cyrl-CS"/>
        </w:rPr>
        <w:t>.</w:t>
      </w:r>
    </w:p>
    <w:p w:rsidR="00942796" w:rsidRPr="00FE44A5" w:rsidRDefault="00942796" w:rsidP="00DA0417">
      <w:pPr>
        <w:numPr>
          <w:ilvl w:val="0"/>
          <w:numId w:val="16"/>
        </w:numPr>
        <w:spacing w:before="120" w:after="40"/>
        <w:ind w:left="540" w:hanging="540"/>
        <w:rPr>
          <w:rFonts w:ascii="Times New Roman" w:hAnsi="Times New Roman"/>
          <w:b/>
          <w:szCs w:val="22"/>
          <w:lang w:val="sr-Cyrl-CS"/>
        </w:rPr>
      </w:pPr>
      <w:r w:rsidRPr="00FE44A5">
        <w:rPr>
          <w:rFonts w:ascii="Times New Roman" w:hAnsi="Times New Roman"/>
          <w:b/>
          <w:szCs w:val="22"/>
          <w:lang w:val="sr-Cyrl-CS"/>
        </w:rPr>
        <w:lastRenderedPageBreak/>
        <w:t>Целина 1</w:t>
      </w:r>
    </w:p>
    <w:p w:rsidR="001A5E85" w:rsidRPr="00FE44A5" w:rsidRDefault="0025704E" w:rsidP="0078753E">
      <w:pPr>
        <w:spacing w:after="40"/>
        <w:ind w:firstLine="540"/>
        <w:rPr>
          <w:rFonts w:ascii="Times New Roman" w:hAnsi="Times New Roman"/>
          <w:szCs w:val="22"/>
        </w:rPr>
      </w:pPr>
      <w:r w:rsidRPr="00FE44A5">
        <w:rPr>
          <w:rFonts w:ascii="Times New Roman" w:hAnsi="Times New Roman"/>
          <w:szCs w:val="22"/>
          <w:lang w:val="sr-Cyrl-CS"/>
        </w:rPr>
        <w:t xml:space="preserve">Доминантна намена: </w:t>
      </w:r>
      <w:r w:rsidR="001A5E85" w:rsidRPr="00FE44A5">
        <w:rPr>
          <w:rFonts w:ascii="Times New Roman" w:hAnsi="Times New Roman"/>
          <w:szCs w:val="22"/>
          <w:lang w:val="sr-Cyrl-CS"/>
        </w:rPr>
        <w:t xml:space="preserve">мотел, </w:t>
      </w:r>
      <w:r w:rsidR="0078753E" w:rsidRPr="00FE44A5">
        <w:rPr>
          <w:rFonts w:ascii="Times New Roman" w:hAnsi="Times New Roman"/>
          <w:szCs w:val="22"/>
          <w:lang w:val="sr-Cyrl-CS"/>
        </w:rPr>
        <w:t xml:space="preserve">хотел, </w:t>
      </w:r>
      <w:r w:rsidR="001A5E85" w:rsidRPr="00FE44A5">
        <w:rPr>
          <w:rFonts w:ascii="Times New Roman" w:hAnsi="Times New Roman"/>
          <w:szCs w:val="22"/>
          <w:lang w:val="sr-Cyrl-CS"/>
        </w:rPr>
        <w:t xml:space="preserve">угоститељство, туризам </w:t>
      </w:r>
    </w:p>
    <w:p w:rsidR="001A5E85" w:rsidRPr="00FE44A5" w:rsidRDefault="001A5E85" w:rsidP="0078753E">
      <w:pPr>
        <w:spacing w:before="40" w:after="40"/>
        <w:ind w:firstLine="540"/>
        <w:rPr>
          <w:rFonts w:ascii="Times New Roman" w:hAnsi="Times New Roman"/>
          <w:szCs w:val="22"/>
          <w:lang w:val="sr-Cyrl-CS"/>
        </w:rPr>
      </w:pPr>
      <w:r w:rsidRPr="00FE44A5">
        <w:rPr>
          <w:rFonts w:ascii="Times New Roman" w:hAnsi="Times New Roman"/>
          <w:szCs w:val="22"/>
          <w:lang w:val="sr-Cyrl-CS"/>
        </w:rPr>
        <w:t>Допунска намена</w:t>
      </w:r>
      <w:r w:rsidR="0025704E" w:rsidRPr="00FE44A5">
        <w:rPr>
          <w:rFonts w:ascii="Times New Roman" w:hAnsi="Times New Roman"/>
          <w:szCs w:val="22"/>
          <w:lang w:val="sr-Cyrl-CS"/>
        </w:rPr>
        <w:t xml:space="preserve">: </w:t>
      </w:r>
      <w:r w:rsidRPr="00FE44A5">
        <w:rPr>
          <w:rFonts w:ascii="Times New Roman" w:hAnsi="Times New Roman"/>
          <w:szCs w:val="22"/>
          <w:lang w:val="sr-Cyrl-CS"/>
        </w:rPr>
        <w:t xml:space="preserve">комерцијалне услуге, пословање, трговина, </w:t>
      </w:r>
      <w:r w:rsidR="00AC49B7" w:rsidRPr="00FE44A5">
        <w:rPr>
          <w:rFonts w:ascii="Times New Roman" w:hAnsi="Times New Roman"/>
          <w:szCs w:val="22"/>
          <w:lang w:val="sr-Cyrl-CS"/>
        </w:rPr>
        <w:t xml:space="preserve">рекреација, </w:t>
      </w:r>
      <w:r w:rsidRPr="00FE44A5">
        <w:rPr>
          <w:rFonts w:ascii="Times New Roman" w:hAnsi="Times New Roman"/>
          <w:szCs w:val="22"/>
          <w:lang w:val="sr-Cyrl-CS"/>
        </w:rPr>
        <w:t>уређено зеленило, занатске услуге, здравство, инфраструктурни објекти</w:t>
      </w:r>
    </w:p>
    <w:p w:rsidR="001A5E85" w:rsidRPr="00FE44A5" w:rsidRDefault="001A5E85" w:rsidP="0078753E">
      <w:pPr>
        <w:spacing w:before="40" w:after="40"/>
        <w:ind w:firstLine="540"/>
        <w:rPr>
          <w:rFonts w:ascii="Times New Roman" w:hAnsi="Times New Roman"/>
          <w:szCs w:val="22"/>
        </w:rPr>
      </w:pPr>
      <w:r w:rsidRPr="00FE44A5">
        <w:rPr>
          <w:rFonts w:ascii="Times New Roman" w:hAnsi="Times New Roman"/>
          <w:szCs w:val="22"/>
          <w:lang w:val="sr-Cyrl-CS"/>
        </w:rPr>
        <w:t xml:space="preserve">Забрањена намена: </w:t>
      </w:r>
      <w:r w:rsidR="004071EB" w:rsidRPr="00FE44A5">
        <w:rPr>
          <w:rFonts w:ascii="Times New Roman" w:hAnsi="Times New Roman"/>
          <w:color w:val="000000"/>
        </w:rPr>
        <w:t>производни објекти, складишта, становање</w:t>
      </w:r>
    </w:p>
    <w:p w:rsidR="001A5E85" w:rsidRPr="00FE44A5" w:rsidRDefault="001A5E85" w:rsidP="00DA0417">
      <w:pPr>
        <w:numPr>
          <w:ilvl w:val="0"/>
          <w:numId w:val="16"/>
        </w:numPr>
        <w:spacing w:before="120" w:after="40"/>
        <w:ind w:left="540" w:hanging="540"/>
        <w:rPr>
          <w:rFonts w:ascii="Times New Roman" w:hAnsi="Times New Roman"/>
          <w:b/>
          <w:szCs w:val="22"/>
          <w:lang w:val="sr-Cyrl-CS"/>
        </w:rPr>
      </w:pPr>
      <w:r w:rsidRPr="00FE44A5">
        <w:rPr>
          <w:rFonts w:ascii="Times New Roman" w:hAnsi="Times New Roman"/>
          <w:b/>
          <w:szCs w:val="22"/>
          <w:lang w:val="sr-Cyrl-CS"/>
        </w:rPr>
        <w:t>Целина 2</w:t>
      </w:r>
    </w:p>
    <w:p w:rsidR="001A5E85" w:rsidRPr="00FE44A5" w:rsidRDefault="001A5E85" w:rsidP="0078753E">
      <w:pPr>
        <w:spacing w:after="40"/>
        <w:ind w:firstLine="540"/>
        <w:rPr>
          <w:rFonts w:ascii="Times New Roman" w:hAnsi="Times New Roman"/>
          <w:szCs w:val="22"/>
        </w:rPr>
      </w:pPr>
      <w:r w:rsidRPr="00FE44A5">
        <w:rPr>
          <w:rFonts w:ascii="Times New Roman" w:hAnsi="Times New Roman"/>
          <w:szCs w:val="22"/>
          <w:lang w:val="sr-Cyrl-CS"/>
        </w:rPr>
        <w:t>Доминант</w:t>
      </w:r>
      <w:r w:rsidR="0025704E" w:rsidRPr="00FE44A5">
        <w:rPr>
          <w:rFonts w:ascii="Times New Roman" w:hAnsi="Times New Roman"/>
          <w:szCs w:val="22"/>
          <w:lang w:val="sr-Cyrl-CS"/>
        </w:rPr>
        <w:t>на намена</w:t>
      </w:r>
      <w:r w:rsidRPr="00FE44A5">
        <w:rPr>
          <w:rFonts w:ascii="Times New Roman" w:hAnsi="Times New Roman"/>
          <w:szCs w:val="22"/>
          <w:lang w:val="sr-Cyrl-CS"/>
        </w:rPr>
        <w:t xml:space="preserve">: </w:t>
      </w:r>
      <w:r w:rsidR="008D6F9C" w:rsidRPr="00FE44A5">
        <w:rPr>
          <w:rFonts w:ascii="Times New Roman" w:hAnsi="Times New Roman"/>
          <w:szCs w:val="22"/>
          <w:lang w:val="sr-Cyrl-CS"/>
        </w:rPr>
        <w:t>рекреација (</w:t>
      </w:r>
      <w:r w:rsidRPr="00FE44A5">
        <w:rPr>
          <w:rFonts w:ascii="Times New Roman" w:hAnsi="Times New Roman"/>
          <w:szCs w:val="22"/>
          <w:lang w:val="sr-Cyrl-CS"/>
        </w:rPr>
        <w:t>аква парк</w:t>
      </w:r>
      <w:r w:rsidR="008D6F9C" w:rsidRPr="00FE44A5">
        <w:rPr>
          <w:rFonts w:ascii="Times New Roman" w:hAnsi="Times New Roman"/>
          <w:szCs w:val="22"/>
          <w:lang w:val="sr-Cyrl-CS"/>
        </w:rPr>
        <w:t>)</w:t>
      </w:r>
      <w:r w:rsidR="00483B3D" w:rsidRPr="00FE44A5">
        <w:rPr>
          <w:rFonts w:ascii="Times New Roman" w:hAnsi="Times New Roman"/>
          <w:szCs w:val="22"/>
          <w:lang w:val="sr-Cyrl-CS"/>
        </w:rPr>
        <w:t>, угоститељство</w:t>
      </w:r>
    </w:p>
    <w:p w:rsidR="001A5E85" w:rsidRPr="00FE44A5" w:rsidRDefault="0025704E" w:rsidP="0078753E">
      <w:pPr>
        <w:spacing w:before="40" w:after="40"/>
        <w:ind w:firstLine="540"/>
        <w:rPr>
          <w:rFonts w:ascii="Times New Roman" w:hAnsi="Times New Roman"/>
          <w:szCs w:val="22"/>
          <w:lang w:val="sr-Cyrl-CS"/>
        </w:rPr>
      </w:pPr>
      <w:r w:rsidRPr="00FE44A5">
        <w:rPr>
          <w:rFonts w:ascii="Times New Roman" w:hAnsi="Times New Roman"/>
          <w:szCs w:val="22"/>
          <w:lang w:val="sr-Cyrl-CS"/>
        </w:rPr>
        <w:t>Допунска намена</w:t>
      </w:r>
      <w:r w:rsidR="001A5E85" w:rsidRPr="00FE44A5">
        <w:rPr>
          <w:rFonts w:ascii="Times New Roman" w:hAnsi="Times New Roman"/>
          <w:szCs w:val="22"/>
          <w:lang w:val="sr-Cyrl-CS"/>
        </w:rPr>
        <w:t>: комерцијалне услуге, пословање, трговина, инфраструктурни објекти</w:t>
      </w:r>
    </w:p>
    <w:p w:rsidR="004071EB" w:rsidRPr="00FE44A5" w:rsidRDefault="001A5E85" w:rsidP="004071EB">
      <w:pPr>
        <w:spacing w:before="40" w:after="40"/>
        <w:ind w:firstLine="540"/>
        <w:rPr>
          <w:rFonts w:ascii="Times New Roman" w:hAnsi="Times New Roman"/>
          <w:szCs w:val="22"/>
        </w:rPr>
      </w:pPr>
      <w:r w:rsidRPr="00FE44A5">
        <w:rPr>
          <w:rFonts w:ascii="Times New Roman" w:hAnsi="Times New Roman"/>
          <w:szCs w:val="22"/>
          <w:lang w:val="sr-Cyrl-CS"/>
        </w:rPr>
        <w:t xml:space="preserve">Забрањена намена: </w:t>
      </w:r>
      <w:r w:rsidR="004071EB" w:rsidRPr="00FE44A5">
        <w:rPr>
          <w:rFonts w:ascii="Times New Roman" w:hAnsi="Times New Roman"/>
          <w:color w:val="000000"/>
        </w:rPr>
        <w:t>производни објекти, складишта, становање</w:t>
      </w:r>
    </w:p>
    <w:p w:rsidR="001A5E85" w:rsidRPr="00FE44A5" w:rsidRDefault="001A5E85" w:rsidP="00DA0417">
      <w:pPr>
        <w:numPr>
          <w:ilvl w:val="0"/>
          <w:numId w:val="16"/>
        </w:numPr>
        <w:spacing w:before="120" w:after="40"/>
        <w:ind w:left="540" w:hanging="540"/>
        <w:rPr>
          <w:rFonts w:ascii="Times New Roman" w:hAnsi="Times New Roman"/>
          <w:b/>
          <w:szCs w:val="22"/>
          <w:lang w:val="sr-Cyrl-CS"/>
        </w:rPr>
      </w:pPr>
      <w:r w:rsidRPr="00FE44A5">
        <w:rPr>
          <w:rFonts w:ascii="Times New Roman" w:hAnsi="Times New Roman"/>
          <w:b/>
          <w:szCs w:val="22"/>
          <w:lang w:val="sr-Cyrl-CS"/>
        </w:rPr>
        <w:t>Целина 3</w:t>
      </w:r>
    </w:p>
    <w:p w:rsidR="001A5E85" w:rsidRPr="00FE44A5" w:rsidRDefault="001A5E85" w:rsidP="0078753E">
      <w:pPr>
        <w:spacing w:after="40"/>
        <w:ind w:firstLine="540"/>
        <w:rPr>
          <w:rFonts w:ascii="Times New Roman" w:hAnsi="Times New Roman"/>
          <w:szCs w:val="22"/>
        </w:rPr>
      </w:pPr>
      <w:r w:rsidRPr="00FE44A5">
        <w:rPr>
          <w:rFonts w:ascii="Times New Roman" w:hAnsi="Times New Roman"/>
          <w:szCs w:val="22"/>
          <w:lang w:val="sr-Cyrl-CS"/>
        </w:rPr>
        <w:t>Доминант</w:t>
      </w:r>
      <w:r w:rsidR="00107F4F" w:rsidRPr="00FE44A5">
        <w:rPr>
          <w:rFonts w:ascii="Times New Roman" w:hAnsi="Times New Roman"/>
          <w:szCs w:val="22"/>
          <w:lang w:val="sr-Cyrl-CS"/>
        </w:rPr>
        <w:t>на намена</w:t>
      </w:r>
      <w:r w:rsidRPr="00FE44A5">
        <w:rPr>
          <w:rFonts w:ascii="Times New Roman" w:hAnsi="Times New Roman"/>
          <w:szCs w:val="22"/>
          <w:lang w:val="sr-Cyrl-CS"/>
        </w:rPr>
        <w:t xml:space="preserve">: </w:t>
      </w:r>
      <w:r w:rsidR="00483B3D" w:rsidRPr="00FE44A5">
        <w:rPr>
          <w:rFonts w:ascii="Times New Roman" w:hAnsi="Times New Roman"/>
          <w:szCs w:val="22"/>
          <w:lang w:val="sr-Cyrl-CS"/>
        </w:rPr>
        <w:t xml:space="preserve">туризам, </w:t>
      </w:r>
      <w:r w:rsidRPr="00FE44A5">
        <w:rPr>
          <w:rFonts w:ascii="Times New Roman" w:hAnsi="Times New Roman"/>
          <w:szCs w:val="22"/>
          <w:lang w:val="sr-Cyrl-CS"/>
        </w:rPr>
        <w:t>угоститељство, спорт</w:t>
      </w:r>
      <w:r w:rsidR="00AC49B7" w:rsidRPr="00FE44A5">
        <w:rPr>
          <w:rFonts w:ascii="Times New Roman" w:hAnsi="Times New Roman"/>
          <w:szCs w:val="22"/>
          <w:lang w:val="sr-Cyrl-CS"/>
        </w:rPr>
        <w:t>,</w:t>
      </w:r>
      <w:r w:rsidRPr="00FE44A5">
        <w:rPr>
          <w:rFonts w:ascii="Times New Roman" w:hAnsi="Times New Roman"/>
          <w:szCs w:val="22"/>
          <w:lang w:val="sr-Cyrl-CS"/>
        </w:rPr>
        <w:t xml:space="preserve"> рекреација, камп</w:t>
      </w:r>
    </w:p>
    <w:p w:rsidR="001A5E85" w:rsidRPr="00FE44A5" w:rsidRDefault="00107F4F" w:rsidP="0078753E">
      <w:pPr>
        <w:spacing w:before="40" w:after="40"/>
        <w:ind w:firstLine="540"/>
        <w:rPr>
          <w:rFonts w:ascii="Times New Roman" w:hAnsi="Times New Roman"/>
          <w:szCs w:val="22"/>
          <w:lang w:val="sr-Cyrl-CS"/>
        </w:rPr>
      </w:pPr>
      <w:r w:rsidRPr="00FE44A5">
        <w:rPr>
          <w:rFonts w:ascii="Times New Roman" w:hAnsi="Times New Roman"/>
          <w:szCs w:val="22"/>
          <w:lang w:val="sr-Cyrl-CS"/>
        </w:rPr>
        <w:t>Допунска намена</w:t>
      </w:r>
      <w:r w:rsidR="001A5E85" w:rsidRPr="00FE44A5">
        <w:rPr>
          <w:rFonts w:ascii="Times New Roman" w:hAnsi="Times New Roman"/>
          <w:szCs w:val="22"/>
          <w:lang w:val="sr-Cyrl-CS"/>
        </w:rPr>
        <w:t>: комерцијалне услуге, пословање, трговина, занатске услуге, инфраструктурни објекти</w:t>
      </w:r>
    </w:p>
    <w:p w:rsidR="004071EB" w:rsidRPr="00FE44A5" w:rsidRDefault="001A5E85" w:rsidP="004071EB">
      <w:pPr>
        <w:spacing w:before="40" w:after="40"/>
        <w:ind w:firstLine="540"/>
        <w:rPr>
          <w:rFonts w:ascii="Times New Roman" w:hAnsi="Times New Roman"/>
          <w:szCs w:val="22"/>
        </w:rPr>
      </w:pPr>
      <w:r w:rsidRPr="00FE44A5">
        <w:rPr>
          <w:rFonts w:ascii="Times New Roman" w:hAnsi="Times New Roman"/>
          <w:szCs w:val="22"/>
          <w:lang w:val="sr-Cyrl-CS"/>
        </w:rPr>
        <w:t xml:space="preserve">Забрањена намена: </w:t>
      </w:r>
      <w:r w:rsidR="004071EB" w:rsidRPr="00FE44A5">
        <w:rPr>
          <w:rFonts w:ascii="Times New Roman" w:hAnsi="Times New Roman"/>
          <w:color w:val="000000"/>
        </w:rPr>
        <w:t>производни објекти, складишта, становање</w:t>
      </w:r>
    </w:p>
    <w:p w:rsidR="004C457E" w:rsidRDefault="004C457E" w:rsidP="004C457E">
      <w:pPr>
        <w:pStyle w:val="ListParagraph"/>
        <w:spacing w:before="120"/>
        <w:ind w:left="540"/>
        <w:rPr>
          <w:szCs w:val="22"/>
          <w:lang w:val="sr-Cyrl-CS"/>
        </w:rPr>
      </w:pPr>
      <w:r w:rsidRPr="008E5A15">
        <w:rPr>
          <w:b/>
          <w:sz w:val="22"/>
          <w:szCs w:val="22"/>
          <w:lang w:val="sr-Cyrl-CS"/>
        </w:rPr>
        <w:t xml:space="preserve">Комплекс </w:t>
      </w:r>
      <w:r w:rsidRPr="00B224CA">
        <w:rPr>
          <w:b/>
          <w:sz w:val="22"/>
          <w:szCs w:val="22"/>
          <w:lang w:val="sr-Cyrl-CS"/>
        </w:rPr>
        <w:t>"Наис II"</w:t>
      </w:r>
      <w:r w:rsidRPr="00B224CA">
        <w:rPr>
          <w:sz w:val="22"/>
          <w:szCs w:val="22"/>
          <w:lang w:val="sr-Cyrl-CS"/>
        </w:rPr>
        <w:t xml:space="preserve"> (Целина </w:t>
      </w:r>
      <w:r>
        <w:rPr>
          <w:sz w:val="22"/>
          <w:szCs w:val="22"/>
          <w:lang w:val="sr-Cyrl-CS"/>
        </w:rPr>
        <w:t>4</w:t>
      </w:r>
      <w:r w:rsidRPr="00B224CA">
        <w:rPr>
          <w:sz w:val="22"/>
          <w:szCs w:val="22"/>
          <w:lang w:val="sr-Cyrl-CS"/>
        </w:rPr>
        <w:t>)</w:t>
      </w:r>
    </w:p>
    <w:p w:rsidR="004C457E" w:rsidRDefault="00E13C92" w:rsidP="004C457E">
      <w:pPr>
        <w:spacing w:before="120" w:after="0"/>
        <w:ind w:firstLine="540"/>
        <w:rPr>
          <w:rFonts w:ascii="Times New Roman" w:hAnsi="Times New Roman"/>
          <w:szCs w:val="22"/>
          <w:lang w:val="sr-Cyrl-CS"/>
        </w:rPr>
      </w:pPr>
      <w:r>
        <w:rPr>
          <w:rFonts w:ascii="Times New Roman" w:hAnsi="Times New Roman"/>
          <w:szCs w:val="22"/>
        </w:rPr>
        <w:t>M</w:t>
      </w:r>
      <w:r w:rsidR="004C457E">
        <w:rPr>
          <w:rFonts w:ascii="Times New Roman" w:hAnsi="Times New Roman"/>
          <w:szCs w:val="22"/>
          <w:lang w:val="sr-Cyrl-CS"/>
        </w:rPr>
        <w:t>огући садржаји</w:t>
      </w:r>
      <w:r w:rsidR="00483B3D">
        <w:rPr>
          <w:rFonts w:ascii="Times New Roman" w:hAnsi="Times New Roman"/>
          <w:szCs w:val="22"/>
          <w:lang w:val="sr-Cyrl-CS"/>
        </w:rPr>
        <w:t>,</w:t>
      </w:r>
      <w:r w:rsidR="004C457E">
        <w:rPr>
          <w:rFonts w:ascii="Times New Roman" w:hAnsi="Times New Roman"/>
          <w:szCs w:val="22"/>
          <w:lang w:val="sr-Cyrl-CS"/>
        </w:rPr>
        <w:t xml:space="preserve"> у оквиру новопланираног </w:t>
      </w:r>
      <w:r w:rsidR="004C457E" w:rsidRPr="00692808">
        <w:rPr>
          <w:rFonts w:ascii="Times New Roman" w:hAnsi="Times New Roman"/>
          <w:szCs w:val="22"/>
          <w:lang w:val="sr-Cyrl-CS"/>
        </w:rPr>
        <w:t>комплекса</w:t>
      </w:r>
      <w:r w:rsidR="004C457E">
        <w:rPr>
          <w:rFonts w:ascii="Times New Roman" w:hAnsi="Times New Roman"/>
          <w:szCs w:val="22"/>
          <w:lang w:val="sr-Cyrl-CS"/>
        </w:rPr>
        <w:t xml:space="preserve"> </w:t>
      </w:r>
      <w:r w:rsidR="004C457E" w:rsidRPr="00AA5426">
        <w:rPr>
          <w:rFonts w:ascii="Times New Roman" w:hAnsi="Times New Roman"/>
          <w:szCs w:val="22"/>
          <w:lang w:val="sr-Cyrl-CS"/>
        </w:rPr>
        <w:t>"Наис II":</w:t>
      </w:r>
    </w:p>
    <w:p w:rsidR="004C457E" w:rsidRPr="00362E7C" w:rsidRDefault="004C457E" w:rsidP="004C457E">
      <w:pPr>
        <w:spacing w:before="40" w:after="40"/>
        <w:ind w:firstLine="540"/>
        <w:rPr>
          <w:rFonts w:ascii="Times New Roman" w:hAnsi="Times New Roman"/>
          <w:bCs/>
          <w:szCs w:val="22"/>
          <w:lang w:val="sr-Latn-CS"/>
        </w:rPr>
      </w:pPr>
      <w:r w:rsidRPr="00362E7C">
        <w:rPr>
          <w:rFonts w:ascii="Times New Roman" w:hAnsi="Times New Roman"/>
          <w:bCs/>
          <w:szCs w:val="22"/>
          <w:lang w:val="sr-Latn-CS"/>
        </w:rPr>
        <w:t>(1) зелено разделно острво, улазна и излазна коловозна трака;</w:t>
      </w:r>
    </w:p>
    <w:p w:rsidR="003D0CE8" w:rsidRPr="003D7CBE" w:rsidRDefault="003D0CE8" w:rsidP="003D0CE8">
      <w:pPr>
        <w:spacing w:before="40" w:after="40"/>
        <w:ind w:firstLine="540"/>
        <w:rPr>
          <w:rFonts w:ascii="Times New Roman" w:hAnsi="Times New Roman"/>
          <w:bCs/>
          <w:szCs w:val="22"/>
          <w:lang w:val="sr-Cyrl-CS"/>
        </w:rPr>
      </w:pPr>
      <w:r w:rsidRPr="003D7CBE">
        <w:rPr>
          <w:rFonts w:ascii="Times New Roman" w:hAnsi="Times New Roman"/>
          <w:bCs/>
          <w:szCs w:val="22"/>
          <w:lang w:val="sr-Latn-CS"/>
        </w:rPr>
        <w:t>(2) више од 100 лежајева са: рестораном у затвореном простору и на тераси, кухињом</w:t>
      </w:r>
      <w:r w:rsidRPr="003D7CBE">
        <w:rPr>
          <w:rFonts w:ascii="Times New Roman" w:hAnsi="Times New Roman"/>
          <w:bCs/>
          <w:szCs w:val="22"/>
          <w:lang w:val="sr-Cyrl-CS"/>
        </w:rPr>
        <w:t xml:space="preserve"> </w:t>
      </w:r>
      <w:r w:rsidRPr="003D7CBE">
        <w:rPr>
          <w:rFonts w:ascii="Times New Roman" w:hAnsi="Times New Roman"/>
          <w:bCs/>
          <w:szCs w:val="22"/>
          <w:lang w:val="sr-Latn-CS"/>
        </w:rPr>
        <w:t>одговарајућег капацитета, могућ је и фри-шоп и продавница (етно-занатских производа и сувенира</w:t>
      </w:r>
      <w:r w:rsidRPr="003D7CBE">
        <w:rPr>
          <w:rFonts w:ascii="Times New Roman" w:hAnsi="Times New Roman"/>
          <w:bCs/>
          <w:szCs w:val="22"/>
          <w:lang w:val="sr-Cyrl-CS"/>
        </w:rPr>
        <w:t xml:space="preserve"> </w:t>
      </w:r>
      <w:r w:rsidRPr="003D7CBE">
        <w:rPr>
          <w:rFonts w:ascii="Times New Roman" w:hAnsi="Times New Roman"/>
          <w:bCs/>
          <w:szCs w:val="22"/>
          <w:lang w:val="sr-Latn-CS"/>
        </w:rPr>
        <w:t>и др.), мокрим чвором (са женским и мушким делом, за инвалиде и родитеље са малом децом);</w:t>
      </w:r>
    </w:p>
    <w:p w:rsidR="003D0CE8" w:rsidRPr="00FE44A5" w:rsidRDefault="003D0CE8" w:rsidP="003D0CE8">
      <w:pPr>
        <w:spacing w:before="40" w:after="40"/>
        <w:ind w:firstLine="540"/>
        <w:rPr>
          <w:rFonts w:ascii="Times New Roman" w:hAnsi="Times New Roman"/>
          <w:bCs/>
          <w:szCs w:val="22"/>
          <w:lang w:val="sr-Cyrl-CS"/>
        </w:rPr>
      </w:pPr>
      <w:r w:rsidRPr="00FE44A5">
        <w:rPr>
          <w:rFonts w:ascii="Times New Roman" w:hAnsi="Times New Roman"/>
          <w:bCs/>
          <w:szCs w:val="22"/>
          <w:lang w:val="sr-Latn-CS"/>
        </w:rPr>
        <w:t>(3) паркинг за више од 100 путничких, 40 теретних возила и 10 аутобуса, са потребним</w:t>
      </w:r>
      <w:r w:rsidRPr="00FE44A5">
        <w:rPr>
          <w:rFonts w:ascii="Times New Roman" w:hAnsi="Times New Roman"/>
          <w:bCs/>
          <w:szCs w:val="22"/>
          <w:lang w:val="sr-Cyrl-CS"/>
        </w:rPr>
        <w:t xml:space="preserve"> </w:t>
      </w:r>
      <w:r w:rsidRPr="00FE44A5">
        <w:rPr>
          <w:rFonts w:ascii="Times New Roman" w:hAnsi="Times New Roman"/>
          <w:bCs/>
          <w:szCs w:val="22"/>
          <w:lang w:val="sr-Latn-CS"/>
        </w:rPr>
        <w:t>пролазним тракама (за више од 560 једновремених корисника);</w:t>
      </w:r>
    </w:p>
    <w:p w:rsidR="004C457E" w:rsidRPr="00FE44A5" w:rsidRDefault="004C457E" w:rsidP="003D0CE8">
      <w:pPr>
        <w:spacing w:before="40" w:after="40"/>
        <w:ind w:firstLine="540"/>
        <w:rPr>
          <w:rFonts w:ascii="Times New Roman" w:hAnsi="Times New Roman"/>
          <w:bCs/>
          <w:szCs w:val="22"/>
          <w:lang w:val="sr-Latn-CS"/>
        </w:rPr>
      </w:pPr>
      <w:r w:rsidRPr="00FE44A5">
        <w:rPr>
          <w:rFonts w:ascii="Times New Roman" w:hAnsi="Times New Roman"/>
          <w:bCs/>
          <w:szCs w:val="22"/>
          <w:lang w:val="sr-Latn-CS"/>
        </w:rPr>
        <w:t>(</w:t>
      </w:r>
      <w:r w:rsidR="00E13C92" w:rsidRPr="00FE44A5">
        <w:rPr>
          <w:rFonts w:ascii="Times New Roman" w:hAnsi="Times New Roman"/>
          <w:bCs/>
          <w:szCs w:val="22"/>
          <w:lang w:val="sr-Latn-CS"/>
        </w:rPr>
        <w:t>4</w:t>
      </w:r>
      <w:r w:rsidRPr="00FE44A5">
        <w:rPr>
          <w:rFonts w:ascii="Times New Roman" w:hAnsi="Times New Roman"/>
          <w:bCs/>
          <w:szCs w:val="22"/>
          <w:lang w:val="sr-Latn-CS"/>
        </w:rPr>
        <w:t>) табла са називом и планом мотелског комплекса на улазу у комплекс;</w:t>
      </w:r>
    </w:p>
    <w:p w:rsidR="004C457E" w:rsidRPr="00FE44A5" w:rsidRDefault="004C457E" w:rsidP="004C457E">
      <w:pPr>
        <w:spacing w:before="40" w:after="40"/>
        <w:ind w:firstLine="540"/>
        <w:rPr>
          <w:rFonts w:ascii="Times New Roman" w:hAnsi="Times New Roman"/>
          <w:bCs/>
          <w:szCs w:val="22"/>
        </w:rPr>
      </w:pPr>
      <w:r w:rsidRPr="00FE44A5">
        <w:rPr>
          <w:rFonts w:ascii="Times New Roman" w:hAnsi="Times New Roman"/>
          <w:bCs/>
          <w:szCs w:val="22"/>
          <w:lang w:val="sr-Latn-CS"/>
        </w:rPr>
        <w:t>(</w:t>
      </w:r>
      <w:r w:rsidR="00E13C92" w:rsidRPr="00FE44A5">
        <w:rPr>
          <w:rFonts w:ascii="Times New Roman" w:hAnsi="Times New Roman"/>
          <w:bCs/>
          <w:szCs w:val="22"/>
        </w:rPr>
        <w:t>5</w:t>
      </w:r>
      <w:r w:rsidRPr="00FE44A5">
        <w:rPr>
          <w:rFonts w:ascii="Times New Roman" w:hAnsi="Times New Roman"/>
          <w:bCs/>
          <w:szCs w:val="22"/>
          <w:lang w:val="sr-Latn-CS"/>
        </w:rPr>
        <w:t>) јавн</w:t>
      </w:r>
      <w:r w:rsidRPr="00FE44A5">
        <w:rPr>
          <w:rFonts w:ascii="Times New Roman" w:hAnsi="Times New Roman"/>
          <w:bCs/>
          <w:szCs w:val="22"/>
        </w:rPr>
        <w:t>а</w:t>
      </w:r>
      <w:r w:rsidRPr="00FE44A5">
        <w:rPr>
          <w:rFonts w:ascii="Times New Roman" w:hAnsi="Times New Roman"/>
          <w:bCs/>
          <w:szCs w:val="22"/>
          <w:lang w:val="sr-Latn-CS"/>
        </w:rPr>
        <w:t xml:space="preserve"> чесм</w:t>
      </w:r>
      <w:r w:rsidRPr="00FE44A5">
        <w:rPr>
          <w:rFonts w:ascii="Times New Roman" w:hAnsi="Times New Roman"/>
          <w:bCs/>
          <w:szCs w:val="22"/>
        </w:rPr>
        <w:t>а</w:t>
      </w:r>
      <w:r w:rsidRPr="00FE44A5">
        <w:rPr>
          <w:rFonts w:ascii="Times New Roman" w:hAnsi="Times New Roman"/>
          <w:bCs/>
          <w:szCs w:val="22"/>
          <w:lang w:val="sr-Latn-CS"/>
        </w:rPr>
        <w:t xml:space="preserve"> и јавни мокри чвор (са женским и мушким делом, за инвалиде и</w:t>
      </w:r>
      <w:r w:rsidRPr="00FE44A5">
        <w:rPr>
          <w:rFonts w:ascii="Times New Roman" w:hAnsi="Times New Roman"/>
          <w:bCs/>
          <w:szCs w:val="22"/>
          <w:lang w:val="sr-Cyrl-CS"/>
        </w:rPr>
        <w:t xml:space="preserve"> </w:t>
      </w:r>
      <w:r w:rsidRPr="00FE44A5">
        <w:rPr>
          <w:rFonts w:ascii="Times New Roman" w:hAnsi="Times New Roman"/>
          <w:bCs/>
          <w:szCs w:val="22"/>
          <w:lang w:val="sr-Latn-CS"/>
        </w:rPr>
        <w:t>родитеље са малом децом, за кориснике који нису обухваћени мокрим чворовима у мотелу и</w:t>
      </w:r>
      <w:r w:rsidRPr="00FE44A5">
        <w:rPr>
          <w:rFonts w:ascii="Times New Roman" w:hAnsi="Times New Roman"/>
          <w:bCs/>
          <w:szCs w:val="22"/>
          <w:lang w:val="sr-Cyrl-CS"/>
        </w:rPr>
        <w:t xml:space="preserve"> </w:t>
      </w:r>
      <w:r w:rsidRPr="00FE44A5">
        <w:rPr>
          <w:rFonts w:ascii="Times New Roman" w:hAnsi="Times New Roman"/>
          <w:bCs/>
          <w:szCs w:val="22"/>
          <w:lang w:val="sr-Latn-CS"/>
        </w:rPr>
        <w:t>посебним угоститељским објектима);</w:t>
      </w:r>
    </w:p>
    <w:p w:rsidR="004C457E" w:rsidRPr="00FE44A5" w:rsidRDefault="004C457E" w:rsidP="004C457E">
      <w:pPr>
        <w:spacing w:before="40" w:after="40"/>
        <w:ind w:firstLine="540"/>
        <w:rPr>
          <w:rFonts w:ascii="Times New Roman" w:hAnsi="Times New Roman"/>
          <w:bCs/>
          <w:szCs w:val="22"/>
        </w:rPr>
      </w:pPr>
      <w:r w:rsidRPr="00FE44A5">
        <w:rPr>
          <w:rFonts w:ascii="Times New Roman" w:hAnsi="Times New Roman"/>
          <w:bCs/>
          <w:szCs w:val="22"/>
          <w:lang w:val="sr-Latn-CS"/>
        </w:rPr>
        <w:t>(</w:t>
      </w:r>
      <w:r w:rsidR="00E13C92" w:rsidRPr="00FE44A5">
        <w:rPr>
          <w:rFonts w:ascii="Times New Roman" w:hAnsi="Times New Roman"/>
          <w:bCs/>
          <w:szCs w:val="22"/>
        </w:rPr>
        <w:t>6</w:t>
      </w:r>
      <w:r w:rsidRPr="00FE44A5">
        <w:rPr>
          <w:rFonts w:ascii="Times New Roman" w:hAnsi="Times New Roman"/>
          <w:bCs/>
          <w:szCs w:val="22"/>
          <w:lang w:val="sr-Latn-CS"/>
        </w:rPr>
        <w:t>) засебан објекат</w:t>
      </w:r>
      <w:r w:rsidRPr="00FE44A5">
        <w:rPr>
          <w:rFonts w:ascii="Times New Roman" w:hAnsi="Times New Roman"/>
          <w:bCs/>
          <w:szCs w:val="22"/>
        </w:rPr>
        <w:t>/и</w:t>
      </w:r>
      <w:r w:rsidRPr="00FE44A5">
        <w:rPr>
          <w:rFonts w:ascii="Times New Roman" w:hAnsi="Times New Roman"/>
          <w:bCs/>
          <w:szCs w:val="22"/>
          <w:lang w:val="sr-Latn-CS"/>
        </w:rPr>
        <w:t xml:space="preserve"> ресторана и кафеа;</w:t>
      </w:r>
    </w:p>
    <w:p w:rsidR="004C457E" w:rsidRPr="00FE44A5" w:rsidRDefault="004C457E" w:rsidP="004C457E">
      <w:pPr>
        <w:pStyle w:val="Default"/>
        <w:spacing w:before="40"/>
        <w:ind w:firstLine="540"/>
        <w:jc w:val="both"/>
        <w:rPr>
          <w:sz w:val="22"/>
          <w:szCs w:val="22"/>
        </w:rPr>
      </w:pPr>
      <w:r w:rsidRPr="00FE44A5">
        <w:rPr>
          <w:sz w:val="22"/>
          <w:szCs w:val="22"/>
        </w:rPr>
        <w:t>(</w:t>
      </w:r>
      <w:r w:rsidR="00E13C92" w:rsidRPr="00FE44A5">
        <w:rPr>
          <w:sz w:val="22"/>
          <w:szCs w:val="22"/>
        </w:rPr>
        <w:t>7</w:t>
      </w:r>
      <w:r w:rsidRPr="00FE44A5">
        <w:rPr>
          <w:sz w:val="22"/>
          <w:szCs w:val="22"/>
        </w:rPr>
        <w:t xml:space="preserve">) </w:t>
      </w:r>
      <w:r w:rsidRPr="00FE44A5">
        <w:rPr>
          <w:bCs/>
          <w:sz w:val="22"/>
          <w:szCs w:val="22"/>
        </w:rPr>
        <w:t>табла са називом и планом мотелског комплекса на улазу у комплекс;</w:t>
      </w:r>
    </w:p>
    <w:p w:rsidR="004C457E" w:rsidRPr="00FE44A5" w:rsidRDefault="004C457E" w:rsidP="004C457E">
      <w:pPr>
        <w:pStyle w:val="Default"/>
        <w:spacing w:before="40"/>
        <w:ind w:firstLine="540"/>
        <w:jc w:val="both"/>
        <w:rPr>
          <w:sz w:val="22"/>
          <w:szCs w:val="22"/>
        </w:rPr>
      </w:pPr>
      <w:r w:rsidRPr="00FE44A5">
        <w:rPr>
          <w:sz w:val="22"/>
          <w:szCs w:val="22"/>
        </w:rPr>
        <w:t>(</w:t>
      </w:r>
      <w:r w:rsidR="00E13C92" w:rsidRPr="00FE44A5">
        <w:rPr>
          <w:sz w:val="22"/>
          <w:szCs w:val="22"/>
        </w:rPr>
        <w:t>8</w:t>
      </w:r>
      <w:r w:rsidR="00107F4F" w:rsidRPr="00FE44A5">
        <w:rPr>
          <w:sz w:val="22"/>
          <w:szCs w:val="22"/>
        </w:rPr>
        <w:t xml:space="preserve">) </w:t>
      </w:r>
      <w:r w:rsidRPr="00FE44A5">
        <w:rPr>
          <w:sz w:val="22"/>
          <w:szCs w:val="22"/>
        </w:rPr>
        <w:t>пејзажно уређене и одржаване слободне површине (зелене, рекреативне, релаксационе, и др.)</w:t>
      </w:r>
      <w:r w:rsidR="00BC5FE8" w:rsidRPr="00FE44A5">
        <w:rPr>
          <w:sz w:val="22"/>
          <w:szCs w:val="22"/>
        </w:rPr>
        <w:t>;</w:t>
      </w:r>
    </w:p>
    <w:p w:rsidR="004C457E" w:rsidRPr="00FE44A5" w:rsidRDefault="004C457E" w:rsidP="004C457E">
      <w:pPr>
        <w:spacing w:before="40" w:after="40"/>
        <w:ind w:firstLine="540"/>
        <w:rPr>
          <w:rFonts w:ascii="Times New Roman" w:hAnsi="Times New Roman"/>
          <w:szCs w:val="22"/>
          <w:lang w:val="sr-Cyrl-CS"/>
        </w:rPr>
      </w:pPr>
      <w:r w:rsidRPr="00FE44A5">
        <w:rPr>
          <w:rFonts w:ascii="Times New Roman" w:hAnsi="Times New Roman"/>
          <w:szCs w:val="22"/>
          <w:lang w:val="sr-Cyrl-CS"/>
        </w:rPr>
        <w:t>(</w:t>
      </w:r>
      <w:r w:rsidR="00E13C92" w:rsidRPr="00FE44A5">
        <w:rPr>
          <w:rFonts w:ascii="Times New Roman" w:hAnsi="Times New Roman"/>
          <w:szCs w:val="22"/>
        </w:rPr>
        <w:t>9</w:t>
      </w:r>
      <w:r w:rsidRPr="00FE44A5">
        <w:rPr>
          <w:rFonts w:ascii="Times New Roman" w:hAnsi="Times New Roman"/>
          <w:szCs w:val="22"/>
          <w:lang w:val="sr-Cyrl-CS"/>
        </w:rPr>
        <w:t>) остали функционални садржаји мотела.</w:t>
      </w:r>
    </w:p>
    <w:p w:rsidR="004C457E" w:rsidRPr="00FE44A5" w:rsidRDefault="004C457E" w:rsidP="00DA0417">
      <w:pPr>
        <w:numPr>
          <w:ilvl w:val="0"/>
          <w:numId w:val="16"/>
        </w:numPr>
        <w:spacing w:before="120" w:after="40"/>
        <w:ind w:left="540" w:hanging="540"/>
        <w:rPr>
          <w:rFonts w:ascii="Times New Roman" w:hAnsi="Times New Roman"/>
          <w:b/>
          <w:szCs w:val="22"/>
          <w:lang w:val="sr-Cyrl-CS"/>
        </w:rPr>
      </w:pPr>
      <w:r w:rsidRPr="00FE44A5">
        <w:rPr>
          <w:rFonts w:ascii="Times New Roman" w:hAnsi="Times New Roman"/>
          <w:b/>
          <w:szCs w:val="22"/>
          <w:lang w:val="sr-Cyrl-CS"/>
        </w:rPr>
        <w:t>Целина 4</w:t>
      </w:r>
    </w:p>
    <w:p w:rsidR="004C457E" w:rsidRPr="00FE44A5" w:rsidRDefault="004C457E" w:rsidP="004C457E">
      <w:pPr>
        <w:spacing w:after="40"/>
        <w:ind w:firstLine="540"/>
        <w:rPr>
          <w:rFonts w:ascii="Times New Roman" w:hAnsi="Times New Roman"/>
          <w:szCs w:val="22"/>
        </w:rPr>
      </w:pPr>
      <w:r w:rsidRPr="00FE44A5">
        <w:rPr>
          <w:rFonts w:ascii="Times New Roman" w:hAnsi="Times New Roman"/>
          <w:szCs w:val="22"/>
          <w:lang w:val="sr-Cyrl-CS"/>
        </w:rPr>
        <w:t>Доми</w:t>
      </w:r>
      <w:r w:rsidR="00107F4F" w:rsidRPr="00FE44A5">
        <w:rPr>
          <w:rFonts w:ascii="Times New Roman" w:hAnsi="Times New Roman"/>
          <w:szCs w:val="22"/>
          <w:lang w:val="sr-Cyrl-CS"/>
        </w:rPr>
        <w:t>нантна намена</w:t>
      </w:r>
      <w:r w:rsidRPr="00FE44A5">
        <w:rPr>
          <w:rFonts w:ascii="Times New Roman" w:hAnsi="Times New Roman"/>
          <w:szCs w:val="22"/>
          <w:lang w:val="sr-Cyrl-CS"/>
        </w:rPr>
        <w:t xml:space="preserve">: мотел, хотел, </w:t>
      </w:r>
      <w:r w:rsidR="00483B3D" w:rsidRPr="00FE44A5">
        <w:rPr>
          <w:rFonts w:ascii="Times New Roman" w:hAnsi="Times New Roman"/>
          <w:szCs w:val="22"/>
          <w:lang w:val="sr-Cyrl-CS"/>
        </w:rPr>
        <w:t>угоститељство</w:t>
      </w:r>
      <w:r w:rsidRPr="00FE44A5">
        <w:rPr>
          <w:rFonts w:ascii="Times New Roman" w:hAnsi="Times New Roman"/>
          <w:szCs w:val="22"/>
          <w:lang w:val="sr-Cyrl-CS"/>
        </w:rPr>
        <w:t xml:space="preserve"> </w:t>
      </w:r>
    </w:p>
    <w:p w:rsidR="004C457E" w:rsidRPr="00FE44A5" w:rsidRDefault="00107F4F" w:rsidP="004C457E">
      <w:pPr>
        <w:spacing w:before="40" w:after="40"/>
        <w:ind w:firstLine="540"/>
        <w:rPr>
          <w:rFonts w:ascii="Times New Roman" w:hAnsi="Times New Roman"/>
          <w:szCs w:val="22"/>
          <w:lang w:val="sr-Cyrl-CS"/>
        </w:rPr>
      </w:pPr>
      <w:r w:rsidRPr="00FE44A5">
        <w:rPr>
          <w:rFonts w:ascii="Times New Roman" w:hAnsi="Times New Roman"/>
          <w:szCs w:val="22"/>
          <w:lang w:val="sr-Cyrl-CS"/>
        </w:rPr>
        <w:t>Допунска намена</w:t>
      </w:r>
      <w:r w:rsidR="004C457E" w:rsidRPr="00FE44A5">
        <w:rPr>
          <w:rFonts w:ascii="Times New Roman" w:hAnsi="Times New Roman"/>
          <w:szCs w:val="22"/>
          <w:lang w:val="sr-Cyrl-CS"/>
        </w:rPr>
        <w:t xml:space="preserve">: </w:t>
      </w:r>
      <w:r w:rsidR="00483B3D" w:rsidRPr="00FE44A5">
        <w:rPr>
          <w:rFonts w:ascii="Times New Roman" w:hAnsi="Times New Roman"/>
          <w:szCs w:val="22"/>
          <w:lang w:val="sr-Cyrl-CS"/>
        </w:rPr>
        <w:t xml:space="preserve">пословање, </w:t>
      </w:r>
      <w:r w:rsidR="004C457E" w:rsidRPr="00FE44A5">
        <w:rPr>
          <w:rFonts w:ascii="Times New Roman" w:hAnsi="Times New Roman"/>
          <w:szCs w:val="22"/>
          <w:lang w:val="sr-Cyrl-CS"/>
        </w:rPr>
        <w:t>комерцијалне услуге, трговина, уређено зеленило, сервисне услуге, занатске услуге, здравство, инфраструктурни објекти</w:t>
      </w:r>
    </w:p>
    <w:p w:rsidR="004071EB" w:rsidRPr="00FE44A5" w:rsidRDefault="004C457E" w:rsidP="004071EB">
      <w:pPr>
        <w:spacing w:before="40" w:after="40"/>
        <w:ind w:firstLine="540"/>
        <w:rPr>
          <w:rFonts w:ascii="Times New Roman" w:hAnsi="Times New Roman"/>
          <w:szCs w:val="22"/>
        </w:rPr>
      </w:pPr>
      <w:r w:rsidRPr="00FE44A5">
        <w:rPr>
          <w:rFonts w:ascii="Times New Roman" w:hAnsi="Times New Roman"/>
          <w:szCs w:val="22"/>
          <w:lang w:val="sr-Cyrl-CS"/>
        </w:rPr>
        <w:t xml:space="preserve">Забрањена намена: </w:t>
      </w:r>
      <w:r w:rsidR="004071EB" w:rsidRPr="00FE44A5">
        <w:rPr>
          <w:rFonts w:ascii="Times New Roman" w:hAnsi="Times New Roman"/>
          <w:color w:val="000000"/>
        </w:rPr>
        <w:t>производни објекти, складишта, становање</w:t>
      </w:r>
    </w:p>
    <w:p w:rsidR="008E5A15" w:rsidRPr="008E5A15" w:rsidRDefault="008E5A15" w:rsidP="00107F4F">
      <w:pPr>
        <w:spacing w:before="40" w:after="40"/>
        <w:ind w:firstLine="540"/>
        <w:rPr>
          <w:rFonts w:ascii="Times New Roman" w:hAnsi="Times New Roman"/>
          <w:b/>
          <w:szCs w:val="22"/>
          <w:lang w:val="sr-Cyrl-CS"/>
        </w:rPr>
      </w:pPr>
      <w:r w:rsidRPr="008E5A15">
        <w:rPr>
          <w:rFonts w:ascii="Times New Roman" w:hAnsi="Times New Roman"/>
          <w:b/>
          <w:szCs w:val="22"/>
          <w:lang w:val="sr-Cyrl-CS"/>
        </w:rPr>
        <w:t xml:space="preserve">Целина </w:t>
      </w:r>
      <w:r w:rsidR="004C457E">
        <w:rPr>
          <w:rFonts w:ascii="Times New Roman" w:hAnsi="Times New Roman"/>
          <w:b/>
          <w:szCs w:val="22"/>
          <w:lang w:val="sr-Cyrl-CS"/>
        </w:rPr>
        <w:t>5</w:t>
      </w:r>
    </w:p>
    <w:p w:rsidR="00942796" w:rsidRDefault="00942796" w:rsidP="008E5A15">
      <w:pPr>
        <w:spacing w:after="40"/>
        <w:ind w:firstLine="540"/>
        <w:rPr>
          <w:rFonts w:ascii="Times New Roman" w:hAnsi="Times New Roman"/>
          <w:szCs w:val="22"/>
          <w:lang w:val="sr-Cyrl-CS"/>
        </w:rPr>
      </w:pPr>
      <w:r w:rsidRPr="005E55E7">
        <w:rPr>
          <w:rFonts w:ascii="Times New Roman" w:hAnsi="Times New Roman"/>
          <w:szCs w:val="22"/>
          <w:u w:val="single"/>
        </w:rPr>
        <w:t xml:space="preserve">Станица за снабдевање возила горивом и гасом </w:t>
      </w:r>
    </w:p>
    <w:p w:rsidR="00942796" w:rsidRPr="00A20166" w:rsidRDefault="00942796" w:rsidP="008E5A15">
      <w:pPr>
        <w:spacing w:before="120" w:after="40"/>
        <w:ind w:firstLine="540"/>
        <w:rPr>
          <w:rFonts w:ascii="Times New Roman" w:hAnsi="Times New Roman"/>
          <w:szCs w:val="22"/>
        </w:rPr>
      </w:pPr>
      <w:r w:rsidRPr="00A20166">
        <w:rPr>
          <w:rFonts w:ascii="Times New Roman" w:hAnsi="Times New Roman"/>
          <w:szCs w:val="22"/>
          <w:lang w:val="sr-Cyrl-CS"/>
        </w:rPr>
        <w:t>Доминант</w:t>
      </w:r>
      <w:r w:rsidR="00107F4F">
        <w:rPr>
          <w:rFonts w:ascii="Times New Roman" w:hAnsi="Times New Roman"/>
          <w:szCs w:val="22"/>
          <w:lang w:val="sr-Cyrl-CS"/>
        </w:rPr>
        <w:t>на намена</w:t>
      </w:r>
      <w:r w:rsidRPr="00A20166">
        <w:rPr>
          <w:rFonts w:ascii="Times New Roman" w:hAnsi="Times New Roman"/>
          <w:szCs w:val="22"/>
          <w:lang w:val="sr-Cyrl-CS"/>
        </w:rPr>
        <w:t>: станични објекат, точећа места</w:t>
      </w:r>
      <w:r w:rsidRPr="00A20166">
        <w:rPr>
          <w:rFonts w:ascii="Times New Roman" w:hAnsi="Times New Roman"/>
          <w:szCs w:val="22"/>
        </w:rPr>
        <w:t>, колски и пешачки, текући и мирујући саобраћај, заштитно зеленило,</w:t>
      </w:r>
      <w:r w:rsidRPr="00A20166">
        <w:rPr>
          <w:rFonts w:ascii="Times New Roman" w:hAnsi="Times New Roman"/>
          <w:color w:val="000000"/>
          <w:szCs w:val="22"/>
        </w:rPr>
        <w:t xml:space="preserve"> стајалишта</w:t>
      </w:r>
    </w:p>
    <w:p w:rsidR="00942796" w:rsidRPr="00FE44A5" w:rsidRDefault="00107F4F" w:rsidP="00942796">
      <w:pPr>
        <w:spacing w:before="40" w:after="40"/>
        <w:ind w:firstLine="540"/>
        <w:rPr>
          <w:rFonts w:ascii="Times New Roman" w:hAnsi="Times New Roman"/>
          <w:szCs w:val="22"/>
          <w:lang w:val="sr-Cyrl-CS"/>
        </w:rPr>
      </w:pPr>
      <w:r>
        <w:rPr>
          <w:rFonts w:ascii="Times New Roman" w:hAnsi="Times New Roman"/>
          <w:szCs w:val="22"/>
          <w:lang w:val="sr-Cyrl-CS"/>
        </w:rPr>
        <w:t>Допунска намена</w:t>
      </w:r>
      <w:r w:rsidR="00942796" w:rsidRPr="00A20166">
        <w:rPr>
          <w:rFonts w:ascii="Times New Roman" w:hAnsi="Times New Roman"/>
          <w:szCs w:val="22"/>
          <w:lang w:val="sr-Cyrl-CS"/>
        </w:rPr>
        <w:t>: уређено зеленило, т</w:t>
      </w:r>
      <w:r w:rsidR="00942796" w:rsidRPr="00A20166">
        <w:rPr>
          <w:rFonts w:ascii="Times New Roman" w:hAnsi="Times New Roman"/>
          <w:bCs/>
          <w:color w:val="000000"/>
          <w:szCs w:val="22"/>
          <w:lang w:val="ru-RU"/>
        </w:rPr>
        <w:t>рговина, угоститељство, комерцијалне услуге, занатске услуге,</w:t>
      </w:r>
      <w:r w:rsidR="00942796" w:rsidRPr="00A20166">
        <w:rPr>
          <w:rFonts w:ascii="Times New Roman" w:hAnsi="Times New Roman"/>
          <w:szCs w:val="22"/>
          <w:lang w:val="sr-Cyrl-CS"/>
        </w:rPr>
        <w:t xml:space="preserve"> </w:t>
      </w:r>
      <w:r w:rsidR="00942796" w:rsidRPr="00FE44A5">
        <w:rPr>
          <w:rFonts w:ascii="Times New Roman" w:hAnsi="Times New Roman"/>
          <w:szCs w:val="22"/>
          <w:lang w:val="sr-Cyrl-CS"/>
        </w:rPr>
        <w:t>мреже и објекти инфраструктуре</w:t>
      </w:r>
    </w:p>
    <w:p w:rsidR="00942796" w:rsidRDefault="00942796" w:rsidP="00942796">
      <w:pPr>
        <w:spacing w:before="40" w:after="40"/>
        <w:ind w:firstLine="540"/>
        <w:rPr>
          <w:rFonts w:ascii="Times New Roman" w:hAnsi="Times New Roman"/>
          <w:color w:val="000000"/>
        </w:rPr>
      </w:pPr>
      <w:r w:rsidRPr="00FE44A5">
        <w:rPr>
          <w:rFonts w:ascii="Times New Roman" w:hAnsi="Times New Roman"/>
          <w:szCs w:val="22"/>
          <w:lang w:val="sr-Cyrl-CS"/>
        </w:rPr>
        <w:t xml:space="preserve">Забрањена намена: </w:t>
      </w:r>
      <w:r w:rsidR="004071EB" w:rsidRPr="00FE44A5">
        <w:rPr>
          <w:rFonts w:ascii="Times New Roman" w:hAnsi="Times New Roman"/>
          <w:color w:val="000000"/>
        </w:rPr>
        <w:t>становање, јавне функције, производне делатности</w:t>
      </w:r>
    </w:p>
    <w:p w:rsidR="00854FFA" w:rsidRPr="00854FFA" w:rsidRDefault="00854FFA" w:rsidP="00942796">
      <w:pPr>
        <w:spacing w:before="40" w:after="40"/>
        <w:ind w:firstLine="540"/>
        <w:rPr>
          <w:rFonts w:ascii="Times New Roman" w:hAnsi="Times New Roman"/>
          <w:szCs w:val="22"/>
        </w:rPr>
      </w:pPr>
    </w:p>
    <w:p w:rsidR="00942796" w:rsidRPr="005E55E7" w:rsidRDefault="00942796" w:rsidP="000B57C2">
      <w:pPr>
        <w:spacing w:before="120" w:after="40"/>
        <w:ind w:firstLine="540"/>
        <w:rPr>
          <w:rFonts w:ascii="Times New Roman" w:hAnsi="Times New Roman"/>
          <w:szCs w:val="22"/>
          <w:u w:val="single"/>
        </w:rPr>
      </w:pPr>
      <w:r w:rsidRPr="005E55E7">
        <w:rPr>
          <w:rFonts w:ascii="Times New Roman" w:hAnsi="Times New Roman"/>
          <w:szCs w:val="22"/>
          <w:u w:val="single"/>
        </w:rPr>
        <w:lastRenderedPageBreak/>
        <w:t>Пословно-трговински комплекс</w:t>
      </w:r>
      <w:r>
        <w:rPr>
          <w:rFonts w:ascii="Times New Roman" w:hAnsi="Times New Roman"/>
          <w:szCs w:val="22"/>
          <w:u w:val="single"/>
        </w:rPr>
        <w:t xml:space="preserve"> </w:t>
      </w:r>
      <w:r w:rsidRPr="005E55E7">
        <w:rPr>
          <w:rFonts w:ascii="Times New Roman" w:hAnsi="Times New Roman"/>
          <w:szCs w:val="22"/>
          <w:u w:val="single"/>
        </w:rPr>
        <w:t>(АМСС помоћ на путу)</w:t>
      </w:r>
      <w:r w:rsidRPr="00942796">
        <w:rPr>
          <w:rFonts w:ascii="Times New Roman" w:hAnsi="Times New Roman"/>
          <w:szCs w:val="22"/>
          <w:lang w:val="sr-Cyrl-CS"/>
        </w:rPr>
        <w:t xml:space="preserve"> </w:t>
      </w:r>
    </w:p>
    <w:p w:rsidR="00942796" w:rsidRPr="00A20166" w:rsidRDefault="00942796" w:rsidP="008E5A15">
      <w:pPr>
        <w:spacing w:after="40"/>
        <w:ind w:firstLine="540"/>
        <w:rPr>
          <w:rFonts w:ascii="Times New Roman" w:hAnsi="Times New Roman"/>
          <w:szCs w:val="22"/>
          <w:lang w:val="sr-Cyrl-CS"/>
        </w:rPr>
      </w:pPr>
      <w:r w:rsidRPr="00A20166">
        <w:rPr>
          <w:rFonts w:ascii="Times New Roman" w:hAnsi="Times New Roman"/>
          <w:szCs w:val="22"/>
          <w:lang w:val="sr-Cyrl-CS"/>
        </w:rPr>
        <w:t>Доминантна намена (70-100% заступљености): пословање</w:t>
      </w:r>
    </w:p>
    <w:p w:rsidR="00942796" w:rsidRDefault="00942796" w:rsidP="008E5A15">
      <w:pPr>
        <w:spacing w:before="40" w:after="40"/>
        <w:ind w:firstLine="540"/>
        <w:rPr>
          <w:rFonts w:ascii="Times New Roman" w:hAnsi="Times New Roman"/>
          <w:szCs w:val="22"/>
        </w:rPr>
      </w:pPr>
      <w:r w:rsidRPr="00A20166">
        <w:rPr>
          <w:rFonts w:ascii="Times New Roman" w:hAnsi="Times New Roman"/>
          <w:szCs w:val="22"/>
          <w:lang w:val="sr-Cyrl-CS"/>
        </w:rPr>
        <w:t xml:space="preserve">Допунска намена (до 30% заступљености): администрација, уређено зеленило, комерцијалне услуге, занатство, сервисне и услуге, магацински простор, </w:t>
      </w:r>
      <w:r w:rsidRPr="00A20166">
        <w:rPr>
          <w:rFonts w:ascii="Times New Roman" w:hAnsi="Times New Roman"/>
          <w:szCs w:val="22"/>
        </w:rPr>
        <w:t>инфраструктурни објекти</w:t>
      </w:r>
    </w:p>
    <w:p w:rsidR="00942796" w:rsidRPr="00FE44A5" w:rsidRDefault="00942796" w:rsidP="008E5A15">
      <w:pPr>
        <w:spacing w:before="40" w:after="40"/>
        <w:ind w:firstLine="540"/>
        <w:rPr>
          <w:rFonts w:ascii="Times New Roman" w:hAnsi="Times New Roman"/>
          <w:szCs w:val="22"/>
          <w:lang w:val="sr-Cyrl-CS"/>
        </w:rPr>
      </w:pPr>
      <w:r w:rsidRPr="00FE44A5">
        <w:rPr>
          <w:rFonts w:ascii="Times New Roman" w:hAnsi="Times New Roman"/>
          <w:szCs w:val="22"/>
          <w:lang w:val="sr-Cyrl-CS"/>
        </w:rPr>
        <w:t xml:space="preserve">Забрањена намена: </w:t>
      </w:r>
      <w:r w:rsidR="004071EB" w:rsidRPr="00FE44A5">
        <w:rPr>
          <w:rFonts w:ascii="Times New Roman" w:hAnsi="Times New Roman"/>
          <w:color w:val="000000"/>
        </w:rPr>
        <w:t>становање, јавне функције, производне делатности</w:t>
      </w:r>
    </w:p>
    <w:p w:rsidR="00BC5FE8" w:rsidRPr="00FE44A5" w:rsidRDefault="00BC5FE8" w:rsidP="00C86810">
      <w:pPr>
        <w:numPr>
          <w:ilvl w:val="0"/>
          <w:numId w:val="16"/>
        </w:numPr>
        <w:spacing w:before="120"/>
        <w:ind w:left="540" w:hanging="540"/>
        <w:rPr>
          <w:rFonts w:ascii="Times New Roman" w:hAnsi="Times New Roman"/>
          <w:b/>
          <w:szCs w:val="22"/>
          <w:lang w:val="sr-Cyrl-CS"/>
        </w:rPr>
      </w:pPr>
      <w:r w:rsidRPr="00FE44A5">
        <w:rPr>
          <w:rFonts w:ascii="Times New Roman" w:hAnsi="Times New Roman"/>
          <w:b/>
          <w:szCs w:val="22"/>
          <w:lang w:val="sr-Cyrl-CS"/>
        </w:rPr>
        <w:t>Целина 6</w:t>
      </w:r>
    </w:p>
    <w:p w:rsidR="00BC5FE8" w:rsidRPr="00FE44A5" w:rsidRDefault="00BC5FE8" w:rsidP="00C86810">
      <w:pPr>
        <w:spacing w:before="0" w:after="40"/>
        <w:ind w:firstLine="540"/>
        <w:rPr>
          <w:rFonts w:ascii="Times New Roman" w:hAnsi="Times New Roman"/>
          <w:szCs w:val="22"/>
          <w:u w:val="single"/>
        </w:rPr>
      </w:pPr>
      <w:r w:rsidRPr="00FE44A5">
        <w:rPr>
          <w:rFonts w:ascii="Times New Roman" w:hAnsi="Times New Roman"/>
          <w:szCs w:val="22"/>
          <w:u w:val="single"/>
        </w:rPr>
        <w:t xml:space="preserve">Станица за снабдевање возила горивом и гасом </w:t>
      </w:r>
    </w:p>
    <w:p w:rsidR="00BC5FE8" w:rsidRPr="00FE44A5" w:rsidRDefault="00BC5FE8" w:rsidP="00BC5FE8">
      <w:pPr>
        <w:spacing w:after="40"/>
        <w:ind w:firstLine="540"/>
        <w:rPr>
          <w:rFonts w:ascii="Times New Roman" w:hAnsi="Times New Roman"/>
          <w:szCs w:val="22"/>
          <w:lang w:val="sr-Cyrl-CS"/>
        </w:rPr>
      </w:pPr>
      <w:r w:rsidRPr="00FE44A5">
        <w:rPr>
          <w:rFonts w:ascii="Times New Roman" w:hAnsi="Times New Roman"/>
          <w:szCs w:val="22"/>
          <w:lang w:val="sr-Cyrl-CS"/>
        </w:rPr>
        <w:t>Доминантна намена (51-70% заступљености): станични објекат, точећа места, колски и пешачки, текући и мирујући саобраћај, заштитно зеленило, стајалишта</w:t>
      </w:r>
    </w:p>
    <w:p w:rsidR="00BC5FE8" w:rsidRPr="00FE44A5" w:rsidRDefault="00BC5FE8" w:rsidP="00BC5FE8">
      <w:pPr>
        <w:spacing w:after="40"/>
        <w:ind w:firstLine="540"/>
        <w:rPr>
          <w:rFonts w:ascii="Times New Roman" w:hAnsi="Times New Roman"/>
          <w:szCs w:val="22"/>
          <w:lang w:val="sr-Cyrl-CS"/>
        </w:rPr>
      </w:pPr>
      <w:r w:rsidRPr="00FE44A5">
        <w:rPr>
          <w:rFonts w:ascii="Times New Roman" w:hAnsi="Times New Roman"/>
          <w:szCs w:val="22"/>
          <w:lang w:val="sr-Cyrl-CS"/>
        </w:rPr>
        <w:t>Допунска намена (30-49% заступљености): уређено зеленило, трговина, угоститељство, комерцијалне услуге, занатске услуге, мреже и објекти инфраструктуре</w:t>
      </w:r>
    </w:p>
    <w:p w:rsidR="00BC5FE8" w:rsidRPr="00FE44A5" w:rsidRDefault="00BC5FE8" w:rsidP="00BC5FE8">
      <w:pPr>
        <w:spacing w:after="40"/>
        <w:ind w:firstLine="540"/>
        <w:rPr>
          <w:rFonts w:ascii="Times New Roman" w:hAnsi="Times New Roman"/>
          <w:szCs w:val="22"/>
          <w:lang w:val="sr-Cyrl-CS"/>
        </w:rPr>
      </w:pPr>
      <w:r w:rsidRPr="00FE44A5">
        <w:rPr>
          <w:rFonts w:ascii="Times New Roman" w:hAnsi="Times New Roman"/>
          <w:szCs w:val="22"/>
          <w:lang w:val="sr-Cyrl-CS"/>
        </w:rPr>
        <w:t xml:space="preserve">Забрањена намена: </w:t>
      </w:r>
      <w:r w:rsidR="004071EB" w:rsidRPr="00FE44A5">
        <w:rPr>
          <w:rFonts w:ascii="Times New Roman" w:hAnsi="Times New Roman"/>
          <w:color w:val="000000"/>
        </w:rPr>
        <w:t>становање, јавне функције, производне делатности</w:t>
      </w:r>
    </w:p>
    <w:p w:rsidR="008E5A15" w:rsidRPr="00FE44A5" w:rsidRDefault="008E5A15" w:rsidP="00DA0417">
      <w:pPr>
        <w:numPr>
          <w:ilvl w:val="0"/>
          <w:numId w:val="16"/>
        </w:numPr>
        <w:spacing w:before="120" w:after="40"/>
        <w:ind w:left="540" w:hanging="540"/>
        <w:rPr>
          <w:rFonts w:ascii="Times New Roman" w:hAnsi="Times New Roman"/>
          <w:b/>
          <w:szCs w:val="22"/>
          <w:lang w:val="sr-Cyrl-CS"/>
        </w:rPr>
      </w:pPr>
      <w:r w:rsidRPr="00FE44A5">
        <w:rPr>
          <w:rFonts w:ascii="Times New Roman" w:hAnsi="Times New Roman"/>
          <w:b/>
          <w:szCs w:val="22"/>
          <w:lang w:val="sr-Cyrl-CS"/>
        </w:rPr>
        <w:t xml:space="preserve">Целина </w:t>
      </w:r>
      <w:r w:rsidR="00BC5FE8" w:rsidRPr="00FE44A5">
        <w:rPr>
          <w:rFonts w:ascii="Times New Roman" w:hAnsi="Times New Roman"/>
          <w:b/>
          <w:szCs w:val="22"/>
          <w:lang w:val="sr-Cyrl-CS"/>
        </w:rPr>
        <w:t>7</w:t>
      </w:r>
    </w:p>
    <w:p w:rsidR="00942796" w:rsidRPr="00FE44A5" w:rsidRDefault="00942796" w:rsidP="004C457E">
      <w:pPr>
        <w:spacing w:after="40"/>
        <w:ind w:firstLine="540"/>
        <w:rPr>
          <w:rFonts w:ascii="Times New Roman" w:hAnsi="Times New Roman"/>
          <w:szCs w:val="22"/>
          <w:lang w:val="sr-Cyrl-CS"/>
        </w:rPr>
      </w:pPr>
      <w:r w:rsidRPr="00FE44A5">
        <w:rPr>
          <w:rFonts w:ascii="Times New Roman" w:hAnsi="Times New Roman"/>
          <w:szCs w:val="22"/>
          <w:u w:val="single"/>
        </w:rPr>
        <w:t xml:space="preserve">Пословно-трговински комплекс </w:t>
      </w:r>
    </w:p>
    <w:p w:rsidR="00942796" w:rsidRPr="00FE44A5" w:rsidRDefault="00942796" w:rsidP="00942796">
      <w:pPr>
        <w:spacing w:before="0" w:after="40"/>
        <w:ind w:firstLine="540"/>
        <w:rPr>
          <w:rFonts w:ascii="Times New Roman" w:hAnsi="Times New Roman"/>
          <w:szCs w:val="22"/>
          <w:lang w:val="sr-Cyrl-CS"/>
        </w:rPr>
      </w:pPr>
      <w:r w:rsidRPr="00FE44A5">
        <w:rPr>
          <w:rFonts w:ascii="Times New Roman" w:hAnsi="Times New Roman"/>
          <w:szCs w:val="22"/>
          <w:lang w:val="sr-Cyrl-CS"/>
        </w:rPr>
        <w:t>Домин</w:t>
      </w:r>
      <w:r w:rsidR="00107F4F" w:rsidRPr="00FE44A5">
        <w:rPr>
          <w:rFonts w:ascii="Times New Roman" w:hAnsi="Times New Roman"/>
          <w:szCs w:val="22"/>
          <w:lang w:val="sr-Cyrl-CS"/>
        </w:rPr>
        <w:t>антна намена</w:t>
      </w:r>
      <w:r w:rsidRPr="00FE44A5">
        <w:rPr>
          <w:rFonts w:ascii="Times New Roman" w:hAnsi="Times New Roman"/>
          <w:szCs w:val="22"/>
          <w:lang w:val="sr-Cyrl-CS"/>
        </w:rPr>
        <w:t>: пословање и трговина (пословни центар, мол, ритејл парк)</w:t>
      </w:r>
    </w:p>
    <w:p w:rsidR="00942796" w:rsidRPr="00FE44A5" w:rsidRDefault="00107F4F" w:rsidP="00942796">
      <w:pPr>
        <w:spacing w:before="0" w:after="40"/>
        <w:ind w:firstLine="540"/>
        <w:rPr>
          <w:rFonts w:ascii="Times New Roman" w:hAnsi="Times New Roman"/>
          <w:szCs w:val="22"/>
          <w:lang w:val="sr-Cyrl-CS"/>
        </w:rPr>
      </w:pPr>
      <w:r w:rsidRPr="00FE44A5">
        <w:rPr>
          <w:rFonts w:ascii="Times New Roman" w:hAnsi="Times New Roman"/>
          <w:szCs w:val="22"/>
          <w:lang w:val="sr-Cyrl-CS"/>
        </w:rPr>
        <w:t>Допунска намена</w:t>
      </w:r>
      <w:r w:rsidR="00942796" w:rsidRPr="00FE44A5">
        <w:rPr>
          <w:rFonts w:ascii="Times New Roman" w:hAnsi="Times New Roman"/>
          <w:szCs w:val="22"/>
          <w:lang w:val="sr-Cyrl-CS"/>
        </w:rPr>
        <w:t xml:space="preserve">: угоститељство, комерцијалне услуге, занатске услуге, магацински простор, инфраструктурни објекти </w:t>
      </w:r>
    </w:p>
    <w:p w:rsidR="00942796" w:rsidRPr="00FE44A5" w:rsidRDefault="00942796" w:rsidP="00942796">
      <w:pPr>
        <w:spacing w:before="0" w:after="40"/>
        <w:ind w:firstLine="540"/>
        <w:rPr>
          <w:rFonts w:ascii="Times New Roman" w:hAnsi="Times New Roman"/>
          <w:szCs w:val="22"/>
          <w:lang w:val="sr-Cyrl-CS"/>
        </w:rPr>
      </w:pPr>
      <w:r w:rsidRPr="00FE44A5">
        <w:rPr>
          <w:rFonts w:ascii="Times New Roman" w:hAnsi="Times New Roman"/>
          <w:szCs w:val="22"/>
          <w:lang w:val="sr-Cyrl-CS"/>
        </w:rPr>
        <w:t xml:space="preserve">Забрањена намена: </w:t>
      </w:r>
      <w:r w:rsidR="004071EB" w:rsidRPr="00FE44A5">
        <w:rPr>
          <w:rFonts w:ascii="Times New Roman" w:hAnsi="Times New Roman"/>
          <w:color w:val="000000"/>
        </w:rPr>
        <w:t>становање, јавне функције, производне делатности</w:t>
      </w:r>
    </w:p>
    <w:p w:rsidR="008E5A15" w:rsidRPr="00FE44A5" w:rsidRDefault="008E5A15" w:rsidP="00DA0417">
      <w:pPr>
        <w:numPr>
          <w:ilvl w:val="0"/>
          <w:numId w:val="16"/>
        </w:numPr>
        <w:spacing w:before="120" w:after="40"/>
        <w:ind w:left="540" w:hanging="540"/>
        <w:rPr>
          <w:rFonts w:ascii="Times New Roman" w:hAnsi="Times New Roman"/>
          <w:b/>
          <w:szCs w:val="22"/>
          <w:lang w:val="sr-Cyrl-CS"/>
        </w:rPr>
      </w:pPr>
      <w:r w:rsidRPr="00FE44A5">
        <w:rPr>
          <w:rFonts w:ascii="Times New Roman" w:hAnsi="Times New Roman"/>
          <w:b/>
          <w:szCs w:val="22"/>
          <w:lang w:val="sr-Cyrl-CS"/>
        </w:rPr>
        <w:t>Целина</w:t>
      </w:r>
      <w:r w:rsidR="00BC5FE8" w:rsidRPr="00FE44A5">
        <w:rPr>
          <w:rFonts w:ascii="Times New Roman" w:hAnsi="Times New Roman"/>
          <w:b/>
          <w:szCs w:val="22"/>
          <w:lang w:val="sr-Cyrl-CS"/>
        </w:rPr>
        <w:t xml:space="preserve"> 8</w:t>
      </w:r>
    </w:p>
    <w:p w:rsidR="001A5E85" w:rsidRPr="00FE44A5" w:rsidRDefault="001A5E85" w:rsidP="004C457E">
      <w:pPr>
        <w:spacing w:after="40"/>
        <w:ind w:firstLine="540"/>
        <w:rPr>
          <w:rFonts w:ascii="Times New Roman" w:hAnsi="Times New Roman"/>
          <w:szCs w:val="22"/>
          <w:u w:val="single"/>
        </w:rPr>
      </w:pPr>
      <w:r w:rsidRPr="00FE44A5">
        <w:rPr>
          <w:rFonts w:ascii="Times New Roman" w:hAnsi="Times New Roman"/>
          <w:szCs w:val="22"/>
          <w:u w:val="single"/>
        </w:rPr>
        <w:t>Пословно-трговински комплекс</w:t>
      </w:r>
      <w:r w:rsidR="00942796" w:rsidRPr="00FE44A5">
        <w:rPr>
          <w:rFonts w:ascii="Times New Roman" w:hAnsi="Times New Roman"/>
          <w:szCs w:val="22"/>
          <w:u w:val="single"/>
        </w:rPr>
        <w:t xml:space="preserve"> </w:t>
      </w:r>
    </w:p>
    <w:p w:rsidR="001A5E85" w:rsidRPr="00FE44A5" w:rsidRDefault="001A5E85" w:rsidP="001A5E85">
      <w:pPr>
        <w:pStyle w:val="Naslovglavni"/>
        <w:tabs>
          <w:tab w:val="right" w:leader="dot" w:pos="9090"/>
        </w:tabs>
        <w:spacing w:before="60" w:after="0"/>
        <w:ind w:firstLine="540"/>
        <w:jc w:val="both"/>
        <w:outlineLvl w:val="0"/>
        <w:rPr>
          <w:rFonts w:ascii="Times New Roman" w:hAnsi="Times New Roman"/>
          <w:b/>
          <w:color w:val="000000"/>
          <w:sz w:val="22"/>
          <w:szCs w:val="22"/>
          <w:lang w:val="ru-RU"/>
        </w:rPr>
      </w:pPr>
      <w:r w:rsidRPr="00FE44A5">
        <w:rPr>
          <w:rFonts w:ascii="Times New Roman" w:hAnsi="Times New Roman"/>
          <w:sz w:val="22"/>
          <w:szCs w:val="22"/>
          <w:lang w:val="sr-Cyrl-CS"/>
        </w:rPr>
        <w:t>Доминант</w:t>
      </w:r>
      <w:r w:rsidR="00107F4F" w:rsidRPr="00FE44A5">
        <w:rPr>
          <w:rFonts w:ascii="Times New Roman" w:hAnsi="Times New Roman"/>
          <w:sz w:val="22"/>
          <w:szCs w:val="22"/>
          <w:lang w:val="sr-Cyrl-CS"/>
        </w:rPr>
        <w:t>на намена</w:t>
      </w:r>
      <w:r w:rsidRPr="00FE44A5">
        <w:rPr>
          <w:rFonts w:ascii="Times New Roman" w:hAnsi="Times New Roman"/>
          <w:sz w:val="22"/>
          <w:szCs w:val="22"/>
          <w:lang w:val="sr-Cyrl-CS"/>
        </w:rPr>
        <w:t xml:space="preserve">: </w:t>
      </w:r>
      <w:r w:rsidRPr="00FE44A5">
        <w:rPr>
          <w:rFonts w:ascii="Times New Roman" w:hAnsi="Times New Roman"/>
          <w:sz w:val="22"/>
          <w:szCs w:val="22"/>
          <w:lang w:val="ru-RU"/>
        </w:rPr>
        <w:t>пословање</w:t>
      </w:r>
      <w:r w:rsidRPr="00FE44A5">
        <w:rPr>
          <w:rFonts w:ascii="Times New Roman" w:hAnsi="Times New Roman"/>
          <w:sz w:val="22"/>
          <w:szCs w:val="22"/>
          <w:lang w:val="sr-Cyrl-CS"/>
        </w:rPr>
        <w:t xml:space="preserve"> </w:t>
      </w:r>
    </w:p>
    <w:p w:rsidR="001A5E85" w:rsidRPr="00FE44A5" w:rsidRDefault="001A5E85" w:rsidP="001A5E85">
      <w:pPr>
        <w:spacing w:before="40" w:after="40"/>
        <w:ind w:firstLine="540"/>
        <w:rPr>
          <w:rFonts w:ascii="Times New Roman" w:hAnsi="Times New Roman"/>
          <w:szCs w:val="22"/>
          <w:lang w:val="sr-Cyrl-CS"/>
        </w:rPr>
      </w:pPr>
      <w:r w:rsidRPr="00FE44A5">
        <w:rPr>
          <w:rFonts w:ascii="Times New Roman" w:hAnsi="Times New Roman"/>
          <w:szCs w:val="22"/>
          <w:lang w:val="sr-Cyrl-CS"/>
        </w:rPr>
        <w:t>Допунск</w:t>
      </w:r>
      <w:r w:rsidR="00107F4F" w:rsidRPr="00FE44A5">
        <w:rPr>
          <w:rFonts w:ascii="Times New Roman" w:hAnsi="Times New Roman"/>
          <w:szCs w:val="22"/>
          <w:lang w:val="sr-Cyrl-CS"/>
        </w:rPr>
        <w:t>а намена</w:t>
      </w:r>
      <w:r w:rsidRPr="00FE44A5">
        <w:rPr>
          <w:rFonts w:ascii="Times New Roman" w:hAnsi="Times New Roman"/>
          <w:szCs w:val="22"/>
          <w:lang w:val="sr-Cyrl-CS"/>
        </w:rPr>
        <w:t>:</w:t>
      </w:r>
      <w:r w:rsidR="0003393D" w:rsidRPr="00FE44A5">
        <w:rPr>
          <w:rFonts w:ascii="Times New Roman" w:hAnsi="Times New Roman"/>
          <w:szCs w:val="22"/>
          <w:lang w:val="sr-Cyrl-CS"/>
        </w:rPr>
        <w:t xml:space="preserve"> </w:t>
      </w:r>
      <w:r w:rsidRPr="00FE44A5">
        <w:rPr>
          <w:rFonts w:ascii="Times New Roman" w:hAnsi="Times New Roman"/>
          <w:szCs w:val="22"/>
          <w:lang w:val="sr-Cyrl-CS"/>
        </w:rPr>
        <w:t>угоститељство, занатс</w:t>
      </w:r>
      <w:r w:rsidR="00FC690E" w:rsidRPr="00FE44A5">
        <w:rPr>
          <w:rFonts w:ascii="Times New Roman" w:hAnsi="Times New Roman"/>
          <w:szCs w:val="22"/>
          <w:lang w:val="sr-Cyrl-CS"/>
        </w:rPr>
        <w:t>ке услуге</w:t>
      </w:r>
      <w:r w:rsidRPr="00FE44A5">
        <w:rPr>
          <w:rFonts w:ascii="Times New Roman" w:hAnsi="Times New Roman"/>
          <w:szCs w:val="22"/>
          <w:lang w:val="sr-Cyrl-CS"/>
        </w:rPr>
        <w:t xml:space="preserve">, сервисне услуге, магацински простор, инфраструктурни објекти </w:t>
      </w:r>
    </w:p>
    <w:p w:rsidR="001A5E85" w:rsidRDefault="001A5E85" w:rsidP="001A5E85">
      <w:pPr>
        <w:pStyle w:val="Naslovglavni"/>
        <w:tabs>
          <w:tab w:val="right" w:leader="dot" w:pos="9090"/>
        </w:tabs>
        <w:spacing w:before="60" w:after="120"/>
        <w:ind w:firstLine="540"/>
        <w:jc w:val="both"/>
        <w:outlineLvl w:val="0"/>
        <w:rPr>
          <w:rFonts w:ascii="Times New Roman" w:hAnsi="Times New Roman"/>
          <w:sz w:val="22"/>
          <w:szCs w:val="22"/>
          <w:lang w:val="sr-Cyrl-CS"/>
        </w:rPr>
      </w:pPr>
      <w:r w:rsidRPr="00FE44A5">
        <w:rPr>
          <w:rFonts w:ascii="Times New Roman" w:hAnsi="Times New Roman"/>
          <w:sz w:val="22"/>
          <w:szCs w:val="22"/>
          <w:lang w:val="sr-Cyrl-CS"/>
        </w:rPr>
        <w:t>Забрањена намена:</w:t>
      </w:r>
      <w:r w:rsidRPr="00FE44A5">
        <w:rPr>
          <w:rFonts w:ascii="Times New Roman" w:hAnsi="Times New Roman"/>
          <w:szCs w:val="22"/>
          <w:lang w:val="sr-Cyrl-CS"/>
        </w:rPr>
        <w:t xml:space="preserve"> </w:t>
      </w:r>
      <w:r w:rsidR="004071EB" w:rsidRPr="00FE44A5">
        <w:rPr>
          <w:rFonts w:ascii="Times New Roman" w:hAnsi="Times New Roman"/>
          <w:sz w:val="22"/>
          <w:szCs w:val="22"/>
          <w:lang w:val="sr-Cyrl-CS"/>
        </w:rPr>
        <w:t>становање, јавне функције, производне делатности</w:t>
      </w:r>
    </w:p>
    <w:p w:rsidR="008D6F9C" w:rsidRDefault="001A5E85" w:rsidP="000467F2">
      <w:pPr>
        <w:spacing w:before="240" w:after="40"/>
        <w:ind w:left="540" w:firstLine="0"/>
        <w:rPr>
          <w:rFonts w:ascii="Times New Roman" w:hAnsi="Times New Roman"/>
          <w:b/>
          <w:i/>
          <w:szCs w:val="22"/>
          <w:lang w:val="sr-Cyrl-CS"/>
        </w:rPr>
      </w:pPr>
      <w:r w:rsidRPr="00D46263">
        <w:rPr>
          <w:rFonts w:ascii="Times New Roman" w:hAnsi="Times New Roman"/>
          <w:b/>
          <w:i/>
          <w:szCs w:val="22"/>
          <w:lang w:val="sr-Cyrl-CS"/>
        </w:rPr>
        <w:t xml:space="preserve">Зона Б - Зона изградње пословно-производно-трговинског комплекса </w:t>
      </w:r>
    </w:p>
    <w:p w:rsidR="008D6F9C" w:rsidRPr="00A94B7B" w:rsidRDefault="008D6F9C" w:rsidP="008D6F9C">
      <w:pPr>
        <w:spacing w:before="0" w:after="40"/>
        <w:ind w:left="540" w:firstLine="0"/>
        <w:rPr>
          <w:rFonts w:ascii="Times New Roman" w:hAnsi="Times New Roman"/>
          <w:i/>
          <w:szCs w:val="22"/>
        </w:rPr>
      </w:pPr>
      <w:r w:rsidRPr="00A94B7B">
        <w:rPr>
          <w:rFonts w:ascii="Times New Roman" w:hAnsi="Times New Roman"/>
          <w:i/>
          <w:szCs w:val="22"/>
        </w:rPr>
        <w:t>(</w:t>
      </w:r>
      <w:r w:rsidRPr="00A94B7B">
        <w:rPr>
          <w:rFonts w:ascii="Times New Roman" w:hAnsi="Times New Roman"/>
          <w:bCs/>
          <w:i/>
          <w:color w:val="000000"/>
          <w:szCs w:val="22"/>
          <w:lang w:val="sr-Cyrl-CS"/>
        </w:rPr>
        <w:t>у Другој фази изградње и коришћења дефинише се као зона ван затвореног режима аутопута Е-75</w:t>
      </w:r>
      <w:r w:rsidRPr="00A94B7B">
        <w:rPr>
          <w:rFonts w:ascii="Times New Roman" w:hAnsi="Times New Roman"/>
          <w:i/>
          <w:szCs w:val="22"/>
          <w:lang w:val="sr-Cyrl-CS"/>
        </w:rPr>
        <w:t>)</w:t>
      </w:r>
    </w:p>
    <w:p w:rsidR="001A5E85" w:rsidRPr="005E55E7" w:rsidRDefault="001A5E85" w:rsidP="001A5E85">
      <w:pPr>
        <w:spacing w:before="120" w:after="40"/>
        <w:ind w:firstLine="540"/>
        <w:rPr>
          <w:rFonts w:ascii="Times New Roman" w:hAnsi="Times New Roman"/>
          <w:szCs w:val="22"/>
          <w:u w:val="single"/>
        </w:rPr>
      </w:pPr>
      <w:r w:rsidRPr="005E55E7">
        <w:rPr>
          <w:rFonts w:ascii="Times New Roman" w:hAnsi="Times New Roman"/>
          <w:szCs w:val="22"/>
          <w:u w:val="single"/>
        </w:rPr>
        <w:t>Пословно-производно-трговински комплекс</w:t>
      </w:r>
    </w:p>
    <w:p w:rsidR="001A5E85" w:rsidRPr="00A20166" w:rsidRDefault="001A5E85" w:rsidP="001A5E85">
      <w:pPr>
        <w:spacing w:after="40"/>
        <w:ind w:firstLine="540"/>
        <w:rPr>
          <w:rFonts w:ascii="Times New Roman" w:hAnsi="Times New Roman"/>
          <w:szCs w:val="22"/>
          <w:lang w:val="sr-Cyrl-CS"/>
        </w:rPr>
      </w:pPr>
      <w:r w:rsidRPr="00A20166">
        <w:rPr>
          <w:rFonts w:ascii="Times New Roman" w:hAnsi="Times New Roman"/>
          <w:szCs w:val="22"/>
          <w:lang w:val="sr-Cyrl-CS"/>
        </w:rPr>
        <w:t xml:space="preserve">Доминантна намена </w:t>
      </w:r>
      <w:r>
        <w:rPr>
          <w:rFonts w:ascii="Times New Roman" w:hAnsi="Times New Roman"/>
          <w:szCs w:val="22"/>
          <w:lang w:val="sr-Cyrl-CS"/>
        </w:rPr>
        <w:t xml:space="preserve">(60-100% заступљености): </w:t>
      </w:r>
      <w:r w:rsidRPr="00A20166">
        <w:rPr>
          <w:rFonts w:ascii="Times New Roman" w:hAnsi="Times New Roman"/>
          <w:szCs w:val="22"/>
        </w:rPr>
        <w:t xml:space="preserve">пословање, </w:t>
      </w:r>
      <w:r w:rsidRPr="00A20166">
        <w:rPr>
          <w:rFonts w:ascii="Times New Roman" w:hAnsi="Times New Roman"/>
          <w:szCs w:val="22"/>
          <w:lang w:val="sr-Cyrl-CS"/>
        </w:rPr>
        <w:t>производња</w:t>
      </w:r>
      <w:r w:rsidRPr="00A20166">
        <w:rPr>
          <w:rFonts w:ascii="Times New Roman" w:hAnsi="Times New Roman"/>
          <w:szCs w:val="22"/>
        </w:rPr>
        <w:t>, трговина</w:t>
      </w:r>
      <w:r w:rsidRPr="00A20166">
        <w:rPr>
          <w:rFonts w:ascii="Times New Roman" w:hAnsi="Times New Roman"/>
          <w:szCs w:val="22"/>
          <w:lang w:val="sr-Cyrl-CS"/>
        </w:rPr>
        <w:t>, складиштење</w:t>
      </w:r>
    </w:p>
    <w:p w:rsidR="001A5E85" w:rsidRPr="00A20166" w:rsidRDefault="001A5E85" w:rsidP="001A5E85">
      <w:pPr>
        <w:spacing w:before="40" w:after="40"/>
        <w:ind w:firstLine="540"/>
        <w:rPr>
          <w:rFonts w:ascii="Times New Roman" w:hAnsi="Times New Roman"/>
          <w:szCs w:val="22"/>
          <w:lang w:val="sr-Cyrl-CS"/>
        </w:rPr>
      </w:pPr>
      <w:r w:rsidRPr="00A20166">
        <w:rPr>
          <w:rFonts w:ascii="Times New Roman" w:hAnsi="Times New Roman"/>
          <w:szCs w:val="22"/>
          <w:lang w:val="sr-Cyrl-CS"/>
        </w:rPr>
        <w:t>Допунска намена (до 40% заступљености): комерцијалне услуге, угоститељство, рекреација, сервиси и услуге, инфраструктурни објекти</w:t>
      </w:r>
    </w:p>
    <w:p w:rsidR="001A5E85" w:rsidRDefault="001A5E85" w:rsidP="001A5E85">
      <w:pPr>
        <w:spacing w:before="40" w:after="40"/>
        <w:ind w:firstLine="540"/>
        <w:rPr>
          <w:rFonts w:ascii="Times New Roman" w:hAnsi="Times New Roman"/>
          <w:szCs w:val="22"/>
          <w:lang w:val="sr-Cyrl-CS"/>
        </w:rPr>
      </w:pPr>
      <w:r w:rsidRPr="00A20166">
        <w:rPr>
          <w:rFonts w:ascii="Times New Roman" w:hAnsi="Times New Roman"/>
          <w:szCs w:val="22"/>
          <w:lang w:val="sr-Cyrl-CS"/>
        </w:rPr>
        <w:t>Забрањена намена: остале намене</w:t>
      </w:r>
    </w:p>
    <w:p w:rsidR="001A5E85" w:rsidRPr="005E55E7" w:rsidRDefault="001A5E85" w:rsidP="001A5E85">
      <w:pPr>
        <w:spacing w:before="120" w:after="40"/>
        <w:ind w:firstLine="540"/>
        <w:rPr>
          <w:rFonts w:ascii="Times New Roman" w:hAnsi="Times New Roman"/>
          <w:szCs w:val="22"/>
          <w:u w:val="single"/>
        </w:rPr>
      </w:pPr>
      <w:r w:rsidRPr="005E55E7">
        <w:rPr>
          <w:rFonts w:ascii="Times New Roman" w:hAnsi="Times New Roman"/>
          <w:szCs w:val="22"/>
          <w:u w:val="single"/>
        </w:rPr>
        <w:t>Заштитно зеленило</w:t>
      </w:r>
    </w:p>
    <w:p w:rsidR="001A5E85" w:rsidRPr="00A20166" w:rsidRDefault="001A5E85" w:rsidP="001A5E85">
      <w:pPr>
        <w:spacing w:after="40"/>
        <w:ind w:firstLine="540"/>
        <w:rPr>
          <w:rFonts w:ascii="Times New Roman" w:hAnsi="Times New Roman"/>
          <w:szCs w:val="22"/>
          <w:lang w:val="sr-Cyrl-CS"/>
        </w:rPr>
      </w:pPr>
      <w:r w:rsidRPr="00A20166">
        <w:rPr>
          <w:rFonts w:ascii="Times New Roman" w:hAnsi="Times New Roman"/>
          <w:szCs w:val="22"/>
          <w:lang w:val="sr-Cyrl-CS"/>
        </w:rPr>
        <w:t>Доминантна намена (80-100% заступљености): уређено зеленило у функцији заштите инфраструктурних система и корисника простора</w:t>
      </w:r>
    </w:p>
    <w:p w:rsidR="001A5E85" w:rsidRPr="00A20166" w:rsidRDefault="001A5E85" w:rsidP="001A5E85">
      <w:pPr>
        <w:spacing w:before="40" w:after="40"/>
        <w:ind w:firstLine="540"/>
        <w:rPr>
          <w:rFonts w:ascii="Times New Roman" w:hAnsi="Times New Roman"/>
          <w:szCs w:val="22"/>
          <w:lang w:val="sr-Cyrl-CS"/>
        </w:rPr>
      </w:pPr>
      <w:r w:rsidRPr="00A20166">
        <w:rPr>
          <w:rFonts w:ascii="Times New Roman" w:hAnsi="Times New Roman"/>
          <w:szCs w:val="22"/>
          <w:lang w:val="sr-Cyrl-CS"/>
        </w:rPr>
        <w:t>Допунска намена (до 20</w:t>
      </w:r>
      <w:r w:rsidRPr="00A20166">
        <w:rPr>
          <w:rFonts w:ascii="Times New Roman" w:hAnsi="Times New Roman"/>
          <w:szCs w:val="22"/>
        </w:rPr>
        <w:t xml:space="preserve">%  </w:t>
      </w:r>
      <w:r w:rsidRPr="00A20166">
        <w:rPr>
          <w:rFonts w:ascii="Times New Roman" w:hAnsi="Times New Roman"/>
          <w:szCs w:val="22"/>
          <w:lang w:val="sr-Cyrl-CS"/>
        </w:rPr>
        <w:t xml:space="preserve">заступљености): </w:t>
      </w:r>
      <w:r w:rsidRPr="00A20166">
        <w:rPr>
          <w:rFonts w:ascii="Times New Roman" w:hAnsi="Times New Roman"/>
          <w:szCs w:val="22"/>
        </w:rPr>
        <w:t>текући и мирујући саобраћај,</w:t>
      </w:r>
      <w:r w:rsidRPr="00A20166">
        <w:rPr>
          <w:rFonts w:ascii="Times New Roman" w:hAnsi="Times New Roman"/>
          <w:szCs w:val="22"/>
          <w:lang w:val="sr-Cyrl-CS"/>
        </w:rPr>
        <w:t xml:space="preserve"> инфраструктурни објекти</w:t>
      </w:r>
    </w:p>
    <w:p w:rsidR="001A5E85" w:rsidRDefault="001A5E85" w:rsidP="001A5E85">
      <w:pPr>
        <w:spacing w:before="40" w:after="40"/>
        <w:ind w:firstLine="540"/>
        <w:rPr>
          <w:rFonts w:ascii="Times New Roman" w:hAnsi="Times New Roman"/>
          <w:szCs w:val="22"/>
          <w:lang w:val="sr-Cyrl-CS"/>
        </w:rPr>
      </w:pPr>
      <w:r w:rsidRPr="00A20166">
        <w:rPr>
          <w:rFonts w:ascii="Times New Roman" w:hAnsi="Times New Roman"/>
          <w:szCs w:val="22"/>
          <w:lang w:val="sr-Cyrl-CS"/>
        </w:rPr>
        <w:t>Забрањена намена: остале намене</w:t>
      </w:r>
    </w:p>
    <w:p w:rsidR="00F94E8E" w:rsidRDefault="00F94E8E" w:rsidP="001A5E85">
      <w:pPr>
        <w:spacing w:before="40" w:after="40"/>
        <w:ind w:firstLine="540"/>
        <w:rPr>
          <w:rFonts w:ascii="Times New Roman" w:hAnsi="Times New Roman"/>
          <w:szCs w:val="22"/>
          <w:lang w:val="sr-Cyrl-CS"/>
        </w:rPr>
      </w:pPr>
    </w:p>
    <w:p w:rsidR="00854FFA" w:rsidRDefault="00854FFA" w:rsidP="001A5E85">
      <w:pPr>
        <w:spacing w:before="40" w:after="40"/>
        <w:ind w:firstLine="540"/>
        <w:rPr>
          <w:rFonts w:ascii="Times New Roman" w:hAnsi="Times New Roman"/>
          <w:szCs w:val="22"/>
          <w:lang w:val="sr-Cyrl-CS"/>
        </w:rPr>
      </w:pPr>
    </w:p>
    <w:p w:rsidR="00854FFA" w:rsidRDefault="00854FFA" w:rsidP="001A5E85">
      <w:pPr>
        <w:spacing w:before="40" w:after="40"/>
        <w:ind w:firstLine="540"/>
        <w:rPr>
          <w:rFonts w:ascii="Times New Roman" w:hAnsi="Times New Roman"/>
          <w:szCs w:val="22"/>
          <w:lang w:val="sr-Cyrl-CS"/>
        </w:rPr>
      </w:pPr>
    </w:p>
    <w:p w:rsidR="00F94E8E" w:rsidRDefault="00F94E8E" w:rsidP="001A5E85">
      <w:pPr>
        <w:spacing w:before="40" w:after="40"/>
        <w:ind w:firstLine="540"/>
        <w:rPr>
          <w:rFonts w:ascii="Times New Roman" w:hAnsi="Times New Roman"/>
          <w:szCs w:val="22"/>
          <w:lang w:val="sr-Cyrl-CS"/>
        </w:rPr>
      </w:pPr>
    </w:p>
    <w:p w:rsidR="00F94E8E" w:rsidRDefault="00F94E8E" w:rsidP="001A5E85">
      <w:pPr>
        <w:spacing w:before="40" w:after="40"/>
        <w:ind w:firstLine="540"/>
        <w:rPr>
          <w:rFonts w:ascii="Times New Roman" w:hAnsi="Times New Roman"/>
          <w:szCs w:val="22"/>
        </w:rPr>
      </w:pPr>
    </w:p>
    <w:p w:rsidR="001A5E85" w:rsidRPr="00A94B7B" w:rsidRDefault="001A5E85" w:rsidP="001A5E85">
      <w:pPr>
        <w:spacing w:before="240" w:after="40"/>
        <w:ind w:firstLine="540"/>
        <w:rPr>
          <w:rFonts w:ascii="Times New Roman" w:hAnsi="Times New Roman"/>
          <w:b/>
          <w:i/>
          <w:szCs w:val="22"/>
          <w:lang w:val="sr-Cyrl-CS"/>
        </w:rPr>
      </w:pPr>
      <w:r w:rsidRPr="00A94B7B">
        <w:rPr>
          <w:rFonts w:ascii="Times New Roman" w:hAnsi="Times New Roman"/>
          <w:b/>
          <w:i/>
          <w:szCs w:val="22"/>
          <w:lang w:val="sr-Cyrl-CS"/>
        </w:rPr>
        <w:lastRenderedPageBreak/>
        <w:t>Зона В - Зона изградње пословно-трговинског комплекса</w:t>
      </w:r>
    </w:p>
    <w:p w:rsidR="008D6F9C" w:rsidRDefault="008D6F9C" w:rsidP="008D6F9C">
      <w:pPr>
        <w:spacing w:before="0" w:after="40"/>
        <w:ind w:left="540" w:firstLine="0"/>
        <w:rPr>
          <w:rFonts w:ascii="Times New Roman" w:hAnsi="Times New Roman"/>
          <w:i/>
          <w:szCs w:val="22"/>
        </w:rPr>
      </w:pPr>
      <w:r w:rsidRPr="00A94B7B">
        <w:rPr>
          <w:rFonts w:ascii="Times New Roman" w:hAnsi="Times New Roman"/>
          <w:i/>
          <w:szCs w:val="22"/>
        </w:rPr>
        <w:t>(</w:t>
      </w:r>
      <w:r w:rsidRPr="00A94B7B">
        <w:rPr>
          <w:rFonts w:ascii="Times New Roman" w:hAnsi="Times New Roman"/>
          <w:bCs/>
          <w:i/>
          <w:color w:val="000000"/>
          <w:szCs w:val="22"/>
          <w:lang w:val="sr-Cyrl-CS"/>
        </w:rPr>
        <w:t xml:space="preserve">у Другој фази изградње и коришћења дефинише се као зона </w:t>
      </w:r>
      <w:r w:rsidRPr="00A94B7B">
        <w:rPr>
          <w:rFonts w:ascii="Times New Roman" w:hAnsi="Times New Roman"/>
          <w:bCs/>
          <w:i/>
          <w:color w:val="000000"/>
          <w:szCs w:val="22"/>
        </w:rPr>
        <w:t>ван</w:t>
      </w:r>
      <w:r w:rsidRPr="00A94B7B">
        <w:rPr>
          <w:rFonts w:ascii="Times New Roman" w:hAnsi="Times New Roman"/>
          <w:bCs/>
          <w:i/>
          <w:color w:val="000000"/>
          <w:szCs w:val="22"/>
          <w:lang w:val="sr-Cyrl-CS"/>
        </w:rPr>
        <w:t xml:space="preserve"> затвореног режима аутопута Е-75</w:t>
      </w:r>
      <w:r w:rsidRPr="00A94B7B">
        <w:rPr>
          <w:rFonts w:ascii="Times New Roman" w:hAnsi="Times New Roman"/>
          <w:i/>
          <w:szCs w:val="22"/>
          <w:lang w:val="sr-Cyrl-CS"/>
        </w:rPr>
        <w:t>)</w:t>
      </w:r>
    </w:p>
    <w:p w:rsidR="001A5E85" w:rsidRPr="00FE44A5" w:rsidRDefault="001A5E85" w:rsidP="001A5E85">
      <w:pPr>
        <w:spacing w:before="120" w:after="40"/>
        <w:ind w:firstLine="540"/>
        <w:rPr>
          <w:rFonts w:ascii="Times New Roman" w:hAnsi="Times New Roman"/>
          <w:szCs w:val="22"/>
          <w:u w:val="single"/>
        </w:rPr>
      </w:pPr>
      <w:r w:rsidRPr="00FE44A5">
        <w:rPr>
          <w:rFonts w:ascii="Times New Roman" w:hAnsi="Times New Roman"/>
          <w:szCs w:val="22"/>
          <w:u w:val="single"/>
        </w:rPr>
        <w:t>Пословно-трговински комплекс</w:t>
      </w:r>
    </w:p>
    <w:p w:rsidR="001A5E85" w:rsidRPr="00FE44A5" w:rsidRDefault="001A5E85" w:rsidP="001A5E85">
      <w:pPr>
        <w:pStyle w:val="Naslovglavni"/>
        <w:tabs>
          <w:tab w:val="right" w:leader="dot" w:pos="9090"/>
        </w:tabs>
        <w:spacing w:before="60" w:after="0"/>
        <w:ind w:firstLine="540"/>
        <w:jc w:val="both"/>
        <w:outlineLvl w:val="0"/>
        <w:rPr>
          <w:rFonts w:ascii="Times New Roman" w:hAnsi="Times New Roman"/>
          <w:b/>
          <w:color w:val="000000"/>
          <w:sz w:val="22"/>
          <w:szCs w:val="22"/>
          <w:lang w:val="ru-RU"/>
        </w:rPr>
      </w:pPr>
      <w:r w:rsidRPr="00FE44A5">
        <w:rPr>
          <w:rFonts w:ascii="Times New Roman" w:hAnsi="Times New Roman"/>
          <w:sz w:val="22"/>
          <w:szCs w:val="22"/>
          <w:lang w:val="sr-Cyrl-CS"/>
        </w:rPr>
        <w:t>Доминан</w:t>
      </w:r>
      <w:r w:rsidR="004071EB" w:rsidRPr="00FE44A5">
        <w:rPr>
          <w:rFonts w:ascii="Times New Roman" w:hAnsi="Times New Roman"/>
          <w:sz w:val="22"/>
          <w:szCs w:val="22"/>
          <w:lang w:val="sr-Cyrl-CS"/>
        </w:rPr>
        <w:t>тна намена</w:t>
      </w:r>
      <w:r w:rsidRPr="00FE44A5">
        <w:rPr>
          <w:rFonts w:ascii="Times New Roman" w:hAnsi="Times New Roman"/>
          <w:sz w:val="22"/>
          <w:szCs w:val="22"/>
          <w:lang w:val="sr-Cyrl-CS"/>
        </w:rPr>
        <w:t xml:space="preserve">: </w:t>
      </w:r>
      <w:r w:rsidRPr="00FE44A5">
        <w:rPr>
          <w:rFonts w:ascii="Times New Roman" w:hAnsi="Times New Roman"/>
          <w:sz w:val="22"/>
          <w:szCs w:val="22"/>
          <w:lang w:val="ru-RU"/>
        </w:rPr>
        <w:t>пословање</w:t>
      </w:r>
      <w:r w:rsidRPr="00FE44A5">
        <w:rPr>
          <w:rFonts w:ascii="Times New Roman" w:hAnsi="Times New Roman"/>
          <w:sz w:val="22"/>
          <w:szCs w:val="22"/>
          <w:lang w:val="sr-Cyrl-CS"/>
        </w:rPr>
        <w:t xml:space="preserve"> и трговина</w:t>
      </w:r>
    </w:p>
    <w:p w:rsidR="001A5E85" w:rsidRPr="00FE44A5" w:rsidRDefault="001A5E85" w:rsidP="001A5E85">
      <w:pPr>
        <w:spacing w:before="40" w:after="40"/>
        <w:ind w:firstLine="540"/>
        <w:rPr>
          <w:rFonts w:ascii="Times New Roman" w:hAnsi="Times New Roman"/>
          <w:szCs w:val="22"/>
          <w:lang w:val="sr-Cyrl-CS"/>
        </w:rPr>
      </w:pPr>
      <w:r w:rsidRPr="00FE44A5">
        <w:rPr>
          <w:rFonts w:ascii="Times New Roman" w:hAnsi="Times New Roman"/>
          <w:szCs w:val="22"/>
          <w:lang w:val="sr-Cyrl-CS"/>
        </w:rPr>
        <w:t>Допунск</w:t>
      </w:r>
      <w:r w:rsidR="004071EB" w:rsidRPr="00FE44A5">
        <w:rPr>
          <w:rFonts w:ascii="Times New Roman" w:hAnsi="Times New Roman"/>
          <w:szCs w:val="22"/>
          <w:lang w:val="sr-Cyrl-CS"/>
        </w:rPr>
        <w:t>а намена</w:t>
      </w:r>
      <w:r w:rsidRPr="00FE44A5">
        <w:rPr>
          <w:rFonts w:ascii="Times New Roman" w:hAnsi="Times New Roman"/>
          <w:szCs w:val="22"/>
          <w:lang w:val="sr-Cyrl-CS"/>
        </w:rPr>
        <w:t xml:space="preserve">: угоститељство, комерцијалне услуге, занатство, сервисне услуге, магацински простор, рекреација, инфраструктурни објекти </w:t>
      </w:r>
    </w:p>
    <w:p w:rsidR="001A5E85" w:rsidRDefault="001A5E85" w:rsidP="001A5E85">
      <w:pPr>
        <w:pStyle w:val="Naslovglavni"/>
        <w:tabs>
          <w:tab w:val="right" w:leader="dot" w:pos="9090"/>
        </w:tabs>
        <w:spacing w:before="60" w:after="120"/>
        <w:ind w:firstLine="540"/>
        <w:jc w:val="both"/>
        <w:outlineLvl w:val="0"/>
        <w:rPr>
          <w:rFonts w:ascii="Times New Roman" w:hAnsi="Times New Roman"/>
          <w:sz w:val="22"/>
          <w:szCs w:val="22"/>
        </w:rPr>
      </w:pPr>
      <w:r w:rsidRPr="00FE44A5">
        <w:rPr>
          <w:rFonts w:ascii="Times New Roman" w:hAnsi="Times New Roman"/>
          <w:sz w:val="22"/>
          <w:szCs w:val="22"/>
          <w:lang w:val="sr-Cyrl-CS"/>
        </w:rPr>
        <w:t>Забрањена намена:</w:t>
      </w:r>
      <w:r w:rsidRPr="00FE44A5">
        <w:rPr>
          <w:rFonts w:ascii="Times New Roman" w:hAnsi="Times New Roman"/>
          <w:szCs w:val="22"/>
          <w:lang w:val="sr-Cyrl-CS"/>
        </w:rPr>
        <w:t xml:space="preserve"> </w:t>
      </w:r>
      <w:r w:rsidR="00D74531" w:rsidRPr="00FE44A5">
        <w:rPr>
          <w:rFonts w:ascii="Times New Roman" w:hAnsi="Times New Roman"/>
          <w:sz w:val="22"/>
          <w:szCs w:val="22"/>
          <w:lang w:val="sr-Cyrl-CS"/>
        </w:rPr>
        <w:t>производни објекти, складишта, становање</w:t>
      </w:r>
    </w:p>
    <w:p w:rsidR="001A5E85" w:rsidRDefault="001A5E85" w:rsidP="001A5E85">
      <w:pPr>
        <w:spacing w:before="240" w:after="120"/>
        <w:ind w:firstLine="0"/>
        <w:rPr>
          <w:rFonts w:ascii="Times New Roman" w:hAnsi="Times New Roman"/>
          <w:i/>
          <w:szCs w:val="22"/>
        </w:rPr>
      </w:pPr>
      <w:r w:rsidRPr="003F3D7A">
        <w:rPr>
          <w:rFonts w:ascii="Times New Roman" w:hAnsi="Times New Roman"/>
          <w:bCs/>
          <w:i/>
          <w:szCs w:val="22"/>
          <w:lang w:val="sr-Cyrl-CS"/>
        </w:rPr>
        <w:t xml:space="preserve">Табела </w:t>
      </w:r>
      <w:r w:rsidR="006145D4">
        <w:rPr>
          <w:rFonts w:ascii="Times New Roman" w:hAnsi="Times New Roman"/>
          <w:bCs/>
          <w:i/>
          <w:szCs w:val="22"/>
          <w:lang w:val="sr-Cyrl-CS"/>
        </w:rPr>
        <w:t>3</w:t>
      </w:r>
      <w:r w:rsidRPr="003F3D7A">
        <w:rPr>
          <w:rFonts w:ascii="Times New Roman" w:hAnsi="Times New Roman"/>
          <w:bCs/>
          <w:i/>
          <w:szCs w:val="22"/>
          <w:lang w:val="sr-Cyrl-CS"/>
        </w:rPr>
        <w:t>:</w:t>
      </w:r>
      <w:r>
        <w:rPr>
          <w:rFonts w:ascii="Times New Roman" w:hAnsi="Times New Roman"/>
          <w:bCs/>
          <w:szCs w:val="22"/>
        </w:rPr>
        <w:t xml:space="preserve"> </w:t>
      </w:r>
      <w:r w:rsidRPr="00193E01">
        <w:rPr>
          <w:rFonts w:ascii="Times New Roman" w:hAnsi="Times New Roman"/>
          <w:i/>
          <w:szCs w:val="22"/>
          <w:lang w:val="sr-Cyrl-CS"/>
        </w:rPr>
        <w:t xml:space="preserve">Биланси површина у </w:t>
      </w:r>
      <w:r>
        <w:rPr>
          <w:rFonts w:ascii="Times New Roman" w:hAnsi="Times New Roman"/>
          <w:i/>
          <w:szCs w:val="22"/>
          <w:lang w:val="sr-Cyrl-CS"/>
        </w:rPr>
        <w:t>обухвату Плана</w:t>
      </w:r>
      <w:r w:rsidR="000375D9">
        <w:rPr>
          <w:rFonts w:ascii="Times New Roman" w:hAnsi="Times New Roman"/>
          <w:i/>
          <w:szCs w:val="22"/>
          <w:lang w:val="sr-Cyrl-CS"/>
        </w:rPr>
        <w:t>/</w:t>
      </w:r>
      <w:r>
        <w:rPr>
          <w:rFonts w:ascii="Times New Roman" w:hAnsi="Times New Roman"/>
          <w:i/>
          <w:szCs w:val="22"/>
          <w:lang w:val="sr-Cyrl-CS"/>
        </w:rPr>
        <w:t xml:space="preserve">у </w:t>
      </w:r>
      <w:r w:rsidRPr="00193E01">
        <w:rPr>
          <w:rFonts w:ascii="Times New Roman" w:hAnsi="Times New Roman"/>
          <w:i/>
          <w:szCs w:val="22"/>
          <w:lang w:val="sr-Cyrl-CS"/>
        </w:rPr>
        <w:t xml:space="preserve">грађевинском подручју </w:t>
      </w:r>
    </w:p>
    <w:tbl>
      <w:tblPr>
        <w:tblW w:w="87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490"/>
        <w:gridCol w:w="1530"/>
        <w:gridCol w:w="1710"/>
      </w:tblGrid>
      <w:tr w:rsidR="001A5E85" w:rsidRPr="00712F72" w:rsidTr="00DD230C">
        <w:trPr>
          <w:trHeight w:val="466"/>
        </w:trPr>
        <w:tc>
          <w:tcPr>
            <w:tcW w:w="5490" w:type="dxa"/>
            <w:tcBorders>
              <w:top w:val="double" w:sz="2" w:space="0" w:color="auto"/>
              <w:left w:val="double" w:sz="2" w:space="0" w:color="auto"/>
              <w:bottom w:val="double" w:sz="4" w:space="0" w:color="auto"/>
              <w:right w:val="double" w:sz="4" w:space="0" w:color="auto"/>
            </w:tcBorders>
            <w:shd w:val="clear" w:color="auto" w:fill="CCC0D9"/>
          </w:tcPr>
          <w:p w:rsidR="001A5E85" w:rsidRPr="002B421C" w:rsidRDefault="001A5E85" w:rsidP="001001AD">
            <w:pPr>
              <w:tabs>
                <w:tab w:val="left" w:pos="-360"/>
                <w:tab w:val="left" w:pos="1276"/>
              </w:tabs>
              <w:spacing w:before="120" w:after="120"/>
              <w:ind w:firstLine="0"/>
              <w:rPr>
                <w:rFonts w:ascii="Times New Roman" w:hAnsi="Times New Roman"/>
                <w:noProof/>
                <w:sz w:val="21"/>
                <w:szCs w:val="21"/>
                <w:lang w:val="sr-Cyrl-CS" w:eastAsia="sr-Latn-CS"/>
              </w:rPr>
            </w:pPr>
          </w:p>
        </w:tc>
        <w:tc>
          <w:tcPr>
            <w:tcW w:w="1530" w:type="dxa"/>
            <w:tcBorders>
              <w:top w:val="double" w:sz="2" w:space="0" w:color="auto"/>
              <w:left w:val="double" w:sz="4" w:space="0" w:color="auto"/>
              <w:bottom w:val="double" w:sz="4" w:space="0" w:color="auto"/>
            </w:tcBorders>
            <w:shd w:val="clear" w:color="auto" w:fill="CCC0D9"/>
          </w:tcPr>
          <w:p w:rsidR="001A5E85" w:rsidRPr="002B421C" w:rsidRDefault="001A5E85" w:rsidP="001001AD">
            <w:pPr>
              <w:spacing w:before="120" w:after="120"/>
              <w:ind w:firstLine="0"/>
              <w:jc w:val="center"/>
              <w:rPr>
                <w:rFonts w:ascii="Times New Roman" w:hAnsi="Times New Roman"/>
                <w:b/>
                <w:noProof/>
                <w:sz w:val="21"/>
                <w:szCs w:val="21"/>
                <w:lang w:val="sr-Cyrl-CS" w:eastAsia="sr-Latn-CS"/>
              </w:rPr>
            </w:pPr>
            <w:r w:rsidRPr="002B421C">
              <w:rPr>
                <w:rFonts w:ascii="Times New Roman" w:hAnsi="Times New Roman"/>
                <w:b/>
                <w:noProof/>
                <w:sz w:val="21"/>
                <w:szCs w:val="21"/>
                <w:lang w:val="sr-Cyrl-CS" w:eastAsia="sr-Latn-CS"/>
              </w:rPr>
              <w:t>Површина (ха)</w:t>
            </w:r>
          </w:p>
        </w:tc>
        <w:tc>
          <w:tcPr>
            <w:tcW w:w="1710" w:type="dxa"/>
            <w:tcBorders>
              <w:top w:val="double" w:sz="2" w:space="0" w:color="auto"/>
              <w:bottom w:val="double" w:sz="4" w:space="0" w:color="auto"/>
              <w:right w:val="double" w:sz="2" w:space="0" w:color="auto"/>
            </w:tcBorders>
            <w:shd w:val="clear" w:color="auto" w:fill="CCC0D9"/>
          </w:tcPr>
          <w:p w:rsidR="001A5E85" w:rsidRPr="002B421C" w:rsidRDefault="001A5E85" w:rsidP="001001AD">
            <w:pPr>
              <w:spacing w:before="120" w:after="120"/>
              <w:ind w:right="-108" w:firstLine="0"/>
              <w:jc w:val="center"/>
              <w:rPr>
                <w:rFonts w:ascii="Times New Roman" w:hAnsi="Times New Roman"/>
                <w:b/>
                <w:noProof/>
                <w:sz w:val="21"/>
                <w:szCs w:val="21"/>
                <w:lang w:val="sr-Cyrl-CS" w:eastAsia="sr-Latn-CS"/>
              </w:rPr>
            </w:pPr>
            <w:r w:rsidRPr="002B421C">
              <w:rPr>
                <w:rFonts w:ascii="Times New Roman" w:hAnsi="Times New Roman"/>
                <w:b/>
                <w:noProof/>
                <w:sz w:val="21"/>
                <w:szCs w:val="21"/>
                <w:lang w:val="sr-Cyrl-CS" w:eastAsia="sr-Latn-CS"/>
              </w:rPr>
              <w:t xml:space="preserve">  Учешће (%)</w:t>
            </w:r>
          </w:p>
        </w:tc>
      </w:tr>
      <w:tr w:rsidR="001A5E85" w:rsidRPr="00712F72" w:rsidTr="00DD230C">
        <w:trPr>
          <w:trHeight w:val="249"/>
        </w:trPr>
        <w:tc>
          <w:tcPr>
            <w:tcW w:w="5490" w:type="dxa"/>
            <w:tcBorders>
              <w:top w:val="double" w:sz="4" w:space="0" w:color="auto"/>
              <w:left w:val="double" w:sz="2" w:space="0" w:color="auto"/>
              <w:right w:val="double" w:sz="4" w:space="0" w:color="auto"/>
            </w:tcBorders>
            <w:shd w:val="clear" w:color="auto" w:fill="CCC0D9"/>
          </w:tcPr>
          <w:p w:rsidR="001A5E85" w:rsidRPr="002B421C" w:rsidRDefault="001A5E85" w:rsidP="001001AD">
            <w:pPr>
              <w:tabs>
                <w:tab w:val="left" w:pos="-360"/>
                <w:tab w:val="left" w:pos="1276"/>
              </w:tabs>
              <w:spacing w:before="120" w:after="0"/>
              <w:ind w:firstLine="0"/>
              <w:jc w:val="center"/>
              <w:rPr>
                <w:rFonts w:ascii="Times New Roman" w:hAnsi="Times New Roman"/>
                <w:b/>
                <w:noProof/>
                <w:sz w:val="21"/>
                <w:szCs w:val="21"/>
                <w:lang w:val="sr-Cyrl-CS" w:eastAsia="sr-Latn-CS"/>
              </w:rPr>
            </w:pPr>
            <w:r w:rsidRPr="002B421C">
              <w:rPr>
                <w:rFonts w:ascii="Times New Roman" w:hAnsi="Times New Roman"/>
                <w:b/>
                <w:noProof/>
                <w:sz w:val="21"/>
                <w:szCs w:val="21"/>
                <w:lang w:val="sr-Cyrl-CS" w:eastAsia="sr-Latn-CS"/>
              </w:rPr>
              <w:t>ОБУХВАТ ПЛАНА</w:t>
            </w:r>
          </w:p>
        </w:tc>
        <w:tc>
          <w:tcPr>
            <w:tcW w:w="1530" w:type="dxa"/>
            <w:tcBorders>
              <w:top w:val="double" w:sz="4" w:space="0" w:color="auto"/>
              <w:left w:val="double" w:sz="4" w:space="0" w:color="auto"/>
            </w:tcBorders>
            <w:shd w:val="clear" w:color="auto" w:fill="FBC603"/>
          </w:tcPr>
          <w:p w:rsidR="001A5E85" w:rsidRPr="00F94E8E" w:rsidRDefault="001A5E85" w:rsidP="00F94E8E">
            <w:pPr>
              <w:tabs>
                <w:tab w:val="left" w:pos="-360"/>
                <w:tab w:val="decimal" w:pos="504"/>
                <w:tab w:val="left" w:pos="951"/>
                <w:tab w:val="left" w:pos="1276"/>
              </w:tabs>
              <w:spacing w:before="120" w:after="0"/>
              <w:ind w:firstLine="0"/>
              <w:jc w:val="center"/>
              <w:rPr>
                <w:rFonts w:ascii="Times New Roman" w:hAnsi="Times New Roman"/>
                <w:b/>
                <w:noProof/>
                <w:sz w:val="21"/>
                <w:szCs w:val="21"/>
                <w:lang w:eastAsia="sr-Latn-CS"/>
              </w:rPr>
            </w:pPr>
            <w:r w:rsidRPr="002B421C">
              <w:rPr>
                <w:rFonts w:ascii="Times New Roman" w:hAnsi="Times New Roman"/>
                <w:b/>
                <w:noProof/>
                <w:sz w:val="21"/>
                <w:szCs w:val="21"/>
              </w:rPr>
              <w:t>7</w:t>
            </w:r>
            <w:r w:rsidR="00F94E8E">
              <w:rPr>
                <w:rFonts w:ascii="Times New Roman" w:hAnsi="Times New Roman"/>
                <w:b/>
                <w:noProof/>
                <w:sz w:val="21"/>
                <w:szCs w:val="21"/>
              </w:rPr>
              <w:t>2</w:t>
            </w:r>
            <w:r w:rsidRPr="002B421C">
              <w:rPr>
                <w:rFonts w:ascii="Times New Roman" w:hAnsi="Times New Roman"/>
                <w:b/>
                <w:noProof/>
                <w:sz w:val="21"/>
                <w:szCs w:val="21"/>
              </w:rPr>
              <w:t>,</w:t>
            </w:r>
            <w:r w:rsidR="0003393D" w:rsidRPr="002B421C">
              <w:rPr>
                <w:rFonts w:ascii="Times New Roman" w:hAnsi="Times New Roman"/>
                <w:b/>
                <w:noProof/>
                <w:sz w:val="21"/>
                <w:szCs w:val="21"/>
              </w:rPr>
              <w:t>7</w:t>
            </w:r>
            <w:r w:rsidR="00F94E8E">
              <w:rPr>
                <w:rFonts w:ascii="Times New Roman" w:hAnsi="Times New Roman"/>
                <w:b/>
                <w:noProof/>
                <w:sz w:val="21"/>
                <w:szCs w:val="21"/>
              </w:rPr>
              <w:t>0</w:t>
            </w:r>
          </w:p>
        </w:tc>
        <w:tc>
          <w:tcPr>
            <w:tcW w:w="1710" w:type="dxa"/>
            <w:tcBorders>
              <w:top w:val="double" w:sz="4" w:space="0" w:color="auto"/>
              <w:bottom w:val="single" w:sz="2" w:space="0" w:color="auto"/>
              <w:right w:val="double" w:sz="2" w:space="0" w:color="auto"/>
            </w:tcBorders>
            <w:shd w:val="clear" w:color="auto" w:fill="FBC603"/>
          </w:tcPr>
          <w:p w:rsidR="001A5E85" w:rsidRPr="002B421C" w:rsidRDefault="001A5E85" w:rsidP="001001AD">
            <w:pPr>
              <w:tabs>
                <w:tab w:val="left" w:pos="-360"/>
                <w:tab w:val="left" w:pos="1276"/>
              </w:tabs>
              <w:spacing w:before="120" w:after="0"/>
              <w:ind w:firstLine="0"/>
              <w:jc w:val="center"/>
              <w:rPr>
                <w:rFonts w:ascii="Times New Roman" w:hAnsi="Times New Roman"/>
                <w:noProof/>
                <w:sz w:val="21"/>
                <w:szCs w:val="21"/>
                <w:lang w:val="sr-Cyrl-CS" w:eastAsia="sr-Latn-CS"/>
              </w:rPr>
            </w:pPr>
            <w:r w:rsidRPr="002B421C">
              <w:rPr>
                <w:rFonts w:ascii="Times New Roman" w:hAnsi="Times New Roman"/>
                <w:b/>
                <w:noProof/>
                <w:sz w:val="21"/>
                <w:szCs w:val="21"/>
                <w:lang w:val="sr-Cyrl-CS" w:eastAsia="sr-Latn-CS"/>
              </w:rPr>
              <w:t>100</w:t>
            </w:r>
            <w:r w:rsidRPr="002B421C">
              <w:rPr>
                <w:rFonts w:ascii="Times New Roman" w:hAnsi="Times New Roman"/>
                <w:b/>
                <w:noProof/>
                <w:sz w:val="21"/>
                <w:szCs w:val="21"/>
                <w:lang w:eastAsia="sr-Latn-CS"/>
              </w:rPr>
              <w:t>,</w:t>
            </w:r>
            <w:r w:rsidRPr="002B421C">
              <w:rPr>
                <w:rFonts w:ascii="Times New Roman" w:hAnsi="Times New Roman"/>
                <w:b/>
                <w:noProof/>
                <w:sz w:val="21"/>
                <w:szCs w:val="21"/>
                <w:lang w:val="sr-Cyrl-CS" w:eastAsia="sr-Latn-CS"/>
              </w:rPr>
              <w:t>00</w:t>
            </w:r>
          </w:p>
        </w:tc>
      </w:tr>
      <w:tr w:rsidR="001A5E85" w:rsidRPr="00712F72" w:rsidTr="00DD230C">
        <w:trPr>
          <w:trHeight w:val="233"/>
        </w:trPr>
        <w:tc>
          <w:tcPr>
            <w:tcW w:w="5490" w:type="dxa"/>
            <w:tcBorders>
              <w:top w:val="double" w:sz="2" w:space="0" w:color="5F497A"/>
              <w:left w:val="double" w:sz="2" w:space="0" w:color="auto"/>
              <w:bottom w:val="single" w:sz="2" w:space="0" w:color="auto"/>
              <w:right w:val="double" w:sz="4" w:space="0" w:color="auto"/>
            </w:tcBorders>
            <w:shd w:val="clear" w:color="auto" w:fill="E5DFEC"/>
          </w:tcPr>
          <w:p w:rsidR="001A5E85" w:rsidRPr="002B421C" w:rsidRDefault="001A5E85" w:rsidP="00821DEC">
            <w:pPr>
              <w:tabs>
                <w:tab w:val="left" w:pos="-360"/>
                <w:tab w:val="left" w:pos="1276"/>
              </w:tabs>
              <w:spacing w:before="120"/>
              <w:ind w:firstLine="0"/>
              <w:jc w:val="center"/>
              <w:rPr>
                <w:rFonts w:ascii="Times New Roman" w:hAnsi="Times New Roman"/>
                <w:noProof/>
                <w:sz w:val="21"/>
                <w:szCs w:val="21"/>
                <w:lang w:val="sr-Cyrl-CS" w:eastAsia="sr-Latn-CS"/>
              </w:rPr>
            </w:pPr>
            <w:r w:rsidRPr="002B421C">
              <w:rPr>
                <w:rFonts w:ascii="Times New Roman" w:hAnsi="Times New Roman"/>
                <w:b/>
                <w:noProof/>
                <w:sz w:val="21"/>
                <w:szCs w:val="21"/>
                <w:lang w:val="sr-Cyrl-CS" w:eastAsia="sr-Latn-CS"/>
              </w:rPr>
              <w:t>ГРАЂЕВИНСКО ПОДРУЧЈЕ</w:t>
            </w:r>
          </w:p>
        </w:tc>
        <w:tc>
          <w:tcPr>
            <w:tcW w:w="1530" w:type="dxa"/>
            <w:tcBorders>
              <w:top w:val="double" w:sz="2" w:space="0" w:color="5F497A"/>
              <w:left w:val="double" w:sz="4" w:space="0" w:color="auto"/>
            </w:tcBorders>
            <w:shd w:val="clear" w:color="auto" w:fill="FDE9D9"/>
          </w:tcPr>
          <w:p w:rsidR="001A5E85" w:rsidRPr="00F94E8E" w:rsidRDefault="001A5E85" w:rsidP="00F94E8E">
            <w:pPr>
              <w:tabs>
                <w:tab w:val="left" w:pos="-360"/>
                <w:tab w:val="decimal" w:pos="672"/>
              </w:tabs>
              <w:spacing w:before="120" w:after="0"/>
              <w:ind w:firstLine="0"/>
              <w:jc w:val="center"/>
              <w:rPr>
                <w:rFonts w:ascii="Times New Roman" w:hAnsi="Times New Roman"/>
                <w:noProof/>
                <w:sz w:val="21"/>
                <w:szCs w:val="21"/>
                <w:lang w:eastAsia="sr-Latn-CS"/>
              </w:rPr>
            </w:pPr>
            <w:r w:rsidRPr="002B421C">
              <w:rPr>
                <w:rFonts w:ascii="Times New Roman" w:hAnsi="Times New Roman"/>
                <w:noProof/>
                <w:sz w:val="21"/>
                <w:szCs w:val="21"/>
                <w:lang w:eastAsia="sr-Latn-CS"/>
              </w:rPr>
              <w:t>7</w:t>
            </w:r>
            <w:r w:rsidR="00F94E8E">
              <w:rPr>
                <w:rFonts w:ascii="Times New Roman" w:hAnsi="Times New Roman"/>
                <w:noProof/>
                <w:sz w:val="21"/>
                <w:szCs w:val="21"/>
                <w:lang w:eastAsia="sr-Latn-CS"/>
              </w:rPr>
              <w:t>2</w:t>
            </w:r>
            <w:r w:rsidRPr="002B421C">
              <w:rPr>
                <w:rFonts w:ascii="Times New Roman" w:hAnsi="Times New Roman"/>
                <w:noProof/>
                <w:sz w:val="21"/>
                <w:szCs w:val="21"/>
                <w:lang w:eastAsia="sr-Latn-CS"/>
              </w:rPr>
              <w:t>,</w:t>
            </w:r>
            <w:r w:rsidR="0003393D" w:rsidRPr="002B421C">
              <w:rPr>
                <w:rFonts w:ascii="Times New Roman" w:hAnsi="Times New Roman"/>
                <w:noProof/>
                <w:sz w:val="21"/>
                <w:szCs w:val="21"/>
                <w:lang w:eastAsia="sr-Latn-CS"/>
              </w:rPr>
              <w:t>7</w:t>
            </w:r>
            <w:r w:rsidR="00F94E8E">
              <w:rPr>
                <w:rFonts w:ascii="Times New Roman" w:hAnsi="Times New Roman"/>
                <w:noProof/>
                <w:sz w:val="21"/>
                <w:szCs w:val="21"/>
                <w:lang w:eastAsia="sr-Latn-CS"/>
              </w:rPr>
              <w:t>0</w:t>
            </w:r>
          </w:p>
        </w:tc>
        <w:tc>
          <w:tcPr>
            <w:tcW w:w="1710" w:type="dxa"/>
            <w:tcBorders>
              <w:top w:val="double" w:sz="2" w:space="0" w:color="5F497A"/>
              <w:right w:val="double" w:sz="2" w:space="0" w:color="auto"/>
            </w:tcBorders>
            <w:shd w:val="clear" w:color="auto" w:fill="FDE9D9"/>
          </w:tcPr>
          <w:p w:rsidR="001A5E85" w:rsidRPr="002B421C" w:rsidRDefault="001A5E85" w:rsidP="001001AD">
            <w:pPr>
              <w:tabs>
                <w:tab w:val="left" w:pos="-360"/>
                <w:tab w:val="decimal" w:pos="504"/>
                <w:tab w:val="left" w:pos="951"/>
                <w:tab w:val="left" w:pos="1276"/>
              </w:tabs>
              <w:spacing w:before="120" w:after="0"/>
              <w:ind w:firstLine="0"/>
              <w:jc w:val="center"/>
              <w:rPr>
                <w:rFonts w:ascii="Times New Roman" w:hAnsi="Times New Roman"/>
                <w:noProof/>
                <w:sz w:val="21"/>
                <w:szCs w:val="21"/>
                <w:lang w:val="sr-Cyrl-CS" w:eastAsia="sr-Latn-CS"/>
              </w:rPr>
            </w:pPr>
            <w:r w:rsidRPr="002B421C">
              <w:rPr>
                <w:rFonts w:ascii="Times New Roman" w:hAnsi="Times New Roman"/>
                <w:noProof/>
                <w:sz w:val="21"/>
                <w:szCs w:val="21"/>
                <w:lang w:val="sr-Cyrl-CS"/>
              </w:rPr>
              <w:t>100</w:t>
            </w:r>
            <w:r w:rsidRPr="002B421C">
              <w:rPr>
                <w:rFonts w:ascii="Times New Roman" w:hAnsi="Times New Roman"/>
                <w:noProof/>
                <w:sz w:val="21"/>
                <w:szCs w:val="21"/>
              </w:rPr>
              <w:t>,</w:t>
            </w:r>
            <w:r w:rsidRPr="002B421C">
              <w:rPr>
                <w:rFonts w:ascii="Times New Roman" w:hAnsi="Times New Roman"/>
                <w:noProof/>
                <w:sz w:val="21"/>
                <w:szCs w:val="21"/>
                <w:lang w:val="sr-Cyrl-CS"/>
              </w:rPr>
              <w:t>00</w:t>
            </w:r>
          </w:p>
        </w:tc>
      </w:tr>
      <w:tr w:rsidR="001A5E85" w:rsidRPr="00712F72" w:rsidTr="00DD230C">
        <w:trPr>
          <w:trHeight w:val="149"/>
        </w:trPr>
        <w:tc>
          <w:tcPr>
            <w:tcW w:w="5490" w:type="dxa"/>
            <w:tcBorders>
              <w:top w:val="single" w:sz="2" w:space="0" w:color="auto"/>
              <w:left w:val="double" w:sz="2" w:space="0" w:color="auto"/>
              <w:bottom w:val="single" w:sz="2" w:space="0" w:color="auto"/>
              <w:right w:val="double" w:sz="4" w:space="0" w:color="auto"/>
            </w:tcBorders>
            <w:shd w:val="clear" w:color="auto" w:fill="D9D9D9"/>
          </w:tcPr>
          <w:p w:rsidR="0075714A" w:rsidRPr="002B421C" w:rsidRDefault="0075714A" w:rsidP="0075714A">
            <w:pPr>
              <w:tabs>
                <w:tab w:val="left" w:pos="-360"/>
                <w:tab w:val="left" w:pos="720"/>
              </w:tabs>
              <w:spacing w:after="0"/>
              <w:ind w:firstLine="0"/>
              <w:jc w:val="center"/>
              <w:rPr>
                <w:rFonts w:ascii="Times New Roman" w:hAnsi="Times New Roman"/>
                <w:b/>
                <w:bCs/>
                <w:color w:val="000000"/>
                <w:sz w:val="21"/>
                <w:szCs w:val="21"/>
                <w:lang w:val="sr-Cyrl-CS"/>
              </w:rPr>
            </w:pPr>
            <w:r w:rsidRPr="002B421C">
              <w:rPr>
                <w:rFonts w:ascii="Times New Roman" w:hAnsi="Times New Roman"/>
                <w:b/>
                <w:bCs/>
                <w:color w:val="000000"/>
                <w:sz w:val="21"/>
                <w:szCs w:val="21"/>
                <w:lang w:val="sr-Cyrl-CS"/>
              </w:rPr>
              <w:t>ЗОНА А</w:t>
            </w:r>
          </w:p>
          <w:p w:rsidR="0075714A" w:rsidRPr="002B421C" w:rsidRDefault="0075714A" w:rsidP="0075714A">
            <w:pPr>
              <w:tabs>
                <w:tab w:val="left" w:pos="-360"/>
                <w:tab w:val="left" w:pos="720"/>
              </w:tabs>
              <w:spacing w:before="40" w:after="0"/>
              <w:ind w:firstLine="0"/>
              <w:jc w:val="center"/>
              <w:rPr>
                <w:rFonts w:ascii="Times New Roman" w:hAnsi="Times New Roman"/>
                <w:b/>
                <w:sz w:val="21"/>
                <w:szCs w:val="21"/>
                <w:lang w:val="sr-Cyrl-CS"/>
              </w:rPr>
            </w:pPr>
            <w:r w:rsidRPr="002B421C">
              <w:rPr>
                <w:rFonts w:ascii="Times New Roman" w:hAnsi="Times New Roman"/>
                <w:b/>
                <w:sz w:val="21"/>
                <w:szCs w:val="21"/>
                <w:lang w:val="sr-Cyrl-CS"/>
              </w:rPr>
              <w:t>Зона изградње</w:t>
            </w:r>
          </w:p>
          <w:p w:rsidR="0075714A" w:rsidRPr="002B421C" w:rsidRDefault="0075714A" w:rsidP="0075714A">
            <w:pPr>
              <w:tabs>
                <w:tab w:val="left" w:pos="-360"/>
                <w:tab w:val="left" w:pos="720"/>
              </w:tabs>
              <w:spacing w:before="0" w:after="0"/>
              <w:ind w:firstLine="0"/>
              <w:jc w:val="center"/>
              <w:rPr>
                <w:rFonts w:ascii="Times New Roman" w:hAnsi="Times New Roman"/>
                <w:b/>
                <w:sz w:val="21"/>
                <w:szCs w:val="21"/>
                <w:lang w:val="sr-Cyrl-CS"/>
              </w:rPr>
            </w:pPr>
            <w:r w:rsidRPr="002B421C">
              <w:rPr>
                <w:rFonts w:ascii="Times New Roman" w:hAnsi="Times New Roman"/>
                <w:b/>
                <w:sz w:val="21"/>
                <w:szCs w:val="21"/>
                <w:lang w:val="sr-Cyrl-CS"/>
              </w:rPr>
              <w:t xml:space="preserve"> туристичко-рекреативно-пословних садржаја</w:t>
            </w:r>
          </w:p>
          <w:p w:rsidR="001A5E85" w:rsidRPr="002B421C" w:rsidRDefault="0075714A" w:rsidP="00A94B7B">
            <w:pPr>
              <w:tabs>
                <w:tab w:val="left" w:pos="-360"/>
                <w:tab w:val="left" w:pos="720"/>
              </w:tabs>
              <w:spacing w:before="40" w:after="40"/>
              <w:ind w:firstLine="0"/>
              <w:jc w:val="center"/>
              <w:rPr>
                <w:rFonts w:ascii="Times New Roman" w:hAnsi="Times New Roman"/>
                <w:noProof/>
                <w:sz w:val="21"/>
                <w:szCs w:val="21"/>
                <w:lang w:val="sr-Cyrl-CS" w:eastAsia="sr-Latn-CS"/>
              </w:rPr>
            </w:pPr>
            <w:r w:rsidRPr="002B421C">
              <w:rPr>
                <w:rFonts w:ascii="Times New Roman" w:hAnsi="Times New Roman"/>
                <w:b/>
                <w:i/>
                <w:sz w:val="21"/>
                <w:szCs w:val="21"/>
              </w:rPr>
              <w:t xml:space="preserve"> </w:t>
            </w:r>
            <w:r w:rsidRPr="002B421C">
              <w:rPr>
                <w:rFonts w:ascii="Times New Roman" w:hAnsi="Times New Roman"/>
                <w:b/>
                <w:bCs/>
                <w:color w:val="000000"/>
                <w:sz w:val="21"/>
                <w:szCs w:val="21"/>
                <w:lang w:val="sr-Cyrl-CS"/>
              </w:rPr>
              <w:t xml:space="preserve">(у Другој фази изградње и коришћења дефинише се као </w:t>
            </w:r>
            <w:r w:rsidR="0003393D" w:rsidRPr="002B421C">
              <w:rPr>
                <w:rFonts w:ascii="Times New Roman" w:hAnsi="Times New Roman"/>
                <w:b/>
                <w:bCs/>
                <w:color w:val="000000"/>
                <w:sz w:val="21"/>
                <w:szCs w:val="21"/>
                <w:lang w:val="sr-Cyrl-CS"/>
              </w:rPr>
              <w:t>З</w:t>
            </w:r>
            <w:r w:rsidRPr="002B421C">
              <w:rPr>
                <w:rFonts w:ascii="Times New Roman" w:hAnsi="Times New Roman"/>
                <w:b/>
                <w:bCs/>
                <w:color w:val="000000"/>
                <w:sz w:val="21"/>
                <w:szCs w:val="21"/>
                <w:lang w:val="sr-Cyrl-CS"/>
              </w:rPr>
              <w:t xml:space="preserve">она у </w:t>
            </w:r>
            <w:r w:rsidR="00A94B7B" w:rsidRPr="002B421C">
              <w:rPr>
                <w:rFonts w:ascii="Times New Roman" w:hAnsi="Times New Roman"/>
                <w:b/>
                <w:bCs/>
                <w:color w:val="000000"/>
                <w:sz w:val="21"/>
                <w:szCs w:val="21"/>
                <w:lang w:val="sr-Cyrl-CS"/>
              </w:rPr>
              <w:t xml:space="preserve">којој важи </w:t>
            </w:r>
            <w:r w:rsidRPr="002B421C">
              <w:rPr>
                <w:rFonts w:ascii="Times New Roman" w:hAnsi="Times New Roman"/>
                <w:b/>
                <w:bCs/>
                <w:color w:val="000000"/>
                <w:sz w:val="21"/>
                <w:szCs w:val="21"/>
                <w:lang w:val="sr-Cyrl-CS"/>
              </w:rPr>
              <w:t>затворен</w:t>
            </w:r>
            <w:r w:rsidR="00A94B7B" w:rsidRPr="002B421C">
              <w:rPr>
                <w:rFonts w:ascii="Times New Roman" w:hAnsi="Times New Roman"/>
                <w:b/>
                <w:bCs/>
                <w:color w:val="000000"/>
                <w:sz w:val="21"/>
                <w:szCs w:val="21"/>
                <w:lang w:val="sr-Cyrl-CS"/>
              </w:rPr>
              <w:t>и</w:t>
            </w:r>
            <w:r w:rsidRPr="002B421C">
              <w:rPr>
                <w:rFonts w:ascii="Times New Roman" w:hAnsi="Times New Roman"/>
                <w:b/>
                <w:bCs/>
                <w:color w:val="000000"/>
                <w:sz w:val="21"/>
                <w:szCs w:val="21"/>
                <w:lang w:val="sr-Cyrl-CS"/>
              </w:rPr>
              <w:t xml:space="preserve"> режим аутопута Е-75)</w:t>
            </w:r>
          </w:p>
        </w:tc>
        <w:tc>
          <w:tcPr>
            <w:tcW w:w="1530" w:type="dxa"/>
            <w:tcBorders>
              <w:left w:val="double" w:sz="4" w:space="0" w:color="auto"/>
            </w:tcBorders>
            <w:shd w:val="clear" w:color="auto" w:fill="D9D9D9" w:themeFill="background1" w:themeFillShade="D9"/>
          </w:tcPr>
          <w:p w:rsidR="001A5E85" w:rsidRPr="002B421C" w:rsidRDefault="00110467" w:rsidP="00F94E8E">
            <w:pPr>
              <w:tabs>
                <w:tab w:val="left" w:pos="-360"/>
                <w:tab w:val="left" w:pos="720"/>
              </w:tabs>
              <w:spacing w:before="960" w:after="0"/>
              <w:ind w:firstLine="0"/>
              <w:jc w:val="center"/>
              <w:rPr>
                <w:rFonts w:ascii="Times New Roman" w:hAnsi="Times New Roman"/>
                <w:noProof/>
                <w:sz w:val="21"/>
                <w:szCs w:val="21"/>
                <w:lang w:eastAsia="sr-Latn-CS"/>
              </w:rPr>
            </w:pPr>
            <w:r w:rsidRPr="002B421C">
              <w:rPr>
                <w:rFonts w:ascii="Times New Roman" w:hAnsi="Times New Roman"/>
                <w:b/>
                <w:bCs/>
                <w:color w:val="000000"/>
                <w:sz w:val="21"/>
                <w:szCs w:val="21"/>
                <w:lang w:val="sr-Cyrl-CS"/>
              </w:rPr>
              <w:t>5</w:t>
            </w:r>
            <w:r w:rsidR="00F94E8E">
              <w:rPr>
                <w:rFonts w:ascii="Times New Roman" w:hAnsi="Times New Roman"/>
                <w:b/>
                <w:bCs/>
                <w:color w:val="000000"/>
                <w:sz w:val="21"/>
                <w:szCs w:val="21"/>
                <w:lang w:val="sr-Cyrl-CS"/>
              </w:rPr>
              <w:t>1</w:t>
            </w:r>
            <w:r w:rsidRPr="002B421C">
              <w:rPr>
                <w:rFonts w:ascii="Times New Roman" w:hAnsi="Times New Roman"/>
                <w:b/>
                <w:bCs/>
                <w:color w:val="000000"/>
                <w:sz w:val="21"/>
                <w:szCs w:val="21"/>
                <w:lang w:val="sr-Cyrl-CS"/>
              </w:rPr>
              <w:t>,</w:t>
            </w:r>
            <w:r w:rsidR="002B421C" w:rsidRPr="002B421C">
              <w:rPr>
                <w:rFonts w:ascii="Times New Roman" w:hAnsi="Times New Roman"/>
                <w:b/>
                <w:bCs/>
                <w:color w:val="000000"/>
                <w:sz w:val="21"/>
                <w:szCs w:val="21"/>
                <w:lang w:val="sr-Cyrl-CS"/>
              </w:rPr>
              <w:t>3</w:t>
            </w:r>
            <w:r w:rsidR="00F94E8E">
              <w:rPr>
                <w:rFonts w:ascii="Times New Roman" w:hAnsi="Times New Roman"/>
                <w:b/>
                <w:bCs/>
                <w:color w:val="000000"/>
                <w:sz w:val="21"/>
                <w:szCs w:val="21"/>
                <w:lang w:val="sr-Cyrl-CS"/>
              </w:rPr>
              <w:t>8</w:t>
            </w:r>
          </w:p>
        </w:tc>
        <w:tc>
          <w:tcPr>
            <w:tcW w:w="1710" w:type="dxa"/>
            <w:tcBorders>
              <w:right w:val="double" w:sz="2" w:space="0" w:color="auto"/>
            </w:tcBorders>
            <w:shd w:val="clear" w:color="auto" w:fill="D9D9D9" w:themeFill="background1" w:themeFillShade="D9"/>
          </w:tcPr>
          <w:p w:rsidR="001A5E85" w:rsidRPr="00D870AF" w:rsidRDefault="00156A35" w:rsidP="00D870AF">
            <w:pPr>
              <w:tabs>
                <w:tab w:val="left" w:pos="-360"/>
                <w:tab w:val="decimal" w:pos="672"/>
              </w:tabs>
              <w:spacing w:before="960" w:after="0"/>
              <w:ind w:firstLine="0"/>
              <w:jc w:val="center"/>
              <w:rPr>
                <w:rFonts w:ascii="Times New Roman" w:hAnsi="Times New Roman"/>
                <w:b/>
                <w:noProof/>
                <w:sz w:val="21"/>
                <w:szCs w:val="21"/>
                <w:lang w:eastAsia="sr-Latn-CS"/>
              </w:rPr>
            </w:pPr>
            <w:r w:rsidRPr="002B421C">
              <w:rPr>
                <w:rFonts w:ascii="Times New Roman" w:hAnsi="Times New Roman"/>
                <w:b/>
                <w:noProof/>
                <w:sz w:val="21"/>
                <w:szCs w:val="21"/>
                <w:lang w:eastAsia="sr-Latn-CS"/>
              </w:rPr>
              <w:t>70,</w:t>
            </w:r>
            <w:r w:rsidR="00D870AF">
              <w:rPr>
                <w:rFonts w:ascii="Times New Roman" w:hAnsi="Times New Roman"/>
                <w:b/>
                <w:noProof/>
                <w:sz w:val="21"/>
                <w:szCs w:val="21"/>
                <w:lang w:eastAsia="sr-Latn-CS"/>
              </w:rPr>
              <w:t>67</w:t>
            </w:r>
          </w:p>
        </w:tc>
      </w:tr>
      <w:tr w:rsidR="001A5E85" w:rsidRPr="00712F72" w:rsidTr="00DD230C">
        <w:trPr>
          <w:trHeight w:val="149"/>
        </w:trPr>
        <w:tc>
          <w:tcPr>
            <w:tcW w:w="5490" w:type="dxa"/>
            <w:tcBorders>
              <w:top w:val="single" w:sz="2" w:space="0" w:color="auto"/>
              <w:left w:val="double" w:sz="2" w:space="0" w:color="auto"/>
              <w:bottom w:val="single" w:sz="2" w:space="0" w:color="auto"/>
              <w:right w:val="double" w:sz="4" w:space="0" w:color="auto"/>
            </w:tcBorders>
            <w:shd w:val="clear" w:color="auto" w:fill="auto"/>
          </w:tcPr>
          <w:p w:rsidR="001A5E85" w:rsidRPr="002B421C" w:rsidRDefault="001A5E85" w:rsidP="001001AD">
            <w:pPr>
              <w:tabs>
                <w:tab w:val="left" w:pos="-360"/>
                <w:tab w:val="left" w:pos="0"/>
              </w:tabs>
              <w:spacing w:after="0"/>
              <w:ind w:firstLine="0"/>
              <w:rPr>
                <w:rFonts w:ascii="Times New Roman" w:hAnsi="Times New Roman"/>
                <w:b/>
                <w:bCs/>
                <w:color w:val="000000"/>
                <w:sz w:val="21"/>
                <w:szCs w:val="21"/>
                <w:lang w:val="sr-Cyrl-CS"/>
              </w:rPr>
            </w:pPr>
            <w:r w:rsidRPr="002B421C">
              <w:rPr>
                <w:rFonts w:ascii="Times New Roman" w:hAnsi="Times New Roman"/>
                <w:color w:val="5F497A"/>
                <w:sz w:val="21"/>
                <w:szCs w:val="21"/>
                <w:lang w:val="sr-Cyrl-CS"/>
              </w:rPr>
              <w:t>●</w:t>
            </w:r>
            <w:r w:rsidRPr="002B421C">
              <w:rPr>
                <w:rFonts w:ascii="Times New Roman" w:hAnsi="Times New Roman"/>
                <w:color w:val="000000"/>
                <w:sz w:val="21"/>
                <w:szCs w:val="21"/>
                <w:lang w:val="sr-Cyrl-CS"/>
              </w:rPr>
              <w:t>   Саобраћајне површине Зоне А</w:t>
            </w:r>
          </w:p>
        </w:tc>
        <w:tc>
          <w:tcPr>
            <w:tcW w:w="1530" w:type="dxa"/>
            <w:tcBorders>
              <w:left w:val="double" w:sz="4" w:space="0" w:color="auto"/>
            </w:tcBorders>
            <w:shd w:val="clear" w:color="auto" w:fill="auto"/>
          </w:tcPr>
          <w:p w:rsidR="001A5E85" w:rsidRPr="00D870AF" w:rsidRDefault="00DD230C" w:rsidP="00D870AF">
            <w:pPr>
              <w:tabs>
                <w:tab w:val="left" w:pos="-360"/>
                <w:tab w:val="decimal" w:pos="672"/>
              </w:tabs>
              <w:spacing w:after="0"/>
              <w:ind w:firstLine="0"/>
              <w:jc w:val="center"/>
              <w:rPr>
                <w:rFonts w:ascii="Times New Roman" w:hAnsi="Times New Roman"/>
                <w:noProof/>
                <w:sz w:val="21"/>
                <w:szCs w:val="21"/>
                <w:highlight w:val="yellow"/>
              </w:rPr>
            </w:pPr>
            <w:r w:rsidRPr="00DD230C">
              <w:rPr>
                <w:rFonts w:ascii="Times New Roman" w:hAnsi="Times New Roman"/>
                <w:noProof/>
                <w:sz w:val="21"/>
                <w:szCs w:val="21"/>
              </w:rPr>
              <w:t>1</w:t>
            </w:r>
            <w:r w:rsidR="00D870AF">
              <w:rPr>
                <w:rFonts w:ascii="Times New Roman" w:hAnsi="Times New Roman"/>
                <w:noProof/>
                <w:sz w:val="21"/>
                <w:szCs w:val="21"/>
              </w:rPr>
              <w:t>1</w:t>
            </w:r>
            <w:r w:rsidRPr="00DD230C">
              <w:rPr>
                <w:rFonts w:ascii="Times New Roman" w:hAnsi="Times New Roman"/>
                <w:noProof/>
                <w:sz w:val="21"/>
                <w:szCs w:val="21"/>
              </w:rPr>
              <w:t>,</w:t>
            </w:r>
            <w:r w:rsidR="00D870AF">
              <w:rPr>
                <w:rFonts w:ascii="Times New Roman" w:hAnsi="Times New Roman"/>
                <w:noProof/>
                <w:sz w:val="21"/>
                <w:szCs w:val="21"/>
              </w:rPr>
              <w:t>21</w:t>
            </w:r>
          </w:p>
        </w:tc>
        <w:tc>
          <w:tcPr>
            <w:tcW w:w="1710" w:type="dxa"/>
            <w:tcBorders>
              <w:right w:val="double" w:sz="2" w:space="0" w:color="auto"/>
            </w:tcBorders>
            <w:shd w:val="clear" w:color="auto" w:fill="auto"/>
          </w:tcPr>
          <w:p w:rsidR="001A5E85" w:rsidRPr="00D870AF" w:rsidRDefault="00E41A85" w:rsidP="00D870AF">
            <w:pPr>
              <w:tabs>
                <w:tab w:val="left" w:pos="-360"/>
                <w:tab w:val="decimal" w:pos="672"/>
              </w:tabs>
              <w:spacing w:after="0"/>
              <w:ind w:firstLine="0"/>
              <w:jc w:val="center"/>
              <w:rPr>
                <w:rFonts w:ascii="Times New Roman" w:hAnsi="Times New Roman"/>
                <w:noProof/>
                <w:sz w:val="21"/>
                <w:szCs w:val="21"/>
                <w:lang w:eastAsia="sr-Latn-CS"/>
              </w:rPr>
            </w:pPr>
            <w:r>
              <w:rPr>
                <w:rFonts w:ascii="Times New Roman" w:hAnsi="Times New Roman"/>
                <w:noProof/>
                <w:sz w:val="21"/>
                <w:szCs w:val="21"/>
                <w:lang w:eastAsia="sr-Latn-CS"/>
              </w:rPr>
              <w:t>1</w:t>
            </w:r>
            <w:r w:rsidR="00D870AF">
              <w:rPr>
                <w:rFonts w:ascii="Times New Roman" w:hAnsi="Times New Roman"/>
                <w:noProof/>
                <w:sz w:val="21"/>
                <w:szCs w:val="21"/>
                <w:lang w:eastAsia="sr-Latn-CS"/>
              </w:rPr>
              <w:t>5</w:t>
            </w:r>
            <w:r w:rsidR="00156A35" w:rsidRPr="002B421C">
              <w:rPr>
                <w:rFonts w:ascii="Times New Roman" w:hAnsi="Times New Roman"/>
                <w:noProof/>
                <w:sz w:val="21"/>
                <w:szCs w:val="21"/>
                <w:lang w:eastAsia="sr-Latn-CS"/>
              </w:rPr>
              <w:t>,</w:t>
            </w:r>
            <w:r>
              <w:rPr>
                <w:rFonts w:ascii="Times New Roman" w:hAnsi="Times New Roman"/>
                <w:noProof/>
                <w:sz w:val="21"/>
                <w:szCs w:val="21"/>
                <w:lang w:eastAsia="sr-Latn-CS"/>
              </w:rPr>
              <w:t>2</w:t>
            </w:r>
            <w:r w:rsidR="00D870AF">
              <w:rPr>
                <w:rFonts w:ascii="Times New Roman" w:hAnsi="Times New Roman"/>
                <w:noProof/>
                <w:sz w:val="21"/>
                <w:szCs w:val="21"/>
                <w:lang w:eastAsia="sr-Latn-CS"/>
              </w:rPr>
              <w:t>42</w:t>
            </w:r>
          </w:p>
        </w:tc>
      </w:tr>
      <w:tr w:rsidR="001A5E85" w:rsidRPr="00712F72" w:rsidTr="00DD230C">
        <w:trPr>
          <w:trHeight w:val="149"/>
        </w:trPr>
        <w:tc>
          <w:tcPr>
            <w:tcW w:w="5490" w:type="dxa"/>
            <w:tcBorders>
              <w:top w:val="single" w:sz="2" w:space="0" w:color="auto"/>
              <w:left w:val="double" w:sz="2" w:space="0" w:color="auto"/>
              <w:bottom w:val="single" w:sz="2" w:space="0" w:color="auto"/>
              <w:right w:val="double" w:sz="4" w:space="0" w:color="auto"/>
            </w:tcBorders>
            <w:shd w:val="clear" w:color="auto" w:fill="auto"/>
            <w:vAlign w:val="center"/>
          </w:tcPr>
          <w:p w:rsidR="001A5E85" w:rsidRPr="002B421C" w:rsidRDefault="001A5E85" w:rsidP="001001AD">
            <w:pPr>
              <w:spacing w:before="0" w:after="0"/>
              <w:ind w:firstLine="0"/>
              <w:rPr>
                <w:rFonts w:ascii="Times New Roman" w:hAnsi="Times New Roman"/>
                <w:color w:val="000000"/>
                <w:sz w:val="21"/>
                <w:szCs w:val="21"/>
              </w:rPr>
            </w:pPr>
            <w:r w:rsidRPr="002B421C">
              <w:rPr>
                <w:rFonts w:ascii="Times New Roman" w:hAnsi="Times New Roman"/>
                <w:color w:val="000000"/>
                <w:sz w:val="21"/>
                <w:szCs w:val="21"/>
                <w:lang w:val="sr-Cyrl-CS"/>
              </w:rPr>
              <w:t>-   Аутопут Е-75</w:t>
            </w:r>
          </w:p>
        </w:tc>
        <w:tc>
          <w:tcPr>
            <w:tcW w:w="1530" w:type="dxa"/>
            <w:tcBorders>
              <w:left w:val="double" w:sz="4" w:space="0" w:color="auto"/>
            </w:tcBorders>
            <w:shd w:val="clear" w:color="auto" w:fill="auto"/>
          </w:tcPr>
          <w:p w:rsidR="001A5E85" w:rsidRPr="00D870AF" w:rsidRDefault="00D870AF" w:rsidP="00D870AF">
            <w:pPr>
              <w:tabs>
                <w:tab w:val="left" w:pos="-360"/>
                <w:tab w:val="decimal" w:pos="672"/>
              </w:tabs>
              <w:spacing w:after="0"/>
              <w:ind w:firstLine="0"/>
              <w:jc w:val="center"/>
              <w:rPr>
                <w:rFonts w:ascii="Times New Roman" w:hAnsi="Times New Roman"/>
                <w:noProof/>
                <w:sz w:val="21"/>
                <w:szCs w:val="21"/>
              </w:rPr>
            </w:pPr>
            <w:r>
              <w:rPr>
                <w:rFonts w:ascii="Times New Roman" w:hAnsi="Times New Roman"/>
                <w:noProof/>
                <w:sz w:val="21"/>
                <w:szCs w:val="21"/>
              </w:rPr>
              <w:t>8</w:t>
            </w:r>
            <w:r w:rsidR="00DD230C" w:rsidRPr="00DD230C">
              <w:rPr>
                <w:rFonts w:ascii="Times New Roman" w:hAnsi="Times New Roman"/>
                <w:noProof/>
                <w:sz w:val="21"/>
                <w:szCs w:val="21"/>
              </w:rPr>
              <w:t>,9</w:t>
            </w:r>
            <w:r>
              <w:rPr>
                <w:rFonts w:ascii="Times New Roman" w:hAnsi="Times New Roman"/>
                <w:noProof/>
                <w:sz w:val="21"/>
                <w:szCs w:val="21"/>
              </w:rPr>
              <w:t>3</w:t>
            </w:r>
          </w:p>
        </w:tc>
        <w:tc>
          <w:tcPr>
            <w:tcW w:w="1710" w:type="dxa"/>
            <w:tcBorders>
              <w:right w:val="double" w:sz="2" w:space="0" w:color="auto"/>
            </w:tcBorders>
            <w:shd w:val="clear" w:color="auto" w:fill="auto"/>
          </w:tcPr>
          <w:p w:rsidR="001A5E85" w:rsidRPr="00D870AF" w:rsidRDefault="00E41A85" w:rsidP="00D870AF">
            <w:pPr>
              <w:tabs>
                <w:tab w:val="left" w:pos="-360"/>
                <w:tab w:val="decimal" w:pos="672"/>
              </w:tabs>
              <w:spacing w:after="0"/>
              <w:ind w:firstLine="0"/>
              <w:jc w:val="center"/>
              <w:rPr>
                <w:rFonts w:ascii="Times New Roman" w:hAnsi="Times New Roman"/>
                <w:noProof/>
                <w:sz w:val="21"/>
                <w:szCs w:val="21"/>
                <w:lang w:eastAsia="sr-Latn-CS"/>
              </w:rPr>
            </w:pPr>
            <w:r>
              <w:rPr>
                <w:rFonts w:ascii="Times New Roman" w:hAnsi="Times New Roman"/>
                <w:noProof/>
                <w:sz w:val="21"/>
                <w:szCs w:val="21"/>
                <w:lang w:eastAsia="sr-Latn-CS"/>
              </w:rPr>
              <w:t>1</w:t>
            </w:r>
            <w:r w:rsidR="00D870AF">
              <w:rPr>
                <w:rFonts w:ascii="Times New Roman" w:hAnsi="Times New Roman"/>
                <w:noProof/>
                <w:sz w:val="21"/>
                <w:szCs w:val="21"/>
                <w:lang w:eastAsia="sr-Latn-CS"/>
              </w:rPr>
              <w:t>2</w:t>
            </w:r>
            <w:r>
              <w:rPr>
                <w:rFonts w:ascii="Times New Roman" w:hAnsi="Times New Roman"/>
                <w:noProof/>
                <w:sz w:val="21"/>
                <w:szCs w:val="21"/>
                <w:lang w:eastAsia="sr-Latn-CS"/>
              </w:rPr>
              <w:t>,</w:t>
            </w:r>
            <w:r w:rsidR="00D870AF">
              <w:rPr>
                <w:rFonts w:ascii="Times New Roman" w:hAnsi="Times New Roman"/>
                <w:noProof/>
                <w:sz w:val="21"/>
                <w:szCs w:val="21"/>
                <w:lang w:eastAsia="sr-Latn-CS"/>
              </w:rPr>
              <w:t>28</w:t>
            </w:r>
          </w:p>
        </w:tc>
      </w:tr>
      <w:tr w:rsidR="001A5E85" w:rsidRPr="00712F72" w:rsidTr="00DD230C">
        <w:trPr>
          <w:trHeight w:val="149"/>
        </w:trPr>
        <w:tc>
          <w:tcPr>
            <w:tcW w:w="5490" w:type="dxa"/>
            <w:tcBorders>
              <w:top w:val="single" w:sz="2" w:space="0" w:color="auto"/>
              <w:left w:val="double" w:sz="2" w:space="0" w:color="auto"/>
              <w:bottom w:val="single" w:sz="2" w:space="0" w:color="auto"/>
              <w:right w:val="double" w:sz="4" w:space="0" w:color="auto"/>
            </w:tcBorders>
            <w:shd w:val="clear" w:color="auto" w:fill="auto"/>
            <w:vAlign w:val="center"/>
          </w:tcPr>
          <w:p w:rsidR="001A5E85" w:rsidRPr="002B421C" w:rsidRDefault="004C457E" w:rsidP="004C457E">
            <w:pPr>
              <w:spacing w:before="0" w:after="0"/>
              <w:ind w:firstLine="0"/>
              <w:rPr>
                <w:rFonts w:ascii="Times New Roman" w:hAnsi="Times New Roman"/>
                <w:color w:val="000000"/>
                <w:sz w:val="21"/>
                <w:szCs w:val="21"/>
              </w:rPr>
            </w:pPr>
            <w:r w:rsidRPr="002B421C">
              <w:rPr>
                <w:rFonts w:ascii="Times New Roman" w:hAnsi="Times New Roman"/>
                <w:color w:val="000000"/>
                <w:sz w:val="21"/>
                <w:szCs w:val="21"/>
                <w:lang w:val="sr-Cyrl-CS"/>
              </w:rPr>
              <w:t xml:space="preserve">-   Планиране саобраћајнице </w:t>
            </w:r>
          </w:p>
        </w:tc>
        <w:tc>
          <w:tcPr>
            <w:tcW w:w="1530" w:type="dxa"/>
            <w:tcBorders>
              <w:left w:val="double" w:sz="4" w:space="0" w:color="auto"/>
            </w:tcBorders>
            <w:shd w:val="clear" w:color="auto" w:fill="auto"/>
          </w:tcPr>
          <w:p w:rsidR="001A5E85" w:rsidRPr="00DD230C" w:rsidRDefault="00DD230C" w:rsidP="00D86926">
            <w:pPr>
              <w:tabs>
                <w:tab w:val="left" w:pos="-360"/>
                <w:tab w:val="decimal" w:pos="672"/>
              </w:tabs>
              <w:spacing w:after="0"/>
              <w:ind w:firstLine="0"/>
              <w:jc w:val="center"/>
              <w:rPr>
                <w:rFonts w:ascii="Times New Roman" w:hAnsi="Times New Roman"/>
                <w:noProof/>
                <w:sz w:val="21"/>
                <w:szCs w:val="21"/>
              </w:rPr>
            </w:pPr>
            <w:r w:rsidRPr="00DD230C">
              <w:rPr>
                <w:rFonts w:ascii="Times New Roman" w:hAnsi="Times New Roman"/>
                <w:noProof/>
                <w:sz w:val="21"/>
                <w:szCs w:val="21"/>
              </w:rPr>
              <w:t>2,28</w:t>
            </w:r>
          </w:p>
        </w:tc>
        <w:tc>
          <w:tcPr>
            <w:tcW w:w="1710" w:type="dxa"/>
            <w:tcBorders>
              <w:right w:val="double" w:sz="2" w:space="0" w:color="auto"/>
            </w:tcBorders>
            <w:shd w:val="clear" w:color="auto" w:fill="auto"/>
          </w:tcPr>
          <w:p w:rsidR="001A5E85" w:rsidRPr="00E41A85" w:rsidRDefault="00E41A85" w:rsidP="001001AD">
            <w:pPr>
              <w:tabs>
                <w:tab w:val="left" w:pos="-360"/>
                <w:tab w:val="decimal" w:pos="672"/>
              </w:tabs>
              <w:spacing w:after="0"/>
              <w:ind w:firstLine="0"/>
              <w:jc w:val="center"/>
              <w:rPr>
                <w:rFonts w:ascii="Times New Roman" w:hAnsi="Times New Roman"/>
                <w:noProof/>
                <w:sz w:val="21"/>
                <w:szCs w:val="21"/>
                <w:lang w:eastAsia="sr-Latn-CS"/>
              </w:rPr>
            </w:pPr>
            <w:r>
              <w:rPr>
                <w:rFonts w:ascii="Times New Roman" w:hAnsi="Times New Roman"/>
                <w:noProof/>
                <w:sz w:val="21"/>
                <w:szCs w:val="21"/>
                <w:lang w:eastAsia="sr-Latn-CS"/>
              </w:rPr>
              <w:t>3,18</w:t>
            </w:r>
          </w:p>
        </w:tc>
      </w:tr>
      <w:tr w:rsidR="001A5E85" w:rsidRPr="00712F72" w:rsidTr="00DD230C">
        <w:trPr>
          <w:trHeight w:val="149"/>
        </w:trPr>
        <w:tc>
          <w:tcPr>
            <w:tcW w:w="5490" w:type="dxa"/>
            <w:tcBorders>
              <w:top w:val="single" w:sz="2" w:space="0" w:color="auto"/>
              <w:left w:val="double" w:sz="2" w:space="0" w:color="auto"/>
              <w:bottom w:val="single" w:sz="2" w:space="0" w:color="auto"/>
              <w:right w:val="double" w:sz="4" w:space="0" w:color="auto"/>
            </w:tcBorders>
            <w:shd w:val="clear" w:color="auto" w:fill="auto"/>
          </w:tcPr>
          <w:p w:rsidR="001A5E85" w:rsidRPr="002B421C" w:rsidRDefault="001A5E85" w:rsidP="0039126A">
            <w:pPr>
              <w:tabs>
                <w:tab w:val="left" w:pos="-360"/>
                <w:tab w:val="left" w:pos="0"/>
              </w:tabs>
              <w:spacing w:after="0"/>
              <w:ind w:firstLine="0"/>
              <w:rPr>
                <w:rFonts w:ascii="Times New Roman" w:hAnsi="Times New Roman"/>
                <w:sz w:val="21"/>
                <w:szCs w:val="21"/>
              </w:rPr>
            </w:pPr>
            <w:r w:rsidRPr="002B421C">
              <w:rPr>
                <w:rFonts w:ascii="Times New Roman" w:hAnsi="Times New Roman"/>
                <w:color w:val="5F497A"/>
                <w:sz w:val="21"/>
                <w:szCs w:val="21"/>
                <w:lang w:val="sr-Cyrl-CS"/>
              </w:rPr>
              <w:t>●  </w:t>
            </w:r>
            <w:r w:rsidR="002039BD" w:rsidRPr="002B421C">
              <w:rPr>
                <w:rFonts w:ascii="Times New Roman" w:hAnsi="Times New Roman"/>
                <w:sz w:val="21"/>
                <w:szCs w:val="21"/>
              </w:rPr>
              <w:t>T</w:t>
            </w:r>
            <w:r w:rsidR="002039BD" w:rsidRPr="002B421C">
              <w:rPr>
                <w:rFonts w:ascii="Times New Roman" w:hAnsi="Times New Roman"/>
                <w:sz w:val="21"/>
                <w:szCs w:val="21"/>
                <w:lang w:val="sr-Cyrl-CS"/>
              </w:rPr>
              <w:t>уристичко-рекреативн</w:t>
            </w:r>
            <w:r w:rsidR="00483B3D" w:rsidRPr="002B421C">
              <w:rPr>
                <w:rFonts w:ascii="Times New Roman" w:hAnsi="Times New Roman"/>
                <w:sz w:val="21"/>
                <w:szCs w:val="21"/>
                <w:lang w:val="sr-Cyrl-CS"/>
              </w:rPr>
              <w:t xml:space="preserve">и </w:t>
            </w:r>
            <w:r w:rsidR="0039126A" w:rsidRPr="002B421C">
              <w:rPr>
                <w:rFonts w:ascii="Times New Roman" w:hAnsi="Times New Roman"/>
                <w:sz w:val="21"/>
                <w:szCs w:val="21"/>
                <w:lang w:val="sr-Cyrl-CS"/>
              </w:rPr>
              <w:t>комплекс</w:t>
            </w:r>
            <w:r w:rsidR="002B6D9C" w:rsidRPr="002B421C">
              <w:rPr>
                <w:rFonts w:ascii="Times New Roman" w:hAnsi="Times New Roman"/>
                <w:sz w:val="21"/>
                <w:szCs w:val="21"/>
                <w:lang w:val="sr-Cyrl-CS"/>
              </w:rPr>
              <w:t>и</w:t>
            </w:r>
          </w:p>
        </w:tc>
        <w:tc>
          <w:tcPr>
            <w:tcW w:w="1530" w:type="dxa"/>
            <w:tcBorders>
              <w:left w:val="double" w:sz="4" w:space="0" w:color="auto"/>
            </w:tcBorders>
            <w:shd w:val="clear" w:color="auto" w:fill="auto"/>
          </w:tcPr>
          <w:p w:rsidR="001A5E85" w:rsidRPr="002B421C" w:rsidRDefault="004C457E" w:rsidP="002B421C">
            <w:pPr>
              <w:tabs>
                <w:tab w:val="left" w:pos="-360"/>
                <w:tab w:val="decimal" w:pos="672"/>
              </w:tabs>
              <w:spacing w:after="0"/>
              <w:ind w:firstLine="0"/>
              <w:jc w:val="center"/>
              <w:rPr>
                <w:rFonts w:ascii="Times New Roman" w:hAnsi="Times New Roman"/>
                <w:noProof/>
                <w:sz w:val="21"/>
                <w:szCs w:val="21"/>
              </w:rPr>
            </w:pPr>
            <w:r w:rsidRPr="002B421C">
              <w:rPr>
                <w:rFonts w:ascii="Times New Roman" w:hAnsi="Times New Roman"/>
                <w:noProof/>
                <w:sz w:val="21"/>
                <w:szCs w:val="21"/>
              </w:rPr>
              <w:t>26,</w:t>
            </w:r>
            <w:r w:rsidR="002B421C" w:rsidRPr="002B421C">
              <w:rPr>
                <w:rFonts w:ascii="Times New Roman" w:hAnsi="Times New Roman"/>
                <w:noProof/>
                <w:sz w:val="21"/>
                <w:szCs w:val="21"/>
              </w:rPr>
              <w:t>30</w:t>
            </w:r>
          </w:p>
        </w:tc>
        <w:tc>
          <w:tcPr>
            <w:tcW w:w="1710" w:type="dxa"/>
            <w:tcBorders>
              <w:right w:val="double" w:sz="2" w:space="0" w:color="auto"/>
            </w:tcBorders>
            <w:shd w:val="clear" w:color="auto" w:fill="auto"/>
          </w:tcPr>
          <w:p w:rsidR="001A5E85" w:rsidRPr="000A4048" w:rsidRDefault="000A4048" w:rsidP="000A4048">
            <w:pPr>
              <w:tabs>
                <w:tab w:val="left" w:pos="-360"/>
                <w:tab w:val="decimal" w:pos="672"/>
              </w:tabs>
              <w:spacing w:after="0"/>
              <w:ind w:firstLine="0"/>
              <w:jc w:val="center"/>
              <w:rPr>
                <w:rFonts w:ascii="Times New Roman" w:hAnsi="Times New Roman"/>
                <w:noProof/>
                <w:sz w:val="21"/>
                <w:szCs w:val="21"/>
                <w:lang w:eastAsia="sr-Latn-CS"/>
              </w:rPr>
            </w:pPr>
            <w:r>
              <w:rPr>
                <w:rFonts w:ascii="Times New Roman" w:hAnsi="Times New Roman"/>
                <w:noProof/>
                <w:sz w:val="21"/>
                <w:szCs w:val="21"/>
                <w:lang w:eastAsia="sr-Latn-CS"/>
              </w:rPr>
              <w:t>36,70</w:t>
            </w:r>
          </w:p>
        </w:tc>
      </w:tr>
      <w:tr w:rsidR="00B224CA" w:rsidRPr="00712F72" w:rsidTr="00DD230C">
        <w:trPr>
          <w:trHeight w:val="149"/>
        </w:trPr>
        <w:tc>
          <w:tcPr>
            <w:tcW w:w="5490" w:type="dxa"/>
            <w:tcBorders>
              <w:top w:val="single" w:sz="2" w:space="0" w:color="auto"/>
              <w:left w:val="double" w:sz="2" w:space="0" w:color="auto"/>
              <w:bottom w:val="single" w:sz="2" w:space="0" w:color="auto"/>
              <w:right w:val="double" w:sz="4" w:space="0" w:color="auto"/>
            </w:tcBorders>
            <w:shd w:val="clear" w:color="auto" w:fill="auto"/>
            <w:vAlign w:val="center"/>
          </w:tcPr>
          <w:p w:rsidR="00B224CA" w:rsidRPr="002B421C" w:rsidRDefault="00B224CA" w:rsidP="00B224CA">
            <w:pPr>
              <w:spacing w:after="0"/>
              <w:ind w:firstLine="0"/>
              <w:rPr>
                <w:rFonts w:ascii="Times New Roman" w:hAnsi="Times New Roman"/>
                <w:color w:val="000000"/>
                <w:sz w:val="21"/>
                <w:szCs w:val="21"/>
                <w:lang w:val="sr-Cyrl-CS"/>
              </w:rPr>
            </w:pPr>
            <w:r w:rsidRPr="002B421C">
              <w:rPr>
                <w:rFonts w:ascii="Times New Roman" w:hAnsi="Times New Roman"/>
                <w:color w:val="5F497A"/>
                <w:sz w:val="21"/>
                <w:szCs w:val="21"/>
                <w:lang w:val="sr-Cyrl-CS"/>
              </w:rPr>
              <w:t>●  </w:t>
            </w:r>
            <w:r w:rsidRPr="002B421C">
              <w:rPr>
                <w:rFonts w:ascii="Times New Roman" w:hAnsi="Times New Roman"/>
                <w:color w:val="000000"/>
                <w:sz w:val="21"/>
                <w:szCs w:val="21"/>
                <w:lang w:val="sr-Cyrl-CS"/>
              </w:rPr>
              <w:t xml:space="preserve"> Станицe за снабдевање возила горивом</w:t>
            </w:r>
          </w:p>
        </w:tc>
        <w:tc>
          <w:tcPr>
            <w:tcW w:w="1530" w:type="dxa"/>
            <w:tcBorders>
              <w:left w:val="double" w:sz="4" w:space="0" w:color="auto"/>
            </w:tcBorders>
            <w:shd w:val="clear" w:color="auto" w:fill="auto"/>
          </w:tcPr>
          <w:p w:rsidR="00B224CA" w:rsidRPr="002B421C" w:rsidRDefault="00B224CA" w:rsidP="002B421C">
            <w:pPr>
              <w:tabs>
                <w:tab w:val="left" w:pos="-360"/>
                <w:tab w:val="decimal" w:pos="672"/>
              </w:tabs>
              <w:spacing w:after="0"/>
              <w:ind w:firstLine="0"/>
              <w:jc w:val="center"/>
              <w:rPr>
                <w:rFonts w:ascii="Times New Roman" w:hAnsi="Times New Roman"/>
                <w:noProof/>
                <w:sz w:val="21"/>
                <w:szCs w:val="21"/>
              </w:rPr>
            </w:pPr>
            <w:r w:rsidRPr="002B421C">
              <w:rPr>
                <w:rFonts w:ascii="Times New Roman" w:hAnsi="Times New Roman"/>
                <w:noProof/>
                <w:sz w:val="21"/>
                <w:szCs w:val="21"/>
              </w:rPr>
              <w:t>3,</w:t>
            </w:r>
            <w:r w:rsidR="002B421C" w:rsidRPr="002B421C">
              <w:rPr>
                <w:rFonts w:ascii="Times New Roman" w:hAnsi="Times New Roman"/>
                <w:noProof/>
                <w:sz w:val="21"/>
                <w:szCs w:val="21"/>
              </w:rPr>
              <w:t>23</w:t>
            </w:r>
          </w:p>
        </w:tc>
        <w:tc>
          <w:tcPr>
            <w:tcW w:w="1710" w:type="dxa"/>
            <w:tcBorders>
              <w:right w:val="double" w:sz="2" w:space="0" w:color="auto"/>
            </w:tcBorders>
            <w:shd w:val="clear" w:color="auto" w:fill="auto"/>
          </w:tcPr>
          <w:p w:rsidR="00B224CA" w:rsidRPr="000A4048" w:rsidRDefault="000A4048" w:rsidP="000A4048">
            <w:pPr>
              <w:tabs>
                <w:tab w:val="left" w:pos="-360"/>
                <w:tab w:val="decimal" w:pos="672"/>
              </w:tabs>
              <w:spacing w:after="0"/>
              <w:ind w:firstLine="0"/>
              <w:jc w:val="center"/>
              <w:rPr>
                <w:rFonts w:ascii="Times New Roman" w:hAnsi="Times New Roman"/>
                <w:noProof/>
                <w:sz w:val="21"/>
                <w:szCs w:val="21"/>
                <w:lang w:eastAsia="sr-Latn-CS"/>
              </w:rPr>
            </w:pPr>
            <w:r>
              <w:rPr>
                <w:rFonts w:ascii="Times New Roman" w:hAnsi="Times New Roman"/>
                <w:noProof/>
                <w:sz w:val="21"/>
                <w:szCs w:val="21"/>
                <w:lang w:eastAsia="sr-Latn-CS"/>
              </w:rPr>
              <w:t>4</w:t>
            </w:r>
            <w:r w:rsidR="00156A35" w:rsidRPr="002B421C">
              <w:rPr>
                <w:rFonts w:ascii="Times New Roman" w:hAnsi="Times New Roman"/>
                <w:noProof/>
                <w:sz w:val="21"/>
                <w:szCs w:val="21"/>
                <w:lang w:eastAsia="sr-Latn-CS"/>
              </w:rPr>
              <w:t>,</w:t>
            </w:r>
            <w:r>
              <w:rPr>
                <w:rFonts w:ascii="Times New Roman" w:hAnsi="Times New Roman"/>
                <w:noProof/>
                <w:sz w:val="21"/>
                <w:szCs w:val="21"/>
                <w:lang w:eastAsia="sr-Latn-CS"/>
              </w:rPr>
              <w:t>51</w:t>
            </w:r>
          </w:p>
        </w:tc>
      </w:tr>
      <w:tr w:rsidR="00B224CA" w:rsidRPr="00712F72" w:rsidTr="00DD230C">
        <w:trPr>
          <w:trHeight w:val="151"/>
        </w:trPr>
        <w:tc>
          <w:tcPr>
            <w:tcW w:w="5490" w:type="dxa"/>
            <w:tcBorders>
              <w:top w:val="single" w:sz="2" w:space="0" w:color="auto"/>
              <w:left w:val="double" w:sz="2" w:space="0" w:color="auto"/>
              <w:bottom w:val="single" w:sz="2" w:space="0" w:color="auto"/>
              <w:right w:val="double" w:sz="4" w:space="0" w:color="auto"/>
            </w:tcBorders>
            <w:shd w:val="clear" w:color="auto" w:fill="auto"/>
            <w:vAlign w:val="center"/>
          </w:tcPr>
          <w:p w:rsidR="00B224CA" w:rsidRPr="002B421C" w:rsidRDefault="00B224CA" w:rsidP="00B224CA">
            <w:pPr>
              <w:spacing w:before="0" w:after="0"/>
              <w:ind w:firstLine="0"/>
              <w:rPr>
                <w:rFonts w:ascii="Times New Roman" w:hAnsi="Times New Roman"/>
                <w:color w:val="000000"/>
                <w:sz w:val="21"/>
                <w:szCs w:val="21"/>
                <w:lang w:val="sr-Cyrl-CS"/>
              </w:rPr>
            </w:pPr>
            <w:r w:rsidRPr="002B421C">
              <w:rPr>
                <w:rFonts w:ascii="Times New Roman" w:hAnsi="Times New Roman"/>
                <w:color w:val="5F497A"/>
                <w:sz w:val="21"/>
                <w:szCs w:val="21"/>
                <w:lang w:val="sr-Cyrl-CS"/>
              </w:rPr>
              <w:t>●  </w:t>
            </w:r>
            <w:r w:rsidRPr="002B421C">
              <w:rPr>
                <w:rFonts w:ascii="Times New Roman" w:hAnsi="Times New Roman"/>
                <w:color w:val="000000"/>
                <w:sz w:val="21"/>
                <w:szCs w:val="21"/>
                <w:lang w:val="sr-Cyrl-CS"/>
              </w:rPr>
              <w:t xml:space="preserve"> Пословање/АМСС помоћ на путу</w:t>
            </w:r>
            <w:r w:rsidRPr="002B421C">
              <w:rPr>
                <w:rFonts w:ascii="Times New Roman" w:hAnsi="Times New Roman"/>
                <w:color w:val="000000"/>
                <w:sz w:val="21"/>
                <w:szCs w:val="21"/>
              </w:rPr>
              <w:t xml:space="preserve"> </w:t>
            </w:r>
          </w:p>
        </w:tc>
        <w:tc>
          <w:tcPr>
            <w:tcW w:w="1530" w:type="dxa"/>
            <w:tcBorders>
              <w:left w:val="double" w:sz="4" w:space="0" w:color="auto"/>
            </w:tcBorders>
            <w:shd w:val="clear" w:color="auto" w:fill="auto"/>
          </w:tcPr>
          <w:p w:rsidR="00B224CA" w:rsidRPr="00DD230C" w:rsidRDefault="00B224CA" w:rsidP="00DD230C">
            <w:pPr>
              <w:tabs>
                <w:tab w:val="left" w:pos="-360"/>
                <w:tab w:val="decimal" w:pos="672"/>
              </w:tabs>
              <w:spacing w:after="0"/>
              <w:ind w:firstLine="0"/>
              <w:jc w:val="center"/>
              <w:rPr>
                <w:rFonts w:ascii="Times New Roman" w:hAnsi="Times New Roman"/>
                <w:noProof/>
                <w:sz w:val="21"/>
                <w:szCs w:val="21"/>
              </w:rPr>
            </w:pPr>
            <w:r w:rsidRPr="002B421C">
              <w:rPr>
                <w:rFonts w:ascii="Times New Roman" w:hAnsi="Times New Roman"/>
                <w:noProof/>
                <w:sz w:val="21"/>
                <w:szCs w:val="21"/>
              </w:rPr>
              <w:t>1,</w:t>
            </w:r>
            <w:r w:rsidR="00DD230C">
              <w:rPr>
                <w:rFonts w:ascii="Times New Roman" w:hAnsi="Times New Roman"/>
                <w:noProof/>
                <w:sz w:val="21"/>
                <w:szCs w:val="21"/>
              </w:rPr>
              <w:t>19</w:t>
            </w:r>
          </w:p>
        </w:tc>
        <w:tc>
          <w:tcPr>
            <w:tcW w:w="1710" w:type="dxa"/>
            <w:tcBorders>
              <w:right w:val="double" w:sz="2" w:space="0" w:color="auto"/>
            </w:tcBorders>
            <w:shd w:val="clear" w:color="auto" w:fill="auto"/>
          </w:tcPr>
          <w:p w:rsidR="00B224CA" w:rsidRPr="002B421C" w:rsidRDefault="00156A35" w:rsidP="001001AD">
            <w:pPr>
              <w:tabs>
                <w:tab w:val="left" w:pos="-360"/>
                <w:tab w:val="decimal" w:pos="672"/>
              </w:tabs>
              <w:spacing w:after="0"/>
              <w:ind w:firstLine="0"/>
              <w:jc w:val="center"/>
              <w:rPr>
                <w:rFonts w:ascii="Times New Roman" w:hAnsi="Times New Roman"/>
                <w:noProof/>
                <w:sz w:val="21"/>
                <w:szCs w:val="21"/>
                <w:lang w:eastAsia="sr-Latn-CS"/>
              </w:rPr>
            </w:pPr>
            <w:r w:rsidRPr="002B421C">
              <w:rPr>
                <w:rFonts w:ascii="Times New Roman" w:hAnsi="Times New Roman"/>
                <w:noProof/>
                <w:sz w:val="21"/>
                <w:szCs w:val="21"/>
                <w:lang w:eastAsia="sr-Latn-CS"/>
              </w:rPr>
              <w:t>1,67</w:t>
            </w:r>
          </w:p>
        </w:tc>
      </w:tr>
      <w:tr w:rsidR="00B224CA" w:rsidRPr="00712F72" w:rsidTr="00DD230C">
        <w:trPr>
          <w:trHeight w:val="149"/>
        </w:trPr>
        <w:tc>
          <w:tcPr>
            <w:tcW w:w="5490" w:type="dxa"/>
            <w:tcBorders>
              <w:top w:val="single" w:sz="2" w:space="0" w:color="auto"/>
              <w:left w:val="double" w:sz="2" w:space="0" w:color="auto"/>
              <w:bottom w:val="single" w:sz="2" w:space="0" w:color="auto"/>
              <w:right w:val="double" w:sz="4" w:space="0" w:color="auto"/>
            </w:tcBorders>
            <w:shd w:val="clear" w:color="auto" w:fill="auto"/>
            <w:vAlign w:val="center"/>
          </w:tcPr>
          <w:p w:rsidR="00B224CA" w:rsidRPr="002B421C" w:rsidRDefault="00B224CA" w:rsidP="00C50F3C">
            <w:pPr>
              <w:spacing w:before="0" w:after="0"/>
              <w:ind w:firstLine="0"/>
              <w:rPr>
                <w:rFonts w:ascii="Times New Roman" w:hAnsi="Times New Roman"/>
                <w:color w:val="000000"/>
                <w:sz w:val="21"/>
                <w:szCs w:val="21"/>
                <w:lang w:val="sr-Cyrl-CS"/>
              </w:rPr>
            </w:pPr>
            <w:r w:rsidRPr="002B421C">
              <w:rPr>
                <w:rFonts w:ascii="Times New Roman" w:hAnsi="Times New Roman"/>
                <w:color w:val="5F497A"/>
                <w:sz w:val="21"/>
                <w:szCs w:val="21"/>
                <w:lang w:val="sr-Cyrl-CS"/>
              </w:rPr>
              <w:t>●</w:t>
            </w:r>
            <w:r w:rsidRPr="002B421C">
              <w:rPr>
                <w:rFonts w:ascii="Times New Roman" w:hAnsi="Times New Roman"/>
                <w:color w:val="000000"/>
                <w:sz w:val="21"/>
                <w:szCs w:val="21"/>
                <w:lang w:val="sr-Cyrl-CS"/>
              </w:rPr>
              <w:t xml:space="preserve">  </w:t>
            </w:r>
            <w:r w:rsidR="000467F2" w:rsidRPr="002B421C">
              <w:rPr>
                <w:rFonts w:ascii="Times New Roman" w:hAnsi="Times New Roman"/>
                <w:color w:val="000000"/>
                <w:sz w:val="21"/>
                <w:szCs w:val="21"/>
                <w:lang w:val="sr-Cyrl-CS"/>
              </w:rPr>
              <w:t xml:space="preserve"> </w:t>
            </w:r>
            <w:r w:rsidRPr="002B421C">
              <w:rPr>
                <w:rFonts w:ascii="Times New Roman" w:hAnsi="Times New Roman"/>
                <w:color w:val="000000"/>
                <w:sz w:val="21"/>
                <w:szCs w:val="21"/>
                <w:lang w:val="sr-Cyrl-CS"/>
              </w:rPr>
              <w:t>Пословно-трговински комплекси</w:t>
            </w:r>
          </w:p>
        </w:tc>
        <w:tc>
          <w:tcPr>
            <w:tcW w:w="1530" w:type="dxa"/>
            <w:tcBorders>
              <w:left w:val="double" w:sz="4" w:space="0" w:color="auto"/>
            </w:tcBorders>
            <w:shd w:val="clear" w:color="auto" w:fill="auto"/>
          </w:tcPr>
          <w:p w:rsidR="00B224CA" w:rsidRPr="00DD230C" w:rsidRDefault="00DD230C" w:rsidP="002B421C">
            <w:pPr>
              <w:tabs>
                <w:tab w:val="left" w:pos="-360"/>
                <w:tab w:val="decimal" w:pos="672"/>
              </w:tabs>
              <w:spacing w:after="0"/>
              <w:ind w:firstLine="0"/>
              <w:jc w:val="center"/>
              <w:rPr>
                <w:rFonts w:ascii="Times New Roman" w:hAnsi="Times New Roman"/>
                <w:noProof/>
                <w:sz w:val="21"/>
                <w:szCs w:val="21"/>
              </w:rPr>
            </w:pPr>
            <w:r>
              <w:rPr>
                <w:rFonts w:ascii="Times New Roman" w:hAnsi="Times New Roman"/>
                <w:noProof/>
                <w:sz w:val="21"/>
                <w:szCs w:val="21"/>
              </w:rPr>
              <w:t>7,98</w:t>
            </w:r>
          </w:p>
        </w:tc>
        <w:tc>
          <w:tcPr>
            <w:tcW w:w="1710" w:type="dxa"/>
            <w:tcBorders>
              <w:right w:val="double" w:sz="2" w:space="0" w:color="auto"/>
            </w:tcBorders>
            <w:shd w:val="clear" w:color="auto" w:fill="auto"/>
          </w:tcPr>
          <w:p w:rsidR="00B224CA" w:rsidRPr="002B421C" w:rsidRDefault="00156A35" w:rsidP="00C50F3C">
            <w:pPr>
              <w:tabs>
                <w:tab w:val="left" w:pos="-360"/>
                <w:tab w:val="decimal" w:pos="672"/>
              </w:tabs>
              <w:spacing w:after="0"/>
              <w:ind w:firstLine="0"/>
              <w:jc w:val="center"/>
              <w:rPr>
                <w:rFonts w:ascii="Times New Roman" w:hAnsi="Times New Roman"/>
                <w:noProof/>
                <w:sz w:val="21"/>
                <w:szCs w:val="21"/>
                <w:lang w:eastAsia="sr-Latn-CS"/>
              </w:rPr>
            </w:pPr>
            <w:r w:rsidRPr="002B421C">
              <w:rPr>
                <w:rFonts w:ascii="Times New Roman" w:hAnsi="Times New Roman"/>
                <w:noProof/>
                <w:sz w:val="21"/>
                <w:szCs w:val="21"/>
                <w:lang w:eastAsia="sr-Latn-CS"/>
              </w:rPr>
              <w:t>4,48</w:t>
            </w:r>
          </w:p>
        </w:tc>
      </w:tr>
      <w:tr w:rsidR="00B224CA" w:rsidRPr="00712F72" w:rsidTr="00DD230C">
        <w:trPr>
          <w:trHeight w:val="149"/>
        </w:trPr>
        <w:tc>
          <w:tcPr>
            <w:tcW w:w="5490" w:type="dxa"/>
            <w:tcBorders>
              <w:top w:val="single" w:sz="2" w:space="0" w:color="auto"/>
              <w:left w:val="double" w:sz="2" w:space="0" w:color="auto"/>
              <w:bottom w:val="single" w:sz="2" w:space="0" w:color="auto"/>
              <w:right w:val="double" w:sz="4" w:space="0" w:color="auto"/>
            </w:tcBorders>
            <w:shd w:val="clear" w:color="auto" w:fill="auto"/>
            <w:vAlign w:val="center"/>
          </w:tcPr>
          <w:p w:rsidR="00B224CA" w:rsidRPr="002B421C" w:rsidRDefault="00B224CA" w:rsidP="00E83E9E">
            <w:pPr>
              <w:tabs>
                <w:tab w:val="left" w:pos="252"/>
              </w:tabs>
              <w:spacing w:before="0" w:after="0"/>
              <w:ind w:firstLine="0"/>
              <w:rPr>
                <w:rFonts w:ascii="Times New Roman" w:hAnsi="Times New Roman"/>
                <w:color w:val="000000"/>
                <w:sz w:val="21"/>
                <w:szCs w:val="21"/>
                <w:lang w:val="sr-Cyrl-CS"/>
              </w:rPr>
            </w:pPr>
            <w:r w:rsidRPr="002B421C">
              <w:rPr>
                <w:rFonts w:ascii="Times New Roman" w:hAnsi="Times New Roman"/>
                <w:color w:val="5F497A"/>
                <w:sz w:val="21"/>
                <w:szCs w:val="21"/>
                <w:lang w:val="sr-Cyrl-CS"/>
              </w:rPr>
              <w:t>●</w:t>
            </w:r>
            <w:r w:rsidRPr="002B421C">
              <w:rPr>
                <w:rFonts w:ascii="Times New Roman" w:hAnsi="Times New Roman"/>
                <w:color w:val="000000"/>
                <w:sz w:val="21"/>
                <w:szCs w:val="21"/>
                <w:lang w:val="sr-Cyrl-CS"/>
              </w:rPr>
              <w:t xml:space="preserve">  </w:t>
            </w:r>
            <w:r w:rsidR="000467F2" w:rsidRPr="002B421C">
              <w:rPr>
                <w:rFonts w:ascii="Times New Roman" w:hAnsi="Times New Roman"/>
                <w:color w:val="000000"/>
                <w:sz w:val="21"/>
                <w:szCs w:val="21"/>
                <w:lang w:val="sr-Cyrl-CS"/>
              </w:rPr>
              <w:t xml:space="preserve"> </w:t>
            </w:r>
            <w:r w:rsidR="00E83E9E" w:rsidRPr="002B421C">
              <w:rPr>
                <w:rFonts w:ascii="Times New Roman" w:hAnsi="Times New Roman"/>
                <w:color w:val="000000"/>
                <w:sz w:val="21"/>
                <w:szCs w:val="21"/>
              </w:rPr>
              <w:t>Заштитно зеленило</w:t>
            </w:r>
          </w:p>
        </w:tc>
        <w:tc>
          <w:tcPr>
            <w:tcW w:w="1530" w:type="dxa"/>
            <w:tcBorders>
              <w:left w:val="double" w:sz="4" w:space="0" w:color="auto"/>
            </w:tcBorders>
            <w:shd w:val="clear" w:color="auto" w:fill="auto"/>
          </w:tcPr>
          <w:p w:rsidR="00B224CA" w:rsidRPr="002B421C" w:rsidRDefault="00E83E9E" w:rsidP="00DD230C">
            <w:pPr>
              <w:tabs>
                <w:tab w:val="left" w:pos="-360"/>
                <w:tab w:val="decimal" w:pos="672"/>
              </w:tabs>
              <w:spacing w:after="0"/>
              <w:ind w:firstLine="0"/>
              <w:jc w:val="center"/>
              <w:rPr>
                <w:rFonts w:ascii="Times New Roman" w:hAnsi="Times New Roman"/>
                <w:noProof/>
                <w:sz w:val="21"/>
                <w:szCs w:val="21"/>
              </w:rPr>
            </w:pPr>
            <w:r w:rsidRPr="002B421C">
              <w:rPr>
                <w:rFonts w:ascii="Times New Roman" w:hAnsi="Times New Roman"/>
                <w:noProof/>
                <w:sz w:val="21"/>
                <w:szCs w:val="21"/>
              </w:rPr>
              <w:t>1,2</w:t>
            </w:r>
            <w:r w:rsidR="00DD230C">
              <w:rPr>
                <w:rFonts w:ascii="Times New Roman" w:hAnsi="Times New Roman"/>
                <w:noProof/>
                <w:sz w:val="21"/>
                <w:szCs w:val="21"/>
              </w:rPr>
              <w:t>5</w:t>
            </w:r>
          </w:p>
        </w:tc>
        <w:tc>
          <w:tcPr>
            <w:tcW w:w="1710" w:type="dxa"/>
            <w:tcBorders>
              <w:right w:val="double" w:sz="2" w:space="0" w:color="auto"/>
            </w:tcBorders>
            <w:shd w:val="clear" w:color="auto" w:fill="auto"/>
          </w:tcPr>
          <w:p w:rsidR="00B224CA" w:rsidRPr="000A4048" w:rsidRDefault="008350C6" w:rsidP="000A4048">
            <w:pPr>
              <w:tabs>
                <w:tab w:val="left" w:pos="-360"/>
                <w:tab w:val="decimal" w:pos="672"/>
              </w:tabs>
              <w:spacing w:after="0"/>
              <w:ind w:firstLine="0"/>
              <w:jc w:val="center"/>
              <w:rPr>
                <w:rFonts w:ascii="Times New Roman" w:hAnsi="Times New Roman"/>
                <w:noProof/>
                <w:sz w:val="21"/>
                <w:szCs w:val="21"/>
                <w:lang w:eastAsia="sr-Latn-CS"/>
              </w:rPr>
            </w:pPr>
            <w:r w:rsidRPr="002B421C">
              <w:rPr>
                <w:rFonts w:ascii="Times New Roman" w:hAnsi="Times New Roman"/>
                <w:noProof/>
                <w:sz w:val="21"/>
                <w:szCs w:val="21"/>
                <w:lang w:eastAsia="sr-Latn-CS"/>
              </w:rPr>
              <w:t>1,7</w:t>
            </w:r>
            <w:r w:rsidR="000A4048">
              <w:rPr>
                <w:rFonts w:ascii="Times New Roman" w:hAnsi="Times New Roman"/>
                <w:noProof/>
                <w:sz w:val="21"/>
                <w:szCs w:val="21"/>
                <w:lang w:eastAsia="sr-Latn-CS"/>
              </w:rPr>
              <w:t>0</w:t>
            </w:r>
          </w:p>
        </w:tc>
      </w:tr>
      <w:tr w:rsidR="004C457E" w:rsidRPr="00712F72" w:rsidTr="00DD230C">
        <w:trPr>
          <w:trHeight w:val="149"/>
        </w:trPr>
        <w:tc>
          <w:tcPr>
            <w:tcW w:w="5490" w:type="dxa"/>
            <w:tcBorders>
              <w:top w:val="single" w:sz="2" w:space="0" w:color="auto"/>
              <w:left w:val="double" w:sz="2" w:space="0" w:color="auto"/>
              <w:bottom w:val="single" w:sz="2" w:space="0" w:color="auto"/>
              <w:right w:val="double" w:sz="4" w:space="0" w:color="auto"/>
            </w:tcBorders>
            <w:shd w:val="clear" w:color="auto" w:fill="auto"/>
            <w:vAlign w:val="center"/>
          </w:tcPr>
          <w:p w:rsidR="004C457E" w:rsidRPr="002B421C" w:rsidRDefault="004C457E" w:rsidP="00E83E9E">
            <w:pPr>
              <w:tabs>
                <w:tab w:val="left" w:pos="252"/>
              </w:tabs>
              <w:spacing w:before="0" w:after="0"/>
              <w:ind w:firstLine="0"/>
              <w:rPr>
                <w:rFonts w:ascii="Times New Roman" w:hAnsi="Times New Roman"/>
                <w:color w:val="000000"/>
                <w:sz w:val="21"/>
                <w:szCs w:val="21"/>
              </w:rPr>
            </w:pPr>
            <w:r w:rsidRPr="002B421C">
              <w:rPr>
                <w:rFonts w:ascii="Times New Roman" w:hAnsi="Times New Roman"/>
                <w:color w:val="5F497A"/>
                <w:sz w:val="21"/>
                <w:szCs w:val="21"/>
                <w:lang w:val="sr-Cyrl-CS"/>
              </w:rPr>
              <w:t>●</w:t>
            </w:r>
            <w:r w:rsidRPr="002B421C">
              <w:rPr>
                <w:rFonts w:ascii="Times New Roman" w:hAnsi="Times New Roman"/>
                <w:color w:val="000000"/>
                <w:sz w:val="21"/>
                <w:szCs w:val="21"/>
                <w:lang w:val="sr-Cyrl-CS"/>
              </w:rPr>
              <w:t xml:space="preserve">   </w:t>
            </w:r>
            <w:r w:rsidR="00E83E9E" w:rsidRPr="002B421C">
              <w:rPr>
                <w:rFonts w:ascii="Times New Roman" w:hAnsi="Times New Roman"/>
                <w:color w:val="000000"/>
                <w:sz w:val="21"/>
                <w:szCs w:val="21"/>
                <w:lang w:val="sr-Cyrl-CS"/>
              </w:rPr>
              <w:t>Железничка инфраструктура</w:t>
            </w:r>
          </w:p>
        </w:tc>
        <w:tc>
          <w:tcPr>
            <w:tcW w:w="1530" w:type="dxa"/>
            <w:tcBorders>
              <w:left w:val="double" w:sz="4" w:space="0" w:color="auto"/>
            </w:tcBorders>
            <w:shd w:val="clear" w:color="auto" w:fill="auto"/>
          </w:tcPr>
          <w:p w:rsidR="004C457E" w:rsidRPr="00DD230C" w:rsidRDefault="00E83E9E" w:rsidP="00DD230C">
            <w:pPr>
              <w:tabs>
                <w:tab w:val="left" w:pos="-360"/>
                <w:tab w:val="decimal" w:pos="672"/>
              </w:tabs>
              <w:spacing w:after="0"/>
              <w:ind w:firstLine="0"/>
              <w:jc w:val="center"/>
              <w:rPr>
                <w:rFonts w:ascii="Times New Roman" w:hAnsi="Times New Roman"/>
                <w:noProof/>
                <w:sz w:val="21"/>
                <w:szCs w:val="21"/>
              </w:rPr>
            </w:pPr>
            <w:r w:rsidRPr="002B421C">
              <w:rPr>
                <w:rFonts w:ascii="Times New Roman" w:hAnsi="Times New Roman"/>
                <w:noProof/>
                <w:sz w:val="21"/>
                <w:szCs w:val="21"/>
              </w:rPr>
              <w:t>0,2</w:t>
            </w:r>
            <w:r w:rsidR="00DD230C">
              <w:rPr>
                <w:rFonts w:ascii="Times New Roman" w:hAnsi="Times New Roman"/>
                <w:noProof/>
                <w:sz w:val="21"/>
                <w:szCs w:val="21"/>
              </w:rPr>
              <w:t>2</w:t>
            </w:r>
          </w:p>
        </w:tc>
        <w:tc>
          <w:tcPr>
            <w:tcW w:w="1710" w:type="dxa"/>
            <w:tcBorders>
              <w:right w:val="double" w:sz="2" w:space="0" w:color="auto"/>
            </w:tcBorders>
            <w:shd w:val="clear" w:color="auto" w:fill="auto"/>
          </w:tcPr>
          <w:p w:rsidR="004C457E" w:rsidRPr="002B421C" w:rsidRDefault="008350C6" w:rsidP="001001AD">
            <w:pPr>
              <w:tabs>
                <w:tab w:val="left" w:pos="-360"/>
                <w:tab w:val="decimal" w:pos="672"/>
              </w:tabs>
              <w:spacing w:after="0"/>
              <w:ind w:firstLine="0"/>
              <w:jc w:val="center"/>
              <w:rPr>
                <w:rFonts w:ascii="Times New Roman" w:hAnsi="Times New Roman"/>
                <w:noProof/>
                <w:sz w:val="21"/>
                <w:szCs w:val="21"/>
                <w:lang w:eastAsia="sr-Latn-CS"/>
              </w:rPr>
            </w:pPr>
            <w:r w:rsidRPr="002B421C">
              <w:rPr>
                <w:rFonts w:ascii="Times New Roman" w:hAnsi="Times New Roman"/>
                <w:noProof/>
                <w:sz w:val="21"/>
                <w:szCs w:val="21"/>
                <w:lang w:eastAsia="sr-Latn-CS"/>
              </w:rPr>
              <w:t>0,32</w:t>
            </w:r>
          </w:p>
        </w:tc>
      </w:tr>
      <w:tr w:rsidR="004C457E" w:rsidRPr="00712F72" w:rsidTr="00DD230C">
        <w:trPr>
          <w:trHeight w:val="149"/>
        </w:trPr>
        <w:tc>
          <w:tcPr>
            <w:tcW w:w="5490" w:type="dxa"/>
            <w:tcBorders>
              <w:top w:val="single" w:sz="2" w:space="0" w:color="auto"/>
              <w:left w:val="double" w:sz="2" w:space="0" w:color="auto"/>
              <w:bottom w:val="single" w:sz="2" w:space="0" w:color="auto"/>
              <w:right w:val="double" w:sz="4" w:space="0" w:color="auto"/>
            </w:tcBorders>
            <w:shd w:val="clear" w:color="auto" w:fill="D9D9D9"/>
          </w:tcPr>
          <w:p w:rsidR="004C457E" w:rsidRPr="002B421C" w:rsidRDefault="004C457E" w:rsidP="0075714A">
            <w:pPr>
              <w:tabs>
                <w:tab w:val="left" w:pos="-360"/>
                <w:tab w:val="left" w:pos="720"/>
              </w:tabs>
              <w:spacing w:after="0"/>
              <w:ind w:firstLine="0"/>
              <w:jc w:val="center"/>
              <w:rPr>
                <w:rFonts w:ascii="Times New Roman" w:hAnsi="Times New Roman"/>
                <w:b/>
                <w:bCs/>
                <w:color w:val="000000"/>
                <w:sz w:val="21"/>
                <w:szCs w:val="21"/>
                <w:lang w:val="sr-Cyrl-CS"/>
              </w:rPr>
            </w:pPr>
            <w:r w:rsidRPr="002B421C">
              <w:rPr>
                <w:rFonts w:ascii="Times New Roman" w:hAnsi="Times New Roman"/>
                <w:b/>
                <w:bCs/>
                <w:color w:val="000000"/>
                <w:sz w:val="21"/>
                <w:szCs w:val="21"/>
                <w:lang w:val="sr-Cyrl-CS"/>
              </w:rPr>
              <w:t>ЗОНА Б</w:t>
            </w:r>
          </w:p>
          <w:p w:rsidR="004C457E" w:rsidRPr="002B421C" w:rsidRDefault="004C457E" w:rsidP="0075714A">
            <w:pPr>
              <w:tabs>
                <w:tab w:val="left" w:pos="-360"/>
                <w:tab w:val="left" w:pos="720"/>
              </w:tabs>
              <w:spacing w:after="0"/>
              <w:ind w:firstLine="0"/>
              <w:jc w:val="center"/>
              <w:rPr>
                <w:rFonts w:ascii="Times New Roman" w:hAnsi="Times New Roman"/>
                <w:b/>
                <w:bCs/>
                <w:color w:val="000000"/>
                <w:sz w:val="21"/>
                <w:szCs w:val="21"/>
                <w:lang w:val="sr-Cyrl-CS"/>
              </w:rPr>
            </w:pPr>
            <w:r w:rsidRPr="002B421C">
              <w:rPr>
                <w:rFonts w:ascii="Times New Roman" w:hAnsi="Times New Roman"/>
                <w:b/>
                <w:bCs/>
                <w:color w:val="000000"/>
                <w:sz w:val="21"/>
                <w:szCs w:val="21"/>
                <w:lang w:val="sr-Cyrl-CS"/>
              </w:rPr>
              <w:t xml:space="preserve"> Зона изградње</w:t>
            </w:r>
          </w:p>
          <w:p w:rsidR="004C457E" w:rsidRPr="002B421C" w:rsidRDefault="004C457E" w:rsidP="0075714A">
            <w:pPr>
              <w:tabs>
                <w:tab w:val="left" w:pos="-360"/>
                <w:tab w:val="left" w:pos="720"/>
              </w:tabs>
              <w:spacing w:before="0" w:after="0"/>
              <w:ind w:firstLine="0"/>
              <w:jc w:val="center"/>
              <w:rPr>
                <w:rFonts w:ascii="Times New Roman" w:hAnsi="Times New Roman"/>
                <w:b/>
                <w:bCs/>
                <w:color w:val="000000"/>
                <w:sz w:val="21"/>
                <w:szCs w:val="21"/>
                <w:lang w:val="sr-Cyrl-CS"/>
              </w:rPr>
            </w:pPr>
            <w:r w:rsidRPr="002B421C">
              <w:rPr>
                <w:rFonts w:ascii="Times New Roman" w:hAnsi="Times New Roman"/>
                <w:b/>
                <w:bCs/>
                <w:color w:val="000000"/>
                <w:sz w:val="21"/>
                <w:szCs w:val="21"/>
                <w:lang w:val="sr-Cyrl-CS"/>
              </w:rPr>
              <w:t xml:space="preserve"> пословно-производно-трговинског комплекса</w:t>
            </w:r>
          </w:p>
          <w:p w:rsidR="004C457E" w:rsidRPr="002B421C" w:rsidRDefault="004C457E" w:rsidP="0003393D">
            <w:pPr>
              <w:tabs>
                <w:tab w:val="left" w:pos="-360"/>
                <w:tab w:val="left" w:pos="720"/>
              </w:tabs>
              <w:spacing w:after="40"/>
              <w:ind w:firstLine="0"/>
              <w:jc w:val="center"/>
              <w:rPr>
                <w:rFonts w:ascii="Times New Roman" w:hAnsi="Times New Roman"/>
                <w:noProof/>
                <w:sz w:val="21"/>
                <w:szCs w:val="21"/>
                <w:lang w:val="sr-Cyrl-CS" w:eastAsia="sr-Latn-CS"/>
              </w:rPr>
            </w:pPr>
            <w:r w:rsidRPr="002B421C">
              <w:rPr>
                <w:rFonts w:ascii="Times New Roman" w:hAnsi="Times New Roman"/>
                <w:b/>
                <w:bCs/>
                <w:color w:val="000000"/>
                <w:sz w:val="21"/>
                <w:szCs w:val="21"/>
                <w:lang w:val="sr-Cyrl-CS"/>
              </w:rPr>
              <w:t xml:space="preserve">(у Другој фази изградње и коришћења дефинише се као </w:t>
            </w:r>
            <w:r w:rsidR="0003393D" w:rsidRPr="002B421C">
              <w:rPr>
                <w:rFonts w:ascii="Times New Roman" w:hAnsi="Times New Roman"/>
                <w:b/>
                <w:bCs/>
                <w:color w:val="000000"/>
                <w:sz w:val="21"/>
                <w:szCs w:val="21"/>
                <w:lang w:val="sr-Cyrl-CS"/>
              </w:rPr>
              <w:t>З</w:t>
            </w:r>
            <w:r w:rsidRPr="002B421C">
              <w:rPr>
                <w:rFonts w:ascii="Times New Roman" w:hAnsi="Times New Roman"/>
                <w:b/>
                <w:bCs/>
                <w:color w:val="000000"/>
                <w:sz w:val="21"/>
                <w:szCs w:val="21"/>
                <w:lang w:val="sr-Cyrl-CS"/>
              </w:rPr>
              <w:t>она ван затвореног режима аутопута Е-75)</w:t>
            </w:r>
          </w:p>
        </w:tc>
        <w:tc>
          <w:tcPr>
            <w:tcW w:w="1530" w:type="dxa"/>
            <w:tcBorders>
              <w:left w:val="double" w:sz="4" w:space="0" w:color="auto"/>
            </w:tcBorders>
            <w:shd w:val="clear" w:color="auto" w:fill="D9D9D9" w:themeFill="background1" w:themeFillShade="D9"/>
          </w:tcPr>
          <w:p w:rsidR="004C457E" w:rsidRPr="002B421C" w:rsidRDefault="004C457E" w:rsidP="002B421C">
            <w:pPr>
              <w:tabs>
                <w:tab w:val="left" w:pos="-360"/>
                <w:tab w:val="left" w:pos="720"/>
              </w:tabs>
              <w:spacing w:before="960" w:after="0"/>
              <w:ind w:firstLine="0"/>
              <w:jc w:val="center"/>
              <w:rPr>
                <w:rFonts w:ascii="Times New Roman" w:hAnsi="Times New Roman"/>
                <w:noProof/>
                <w:sz w:val="21"/>
                <w:szCs w:val="21"/>
              </w:rPr>
            </w:pPr>
            <w:r w:rsidRPr="002B421C">
              <w:rPr>
                <w:rFonts w:ascii="Times New Roman" w:hAnsi="Times New Roman"/>
                <w:b/>
                <w:bCs/>
                <w:color w:val="000000"/>
                <w:sz w:val="21"/>
                <w:szCs w:val="21"/>
                <w:lang w:val="sr-Cyrl-CS"/>
              </w:rPr>
              <w:t>13,</w:t>
            </w:r>
            <w:r w:rsidR="002B421C" w:rsidRPr="002B421C">
              <w:rPr>
                <w:rFonts w:ascii="Times New Roman" w:hAnsi="Times New Roman"/>
                <w:b/>
                <w:bCs/>
                <w:color w:val="000000"/>
                <w:sz w:val="21"/>
                <w:szCs w:val="21"/>
                <w:lang w:val="sr-Cyrl-CS"/>
              </w:rPr>
              <w:t>92</w:t>
            </w:r>
          </w:p>
        </w:tc>
        <w:tc>
          <w:tcPr>
            <w:tcW w:w="1710" w:type="dxa"/>
            <w:tcBorders>
              <w:right w:val="double" w:sz="2" w:space="0" w:color="auto"/>
            </w:tcBorders>
            <w:shd w:val="clear" w:color="auto" w:fill="D9D9D9" w:themeFill="background1" w:themeFillShade="D9"/>
          </w:tcPr>
          <w:p w:rsidR="004C457E" w:rsidRPr="00D870AF" w:rsidRDefault="00D76117" w:rsidP="00D870AF">
            <w:pPr>
              <w:tabs>
                <w:tab w:val="left" w:pos="-360"/>
                <w:tab w:val="decimal" w:pos="672"/>
              </w:tabs>
              <w:spacing w:before="960" w:after="0"/>
              <w:ind w:firstLine="0"/>
              <w:jc w:val="center"/>
              <w:rPr>
                <w:rFonts w:ascii="Times New Roman" w:hAnsi="Times New Roman"/>
                <w:b/>
                <w:noProof/>
                <w:sz w:val="21"/>
                <w:szCs w:val="21"/>
                <w:lang w:eastAsia="sr-Latn-CS"/>
              </w:rPr>
            </w:pPr>
            <w:r w:rsidRPr="002B421C">
              <w:rPr>
                <w:rFonts w:ascii="Times New Roman" w:hAnsi="Times New Roman"/>
                <w:b/>
                <w:noProof/>
                <w:sz w:val="21"/>
                <w:szCs w:val="21"/>
                <w:lang w:eastAsia="sr-Latn-CS"/>
              </w:rPr>
              <w:t>19,</w:t>
            </w:r>
            <w:r w:rsidR="00D870AF">
              <w:rPr>
                <w:rFonts w:ascii="Times New Roman" w:hAnsi="Times New Roman"/>
                <w:b/>
                <w:noProof/>
                <w:sz w:val="21"/>
                <w:szCs w:val="21"/>
                <w:lang w:eastAsia="sr-Latn-CS"/>
              </w:rPr>
              <w:t>15</w:t>
            </w:r>
          </w:p>
        </w:tc>
      </w:tr>
      <w:tr w:rsidR="004C457E" w:rsidRPr="00712F72" w:rsidTr="00DD230C">
        <w:trPr>
          <w:trHeight w:val="149"/>
        </w:trPr>
        <w:tc>
          <w:tcPr>
            <w:tcW w:w="5490" w:type="dxa"/>
            <w:tcBorders>
              <w:top w:val="single" w:sz="2" w:space="0" w:color="auto"/>
              <w:left w:val="double" w:sz="2" w:space="0" w:color="auto"/>
              <w:bottom w:val="single" w:sz="2" w:space="0" w:color="auto"/>
              <w:right w:val="double" w:sz="4" w:space="0" w:color="auto"/>
            </w:tcBorders>
            <w:shd w:val="clear" w:color="auto" w:fill="auto"/>
          </w:tcPr>
          <w:p w:rsidR="004C457E" w:rsidRPr="002B421C" w:rsidRDefault="004C457E" w:rsidP="001001AD">
            <w:pPr>
              <w:tabs>
                <w:tab w:val="left" w:pos="-360"/>
                <w:tab w:val="left" w:pos="0"/>
              </w:tabs>
              <w:spacing w:after="0"/>
              <w:ind w:firstLine="0"/>
              <w:rPr>
                <w:rFonts w:ascii="Times New Roman" w:hAnsi="Times New Roman"/>
                <w:b/>
                <w:bCs/>
                <w:color w:val="000000"/>
                <w:sz w:val="21"/>
                <w:szCs w:val="21"/>
                <w:lang w:val="sr-Cyrl-CS"/>
              </w:rPr>
            </w:pPr>
            <w:r w:rsidRPr="002B421C">
              <w:rPr>
                <w:rFonts w:ascii="Times New Roman" w:hAnsi="Times New Roman"/>
                <w:color w:val="5F497A"/>
                <w:sz w:val="21"/>
                <w:szCs w:val="21"/>
                <w:lang w:val="sr-Cyrl-CS"/>
              </w:rPr>
              <w:t>●</w:t>
            </w:r>
            <w:r w:rsidRPr="002B421C">
              <w:rPr>
                <w:rFonts w:ascii="Times New Roman" w:hAnsi="Times New Roman"/>
                <w:color w:val="000000"/>
                <w:sz w:val="21"/>
                <w:szCs w:val="21"/>
                <w:lang w:val="sr-Cyrl-CS"/>
              </w:rPr>
              <w:t>   Саобраћајне површине Зоне Б</w:t>
            </w:r>
          </w:p>
        </w:tc>
        <w:tc>
          <w:tcPr>
            <w:tcW w:w="1530" w:type="dxa"/>
            <w:tcBorders>
              <w:left w:val="double" w:sz="4" w:space="0" w:color="auto"/>
            </w:tcBorders>
            <w:shd w:val="clear" w:color="auto" w:fill="auto"/>
          </w:tcPr>
          <w:p w:rsidR="004C457E" w:rsidRPr="00A92B9E" w:rsidRDefault="00A92B9E" w:rsidP="0003393D">
            <w:pPr>
              <w:tabs>
                <w:tab w:val="left" w:pos="-360"/>
                <w:tab w:val="decimal" w:pos="672"/>
              </w:tabs>
              <w:spacing w:after="0"/>
              <w:ind w:firstLine="0"/>
              <w:jc w:val="center"/>
              <w:rPr>
                <w:rFonts w:ascii="Times New Roman" w:hAnsi="Times New Roman"/>
                <w:noProof/>
                <w:sz w:val="21"/>
                <w:szCs w:val="21"/>
              </w:rPr>
            </w:pPr>
            <w:r>
              <w:rPr>
                <w:rFonts w:ascii="Times New Roman" w:hAnsi="Times New Roman"/>
                <w:noProof/>
                <w:sz w:val="21"/>
                <w:szCs w:val="21"/>
              </w:rPr>
              <w:t>1,07</w:t>
            </w:r>
          </w:p>
        </w:tc>
        <w:tc>
          <w:tcPr>
            <w:tcW w:w="1710" w:type="dxa"/>
            <w:tcBorders>
              <w:right w:val="double" w:sz="2" w:space="0" w:color="auto"/>
            </w:tcBorders>
            <w:shd w:val="clear" w:color="auto" w:fill="auto"/>
          </w:tcPr>
          <w:p w:rsidR="004C457E" w:rsidRPr="00A92B9E" w:rsidRDefault="000A4048" w:rsidP="001001AD">
            <w:pPr>
              <w:tabs>
                <w:tab w:val="left" w:pos="-360"/>
                <w:tab w:val="decimal" w:pos="672"/>
              </w:tabs>
              <w:spacing w:after="0"/>
              <w:ind w:firstLine="0"/>
              <w:jc w:val="center"/>
              <w:rPr>
                <w:rFonts w:ascii="Times New Roman" w:hAnsi="Times New Roman"/>
                <w:noProof/>
                <w:sz w:val="21"/>
                <w:szCs w:val="21"/>
                <w:lang w:eastAsia="sr-Latn-CS"/>
              </w:rPr>
            </w:pPr>
            <w:r>
              <w:rPr>
                <w:rFonts w:ascii="Times New Roman" w:hAnsi="Times New Roman"/>
                <w:noProof/>
                <w:sz w:val="21"/>
                <w:szCs w:val="21"/>
                <w:lang w:eastAsia="sr-Latn-CS"/>
              </w:rPr>
              <w:t>1,49</w:t>
            </w:r>
          </w:p>
        </w:tc>
      </w:tr>
      <w:tr w:rsidR="004C457E" w:rsidRPr="00712F72" w:rsidTr="00DD230C">
        <w:trPr>
          <w:trHeight w:val="149"/>
        </w:trPr>
        <w:tc>
          <w:tcPr>
            <w:tcW w:w="5490" w:type="dxa"/>
            <w:tcBorders>
              <w:top w:val="single" w:sz="2" w:space="0" w:color="auto"/>
              <w:left w:val="double" w:sz="2" w:space="0" w:color="auto"/>
              <w:bottom w:val="single" w:sz="2" w:space="0" w:color="auto"/>
              <w:right w:val="double" w:sz="4" w:space="0" w:color="auto"/>
            </w:tcBorders>
            <w:shd w:val="clear" w:color="auto" w:fill="auto"/>
          </w:tcPr>
          <w:p w:rsidR="004C457E" w:rsidRPr="002B421C" w:rsidRDefault="004C457E" w:rsidP="00654CC3">
            <w:pPr>
              <w:spacing w:before="40" w:after="40"/>
              <w:ind w:firstLine="0"/>
              <w:rPr>
                <w:rFonts w:ascii="Times New Roman" w:hAnsi="Times New Roman"/>
                <w:sz w:val="21"/>
                <w:szCs w:val="21"/>
                <w:lang w:val="sr-Cyrl-CS"/>
              </w:rPr>
            </w:pPr>
            <w:r w:rsidRPr="002B421C">
              <w:rPr>
                <w:rFonts w:ascii="Times New Roman" w:hAnsi="Times New Roman"/>
                <w:color w:val="5F497A"/>
                <w:sz w:val="21"/>
                <w:szCs w:val="21"/>
                <w:lang w:val="sr-Cyrl-CS"/>
              </w:rPr>
              <w:t>●</w:t>
            </w:r>
            <w:r w:rsidRPr="002B421C">
              <w:rPr>
                <w:rFonts w:ascii="Times New Roman" w:hAnsi="Times New Roman"/>
                <w:color w:val="000000"/>
                <w:sz w:val="21"/>
                <w:szCs w:val="21"/>
                <w:lang w:val="sr-Cyrl-CS"/>
              </w:rPr>
              <w:t xml:space="preserve">  Пословно-производно-трговински комплекс</w:t>
            </w:r>
          </w:p>
        </w:tc>
        <w:tc>
          <w:tcPr>
            <w:tcW w:w="1530" w:type="dxa"/>
            <w:tcBorders>
              <w:left w:val="double" w:sz="4" w:space="0" w:color="auto"/>
            </w:tcBorders>
            <w:shd w:val="clear" w:color="auto" w:fill="auto"/>
          </w:tcPr>
          <w:p w:rsidR="004C457E" w:rsidRPr="002B421C" w:rsidRDefault="00D952EB" w:rsidP="002B421C">
            <w:pPr>
              <w:tabs>
                <w:tab w:val="left" w:pos="-360"/>
                <w:tab w:val="decimal" w:pos="672"/>
              </w:tabs>
              <w:spacing w:after="0"/>
              <w:ind w:firstLine="0"/>
              <w:jc w:val="center"/>
              <w:rPr>
                <w:rFonts w:ascii="Times New Roman" w:hAnsi="Times New Roman"/>
                <w:noProof/>
                <w:sz w:val="21"/>
                <w:szCs w:val="21"/>
                <w:lang w:eastAsia="sr-Latn-CS"/>
              </w:rPr>
            </w:pPr>
            <w:r w:rsidRPr="002B421C">
              <w:rPr>
                <w:rFonts w:ascii="Times New Roman" w:hAnsi="Times New Roman"/>
                <w:noProof/>
                <w:sz w:val="21"/>
                <w:szCs w:val="21"/>
                <w:lang w:eastAsia="sr-Latn-CS"/>
              </w:rPr>
              <w:t>1</w:t>
            </w:r>
            <w:r w:rsidR="002B421C">
              <w:rPr>
                <w:rFonts w:ascii="Times New Roman" w:hAnsi="Times New Roman"/>
                <w:noProof/>
                <w:sz w:val="21"/>
                <w:szCs w:val="21"/>
                <w:lang w:eastAsia="sr-Latn-CS"/>
              </w:rPr>
              <w:t>2</w:t>
            </w:r>
            <w:r w:rsidRPr="002B421C">
              <w:rPr>
                <w:rFonts w:ascii="Times New Roman" w:hAnsi="Times New Roman"/>
                <w:noProof/>
                <w:sz w:val="21"/>
                <w:szCs w:val="21"/>
                <w:lang w:eastAsia="sr-Latn-CS"/>
              </w:rPr>
              <w:t>,</w:t>
            </w:r>
            <w:r w:rsidR="002B421C">
              <w:rPr>
                <w:rFonts w:ascii="Times New Roman" w:hAnsi="Times New Roman"/>
                <w:noProof/>
                <w:sz w:val="21"/>
                <w:szCs w:val="21"/>
                <w:lang w:eastAsia="sr-Latn-CS"/>
              </w:rPr>
              <w:t>85</w:t>
            </w:r>
          </w:p>
        </w:tc>
        <w:tc>
          <w:tcPr>
            <w:tcW w:w="1710" w:type="dxa"/>
            <w:tcBorders>
              <w:right w:val="double" w:sz="2" w:space="0" w:color="auto"/>
            </w:tcBorders>
            <w:shd w:val="clear" w:color="auto" w:fill="auto"/>
          </w:tcPr>
          <w:p w:rsidR="004C457E" w:rsidRPr="00A92B9E" w:rsidRDefault="000A4048" w:rsidP="001001AD">
            <w:pPr>
              <w:tabs>
                <w:tab w:val="left" w:pos="-360"/>
                <w:tab w:val="decimal" w:pos="672"/>
              </w:tabs>
              <w:spacing w:after="0"/>
              <w:ind w:firstLine="0"/>
              <w:jc w:val="center"/>
              <w:rPr>
                <w:rFonts w:ascii="Times New Roman" w:hAnsi="Times New Roman"/>
                <w:noProof/>
                <w:sz w:val="21"/>
                <w:szCs w:val="21"/>
                <w:lang w:eastAsia="sr-Latn-CS"/>
              </w:rPr>
            </w:pPr>
            <w:r>
              <w:rPr>
                <w:rFonts w:ascii="Times New Roman" w:hAnsi="Times New Roman"/>
                <w:noProof/>
                <w:sz w:val="21"/>
                <w:szCs w:val="21"/>
                <w:lang w:eastAsia="sr-Latn-CS"/>
              </w:rPr>
              <w:t>17,93</w:t>
            </w:r>
          </w:p>
        </w:tc>
      </w:tr>
      <w:tr w:rsidR="004C457E" w:rsidRPr="00712F72" w:rsidTr="00DD230C">
        <w:trPr>
          <w:trHeight w:val="149"/>
        </w:trPr>
        <w:tc>
          <w:tcPr>
            <w:tcW w:w="5490" w:type="dxa"/>
            <w:tcBorders>
              <w:top w:val="single" w:sz="2" w:space="0" w:color="auto"/>
              <w:left w:val="double" w:sz="2" w:space="0" w:color="auto"/>
              <w:bottom w:val="single" w:sz="2" w:space="0" w:color="auto"/>
              <w:right w:val="double" w:sz="4" w:space="0" w:color="auto"/>
            </w:tcBorders>
            <w:shd w:val="clear" w:color="auto" w:fill="D9D9D9"/>
          </w:tcPr>
          <w:p w:rsidR="004C457E" w:rsidRPr="002B421C" w:rsidRDefault="004C457E" w:rsidP="001001AD">
            <w:pPr>
              <w:tabs>
                <w:tab w:val="left" w:pos="-360"/>
                <w:tab w:val="left" w:pos="720"/>
              </w:tabs>
              <w:spacing w:after="0"/>
              <w:ind w:firstLine="0"/>
              <w:jc w:val="center"/>
              <w:rPr>
                <w:rFonts w:ascii="Times New Roman" w:hAnsi="Times New Roman"/>
                <w:b/>
                <w:bCs/>
                <w:color w:val="000000"/>
                <w:sz w:val="21"/>
                <w:szCs w:val="21"/>
                <w:lang w:val="sr-Cyrl-CS"/>
              </w:rPr>
            </w:pPr>
            <w:r w:rsidRPr="002B421C">
              <w:rPr>
                <w:rFonts w:ascii="Times New Roman" w:hAnsi="Times New Roman"/>
                <w:b/>
                <w:bCs/>
                <w:color w:val="000000"/>
                <w:sz w:val="21"/>
                <w:szCs w:val="21"/>
                <w:lang w:val="sr-Cyrl-CS"/>
              </w:rPr>
              <w:t>ЗОНА В</w:t>
            </w:r>
          </w:p>
          <w:p w:rsidR="004C457E" w:rsidRPr="002B421C" w:rsidRDefault="004C457E" w:rsidP="001001AD">
            <w:pPr>
              <w:tabs>
                <w:tab w:val="left" w:pos="-360"/>
                <w:tab w:val="left" w:pos="720"/>
              </w:tabs>
              <w:spacing w:after="0"/>
              <w:ind w:firstLine="0"/>
              <w:jc w:val="center"/>
              <w:rPr>
                <w:rFonts w:ascii="Times New Roman" w:hAnsi="Times New Roman"/>
                <w:b/>
                <w:bCs/>
                <w:color w:val="000000"/>
                <w:sz w:val="21"/>
                <w:szCs w:val="21"/>
                <w:lang w:val="sr-Cyrl-CS"/>
              </w:rPr>
            </w:pPr>
            <w:r w:rsidRPr="002B421C">
              <w:rPr>
                <w:rFonts w:ascii="Times New Roman" w:hAnsi="Times New Roman"/>
                <w:b/>
                <w:bCs/>
                <w:color w:val="000000"/>
                <w:sz w:val="21"/>
                <w:szCs w:val="21"/>
                <w:lang w:val="sr-Cyrl-CS"/>
              </w:rPr>
              <w:t>Зона изградње</w:t>
            </w:r>
          </w:p>
          <w:p w:rsidR="004C457E" w:rsidRPr="002B421C" w:rsidRDefault="004C457E" w:rsidP="001001AD">
            <w:pPr>
              <w:tabs>
                <w:tab w:val="left" w:pos="-360"/>
                <w:tab w:val="left" w:pos="720"/>
              </w:tabs>
              <w:spacing w:before="0" w:after="0"/>
              <w:ind w:firstLine="0"/>
              <w:jc w:val="center"/>
              <w:rPr>
                <w:rFonts w:ascii="Times New Roman" w:hAnsi="Times New Roman"/>
                <w:b/>
                <w:bCs/>
                <w:color w:val="000000"/>
                <w:sz w:val="21"/>
                <w:szCs w:val="21"/>
                <w:lang w:val="sr-Cyrl-CS"/>
              </w:rPr>
            </w:pPr>
            <w:r w:rsidRPr="002B421C">
              <w:rPr>
                <w:rFonts w:ascii="Times New Roman" w:hAnsi="Times New Roman"/>
                <w:b/>
                <w:bCs/>
                <w:color w:val="000000"/>
                <w:sz w:val="21"/>
                <w:szCs w:val="21"/>
                <w:lang w:val="sr-Cyrl-CS"/>
              </w:rPr>
              <w:t xml:space="preserve"> пословно-трговинског комплекса</w:t>
            </w:r>
          </w:p>
          <w:p w:rsidR="004C457E" w:rsidRPr="002B421C" w:rsidRDefault="004C457E" w:rsidP="0003393D">
            <w:pPr>
              <w:tabs>
                <w:tab w:val="left" w:pos="-360"/>
                <w:tab w:val="left" w:pos="720"/>
              </w:tabs>
              <w:spacing w:after="40"/>
              <w:ind w:firstLine="0"/>
              <w:jc w:val="center"/>
              <w:rPr>
                <w:rFonts w:ascii="Times New Roman" w:hAnsi="Times New Roman"/>
                <w:b/>
                <w:noProof/>
                <w:sz w:val="21"/>
                <w:szCs w:val="21"/>
                <w:lang w:val="sr-Cyrl-CS"/>
              </w:rPr>
            </w:pPr>
            <w:r w:rsidRPr="002B421C">
              <w:rPr>
                <w:rFonts w:ascii="Times New Roman" w:hAnsi="Times New Roman"/>
                <w:b/>
                <w:bCs/>
                <w:color w:val="000000"/>
                <w:sz w:val="21"/>
                <w:szCs w:val="21"/>
                <w:lang w:val="sr-Cyrl-CS"/>
              </w:rPr>
              <w:t xml:space="preserve">(у Другој фази изградње и коришћења дефинише се као </w:t>
            </w:r>
            <w:r w:rsidR="0003393D" w:rsidRPr="002B421C">
              <w:rPr>
                <w:rFonts w:ascii="Times New Roman" w:hAnsi="Times New Roman"/>
                <w:b/>
                <w:bCs/>
                <w:color w:val="000000"/>
                <w:sz w:val="21"/>
                <w:szCs w:val="21"/>
                <w:lang w:val="sr-Cyrl-CS"/>
              </w:rPr>
              <w:t>З</w:t>
            </w:r>
            <w:r w:rsidRPr="002B421C">
              <w:rPr>
                <w:rFonts w:ascii="Times New Roman" w:hAnsi="Times New Roman"/>
                <w:b/>
                <w:bCs/>
                <w:color w:val="000000"/>
                <w:sz w:val="21"/>
                <w:szCs w:val="21"/>
                <w:lang w:val="sr-Cyrl-CS"/>
              </w:rPr>
              <w:t>она ван затвореног режима аутопута Е-75)</w:t>
            </w:r>
          </w:p>
        </w:tc>
        <w:tc>
          <w:tcPr>
            <w:tcW w:w="1530" w:type="dxa"/>
            <w:tcBorders>
              <w:left w:val="double" w:sz="4" w:space="0" w:color="auto"/>
            </w:tcBorders>
            <w:shd w:val="clear" w:color="auto" w:fill="D9D9D9" w:themeFill="background1" w:themeFillShade="D9"/>
          </w:tcPr>
          <w:p w:rsidR="004C457E" w:rsidRPr="002B421C" w:rsidRDefault="004C457E" w:rsidP="002B421C">
            <w:pPr>
              <w:tabs>
                <w:tab w:val="left" w:pos="-360"/>
                <w:tab w:val="left" w:pos="720"/>
              </w:tabs>
              <w:spacing w:before="960" w:after="0"/>
              <w:ind w:firstLine="0"/>
              <w:jc w:val="center"/>
              <w:rPr>
                <w:rFonts w:ascii="Times New Roman" w:hAnsi="Times New Roman"/>
                <w:noProof/>
                <w:sz w:val="21"/>
                <w:szCs w:val="21"/>
                <w:lang w:eastAsia="sr-Latn-CS"/>
              </w:rPr>
            </w:pPr>
            <w:r w:rsidRPr="002B421C">
              <w:rPr>
                <w:rFonts w:ascii="Times New Roman" w:hAnsi="Times New Roman"/>
                <w:b/>
                <w:bCs/>
                <w:color w:val="000000"/>
                <w:sz w:val="21"/>
                <w:szCs w:val="21"/>
                <w:lang w:val="sr-Cyrl-CS"/>
              </w:rPr>
              <w:t>7,</w:t>
            </w:r>
            <w:r w:rsidR="002B421C" w:rsidRPr="002B421C">
              <w:rPr>
                <w:rFonts w:ascii="Times New Roman" w:hAnsi="Times New Roman"/>
                <w:b/>
                <w:bCs/>
                <w:color w:val="000000"/>
                <w:sz w:val="21"/>
                <w:szCs w:val="21"/>
                <w:lang w:val="sr-Cyrl-CS"/>
              </w:rPr>
              <w:t>4</w:t>
            </w:r>
            <w:r w:rsidRPr="002B421C">
              <w:rPr>
                <w:rFonts w:ascii="Times New Roman" w:hAnsi="Times New Roman"/>
                <w:b/>
                <w:bCs/>
                <w:color w:val="000000"/>
                <w:sz w:val="21"/>
                <w:szCs w:val="21"/>
                <w:lang w:val="sr-Cyrl-CS"/>
              </w:rPr>
              <w:t>0</w:t>
            </w:r>
          </w:p>
        </w:tc>
        <w:tc>
          <w:tcPr>
            <w:tcW w:w="1710" w:type="dxa"/>
            <w:tcBorders>
              <w:right w:val="double" w:sz="2" w:space="0" w:color="auto"/>
            </w:tcBorders>
            <w:shd w:val="clear" w:color="auto" w:fill="D9D9D9" w:themeFill="background1" w:themeFillShade="D9"/>
          </w:tcPr>
          <w:p w:rsidR="004C457E" w:rsidRPr="00D870AF" w:rsidRDefault="00750E80" w:rsidP="00D870AF">
            <w:pPr>
              <w:tabs>
                <w:tab w:val="left" w:pos="-360"/>
                <w:tab w:val="decimal" w:pos="672"/>
              </w:tabs>
              <w:spacing w:before="960" w:after="0"/>
              <w:ind w:firstLine="0"/>
              <w:jc w:val="center"/>
              <w:rPr>
                <w:rFonts w:ascii="Times New Roman" w:hAnsi="Times New Roman"/>
                <w:b/>
                <w:noProof/>
                <w:sz w:val="21"/>
                <w:szCs w:val="21"/>
                <w:lang w:eastAsia="sr-Latn-CS"/>
              </w:rPr>
            </w:pPr>
            <w:r w:rsidRPr="002B421C">
              <w:rPr>
                <w:rFonts w:ascii="Times New Roman" w:hAnsi="Times New Roman"/>
                <w:b/>
                <w:noProof/>
                <w:sz w:val="21"/>
                <w:szCs w:val="21"/>
                <w:lang w:eastAsia="sr-Latn-CS"/>
              </w:rPr>
              <w:t>10,</w:t>
            </w:r>
            <w:r w:rsidR="00D870AF">
              <w:rPr>
                <w:rFonts w:ascii="Times New Roman" w:hAnsi="Times New Roman"/>
                <w:b/>
                <w:noProof/>
                <w:sz w:val="21"/>
                <w:szCs w:val="21"/>
                <w:lang w:eastAsia="sr-Latn-CS"/>
              </w:rPr>
              <w:t>18</w:t>
            </w:r>
          </w:p>
        </w:tc>
      </w:tr>
      <w:tr w:rsidR="004C457E" w:rsidRPr="00712F72" w:rsidTr="00DD230C">
        <w:trPr>
          <w:trHeight w:val="149"/>
        </w:trPr>
        <w:tc>
          <w:tcPr>
            <w:tcW w:w="5490" w:type="dxa"/>
            <w:tcBorders>
              <w:top w:val="single" w:sz="2" w:space="0" w:color="auto"/>
              <w:left w:val="double" w:sz="2" w:space="0" w:color="auto"/>
              <w:bottom w:val="single" w:sz="2" w:space="0" w:color="auto"/>
              <w:right w:val="double" w:sz="4" w:space="0" w:color="auto"/>
            </w:tcBorders>
            <w:shd w:val="clear" w:color="auto" w:fill="auto"/>
          </w:tcPr>
          <w:p w:rsidR="004C457E" w:rsidRPr="002B421C" w:rsidRDefault="004C457E" w:rsidP="001001AD">
            <w:pPr>
              <w:tabs>
                <w:tab w:val="left" w:pos="-360"/>
                <w:tab w:val="left" w:pos="720"/>
              </w:tabs>
              <w:spacing w:after="0"/>
              <w:ind w:firstLine="0"/>
              <w:rPr>
                <w:rFonts w:ascii="Times New Roman" w:hAnsi="Times New Roman"/>
                <w:b/>
                <w:bCs/>
                <w:color w:val="000000"/>
                <w:sz w:val="21"/>
                <w:szCs w:val="21"/>
                <w:lang w:val="sr-Cyrl-CS"/>
              </w:rPr>
            </w:pPr>
            <w:r w:rsidRPr="002B421C">
              <w:rPr>
                <w:rFonts w:ascii="Times New Roman" w:hAnsi="Times New Roman"/>
                <w:color w:val="5F497A"/>
                <w:sz w:val="21"/>
                <w:szCs w:val="21"/>
                <w:lang w:val="sr-Cyrl-CS"/>
              </w:rPr>
              <w:t>●</w:t>
            </w:r>
            <w:r w:rsidR="0026497F">
              <w:rPr>
                <w:rFonts w:ascii="Times New Roman" w:hAnsi="Times New Roman"/>
                <w:color w:val="000000"/>
                <w:sz w:val="21"/>
                <w:szCs w:val="21"/>
                <w:lang w:val="sr-Cyrl-CS"/>
              </w:rPr>
              <w:t>  </w:t>
            </w:r>
            <w:r w:rsidRPr="002B421C">
              <w:rPr>
                <w:rFonts w:ascii="Times New Roman" w:hAnsi="Times New Roman"/>
                <w:color w:val="000000"/>
                <w:sz w:val="21"/>
                <w:szCs w:val="21"/>
                <w:lang w:val="sr-Cyrl-CS"/>
              </w:rPr>
              <w:t>Саобраћајне површине Зоне В</w:t>
            </w:r>
          </w:p>
        </w:tc>
        <w:tc>
          <w:tcPr>
            <w:tcW w:w="1530" w:type="dxa"/>
            <w:tcBorders>
              <w:left w:val="double" w:sz="4" w:space="0" w:color="auto"/>
            </w:tcBorders>
            <w:shd w:val="clear" w:color="auto" w:fill="auto"/>
          </w:tcPr>
          <w:p w:rsidR="004C457E" w:rsidRPr="002B421C" w:rsidRDefault="004C457E" w:rsidP="00750E80">
            <w:pPr>
              <w:tabs>
                <w:tab w:val="left" w:pos="-360"/>
                <w:tab w:val="decimal" w:pos="672"/>
              </w:tabs>
              <w:spacing w:before="40" w:after="0"/>
              <w:ind w:firstLine="0"/>
              <w:jc w:val="center"/>
              <w:rPr>
                <w:rFonts w:ascii="Times New Roman" w:hAnsi="Times New Roman"/>
                <w:noProof/>
                <w:sz w:val="21"/>
                <w:szCs w:val="21"/>
                <w:lang w:eastAsia="sr-Latn-CS"/>
              </w:rPr>
            </w:pPr>
            <w:r w:rsidRPr="002B421C">
              <w:rPr>
                <w:rFonts w:ascii="Times New Roman" w:hAnsi="Times New Roman"/>
                <w:noProof/>
                <w:sz w:val="21"/>
                <w:szCs w:val="21"/>
                <w:lang w:eastAsia="sr-Latn-CS"/>
              </w:rPr>
              <w:t>0,30</w:t>
            </w:r>
          </w:p>
        </w:tc>
        <w:tc>
          <w:tcPr>
            <w:tcW w:w="1710" w:type="dxa"/>
            <w:tcBorders>
              <w:right w:val="double" w:sz="2" w:space="0" w:color="auto"/>
            </w:tcBorders>
            <w:shd w:val="clear" w:color="auto" w:fill="auto"/>
          </w:tcPr>
          <w:p w:rsidR="004C457E" w:rsidRPr="002B421C" w:rsidRDefault="00750E80" w:rsidP="00750E80">
            <w:pPr>
              <w:tabs>
                <w:tab w:val="left" w:pos="-360"/>
                <w:tab w:val="decimal" w:pos="672"/>
              </w:tabs>
              <w:spacing w:before="40" w:after="0"/>
              <w:ind w:firstLine="0"/>
              <w:jc w:val="center"/>
              <w:rPr>
                <w:rFonts w:ascii="Times New Roman" w:hAnsi="Times New Roman"/>
                <w:noProof/>
                <w:sz w:val="21"/>
                <w:szCs w:val="21"/>
                <w:lang w:eastAsia="sr-Latn-CS"/>
              </w:rPr>
            </w:pPr>
            <w:r w:rsidRPr="002B421C">
              <w:rPr>
                <w:rFonts w:ascii="Times New Roman" w:hAnsi="Times New Roman"/>
                <w:noProof/>
                <w:sz w:val="21"/>
                <w:szCs w:val="21"/>
                <w:lang w:eastAsia="sr-Latn-CS"/>
              </w:rPr>
              <w:t>0,42</w:t>
            </w:r>
          </w:p>
        </w:tc>
      </w:tr>
      <w:tr w:rsidR="004C457E" w:rsidRPr="00712F72" w:rsidTr="00DD230C">
        <w:trPr>
          <w:trHeight w:val="149"/>
        </w:trPr>
        <w:tc>
          <w:tcPr>
            <w:tcW w:w="5490" w:type="dxa"/>
            <w:tcBorders>
              <w:top w:val="single" w:sz="2" w:space="0" w:color="auto"/>
              <w:left w:val="double" w:sz="2" w:space="0" w:color="auto"/>
              <w:bottom w:val="double" w:sz="2" w:space="0" w:color="auto"/>
              <w:right w:val="double" w:sz="4" w:space="0" w:color="auto"/>
            </w:tcBorders>
            <w:shd w:val="clear" w:color="auto" w:fill="auto"/>
          </w:tcPr>
          <w:p w:rsidR="004C457E" w:rsidRPr="002B421C" w:rsidRDefault="004C457E" w:rsidP="00654CC3">
            <w:pPr>
              <w:tabs>
                <w:tab w:val="left" w:pos="-360"/>
                <w:tab w:val="left" w:pos="-18"/>
              </w:tabs>
              <w:spacing w:before="40" w:after="40"/>
              <w:ind w:firstLine="0"/>
              <w:rPr>
                <w:rFonts w:ascii="Times New Roman" w:hAnsi="Times New Roman"/>
                <w:b/>
                <w:bCs/>
                <w:color w:val="000000"/>
                <w:sz w:val="21"/>
                <w:szCs w:val="21"/>
                <w:lang w:val="sr-Cyrl-CS"/>
              </w:rPr>
            </w:pPr>
            <w:r w:rsidRPr="002B421C">
              <w:rPr>
                <w:rFonts w:ascii="Times New Roman" w:hAnsi="Times New Roman"/>
                <w:color w:val="5F497A"/>
                <w:sz w:val="21"/>
                <w:szCs w:val="21"/>
                <w:lang w:val="sr-Cyrl-CS"/>
              </w:rPr>
              <w:t>●</w:t>
            </w:r>
            <w:r w:rsidRPr="002B421C">
              <w:rPr>
                <w:rFonts w:ascii="Times New Roman" w:hAnsi="Times New Roman"/>
                <w:color w:val="000000"/>
                <w:sz w:val="21"/>
                <w:szCs w:val="21"/>
                <w:lang w:val="sr-Cyrl-CS"/>
              </w:rPr>
              <w:t xml:space="preserve">  Пословно-трговински комплекс</w:t>
            </w:r>
          </w:p>
        </w:tc>
        <w:tc>
          <w:tcPr>
            <w:tcW w:w="1530" w:type="dxa"/>
            <w:tcBorders>
              <w:left w:val="double" w:sz="4" w:space="0" w:color="auto"/>
              <w:bottom w:val="double" w:sz="2" w:space="0" w:color="auto"/>
            </w:tcBorders>
            <w:shd w:val="clear" w:color="auto" w:fill="auto"/>
          </w:tcPr>
          <w:p w:rsidR="004C457E" w:rsidRPr="000A4048" w:rsidRDefault="004C457E" w:rsidP="000A4048">
            <w:pPr>
              <w:tabs>
                <w:tab w:val="left" w:pos="-360"/>
                <w:tab w:val="decimal" w:pos="672"/>
              </w:tabs>
              <w:spacing w:before="40" w:after="0"/>
              <w:ind w:firstLine="0"/>
              <w:jc w:val="center"/>
              <w:rPr>
                <w:rFonts w:ascii="Times New Roman" w:hAnsi="Times New Roman"/>
                <w:noProof/>
                <w:sz w:val="21"/>
                <w:szCs w:val="21"/>
                <w:lang w:eastAsia="sr-Latn-CS"/>
              </w:rPr>
            </w:pPr>
            <w:r w:rsidRPr="002B421C">
              <w:rPr>
                <w:rFonts w:ascii="Times New Roman" w:hAnsi="Times New Roman"/>
                <w:noProof/>
                <w:sz w:val="21"/>
                <w:szCs w:val="21"/>
                <w:lang w:eastAsia="sr-Latn-CS"/>
              </w:rPr>
              <w:t>7,</w:t>
            </w:r>
            <w:r w:rsidR="000A4048">
              <w:rPr>
                <w:rFonts w:ascii="Times New Roman" w:hAnsi="Times New Roman"/>
                <w:noProof/>
                <w:sz w:val="21"/>
                <w:szCs w:val="21"/>
                <w:lang w:eastAsia="sr-Latn-CS"/>
              </w:rPr>
              <w:t>10</w:t>
            </w:r>
          </w:p>
        </w:tc>
        <w:tc>
          <w:tcPr>
            <w:tcW w:w="1710" w:type="dxa"/>
            <w:tcBorders>
              <w:bottom w:val="double" w:sz="2" w:space="0" w:color="auto"/>
              <w:right w:val="double" w:sz="2" w:space="0" w:color="auto"/>
            </w:tcBorders>
            <w:shd w:val="clear" w:color="auto" w:fill="auto"/>
          </w:tcPr>
          <w:p w:rsidR="004C457E" w:rsidRPr="000A4048" w:rsidRDefault="00750E80" w:rsidP="000A4048">
            <w:pPr>
              <w:tabs>
                <w:tab w:val="left" w:pos="-360"/>
                <w:tab w:val="decimal" w:pos="672"/>
              </w:tabs>
              <w:spacing w:before="40" w:after="0"/>
              <w:ind w:firstLine="0"/>
              <w:jc w:val="center"/>
              <w:rPr>
                <w:rFonts w:ascii="Times New Roman" w:hAnsi="Times New Roman"/>
                <w:noProof/>
                <w:sz w:val="21"/>
                <w:szCs w:val="21"/>
                <w:lang w:eastAsia="sr-Latn-CS"/>
              </w:rPr>
            </w:pPr>
            <w:r w:rsidRPr="002B421C">
              <w:rPr>
                <w:rFonts w:ascii="Times New Roman" w:hAnsi="Times New Roman"/>
                <w:noProof/>
                <w:sz w:val="21"/>
                <w:szCs w:val="21"/>
                <w:lang w:eastAsia="sr-Latn-CS"/>
              </w:rPr>
              <w:t>9,</w:t>
            </w:r>
            <w:r w:rsidR="000A4048">
              <w:rPr>
                <w:rFonts w:ascii="Times New Roman" w:hAnsi="Times New Roman"/>
                <w:noProof/>
                <w:sz w:val="21"/>
                <w:szCs w:val="21"/>
                <w:lang w:eastAsia="sr-Latn-CS"/>
              </w:rPr>
              <w:t>91</w:t>
            </w:r>
          </w:p>
        </w:tc>
      </w:tr>
    </w:tbl>
    <w:p w:rsidR="00D870AF" w:rsidRDefault="00D870AF" w:rsidP="00392B39">
      <w:pPr>
        <w:pStyle w:val="Naslovglavni"/>
        <w:tabs>
          <w:tab w:val="right" w:leader="dot" w:pos="9090"/>
        </w:tabs>
        <w:spacing w:before="240" w:after="0"/>
        <w:ind w:firstLine="540"/>
        <w:jc w:val="both"/>
        <w:outlineLvl w:val="0"/>
        <w:rPr>
          <w:rFonts w:ascii="Times New Roman" w:hAnsi="Times New Roman"/>
          <w:b/>
          <w:color w:val="000000"/>
          <w:sz w:val="22"/>
          <w:szCs w:val="22"/>
          <w:lang w:val="sr-Cyrl-CS"/>
        </w:rPr>
      </w:pPr>
    </w:p>
    <w:p w:rsidR="00A34657" w:rsidRDefault="00231C81" w:rsidP="00392B39">
      <w:pPr>
        <w:pStyle w:val="Naslovglavni"/>
        <w:tabs>
          <w:tab w:val="right" w:leader="dot" w:pos="9090"/>
        </w:tabs>
        <w:spacing w:before="240" w:after="0"/>
        <w:ind w:firstLine="540"/>
        <w:jc w:val="both"/>
        <w:outlineLvl w:val="0"/>
        <w:rPr>
          <w:rFonts w:ascii="Times New Roman" w:hAnsi="Times New Roman"/>
          <w:b/>
          <w:color w:val="000000"/>
          <w:sz w:val="22"/>
          <w:szCs w:val="22"/>
        </w:rPr>
      </w:pPr>
      <w:r>
        <w:rPr>
          <w:rFonts w:ascii="Times New Roman" w:hAnsi="Times New Roman"/>
          <w:b/>
          <w:color w:val="000000"/>
          <w:sz w:val="22"/>
          <w:szCs w:val="22"/>
          <w:lang w:val="sr-Cyrl-CS"/>
        </w:rPr>
        <w:lastRenderedPageBreak/>
        <w:t>2.</w:t>
      </w:r>
      <w:r w:rsidR="0090798A">
        <w:rPr>
          <w:rFonts w:ascii="Times New Roman" w:hAnsi="Times New Roman"/>
          <w:b/>
          <w:color w:val="000000"/>
          <w:sz w:val="22"/>
          <w:szCs w:val="22"/>
          <w:lang w:val="sr-Cyrl-CS"/>
        </w:rPr>
        <w:t>1.</w:t>
      </w:r>
      <w:r>
        <w:rPr>
          <w:rFonts w:ascii="Times New Roman" w:hAnsi="Times New Roman"/>
          <w:b/>
          <w:color w:val="000000"/>
          <w:sz w:val="22"/>
          <w:szCs w:val="22"/>
          <w:lang w:val="sr-Cyrl-CS"/>
        </w:rPr>
        <w:t>2.</w:t>
      </w:r>
      <w:r w:rsidR="0090798A">
        <w:rPr>
          <w:rFonts w:ascii="Times New Roman" w:hAnsi="Times New Roman"/>
          <w:b/>
          <w:color w:val="000000"/>
          <w:sz w:val="22"/>
          <w:szCs w:val="22"/>
          <w:lang w:val="ru-RU"/>
        </w:rPr>
        <w:t>3</w:t>
      </w:r>
      <w:r w:rsidR="00A34657" w:rsidRPr="009D5382">
        <w:rPr>
          <w:rFonts w:ascii="Times New Roman" w:hAnsi="Times New Roman"/>
          <w:b/>
          <w:color w:val="000000"/>
          <w:sz w:val="22"/>
          <w:szCs w:val="22"/>
          <w:lang w:val="ru-RU"/>
        </w:rPr>
        <w:t>. Уређење слободних и зелених површина</w:t>
      </w:r>
    </w:p>
    <w:p w:rsidR="00F51F90" w:rsidRPr="00A73C16" w:rsidRDefault="00F51F90" w:rsidP="00A16B31">
      <w:pPr>
        <w:tabs>
          <w:tab w:val="left" w:pos="540"/>
          <w:tab w:val="right" w:leader="dot" w:pos="6237"/>
        </w:tabs>
        <w:spacing w:before="120" w:after="0"/>
        <w:ind w:firstLine="540"/>
        <w:rPr>
          <w:rFonts w:ascii="Times New Roman" w:hAnsi="Times New Roman"/>
          <w:szCs w:val="22"/>
          <w:lang w:val="sr-Cyrl-CS"/>
        </w:rPr>
      </w:pPr>
      <w:r w:rsidRPr="00A73C16">
        <w:rPr>
          <w:rFonts w:ascii="Times New Roman" w:hAnsi="Times New Roman"/>
          <w:szCs w:val="22"/>
          <w:lang w:val="sr-Cyrl-CS"/>
        </w:rPr>
        <w:tab/>
      </w:r>
      <w:r w:rsidR="00BF5003">
        <w:rPr>
          <w:rFonts w:ascii="Times New Roman" w:hAnsi="Times New Roman"/>
          <w:szCs w:val="22"/>
          <w:lang w:val="sr-Cyrl-CS"/>
        </w:rPr>
        <w:t>С</w:t>
      </w:r>
      <w:r w:rsidRPr="00A73C16">
        <w:rPr>
          <w:rFonts w:ascii="Times New Roman" w:hAnsi="Times New Roman"/>
          <w:szCs w:val="22"/>
          <w:lang w:val="sr-Cyrl-CS"/>
        </w:rPr>
        <w:t xml:space="preserve">лободне и зелене површине </w:t>
      </w:r>
      <w:r w:rsidR="00BF5003">
        <w:rPr>
          <w:rFonts w:ascii="Times New Roman" w:hAnsi="Times New Roman"/>
          <w:szCs w:val="22"/>
          <w:lang w:val="sr-Cyrl-CS"/>
        </w:rPr>
        <w:t>планирају</w:t>
      </w:r>
      <w:r w:rsidRPr="00A73C16">
        <w:rPr>
          <w:rFonts w:ascii="Times New Roman" w:hAnsi="Times New Roman"/>
          <w:szCs w:val="22"/>
          <w:lang w:val="sr-Cyrl-CS"/>
        </w:rPr>
        <w:t xml:space="preserve"> с</w:t>
      </w:r>
      <w:r w:rsidR="00BF5003">
        <w:rPr>
          <w:rFonts w:ascii="Times New Roman" w:hAnsi="Times New Roman"/>
          <w:szCs w:val="22"/>
          <w:lang w:val="sr-Cyrl-CS"/>
        </w:rPr>
        <w:t>е</w:t>
      </w:r>
      <w:r w:rsidRPr="00A73C16">
        <w:rPr>
          <w:rFonts w:ascii="Times New Roman" w:hAnsi="Times New Roman"/>
          <w:szCs w:val="22"/>
          <w:lang w:val="sr-Cyrl-CS"/>
        </w:rPr>
        <w:t xml:space="preserve"> према просторно-функционални</w:t>
      </w:r>
      <w:r>
        <w:rPr>
          <w:rFonts w:ascii="Times New Roman" w:hAnsi="Times New Roman"/>
          <w:szCs w:val="22"/>
          <w:lang w:val="sr-Cyrl-CS"/>
        </w:rPr>
        <w:t xml:space="preserve">м могућностима и дефинисане су </w:t>
      </w:r>
      <w:r w:rsidRPr="00A73C16">
        <w:rPr>
          <w:rFonts w:ascii="Times New Roman" w:hAnsi="Times New Roman"/>
          <w:szCs w:val="22"/>
          <w:lang w:val="sr-Cyrl-CS"/>
        </w:rPr>
        <w:t xml:space="preserve">аналитички, </w:t>
      </w:r>
      <w:r w:rsidR="00027D02">
        <w:rPr>
          <w:rFonts w:ascii="Times New Roman" w:hAnsi="Times New Roman"/>
          <w:szCs w:val="22"/>
          <w:lang w:val="sr-Cyrl-CS"/>
        </w:rPr>
        <w:t xml:space="preserve">односно </w:t>
      </w:r>
      <w:r w:rsidRPr="004D77E4">
        <w:rPr>
          <w:rFonts w:ascii="Times New Roman" w:hAnsi="Times New Roman"/>
          <w:szCs w:val="22"/>
          <w:lang w:val="sr-Cyrl-CS"/>
        </w:rPr>
        <w:t xml:space="preserve">процентуално, уз заступљеност од </w:t>
      </w:r>
      <w:r w:rsidR="00DD265F" w:rsidRPr="004D77E4">
        <w:rPr>
          <w:rFonts w:ascii="Times New Roman" w:hAnsi="Times New Roman"/>
          <w:szCs w:val="22"/>
          <w:lang w:val="sr-Cyrl-CS"/>
        </w:rPr>
        <w:t>1</w:t>
      </w:r>
      <w:r w:rsidRPr="004D77E4">
        <w:rPr>
          <w:rFonts w:ascii="Times New Roman" w:hAnsi="Times New Roman"/>
          <w:szCs w:val="22"/>
          <w:lang w:val="sr-Cyrl-CS"/>
        </w:rPr>
        <w:t xml:space="preserve">0% </w:t>
      </w:r>
      <w:r w:rsidR="00DD265F" w:rsidRPr="004D77E4">
        <w:rPr>
          <w:rFonts w:ascii="Times New Roman" w:hAnsi="Times New Roman"/>
          <w:szCs w:val="22"/>
          <w:lang w:val="sr-Cyrl-CS"/>
        </w:rPr>
        <w:t xml:space="preserve">до 20% </w:t>
      </w:r>
      <w:r w:rsidR="00814F01">
        <w:rPr>
          <w:rFonts w:ascii="Times New Roman" w:hAnsi="Times New Roman"/>
          <w:szCs w:val="22"/>
          <w:lang w:val="sr-Cyrl-CS"/>
        </w:rPr>
        <w:t xml:space="preserve">од укупне површине комплекса. </w:t>
      </w:r>
    </w:p>
    <w:p w:rsidR="009F192D" w:rsidRDefault="00E82B78" w:rsidP="00A16B31">
      <w:pPr>
        <w:spacing w:after="40"/>
        <w:ind w:firstLine="540"/>
        <w:rPr>
          <w:rFonts w:ascii="Times New Roman" w:hAnsi="Times New Roman"/>
          <w:bCs/>
          <w:iCs/>
          <w:szCs w:val="22"/>
          <w:lang w:val="sr-Cyrl-CS"/>
        </w:rPr>
      </w:pPr>
      <w:r w:rsidRPr="00E82B78">
        <w:rPr>
          <w:rFonts w:ascii="Times New Roman" w:hAnsi="Times New Roman"/>
          <w:bCs/>
          <w:iCs/>
          <w:szCs w:val="22"/>
          <w:lang w:val="sr-Latn-CS"/>
        </w:rPr>
        <w:t xml:space="preserve">Зеленило </w:t>
      </w:r>
      <w:r>
        <w:rPr>
          <w:rFonts w:ascii="Times New Roman" w:hAnsi="Times New Roman"/>
          <w:bCs/>
          <w:iCs/>
          <w:szCs w:val="22"/>
          <w:lang w:val="sr-Cyrl-CS"/>
        </w:rPr>
        <w:t>има за циљ</w:t>
      </w:r>
      <w:r>
        <w:rPr>
          <w:rFonts w:ascii="Times New Roman" w:hAnsi="Times New Roman"/>
          <w:bCs/>
          <w:iCs/>
          <w:szCs w:val="22"/>
          <w:lang w:val="sr-Latn-CS"/>
        </w:rPr>
        <w:t xml:space="preserve"> </w:t>
      </w:r>
      <w:r w:rsidRPr="00E82B78">
        <w:rPr>
          <w:rFonts w:ascii="Times New Roman" w:hAnsi="Times New Roman"/>
          <w:bCs/>
          <w:iCs/>
          <w:szCs w:val="22"/>
          <w:lang w:val="sr-Latn-CS"/>
        </w:rPr>
        <w:t>стварањ</w:t>
      </w:r>
      <w:r>
        <w:rPr>
          <w:rFonts w:ascii="Times New Roman" w:hAnsi="Times New Roman"/>
          <w:bCs/>
          <w:iCs/>
          <w:szCs w:val="22"/>
          <w:lang w:val="sr-Cyrl-CS"/>
        </w:rPr>
        <w:t>е</w:t>
      </w:r>
      <w:r w:rsidRPr="00E82B78">
        <w:rPr>
          <w:rFonts w:ascii="Times New Roman" w:hAnsi="Times New Roman"/>
          <w:bCs/>
          <w:iCs/>
          <w:szCs w:val="22"/>
          <w:lang w:val="sr-Latn-CS"/>
        </w:rPr>
        <w:t xml:space="preserve"> повољног микроклимата</w:t>
      </w:r>
      <w:r>
        <w:rPr>
          <w:rFonts w:ascii="Times New Roman" w:hAnsi="Times New Roman"/>
          <w:bCs/>
          <w:iCs/>
          <w:szCs w:val="22"/>
          <w:lang w:val="sr-Cyrl-CS"/>
        </w:rPr>
        <w:t xml:space="preserve"> у комплексу</w:t>
      </w:r>
      <w:r w:rsidRPr="00E82B78">
        <w:rPr>
          <w:rFonts w:ascii="Times New Roman" w:hAnsi="Times New Roman"/>
          <w:bCs/>
          <w:iCs/>
          <w:szCs w:val="22"/>
          <w:lang w:val="sr-Latn-CS"/>
        </w:rPr>
        <w:t>, заштит</w:t>
      </w:r>
      <w:r w:rsidRPr="00E82B78">
        <w:rPr>
          <w:rFonts w:ascii="Times New Roman" w:hAnsi="Times New Roman"/>
          <w:bCs/>
          <w:iCs/>
          <w:szCs w:val="22"/>
          <w:lang w:val="sr-Cyrl-CS"/>
        </w:rPr>
        <w:t>е</w:t>
      </w:r>
      <w:r w:rsidRPr="00E82B78">
        <w:rPr>
          <w:rFonts w:ascii="Times New Roman" w:hAnsi="Times New Roman"/>
          <w:bCs/>
          <w:iCs/>
          <w:szCs w:val="22"/>
          <w:lang w:val="sr-Latn-CS"/>
        </w:rPr>
        <w:t xml:space="preserve"> од прашине</w:t>
      </w:r>
      <w:r>
        <w:rPr>
          <w:rFonts w:ascii="Times New Roman" w:hAnsi="Times New Roman"/>
          <w:bCs/>
          <w:iCs/>
          <w:szCs w:val="22"/>
          <w:lang w:val="sr-Cyrl-CS"/>
        </w:rPr>
        <w:t xml:space="preserve">, </w:t>
      </w:r>
      <w:r w:rsidRPr="00E82B78">
        <w:rPr>
          <w:rFonts w:ascii="Times New Roman" w:hAnsi="Times New Roman"/>
          <w:bCs/>
          <w:iCs/>
          <w:szCs w:val="22"/>
          <w:lang w:val="sr-Latn-CS"/>
        </w:rPr>
        <w:t>гасова</w:t>
      </w:r>
      <w:r>
        <w:rPr>
          <w:rFonts w:ascii="Times New Roman" w:hAnsi="Times New Roman"/>
          <w:bCs/>
          <w:iCs/>
          <w:szCs w:val="22"/>
          <w:lang w:val="sr-Cyrl-CS"/>
        </w:rPr>
        <w:t xml:space="preserve"> и буке</w:t>
      </w:r>
      <w:r w:rsidRPr="00E82B78">
        <w:rPr>
          <w:rFonts w:ascii="Times New Roman" w:hAnsi="Times New Roman"/>
          <w:bCs/>
          <w:iCs/>
          <w:szCs w:val="22"/>
          <w:lang w:val="sr-Latn-CS"/>
        </w:rPr>
        <w:t>,</w:t>
      </w:r>
      <w:r>
        <w:rPr>
          <w:rFonts w:ascii="Times New Roman" w:hAnsi="Times New Roman"/>
          <w:bCs/>
          <w:iCs/>
          <w:szCs w:val="22"/>
          <w:lang w:val="sr-Cyrl-CS"/>
        </w:rPr>
        <w:t xml:space="preserve"> нарочито у зони дуж аутопута,</w:t>
      </w:r>
      <w:r w:rsidRPr="00E82B78">
        <w:rPr>
          <w:rFonts w:ascii="Times New Roman" w:hAnsi="Times New Roman"/>
          <w:bCs/>
          <w:iCs/>
          <w:szCs w:val="22"/>
          <w:lang w:val="sr-Latn-CS"/>
        </w:rPr>
        <w:t xml:space="preserve"> </w:t>
      </w:r>
      <w:r>
        <w:rPr>
          <w:rFonts w:ascii="Times New Roman" w:hAnsi="Times New Roman"/>
          <w:bCs/>
          <w:iCs/>
          <w:szCs w:val="22"/>
          <w:lang w:val="sr-Cyrl-CS"/>
        </w:rPr>
        <w:t>испуњење безбедносних услова и заштите магистралног гасовода МГ-09</w:t>
      </w:r>
      <w:r w:rsidR="00AA5426">
        <w:rPr>
          <w:rFonts w:ascii="Times New Roman" w:hAnsi="Times New Roman"/>
          <w:bCs/>
          <w:iCs/>
          <w:szCs w:val="22"/>
          <w:lang w:val="sr-Cyrl-CS"/>
        </w:rPr>
        <w:t xml:space="preserve"> и продуктовода</w:t>
      </w:r>
      <w:r>
        <w:rPr>
          <w:rFonts w:ascii="Times New Roman" w:hAnsi="Times New Roman"/>
          <w:bCs/>
          <w:iCs/>
          <w:szCs w:val="22"/>
          <w:lang w:val="sr-Cyrl-CS"/>
        </w:rPr>
        <w:t xml:space="preserve">, као и </w:t>
      </w:r>
      <w:r w:rsidRPr="00E82B78">
        <w:rPr>
          <w:rFonts w:ascii="Times New Roman" w:hAnsi="Times New Roman"/>
          <w:bCs/>
          <w:iCs/>
          <w:szCs w:val="22"/>
          <w:lang w:val="sr-Latn-CS"/>
        </w:rPr>
        <w:t>стварањ</w:t>
      </w:r>
      <w:r w:rsidRPr="00E82B78">
        <w:rPr>
          <w:rFonts w:ascii="Times New Roman" w:hAnsi="Times New Roman"/>
          <w:bCs/>
          <w:iCs/>
          <w:szCs w:val="22"/>
          <w:lang w:val="sr-Cyrl-CS"/>
        </w:rPr>
        <w:t>а</w:t>
      </w:r>
      <w:r w:rsidRPr="00E82B78">
        <w:rPr>
          <w:rFonts w:ascii="Times New Roman" w:hAnsi="Times New Roman"/>
          <w:bCs/>
          <w:iCs/>
          <w:szCs w:val="22"/>
          <w:lang w:val="sr-Latn-CS"/>
        </w:rPr>
        <w:t xml:space="preserve"> слободних </w:t>
      </w:r>
      <w:r>
        <w:rPr>
          <w:rFonts w:ascii="Times New Roman" w:hAnsi="Times New Roman"/>
          <w:bCs/>
          <w:iCs/>
          <w:szCs w:val="22"/>
          <w:lang w:val="sr-Cyrl-CS"/>
        </w:rPr>
        <w:t xml:space="preserve">засењених </w:t>
      </w:r>
      <w:r w:rsidRPr="00E82B78">
        <w:rPr>
          <w:rFonts w:ascii="Times New Roman" w:hAnsi="Times New Roman"/>
          <w:bCs/>
          <w:iCs/>
          <w:szCs w:val="22"/>
          <w:lang w:val="sr-Cyrl-CS"/>
        </w:rPr>
        <w:t>површина</w:t>
      </w:r>
      <w:r w:rsidRPr="00E82B78">
        <w:rPr>
          <w:rFonts w:ascii="Times New Roman" w:hAnsi="Times New Roman"/>
          <w:bCs/>
          <w:iCs/>
          <w:szCs w:val="22"/>
          <w:lang w:val="sr-Latn-CS"/>
        </w:rPr>
        <w:t xml:space="preserve"> за краћи </w:t>
      </w:r>
      <w:r w:rsidRPr="00E65C4E">
        <w:rPr>
          <w:rFonts w:ascii="Times New Roman" w:hAnsi="Times New Roman"/>
          <w:bCs/>
          <w:iCs/>
          <w:szCs w:val="22"/>
          <w:lang w:val="sr-Latn-CS"/>
        </w:rPr>
        <w:t xml:space="preserve">одмор </w:t>
      </w:r>
      <w:r w:rsidRPr="00E65C4E">
        <w:rPr>
          <w:rFonts w:ascii="Times New Roman" w:hAnsi="Times New Roman"/>
          <w:bCs/>
          <w:iCs/>
          <w:szCs w:val="22"/>
          <w:lang w:val="sr-Cyrl-CS"/>
        </w:rPr>
        <w:t>корисника комплекса</w:t>
      </w:r>
      <w:r w:rsidRPr="00E65C4E">
        <w:rPr>
          <w:rFonts w:ascii="Times New Roman" w:hAnsi="Times New Roman"/>
          <w:bCs/>
          <w:iCs/>
          <w:szCs w:val="22"/>
          <w:lang w:val="sr-Latn-CS"/>
        </w:rPr>
        <w:t>.</w:t>
      </w:r>
      <w:r w:rsidR="009F192D" w:rsidRPr="00E65C4E">
        <w:rPr>
          <w:rFonts w:ascii="Times New Roman" w:hAnsi="Times New Roman"/>
          <w:bCs/>
          <w:iCs/>
          <w:szCs w:val="22"/>
          <w:lang w:val="sr-Cyrl-CS"/>
        </w:rPr>
        <w:t xml:space="preserve"> </w:t>
      </w:r>
    </w:p>
    <w:p w:rsidR="00D64F1D" w:rsidRPr="00D64F1D" w:rsidRDefault="00D64F1D" w:rsidP="00A16B31">
      <w:pPr>
        <w:spacing w:after="40"/>
        <w:ind w:firstLine="540"/>
        <w:rPr>
          <w:rFonts w:ascii="Times New Roman" w:hAnsi="Times New Roman"/>
          <w:bCs/>
          <w:iCs/>
          <w:szCs w:val="22"/>
          <w:lang w:val="sr-Latn-CS"/>
        </w:rPr>
      </w:pPr>
      <w:r w:rsidRPr="00D64F1D">
        <w:rPr>
          <w:rFonts w:ascii="Times New Roman" w:hAnsi="Times New Roman"/>
          <w:bCs/>
          <w:iCs/>
          <w:szCs w:val="22"/>
          <w:lang w:val="sr-Latn-CS"/>
        </w:rPr>
        <w:t xml:space="preserve">Зеленило ће омогућити изолацију објеката и главних пешачких праваца. Нарочито  је значајно подизање ободног, зеленог заштитног појаса и одвајање појединих делова у  оквиру </w:t>
      </w:r>
      <w:r w:rsidR="003B3D41">
        <w:rPr>
          <w:rFonts w:ascii="Times New Roman" w:hAnsi="Times New Roman"/>
          <w:bCs/>
          <w:iCs/>
          <w:szCs w:val="22"/>
        </w:rPr>
        <w:t>самог</w:t>
      </w:r>
      <w:r w:rsidR="006D7DF9">
        <w:rPr>
          <w:rFonts w:ascii="Times New Roman" w:hAnsi="Times New Roman"/>
          <w:bCs/>
          <w:iCs/>
          <w:szCs w:val="22"/>
          <w:lang w:val="sr-Latn-CS"/>
        </w:rPr>
        <w:t xml:space="preserve"> комплекса.</w:t>
      </w:r>
      <w:r w:rsidR="006D7DF9">
        <w:rPr>
          <w:rFonts w:ascii="Times New Roman" w:hAnsi="Times New Roman"/>
          <w:bCs/>
          <w:iCs/>
          <w:szCs w:val="22"/>
        </w:rPr>
        <w:t xml:space="preserve"> </w:t>
      </w:r>
      <w:r w:rsidRPr="00D64F1D">
        <w:rPr>
          <w:rFonts w:ascii="Times New Roman" w:hAnsi="Times New Roman"/>
          <w:bCs/>
          <w:iCs/>
          <w:szCs w:val="22"/>
          <w:lang w:val="sr-Latn-CS"/>
        </w:rPr>
        <w:t>Заступљени садржаји захтевају обликовање зелених и слободних површина</w:t>
      </w:r>
      <w:r w:rsidR="003B3D41">
        <w:rPr>
          <w:rFonts w:ascii="Times New Roman" w:hAnsi="Times New Roman"/>
          <w:bCs/>
          <w:iCs/>
          <w:szCs w:val="22"/>
        </w:rPr>
        <w:t>,</w:t>
      </w:r>
      <w:r w:rsidR="003B3D41">
        <w:rPr>
          <w:rFonts w:ascii="Times New Roman" w:hAnsi="Times New Roman"/>
          <w:bCs/>
          <w:iCs/>
          <w:szCs w:val="22"/>
          <w:lang w:val="sr-Latn-CS"/>
        </w:rPr>
        <w:t xml:space="preserve"> које</w:t>
      </w:r>
      <w:r w:rsidR="003B3D41">
        <w:rPr>
          <w:rFonts w:ascii="Times New Roman" w:hAnsi="Times New Roman"/>
          <w:bCs/>
          <w:iCs/>
          <w:szCs w:val="22"/>
        </w:rPr>
        <w:t xml:space="preserve"> </w:t>
      </w:r>
      <w:r w:rsidR="003B3D41">
        <w:rPr>
          <w:rFonts w:ascii="Times New Roman" w:hAnsi="Times New Roman"/>
          <w:bCs/>
          <w:iCs/>
          <w:szCs w:val="22"/>
          <w:lang w:val="sr-Latn-CS"/>
        </w:rPr>
        <w:t>подразумева</w:t>
      </w:r>
      <w:r w:rsidR="003B3D41">
        <w:rPr>
          <w:rFonts w:ascii="Times New Roman" w:hAnsi="Times New Roman"/>
          <w:bCs/>
          <w:iCs/>
          <w:szCs w:val="22"/>
        </w:rPr>
        <w:t xml:space="preserve"> </w:t>
      </w:r>
      <w:r w:rsidRPr="00D64F1D">
        <w:rPr>
          <w:rFonts w:ascii="Times New Roman" w:hAnsi="Times New Roman"/>
          <w:bCs/>
          <w:iCs/>
          <w:szCs w:val="22"/>
          <w:lang w:val="sr-Latn-CS"/>
        </w:rPr>
        <w:t>већи проценат заштитног зеленила, линеарно зеленило (дрвореде) и одговарајући процена</w:t>
      </w:r>
      <w:r w:rsidR="003B3D41">
        <w:rPr>
          <w:rFonts w:ascii="Times New Roman" w:hAnsi="Times New Roman"/>
          <w:bCs/>
          <w:iCs/>
          <w:szCs w:val="22"/>
          <w:lang w:val="sr-Latn-CS"/>
        </w:rPr>
        <w:t xml:space="preserve">т </w:t>
      </w:r>
      <w:r w:rsidRPr="00D64F1D">
        <w:rPr>
          <w:rFonts w:ascii="Times New Roman" w:hAnsi="Times New Roman"/>
          <w:bCs/>
          <w:iCs/>
          <w:szCs w:val="22"/>
          <w:lang w:val="sr-Latn-CS"/>
        </w:rPr>
        <w:t xml:space="preserve">декоративног зеленила. </w:t>
      </w:r>
    </w:p>
    <w:p w:rsidR="00E82B78" w:rsidRDefault="009F192D" w:rsidP="00A16B31">
      <w:pPr>
        <w:spacing w:after="40"/>
        <w:ind w:firstLine="540"/>
        <w:rPr>
          <w:rFonts w:ascii="Times New Roman" w:hAnsi="Times New Roman"/>
          <w:bCs/>
          <w:iCs/>
          <w:szCs w:val="22"/>
          <w:lang w:val="sr-Cyrl-CS"/>
        </w:rPr>
      </w:pPr>
      <w:r w:rsidRPr="00E65C4E">
        <w:rPr>
          <w:rFonts w:ascii="Times New Roman" w:hAnsi="Times New Roman"/>
          <w:bCs/>
          <w:iCs/>
          <w:szCs w:val="22"/>
          <w:lang w:val="sr-Cyrl-CS"/>
        </w:rPr>
        <w:t xml:space="preserve">При формирању заштитног зеленила уз аутопут руководити се одредбама Закона о </w:t>
      </w:r>
      <w:r w:rsidR="00043F53">
        <w:rPr>
          <w:rFonts w:ascii="Times New Roman" w:hAnsi="Times New Roman"/>
          <w:bCs/>
          <w:iCs/>
          <w:szCs w:val="22"/>
          <w:lang w:val="sr-Cyrl-CS"/>
        </w:rPr>
        <w:t xml:space="preserve">јавним </w:t>
      </w:r>
      <w:r w:rsidRPr="00E65C4E">
        <w:rPr>
          <w:rFonts w:ascii="Times New Roman" w:hAnsi="Times New Roman"/>
          <w:bCs/>
          <w:iCs/>
          <w:szCs w:val="22"/>
          <w:lang w:val="sr-Cyrl-CS"/>
        </w:rPr>
        <w:t>путевима</w:t>
      </w:r>
      <w:r w:rsidR="00043F53">
        <w:rPr>
          <w:rFonts w:ascii="Times New Roman" w:hAnsi="Times New Roman"/>
          <w:bCs/>
          <w:iCs/>
          <w:szCs w:val="22"/>
        </w:rPr>
        <w:t xml:space="preserve"> </w:t>
      </w:r>
      <w:r w:rsidR="00043F53" w:rsidRPr="00313B99">
        <w:rPr>
          <w:rFonts w:ascii="Times New Roman" w:hAnsi="Times New Roman"/>
          <w:noProof/>
          <w:szCs w:val="22"/>
          <w:lang w:val="sr-Cyrl-CS"/>
        </w:rPr>
        <w:t xml:space="preserve">("Сл. </w:t>
      </w:r>
      <w:r w:rsidR="00043F53">
        <w:rPr>
          <w:rFonts w:ascii="Times New Roman" w:hAnsi="Times New Roman"/>
          <w:noProof/>
          <w:szCs w:val="22"/>
          <w:lang w:val="sr-Cyrl-CS"/>
        </w:rPr>
        <w:t>гласник РС</w:t>
      </w:r>
      <w:r w:rsidR="00043F53" w:rsidRPr="00313B99">
        <w:rPr>
          <w:rFonts w:ascii="Times New Roman" w:hAnsi="Times New Roman"/>
          <w:noProof/>
          <w:szCs w:val="22"/>
          <w:lang w:val="sr-Cyrl-CS"/>
        </w:rPr>
        <w:t>", бр. 1</w:t>
      </w:r>
      <w:r w:rsidR="00043F53">
        <w:rPr>
          <w:rFonts w:ascii="Times New Roman" w:hAnsi="Times New Roman"/>
          <w:noProof/>
          <w:szCs w:val="22"/>
        </w:rPr>
        <w:t>0</w:t>
      </w:r>
      <w:r w:rsidR="00043F53" w:rsidRPr="00313B99">
        <w:rPr>
          <w:rFonts w:ascii="Times New Roman" w:hAnsi="Times New Roman"/>
          <w:noProof/>
          <w:szCs w:val="22"/>
          <w:lang w:val="sr-Cyrl-CS"/>
        </w:rPr>
        <w:t>1</w:t>
      </w:r>
      <w:r w:rsidR="00043F53" w:rsidRPr="00313B99">
        <w:rPr>
          <w:rFonts w:ascii="Times New Roman" w:hAnsi="Times New Roman"/>
          <w:noProof/>
          <w:szCs w:val="22"/>
        </w:rPr>
        <w:t>/</w:t>
      </w:r>
      <w:r w:rsidR="00043F53">
        <w:rPr>
          <w:rFonts w:ascii="Times New Roman" w:hAnsi="Times New Roman"/>
          <w:noProof/>
          <w:szCs w:val="22"/>
        </w:rPr>
        <w:t>05</w:t>
      </w:r>
      <w:r w:rsidR="00043F53" w:rsidRPr="00313B99">
        <w:rPr>
          <w:rFonts w:ascii="Times New Roman" w:hAnsi="Times New Roman"/>
          <w:noProof/>
          <w:szCs w:val="22"/>
          <w:lang w:val="sr-Cyrl-CS"/>
        </w:rPr>
        <w:t>)</w:t>
      </w:r>
      <w:r w:rsidR="00427C2D" w:rsidRPr="00E65C4E">
        <w:rPr>
          <w:rFonts w:ascii="Times New Roman" w:hAnsi="Times New Roman"/>
          <w:bCs/>
          <w:iCs/>
          <w:szCs w:val="22"/>
          <w:lang w:val="sr-Cyrl-CS"/>
        </w:rPr>
        <w:t>, као и мерама ПППИК аутопута Е-75</w:t>
      </w:r>
      <w:r w:rsidRPr="00E65C4E">
        <w:rPr>
          <w:rFonts w:ascii="Times New Roman" w:hAnsi="Times New Roman"/>
          <w:bCs/>
          <w:iCs/>
          <w:szCs w:val="22"/>
          <w:lang w:val="sr-Cyrl-CS"/>
        </w:rPr>
        <w:t>.</w:t>
      </w:r>
      <w:r w:rsidR="00427C2D" w:rsidRPr="00E65C4E">
        <w:rPr>
          <w:rFonts w:ascii="Times New Roman" w:hAnsi="Times New Roman"/>
          <w:bCs/>
          <w:iCs/>
          <w:szCs w:val="22"/>
          <w:lang w:val="sr-Cyrl-CS"/>
        </w:rPr>
        <w:t xml:space="preserve"> </w:t>
      </w:r>
    </w:p>
    <w:p w:rsidR="0051402D" w:rsidRDefault="007035A6" w:rsidP="00A16B31">
      <w:pPr>
        <w:spacing w:after="40"/>
        <w:ind w:firstLine="540"/>
        <w:rPr>
          <w:rFonts w:ascii="Times New Roman" w:hAnsi="Times New Roman"/>
          <w:spacing w:val="-2"/>
          <w:szCs w:val="22"/>
          <w:lang w:val="sr-Cyrl-CS"/>
        </w:rPr>
      </w:pPr>
      <w:r>
        <w:rPr>
          <w:rFonts w:ascii="Times New Roman" w:hAnsi="Times New Roman"/>
          <w:spacing w:val="-2"/>
          <w:szCs w:val="22"/>
          <w:lang w:val="sr-Cyrl-CS"/>
        </w:rPr>
        <w:t>У</w:t>
      </w:r>
      <w:r w:rsidR="00427C2D">
        <w:rPr>
          <w:rFonts w:ascii="Times New Roman" w:hAnsi="Times New Roman"/>
          <w:szCs w:val="22"/>
          <w:lang w:val="sr-Cyrl-CS"/>
        </w:rPr>
        <w:t xml:space="preserve"> делу према аутопуту </w:t>
      </w:r>
      <w:r w:rsidR="00427C2D" w:rsidRPr="00F8307E">
        <w:rPr>
          <w:rFonts w:ascii="Times New Roman" w:hAnsi="Times New Roman"/>
          <w:spacing w:val="-2"/>
          <w:szCs w:val="22"/>
        </w:rPr>
        <w:t xml:space="preserve">подизање </w:t>
      </w:r>
      <w:r w:rsidR="00427C2D">
        <w:rPr>
          <w:rFonts w:ascii="Times New Roman" w:hAnsi="Times New Roman"/>
          <w:spacing w:val="-2"/>
          <w:szCs w:val="22"/>
          <w:lang w:val="sr-Cyrl-CS"/>
        </w:rPr>
        <w:t>дрвореда</w:t>
      </w:r>
      <w:r w:rsidR="00427C2D" w:rsidRPr="00F8307E">
        <w:rPr>
          <w:rFonts w:ascii="Times New Roman" w:hAnsi="Times New Roman"/>
          <w:spacing w:val="-2"/>
          <w:szCs w:val="22"/>
        </w:rPr>
        <w:t xml:space="preserve"> има</w:t>
      </w:r>
      <w:r w:rsidR="00427C2D">
        <w:rPr>
          <w:rFonts w:ascii="Times New Roman" w:hAnsi="Times New Roman"/>
          <w:spacing w:val="-2"/>
          <w:szCs w:val="22"/>
          <w:lang w:val="sr-Cyrl-CS"/>
        </w:rPr>
        <w:t xml:space="preserve"> </w:t>
      </w:r>
      <w:r w:rsidR="00427C2D" w:rsidRPr="00F8307E">
        <w:rPr>
          <w:rFonts w:ascii="Times New Roman" w:hAnsi="Times New Roman"/>
          <w:spacing w:val="-2"/>
          <w:szCs w:val="22"/>
        </w:rPr>
        <w:t>приоритет у односу на травн</w:t>
      </w:r>
      <w:r w:rsidR="00427C2D">
        <w:rPr>
          <w:rFonts w:ascii="Times New Roman" w:hAnsi="Times New Roman"/>
          <w:spacing w:val="-2"/>
          <w:szCs w:val="22"/>
          <w:lang w:val="sr-Cyrl-CS"/>
        </w:rPr>
        <w:t>ате</w:t>
      </w:r>
      <w:r w:rsidR="00427C2D" w:rsidRPr="00F8307E">
        <w:rPr>
          <w:rFonts w:ascii="Times New Roman" w:hAnsi="Times New Roman"/>
          <w:spacing w:val="-2"/>
          <w:szCs w:val="22"/>
        </w:rPr>
        <w:t xml:space="preserve"> површин</w:t>
      </w:r>
      <w:r w:rsidR="00427C2D">
        <w:rPr>
          <w:rFonts w:ascii="Times New Roman" w:hAnsi="Times New Roman"/>
          <w:spacing w:val="-2"/>
          <w:szCs w:val="22"/>
          <w:lang w:val="sr-Cyrl-CS"/>
        </w:rPr>
        <w:t>е.</w:t>
      </w:r>
    </w:p>
    <w:p w:rsidR="009F192D" w:rsidRDefault="007035A6" w:rsidP="00A16B31">
      <w:pPr>
        <w:spacing w:before="0" w:after="40"/>
        <w:ind w:firstLine="540"/>
        <w:rPr>
          <w:rFonts w:ascii="Times New Roman" w:hAnsi="Times New Roman"/>
          <w:spacing w:val="-2"/>
          <w:szCs w:val="22"/>
          <w:lang w:val="sr-Cyrl-CS"/>
        </w:rPr>
      </w:pPr>
      <w:r>
        <w:rPr>
          <w:rFonts w:ascii="Times New Roman" w:hAnsi="Times New Roman"/>
          <w:spacing w:val="-2"/>
          <w:szCs w:val="22"/>
          <w:lang w:val="sr-Cyrl-CS"/>
        </w:rPr>
        <w:t>Н</w:t>
      </w:r>
      <w:r w:rsidRPr="00F8307E">
        <w:rPr>
          <w:rFonts w:ascii="Times New Roman" w:hAnsi="Times New Roman"/>
          <w:spacing w:val="-2"/>
          <w:szCs w:val="22"/>
        </w:rPr>
        <w:t>е препоручује се садња јако издиференциране и</w:t>
      </w:r>
      <w:r>
        <w:rPr>
          <w:rFonts w:ascii="Times New Roman" w:hAnsi="Times New Roman"/>
          <w:spacing w:val="-2"/>
          <w:szCs w:val="22"/>
          <w:lang w:val="sr-Cyrl-CS"/>
        </w:rPr>
        <w:t xml:space="preserve"> </w:t>
      </w:r>
      <w:r w:rsidRPr="00F8307E">
        <w:rPr>
          <w:rFonts w:ascii="Times New Roman" w:hAnsi="Times New Roman"/>
          <w:spacing w:val="-2"/>
          <w:szCs w:val="22"/>
        </w:rPr>
        <w:t>рашч</w:t>
      </w:r>
      <w:r>
        <w:rPr>
          <w:rFonts w:ascii="Times New Roman" w:hAnsi="Times New Roman"/>
          <w:spacing w:val="-2"/>
          <w:szCs w:val="22"/>
        </w:rPr>
        <w:t>лањене вегетације дуж аутопута,</w:t>
      </w:r>
      <w:r>
        <w:rPr>
          <w:rFonts w:ascii="Times New Roman" w:hAnsi="Times New Roman"/>
          <w:spacing w:val="-2"/>
          <w:szCs w:val="22"/>
          <w:lang w:val="sr-Cyrl-CS"/>
        </w:rPr>
        <w:t xml:space="preserve"> </w:t>
      </w:r>
      <w:r w:rsidRPr="00F8307E">
        <w:rPr>
          <w:rFonts w:ascii="Times New Roman" w:hAnsi="Times New Roman"/>
          <w:spacing w:val="-2"/>
          <w:szCs w:val="22"/>
        </w:rPr>
        <w:t xml:space="preserve">већ </w:t>
      </w:r>
      <w:r>
        <w:rPr>
          <w:rFonts w:ascii="Times New Roman" w:hAnsi="Times New Roman"/>
          <w:spacing w:val="-2"/>
          <w:szCs w:val="22"/>
        </w:rPr>
        <w:t>предност има</w:t>
      </w:r>
      <w:r w:rsidRPr="00F8307E">
        <w:rPr>
          <w:rFonts w:ascii="Times New Roman" w:hAnsi="Times New Roman"/>
          <w:spacing w:val="-2"/>
          <w:szCs w:val="22"/>
        </w:rPr>
        <w:t xml:space="preserve"> садња у</w:t>
      </w:r>
      <w:r>
        <w:rPr>
          <w:rFonts w:ascii="Times New Roman" w:hAnsi="Times New Roman"/>
          <w:spacing w:val="-2"/>
          <w:szCs w:val="22"/>
          <w:lang w:val="sr-Cyrl-CS"/>
        </w:rPr>
        <w:t xml:space="preserve"> </w:t>
      </w:r>
      <w:r w:rsidRPr="00F8307E">
        <w:rPr>
          <w:rFonts w:ascii="Times New Roman" w:hAnsi="Times New Roman"/>
          <w:spacing w:val="-2"/>
          <w:szCs w:val="22"/>
        </w:rPr>
        <w:t>великим, повезаним комплексима, која је упечатљивија за кориснике</w:t>
      </w:r>
      <w:r>
        <w:rPr>
          <w:rFonts w:ascii="Times New Roman" w:hAnsi="Times New Roman"/>
          <w:spacing w:val="-2"/>
          <w:szCs w:val="22"/>
          <w:lang w:val="sr-Cyrl-CS"/>
        </w:rPr>
        <w:t xml:space="preserve"> </w:t>
      </w:r>
      <w:r w:rsidR="001D58C5">
        <w:rPr>
          <w:rFonts w:ascii="Times New Roman" w:hAnsi="Times New Roman"/>
          <w:spacing w:val="-2"/>
          <w:szCs w:val="22"/>
        </w:rPr>
        <w:t>аутопута</w:t>
      </w:r>
      <w:r w:rsidRPr="00F8307E">
        <w:rPr>
          <w:rFonts w:ascii="Times New Roman" w:hAnsi="Times New Roman"/>
          <w:spacing w:val="-2"/>
          <w:szCs w:val="22"/>
        </w:rPr>
        <w:t xml:space="preserve"> и знатно олакшава негу и раст биљака кроз узајамну заштиту</w:t>
      </w:r>
      <w:r>
        <w:rPr>
          <w:rFonts w:ascii="Times New Roman" w:hAnsi="Times New Roman"/>
          <w:spacing w:val="-2"/>
          <w:szCs w:val="22"/>
          <w:lang w:val="sr-Cyrl-CS"/>
        </w:rPr>
        <w:t>.</w:t>
      </w:r>
    </w:p>
    <w:p w:rsidR="00D95A6B" w:rsidRDefault="00D95A6B" w:rsidP="00A16B31">
      <w:pPr>
        <w:spacing w:after="40"/>
        <w:ind w:firstLine="540"/>
        <w:rPr>
          <w:rFonts w:ascii="Times New Roman" w:hAnsi="Times New Roman"/>
          <w:bCs/>
          <w:iCs/>
          <w:szCs w:val="22"/>
          <w:lang w:val="sr-Cyrl-CS"/>
        </w:rPr>
      </w:pPr>
      <w:r>
        <w:rPr>
          <w:rFonts w:ascii="Times New Roman" w:hAnsi="Times New Roman"/>
          <w:bCs/>
          <w:iCs/>
          <w:szCs w:val="22"/>
          <w:lang w:val="sr-Cyrl-CS"/>
        </w:rPr>
        <w:t>Предвидети озелењавање раскрсница, косина, насипа, разделних острва, банкина и зона канала.</w:t>
      </w:r>
    </w:p>
    <w:p w:rsidR="009F192D" w:rsidRDefault="009F192D" w:rsidP="00A16B31">
      <w:pPr>
        <w:spacing w:after="40"/>
        <w:ind w:firstLine="540"/>
        <w:rPr>
          <w:rFonts w:ascii="Times New Roman" w:hAnsi="Times New Roman"/>
          <w:bCs/>
          <w:iCs/>
          <w:szCs w:val="22"/>
        </w:rPr>
      </w:pPr>
      <w:r w:rsidRPr="009F192D">
        <w:rPr>
          <w:rFonts w:ascii="Times New Roman" w:hAnsi="Times New Roman"/>
          <w:bCs/>
          <w:iCs/>
          <w:szCs w:val="22"/>
          <w:lang w:val="sr-Latn-CS"/>
        </w:rPr>
        <w:t>Рад</w:t>
      </w:r>
      <w:r w:rsidR="00D95A6B">
        <w:rPr>
          <w:rFonts w:ascii="Times New Roman" w:hAnsi="Times New Roman"/>
          <w:bCs/>
          <w:iCs/>
          <w:szCs w:val="22"/>
          <w:lang w:val="sr-Latn-CS"/>
        </w:rPr>
        <w:t>и безбедности саобраћаја дрвеће</w:t>
      </w:r>
      <w:r w:rsidR="00D95A6B">
        <w:rPr>
          <w:rFonts w:ascii="Times New Roman" w:hAnsi="Times New Roman"/>
          <w:bCs/>
          <w:iCs/>
          <w:szCs w:val="22"/>
        </w:rPr>
        <w:t xml:space="preserve"> </w:t>
      </w:r>
      <w:r w:rsidRPr="009F192D">
        <w:rPr>
          <w:rFonts w:ascii="Times New Roman" w:hAnsi="Times New Roman"/>
          <w:bCs/>
          <w:iCs/>
          <w:szCs w:val="22"/>
          <w:lang w:val="sr-Latn-CS"/>
        </w:rPr>
        <w:t xml:space="preserve">садити 2,0m од ивице коловоза, а шибље 2,0m од ивице зелене траке. Растојање стабала од објеката не би требало да буде мање од 5,0–7,0m, што зависи од избора врста. Растојање између дрворедних садница је најмање 5,0m, а у </w:t>
      </w:r>
      <w:r w:rsidRPr="00E65C4E">
        <w:rPr>
          <w:rFonts w:ascii="Times New Roman" w:hAnsi="Times New Roman"/>
          <w:bCs/>
          <w:iCs/>
          <w:szCs w:val="22"/>
          <w:lang w:val="sr-Latn-CS"/>
        </w:rPr>
        <w:t>зависности од врсте креће се од 5,0–15,0m.</w:t>
      </w:r>
    </w:p>
    <w:p w:rsidR="0082487D" w:rsidRDefault="0082487D" w:rsidP="00A16B31">
      <w:pPr>
        <w:spacing w:after="40"/>
        <w:ind w:firstLine="540"/>
        <w:rPr>
          <w:rFonts w:ascii="Times New Roman" w:hAnsi="Times New Roman"/>
          <w:bCs/>
          <w:iCs/>
          <w:szCs w:val="22"/>
          <w:lang w:val="sr-Cyrl-CS"/>
        </w:rPr>
      </w:pPr>
      <w:r w:rsidRPr="00A700D0">
        <w:rPr>
          <w:rFonts w:ascii="Times New Roman" w:hAnsi="Times New Roman"/>
          <w:bCs/>
          <w:iCs/>
          <w:szCs w:val="22"/>
          <w:lang w:val="sr-Cyrl-CS"/>
        </w:rPr>
        <w:t xml:space="preserve">Зеленило у зони гасовода </w:t>
      </w:r>
      <w:r>
        <w:rPr>
          <w:rFonts w:ascii="Times New Roman" w:hAnsi="Times New Roman"/>
          <w:bCs/>
          <w:iCs/>
          <w:szCs w:val="22"/>
          <w:lang w:val="sr-Cyrl-CS"/>
        </w:rPr>
        <w:t>мора</w:t>
      </w:r>
      <w:r w:rsidRPr="00A700D0">
        <w:rPr>
          <w:rFonts w:ascii="Times New Roman" w:hAnsi="Times New Roman"/>
          <w:bCs/>
          <w:iCs/>
          <w:szCs w:val="22"/>
          <w:lang w:val="sr-Cyrl-CS"/>
        </w:rPr>
        <w:t xml:space="preserve"> бити са плитком кореновим </w:t>
      </w:r>
      <w:r>
        <w:rPr>
          <w:rFonts w:ascii="Times New Roman" w:hAnsi="Times New Roman"/>
          <w:bCs/>
          <w:iCs/>
          <w:szCs w:val="22"/>
          <w:lang w:val="sr-Cyrl-CS"/>
        </w:rPr>
        <w:t>системом. Предложене врсте су</w:t>
      </w:r>
      <w:r w:rsidRPr="00A700D0">
        <w:rPr>
          <w:rFonts w:ascii="Times New Roman" w:hAnsi="Times New Roman"/>
          <w:bCs/>
          <w:iCs/>
          <w:szCs w:val="22"/>
          <w:lang w:val="sr-Cyrl-CS"/>
        </w:rPr>
        <w:t xml:space="preserve">: </w:t>
      </w:r>
      <w:r w:rsidRPr="00A700D0">
        <w:rPr>
          <w:rFonts w:ascii="Times New Roman" w:hAnsi="Times New Roman"/>
          <w:bCs/>
          <w:i/>
          <w:iCs/>
          <w:szCs w:val="22"/>
          <w:lang w:val="sr-Latn-CS"/>
        </w:rPr>
        <w:t>Sedum album, Potentila alba, Armetia sp.,</w:t>
      </w:r>
      <w:r>
        <w:rPr>
          <w:rFonts w:ascii="Times New Roman" w:hAnsi="Times New Roman"/>
          <w:bCs/>
          <w:i/>
          <w:iCs/>
          <w:szCs w:val="22"/>
          <w:lang w:val="sr-Cyrl-CS"/>
        </w:rPr>
        <w:t xml:space="preserve"> </w:t>
      </w:r>
      <w:r w:rsidRPr="00A700D0">
        <w:rPr>
          <w:rFonts w:ascii="Times New Roman" w:hAnsi="Times New Roman"/>
          <w:bCs/>
          <w:i/>
          <w:iCs/>
          <w:szCs w:val="22"/>
          <w:lang w:val="sr-Latn-CS"/>
        </w:rPr>
        <w:t>Ajuga reptans, Poligonum sp.</w:t>
      </w:r>
      <w:r>
        <w:rPr>
          <w:rFonts w:ascii="Times New Roman" w:hAnsi="Times New Roman"/>
          <w:bCs/>
          <w:i/>
          <w:iCs/>
          <w:szCs w:val="22"/>
          <w:lang w:val="sr-Cyrl-CS"/>
        </w:rPr>
        <w:t xml:space="preserve"> </w:t>
      </w:r>
      <w:r w:rsidRPr="00A700D0">
        <w:rPr>
          <w:rFonts w:ascii="Times New Roman" w:hAnsi="Times New Roman"/>
          <w:bCs/>
          <w:iCs/>
          <w:szCs w:val="22"/>
          <w:lang w:val="sr-Cyrl-CS"/>
        </w:rPr>
        <w:t xml:space="preserve">или </w:t>
      </w:r>
      <w:r>
        <w:rPr>
          <w:rFonts w:ascii="Times New Roman" w:hAnsi="Times New Roman"/>
          <w:bCs/>
          <w:iCs/>
          <w:szCs w:val="22"/>
          <w:lang w:val="sr-Cyrl-CS"/>
        </w:rPr>
        <w:t>травната</w:t>
      </w:r>
      <w:r w:rsidRPr="00A700D0">
        <w:rPr>
          <w:rFonts w:ascii="Times New Roman" w:hAnsi="Times New Roman"/>
          <w:bCs/>
          <w:iCs/>
          <w:szCs w:val="22"/>
          <w:lang w:val="sr-Cyrl-CS"/>
        </w:rPr>
        <w:t xml:space="preserve"> површина од више врста трава.</w:t>
      </w:r>
    </w:p>
    <w:p w:rsidR="00F51F90" w:rsidRDefault="00F51F90" w:rsidP="00A16B31">
      <w:pPr>
        <w:spacing w:after="40"/>
        <w:ind w:firstLine="540"/>
        <w:rPr>
          <w:rFonts w:ascii="Times New Roman" w:hAnsi="Times New Roman"/>
          <w:noProof/>
          <w:szCs w:val="22"/>
          <w:lang w:val="sr-Cyrl-CS"/>
        </w:rPr>
      </w:pPr>
      <w:r w:rsidRPr="00E65C4E">
        <w:rPr>
          <w:rFonts w:ascii="Times New Roman" w:hAnsi="Times New Roman"/>
          <w:bCs/>
          <w:iCs/>
          <w:szCs w:val="22"/>
          <w:lang w:val="sr-Latn-CS"/>
        </w:rPr>
        <w:t>Избор</w:t>
      </w:r>
      <w:r w:rsidRPr="00E65C4E">
        <w:rPr>
          <w:rFonts w:ascii="Times New Roman" w:hAnsi="Times New Roman"/>
          <w:bCs/>
          <w:iCs/>
          <w:szCs w:val="22"/>
        </w:rPr>
        <w:t xml:space="preserve"> </w:t>
      </w:r>
      <w:r w:rsidRPr="00E65C4E">
        <w:rPr>
          <w:rFonts w:ascii="Times New Roman" w:hAnsi="Times New Roman"/>
          <w:bCs/>
          <w:iCs/>
          <w:szCs w:val="22"/>
          <w:lang w:val="sr-Latn-CS"/>
        </w:rPr>
        <w:t>биљних врста одређује се према њиховим еколошким, функционалним и декоративним својствима</w:t>
      </w:r>
      <w:r w:rsidRPr="00E65C4E">
        <w:rPr>
          <w:rFonts w:ascii="Times New Roman" w:hAnsi="Times New Roman"/>
          <w:bCs/>
          <w:iCs/>
          <w:szCs w:val="22"/>
          <w:lang w:val="sr-Cyrl-CS"/>
        </w:rPr>
        <w:t xml:space="preserve">, </w:t>
      </w:r>
      <w:r w:rsidRPr="00E65C4E">
        <w:rPr>
          <w:rFonts w:ascii="Times New Roman" w:hAnsi="Times New Roman"/>
          <w:noProof/>
          <w:szCs w:val="22"/>
          <w:lang w:val="sr-Cyrl-CS"/>
        </w:rPr>
        <w:t xml:space="preserve">према владајућим условима средине, </w:t>
      </w:r>
      <w:r w:rsidRPr="00E65C4E">
        <w:rPr>
          <w:rFonts w:ascii="Times New Roman" w:hAnsi="Times New Roman"/>
          <w:bCs/>
          <w:iCs/>
          <w:szCs w:val="22"/>
          <w:lang w:val="sr-Cyrl-CS"/>
        </w:rPr>
        <w:t xml:space="preserve">уз </w:t>
      </w:r>
      <w:r w:rsidRPr="00E65C4E">
        <w:rPr>
          <w:rFonts w:ascii="Times New Roman" w:hAnsi="Times New Roman"/>
          <w:spacing w:val="-2"/>
          <w:szCs w:val="22"/>
          <w:lang w:val="sr-Cyrl-CS"/>
        </w:rPr>
        <w:t xml:space="preserve">услов </w:t>
      </w:r>
      <w:r w:rsidRPr="00E65C4E">
        <w:rPr>
          <w:rFonts w:ascii="Times New Roman" w:hAnsi="Times New Roman"/>
          <w:spacing w:val="-2"/>
          <w:szCs w:val="22"/>
        </w:rPr>
        <w:t>минималног одржавања и неге</w:t>
      </w:r>
      <w:r w:rsidRPr="00E65C4E">
        <w:rPr>
          <w:rFonts w:ascii="Times New Roman" w:hAnsi="Times New Roman"/>
          <w:spacing w:val="-2"/>
          <w:szCs w:val="22"/>
          <w:lang w:val="sr-Cyrl-CS"/>
        </w:rPr>
        <w:t>.</w:t>
      </w:r>
      <w:r w:rsidRPr="00E65C4E">
        <w:rPr>
          <w:rFonts w:ascii="Times New Roman" w:hAnsi="Times New Roman"/>
          <w:noProof/>
          <w:szCs w:val="22"/>
          <w:lang w:val="sr-Cyrl-CS"/>
        </w:rPr>
        <w:t xml:space="preserve"> Избор садног материјала извршити и уклопити га у амбијент и карактер, тј. планирану намену простора.</w:t>
      </w:r>
    </w:p>
    <w:p w:rsidR="00D64F1D" w:rsidRPr="00D93673" w:rsidRDefault="00221DFC" w:rsidP="00A16B31">
      <w:pPr>
        <w:spacing w:after="40"/>
        <w:ind w:firstLine="540"/>
        <w:rPr>
          <w:rFonts w:ascii="Times New Roman" w:hAnsi="Times New Roman"/>
          <w:szCs w:val="22"/>
          <w:lang w:val="sr-Cyrl-CS"/>
        </w:rPr>
      </w:pPr>
      <w:r w:rsidRPr="00221DFC">
        <w:rPr>
          <w:rFonts w:ascii="Times New Roman" w:hAnsi="Times New Roman"/>
          <w:szCs w:val="22"/>
          <w:lang w:val="sr-Cyrl-CS"/>
        </w:rPr>
        <w:t>П</w:t>
      </w:r>
      <w:r w:rsidR="00D64F1D" w:rsidRPr="00221DFC">
        <w:rPr>
          <w:rFonts w:ascii="Times New Roman" w:hAnsi="Times New Roman"/>
          <w:szCs w:val="22"/>
          <w:lang w:val="sr-Cyrl-CS"/>
        </w:rPr>
        <w:t xml:space="preserve">овршине </w:t>
      </w:r>
      <w:r w:rsidRPr="00221DFC">
        <w:rPr>
          <w:rFonts w:ascii="Times New Roman" w:hAnsi="Times New Roman"/>
          <w:szCs w:val="22"/>
          <w:lang w:val="sr-Cyrl-CS"/>
        </w:rPr>
        <w:t>намењене</w:t>
      </w:r>
      <w:r w:rsidR="00D64F1D" w:rsidRPr="00221DFC">
        <w:rPr>
          <w:rFonts w:ascii="Times New Roman" w:hAnsi="Times New Roman"/>
          <w:szCs w:val="22"/>
          <w:lang w:val="sr-Cyrl-CS"/>
        </w:rPr>
        <w:t xml:space="preserve"> пешачк</w:t>
      </w:r>
      <w:r w:rsidRPr="00221DFC">
        <w:rPr>
          <w:rFonts w:ascii="Times New Roman" w:hAnsi="Times New Roman"/>
          <w:szCs w:val="22"/>
          <w:lang w:val="sr-Cyrl-CS"/>
        </w:rPr>
        <w:t>им</w:t>
      </w:r>
      <w:r w:rsidR="00D64F1D" w:rsidRPr="00221DFC">
        <w:rPr>
          <w:rFonts w:ascii="Times New Roman" w:hAnsi="Times New Roman"/>
          <w:szCs w:val="22"/>
          <w:lang w:val="sr-Cyrl-CS"/>
        </w:rPr>
        <w:t xml:space="preserve"> комуникациј</w:t>
      </w:r>
      <w:r w:rsidRPr="00221DFC">
        <w:rPr>
          <w:rFonts w:ascii="Times New Roman" w:hAnsi="Times New Roman"/>
          <w:szCs w:val="22"/>
          <w:lang w:val="sr-Cyrl-CS"/>
        </w:rPr>
        <w:t xml:space="preserve">ама </w:t>
      </w:r>
      <w:r w:rsidR="00D64F1D" w:rsidRPr="00221DFC">
        <w:rPr>
          <w:rFonts w:ascii="Times New Roman" w:hAnsi="Times New Roman"/>
          <w:szCs w:val="22"/>
          <w:lang w:val="sr-Cyrl-CS"/>
        </w:rPr>
        <w:t>са одмориштима</w:t>
      </w:r>
      <w:r w:rsidRPr="00221DFC">
        <w:rPr>
          <w:rFonts w:ascii="Times New Roman" w:hAnsi="Times New Roman"/>
          <w:szCs w:val="22"/>
          <w:lang w:val="sr-Cyrl-CS"/>
        </w:rPr>
        <w:t>, као</w:t>
      </w:r>
      <w:r w:rsidR="005461FF" w:rsidRPr="00221DFC">
        <w:rPr>
          <w:rFonts w:ascii="Times New Roman" w:hAnsi="Times New Roman"/>
          <w:szCs w:val="22"/>
          <w:lang w:val="sr-Cyrl-CS"/>
        </w:rPr>
        <w:t xml:space="preserve"> </w:t>
      </w:r>
      <w:r w:rsidR="00D64F1D" w:rsidRPr="00221DFC">
        <w:rPr>
          <w:rFonts w:ascii="Times New Roman" w:hAnsi="Times New Roman"/>
          <w:szCs w:val="22"/>
          <w:lang w:val="sr-Cyrl-CS"/>
        </w:rPr>
        <w:t xml:space="preserve">и </w:t>
      </w:r>
      <w:r w:rsidRPr="00221DFC">
        <w:rPr>
          <w:rFonts w:ascii="Times New Roman" w:hAnsi="Times New Roman"/>
          <w:szCs w:val="22"/>
          <w:lang w:val="sr-Cyrl-CS"/>
        </w:rPr>
        <w:t xml:space="preserve">потезима и групацијама </w:t>
      </w:r>
      <w:r w:rsidR="00D64F1D" w:rsidRPr="00221DFC">
        <w:rPr>
          <w:rFonts w:ascii="Times New Roman" w:hAnsi="Times New Roman"/>
          <w:szCs w:val="22"/>
          <w:lang w:val="sr-Cyrl-CS"/>
        </w:rPr>
        <w:t>зеленил</w:t>
      </w:r>
      <w:r w:rsidRPr="00221DFC">
        <w:rPr>
          <w:rFonts w:ascii="Times New Roman" w:hAnsi="Times New Roman"/>
          <w:szCs w:val="22"/>
          <w:lang w:val="sr-Cyrl-CS"/>
        </w:rPr>
        <w:t>а</w:t>
      </w:r>
      <w:r w:rsidR="00D64F1D" w:rsidRPr="00221DFC">
        <w:rPr>
          <w:rFonts w:ascii="Times New Roman" w:hAnsi="Times New Roman"/>
          <w:szCs w:val="22"/>
          <w:lang w:val="sr-Cyrl-CS"/>
        </w:rPr>
        <w:t xml:space="preserve">, </w:t>
      </w:r>
      <w:r w:rsidRPr="00221DFC">
        <w:rPr>
          <w:rFonts w:ascii="Times New Roman" w:hAnsi="Times New Roman"/>
          <w:szCs w:val="22"/>
          <w:lang w:val="sr-Cyrl-CS"/>
        </w:rPr>
        <w:t xml:space="preserve">уредитит </w:t>
      </w:r>
      <w:r w:rsidR="00D64F1D" w:rsidRPr="00221DFC">
        <w:rPr>
          <w:rFonts w:ascii="Times New Roman" w:hAnsi="Times New Roman"/>
          <w:szCs w:val="22"/>
          <w:lang w:val="sr-Cyrl-CS"/>
        </w:rPr>
        <w:t>на начин који омогућава најбољу орјентацију, прегледност и безбедност у простору.</w:t>
      </w:r>
      <w:r w:rsidR="00D64F1D" w:rsidRPr="00D93673">
        <w:rPr>
          <w:rFonts w:ascii="Times New Roman" w:hAnsi="Times New Roman"/>
          <w:szCs w:val="22"/>
          <w:lang w:val="sr-Cyrl-CS"/>
        </w:rPr>
        <w:t xml:space="preserve"> </w:t>
      </w:r>
    </w:p>
    <w:p w:rsidR="00D93673" w:rsidRPr="00D93673" w:rsidRDefault="00D93673" w:rsidP="00A16B31">
      <w:pPr>
        <w:spacing w:before="0" w:after="0"/>
        <w:ind w:firstLine="540"/>
        <w:rPr>
          <w:rFonts w:ascii="Times New Roman" w:hAnsi="Times New Roman"/>
        </w:rPr>
      </w:pPr>
      <w:r w:rsidRPr="00D93673">
        <w:rPr>
          <w:rFonts w:ascii="Times New Roman" w:hAnsi="Times New Roman"/>
        </w:rPr>
        <w:t>Површине намењене услужним делатностима и комерцијалним садржајима, где се очекују интензивна кретања и окупљања, обликовати партерним решењем са поплочаним и озелењеним површинама, уз примену декоративних форми цвећа и шибља у комбинацији са високим зеленилом.</w:t>
      </w:r>
    </w:p>
    <w:p w:rsidR="00D93673" w:rsidRDefault="00D93673" w:rsidP="00A16B31">
      <w:pPr>
        <w:spacing w:after="0"/>
        <w:ind w:firstLine="540"/>
        <w:rPr>
          <w:rFonts w:ascii="Times New Roman" w:hAnsi="Times New Roman"/>
        </w:rPr>
      </w:pPr>
      <w:r w:rsidRPr="00D93673">
        <w:rPr>
          <w:rFonts w:ascii="Times New Roman" w:hAnsi="Times New Roman"/>
        </w:rPr>
        <w:t>У деловима комплекса намењеним спорт</w:t>
      </w:r>
      <w:r w:rsidR="00027D02">
        <w:rPr>
          <w:rFonts w:ascii="Times New Roman" w:hAnsi="Times New Roman"/>
        </w:rPr>
        <w:t>с</w:t>
      </w:r>
      <w:r w:rsidRPr="00D93673">
        <w:rPr>
          <w:rFonts w:ascii="Times New Roman" w:hAnsi="Times New Roman"/>
        </w:rPr>
        <w:t>ким активностима планирати површине за пасивну рекреацију у виду простора за седење или сунчање. За озелењавање применити појединачне саднице дрвећа и украсне цветне форме ниског зеленила.</w:t>
      </w:r>
    </w:p>
    <w:p w:rsidR="00D64F1D" w:rsidRDefault="00D64F1D" w:rsidP="00A16B31">
      <w:pPr>
        <w:spacing w:before="40" w:after="40"/>
        <w:ind w:firstLine="540"/>
        <w:rPr>
          <w:rFonts w:ascii="Times New Roman" w:hAnsi="Times New Roman"/>
          <w:szCs w:val="22"/>
        </w:rPr>
      </w:pPr>
      <w:r>
        <w:rPr>
          <w:rFonts w:ascii="Times New Roman" w:hAnsi="Times New Roman"/>
          <w:szCs w:val="22"/>
          <w:lang w:val="sr-Cyrl-CS"/>
        </w:rPr>
        <w:t>Поплочавање пешачких комуникација вршити материјалима отпорним на атмосферске утицаје и нивелисати тако да се добије иделано равна површина нагиба не већег од 1,5% за одвођење атмосферских вода, и уредити у складу са захтевима приступачности, са рампама и косим тракама према потреби. У оквиру пешачких комуникација предвидети расвету и урбани мобилијар</w:t>
      </w:r>
      <w:r w:rsidR="00027D02">
        <w:rPr>
          <w:rFonts w:ascii="Times New Roman" w:hAnsi="Times New Roman"/>
          <w:szCs w:val="22"/>
          <w:lang w:val="sr-Cyrl-CS"/>
        </w:rPr>
        <w:t xml:space="preserve"> уз</w:t>
      </w:r>
      <w:r>
        <w:rPr>
          <w:rFonts w:ascii="Times New Roman" w:hAnsi="Times New Roman"/>
          <w:szCs w:val="22"/>
          <w:lang w:val="sr-Cyrl-CS"/>
        </w:rPr>
        <w:t xml:space="preserve"> обезбе</w:t>
      </w:r>
      <w:r w:rsidR="00027D02">
        <w:rPr>
          <w:rFonts w:ascii="Times New Roman" w:hAnsi="Times New Roman"/>
          <w:szCs w:val="22"/>
          <w:lang w:val="sr-Cyrl-CS"/>
        </w:rPr>
        <w:t>ђивање</w:t>
      </w:r>
      <w:r>
        <w:rPr>
          <w:rFonts w:ascii="Times New Roman" w:hAnsi="Times New Roman"/>
          <w:szCs w:val="22"/>
          <w:lang w:val="sr-Cyrl-CS"/>
        </w:rPr>
        <w:t xml:space="preserve"> адекватн</w:t>
      </w:r>
      <w:r w:rsidR="00027D02">
        <w:rPr>
          <w:rFonts w:ascii="Times New Roman" w:hAnsi="Times New Roman"/>
          <w:szCs w:val="22"/>
          <w:lang w:val="sr-Cyrl-CS"/>
        </w:rPr>
        <w:t>е</w:t>
      </w:r>
      <w:r>
        <w:rPr>
          <w:rFonts w:ascii="Times New Roman" w:hAnsi="Times New Roman"/>
          <w:szCs w:val="22"/>
          <w:lang w:val="sr-Cyrl-CS"/>
        </w:rPr>
        <w:t xml:space="preserve"> сигнализациј</w:t>
      </w:r>
      <w:r w:rsidR="00027D02">
        <w:rPr>
          <w:rFonts w:ascii="Times New Roman" w:hAnsi="Times New Roman"/>
          <w:szCs w:val="22"/>
          <w:lang w:val="sr-Cyrl-CS"/>
        </w:rPr>
        <w:t>е</w:t>
      </w:r>
      <w:r>
        <w:rPr>
          <w:rFonts w:ascii="Times New Roman" w:hAnsi="Times New Roman"/>
          <w:szCs w:val="22"/>
          <w:lang w:val="sr-Cyrl-CS"/>
        </w:rPr>
        <w:t xml:space="preserve"> за олакшану орјентацију у простору. </w:t>
      </w:r>
    </w:p>
    <w:p w:rsidR="009302F8" w:rsidRDefault="009302F8" w:rsidP="00A16B31">
      <w:pPr>
        <w:tabs>
          <w:tab w:val="left" w:pos="0"/>
          <w:tab w:val="right" w:leader="dot" w:pos="6237"/>
        </w:tabs>
        <w:spacing w:after="0"/>
        <w:ind w:firstLine="540"/>
        <w:rPr>
          <w:rFonts w:ascii="Times New Roman" w:hAnsi="Times New Roman"/>
          <w:noProof/>
          <w:szCs w:val="22"/>
          <w:lang w:val="sr-Cyrl-CS"/>
        </w:rPr>
      </w:pPr>
      <w:r w:rsidRPr="00E65C4E">
        <w:rPr>
          <w:rFonts w:ascii="Times New Roman" w:hAnsi="Times New Roman"/>
          <w:noProof/>
          <w:szCs w:val="22"/>
          <w:lang w:val="sr-Cyrl-CS"/>
        </w:rPr>
        <w:lastRenderedPageBreak/>
        <w:tab/>
        <w:t>Нивелационо-регулационим решењем терена и системом попречних  и подужних падова  на стазама и платоима, помоћу ригола и сливника, атмосферску воду одвести до кишне канализације или на слободне зелене површине.</w:t>
      </w:r>
      <w:r w:rsidRPr="00A73C16">
        <w:rPr>
          <w:rFonts w:ascii="Times New Roman" w:hAnsi="Times New Roman"/>
          <w:noProof/>
          <w:szCs w:val="22"/>
          <w:lang w:val="sr-Cyrl-CS"/>
        </w:rPr>
        <w:t xml:space="preserve"> </w:t>
      </w:r>
    </w:p>
    <w:p w:rsidR="00A700D0" w:rsidRPr="00A700D0" w:rsidRDefault="00E33463" w:rsidP="00F51F90">
      <w:pPr>
        <w:spacing w:before="120" w:after="40"/>
        <w:ind w:firstLine="0"/>
        <w:rPr>
          <w:rFonts w:ascii="Times New Roman" w:hAnsi="Times New Roman"/>
          <w:bCs/>
          <w:iCs/>
          <w:szCs w:val="22"/>
          <w:lang w:val="ru-RU"/>
        </w:rPr>
      </w:pPr>
      <w:r w:rsidRPr="003F3D7A">
        <w:rPr>
          <w:rFonts w:ascii="Times New Roman" w:hAnsi="Times New Roman"/>
          <w:bCs/>
          <w:i/>
          <w:iCs/>
          <w:szCs w:val="22"/>
          <w:lang w:val="sr-Cyrl-CS"/>
        </w:rPr>
        <w:t xml:space="preserve">Табела </w:t>
      </w:r>
      <w:r w:rsidR="006145D4">
        <w:rPr>
          <w:rFonts w:ascii="Times New Roman" w:hAnsi="Times New Roman"/>
          <w:bCs/>
          <w:i/>
          <w:iCs/>
          <w:szCs w:val="22"/>
          <w:lang w:val="sr-Cyrl-CS"/>
        </w:rPr>
        <w:t>4</w:t>
      </w:r>
      <w:r w:rsidRPr="003F3D7A">
        <w:rPr>
          <w:rFonts w:ascii="Times New Roman" w:hAnsi="Times New Roman"/>
          <w:bCs/>
          <w:i/>
          <w:iCs/>
          <w:szCs w:val="22"/>
          <w:lang w:val="sr-Cyrl-CS"/>
        </w:rPr>
        <w:t>:</w:t>
      </w:r>
      <w:r>
        <w:rPr>
          <w:rFonts w:ascii="Times New Roman" w:hAnsi="Times New Roman"/>
          <w:bCs/>
          <w:iCs/>
          <w:szCs w:val="22"/>
          <w:lang w:val="sr-Cyrl-CS"/>
        </w:rPr>
        <w:t xml:space="preserve"> </w:t>
      </w:r>
      <w:r w:rsidR="00A700D0" w:rsidRPr="00E33463">
        <w:rPr>
          <w:rFonts w:ascii="Times New Roman" w:hAnsi="Times New Roman"/>
          <w:bCs/>
          <w:i/>
          <w:iCs/>
          <w:szCs w:val="22"/>
          <w:lang w:val="ru-RU"/>
        </w:rPr>
        <w:t>Густина садње дрвећа у зависности од димензије крошње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40"/>
        <w:gridCol w:w="3780"/>
      </w:tblGrid>
      <w:tr w:rsidR="00A700D0" w:rsidRPr="008D53B6" w:rsidTr="0026497F">
        <w:tc>
          <w:tcPr>
            <w:tcW w:w="5040" w:type="dxa"/>
            <w:vAlign w:val="center"/>
          </w:tcPr>
          <w:p w:rsidR="00A700D0" w:rsidRPr="000D002C" w:rsidRDefault="00A700D0" w:rsidP="00A700D0">
            <w:pPr>
              <w:spacing w:before="40" w:after="40"/>
              <w:ind w:firstLine="90"/>
              <w:rPr>
                <w:rFonts w:ascii="Times New Roman" w:hAnsi="Times New Roman"/>
                <w:bCs/>
                <w:iCs/>
                <w:sz w:val="20"/>
                <w:lang w:val="ru-RU"/>
              </w:rPr>
            </w:pPr>
            <w:r w:rsidRPr="000D002C">
              <w:rPr>
                <w:rFonts w:ascii="Times New Roman" w:hAnsi="Times New Roman"/>
                <w:bCs/>
                <w:iCs/>
                <w:sz w:val="20"/>
                <w:lang w:val="ru-RU"/>
              </w:rPr>
              <w:t>Пречник крошње</w:t>
            </w:r>
          </w:p>
        </w:tc>
        <w:tc>
          <w:tcPr>
            <w:tcW w:w="3780" w:type="dxa"/>
            <w:vAlign w:val="center"/>
          </w:tcPr>
          <w:p w:rsidR="00A700D0" w:rsidRPr="000D002C" w:rsidRDefault="00A51641" w:rsidP="00C83016">
            <w:pPr>
              <w:spacing w:before="40" w:after="40"/>
              <w:ind w:firstLine="0"/>
              <w:rPr>
                <w:rFonts w:ascii="Times New Roman" w:hAnsi="Times New Roman"/>
                <w:bCs/>
                <w:iCs/>
                <w:sz w:val="20"/>
                <w:lang w:val="sr-Latn-CS"/>
              </w:rPr>
            </w:pPr>
            <w:r w:rsidRPr="000D002C">
              <w:rPr>
                <w:rFonts w:ascii="Times New Roman" w:hAnsi="Times New Roman"/>
                <w:bCs/>
                <w:iCs/>
                <w:sz w:val="20"/>
              </w:rPr>
              <w:t xml:space="preserve">   </w:t>
            </w:r>
            <w:r w:rsidR="00A700D0" w:rsidRPr="000D002C">
              <w:rPr>
                <w:rFonts w:ascii="Times New Roman" w:hAnsi="Times New Roman"/>
                <w:bCs/>
                <w:iCs/>
                <w:sz w:val="20"/>
                <w:lang w:val="ru-RU"/>
              </w:rPr>
              <w:t>Растојање</w:t>
            </w:r>
            <w:r w:rsidR="00C83016" w:rsidRPr="000D002C">
              <w:rPr>
                <w:rFonts w:ascii="Times New Roman" w:hAnsi="Times New Roman"/>
                <w:bCs/>
                <w:iCs/>
                <w:sz w:val="20"/>
                <w:lang w:val="ru-RU"/>
              </w:rPr>
              <w:t xml:space="preserve"> између </w:t>
            </w:r>
            <w:r w:rsidR="00A700D0" w:rsidRPr="000D002C">
              <w:rPr>
                <w:rFonts w:ascii="Times New Roman" w:hAnsi="Times New Roman"/>
                <w:bCs/>
                <w:iCs/>
                <w:sz w:val="20"/>
                <w:lang w:val="ru-RU"/>
              </w:rPr>
              <w:t>стабал</w:t>
            </w:r>
            <w:r w:rsidR="00A700D0" w:rsidRPr="000D002C">
              <w:rPr>
                <w:rFonts w:ascii="Times New Roman" w:hAnsi="Times New Roman"/>
                <w:bCs/>
                <w:iCs/>
                <w:sz w:val="20"/>
                <w:lang w:val="sr-Latn-CS"/>
              </w:rPr>
              <w:t>a</w:t>
            </w:r>
          </w:p>
        </w:tc>
      </w:tr>
      <w:tr w:rsidR="00A700D0" w:rsidRPr="008D53B6" w:rsidTr="0026497F">
        <w:tc>
          <w:tcPr>
            <w:tcW w:w="5040" w:type="dxa"/>
            <w:vAlign w:val="center"/>
          </w:tcPr>
          <w:p w:rsidR="00A700D0" w:rsidRPr="000D002C" w:rsidRDefault="00A700D0" w:rsidP="00A700D0">
            <w:pPr>
              <w:spacing w:before="40" w:after="40"/>
              <w:ind w:firstLine="90"/>
              <w:rPr>
                <w:rFonts w:ascii="Times New Roman" w:hAnsi="Times New Roman"/>
                <w:bCs/>
                <w:iCs/>
                <w:sz w:val="20"/>
                <w:lang w:val="sr-Latn-CS"/>
              </w:rPr>
            </w:pPr>
            <w:r w:rsidRPr="000D002C">
              <w:rPr>
                <w:rFonts w:ascii="Times New Roman" w:hAnsi="Times New Roman"/>
                <w:bCs/>
                <w:iCs/>
                <w:sz w:val="20"/>
                <w:lang w:val="ru-RU"/>
              </w:rPr>
              <w:t>3-5</w:t>
            </w:r>
            <w:r w:rsidR="00027D02" w:rsidRPr="000D002C">
              <w:rPr>
                <w:rFonts w:ascii="Times New Roman" w:hAnsi="Times New Roman"/>
                <w:bCs/>
                <w:iCs/>
                <w:sz w:val="20"/>
                <w:lang w:val="ru-RU"/>
              </w:rPr>
              <w:t>,0</w:t>
            </w:r>
            <w:r w:rsidRPr="000D002C">
              <w:rPr>
                <w:rFonts w:ascii="Times New Roman" w:hAnsi="Times New Roman"/>
                <w:bCs/>
                <w:iCs/>
                <w:sz w:val="20"/>
                <w:lang w:val="sr-Latn-CS"/>
              </w:rPr>
              <w:t>m</w:t>
            </w:r>
          </w:p>
        </w:tc>
        <w:tc>
          <w:tcPr>
            <w:tcW w:w="3780" w:type="dxa"/>
            <w:vAlign w:val="center"/>
          </w:tcPr>
          <w:p w:rsidR="00A700D0" w:rsidRPr="000D002C" w:rsidRDefault="00027D02" w:rsidP="00C83016">
            <w:pPr>
              <w:spacing w:before="40" w:after="40"/>
              <w:ind w:firstLine="162"/>
              <w:rPr>
                <w:rFonts w:ascii="Times New Roman" w:hAnsi="Times New Roman"/>
                <w:bCs/>
                <w:iCs/>
                <w:sz w:val="20"/>
                <w:lang w:val="ru-RU"/>
              </w:rPr>
            </w:pPr>
            <w:r w:rsidRPr="000D002C">
              <w:rPr>
                <w:rFonts w:ascii="Times New Roman" w:hAnsi="Times New Roman"/>
                <w:bCs/>
                <w:iCs/>
                <w:sz w:val="20"/>
                <w:lang w:val="ru-RU"/>
              </w:rPr>
              <w:t>5,0</w:t>
            </w:r>
            <w:r w:rsidR="00A700D0" w:rsidRPr="000D002C">
              <w:rPr>
                <w:rFonts w:ascii="Times New Roman" w:hAnsi="Times New Roman"/>
                <w:bCs/>
                <w:iCs/>
                <w:sz w:val="20"/>
                <w:lang w:val="sr-Latn-CS"/>
              </w:rPr>
              <w:t>m</w:t>
            </w:r>
          </w:p>
        </w:tc>
      </w:tr>
      <w:tr w:rsidR="00A700D0" w:rsidRPr="008D53B6" w:rsidTr="0026497F">
        <w:tc>
          <w:tcPr>
            <w:tcW w:w="5040" w:type="dxa"/>
            <w:vAlign w:val="center"/>
          </w:tcPr>
          <w:p w:rsidR="00A700D0" w:rsidRPr="008D53B6" w:rsidRDefault="00A700D0" w:rsidP="00A700D0">
            <w:pPr>
              <w:spacing w:before="40" w:after="40"/>
              <w:ind w:firstLine="90"/>
              <w:rPr>
                <w:rFonts w:ascii="Times New Roman" w:hAnsi="Times New Roman"/>
                <w:bCs/>
                <w:iCs/>
                <w:sz w:val="20"/>
                <w:lang w:val="ru-RU"/>
              </w:rPr>
            </w:pPr>
            <w:r w:rsidRPr="008D53B6">
              <w:rPr>
                <w:rFonts w:ascii="Times New Roman" w:hAnsi="Times New Roman"/>
                <w:bCs/>
                <w:iCs/>
                <w:sz w:val="20"/>
                <w:lang w:val="ru-RU"/>
              </w:rPr>
              <w:t>5</w:t>
            </w:r>
            <w:r w:rsidR="00027D02">
              <w:rPr>
                <w:rFonts w:ascii="Times New Roman" w:hAnsi="Times New Roman"/>
                <w:bCs/>
                <w:iCs/>
                <w:sz w:val="20"/>
                <w:lang w:val="ru-RU"/>
              </w:rPr>
              <w:t>,0</w:t>
            </w:r>
            <w:r w:rsidRPr="008D53B6">
              <w:rPr>
                <w:rFonts w:ascii="Times New Roman" w:hAnsi="Times New Roman"/>
                <w:bCs/>
                <w:iCs/>
                <w:sz w:val="20"/>
                <w:lang w:val="sr-Latn-CS"/>
              </w:rPr>
              <w:t>m</w:t>
            </w:r>
          </w:p>
        </w:tc>
        <w:tc>
          <w:tcPr>
            <w:tcW w:w="3780" w:type="dxa"/>
            <w:vAlign w:val="center"/>
          </w:tcPr>
          <w:p w:rsidR="00A700D0" w:rsidRPr="008D53B6" w:rsidRDefault="00A700D0" w:rsidP="00C83016">
            <w:pPr>
              <w:spacing w:before="40" w:after="40"/>
              <w:ind w:firstLine="162"/>
              <w:rPr>
                <w:rFonts w:ascii="Times New Roman" w:hAnsi="Times New Roman"/>
                <w:bCs/>
                <w:iCs/>
                <w:sz w:val="20"/>
                <w:lang w:val="ru-RU"/>
              </w:rPr>
            </w:pPr>
            <w:r w:rsidRPr="008D53B6">
              <w:rPr>
                <w:rFonts w:ascii="Times New Roman" w:hAnsi="Times New Roman"/>
                <w:bCs/>
                <w:iCs/>
                <w:sz w:val="20"/>
                <w:lang w:val="ru-RU"/>
              </w:rPr>
              <w:t>6</w:t>
            </w:r>
            <w:r w:rsidR="00027D02">
              <w:rPr>
                <w:rFonts w:ascii="Times New Roman" w:hAnsi="Times New Roman"/>
                <w:bCs/>
                <w:iCs/>
                <w:sz w:val="20"/>
                <w:lang w:val="ru-RU"/>
              </w:rPr>
              <w:t>,0</w:t>
            </w:r>
            <w:r w:rsidRPr="008D53B6">
              <w:rPr>
                <w:rFonts w:ascii="Times New Roman" w:hAnsi="Times New Roman"/>
                <w:bCs/>
                <w:iCs/>
                <w:sz w:val="20"/>
                <w:lang w:val="sr-Latn-CS"/>
              </w:rPr>
              <w:t>m</w:t>
            </w:r>
          </w:p>
        </w:tc>
      </w:tr>
      <w:tr w:rsidR="00A700D0" w:rsidRPr="008D53B6" w:rsidTr="0026497F">
        <w:tc>
          <w:tcPr>
            <w:tcW w:w="5040" w:type="dxa"/>
            <w:vAlign w:val="center"/>
          </w:tcPr>
          <w:p w:rsidR="00A700D0" w:rsidRPr="008D53B6" w:rsidRDefault="00A700D0" w:rsidP="00A700D0">
            <w:pPr>
              <w:spacing w:before="40" w:after="40"/>
              <w:ind w:firstLine="90"/>
              <w:rPr>
                <w:rFonts w:ascii="Times New Roman" w:hAnsi="Times New Roman"/>
                <w:bCs/>
                <w:iCs/>
                <w:sz w:val="20"/>
                <w:lang w:val="ru-RU"/>
              </w:rPr>
            </w:pPr>
            <w:r w:rsidRPr="008D53B6">
              <w:rPr>
                <w:rFonts w:ascii="Times New Roman" w:hAnsi="Times New Roman"/>
                <w:bCs/>
                <w:iCs/>
                <w:sz w:val="20"/>
                <w:lang w:val="ru-RU"/>
              </w:rPr>
              <w:t>6</w:t>
            </w:r>
            <w:r w:rsidR="00027D02">
              <w:rPr>
                <w:rFonts w:ascii="Times New Roman" w:hAnsi="Times New Roman"/>
                <w:bCs/>
                <w:iCs/>
                <w:sz w:val="20"/>
                <w:lang w:val="ru-RU"/>
              </w:rPr>
              <w:t>,0</w:t>
            </w:r>
            <w:r w:rsidRPr="008D53B6">
              <w:rPr>
                <w:rFonts w:ascii="Times New Roman" w:hAnsi="Times New Roman"/>
                <w:bCs/>
                <w:iCs/>
                <w:sz w:val="20"/>
                <w:lang w:val="sr-Latn-CS"/>
              </w:rPr>
              <w:t>m</w:t>
            </w:r>
          </w:p>
        </w:tc>
        <w:tc>
          <w:tcPr>
            <w:tcW w:w="3780" w:type="dxa"/>
            <w:vAlign w:val="center"/>
          </w:tcPr>
          <w:p w:rsidR="00A700D0" w:rsidRPr="008D53B6" w:rsidRDefault="00A700D0" w:rsidP="00C83016">
            <w:pPr>
              <w:spacing w:before="40" w:after="40"/>
              <w:ind w:firstLine="162"/>
              <w:rPr>
                <w:rFonts w:ascii="Times New Roman" w:hAnsi="Times New Roman"/>
                <w:bCs/>
                <w:iCs/>
                <w:sz w:val="20"/>
                <w:lang w:val="ru-RU"/>
              </w:rPr>
            </w:pPr>
            <w:r w:rsidRPr="008D53B6">
              <w:rPr>
                <w:rFonts w:ascii="Times New Roman" w:hAnsi="Times New Roman"/>
                <w:bCs/>
                <w:iCs/>
                <w:sz w:val="20"/>
                <w:lang w:val="ru-RU"/>
              </w:rPr>
              <w:t>7</w:t>
            </w:r>
            <w:r w:rsidR="00027D02">
              <w:rPr>
                <w:rFonts w:ascii="Times New Roman" w:hAnsi="Times New Roman"/>
                <w:bCs/>
                <w:iCs/>
                <w:sz w:val="20"/>
                <w:lang w:val="ru-RU"/>
              </w:rPr>
              <w:t>,0</w:t>
            </w:r>
            <w:r w:rsidRPr="008D53B6">
              <w:rPr>
                <w:rFonts w:ascii="Times New Roman" w:hAnsi="Times New Roman"/>
                <w:bCs/>
                <w:iCs/>
                <w:sz w:val="20"/>
                <w:lang w:val="sr-Latn-CS"/>
              </w:rPr>
              <w:t>m</w:t>
            </w:r>
          </w:p>
        </w:tc>
      </w:tr>
      <w:tr w:rsidR="00A700D0" w:rsidRPr="008D53B6" w:rsidTr="0026497F">
        <w:tc>
          <w:tcPr>
            <w:tcW w:w="5040" w:type="dxa"/>
            <w:vAlign w:val="center"/>
          </w:tcPr>
          <w:p w:rsidR="00A700D0" w:rsidRPr="008D53B6" w:rsidRDefault="00F51F90" w:rsidP="00A700D0">
            <w:pPr>
              <w:spacing w:before="40" w:after="40"/>
              <w:ind w:firstLine="90"/>
              <w:rPr>
                <w:rFonts w:ascii="Times New Roman" w:hAnsi="Times New Roman"/>
                <w:bCs/>
                <w:iCs/>
                <w:sz w:val="20"/>
                <w:lang w:val="ru-RU"/>
              </w:rPr>
            </w:pPr>
            <w:r>
              <w:rPr>
                <w:rFonts w:ascii="Times New Roman" w:hAnsi="Times New Roman"/>
                <w:bCs/>
                <w:iCs/>
                <w:sz w:val="20"/>
                <w:lang w:val="ru-RU"/>
              </w:rPr>
              <w:t>9-10</w:t>
            </w:r>
            <w:r w:rsidR="00027D02">
              <w:rPr>
                <w:rFonts w:ascii="Times New Roman" w:hAnsi="Times New Roman"/>
                <w:bCs/>
                <w:iCs/>
                <w:sz w:val="20"/>
                <w:lang w:val="ru-RU"/>
              </w:rPr>
              <w:t>,0</w:t>
            </w:r>
            <w:r w:rsidR="00A700D0" w:rsidRPr="008D53B6">
              <w:rPr>
                <w:rFonts w:ascii="Times New Roman" w:hAnsi="Times New Roman"/>
                <w:bCs/>
                <w:iCs/>
                <w:sz w:val="20"/>
                <w:lang w:val="sr-Latn-CS"/>
              </w:rPr>
              <w:t>m</w:t>
            </w:r>
          </w:p>
        </w:tc>
        <w:tc>
          <w:tcPr>
            <w:tcW w:w="3780" w:type="dxa"/>
            <w:vAlign w:val="center"/>
          </w:tcPr>
          <w:p w:rsidR="00A700D0" w:rsidRPr="008D53B6" w:rsidRDefault="00A700D0" w:rsidP="00C83016">
            <w:pPr>
              <w:spacing w:before="40" w:after="40"/>
              <w:ind w:firstLine="162"/>
              <w:rPr>
                <w:rFonts w:ascii="Times New Roman" w:hAnsi="Times New Roman"/>
                <w:bCs/>
                <w:iCs/>
                <w:sz w:val="20"/>
                <w:lang w:val="ru-RU"/>
              </w:rPr>
            </w:pPr>
            <w:r w:rsidRPr="008D53B6">
              <w:rPr>
                <w:rFonts w:ascii="Times New Roman" w:hAnsi="Times New Roman"/>
                <w:bCs/>
                <w:iCs/>
                <w:sz w:val="20"/>
                <w:lang w:val="ru-RU"/>
              </w:rPr>
              <w:t>8-10</w:t>
            </w:r>
            <w:r w:rsidR="00027D02">
              <w:rPr>
                <w:rFonts w:ascii="Times New Roman" w:hAnsi="Times New Roman"/>
                <w:bCs/>
                <w:iCs/>
                <w:sz w:val="20"/>
                <w:lang w:val="ru-RU"/>
              </w:rPr>
              <w:t>,0</w:t>
            </w:r>
            <w:r w:rsidRPr="008D53B6">
              <w:rPr>
                <w:rFonts w:ascii="Times New Roman" w:hAnsi="Times New Roman"/>
                <w:bCs/>
                <w:iCs/>
                <w:sz w:val="20"/>
                <w:lang w:val="sr-Latn-CS"/>
              </w:rPr>
              <w:t>m</w:t>
            </w:r>
          </w:p>
        </w:tc>
      </w:tr>
      <w:tr w:rsidR="00A700D0" w:rsidRPr="008D53B6" w:rsidTr="0026497F">
        <w:tc>
          <w:tcPr>
            <w:tcW w:w="5040" w:type="dxa"/>
            <w:vAlign w:val="center"/>
          </w:tcPr>
          <w:p w:rsidR="00A700D0" w:rsidRPr="008D53B6" w:rsidRDefault="00F51F90" w:rsidP="00A700D0">
            <w:pPr>
              <w:spacing w:before="40" w:after="40"/>
              <w:ind w:firstLine="90"/>
              <w:rPr>
                <w:rFonts w:ascii="Times New Roman" w:hAnsi="Times New Roman"/>
                <w:bCs/>
                <w:iCs/>
                <w:sz w:val="20"/>
                <w:lang w:val="ru-RU"/>
              </w:rPr>
            </w:pPr>
            <w:r>
              <w:rPr>
                <w:rFonts w:ascii="Times New Roman" w:hAnsi="Times New Roman"/>
                <w:bCs/>
                <w:iCs/>
                <w:sz w:val="20"/>
                <w:lang w:val="ru-RU"/>
              </w:rPr>
              <w:t>10-15</w:t>
            </w:r>
            <w:r w:rsidR="00027D02">
              <w:rPr>
                <w:rFonts w:ascii="Times New Roman" w:hAnsi="Times New Roman"/>
                <w:bCs/>
                <w:iCs/>
                <w:sz w:val="20"/>
                <w:lang w:val="ru-RU"/>
              </w:rPr>
              <w:t>,0</w:t>
            </w:r>
            <w:r w:rsidR="00A700D0" w:rsidRPr="008D53B6">
              <w:rPr>
                <w:rFonts w:ascii="Times New Roman" w:hAnsi="Times New Roman"/>
                <w:bCs/>
                <w:iCs/>
                <w:sz w:val="20"/>
                <w:lang w:val="sr-Latn-CS"/>
              </w:rPr>
              <w:t>m</w:t>
            </w:r>
          </w:p>
        </w:tc>
        <w:tc>
          <w:tcPr>
            <w:tcW w:w="3780" w:type="dxa"/>
            <w:vAlign w:val="center"/>
          </w:tcPr>
          <w:p w:rsidR="00A700D0" w:rsidRPr="008D53B6" w:rsidRDefault="00A700D0" w:rsidP="00C83016">
            <w:pPr>
              <w:spacing w:before="40" w:after="40"/>
              <w:ind w:firstLine="162"/>
              <w:rPr>
                <w:rFonts w:ascii="Times New Roman" w:hAnsi="Times New Roman"/>
                <w:bCs/>
                <w:iCs/>
                <w:sz w:val="20"/>
                <w:lang w:val="ru-RU"/>
              </w:rPr>
            </w:pPr>
            <w:r w:rsidRPr="008D53B6">
              <w:rPr>
                <w:rFonts w:ascii="Times New Roman" w:hAnsi="Times New Roman"/>
                <w:bCs/>
                <w:iCs/>
                <w:sz w:val="20"/>
                <w:lang w:val="ru-RU"/>
              </w:rPr>
              <w:t>10-15</w:t>
            </w:r>
            <w:r w:rsidR="00027D02">
              <w:rPr>
                <w:rFonts w:ascii="Times New Roman" w:hAnsi="Times New Roman"/>
                <w:bCs/>
                <w:iCs/>
                <w:sz w:val="20"/>
                <w:lang w:val="ru-RU"/>
              </w:rPr>
              <w:t>,0</w:t>
            </w:r>
            <w:r w:rsidRPr="008D53B6">
              <w:rPr>
                <w:rFonts w:ascii="Times New Roman" w:hAnsi="Times New Roman"/>
                <w:bCs/>
                <w:iCs/>
                <w:sz w:val="20"/>
                <w:lang w:val="sr-Latn-CS"/>
              </w:rPr>
              <w:t>m</w:t>
            </w:r>
          </w:p>
        </w:tc>
      </w:tr>
      <w:tr w:rsidR="00A700D0" w:rsidRPr="008D53B6" w:rsidTr="0026497F">
        <w:tc>
          <w:tcPr>
            <w:tcW w:w="5040" w:type="dxa"/>
            <w:vAlign w:val="center"/>
          </w:tcPr>
          <w:p w:rsidR="00A700D0" w:rsidRPr="008D53B6" w:rsidRDefault="00A700D0" w:rsidP="00A700D0">
            <w:pPr>
              <w:spacing w:before="40" w:after="40"/>
              <w:ind w:firstLine="90"/>
              <w:rPr>
                <w:rFonts w:ascii="Times New Roman" w:hAnsi="Times New Roman"/>
                <w:bCs/>
                <w:iCs/>
                <w:sz w:val="20"/>
                <w:lang w:val="ru-RU"/>
              </w:rPr>
            </w:pPr>
            <w:r w:rsidRPr="008D53B6">
              <w:rPr>
                <w:rFonts w:ascii="Times New Roman" w:hAnsi="Times New Roman"/>
                <w:bCs/>
                <w:iCs/>
                <w:sz w:val="20"/>
                <w:lang w:val="ru-RU"/>
              </w:rPr>
              <w:t>При формирању леја у зависност</w:t>
            </w:r>
            <w:r w:rsidR="004176D1">
              <w:rPr>
                <w:rFonts w:ascii="Times New Roman" w:hAnsi="Times New Roman"/>
                <w:bCs/>
                <w:iCs/>
                <w:sz w:val="20"/>
                <w:lang w:val="ru-RU"/>
              </w:rPr>
              <w:t>и</w:t>
            </w:r>
            <w:r w:rsidRPr="008D53B6">
              <w:rPr>
                <w:rFonts w:ascii="Times New Roman" w:hAnsi="Times New Roman"/>
                <w:bCs/>
                <w:iCs/>
                <w:sz w:val="20"/>
                <w:lang w:val="ru-RU"/>
              </w:rPr>
              <w:t xml:space="preserve"> од врсте</w:t>
            </w:r>
          </w:p>
        </w:tc>
        <w:tc>
          <w:tcPr>
            <w:tcW w:w="3780" w:type="dxa"/>
            <w:vAlign w:val="center"/>
          </w:tcPr>
          <w:p w:rsidR="00A700D0" w:rsidRPr="008D53B6" w:rsidRDefault="00A700D0" w:rsidP="00C83016">
            <w:pPr>
              <w:spacing w:before="40" w:after="40"/>
              <w:ind w:firstLine="162"/>
              <w:rPr>
                <w:rFonts w:ascii="Times New Roman" w:hAnsi="Times New Roman"/>
                <w:bCs/>
                <w:iCs/>
                <w:sz w:val="20"/>
                <w:lang w:val="ru-RU"/>
              </w:rPr>
            </w:pPr>
            <w:r w:rsidRPr="008D53B6">
              <w:rPr>
                <w:rFonts w:ascii="Times New Roman" w:hAnsi="Times New Roman"/>
                <w:bCs/>
                <w:iCs/>
                <w:sz w:val="20"/>
                <w:lang w:val="ru-RU"/>
              </w:rPr>
              <w:t>2-12</w:t>
            </w:r>
            <w:r w:rsidR="00027D02">
              <w:rPr>
                <w:rFonts w:ascii="Times New Roman" w:hAnsi="Times New Roman"/>
                <w:bCs/>
                <w:iCs/>
                <w:sz w:val="20"/>
                <w:lang w:val="ru-RU"/>
              </w:rPr>
              <w:t>,0</w:t>
            </w:r>
            <w:r w:rsidRPr="008D53B6">
              <w:rPr>
                <w:rFonts w:ascii="Times New Roman" w:hAnsi="Times New Roman"/>
                <w:bCs/>
                <w:iCs/>
                <w:sz w:val="20"/>
                <w:lang w:val="sr-Latn-CS"/>
              </w:rPr>
              <w:t>m</w:t>
            </w:r>
          </w:p>
        </w:tc>
      </w:tr>
      <w:tr w:rsidR="00A700D0" w:rsidRPr="008D53B6" w:rsidTr="0026497F">
        <w:tc>
          <w:tcPr>
            <w:tcW w:w="5040" w:type="dxa"/>
            <w:vAlign w:val="center"/>
          </w:tcPr>
          <w:p w:rsidR="00A700D0" w:rsidRPr="008D53B6" w:rsidRDefault="00A700D0" w:rsidP="00A700D0">
            <w:pPr>
              <w:spacing w:before="40" w:after="40"/>
              <w:ind w:firstLine="90"/>
              <w:rPr>
                <w:rFonts w:ascii="Times New Roman" w:hAnsi="Times New Roman"/>
                <w:bCs/>
                <w:iCs/>
                <w:sz w:val="20"/>
                <w:lang w:val="ru-RU"/>
              </w:rPr>
            </w:pPr>
            <w:r w:rsidRPr="008D53B6">
              <w:rPr>
                <w:rFonts w:ascii="Times New Roman" w:hAnsi="Times New Roman"/>
                <w:bCs/>
                <w:iCs/>
                <w:sz w:val="20"/>
                <w:lang w:val="ru-RU"/>
              </w:rPr>
              <w:t>На слободним површинама и у масивима</w:t>
            </w:r>
          </w:p>
        </w:tc>
        <w:tc>
          <w:tcPr>
            <w:tcW w:w="3780" w:type="dxa"/>
            <w:vAlign w:val="center"/>
          </w:tcPr>
          <w:p w:rsidR="00A700D0" w:rsidRPr="008D53B6" w:rsidRDefault="00A700D0" w:rsidP="00C83016">
            <w:pPr>
              <w:spacing w:before="40" w:after="40"/>
              <w:ind w:firstLine="162"/>
              <w:rPr>
                <w:rFonts w:ascii="Times New Roman" w:hAnsi="Times New Roman"/>
                <w:bCs/>
                <w:iCs/>
                <w:sz w:val="20"/>
                <w:lang w:val="ru-RU"/>
              </w:rPr>
            </w:pPr>
            <w:r w:rsidRPr="008D53B6">
              <w:rPr>
                <w:rFonts w:ascii="Times New Roman" w:hAnsi="Times New Roman"/>
                <w:bCs/>
                <w:iCs/>
                <w:sz w:val="20"/>
                <w:lang w:val="ru-RU"/>
              </w:rPr>
              <w:t>3-10</w:t>
            </w:r>
            <w:r w:rsidR="00027D02">
              <w:rPr>
                <w:rFonts w:ascii="Times New Roman" w:hAnsi="Times New Roman"/>
                <w:bCs/>
                <w:iCs/>
                <w:sz w:val="20"/>
                <w:lang w:val="ru-RU"/>
              </w:rPr>
              <w:t>,0</w:t>
            </w:r>
            <w:r w:rsidRPr="008D53B6">
              <w:rPr>
                <w:rFonts w:ascii="Times New Roman" w:hAnsi="Times New Roman"/>
                <w:bCs/>
                <w:iCs/>
                <w:sz w:val="20"/>
                <w:lang w:val="sr-Latn-CS"/>
              </w:rPr>
              <w:t>m</w:t>
            </w:r>
          </w:p>
        </w:tc>
      </w:tr>
    </w:tbl>
    <w:p w:rsidR="00AC2360" w:rsidRPr="008D53B6" w:rsidRDefault="00AC2360" w:rsidP="006441AD">
      <w:pPr>
        <w:spacing w:before="120" w:after="40"/>
        <w:ind w:firstLine="0"/>
        <w:rPr>
          <w:rFonts w:ascii="Times New Roman" w:hAnsi="Times New Roman"/>
          <w:bCs/>
          <w:iCs/>
          <w:szCs w:val="22"/>
          <w:lang w:val="sr-Cyrl-CS"/>
        </w:rPr>
      </w:pPr>
      <w:r w:rsidRPr="003F3D7A">
        <w:rPr>
          <w:rFonts w:ascii="Times New Roman" w:hAnsi="Times New Roman"/>
          <w:bCs/>
          <w:i/>
          <w:iCs/>
          <w:szCs w:val="22"/>
          <w:lang w:val="sr-Cyrl-CS"/>
        </w:rPr>
        <w:t xml:space="preserve">Табела </w:t>
      </w:r>
      <w:r w:rsidR="006145D4">
        <w:rPr>
          <w:rFonts w:ascii="Times New Roman" w:hAnsi="Times New Roman"/>
          <w:bCs/>
          <w:i/>
          <w:iCs/>
          <w:szCs w:val="22"/>
          <w:lang w:val="sr-Cyrl-CS"/>
        </w:rPr>
        <w:t>5</w:t>
      </w:r>
      <w:r w:rsidRPr="003F3D7A">
        <w:rPr>
          <w:rFonts w:ascii="Times New Roman" w:hAnsi="Times New Roman"/>
          <w:bCs/>
          <w:i/>
          <w:iCs/>
          <w:szCs w:val="22"/>
          <w:lang w:val="sr-Cyrl-CS"/>
        </w:rPr>
        <w:t>:</w:t>
      </w:r>
      <w:r w:rsidRPr="008D53B6">
        <w:rPr>
          <w:rFonts w:ascii="Times New Roman" w:hAnsi="Times New Roman"/>
          <w:bCs/>
          <w:iCs/>
          <w:szCs w:val="22"/>
          <w:lang w:val="sr-Cyrl-CS"/>
        </w:rPr>
        <w:t xml:space="preserve"> </w:t>
      </w:r>
      <w:r w:rsidRPr="008D53B6">
        <w:rPr>
          <w:rFonts w:ascii="Times New Roman" w:hAnsi="Times New Roman"/>
          <w:bCs/>
          <w:i/>
          <w:iCs/>
          <w:szCs w:val="22"/>
          <w:lang w:val="sr-Cyrl-CS"/>
        </w:rPr>
        <w:t>Положај саднице у односу на инфраструктурне мреже</w:t>
      </w:r>
    </w:p>
    <w:tbl>
      <w:tblPr>
        <w:tblW w:w="0" w:type="auto"/>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03"/>
        <w:gridCol w:w="2250"/>
        <w:gridCol w:w="2356"/>
      </w:tblGrid>
      <w:tr w:rsidR="00AC2360" w:rsidRPr="008D53B6" w:rsidTr="0026497F">
        <w:trPr>
          <w:trHeight w:val="95"/>
          <w:jc w:val="center"/>
        </w:trPr>
        <w:tc>
          <w:tcPr>
            <w:tcW w:w="4203" w:type="dxa"/>
          </w:tcPr>
          <w:p w:rsidR="00AC2360" w:rsidRPr="008D53B6" w:rsidRDefault="00AC2360" w:rsidP="007E2B87">
            <w:pPr>
              <w:pStyle w:val="Default"/>
              <w:spacing w:before="60"/>
              <w:jc w:val="both"/>
              <w:rPr>
                <w:sz w:val="20"/>
                <w:szCs w:val="20"/>
                <w:lang w:val="ru-RU"/>
              </w:rPr>
            </w:pPr>
          </w:p>
        </w:tc>
        <w:tc>
          <w:tcPr>
            <w:tcW w:w="4606" w:type="dxa"/>
            <w:gridSpan w:val="2"/>
          </w:tcPr>
          <w:p w:rsidR="00AC2360" w:rsidRPr="008D53B6" w:rsidRDefault="00AC2360" w:rsidP="007E2B87">
            <w:pPr>
              <w:pStyle w:val="Default"/>
              <w:spacing w:before="60"/>
              <w:jc w:val="both"/>
              <w:rPr>
                <w:sz w:val="20"/>
                <w:szCs w:val="20"/>
                <w:lang w:val="ru-RU"/>
              </w:rPr>
            </w:pPr>
            <w:r w:rsidRPr="008D53B6">
              <w:rPr>
                <w:sz w:val="20"/>
                <w:szCs w:val="20"/>
                <w:lang w:val="ru-RU"/>
              </w:rPr>
              <w:t xml:space="preserve">  Дрвеће                    </w:t>
            </w:r>
            <w:r w:rsidR="00E65C4E">
              <w:rPr>
                <w:sz w:val="20"/>
                <w:szCs w:val="20"/>
                <w:lang w:val="ru-RU"/>
              </w:rPr>
              <w:t xml:space="preserve">        </w:t>
            </w:r>
            <w:r w:rsidR="007E2B87">
              <w:rPr>
                <w:sz w:val="20"/>
                <w:szCs w:val="20"/>
                <w:lang w:val="ru-RU"/>
              </w:rPr>
              <w:t xml:space="preserve"> </w:t>
            </w:r>
            <w:r w:rsidR="00027D02">
              <w:rPr>
                <w:sz w:val="20"/>
                <w:szCs w:val="20"/>
                <w:lang w:val="ru-RU"/>
              </w:rPr>
              <w:t xml:space="preserve"> </w:t>
            </w:r>
            <w:r w:rsidR="007E2B87">
              <w:rPr>
                <w:sz w:val="20"/>
                <w:szCs w:val="20"/>
                <w:lang w:val="ru-RU"/>
              </w:rPr>
              <w:t xml:space="preserve">         </w:t>
            </w:r>
            <w:r w:rsidRPr="008D53B6">
              <w:rPr>
                <w:sz w:val="20"/>
                <w:szCs w:val="20"/>
                <w:lang w:val="ru-RU"/>
              </w:rPr>
              <w:t xml:space="preserve">Шибље </w:t>
            </w:r>
          </w:p>
        </w:tc>
      </w:tr>
      <w:tr w:rsidR="00AC2360" w:rsidRPr="008D53B6" w:rsidTr="0026497F">
        <w:trPr>
          <w:trHeight w:val="95"/>
          <w:jc w:val="center"/>
        </w:trPr>
        <w:tc>
          <w:tcPr>
            <w:tcW w:w="4203" w:type="dxa"/>
          </w:tcPr>
          <w:p w:rsidR="00AC2360" w:rsidRPr="008D53B6" w:rsidRDefault="00AC2360" w:rsidP="007E2B87">
            <w:pPr>
              <w:pStyle w:val="Default"/>
              <w:spacing w:before="60"/>
              <w:jc w:val="both"/>
              <w:rPr>
                <w:sz w:val="20"/>
                <w:szCs w:val="20"/>
                <w:lang w:val="ru-RU"/>
              </w:rPr>
            </w:pPr>
            <w:r w:rsidRPr="008D53B6">
              <w:rPr>
                <w:sz w:val="20"/>
                <w:szCs w:val="20"/>
                <w:lang w:val="ru-RU"/>
              </w:rPr>
              <w:t xml:space="preserve">Водовод </w:t>
            </w:r>
          </w:p>
        </w:tc>
        <w:tc>
          <w:tcPr>
            <w:tcW w:w="4606" w:type="dxa"/>
            <w:gridSpan w:val="2"/>
          </w:tcPr>
          <w:p w:rsidR="00AC2360" w:rsidRPr="008D53B6" w:rsidRDefault="00027D02" w:rsidP="007E2B87">
            <w:pPr>
              <w:pStyle w:val="Default"/>
              <w:spacing w:before="60"/>
              <w:ind w:firstLine="154"/>
              <w:jc w:val="both"/>
              <w:rPr>
                <w:sz w:val="20"/>
                <w:szCs w:val="20"/>
                <w:lang w:val="ru-RU"/>
              </w:rPr>
            </w:pPr>
            <w:r>
              <w:rPr>
                <w:sz w:val="20"/>
                <w:szCs w:val="20"/>
                <w:lang w:val="ru-RU"/>
              </w:rPr>
              <w:t>1,5</w:t>
            </w:r>
            <w:r w:rsidR="00AC2360" w:rsidRPr="008D53B6">
              <w:rPr>
                <w:sz w:val="20"/>
                <w:szCs w:val="20"/>
                <w:lang w:val="ru-RU"/>
              </w:rPr>
              <w:t xml:space="preserve">m </w:t>
            </w:r>
          </w:p>
        </w:tc>
      </w:tr>
      <w:tr w:rsidR="00AC2360" w:rsidRPr="008D53B6" w:rsidTr="0026497F">
        <w:trPr>
          <w:trHeight w:val="95"/>
          <w:jc w:val="center"/>
        </w:trPr>
        <w:tc>
          <w:tcPr>
            <w:tcW w:w="4203" w:type="dxa"/>
          </w:tcPr>
          <w:p w:rsidR="00AC2360" w:rsidRPr="008D53B6" w:rsidRDefault="00AC2360" w:rsidP="007E2B87">
            <w:pPr>
              <w:pStyle w:val="Default"/>
              <w:spacing w:before="60"/>
              <w:jc w:val="both"/>
              <w:rPr>
                <w:sz w:val="20"/>
                <w:szCs w:val="20"/>
                <w:lang w:val="ru-RU"/>
              </w:rPr>
            </w:pPr>
            <w:r w:rsidRPr="008D53B6">
              <w:rPr>
                <w:sz w:val="20"/>
                <w:szCs w:val="20"/>
                <w:lang w:val="ru-RU"/>
              </w:rPr>
              <w:t xml:space="preserve">Канализација </w:t>
            </w:r>
          </w:p>
        </w:tc>
        <w:tc>
          <w:tcPr>
            <w:tcW w:w="4606" w:type="dxa"/>
            <w:gridSpan w:val="2"/>
          </w:tcPr>
          <w:p w:rsidR="00AC2360" w:rsidRPr="008D53B6" w:rsidRDefault="00027D02" w:rsidP="007E2B87">
            <w:pPr>
              <w:pStyle w:val="Default"/>
              <w:spacing w:before="60"/>
              <w:ind w:firstLine="154"/>
              <w:jc w:val="both"/>
              <w:rPr>
                <w:sz w:val="20"/>
                <w:szCs w:val="20"/>
                <w:lang w:val="ru-RU"/>
              </w:rPr>
            </w:pPr>
            <w:r>
              <w:rPr>
                <w:sz w:val="20"/>
                <w:szCs w:val="20"/>
                <w:lang w:val="ru-RU"/>
              </w:rPr>
              <w:t>1,5</w:t>
            </w:r>
            <w:r w:rsidR="00AC2360" w:rsidRPr="008D53B6">
              <w:rPr>
                <w:sz w:val="20"/>
                <w:szCs w:val="20"/>
                <w:lang w:val="ru-RU"/>
              </w:rPr>
              <w:t xml:space="preserve">m </w:t>
            </w:r>
          </w:p>
        </w:tc>
      </w:tr>
      <w:tr w:rsidR="00AC2360" w:rsidRPr="008D53B6" w:rsidTr="0026497F">
        <w:trPr>
          <w:trHeight w:val="95"/>
          <w:jc w:val="center"/>
        </w:trPr>
        <w:tc>
          <w:tcPr>
            <w:tcW w:w="4203" w:type="dxa"/>
          </w:tcPr>
          <w:p w:rsidR="00AC2360" w:rsidRPr="008D53B6" w:rsidRDefault="00AC2360" w:rsidP="007E2B87">
            <w:pPr>
              <w:pStyle w:val="Default"/>
              <w:spacing w:before="60"/>
              <w:jc w:val="both"/>
              <w:rPr>
                <w:sz w:val="20"/>
                <w:szCs w:val="20"/>
                <w:lang w:val="ru-RU"/>
              </w:rPr>
            </w:pPr>
            <w:r w:rsidRPr="008D53B6">
              <w:rPr>
                <w:sz w:val="20"/>
                <w:szCs w:val="20"/>
                <w:lang w:val="ru-RU"/>
              </w:rPr>
              <w:t xml:space="preserve">Електрокаблови                                           </w:t>
            </w:r>
          </w:p>
        </w:tc>
        <w:tc>
          <w:tcPr>
            <w:tcW w:w="2250" w:type="dxa"/>
          </w:tcPr>
          <w:p w:rsidR="00AC2360" w:rsidRPr="008D53B6" w:rsidRDefault="00027D02" w:rsidP="007E2B87">
            <w:pPr>
              <w:pStyle w:val="Default"/>
              <w:spacing w:before="60"/>
              <w:ind w:firstLine="154"/>
              <w:jc w:val="both"/>
              <w:rPr>
                <w:sz w:val="20"/>
                <w:szCs w:val="20"/>
                <w:lang w:val="ru-RU"/>
              </w:rPr>
            </w:pPr>
            <w:r>
              <w:rPr>
                <w:sz w:val="20"/>
                <w:szCs w:val="20"/>
                <w:lang w:val="ru-RU"/>
              </w:rPr>
              <w:t>до 2,5</w:t>
            </w:r>
            <w:r w:rsidR="00AC2360" w:rsidRPr="008D53B6">
              <w:rPr>
                <w:sz w:val="20"/>
                <w:szCs w:val="20"/>
                <w:lang w:val="ru-RU"/>
              </w:rPr>
              <w:t xml:space="preserve">m </w:t>
            </w:r>
          </w:p>
        </w:tc>
        <w:tc>
          <w:tcPr>
            <w:tcW w:w="2356" w:type="dxa"/>
          </w:tcPr>
          <w:p w:rsidR="00AC2360" w:rsidRPr="008D53B6" w:rsidRDefault="007E2B87" w:rsidP="007E2B87">
            <w:pPr>
              <w:pStyle w:val="Default"/>
              <w:spacing w:before="60"/>
              <w:ind w:firstLine="154"/>
              <w:jc w:val="both"/>
              <w:rPr>
                <w:sz w:val="20"/>
                <w:szCs w:val="20"/>
                <w:lang w:val="ru-RU"/>
              </w:rPr>
            </w:pPr>
            <w:r>
              <w:rPr>
                <w:sz w:val="20"/>
                <w:szCs w:val="20"/>
                <w:lang w:val="ru-RU"/>
              </w:rPr>
              <w:t xml:space="preserve">            </w:t>
            </w:r>
            <w:r w:rsidR="00027D02">
              <w:rPr>
                <w:sz w:val="20"/>
                <w:szCs w:val="20"/>
                <w:lang w:val="ru-RU"/>
              </w:rPr>
              <w:t>0,5</w:t>
            </w:r>
            <w:r w:rsidR="00AC2360" w:rsidRPr="008D53B6">
              <w:rPr>
                <w:sz w:val="20"/>
                <w:szCs w:val="20"/>
                <w:lang w:val="ru-RU"/>
              </w:rPr>
              <w:t xml:space="preserve">m </w:t>
            </w:r>
          </w:p>
        </w:tc>
      </w:tr>
      <w:tr w:rsidR="00AC2360" w:rsidRPr="008D53B6" w:rsidTr="0026497F">
        <w:trPr>
          <w:trHeight w:val="95"/>
          <w:jc w:val="center"/>
        </w:trPr>
        <w:tc>
          <w:tcPr>
            <w:tcW w:w="4203" w:type="dxa"/>
          </w:tcPr>
          <w:p w:rsidR="00AC2360" w:rsidRPr="008D53B6" w:rsidRDefault="00AC2360" w:rsidP="007E2B87">
            <w:pPr>
              <w:pStyle w:val="Default"/>
              <w:spacing w:before="60"/>
              <w:jc w:val="both"/>
              <w:rPr>
                <w:sz w:val="20"/>
                <w:szCs w:val="20"/>
                <w:lang w:val="ru-RU"/>
              </w:rPr>
            </w:pPr>
            <w:r w:rsidRPr="008D53B6">
              <w:rPr>
                <w:sz w:val="20"/>
                <w:szCs w:val="20"/>
                <w:lang w:val="ru-RU"/>
              </w:rPr>
              <w:t xml:space="preserve">ТТ мрежа </w:t>
            </w:r>
          </w:p>
        </w:tc>
        <w:tc>
          <w:tcPr>
            <w:tcW w:w="4606" w:type="dxa"/>
            <w:gridSpan w:val="2"/>
          </w:tcPr>
          <w:p w:rsidR="00AC2360" w:rsidRPr="008D53B6" w:rsidRDefault="00AC2360" w:rsidP="007E2B87">
            <w:pPr>
              <w:pStyle w:val="Default"/>
              <w:spacing w:before="60"/>
              <w:ind w:firstLine="154"/>
              <w:jc w:val="both"/>
              <w:rPr>
                <w:sz w:val="20"/>
                <w:szCs w:val="20"/>
                <w:lang w:val="ru-RU"/>
              </w:rPr>
            </w:pPr>
            <w:r w:rsidRPr="008D53B6">
              <w:rPr>
                <w:sz w:val="20"/>
                <w:szCs w:val="20"/>
                <w:lang w:val="ru-RU"/>
              </w:rPr>
              <w:t>1</w:t>
            </w:r>
            <w:r w:rsidR="00027D02">
              <w:rPr>
                <w:sz w:val="20"/>
                <w:szCs w:val="20"/>
                <w:lang w:val="ru-RU"/>
              </w:rPr>
              <w:t>,0</w:t>
            </w:r>
            <w:r w:rsidRPr="008D53B6">
              <w:rPr>
                <w:sz w:val="20"/>
                <w:szCs w:val="20"/>
                <w:lang w:val="ru-RU"/>
              </w:rPr>
              <w:t xml:space="preserve">m </w:t>
            </w:r>
          </w:p>
        </w:tc>
      </w:tr>
      <w:tr w:rsidR="00DF5B57" w:rsidRPr="008D53B6" w:rsidTr="0026497F">
        <w:trPr>
          <w:trHeight w:val="95"/>
          <w:jc w:val="center"/>
        </w:trPr>
        <w:tc>
          <w:tcPr>
            <w:tcW w:w="4203" w:type="dxa"/>
          </w:tcPr>
          <w:p w:rsidR="00DF5B57" w:rsidRPr="008D53B6" w:rsidRDefault="00DF5B57" w:rsidP="007E2B87">
            <w:pPr>
              <w:pStyle w:val="Default"/>
              <w:spacing w:before="60"/>
              <w:jc w:val="both"/>
              <w:rPr>
                <w:sz w:val="20"/>
                <w:szCs w:val="20"/>
                <w:lang w:val="ru-RU"/>
              </w:rPr>
            </w:pPr>
            <w:r w:rsidRPr="008D53B6">
              <w:rPr>
                <w:sz w:val="20"/>
                <w:szCs w:val="20"/>
                <w:lang w:val="ru-RU"/>
              </w:rPr>
              <w:t xml:space="preserve">Гасовод </w:t>
            </w:r>
            <w:r>
              <w:rPr>
                <w:sz w:val="20"/>
                <w:szCs w:val="20"/>
                <w:lang w:val="ru-RU"/>
              </w:rPr>
              <w:t>(магистрални)</w:t>
            </w:r>
          </w:p>
        </w:tc>
        <w:tc>
          <w:tcPr>
            <w:tcW w:w="4606" w:type="dxa"/>
            <w:gridSpan w:val="2"/>
          </w:tcPr>
          <w:p w:rsidR="00DF5B57" w:rsidRPr="008D53B6" w:rsidRDefault="00A15F0A" w:rsidP="007E2B87">
            <w:pPr>
              <w:pStyle w:val="Default"/>
              <w:spacing w:before="60"/>
              <w:ind w:firstLine="154"/>
              <w:jc w:val="both"/>
              <w:rPr>
                <w:sz w:val="20"/>
                <w:szCs w:val="20"/>
                <w:lang w:val="ru-RU"/>
              </w:rPr>
            </w:pPr>
            <w:r>
              <w:rPr>
                <w:sz w:val="20"/>
                <w:szCs w:val="20"/>
                <w:lang w:val="en-US"/>
              </w:rPr>
              <w:t>7,5</w:t>
            </w:r>
            <w:r w:rsidR="00DF5B57" w:rsidRPr="008D53B6">
              <w:rPr>
                <w:sz w:val="20"/>
                <w:szCs w:val="20"/>
                <w:lang w:val="ru-RU"/>
              </w:rPr>
              <w:t xml:space="preserve">m </w:t>
            </w:r>
          </w:p>
        </w:tc>
      </w:tr>
      <w:tr w:rsidR="00AC2360" w:rsidRPr="008D53B6" w:rsidTr="0026497F">
        <w:trPr>
          <w:trHeight w:val="95"/>
          <w:jc w:val="center"/>
        </w:trPr>
        <w:tc>
          <w:tcPr>
            <w:tcW w:w="4203" w:type="dxa"/>
          </w:tcPr>
          <w:p w:rsidR="00AC2360" w:rsidRPr="008D53B6" w:rsidRDefault="00AC2360" w:rsidP="007E2B87">
            <w:pPr>
              <w:pStyle w:val="Default"/>
              <w:spacing w:before="60"/>
              <w:jc w:val="both"/>
              <w:rPr>
                <w:sz w:val="20"/>
                <w:szCs w:val="20"/>
                <w:lang w:val="ru-RU"/>
              </w:rPr>
            </w:pPr>
            <w:r w:rsidRPr="008D53B6">
              <w:rPr>
                <w:sz w:val="20"/>
                <w:szCs w:val="20"/>
                <w:lang w:val="ru-RU"/>
              </w:rPr>
              <w:t>Гасовод</w:t>
            </w:r>
            <w:r w:rsidR="008D53B6" w:rsidRPr="008D53B6">
              <w:rPr>
                <w:sz w:val="20"/>
                <w:szCs w:val="20"/>
                <w:lang w:val="ru-RU"/>
              </w:rPr>
              <w:t xml:space="preserve"> </w:t>
            </w:r>
            <w:r w:rsidR="009E4AEC">
              <w:rPr>
                <w:sz w:val="20"/>
                <w:szCs w:val="20"/>
                <w:lang w:val="ru-RU"/>
              </w:rPr>
              <w:t>(дистрибутивни)</w:t>
            </w:r>
          </w:p>
        </w:tc>
        <w:tc>
          <w:tcPr>
            <w:tcW w:w="4606" w:type="dxa"/>
            <w:gridSpan w:val="2"/>
          </w:tcPr>
          <w:p w:rsidR="00AC2360" w:rsidRPr="008D53B6" w:rsidRDefault="00027D02" w:rsidP="007E2B87">
            <w:pPr>
              <w:pStyle w:val="Default"/>
              <w:spacing w:before="60"/>
              <w:ind w:firstLine="154"/>
              <w:jc w:val="both"/>
              <w:rPr>
                <w:sz w:val="20"/>
                <w:szCs w:val="20"/>
                <w:lang w:val="ru-RU"/>
              </w:rPr>
            </w:pPr>
            <w:r>
              <w:rPr>
                <w:sz w:val="20"/>
                <w:szCs w:val="20"/>
                <w:lang w:val="ru-RU"/>
              </w:rPr>
              <w:t>1,5</w:t>
            </w:r>
            <w:r w:rsidR="00AC2360" w:rsidRPr="008D53B6">
              <w:rPr>
                <w:sz w:val="20"/>
                <w:szCs w:val="20"/>
                <w:lang w:val="ru-RU"/>
              </w:rPr>
              <w:t xml:space="preserve">m </w:t>
            </w:r>
          </w:p>
        </w:tc>
      </w:tr>
    </w:tbl>
    <w:p w:rsidR="00FC690E" w:rsidRPr="00313B99" w:rsidRDefault="00FC690E" w:rsidP="00FC690E">
      <w:pPr>
        <w:tabs>
          <w:tab w:val="left" w:pos="0"/>
          <w:tab w:val="right" w:leader="dot" w:pos="9090"/>
        </w:tabs>
        <w:spacing w:before="240" w:after="0"/>
        <w:ind w:firstLine="0"/>
        <w:rPr>
          <w:rFonts w:ascii="Times New Roman" w:hAnsi="Times New Roman"/>
        </w:rPr>
      </w:pPr>
      <w:r w:rsidRPr="00313B99">
        <w:rPr>
          <w:rFonts w:ascii="Times New Roman" w:hAnsi="Times New Roman"/>
          <w:bCs/>
          <w:szCs w:val="22"/>
          <w:lang w:val="ru-RU"/>
        </w:rPr>
        <w:t>2.1.</w:t>
      </w:r>
      <w:r w:rsidRPr="00313B99">
        <w:rPr>
          <w:rFonts w:ascii="Times New Roman" w:hAnsi="Times New Roman"/>
          <w:bCs/>
          <w:szCs w:val="22"/>
        </w:rPr>
        <w:t>3.УСЛОВИ ЗА УРЕЂЕЊЕ ПОВРШИНА ЈАВНЕ НАМЕНЕ</w:t>
      </w:r>
    </w:p>
    <w:p w:rsidR="00A34657" w:rsidRPr="00FC690E" w:rsidRDefault="00FC690E" w:rsidP="00FC690E">
      <w:pPr>
        <w:pStyle w:val="Naslovglavni"/>
        <w:tabs>
          <w:tab w:val="right" w:leader="dot" w:pos="9090"/>
        </w:tabs>
        <w:spacing w:before="60" w:after="120"/>
        <w:ind w:left="540" w:right="432"/>
        <w:jc w:val="both"/>
        <w:outlineLvl w:val="0"/>
        <w:rPr>
          <w:rFonts w:ascii="Times New Roman" w:hAnsi="Times New Roman"/>
          <w:b/>
          <w:color w:val="000000"/>
          <w:sz w:val="22"/>
          <w:szCs w:val="22"/>
          <w:lang w:val="ru-RU"/>
        </w:rPr>
      </w:pPr>
      <w:r w:rsidRPr="00FC690E">
        <w:rPr>
          <w:rFonts w:ascii="Times New Roman" w:hAnsi="Times New Roman"/>
          <w:b/>
          <w:color w:val="000000"/>
          <w:sz w:val="22"/>
          <w:szCs w:val="22"/>
          <w:lang w:val="sr-Cyrl-CS"/>
        </w:rPr>
        <w:t>2.1.</w:t>
      </w:r>
      <w:r w:rsidRPr="00FC690E">
        <w:rPr>
          <w:rFonts w:ascii="Times New Roman" w:hAnsi="Times New Roman"/>
          <w:b/>
          <w:color w:val="000000"/>
          <w:sz w:val="22"/>
          <w:szCs w:val="22"/>
          <w:lang w:val="ru-RU"/>
        </w:rPr>
        <w:t xml:space="preserve">3.1. </w:t>
      </w:r>
      <w:r>
        <w:rPr>
          <w:rFonts w:ascii="Times New Roman" w:hAnsi="Times New Roman"/>
          <w:b/>
          <w:color w:val="000000"/>
          <w:spacing w:val="-10"/>
          <w:sz w:val="22"/>
          <w:szCs w:val="22"/>
          <w:lang w:val="ru-RU"/>
        </w:rPr>
        <w:t>Р</w:t>
      </w:r>
      <w:r w:rsidRPr="00FC690E">
        <w:rPr>
          <w:rFonts w:ascii="Times New Roman" w:hAnsi="Times New Roman"/>
          <w:b/>
          <w:color w:val="000000"/>
          <w:spacing w:val="-10"/>
          <w:sz w:val="22"/>
          <w:szCs w:val="22"/>
          <w:lang w:val="ru-RU"/>
        </w:rPr>
        <w:t>егулационе линије улица и површина јавн</w:t>
      </w:r>
      <w:r>
        <w:rPr>
          <w:rFonts w:ascii="Times New Roman" w:hAnsi="Times New Roman"/>
          <w:b/>
          <w:color w:val="000000"/>
          <w:spacing w:val="-10"/>
          <w:sz w:val="22"/>
          <w:szCs w:val="22"/>
          <w:lang w:val="ru-RU"/>
        </w:rPr>
        <w:t>е намене</w:t>
      </w:r>
      <w:r w:rsidR="00B2429D">
        <w:rPr>
          <w:rFonts w:ascii="Times New Roman" w:hAnsi="Times New Roman"/>
          <w:b/>
          <w:color w:val="000000"/>
          <w:spacing w:val="-10"/>
          <w:sz w:val="22"/>
          <w:szCs w:val="22"/>
          <w:lang w:val="ru-RU"/>
        </w:rPr>
        <w:t xml:space="preserve">, и </w:t>
      </w:r>
      <w:r w:rsidRPr="00FC690E">
        <w:rPr>
          <w:rFonts w:ascii="Times New Roman" w:hAnsi="Times New Roman"/>
          <w:b/>
          <w:color w:val="000000"/>
          <w:spacing w:val="-10"/>
          <w:sz w:val="22"/>
          <w:szCs w:val="22"/>
          <w:lang w:val="ru-RU"/>
        </w:rPr>
        <w:t>грађевинске линије</w:t>
      </w:r>
      <w:r w:rsidRPr="00FC690E">
        <w:rPr>
          <w:rFonts w:ascii="Times New Roman" w:hAnsi="Times New Roman"/>
          <w:b/>
          <w:color w:val="000000"/>
          <w:sz w:val="22"/>
          <w:szCs w:val="22"/>
          <w:lang w:val="ru-RU"/>
        </w:rPr>
        <w:t xml:space="preserve"> </w:t>
      </w:r>
    </w:p>
    <w:p w:rsidR="00D45FCC" w:rsidRDefault="00A260B6" w:rsidP="009A6B33">
      <w:pPr>
        <w:spacing w:before="40" w:after="40"/>
        <w:ind w:firstLine="540"/>
        <w:rPr>
          <w:rFonts w:ascii="Times New Roman" w:hAnsi="Times New Roman"/>
          <w:szCs w:val="22"/>
          <w:lang w:val="sr-Cyrl-CS"/>
        </w:rPr>
      </w:pPr>
      <w:r>
        <w:rPr>
          <w:rFonts w:ascii="Times New Roman" w:hAnsi="Times New Roman"/>
          <w:szCs w:val="22"/>
          <w:lang w:val="sr-Cyrl-CS"/>
        </w:rPr>
        <w:t xml:space="preserve">Површина унутар регулационих линија намењена је јавном саобраћају, полагању мреже јавне комуналне инфраструктуре </w:t>
      </w:r>
      <w:r w:rsidRPr="00E41A85">
        <w:rPr>
          <w:rFonts w:ascii="Times New Roman" w:hAnsi="Times New Roman"/>
          <w:szCs w:val="22"/>
          <w:lang w:val="sr-Cyrl-CS"/>
        </w:rPr>
        <w:t>и изградњи нов</w:t>
      </w:r>
      <w:r w:rsidR="00B2429D" w:rsidRPr="00E41A85">
        <w:rPr>
          <w:rFonts w:ascii="Times New Roman" w:hAnsi="Times New Roman"/>
          <w:szCs w:val="22"/>
          <w:lang w:val="sr-Cyrl-CS"/>
        </w:rPr>
        <w:t>их</w:t>
      </w:r>
      <w:r w:rsidRPr="00E41A85">
        <w:rPr>
          <w:rFonts w:ascii="Times New Roman" w:hAnsi="Times New Roman"/>
          <w:szCs w:val="22"/>
          <w:lang w:val="sr-Cyrl-CS"/>
        </w:rPr>
        <w:t xml:space="preserve"> трафостаниц</w:t>
      </w:r>
      <w:r w:rsidR="00B2429D" w:rsidRPr="00E41A85">
        <w:rPr>
          <w:rFonts w:ascii="Times New Roman" w:hAnsi="Times New Roman"/>
          <w:szCs w:val="22"/>
          <w:lang w:val="sr-Cyrl-CS"/>
        </w:rPr>
        <w:t>а</w:t>
      </w:r>
      <w:r w:rsidRPr="00E41A85">
        <w:rPr>
          <w:rFonts w:ascii="Times New Roman" w:hAnsi="Times New Roman"/>
          <w:szCs w:val="22"/>
          <w:lang w:val="sr-Cyrl-CS"/>
        </w:rPr>
        <w:t xml:space="preserve"> за снабдевање комплекса електричном енергијом.</w:t>
      </w:r>
    </w:p>
    <w:p w:rsidR="00BE165C" w:rsidRPr="00121754" w:rsidRDefault="00BE165C" w:rsidP="00A16B31">
      <w:pPr>
        <w:spacing w:before="40" w:after="40"/>
        <w:ind w:firstLine="540"/>
        <w:rPr>
          <w:rFonts w:ascii="Times New Roman" w:hAnsi="Times New Roman"/>
          <w:szCs w:val="22"/>
          <w:lang w:val="sr-Cyrl-CS"/>
        </w:rPr>
      </w:pPr>
      <w:r w:rsidRPr="00121754">
        <w:rPr>
          <w:rFonts w:ascii="Times New Roman" w:hAnsi="Times New Roman"/>
          <w:szCs w:val="22"/>
          <w:lang w:val="sr-Cyrl-CS"/>
        </w:rPr>
        <w:t>Грађевинске линије утврђене су у односу на:</w:t>
      </w:r>
    </w:p>
    <w:p w:rsidR="00BE165C" w:rsidRPr="00121754" w:rsidRDefault="00BE165C" w:rsidP="00221DFC">
      <w:pPr>
        <w:numPr>
          <w:ilvl w:val="0"/>
          <w:numId w:val="2"/>
        </w:numPr>
        <w:spacing w:before="40" w:after="40"/>
        <w:ind w:left="540" w:hanging="540"/>
        <w:rPr>
          <w:rFonts w:ascii="Times New Roman" w:hAnsi="Times New Roman"/>
          <w:szCs w:val="22"/>
          <w:lang w:val="sr-Cyrl-CS"/>
        </w:rPr>
      </w:pPr>
      <w:r w:rsidRPr="00121754">
        <w:rPr>
          <w:rFonts w:ascii="Times New Roman" w:hAnsi="Times New Roman"/>
          <w:szCs w:val="22"/>
          <w:lang w:val="sr-Cyrl-CS"/>
        </w:rPr>
        <w:t>4</w:t>
      </w:r>
      <w:r w:rsidR="00A34853">
        <w:rPr>
          <w:rFonts w:ascii="Times New Roman" w:hAnsi="Times New Roman"/>
          <w:szCs w:val="22"/>
        </w:rPr>
        <w:t>0</w:t>
      </w:r>
      <w:r w:rsidR="00C311E2" w:rsidRPr="00121754">
        <w:rPr>
          <w:rFonts w:ascii="Times New Roman" w:hAnsi="Times New Roman"/>
          <w:szCs w:val="22"/>
          <w:lang w:val="sr-Cyrl-CS"/>
        </w:rPr>
        <w:t>,0</w:t>
      </w:r>
      <w:r w:rsidR="00552F10">
        <w:rPr>
          <w:rFonts w:ascii="Times New Roman" w:hAnsi="Times New Roman"/>
          <w:szCs w:val="22"/>
          <w:lang w:val="sr-Cyrl-CS"/>
        </w:rPr>
        <w:t xml:space="preserve">m од </w:t>
      </w:r>
      <w:r w:rsidR="00AA5426">
        <w:rPr>
          <w:rFonts w:ascii="Times New Roman" w:hAnsi="Times New Roman"/>
          <w:szCs w:val="22"/>
          <w:lang w:val="sr-Cyrl-CS"/>
        </w:rPr>
        <w:t>задњег елемента трупа</w:t>
      </w:r>
      <w:r w:rsidR="00552F10">
        <w:rPr>
          <w:rFonts w:ascii="Times New Roman" w:hAnsi="Times New Roman"/>
          <w:szCs w:val="22"/>
          <w:lang w:val="sr-Cyrl-CS"/>
        </w:rPr>
        <w:t xml:space="preserve"> аутопута,</w:t>
      </w:r>
    </w:p>
    <w:p w:rsidR="00BE165C" w:rsidRPr="00121754" w:rsidRDefault="00BE165C" w:rsidP="00221DFC">
      <w:pPr>
        <w:numPr>
          <w:ilvl w:val="0"/>
          <w:numId w:val="2"/>
        </w:numPr>
        <w:spacing w:before="40" w:after="40"/>
        <w:ind w:left="540" w:hanging="540"/>
        <w:rPr>
          <w:rFonts w:ascii="Times New Roman" w:hAnsi="Times New Roman"/>
          <w:szCs w:val="22"/>
          <w:lang w:val="sr-Cyrl-CS"/>
        </w:rPr>
      </w:pPr>
      <w:r w:rsidRPr="00121754">
        <w:rPr>
          <w:rFonts w:ascii="Times New Roman" w:hAnsi="Times New Roman"/>
          <w:szCs w:val="22"/>
          <w:lang w:val="sr-Cyrl-CS"/>
        </w:rPr>
        <w:t>30</w:t>
      </w:r>
      <w:r w:rsidR="00C311E2" w:rsidRPr="00121754">
        <w:rPr>
          <w:rFonts w:ascii="Times New Roman" w:hAnsi="Times New Roman"/>
          <w:szCs w:val="22"/>
          <w:lang w:val="sr-Cyrl-CS"/>
        </w:rPr>
        <w:t>,0</w:t>
      </w:r>
      <w:r w:rsidRPr="00121754">
        <w:rPr>
          <w:rFonts w:ascii="Times New Roman" w:hAnsi="Times New Roman"/>
          <w:szCs w:val="22"/>
          <w:lang w:val="sr-Cyrl-CS"/>
        </w:rPr>
        <w:t>m</w:t>
      </w:r>
      <w:r w:rsidR="00552F10">
        <w:rPr>
          <w:rFonts w:ascii="Times New Roman" w:hAnsi="Times New Roman"/>
          <w:szCs w:val="22"/>
          <w:lang w:val="sr-Cyrl-CS"/>
        </w:rPr>
        <w:t xml:space="preserve"> </w:t>
      </w:r>
      <w:r w:rsidRPr="00121754">
        <w:rPr>
          <w:rFonts w:ascii="Times New Roman" w:hAnsi="Times New Roman"/>
          <w:szCs w:val="22"/>
          <w:lang w:val="sr-Cyrl-CS"/>
        </w:rPr>
        <w:t xml:space="preserve">од </w:t>
      </w:r>
      <w:r w:rsidR="006B5AF5">
        <w:rPr>
          <w:rFonts w:ascii="Times New Roman" w:hAnsi="Times New Roman"/>
          <w:szCs w:val="22"/>
          <w:lang w:val="sr-Cyrl-CS"/>
        </w:rPr>
        <w:t xml:space="preserve">постојећег </w:t>
      </w:r>
      <w:r w:rsidRPr="00121754">
        <w:rPr>
          <w:rFonts w:ascii="Times New Roman" w:hAnsi="Times New Roman"/>
          <w:szCs w:val="22"/>
          <w:lang w:val="sr-Cyrl-CS"/>
        </w:rPr>
        <w:t>гасовода МГ-09</w:t>
      </w:r>
      <w:r w:rsidR="00BE1208" w:rsidRPr="00121754">
        <w:rPr>
          <w:rFonts w:ascii="Times New Roman" w:hAnsi="Times New Roman"/>
          <w:szCs w:val="22"/>
          <w:lang w:val="sr-Cyrl-CS"/>
        </w:rPr>
        <w:t>,</w:t>
      </w:r>
      <w:r w:rsidR="0003393D" w:rsidRPr="0003393D">
        <w:rPr>
          <w:rFonts w:ascii="Times New Roman" w:hAnsi="Times New Roman"/>
          <w:szCs w:val="22"/>
          <w:lang w:val="sr-Cyrl-CS"/>
        </w:rPr>
        <w:t xml:space="preserve"> </w:t>
      </w:r>
      <w:r w:rsidR="0003393D">
        <w:rPr>
          <w:rFonts w:ascii="Times New Roman" w:hAnsi="Times New Roman"/>
          <w:szCs w:val="22"/>
          <w:lang w:val="sr-Cyrl-CS"/>
        </w:rPr>
        <w:t>односно 46,0</w:t>
      </w:r>
      <w:r w:rsidR="0003393D" w:rsidRPr="00121754">
        <w:rPr>
          <w:rFonts w:ascii="Times New Roman" w:hAnsi="Times New Roman"/>
          <w:szCs w:val="22"/>
          <w:lang w:val="sr-Cyrl-CS"/>
        </w:rPr>
        <w:t>m</w:t>
      </w:r>
      <w:r w:rsidR="0003393D">
        <w:rPr>
          <w:rFonts w:ascii="Times New Roman" w:hAnsi="Times New Roman"/>
          <w:szCs w:val="22"/>
          <w:lang w:val="sr-Cyrl-CS"/>
        </w:rPr>
        <w:t xml:space="preserve"> од планираног гасовода,</w:t>
      </w:r>
    </w:p>
    <w:p w:rsidR="00221DFC" w:rsidRPr="00121754" w:rsidRDefault="00221DFC" w:rsidP="00221DFC">
      <w:pPr>
        <w:numPr>
          <w:ilvl w:val="0"/>
          <w:numId w:val="2"/>
        </w:numPr>
        <w:spacing w:before="40" w:after="40"/>
        <w:ind w:left="540" w:hanging="540"/>
        <w:rPr>
          <w:rFonts w:ascii="Times New Roman" w:hAnsi="Times New Roman"/>
          <w:szCs w:val="22"/>
          <w:lang w:val="sr-Cyrl-CS"/>
        </w:rPr>
      </w:pPr>
      <w:r w:rsidRPr="00121754">
        <w:rPr>
          <w:rFonts w:ascii="Times New Roman" w:hAnsi="Times New Roman"/>
          <w:szCs w:val="22"/>
          <w:lang w:val="sr-Cyrl-CS"/>
        </w:rPr>
        <w:t>планиране регулационе линије</w:t>
      </w:r>
      <w:r w:rsidR="00E13C92">
        <w:rPr>
          <w:rFonts w:ascii="Times New Roman" w:hAnsi="Times New Roman"/>
          <w:szCs w:val="22"/>
        </w:rPr>
        <w:t>.</w:t>
      </w:r>
    </w:p>
    <w:p w:rsidR="00C54A4A" w:rsidRDefault="00BE1208" w:rsidP="00A16B31">
      <w:pPr>
        <w:spacing w:before="40" w:after="40"/>
        <w:ind w:firstLine="540"/>
        <w:rPr>
          <w:rFonts w:ascii="Times New Roman" w:hAnsi="Times New Roman"/>
          <w:bCs/>
          <w:i/>
          <w:szCs w:val="22"/>
          <w:lang w:val="sr-Cyrl-CS"/>
        </w:rPr>
      </w:pPr>
      <w:r>
        <w:rPr>
          <w:rFonts w:ascii="Times New Roman" w:hAnsi="Times New Roman"/>
          <w:szCs w:val="22"/>
          <w:lang w:val="sr-Cyrl-CS"/>
        </w:rPr>
        <w:t>Регулационе</w:t>
      </w:r>
      <w:r w:rsidR="00C667E0">
        <w:rPr>
          <w:rFonts w:ascii="Times New Roman" w:hAnsi="Times New Roman"/>
          <w:szCs w:val="22"/>
          <w:lang w:val="sr-Cyrl-CS"/>
        </w:rPr>
        <w:t>,</w:t>
      </w:r>
      <w:r w:rsidR="00C667E0">
        <w:rPr>
          <w:rFonts w:ascii="Times New Roman" w:hAnsi="Times New Roman"/>
          <w:szCs w:val="22"/>
        </w:rPr>
        <w:t xml:space="preserve"> </w:t>
      </w:r>
      <w:r w:rsidRPr="00AA5426">
        <w:rPr>
          <w:rFonts w:ascii="Times New Roman" w:hAnsi="Times New Roman"/>
          <w:szCs w:val="22"/>
          <w:lang w:val="sr-Cyrl-CS"/>
        </w:rPr>
        <w:t>грађевинске линије</w:t>
      </w:r>
      <w:r w:rsidR="00AA5426" w:rsidRPr="00AA5426">
        <w:rPr>
          <w:rFonts w:ascii="Times New Roman" w:hAnsi="Times New Roman"/>
          <w:szCs w:val="22"/>
          <w:lang w:val="sr-Cyrl-CS"/>
        </w:rPr>
        <w:t xml:space="preserve"> и</w:t>
      </w:r>
      <w:r w:rsidR="00C54A4A" w:rsidRPr="00AA5426">
        <w:rPr>
          <w:rFonts w:ascii="Times New Roman" w:hAnsi="Times New Roman"/>
          <w:szCs w:val="22"/>
          <w:lang w:val="sr-Cyrl-CS"/>
        </w:rPr>
        <w:t xml:space="preserve"> </w:t>
      </w:r>
      <w:r w:rsidR="00C54A4A" w:rsidRPr="00AA5426">
        <w:rPr>
          <w:rFonts w:ascii="Times New Roman" w:hAnsi="Times New Roman"/>
          <w:bCs/>
          <w:szCs w:val="22"/>
          <w:lang w:val="sr-Cyrl-CS"/>
        </w:rPr>
        <w:t>аналитичко-геодетски елементи регулације</w:t>
      </w:r>
      <w:r w:rsidRPr="00AA5426">
        <w:rPr>
          <w:rFonts w:ascii="Times New Roman" w:hAnsi="Times New Roman"/>
          <w:szCs w:val="22"/>
          <w:lang w:val="sr-Cyrl-CS"/>
        </w:rPr>
        <w:t xml:space="preserve"> </w:t>
      </w:r>
      <w:r w:rsidR="00C54A4A" w:rsidRPr="00AA5426">
        <w:rPr>
          <w:rFonts w:ascii="Times New Roman" w:hAnsi="Times New Roman"/>
          <w:szCs w:val="22"/>
          <w:lang w:val="sr-Cyrl-CS"/>
        </w:rPr>
        <w:t>приказани</w:t>
      </w:r>
      <w:r w:rsidRPr="00AA5426">
        <w:rPr>
          <w:rFonts w:ascii="Times New Roman" w:hAnsi="Times New Roman"/>
          <w:szCs w:val="22"/>
          <w:lang w:val="sr-Cyrl-CS"/>
        </w:rPr>
        <w:t xml:space="preserve"> су на </w:t>
      </w:r>
      <w:r w:rsidR="00C54A4A" w:rsidRPr="00AA5426">
        <w:rPr>
          <w:rFonts w:ascii="Times New Roman" w:hAnsi="Times New Roman"/>
          <w:szCs w:val="22"/>
          <w:lang w:val="sr-Cyrl-CS"/>
        </w:rPr>
        <w:t>Карти</w:t>
      </w:r>
      <w:r w:rsidR="00925855" w:rsidRPr="00AA5426">
        <w:rPr>
          <w:rFonts w:ascii="Times New Roman" w:hAnsi="Times New Roman"/>
          <w:szCs w:val="22"/>
          <w:lang w:val="sr-Cyrl-CS"/>
        </w:rPr>
        <w:t xml:space="preserve"> </w:t>
      </w:r>
      <w:r w:rsidR="00C54A4A" w:rsidRPr="00AA5426">
        <w:rPr>
          <w:rFonts w:ascii="Times New Roman" w:hAnsi="Times New Roman"/>
          <w:szCs w:val="22"/>
          <w:lang w:val="sr-Cyrl-CS"/>
        </w:rPr>
        <w:t>бр.</w:t>
      </w:r>
      <w:r w:rsidR="00925855" w:rsidRPr="00AA5426">
        <w:rPr>
          <w:rFonts w:ascii="Times New Roman" w:hAnsi="Times New Roman"/>
          <w:i/>
          <w:szCs w:val="22"/>
          <w:lang w:val="sr-Cyrl-CS"/>
        </w:rPr>
        <w:t>2.</w:t>
      </w:r>
      <w:r w:rsidR="00C54A4A" w:rsidRPr="00AA5426">
        <w:rPr>
          <w:rFonts w:ascii="Times New Roman" w:hAnsi="Times New Roman"/>
          <w:i/>
          <w:szCs w:val="22"/>
          <w:lang w:val="sr-Cyrl-CS"/>
        </w:rPr>
        <w:t>2</w:t>
      </w:r>
      <w:r w:rsidR="00925855" w:rsidRPr="00AA5426">
        <w:rPr>
          <w:rFonts w:ascii="Times New Roman" w:hAnsi="Times New Roman"/>
          <w:i/>
          <w:szCs w:val="22"/>
          <w:lang w:val="sr-Cyrl-CS"/>
        </w:rPr>
        <w:t xml:space="preserve">. </w:t>
      </w:r>
      <w:r w:rsidR="00925855" w:rsidRPr="00AA5426">
        <w:rPr>
          <w:rFonts w:ascii="Times New Roman" w:hAnsi="Times New Roman"/>
          <w:bCs/>
          <w:i/>
          <w:szCs w:val="22"/>
          <w:lang w:val="sr-Cyrl-CS"/>
        </w:rPr>
        <w:t>Регулационо-нивелациони план саобраћајница и површина јавне намене, са грађевинским линијама.</w:t>
      </w:r>
      <w:r w:rsidR="00925855">
        <w:rPr>
          <w:rFonts w:ascii="Times New Roman" w:hAnsi="Times New Roman"/>
          <w:bCs/>
          <w:i/>
          <w:szCs w:val="22"/>
          <w:lang w:val="sr-Cyrl-CS"/>
        </w:rPr>
        <w:t xml:space="preserve"> </w:t>
      </w:r>
    </w:p>
    <w:p w:rsidR="00B2429D" w:rsidRDefault="0090798A" w:rsidP="0039126A">
      <w:pPr>
        <w:pStyle w:val="Naslovglavni"/>
        <w:tabs>
          <w:tab w:val="right" w:leader="dot" w:pos="9090"/>
        </w:tabs>
        <w:spacing w:before="120" w:after="0"/>
        <w:ind w:right="432" w:firstLine="540"/>
        <w:jc w:val="both"/>
        <w:outlineLvl w:val="0"/>
        <w:rPr>
          <w:rFonts w:ascii="Times New Roman" w:hAnsi="Times New Roman"/>
          <w:b/>
          <w:color w:val="000000"/>
          <w:sz w:val="22"/>
          <w:szCs w:val="22"/>
          <w:lang w:val="sr-Cyrl-CS"/>
        </w:rPr>
      </w:pPr>
      <w:r w:rsidRPr="00FC690E">
        <w:rPr>
          <w:rFonts w:ascii="Times New Roman" w:hAnsi="Times New Roman"/>
          <w:b/>
          <w:color w:val="000000"/>
          <w:sz w:val="22"/>
          <w:szCs w:val="22"/>
          <w:lang w:val="sr-Cyrl-CS"/>
        </w:rPr>
        <w:t>2.1.</w:t>
      </w:r>
      <w:r w:rsidR="00FC690E">
        <w:rPr>
          <w:rFonts w:ascii="Times New Roman" w:hAnsi="Times New Roman"/>
          <w:b/>
          <w:color w:val="000000"/>
          <w:sz w:val="22"/>
          <w:szCs w:val="22"/>
          <w:lang w:val="sr-Cyrl-CS"/>
        </w:rPr>
        <w:t>3.2</w:t>
      </w:r>
      <w:r w:rsidR="00A34657" w:rsidRPr="00FC690E">
        <w:rPr>
          <w:rFonts w:ascii="Times New Roman" w:hAnsi="Times New Roman"/>
          <w:b/>
          <w:color w:val="000000"/>
          <w:sz w:val="22"/>
          <w:szCs w:val="22"/>
          <w:lang w:val="sr-Cyrl-CS"/>
        </w:rPr>
        <w:t xml:space="preserve">. </w:t>
      </w:r>
      <w:r w:rsidR="00FC690E">
        <w:rPr>
          <w:rFonts w:ascii="Times New Roman" w:hAnsi="Times New Roman"/>
          <w:b/>
          <w:color w:val="000000"/>
          <w:sz w:val="22"/>
          <w:szCs w:val="22"/>
          <w:lang w:val="sr-Cyrl-CS"/>
        </w:rPr>
        <w:t>Н</w:t>
      </w:r>
      <w:r w:rsidR="00FC690E" w:rsidRPr="00FC690E">
        <w:rPr>
          <w:rFonts w:ascii="Times New Roman" w:hAnsi="Times New Roman"/>
          <w:b/>
          <w:color w:val="000000"/>
          <w:sz w:val="22"/>
          <w:szCs w:val="22"/>
          <w:lang w:val="sr-Cyrl-CS"/>
        </w:rPr>
        <w:t>ивелационе коте</w:t>
      </w:r>
      <w:r w:rsidR="00FC690E">
        <w:rPr>
          <w:rFonts w:ascii="Times New Roman" w:hAnsi="Times New Roman"/>
          <w:b/>
          <w:color w:val="000000"/>
          <w:sz w:val="22"/>
          <w:szCs w:val="22"/>
          <w:lang w:val="sr-Cyrl-CS"/>
        </w:rPr>
        <w:t xml:space="preserve"> улица и површина јавне намене</w:t>
      </w:r>
    </w:p>
    <w:p w:rsidR="00A34657" w:rsidRPr="00FC690E" w:rsidRDefault="00FC690E" w:rsidP="00B2429D">
      <w:pPr>
        <w:pStyle w:val="Naslovglavni"/>
        <w:tabs>
          <w:tab w:val="right" w:leader="dot" w:pos="9090"/>
        </w:tabs>
        <w:spacing w:before="0" w:after="60"/>
        <w:ind w:right="432" w:firstLine="540"/>
        <w:jc w:val="both"/>
        <w:outlineLvl w:val="0"/>
        <w:rPr>
          <w:rFonts w:ascii="Times New Roman" w:hAnsi="Times New Roman"/>
          <w:b/>
          <w:color w:val="000000"/>
          <w:sz w:val="22"/>
          <w:szCs w:val="22"/>
          <w:lang w:val="sr-Cyrl-CS"/>
        </w:rPr>
      </w:pPr>
      <w:r>
        <w:rPr>
          <w:rFonts w:ascii="Times New Roman" w:hAnsi="Times New Roman"/>
          <w:b/>
          <w:color w:val="000000"/>
          <w:sz w:val="22"/>
          <w:szCs w:val="22"/>
          <w:lang w:val="sr-Cyrl-CS"/>
        </w:rPr>
        <w:t xml:space="preserve"> </w:t>
      </w:r>
      <w:r w:rsidR="00B2429D">
        <w:rPr>
          <w:rFonts w:ascii="Times New Roman" w:hAnsi="Times New Roman"/>
          <w:b/>
          <w:color w:val="000000"/>
          <w:sz w:val="22"/>
          <w:szCs w:val="22"/>
          <w:lang w:val="sr-Cyrl-CS"/>
        </w:rPr>
        <w:t xml:space="preserve">(нивелациони </w:t>
      </w:r>
      <w:r w:rsidRPr="00FC690E">
        <w:rPr>
          <w:rFonts w:ascii="Times New Roman" w:hAnsi="Times New Roman"/>
          <w:b/>
          <w:color w:val="000000"/>
          <w:sz w:val="22"/>
          <w:szCs w:val="22"/>
          <w:lang w:val="sr-Cyrl-CS"/>
        </w:rPr>
        <w:t xml:space="preserve">план) </w:t>
      </w:r>
    </w:p>
    <w:p w:rsidR="009F192D" w:rsidRPr="009A6B33" w:rsidRDefault="009F192D" w:rsidP="00B2429D">
      <w:pPr>
        <w:spacing w:before="120" w:after="40"/>
        <w:ind w:firstLine="540"/>
        <w:rPr>
          <w:rFonts w:ascii="Times New Roman" w:hAnsi="Times New Roman"/>
          <w:szCs w:val="22"/>
          <w:lang w:val="sr-Cyrl-CS"/>
        </w:rPr>
      </w:pPr>
      <w:r w:rsidRPr="00A34853">
        <w:rPr>
          <w:rFonts w:ascii="Times New Roman" w:hAnsi="Times New Roman"/>
          <w:szCs w:val="22"/>
          <w:lang w:val="sr-Cyrl-CS"/>
        </w:rPr>
        <w:t xml:space="preserve">Подручје Плана </w:t>
      </w:r>
      <w:r w:rsidR="00A34853">
        <w:rPr>
          <w:rFonts w:ascii="Times New Roman" w:hAnsi="Times New Roman"/>
          <w:szCs w:val="22"/>
          <w:lang w:val="sr-Cyrl-CS"/>
        </w:rPr>
        <w:t>остварује</w:t>
      </w:r>
      <w:r w:rsidR="00A34853" w:rsidRPr="00A34853">
        <w:rPr>
          <w:rFonts w:ascii="Times New Roman" w:hAnsi="Times New Roman"/>
          <w:szCs w:val="22"/>
          <w:lang w:val="sr-Cyrl-CS"/>
        </w:rPr>
        <w:t xml:space="preserve"> пад од ис</w:t>
      </w:r>
      <w:r w:rsidR="00A34853">
        <w:rPr>
          <w:rFonts w:ascii="Times New Roman" w:hAnsi="Times New Roman"/>
          <w:szCs w:val="22"/>
          <w:lang w:val="sr-Cyrl-CS"/>
        </w:rPr>
        <w:t>т</w:t>
      </w:r>
      <w:r w:rsidR="00A34853" w:rsidRPr="00A34853">
        <w:rPr>
          <w:rFonts w:ascii="Times New Roman" w:hAnsi="Times New Roman"/>
          <w:szCs w:val="22"/>
          <w:lang w:val="sr-Cyrl-CS"/>
        </w:rPr>
        <w:t>ока ка западу и</w:t>
      </w:r>
      <w:r w:rsidR="00A34853">
        <w:rPr>
          <w:rFonts w:ascii="Times New Roman" w:hAnsi="Times New Roman"/>
          <w:szCs w:val="22"/>
          <w:lang w:val="sr-Cyrl-CS"/>
        </w:rPr>
        <w:t xml:space="preserve"> од</w:t>
      </w:r>
      <w:r w:rsidR="00A34853" w:rsidRPr="00A34853">
        <w:rPr>
          <w:rFonts w:ascii="Times New Roman" w:hAnsi="Times New Roman"/>
          <w:szCs w:val="22"/>
          <w:lang w:val="sr-Cyrl-CS"/>
        </w:rPr>
        <w:t xml:space="preserve"> југа ка северу</w:t>
      </w:r>
      <w:r w:rsidR="00A34853">
        <w:rPr>
          <w:rFonts w:ascii="Times New Roman" w:hAnsi="Times New Roman"/>
          <w:szCs w:val="22"/>
          <w:lang w:val="sr-Cyrl-CS"/>
        </w:rPr>
        <w:t>.</w:t>
      </w:r>
      <w:r w:rsidR="00BD54F6" w:rsidRPr="009A6B33">
        <w:rPr>
          <w:rFonts w:ascii="Times New Roman" w:hAnsi="Times New Roman"/>
          <w:szCs w:val="22"/>
          <w:lang w:val="sr-Cyrl-CS"/>
        </w:rPr>
        <w:t xml:space="preserve"> Н</w:t>
      </w:r>
      <w:r w:rsidRPr="009A6B33">
        <w:rPr>
          <w:rFonts w:ascii="Times New Roman" w:hAnsi="Times New Roman"/>
          <w:szCs w:val="22"/>
          <w:lang w:val="sr-Cyrl-CS"/>
        </w:rPr>
        <w:t>ивелационе коте раскрсница улица и површина јавне намене у директној су корелацији са нивелетама терена и нивелетама изведене саобраћајнице</w:t>
      </w:r>
      <w:r w:rsidR="00A260B6" w:rsidRPr="009A6B33">
        <w:rPr>
          <w:rFonts w:ascii="Times New Roman" w:hAnsi="Times New Roman"/>
          <w:szCs w:val="22"/>
          <w:lang w:val="sr-Cyrl-CS"/>
        </w:rPr>
        <w:t xml:space="preserve"> у северозападном делу</w:t>
      </w:r>
      <w:r w:rsidR="000D002C">
        <w:rPr>
          <w:rFonts w:ascii="Times New Roman" w:hAnsi="Times New Roman"/>
          <w:szCs w:val="22"/>
        </w:rPr>
        <w:t>,</w:t>
      </w:r>
      <w:r w:rsidR="00A260B6" w:rsidRPr="009A6B33">
        <w:rPr>
          <w:rFonts w:ascii="Times New Roman" w:hAnsi="Times New Roman"/>
          <w:szCs w:val="22"/>
          <w:lang w:val="sr-Cyrl-CS"/>
        </w:rPr>
        <w:t xml:space="preserve"> изван обухвата Плана</w:t>
      </w:r>
      <w:r w:rsidRPr="009A6B33">
        <w:rPr>
          <w:rFonts w:ascii="Times New Roman" w:hAnsi="Times New Roman"/>
          <w:szCs w:val="22"/>
          <w:lang w:val="sr-Cyrl-CS"/>
        </w:rPr>
        <w:t>.</w:t>
      </w:r>
    </w:p>
    <w:p w:rsidR="00D45FCC" w:rsidRDefault="009F192D" w:rsidP="0082487D">
      <w:pPr>
        <w:spacing w:before="40" w:after="40"/>
        <w:ind w:firstLine="0"/>
        <w:rPr>
          <w:rFonts w:ascii="Times New Roman" w:hAnsi="Times New Roman"/>
          <w:bCs/>
          <w:i/>
          <w:szCs w:val="22"/>
        </w:rPr>
      </w:pPr>
      <w:r w:rsidRPr="00CC37FF">
        <w:rPr>
          <w:rFonts w:ascii="Times New Roman" w:hAnsi="Times New Roman"/>
          <w:szCs w:val="22"/>
          <w:lang w:val="sr-Cyrl-CS"/>
        </w:rPr>
        <w:t xml:space="preserve">Ови подаци садржани су на </w:t>
      </w:r>
      <w:r w:rsidR="00C54A4A" w:rsidRPr="00CC37FF">
        <w:rPr>
          <w:rFonts w:ascii="Times New Roman" w:hAnsi="Times New Roman"/>
          <w:szCs w:val="22"/>
          <w:lang w:val="sr-Cyrl-CS"/>
        </w:rPr>
        <w:t>Карти</w:t>
      </w:r>
      <w:r w:rsidRPr="00CC37FF">
        <w:rPr>
          <w:rFonts w:ascii="Times New Roman" w:hAnsi="Times New Roman"/>
          <w:i/>
          <w:szCs w:val="22"/>
          <w:lang w:val="sr-Cyrl-CS"/>
        </w:rPr>
        <w:t xml:space="preserve"> 2.</w:t>
      </w:r>
      <w:r w:rsidR="00394B7E" w:rsidRPr="00CC37FF">
        <w:rPr>
          <w:rFonts w:ascii="Times New Roman" w:hAnsi="Times New Roman"/>
          <w:i/>
          <w:szCs w:val="22"/>
          <w:lang w:val="sr-Cyrl-CS"/>
        </w:rPr>
        <w:t>3</w:t>
      </w:r>
      <w:r w:rsidRPr="00CC37FF">
        <w:rPr>
          <w:rFonts w:ascii="Times New Roman" w:hAnsi="Times New Roman"/>
          <w:i/>
          <w:szCs w:val="22"/>
          <w:lang w:val="sr-Cyrl-CS"/>
        </w:rPr>
        <w:t xml:space="preserve">. </w:t>
      </w:r>
      <w:r w:rsidR="004637F2" w:rsidRPr="00CC37FF">
        <w:rPr>
          <w:rFonts w:ascii="Times New Roman" w:hAnsi="Times New Roman"/>
          <w:bCs/>
          <w:i/>
          <w:szCs w:val="22"/>
          <w:lang w:val="sr-Cyrl-CS"/>
        </w:rPr>
        <w:t>Регулационо-нивелациони план саобраћајница и површина јавне намене, са грађевинским линијама</w:t>
      </w:r>
      <w:r w:rsidR="00925855" w:rsidRPr="00CC37FF">
        <w:rPr>
          <w:rFonts w:ascii="Times New Roman" w:hAnsi="Times New Roman"/>
          <w:bCs/>
          <w:i/>
          <w:szCs w:val="22"/>
          <w:lang w:val="sr-Cyrl-CS"/>
        </w:rPr>
        <w:t>.</w:t>
      </w:r>
    </w:p>
    <w:p w:rsidR="00E01A16" w:rsidRPr="00FC690E" w:rsidRDefault="0090798A" w:rsidP="00FC690E">
      <w:pPr>
        <w:tabs>
          <w:tab w:val="right" w:leader="dot" w:pos="9090"/>
        </w:tabs>
        <w:spacing w:before="120" w:after="0"/>
        <w:ind w:firstLine="540"/>
        <w:rPr>
          <w:rFonts w:ascii="Times New Roman" w:hAnsi="Times New Roman"/>
          <w:b/>
          <w:lang w:val="ru-RU"/>
        </w:rPr>
      </w:pPr>
      <w:r w:rsidRPr="00FC690E">
        <w:rPr>
          <w:rFonts w:ascii="Times New Roman" w:hAnsi="Times New Roman"/>
          <w:b/>
          <w:szCs w:val="22"/>
          <w:lang w:val="sr-Cyrl-CS"/>
        </w:rPr>
        <w:t>2.1.</w:t>
      </w:r>
      <w:r w:rsidR="00FC690E">
        <w:rPr>
          <w:rFonts w:ascii="Times New Roman" w:hAnsi="Times New Roman"/>
          <w:b/>
          <w:szCs w:val="22"/>
          <w:lang w:val="sr-Cyrl-CS"/>
        </w:rPr>
        <w:t>3.</w:t>
      </w:r>
      <w:r w:rsidR="00FC690E">
        <w:rPr>
          <w:rFonts w:ascii="Times New Roman" w:hAnsi="Times New Roman"/>
          <w:b/>
          <w:szCs w:val="22"/>
          <w:lang w:val="ru-RU"/>
        </w:rPr>
        <w:t xml:space="preserve">3. </w:t>
      </w:r>
      <w:r w:rsidR="00E01A16" w:rsidRPr="00FC690E">
        <w:rPr>
          <w:rFonts w:ascii="Times New Roman" w:hAnsi="Times New Roman"/>
          <w:b/>
          <w:lang w:val="ru-RU"/>
        </w:rPr>
        <w:t>П</w:t>
      </w:r>
      <w:r w:rsidR="00FC690E" w:rsidRPr="00FC690E">
        <w:rPr>
          <w:rFonts w:ascii="Times New Roman" w:hAnsi="Times New Roman"/>
          <w:b/>
          <w:lang w:val="ru-RU"/>
        </w:rPr>
        <w:t>осебни услови приступачности површина</w:t>
      </w:r>
      <w:r w:rsidR="00FC690E">
        <w:rPr>
          <w:rFonts w:ascii="Times New Roman" w:hAnsi="Times New Roman"/>
          <w:b/>
          <w:lang w:val="ru-RU"/>
        </w:rPr>
        <w:t>ма</w:t>
      </w:r>
      <w:r w:rsidR="00FC690E" w:rsidRPr="00FC690E">
        <w:rPr>
          <w:rFonts w:ascii="Times New Roman" w:hAnsi="Times New Roman"/>
          <w:b/>
          <w:lang w:val="ru-RU"/>
        </w:rPr>
        <w:t xml:space="preserve"> и објекат</w:t>
      </w:r>
      <w:r w:rsidR="00FC690E">
        <w:rPr>
          <w:rFonts w:ascii="Times New Roman" w:hAnsi="Times New Roman"/>
          <w:b/>
          <w:lang w:val="ru-RU"/>
        </w:rPr>
        <w:t>има</w:t>
      </w:r>
      <w:r w:rsidR="00FC690E" w:rsidRPr="00FC690E">
        <w:rPr>
          <w:rFonts w:ascii="Times New Roman" w:hAnsi="Times New Roman"/>
          <w:b/>
          <w:lang w:val="ru-RU"/>
        </w:rPr>
        <w:t xml:space="preserve"> јавне намене</w:t>
      </w:r>
    </w:p>
    <w:p w:rsidR="00814F01" w:rsidRDefault="00E01A16" w:rsidP="00A16B31">
      <w:pPr>
        <w:tabs>
          <w:tab w:val="left" w:pos="0"/>
          <w:tab w:val="left" w:pos="1843"/>
          <w:tab w:val="left" w:pos="2700"/>
        </w:tabs>
        <w:spacing w:before="120"/>
        <w:ind w:right="-141" w:firstLine="540"/>
        <w:rPr>
          <w:rFonts w:ascii="Times New Roman" w:hAnsi="Times New Roman"/>
          <w:noProof/>
          <w:color w:val="000000"/>
          <w:szCs w:val="22"/>
          <w:lang w:val="sr-Cyrl-CS"/>
        </w:rPr>
      </w:pPr>
      <w:r w:rsidRPr="00345A01">
        <w:rPr>
          <w:rFonts w:ascii="Times New Roman" w:hAnsi="Times New Roman"/>
          <w:noProof/>
          <w:color w:val="000000"/>
          <w:szCs w:val="22"/>
          <w:lang w:val="sr-Cyrl-CS"/>
        </w:rPr>
        <w:t>Приликом планирања простора јавних</w:t>
      </w:r>
      <w:r w:rsidR="00FD6B3A">
        <w:rPr>
          <w:rFonts w:ascii="Times New Roman" w:hAnsi="Times New Roman"/>
          <w:noProof/>
          <w:color w:val="000000"/>
          <w:szCs w:val="22"/>
          <w:lang w:val="sr-Cyrl-CS"/>
        </w:rPr>
        <w:t xml:space="preserve"> </w:t>
      </w:r>
      <w:r w:rsidRPr="00345A01">
        <w:rPr>
          <w:rFonts w:ascii="Times New Roman" w:hAnsi="Times New Roman"/>
          <w:noProof/>
          <w:color w:val="000000"/>
          <w:szCs w:val="22"/>
          <w:lang w:val="sr-Cyrl-CS"/>
        </w:rPr>
        <w:t>саобраћајних и пешачких површина, прилаза до објеката и пројектовања објеката за јавно коришћење, као и посебних  уређаја у њима, обавезна је примена важећег Правилника и других прописа за обезбеђење приступачности и несметано кретање деце, старих, особа са отежаним кретањем и особа са инвалидитетом.</w:t>
      </w:r>
    </w:p>
    <w:p w:rsidR="00E01A16" w:rsidRDefault="00814F01" w:rsidP="00A16B31">
      <w:pPr>
        <w:tabs>
          <w:tab w:val="left" w:pos="0"/>
          <w:tab w:val="left" w:pos="1843"/>
          <w:tab w:val="left" w:pos="2700"/>
        </w:tabs>
        <w:ind w:right="-141" w:firstLine="540"/>
        <w:rPr>
          <w:rFonts w:ascii="Times New Roman" w:hAnsi="Times New Roman"/>
          <w:noProof/>
          <w:color w:val="000000"/>
          <w:szCs w:val="22"/>
        </w:rPr>
      </w:pPr>
      <w:r>
        <w:rPr>
          <w:rFonts w:ascii="Times New Roman" w:hAnsi="Times New Roman"/>
          <w:noProof/>
          <w:color w:val="000000"/>
          <w:szCs w:val="22"/>
          <w:lang w:val="sr-Cyrl-CS"/>
        </w:rPr>
        <w:lastRenderedPageBreak/>
        <w:t xml:space="preserve">Према </w:t>
      </w:r>
      <w:r w:rsidRPr="000F1489">
        <w:rPr>
          <w:rFonts w:ascii="Times New Roman" w:hAnsi="Times New Roman"/>
          <w:noProof/>
          <w:color w:val="000000"/>
          <w:szCs w:val="22"/>
          <w:lang w:val="sr-Cyrl-CS"/>
        </w:rPr>
        <w:t>Правилник</w:t>
      </w:r>
      <w:r>
        <w:rPr>
          <w:rFonts w:ascii="Times New Roman" w:hAnsi="Times New Roman"/>
          <w:noProof/>
          <w:color w:val="000000"/>
          <w:szCs w:val="22"/>
          <w:lang w:val="sr-Cyrl-CS"/>
        </w:rPr>
        <w:t>у</w:t>
      </w:r>
      <w:r w:rsidRPr="000F1489">
        <w:rPr>
          <w:rFonts w:ascii="Times New Roman" w:hAnsi="Times New Roman"/>
          <w:noProof/>
          <w:color w:val="000000"/>
          <w:szCs w:val="22"/>
          <w:lang w:val="sr-Cyrl-CS"/>
        </w:rPr>
        <w:t xml:space="preserve"> о техничким стандардима приступачности </w:t>
      </w:r>
      <w:r w:rsidRPr="000F1489">
        <w:rPr>
          <w:rFonts w:ascii="Times New Roman" w:hAnsi="Times New Roman"/>
          <w:bCs/>
          <w:color w:val="000000"/>
          <w:szCs w:val="22"/>
          <w:lang w:val="ru-RU"/>
        </w:rPr>
        <w:t>("Сл.гласник РС", бр.46/13)</w:t>
      </w:r>
      <w:r w:rsidR="00E90418">
        <w:rPr>
          <w:rFonts w:ascii="Times New Roman" w:hAnsi="Times New Roman"/>
          <w:bCs/>
          <w:color w:val="000000"/>
          <w:szCs w:val="22"/>
          <w:lang w:val="ru-RU"/>
        </w:rPr>
        <w:t>,</w:t>
      </w:r>
      <w:r w:rsidR="0026497F">
        <w:rPr>
          <w:rFonts w:ascii="Times New Roman" w:hAnsi="Times New Roman"/>
          <w:noProof/>
          <w:color w:val="000000"/>
          <w:szCs w:val="22"/>
          <w:lang w:val="sr-Cyrl-CS"/>
        </w:rPr>
        <w:t xml:space="preserve"> </w:t>
      </w:r>
      <w:r>
        <w:rPr>
          <w:rFonts w:ascii="Times New Roman" w:hAnsi="Times New Roman"/>
          <w:noProof/>
          <w:color w:val="000000"/>
          <w:szCs w:val="22"/>
          <w:lang w:val="sr-Cyrl-CS"/>
        </w:rPr>
        <w:t>о</w:t>
      </w:r>
      <w:r w:rsidRPr="00345A01">
        <w:rPr>
          <w:rFonts w:ascii="Times New Roman" w:hAnsi="Times New Roman"/>
          <w:noProof/>
          <w:color w:val="000000"/>
          <w:szCs w:val="22"/>
          <w:lang w:val="sr-Cyrl-CS"/>
        </w:rPr>
        <w:t xml:space="preserve">бјекти </w:t>
      </w:r>
      <w:r>
        <w:rPr>
          <w:rFonts w:ascii="Times New Roman" w:hAnsi="Times New Roman"/>
          <w:noProof/>
          <w:color w:val="000000"/>
          <w:szCs w:val="22"/>
          <w:lang w:val="sr-Cyrl-CS"/>
        </w:rPr>
        <w:t xml:space="preserve">као што су </w:t>
      </w:r>
      <w:r w:rsidRPr="000F1489">
        <w:rPr>
          <w:rFonts w:ascii="Times New Roman" w:hAnsi="Times New Roman"/>
          <w:noProof/>
          <w:color w:val="000000"/>
          <w:szCs w:val="22"/>
          <w:lang w:val="sr-Cyrl-CS"/>
        </w:rPr>
        <w:t>спортско-рекреативни објекти, хотели,</w:t>
      </w:r>
      <w:r w:rsidR="00E13C92">
        <w:rPr>
          <w:rFonts w:ascii="Times New Roman" w:hAnsi="Times New Roman"/>
          <w:noProof/>
          <w:color w:val="000000"/>
          <w:szCs w:val="22"/>
        </w:rPr>
        <w:t xml:space="preserve"> мотели,</w:t>
      </w:r>
      <w:r w:rsidR="00E13C92">
        <w:rPr>
          <w:rFonts w:ascii="Times New Roman" w:hAnsi="Times New Roman"/>
          <w:noProof/>
          <w:color w:val="000000"/>
          <w:szCs w:val="22"/>
          <w:lang w:val="sr-Cyrl-CS"/>
        </w:rPr>
        <w:t xml:space="preserve"> </w:t>
      </w:r>
      <w:r w:rsidRPr="000F1489">
        <w:rPr>
          <w:rFonts w:ascii="Times New Roman" w:hAnsi="Times New Roman"/>
          <w:noProof/>
          <w:color w:val="000000"/>
          <w:szCs w:val="22"/>
          <w:lang w:val="sr-Cyrl-CS"/>
        </w:rPr>
        <w:t>хостели, угоститељски објекти, пословни објекти, саобраћајни терминали, банке</w:t>
      </w:r>
      <w:r w:rsidR="00221DFC">
        <w:rPr>
          <w:rFonts w:ascii="Times New Roman" w:hAnsi="Times New Roman"/>
          <w:noProof/>
          <w:color w:val="000000"/>
          <w:szCs w:val="22"/>
          <w:lang w:val="sr-Cyrl-CS"/>
        </w:rPr>
        <w:t>, поште</w:t>
      </w:r>
      <w:r w:rsidR="00E90418">
        <w:rPr>
          <w:rFonts w:ascii="Times New Roman" w:hAnsi="Times New Roman"/>
          <w:noProof/>
          <w:color w:val="000000"/>
          <w:szCs w:val="22"/>
          <w:lang w:val="sr-Cyrl-CS"/>
        </w:rPr>
        <w:t xml:space="preserve"> и др.</w:t>
      </w:r>
      <w:r w:rsidR="00221DFC">
        <w:rPr>
          <w:rFonts w:ascii="Times New Roman" w:hAnsi="Times New Roman"/>
          <w:noProof/>
          <w:color w:val="000000"/>
          <w:szCs w:val="22"/>
          <w:lang w:val="sr-Cyrl-CS"/>
        </w:rPr>
        <w:t>,</w:t>
      </w:r>
      <w:r w:rsidRPr="000F1489">
        <w:rPr>
          <w:rFonts w:ascii="Times New Roman" w:hAnsi="Times New Roman"/>
          <w:noProof/>
          <w:color w:val="000000"/>
          <w:szCs w:val="22"/>
          <w:lang w:val="sr-Cyrl-CS"/>
        </w:rPr>
        <w:t xml:space="preserve"> </w:t>
      </w:r>
      <w:r>
        <w:rPr>
          <w:rFonts w:ascii="Times New Roman" w:hAnsi="Times New Roman"/>
          <w:noProof/>
          <w:color w:val="000000"/>
          <w:szCs w:val="22"/>
          <w:lang w:val="sr-Cyrl-CS"/>
        </w:rPr>
        <w:t>дефинисани су као објекти за</w:t>
      </w:r>
      <w:r w:rsidRPr="00345A01">
        <w:rPr>
          <w:rFonts w:ascii="Times New Roman" w:hAnsi="Times New Roman"/>
          <w:noProof/>
          <w:color w:val="000000"/>
          <w:szCs w:val="22"/>
          <w:lang w:val="sr-Cyrl-CS"/>
        </w:rPr>
        <w:t xml:space="preserve"> </w:t>
      </w:r>
      <w:r w:rsidRPr="000F1489">
        <w:rPr>
          <w:rFonts w:ascii="Times New Roman" w:hAnsi="Times New Roman"/>
          <w:noProof/>
          <w:color w:val="000000"/>
          <w:szCs w:val="22"/>
          <w:lang w:val="sr-Cyrl-CS"/>
        </w:rPr>
        <w:t>јавно коришћење</w:t>
      </w:r>
      <w:r>
        <w:rPr>
          <w:rFonts w:ascii="Times New Roman" w:hAnsi="Times New Roman"/>
          <w:noProof/>
          <w:color w:val="000000"/>
          <w:szCs w:val="22"/>
          <w:lang w:val="sr-Cyrl-CS"/>
        </w:rPr>
        <w:t>, за које је неопходно,</w:t>
      </w:r>
      <w:r w:rsidRPr="00814F01">
        <w:rPr>
          <w:rFonts w:ascii="Times New Roman" w:hAnsi="Times New Roman"/>
          <w:noProof/>
          <w:color w:val="000000"/>
          <w:szCs w:val="22"/>
          <w:lang w:val="sr-Cyrl-CS"/>
        </w:rPr>
        <w:t xml:space="preserve"> </w:t>
      </w:r>
      <w:r>
        <w:rPr>
          <w:rFonts w:ascii="Times New Roman" w:hAnsi="Times New Roman"/>
          <w:noProof/>
          <w:color w:val="000000"/>
          <w:szCs w:val="22"/>
          <w:lang w:val="sr-Cyrl-CS"/>
        </w:rPr>
        <w:t>у</w:t>
      </w:r>
      <w:r w:rsidRPr="00345A01">
        <w:rPr>
          <w:rFonts w:ascii="Times New Roman" w:hAnsi="Times New Roman"/>
          <w:noProof/>
          <w:color w:val="000000"/>
          <w:szCs w:val="22"/>
          <w:lang w:val="sr-Cyrl-CS"/>
        </w:rPr>
        <w:t xml:space="preserve"> складу са стандардима приступачности</w:t>
      </w:r>
      <w:r w:rsidR="00E13C92">
        <w:rPr>
          <w:rFonts w:ascii="Times New Roman" w:hAnsi="Times New Roman"/>
          <w:noProof/>
          <w:color w:val="000000"/>
          <w:szCs w:val="22"/>
          <w:lang w:val="sr-Cyrl-CS"/>
        </w:rPr>
        <w:t xml:space="preserve">, </w:t>
      </w:r>
      <w:r w:rsidR="00E01A16" w:rsidRPr="00345A01">
        <w:rPr>
          <w:rFonts w:ascii="Times New Roman" w:hAnsi="Times New Roman"/>
          <w:noProof/>
          <w:color w:val="000000"/>
          <w:szCs w:val="22"/>
          <w:lang w:val="sr-Cyrl-CS"/>
        </w:rPr>
        <w:t>осигурати услове за несметано кретање и приступ особама за инвалидитетом, деци и старијим особама на следећи начин:</w:t>
      </w:r>
    </w:p>
    <w:p w:rsidR="00E01A16" w:rsidRPr="00E01A16" w:rsidRDefault="00E01A16" w:rsidP="00A16B31">
      <w:pPr>
        <w:tabs>
          <w:tab w:val="left" w:pos="1134"/>
          <w:tab w:val="left" w:pos="1404"/>
        </w:tabs>
        <w:spacing w:before="120" w:after="0"/>
        <w:ind w:right="-141" w:firstLine="540"/>
        <w:rPr>
          <w:rFonts w:ascii="Times New Roman" w:hAnsi="Times New Roman"/>
          <w:i/>
          <w:color w:val="000000"/>
          <w:szCs w:val="22"/>
          <w:lang w:val="sr-Cyrl-CS"/>
        </w:rPr>
      </w:pPr>
      <w:r w:rsidRPr="00E01A16">
        <w:rPr>
          <w:rFonts w:ascii="Times New Roman" w:hAnsi="Times New Roman"/>
          <w:i/>
          <w:color w:val="000000"/>
          <w:szCs w:val="22"/>
          <w:lang w:val="sr-Cyrl-CS"/>
        </w:rPr>
        <w:t>Тротоари и пешачке стазе</w:t>
      </w:r>
    </w:p>
    <w:p w:rsidR="00E01A16" w:rsidRPr="00345A01" w:rsidRDefault="00E01A16" w:rsidP="00A16B31">
      <w:pPr>
        <w:autoSpaceDE w:val="0"/>
        <w:autoSpaceDN w:val="0"/>
        <w:adjustRightInd w:val="0"/>
        <w:spacing w:before="120"/>
        <w:ind w:right="-141" w:firstLine="540"/>
        <w:rPr>
          <w:rFonts w:ascii="Times New Roman" w:hAnsi="Times New Roman"/>
          <w:noProof/>
          <w:color w:val="000000"/>
          <w:szCs w:val="22"/>
          <w:lang w:val="sr-Cyrl-CS"/>
        </w:rPr>
      </w:pPr>
      <w:r w:rsidRPr="00345A01">
        <w:rPr>
          <w:rFonts w:ascii="Times New Roman" w:hAnsi="Times New Roman"/>
          <w:noProof/>
          <w:color w:val="000000"/>
          <w:szCs w:val="22"/>
          <w:lang w:val="sr-Cyrl-CS"/>
        </w:rPr>
        <w:t>Тротоари и пешачке стазе, пешачки прелази, места за паркирање и друге површине у оквиру улица, тргова, шеталишта, паркова и игралишта, по којима се крећу лица са посебним потребама морају бити међусобно повезани и прилагођени за оријентацију и са нагибима који не могу бити већи од 5% (1:20), а изузетно 8,3% (1:12).</w:t>
      </w:r>
    </w:p>
    <w:p w:rsidR="00E01A16" w:rsidRPr="00345A01" w:rsidRDefault="00E01A16" w:rsidP="00A16B31">
      <w:pPr>
        <w:autoSpaceDE w:val="0"/>
        <w:autoSpaceDN w:val="0"/>
        <w:adjustRightInd w:val="0"/>
        <w:ind w:right="-141" w:firstLine="540"/>
        <w:rPr>
          <w:rFonts w:ascii="Times New Roman" w:hAnsi="Times New Roman"/>
          <w:noProof/>
          <w:color w:val="000000"/>
          <w:szCs w:val="22"/>
          <w:lang w:val="sr-Cyrl-CS"/>
        </w:rPr>
      </w:pPr>
      <w:r w:rsidRPr="00345A01">
        <w:rPr>
          <w:rFonts w:ascii="Times New Roman" w:hAnsi="Times New Roman"/>
          <w:noProof/>
          <w:color w:val="000000"/>
          <w:szCs w:val="22"/>
          <w:lang w:val="sr-Cyrl-CS"/>
        </w:rPr>
        <w:t>Површина тротоара и пешачких стаза мора да буде чврста, равна и отпорна на клизање. На трговима или на другим великим пешачким површинама, контрастом боја и материјала обезбедити уочљивост главних токова и њихових промена у правцу.</w:t>
      </w:r>
    </w:p>
    <w:p w:rsidR="00E01A16" w:rsidRPr="00345A01" w:rsidRDefault="00E01A16" w:rsidP="00A16B31">
      <w:pPr>
        <w:autoSpaceDE w:val="0"/>
        <w:autoSpaceDN w:val="0"/>
        <w:adjustRightInd w:val="0"/>
        <w:ind w:right="-141" w:firstLine="540"/>
        <w:rPr>
          <w:rFonts w:ascii="Times New Roman" w:hAnsi="Times New Roman"/>
          <w:noProof/>
          <w:color w:val="000000"/>
          <w:szCs w:val="22"/>
          <w:lang w:val="sr-Cyrl-CS"/>
        </w:rPr>
      </w:pPr>
      <w:r w:rsidRPr="00345A01">
        <w:rPr>
          <w:rFonts w:ascii="Times New Roman" w:hAnsi="Times New Roman"/>
          <w:noProof/>
          <w:color w:val="000000"/>
          <w:szCs w:val="22"/>
          <w:lang w:val="sr-Cyrl-CS"/>
        </w:rPr>
        <w:t>Највиши попречни нагиб уличних тротоара и пешачких стаза управно на правац кретања износи 2%.</w:t>
      </w:r>
    </w:p>
    <w:p w:rsidR="00E01A16" w:rsidRPr="00345A01" w:rsidRDefault="00E01A16" w:rsidP="00A16B31">
      <w:pPr>
        <w:autoSpaceDE w:val="0"/>
        <w:autoSpaceDN w:val="0"/>
        <w:adjustRightInd w:val="0"/>
        <w:ind w:right="-141" w:firstLine="540"/>
        <w:rPr>
          <w:rFonts w:ascii="Times New Roman" w:hAnsi="Times New Roman"/>
          <w:noProof/>
          <w:color w:val="000000"/>
          <w:szCs w:val="22"/>
          <w:lang w:val="sr-Cyrl-CS"/>
        </w:rPr>
      </w:pPr>
      <w:r w:rsidRPr="00345A01">
        <w:rPr>
          <w:rFonts w:ascii="Times New Roman" w:hAnsi="Times New Roman"/>
          <w:noProof/>
          <w:color w:val="000000"/>
          <w:szCs w:val="22"/>
          <w:lang w:val="sr-Cyrl-CS"/>
        </w:rPr>
        <w:t>У коридору основних пешачких кретања не постављају се стубови, рекламни панои или друге препреке, а постојеће препреке се видно обележавају.</w:t>
      </w:r>
    </w:p>
    <w:p w:rsidR="00E01A16" w:rsidRPr="00345A01" w:rsidRDefault="00E01A16" w:rsidP="00A16B31">
      <w:pPr>
        <w:autoSpaceDE w:val="0"/>
        <w:autoSpaceDN w:val="0"/>
        <w:adjustRightInd w:val="0"/>
        <w:ind w:right="-141" w:firstLine="540"/>
        <w:rPr>
          <w:rFonts w:ascii="Times New Roman" w:hAnsi="Times New Roman"/>
          <w:noProof/>
          <w:color w:val="000000"/>
          <w:szCs w:val="22"/>
          <w:lang w:val="sr-Cyrl-CS"/>
        </w:rPr>
      </w:pPr>
      <w:r w:rsidRPr="00345A01">
        <w:rPr>
          <w:rFonts w:ascii="Times New Roman" w:hAnsi="Times New Roman"/>
          <w:noProof/>
          <w:color w:val="000000"/>
          <w:szCs w:val="22"/>
          <w:lang w:val="sr-Cyrl-CS"/>
        </w:rPr>
        <w:t xml:space="preserve">Делови </w:t>
      </w:r>
      <w:r w:rsidR="00C97358">
        <w:rPr>
          <w:rFonts w:ascii="Times New Roman" w:hAnsi="Times New Roman"/>
          <w:noProof/>
          <w:color w:val="000000"/>
          <w:szCs w:val="22"/>
        </w:rPr>
        <w:t>објеката</w:t>
      </w:r>
      <w:r w:rsidRPr="00345A01">
        <w:rPr>
          <w:rFonts w:ascii="Times New Roman" w:hAnsi="Times New Roman"/>
          <w:noProof/>
          <w:color w:val="000000"/>
          <w:szCs w:val="22"/>
          <w:lang w:val="sr-Cyrl-CS"/>
        </w:rPr>
        <w:t xml:space="preserve"> као што су еркери, висећи рекламни панои и сл., као и доњи делови крошњи дрвећа, који се налазе непосредно уз пешачке коридоре, уздигнути су најмање 250cm у односу на површину по којој се пешак креће.</w:t>
      </w:r>
    </w:p>
    <w:p w:rsidR="00E01A16" w:rsidRPr="00E01A16" w:rsidRDefault="00E01A16" w:rsidP="00A16B31">
      <w:pPr>
        <w:tabs>
          <w:tab w:val="left" w:pos="1134"/>
          <w:tab w:val="left" w:pos="1404"/>
        </w:tabs>
        <w:spacing w:before="120"/>
        <w:ind w:right="-141" w:firstLine="540"/>
        <w:rPr>
          <w:rFonts w:ascii="Times New Roman" w:hAnsi="Times New Roman"/>
          <w:i/>
          <w:color w:val="000000"/>
          <w:szCs w:val="22"/>
          <w:lang w:val="ru-RU"/>
        </w:rPr>
      </w:pPr>
      <w:r w:rsidRPr="00E01A16">
        <w:rPr>
          <w:rFonts w:ascii="Times New Roman" w:hAnsi="Times New Roman"/>
          <w:i/>
          <w:color w:val="000000"/>
          <w:szCs w:val="22"/>
          <w:lang w:val="ru-RU"/>
        </w:rPr>
        <w:t>Пешачки прелази</w:t>
      </w:r>
    </w:p>
    <w:p w:rsidR="00E01A16" w:rsidRDefault="00E01A16" w:rsidP="00A16B31">
      <w:pPr>
        <w:autoSpaceDE w:val="0"/>
        <w:autoSpaceDN w:val="0"/>
        <w:adjustRightInd w:val="0"/>
        <w:spacing w:before="120"/>
        <w:ind w:right="-141" w:firstLine="540"/>
        <w:rPr>
          <w:rFonts w:ascii="Times New Roman" w:hAnsi="Times New Roman"/>
          <w:noProof/>
          <w:color w:val="000000"/>
          <w:szCs w:val="22"/>
          <w:lang w:val="sr-Cyrl-CS"/>
        </w:rPr>
      </w:pPr>
      <w:r w:rsidRPr="00345A01">
        <w:rPr>
          <w:rFonts w:ascii="Times New Roman" w:hAnsi="Times New Roman"/>
          <w:noProof/>
          <w:color w:val="000000"/>
          <w:szCs w:val="22"/>
          <w:lang w:val="sr-Cyrl-CS"/>
        </w:rPr>
        <w:t>За савладавање висинске разлике између тротоара и коловоза користе се закошени ивичњаци који се изводе у ширини пешачког прелаза и у нивоу коловоза, са максималним нагибом закошеног дела до 8,3%, а ако је технички неизводљиво у изузетним случајевима до 10%.</w:t>
      </w:r>
    </w:p>
    <w:p w:rsidR="00E01A16" w:rsidRPr="00E01A16" w:rsidRDefault="00E01A16" w:rsidP="00C658D3">
      <w:pPr>
        <w:tabs>
          <w:tab w:val="left" w:pos="1134"/>
          <w:tab w:val="left" w:pos="1404"/>
        </w:tabs>
        <w:spacing w:before="0" w:after="0"/>
        <w:ind w:right="-141" w:firstLine="540"/>
        <w:rPr>
          <w:rFonts w:ascii="Times New Roman" w:hAnsi="Times New Roman"/>
          <w:i/>
          <w:color w:val="000000"/>
          <w:szCs w:val="22"/>
          <w:lang w:val="sr-Cyrl-CS"/>
        </w:rPr>
      </w:pPr>
      <w:r w:rsidRPr="00E01A16">
        <w:rPr>
          <w:rFonts w:ascii="Times New Roman" w:hAnsi="Times New Roman"/>
          <w:i/>
          <w:color w:val="000000"/>
          <w:szCs w:val="22"/>
          <w:lang w:val="sr-Cyrl-CS"/>
        </w:rPr>
        <w:t>Места за паркирање</w:t>
      </w:r>
    </w:p>
    <w:p w:rsidR="00E01A16" w:rsidRDefault="00E01A16" w:rsidP="00406012">
      <w:pPr>
        <w:tabs>
          <w:tab w:val="left" w:pos="426"/>
        </w:tabs>
        <w:spacing w:before="120" w:after="0"/>
        <w:ind w:right="-63" w:firstLine="540"/>
        <w:rPr>
          <w:rFonts w:ascii="Times New Roman" w:hAnsi="Times New Roman"/>
          <w:noProof/>
          <w:color w:val="000000"/>
          <w:szCs w:val="22"/>
          <w:lang w:val="sr-Cyrl-CS"/>
        </w:rPr>
      </w:pPr>
      <w:r w:rsidRPr="00345A01">
        <w:rPr>
          <w:rFonts w:ascii="Times New Roman" w:hAnsi="Times New Roman"/>
          <w:noProof/>
          <w:color w:val="000000"/>
          <w:szCs w:val="22"/>
          <w:lang w:val="sr-Cyrl-CS"/>
        </w:rPr>
        <w:t>Места за паркирање возила која користе лица са посебним потребама предвидети у близини улаза у објекат</w:t>
      </w:r>
      <w:r w:rsidR="00A34853">
        <w:rPr>
          <w:rFonts w:ascii="Times New Roman" w:hAnsi="Times New Roman"/>
          <w:noProof/>
          <w:color w:val="000000"/>
          <w:szCs w:val="22"/>
          <w:lang w:val="sr-Cyrl-CS"/>
        </w:rPr>
        <w:t>е</w:t>
      </w:r>
      <w:r w:rsidRPr="00345A01">
        <w:rPr>
          <w:rFonts w:ascii="Times New Roman" w:hAnsi="Times New Roman"/>
          <w:noProof/>
          <w:color w:val="000000"/>
          <w:szCs w:val="22"/>
          <w:lang w:val="sr-Cyrl-CS"/>
        </w:rPr>
        <w:t xml:space="preserve"> за јавно коришћење и означити знаком приступачности. Најмања укупна површина места за паркирање возила која користе особе са инвалидитетом износи 370x480cm; место за паркирање за два аутомобила које се налази у низу паркиралишних места</w:t>
      </w:r>
      <w:r w:rsidR="00EC4D17">
        <w:rPr>
          <w:rFonts w:ascii="Times New Roman" w:hAnsi="Times New Roman"/>
          <w:noProof/>
          <w:color w:val="000000"/>
          <w:szCs w:val="22"/>
          <w:lang w:val="sr-Cyrl-CS"/>
        </w:rPr>
        <w:t xml:space="preserve"> управно на тротоар величине је </w:t>
      </w:r>
      <w:r w:rsidRPr="00345A01">
        <w:rPr>
          <w:rFonts w:ascii="Times New Roman" w:hAnsi="Times New Roman"/>
          <w:noProof/>
          <w:color w:val="000000"/>
          <w:szCs w:val="22"/>
          <w:lang w:val="sr-Cyrl-CS"/>
        </w:rPr>
        <w:t>590x500cm</w:t>
      </w:r>
      <w:r w:rsidRPr="00345A01">
        <w:rPr>
          <w:rFonts w:ascii="Times New Roman" w:hAnsi="Times New Roman"/>
          <w:noProof/>
          <w:lang w:val="sr-Cyrl-CS"/>
        </w:rPr>
        <w:t xml:space="preserve"> са </w:t>
      </w:r>
      <w:r w:rsidRPr="00345A01">
        <w:rPr>
          <w:rFonts w:ascii="Times New Roman" w:hAnsi="Times New Roman"/>
          <w:noProof/>
          <w:color w:val="000000"/>
          <w:szCs w:val="22"/>
          <w:lang w:val="sr-Cyrl-CS"/>
        </w:rPr>
        <w:t>међупростором ширине 15cm.</w:t>
      </w:r>
    </w:p>
    <w:p w:rsidR="00E01A16" w:rsidRPr="00345A01" w:rsidRDefault="00E01A16" w:rsidP="00A16B31">
      <w:pPr>
        <w:pStyle w:val="normal0"/>
        <w:spacing w:before="60"/>
        <w:ind w:right="-141" w:firstLine="540"/>
        <w:jc w:val="both"/>
        <w:rPr>
          <w:rFonts w:ascii="Times New Roman" w:hAnsi="Times New Roman"/>
          <w:noProof/>
          <w:color w:val="000000"/>
          <w:sz w:val="22"/>
          <w:szCs w:val="22"/>
          <w:lang w:val="sr-Cyrl-CS"/>
        </w:rPr>
      </w:pPr>
      <w:r w:rsidRPr="00345A01">
        <w:rPr>
          <w:rFonts w:ascii="Times New Roman" w:hAnsi="Times New Roman"/>
          <w:noProof/>
          <w:color w:val="000000"/>
          <w:sz w:val="22"/>
          <w:szCs w:val="22"/>
          <w:lang w:val="sr-Cyrl-CS"/>
        </w:rPr>
        <w:t>Број паркинг места износи:</w:t>
      </w:r>
    </w:p>
    <w:p w:rsidR="00E01A16" w:rsidRPr="00345A01" w:rsidRDefault="00E01A16" w:rsidP="00DA0417">
      <w:pPr>
        <w:pStyle w:val="normal0"/>
        <w:numPr>
          <w:ilvl w:val="0"/>
          <w:numId w:val="12"/>
        </w:numPr>
        <w:tabs>
          <w:tab w:val="clear" w:pos="1211"/>
          <w:tab w:val="num" w:pos="540"/>
        </w:tabs>
        <w:spacing w:before="60"/>
        <w:ind w:left="540" w:right="-141" w:hanging="540"/>
        <w:jc w:val="both"/>
        <w:rPr>
          <w:rFonts w:ascii="Times New Roman" w:hAnsi="Times New Roman"/>
          <w:noProof/>
          <w:color w:val="000000"/>
          <w:sz w:val="22"/>
          <w:szCs w:val="22"/>
          <w:lang w:val="sr-Cyrl-CS"/>
        </w:rPr>
      </w:pPr>
      <w:r w:rsidRPr="00345A01">
        <w:rPr>
          <w:rFonts w:ascii="Times New Roman" w:hAnsi="Times New Roman"/>
          <w:noProof/>
          <w:color w:val="000000"/>
          <w:sz w:val="22"/>
          <w:szCs w:val="22"/>
          <w:lang w:val="sr-Cyrl-CS"/>
        </w:rPr>
        <w:t xml:space="preserve">За јавне гараже, јавна паркиралишта, као и паркиралишта уз објекте за јавно коришћење најмање 5% места од укупног броја места за паркирање; </w:t>
      </w:r>
    </w:p>
    <w:p w:rsidR="00E01A16" w:rsidRPr="00345A01" w:rsidRDefault="00E01A16" w:rsidP="00DA0417">
      <w:pPr>
        <w:pStyle w:val="normal0"/>
        <w:numPr>
          <w:ilvl w:val="0"/>
          <w:numId w:val="12"/>
        </w:numPr>
        <w:tabs>
          <w:tab w:val="clear" w:pos="1211"/>
          <w:tab w:val="num" w:pos="540"/>
        </w:tabs>
        <w:spacing w:before="60"/>
        <w:ind w:left="540" w:right="-141" w:hanging="540"/>
        <w:jc w:val="both"/>
        <w:rPr>
          <w:rFonts w:ascii="Times New Roman" w:hAnsi="Times New Roman"/>
          <w:noProof/>
          <w:color w:val="000000"/>
          <w:sz w:val="22"/>
          <w:szCs w:val="22"/>
          <w:lang w:val="sr-Cyrl-CS"/>
        </w:rPr>
      </w:pPr>
      <w:r w:rsidRPr="00345A01">
        <w:rPr>
          <w:rFonts w:ascii="Times New Roman" w:hAnsi="Times New Roman"/>
          <w:noProof/>
          <w:color w:val="000000"/>
          <w:sz w:val="22"/>
          <w:szCs w:val="22"/>
          <w:lang w:val="sr-Cyrl-CS"/>
        </w:rPr>
        <w:t>На паркиралиштима са мање од 20</w:t>
      </w:r>
      <w:r w:rsidR="00966330">
        <w:rPr>
          <w:rFonts w:ascii="Times New Roman" w:hAnsi="Times New Roman"/>
          <w:noProof/>
          <w:color w:val="000000"/>
          <w:sz w:val="22"/>
          <w:szCs w:val="22"/>
          <w:lang w:val="sr-Cyrl-CS"/>
        </w:rPr>
        <w:t xml:space="preserve"> </w:t>
      </w:r>
      <w:r w:rsidRPr="00345A01">
        <w:rPr>
          <w:rFonts w:ascii="Times New Roman" w:hAnsi="Times New Roman"/>
          <w:noProof/>
          <w:color w:val="000000"/>
          <w:sz w:val="22"/>
          <w:szCs w:val="22"/>
          <w:lang w:val="sr-Cyrl-CS"/>
        </w:rPr>
        <w:t>места која се налазе уз апотеку, про</w:t>
      </w:r>
      <w:r w:rsidR="00DC713C">
        <w:rPr>
          <w:rFonts w:ascii="Times New Roman" w:hAnsi="Times New Roman"/>
          <w:noProof/>
          <w:color w:val="000000"/>
          <w:sz w:val="22"/>
          <w:szCs w:val="22"/>
          <w:lang w:val="sr-Cyrl-CS"/>
        </w:rPr>
        <w:t xml:space="preserve">давницу прехрамбених производа и </w:t>
      </w:r>
      <w:r w:rsidRPr="00345A01">
        <w:rPr>
          <w:rFonts w:ascii="Times New Roman" w:hAnsi="Times New Roman"/>
          <w:noProof/>
          <w:color w:val="000000"/>
          <w:sz w:val="22"/>
          <w:szCs w:val="22"/>
          <w:lang w:val="sr-Cyrl-CS"/>
        </w:rPr>
        <w:t xml:space="preserve">ресторан, најмање једно место за паркирање; </w:t>
      </w:r>
    </w:p>
    <w:p w:rsidR="00E01A16" w:rsidRDefault="00E01A16" w:rsidP="00DA0417">
      <w:pPr>
        <w:pStyle w:val="normal0"/>
        <w:numPr>
          <w:ilvl w:val="0"/>
          <w:numId w:val="12"/>
        </w:numPr>
        <w:tabs>
          <w:tab w:val="clear" w:pos="1211"/>
          <w:tab w:val="num" w:pos="540"/>
        </w:tabs>
        <w:spacing w:before="60"/>
        <w:ind w:left="540" w:right="-141" w:hanging="540"/>
        <w:jc w:val="both"/>
        <w:rPr>
          <w:rFonts w:ascii="Times New Roman" w:hAnsi="Times New Roman"/>
          <w:noProof/>
          <w:color w:val="000000"/>
          <w:sz w:val="22"/>
          <w:szCs w:val="22"/>
          <w:lang w:val="sr-Cyrl-CS"/>
        </w:rPr>
      </w:pPr>
      <w:r w:rsidRPr="00345A01">
        <w:rPr>
          <w:rFonts w:ascii="Times New Roman" w:hAnsi="Times New Roman"/>
          <w:noProof/>
          <w:color w:val="000000"/>
          <w:sz w:val="22"/>
          <w:szCs w:val="22"/>
          <w:lang w:val="sr-Cyrl-CS"/>
        </w:rPr>
        <w:t>На паркиралиштима уз станице за снабдевање горивом, ресторане и мотеле поред магистралних и регионалних путева, 5% места од укупног броја места за паркирање, али не мањ</w:t>
      </w:r>
      <w:r w:rsidR="00E90418">
        <w:rPr>
          <w:rFonts w:ascii="Times New Roman" w:hAnsi="Times New Roman"/>
          <w:noProof/>
          <w:color w:val="000000"/>
          <w:sz w:val="22"/>
          <w:szCs w:val="22"/>
          <w:lang w:val="sr-Cyrl-CS"/>
        </w:rPr>
        <w:t>е од једног места за паркирање.</w:t>
      </w:r>
    </w:p>
    <w:p w:rsidR="00E01A16" w:rsidRPr="00E01A16" w:rsidRDefault="00E01A16" w:rsidP="00C658D3">
      <w:pPr>
        <w:tabs>
          <w:tab w:val="left" w:pos="1134"/>
          <w:tab w:val="left" w:pos="1404"/>
        </w:tabs>
        <w:spacing w:before="120" w:after="0"/>
        <w:ind w:right="-141" w:firstLine="540"/>
        <w:rPr>
          <w:rFonts w:ascii="Times New Roman" w:hAnsi="Times New Roman"/>
          <w:i/>
          <w:color w:val="000000"/>
          <w:szCs w:val="22"/>
          <w:lang w:val="sr-Cyrl-CS"/>
        </w:rPr>
      </w:pPr>
      <w:r w:rsidRPr="00E01A16">
        <w:rPr>
          <w:rFonts w:ascii="Times New Roman" w:hAnsi="Times New Roman"/>
          <w:i/>
          <w:color w:val="000000"/>
          <w:szCs w:val="22"/>
          <w:lang w:val="sr-Cyrl-CS"/>
        </w:rPr>
        <w:t>Прилази до објеката</w:t>
      </w:r>
    </w:p>
    <w:p w:rsidR="00E01A16" w:rsidRPr="00345A01" w:rsidRDefault="00E01A16" w:rsidP="00C658D3">
      <w:pPr>
        <w:tabs>
          <w:tab w:val="left" w:pos="9072"/>
        </w:tabs>
        <w:autoSpaceDE w:val="0"/>
        <w:autoSpaceDN w:val="0"/>
        <w:adjustRightInd w:val="0"/>
        <w:spacing w:before="120"/>
        <w:ind w:right="-141" w:firstLine="540"/>
        <w:rPr>
          <w:rFonts w:ascii="Times New Roman" w:hAnsi="Times New Roman"/>
          <w:noProof/>
          <w:color w:val="000000"/>
          <w:szCs w:val="22"/>
          <w:lang w:val="sr-Cyrl-CS"/>
        </w:rPr>
      </w:pPr>
      <w:r w:rsidRPr="00345A01">
        <w:rPr>
          <w:rFonts w:ascii="Times New Roman" w:hAnsi="Times New Roman"/>
          <w:noProof/>
          <w:color w:val="000000"/>
          <w:szCs w:val="22"/>
          <w:lang w:val="sr-Cyrl-CS"/>
        </w:rPr>
        <w:t>Савладавање висинске разлике између пешачке површин</w:t>
      </w:r>
      <w:r w:rsidR="00A34853">
        <w:rPr>
          <w:rFonts w:ascii="Times New Roman" w:hAnsi="Times New Roman"/>
          <w:noProof/>
          <w:color w:val="000000"/>
          <w:szCs w:val="22"/>
          <w:lang w:val="sr-Cyrl-CS"/>
        </w:rPr>
        <w:t xml:space="preserve">е и прилаза до објекта врши се </w:t>
      </w:r>
      <w:r w:rsidRPr="00345A01">
        <w:rPr>
          <w:rFonts w:ascii="Times New Roman" w:hAnsi="Times New Roman"/>
          <w:noProof/>
          <w:color w:val="000000"/>
          <w:szCs w:val="22"/>
          <w:lang w:val="sr-Cyrl-CS"/>
        </w:rPr>
        <w:t>рампама за пешаке и инвалидск</w:t>
      </w:r>
      <w:r w:rsidRPr="00345A01">
        <w:rPr>
          <w:rFonts w:ascii="Times New Roman" w:hAnsi="Times New Roman"/>
          <w:noProof/>
          <w:color w:val="000000"/>
          <w:szCs w:val="22"/>
        </w:rPr>
        <w:t>a</w:t>
      </w:r>
      <w:r w:rsidRPr="00345A01">
        <w:rPr>
          <w:rFonts w:ascii="Times New Roman" w:hAnsi="Times New Roman"/>
          <w:noProof/>
          <w:color w:val="000000"/>
          <w:szCs w:val="22"/>
          <w:lang w:val="sr-Cyrl-CS"/>
        </w:rPr>
        <w:t xml:space="preserve"> колиц</w:t>
      </w:r>
      <w:r w:rsidRPr="00345A01">
        <w:rPr>
          <w:rFonts w:ascii="Times New Roman" w:hAnsi="Times New Roman"/>
          <w:noProof/>
          <w:color w:val="000000"/>
          <w:szCs w:val="22"/>
        </w:rPr>
        <w:t>a</w:t>
      </w:r>
      <w:r w:rsidRPr="00345A01">
        <w:rPr>
          <w:rFonts w:ascii="Times New Roman" w:hAnsi="Times New Roman"/>
          <w:noProof/>
          <w:color w:val="000000"/>
          <w:szCs w:val="22"/>
          <w:lang w:val="sr-Cyrl-CS"/>
        </w:rPr>
        <w:t>, за висинску разлику до 0,76</w:t>
      </w:r>
      <w:r w:rsidRPr="00345A01">
        <w:rPr>
          <w:rFonts w:ascii="Times New Roman" w:hAnsi="Times New Roman"/>
          <w:noProof/>
          <w:color w:val="000000"/>
          <w:szCs w:val="22"/>
        </w:rPr>
        <w:t>m</w:t>
      </w:r>
      <w:r w:rsidRPr="00345A01">
        <w:rPr>
          <w:rFonts w:ascii="Times New Roman" w:hAnsi="Times New Roman"/>
          <w:noProof/>
          <w:color w:val="000000"/>
          <w:szCs w:val="22"/>
          <w:lang w:val="sr-Cyrl-CS"/>
        </w:rPr>
        <w:t>, односно спољним степеницама, степеништем и подизним платформама, за висинску разлику већу од 0,76</w:t>
      </w:r>
      <w:r w:rsidRPr="00345A01">
        <w:rPr>
          <w:rFonts w:ascii="Times New Roman" w:hAnsi="Times New Roman"/>
          <w:noProof/>
          <w:color w:val="000000"/>
          <w:szCs w:val="22"/>
        </w:rPr>
        <w:t>m</w:t>
      </w:r>
      <w:r w:rsidRPr="00345A01">
        <w:rPr>
          <w:rFonts w:ascii="Times New Roman" w:hAnsi="Times New Roman"/>
          <w:noProof/>
          <w:color w:val="000000"/>
          <w:szCs w:val="22"/>
          <w:lang w:val="sr-Cyrl-CS"/>
        </w:rPr>
        <w:t>.</w:t>
      </w:r>
    </w:p>
    <w:p w:rsidR="00E01A16" w:rsidRPr="00345A01" w:rsidRDefault="00E01A16" w:rsidP="00A16B31">
      <w:pPr>
        <w:tabs>
          <w:tab w:val="left" w:pos="9072"/>
        </w:tabs>
        <w:ind w:right="-141" w:firstLine="540"/>
        <w:rPr>
          <w:rFonts w:ascii="Times New Roman" w:hAnsi="Times New Roman"/>
          <w:color w:val="000000"/>
          <w:szCs w:val="22"/>
        </w:rPr>
      </w:pPr>
      <w:r w:rsidRPr="00345A01">
        <w:rPr>
          <w:rFonts w:ascii="Times New Roman" w:hAnsi="Times New Roman"/>
          <w:color w:val="000000"/>
          <w:szCs w:val="22"/>
          <w:lang w:val="sr-Cyrl-CS"/>
        </w:rPr>
        <w:t>Минималне ширине рампи за приступ објектима морају бити 0,90</w:t>
      </w:r>
      <w:r w:rsidRPr="00345A01">
        <w:rPr>
          <w:rFonts w:ascii="Times New Roman" w:hAnsi="Times New Roman"/>
          <w:color w:val="000000"/>
          <w:szCs w:val="22"/>
        </w:rPr>
        <w:t>m</w:t>
      </w:r>
      <w:r w:rsidRPr="00345A01">
        <w:rPr>
          <w:rFonts w:ascii="Times New Roman" w:hAnsi="Times New Roman"/>
          <w:color w:val="000000"/>
          <w:szCs w:val="22"/>
          <w:lang w:val="sr-Cyrl-CS"/>
        </w:rPr>
        <w:t xml:space="preserve"> а нагиб од 1:20 (5%) до 1:12 (8,3%),</w:t>
      </w:r>
      <w:r w:rsidRPr="00345A01">
        <w:rPr>
          <w:rFonts w:ascii="Arial" w:hAnsi="Arial" w:cs="Arial"/>
        </w:rPr>
        <w:t xml:space="preserve"> </w:t>
      </w:r>
      <w:r w:rsidRPr="00345A01">
        <w:rPr>
          <w:rFonts w:ascii="Times New Roman" w:hAnsi="Times New Roman"/>
          <w:color w:val="000000"/>
          <w:szCs w:val="22"/>
          <w:lang w:val="sr-Cyrl-CS"/>
        </w:rPr>
        <w:t>за кратка растојања (до 6</w:t>
      </w:r>
      <w:r w:rsidRPr="00345A01">
        <w:rPr>
          <w:rFonts w:ascii="Times New Roman" w:hAnsi="Times New Roman"/>
          <w:color w:val="000000"/>
          <w:szCs w:val="22"/>
        </w:rPr>
        <w:t>,0m</w:t>
      </w:r>
      <w:r w:rsidRPr="00345A01">
        <w:rPr>
          <w:rFonts w:ascii="Times New Roman" w:hAnsi="Times New Roman"/>
          <w:color w:val="000000"/>
          <w:szCs w:val="22"/>
          <w:lang w:val="sr-Cyrl-CS"/>
        </w:rPr>
        <w:t>).</w:t>
      </w:r>
    </w:p>
    <w:p w:rsidR="00E01A16" w:rsidRPr="00345A01" w:rsidRDefault="00E01A16" w:rsidP="00A34853">
      <w:pPr>
        <w:tabs>
          <w:tab w:val="left" w:pos="9072"/>
        </w:tabs>
        <w:autoSpaceDE w:val="0"/>
        <w:autoSpaceDN w:val="0"/>
        <w:adjustRightInd w:val="0"/>
        <w:ind w:right="-63" w:firstLine="540"/>
        <w:rPr>
          <w:rFonts w:ascii="Times New Roman" w:hAnsi="Times New Roman"/>
          <w:noProof/>
          <w:color w:val="000000"/>
          <w:szCs w:val="22"/>
          <w:lang w:val="sr-Cyrl-CS"/>
        </w:rPr>
      </w:pPr>
      <w:r w:rsidRPr="00345A01">
        <w:rPr>
          <w:rFonts w:ascii="Times New Roman" w:hAnsi="Times New Roman"/>
          <w:noProof/>
          <w:color w:val="000000"/>
          <w:szCs w:val="22"/>
          <w:lang w:val="sr-Cyrl-CS"/>
        </w:rPr>
        <w:lastRenderedPageBreak/>
        <w:t>Површина рампе мора бити</w:t>
      </w:r>
      <w:r w:rsidRPr="00345A01">
        <w:rPr>
          <w:rFonts w:ascii="Times New Roman" w:hAnsi="Times New Roman"/>
          <w:noProof/>
          <w:color w:val="000000"/>
          <w:szCs w:val="22"/>
          <w:lang w:val="ru-RU"/>
        </w:rPr>
        <w:t xml:space="preserve"> </w:t>
      </w:r>
      <w:r w:rsidRPr="00345A01">
        <w:rPr>
          <w:rFonts w:ascii="Times New Roman" w:hAnsi="Times New Roman"/>
          <w:noProof/>
          <w:color w:val="000000"/>
          <w:szCs w:val="22"/>
          <w:lang w:val="sr-Cyrl-CS"/>
        </w:rPr>
        <w:t>чврста, равна и отпорна на клизање. Ако су рампе предвиђене за учестало коришћење од стране лица са оштећеним видом, површине рампи могу бити у бојама које су у контрасту са подлогом.</w:t>
      </w:r>
    </w:p>
    <w:p w:rsidR="00E01A16" w:rsidRDefault="00E01A16" w:rsidP="00A34853">
      <w:pPr>
        <w:tabs>
          <w:tab w:val="left" w:pos="9072"/>
        </w:tabs>
        <w:autoSpaceDE w:val="0"/>
        <w:autoSpaceDN w:val="0"/>
        <w:adjustRightInd w:val="0"/>
        <w:ind w:right="-63" w:firstLine="540"/>
        <w:rPr>
          <w:rFonts w:ascii="Times New Roman" w:hAnsi="Times New Roman"/>
          <w:noProof/>
          <w:color w:val="000000"/>
          <w:szCs w:val="22"/>
        </w:rPr>
      </w:pPr>
      <w:r w:rsidRPr="00345A01">
        <w:rPr>
          <w:rFonts w:ascii="Times New Roman" w:hAnsi="Times New Roman"/>
          <w:noProof/>
          <w:color w:val="000000"/>
          <w:szCs w:val="22"/>
          <w:lang w:val="sr-Cyrl-CS"/>
        </w:rPr>
        <w:t>Савладавање висинских разлика до висине од 0,90</w:t>
      </w:r>
      <w:r w:rsidRPr="000C2A07">
        <w:rPr>
          <w:rFonts w:ascii="Times New Roman" w:hAnsi="Times New Roman"/>
          <w:noProof/>
          <w:color w:val="000000"/>
          <w:szCs w:val="22"/>
          <w:lang w:val="sr-Cyrl-CS"/>
        </w:rPr>
        <w:t xml:space="preserve">m </w:t>
      </w:r>
      <w:r w:rsidRPr="00345A01">
        <w:rPr>
          <w:rFonts w:ascii="Times New Roman" w:hAnsi="Times New Roman"/>
          <w:noProof/>
          <w:color w:val="000000"/>
          <w:szCs w:val="22"/>
          <w:lang w:val="sr-Cyrl-CS"/>
        </w:rPr>
        <w:t xml:space="preserve">у случају када не постоји могућност </w:t>
      </w:r>
      <w:r w:rsidRPr="00146CA1">
        <w:rPr>
          <w:rFonts w:ascii="Times New Roman" w:hAnsi="Times New Roman"/>
          <w:noProof/>
          <w:color w:val="000000"/>
          <w:szCs w:val="22"/>
          <w:lang w:val="sr-Cyrl-CS"/>
        </w:rPr>
        <w:t xml:space="preserve">савладавања ове разлике рампама, степеницама и степеништем врши се подизним </w:t>
      </w:r>
      <w:r w:rsidRPr="008D6F9C">
        <w:rPr>
          <w:rFonts w:ascii="Times New Roman" w:hAnsi="Times New Roman"/>
          <w:noProof/>
          <w:color w:val="000000"/>
          <w:szCs w:val="22"/>
          <w:lang w:val="sr-Cyrl-CS"/>
        </w:rPr>
        <w:t>платформама.</w:t>
      </w:r>
    </w:p>
    <w:p w:rsidR="004A1C78" w:rsidRPr="00FC690E" w:rsidRDefault="0090798A" w:rsidP="00A34853">
      <w:pPr>
        <w:tabs>
          <w:tab w:val="left" w:pos="0"/>
        </w:tabs>
        <w:spacing w:before="240" w:after="0"/>
        <w:ind w:right="-63" w:firstLine="540"/>
        <w:rPr>
          <w:rFonts w:ascii="Times New Roman" w:hAnsi="Times New Roman"/>
          <w:b/>
          <w:color w:val="000000"/>
          <w:szCs w:val="22"/>
          <w:lang w:val="ru-RU"/>
        </w:rPr>
      </w:pPr>
      <w:r w:rsidRPr="00FC690E">
        <w:rPr>
          <w:rFonts w:ascii="Times New Roman" w:hAnsi="Times New Roman"/>
          <w:b/>
          <w:color w:val="000000"/>
          <w:szCs w:val="22"/>
          <w:lang w:val="sr-Cyrl-CS"/>
        </w:rPr>
        <w:t>2.1.</w:t>
      </w:r>
      <w:r w:rsidR="00FC690E" w:rsidRPr="00FC690E">
        <w:rPr>
          <w:rFonts w:ascii="Times New Roman" w:hAnsi="Times New Roman"/>
          <w:b/>
          <w:color w:val="000000"/>
          <w:szCs w:val="22"/>
          <w:lang w:val="ru-RU"/>
        </w:rPr>
        <w:t>3</w:t>
      </w:r>
      <w:r w:rsidR="00A34657" w:rsidRPr="00FC690E">
        <w:rPr>
          <w:rFonts w:ascii="Times New Roman" w:hAnsi="Times New Roman"/>
          <w:b/>
          <w:color w:val="000000"/>
          <w:szCs w:val="22"/>
          <w:lang w:val="ru-RU"/>
        </w:rPr>
        <w:t>.</w:t>
      </w:r>
      <w:r w:rsidR="00FC690E" w:rsidRPr="00FC690E">
        <w:rPr>
          <w:rFonts w:ascii="Times New Roman" w:hAnsi="Times New Roman"/>
          <w:b/>
          <w:color w:val="000000"/>
          <w:szCs w:val="22"/>
          <w:lang w:val="ru-RU"/>
        </w:rPr>
        <w:t>4.</w:t>
      </w:r>
      <w:r w:rsidR="00A34657" w:rsidRPr="00FC690E">
        <w:rPr>
          <w:rFonts w:ascii="Times New Roman" w:hAnsi="Times New Roman"/>
          <w:b/>
          <w:color w:val="000000"/>
          <w:szCs w:val="22"/>
          <w:lang w:val="ru-RU"/>
        </w:rPr>
        <w:t xml:space="preserve"> П</w:t>
      </w:r>
      <w:r w:rsidR="00FC690E" w:rsidRPr="00FC690E">
        <w:rPr>
          <w:rFonts w:ascii="Times New Roman" w:hAnsi="Times New Roman"/>
          <w:b/>
          <w:color w:val="000000"/>
          <w:szCs w:val="22"/>
          <w:lang w:val="ru-RU"/>
        </w:rPr>
        <w:t xml:space="preserve">опис парцела и опис локација за јавне површине и објекте  </w:t>
      </w:r>
    </w:p>
    <w:p w:rsidR="004A1C78" w:rsidRDefault="004A1C78" w:rsidP="00A34853">
      <w:pPr>
        <w:tabs>
          <w:tab w:val="left" w:pos="0"/>
        </w:tabs>
        <w:spacing w:before="120" w:after="0"/>
        <w:ind w:right="-63" w:firstLine="540"/>
        <w:rPr>
          <w:rFonts w:ascii="Times New Roman" w:hAnsi="Times New Roman"/>
          <w:bCs/>
          <w:i/>
          <w:iCs/>
          <w:szCs w:val="22"/>
          <w:lang w:val="sr-Cyrl-CS"/>
        </w:rPr>
      </w:pPr>
      <w:r w:rsidRPr="00C01DDC">
        <w:rPr>
          <w:rFonts w:ascii="Times New Roman" w:hAnsi="Times New Roman"/>
          <w:szCs w:val="22"/>
          <w:lang w:val="sr-Cyrl-CS"/>
        </w:rPr>
        <w:t xml:space="preserve">Парцеле (целе и делови) које сачињавају површине јавне намене су дате у </w:t>
      </w:r>
      <w:r w:rsidRPr="00C01DDC">
        <w:rPr>
          <w:rFonts w:ascii="Times New Roman" w:hAnsi="Times New Roman"/>
          <w:i/>
          <w:szCs w:val="22"/>
          <w:lang w:val="sr-Cyrl-CS"/>
        </w:rPr>
        <w:t xml:space="preserve">Табели </w:t>
      </w:r>
      <w:r w:rsidR="00A92C43">
        <w:rPr>
          <w:rFonts w:ascii="Times New Roman" w:hAnsi="Times New Roman"/>
          <w:i/>
          <w:szCs w:val="22"/>
          <w:lang w:val="sr-Cyrl-CS"/>
        </w:rPr>
        <w:t>6</w:t>
      </w:r>
      <w:r w:rsidRPr="00C01DDC">
        <w:rPr>
          <w:rFonts w:ascii="Times New Roman" w:hAnsi="Times New Roman"/>
          <w:i/>
          <w:szCs w:val="22"/>
          <w:lang w:val="sr-Cyrl-CS"/>
        </w:rPr>
        <w:t>: Попис парцела површина јавне намене</w:t>
      </w:r>
      <w:r w:rsidRPr="00C01DDC">
        <w:rPr>
          <w:rFonts w:ascii="Times New Roman" w:hAnsi="Times New Roman"/>
          <w:bCs/>
          <w:i/>
          <w:iCs/>
          <w:szCs w:val="22"/>
          <w:lang w:val="sr-Cyrl-CS"/>
        </w:rPr>
        <w:t xml:space="preserve"> (јавне површине, садржаји и објекти).</w:t>
      </w:r>
    </w:p>
    <w:p w:rsidR="00C16FC6" w:rsidRPr="00DC713C" w:rsidRDefault="00A34853" w:rsidP="00A34853">
      <w:pPr>
        <w:tabs>
          <w:tab w:val="left" w:pos="0"/>
        </w:tabs>
        <w:spacing w:before="120" w:after="0"/>
        <w:ind w:right="-63" w:firstLine="540"/>
        <w:rPr>
          <w:rFonts w:ascii="Times New Roman" w:hAnsi="Times New Roman"/>
          <w:bCs/>
          <w:i/>
          <w:iCs/>
          <w:szCs w:val="22"/>
          <w:lang w:val="sr-Cyrl-CS"/>
        </w:rPr>
      </w:pPr>
      <w:r>
        <w:rPr>
          <w:rFonts w:ascii="Times New Roman" w:hAnsi="Times New Roman"/>
          <w:szCs w:val="22"/>
          <w:lang w:val="sr-Cyrl-CS"/>
        </w:rPr>
        <w:t>Ј</w:t>
      </w:r>
      <w:r w:rsidR="00DC713C" w:rsidRPr="00406012">
        <w:rPr>
          <w:rFonts w:ascii="Times New Roman" w:hAnsi="Times New Roman"/>
          <w:szCs w:val="22"/>
          <w:lang w:val="sr-Cyrl-CS"/>
        </w:rPr>
        <w:t>авн</w:t>
      </w:r>
      <w:r>
        <w:rPr>
          <w:rFonts w:ascii="Times New Roman" w:hAnsi="Times New Roman"/>
          <w:szCs w:val="22"/>
          <w:lang w:val="sr-Cyrl-CS"/>
        </w:rPr>
        <w:t>е</w:t>
      </w:r>
      <w:r w:rsidR="00DC713C" w:rsidRPr="00406012">
        <w:rPr>
          <w:rFonts w:ascii="Times New Roman" w:hAnsi="Times New Roman"/>
          <w:szCs w:val="22"/>
          <w:lang w:val="sr-Cyrl-CS"/>
        </w:rPr>
        <w:t xml:space="preserve"> </w:t>
      </w:r>
      <w:r w:rsidR="00067C15">
        <w:rPr>
          <w:rFonts w:ascii="Times New Roman" w:hAnsi="Times New Roman"/>
          <w:szCs w:val="22"/>
          <w:lang w:val="sr-Cyrl-CS"/>
        </w:rPr>
        <w:t>саобраћајн</w:t>
      </w:r>
      <w:r>
        <w:rPr>
          <w:rFonts w:ascii="Times New Roman" w:hAnsi="Times New Roman"/>
          <w:szCs w:val="22"/>
          <w:lang w:val="sr-Cyrl-CS"/>
        </w:rPr>
        <w:t>е</w:t>
      </w:r>
      <w:r w:rsidR="00067C15">
        <w:rPr>
          <w:rFonts w:ascii="Times New Roman" w:hAnsi="Times New Roman"/>
          <w:szCs w:val="22"/>
          <w:lang w:val="sr-Cyrl-CS"/>
        </w:rPr>
        <w:t xml:space="preserve"> површин</w:t>
      </w:r>
      <w:r>
        <w:rPr>
          <w:rFonts w:ascii="Times New Roman" w:hAnsi="Times New Roman"/>
          <w:szCs w:val="22"/>
          <w:lang w:val="sr-Cyrl-CS"/>
        </w:rPr>
        <w:t>е</w:t>
      </w:r>
      <w:r w:rsidR="00067C15">
        <w:rPr>
          <w:rFonts w:ascii="Times New Roman" w:hAnsi="Times New Roman"/>
          <w:szCs w:val="22"/>
          <w:lang w:val="sr-Cyrl-CS"/>
        </w:rPr>
        <w:t xml:space="preserve"> </w:t>
      </w:r>
      <w:r w:rsidR="00EC4D17">
        <w:rPr>
          <w:rFonts w:ascii="Times New Roman" w:hAnsi="Times New Roman"/>
          <w:szCs w:val="22"/>
          <w:lang w:val="sr-Cyrl-CS"/>
        </w:rPr>
        <w:t>(</w:t>
      </w:r>
      <w:r w:rsidR="00DC713C" w:rsidRPr="00406012">
        <w:rPr>
          <w:rFonts w:ascii="Times New Roman" w:hAnsi="Times New Roman"/>
          <w:szCs w:val="22"/>
          <w:lang w:val="sr-Cyrl-CS"/>
        </w:rPr>
        <w:t>саобраћајниц</w:t>
      </w:r>
      <w:r>
        <w:rPr>
          <w:rFonts w:ascii="Times New Roman" w:hAnsi="Times New Roman"/>
          <w:szCs w:val="22"/>
          <w:lang w:val="sr-Cyrl-CS"/>
        </w:rPr>
        <w:t>е, сервисне</w:t>
      </w:r>
      <w:r w:rsidR="00EC4D17">
        <w:rPr>
          <w:rFonts w:ascii="Times New Roman" w:hAnsi="Times New Roman"/>
          <w:szCs w:val="22"/>
          <w:lang w:val="sr-Cyrl-CS"/>
        </w:rPr>
        <w:t xml:space="preserve"> саобраћајниц</w:t>
      </w:r>
      <w:r>
        <w:rPr>
          <w:rFonts w:ascii="Times New Roman" w:hAnsi="Times New Roman"/>
          <w:szCs w:val="22"/>
          <w:lang w:val="sr-Cyrl-CS"/>
        </w:rPr>
        <w:t>е</w:t>
      </w:r>
      <w:r w:rsidR="00EC4D17">
        <w:rPr>
          <w:rFonts w:ascii="Times New Roman" w:hAnsi="Times New Roman"/>
          <w:szCs w:val="22"/>
          <w:lang w:val="sr-Cyrl-CS"/>
        </w:rPr>
        <w:t>, прикључ</w:t>
      </w:r>
      <w:r>
        <w:rPr>
          <w:rFonts w:ascii="Times New Roman" w:hAnsi="Times New Roman"/>
          <w:szCs w:val="22"/>
          <w:lang w:val="sr-Cyrl-CS"/>
        </w:rPr>
        <w:t>ци</w:t>
      </w:r>
      <w:r w:rsidR="00EC4D17">
        <w:rPr>
          <w:rFonts w:ascii="Times New Roman" w:hAnsi="Times New Roman"/>
          <w:szCs w:val="22"/>
          <w:lang w:val="sr-Cyrl-CS"/>
        </w:rPr>
        <w:t>а и постојећ</w:t>
      </w:r>
      <w:r>
        <w:rPr>
          <w:rFonts w:ascii="Times New Roman" w:hAnsi="Times New Roman"/>
          <w:szCs w:val="22"/>
          <w:lang w:val="sr-Cyrl-CS"/>
        </w:rPr>
        <w:t>а</w:t>
      </w:r>
      <w:r w:rsidR="00EC4D17">
        <w:rPr>
          <w:rFonts w:ascii="Times New Roman" w:hAnsi="Times New Roman"/>
          <w:szCs w:val="22"/>
          <w:lang w:val="sr-Cyrl-CS"/>
        </w:rPr>
        <w:t xml:space="preserve"> железничк</w:t>
      </w:r>
      <w:r>
        <w:rPr>
          <w:rFonts w:ascii="Times New Roman" w:hAnsi="Times New Roman"/>
          <w:szCs w:val="22"/>
          <w:lang w:val="sr-Cyrl-CS"/>
        </w:rPr>
        <w:t>а</w:t>
      </w:r>
      <w:r w:rsidR="00EC4D17">
        <w:rPr>
          <w:rFonts w:ascii="Times New Roman" w:hAnsi="Times New Roman"/>
          <w:szCs w:val="22"/>
          <w:lang w:val="sr-Cyrl-CS"/>
        </w:rPr>
        <w:t xml:space="preserve"> инфраструктур</w:t>
      </w:r>
      <w:r>
        <w:rPr>
          <w:rFonts w:ascii="Times New Roman" w:hAnsi="Times New Roman"/>
          <w:szCs w:val="22"/>
          <w:lang w:val="sr-Cyrl-CS"/>
        </w:rPr>
        <w:t>а</w:t>
      </w:r>
      <w:r w:rsidR="00EC4D17">
        <w:rPr>
          <w:rFonts w:ascii="Times New Roman" w:hAnsi="Times New Roman"/>
          <w:szCs w:val="22"/>
          <w:lang w:val="sr-Cyrl-CS"/>
        </w:rPr>
        <w:t>) обухвата</w:t>
      </w:r>
      <w:r>
        <w:rPr>
          <w:rFonts w:ascii="Times New Roman" w:hAnsi="Times New Roman"/>
          <w:szCs w:val="22"/>
          <w:lang w:val="sr-Cyrl-CS"/>
        </w:rPr>
        <w:t>ју</w:t>
      </w:r>
      <w:r w:rsidR="00EC4D17">
        <w:rPr>
          <w:rFonts w:ascii="Times New Roman" w:hAnsi="Times New Roman"/>
          <w:szCs w:val="22"/>
          <w:lang w:val="sr-Cyrl-CS"/>
        </w:rPr>
        <w:t xml:space="preserve"> део</w:t>
      </w:r>
      <w:r w:rsidR="00DC713C" w:rsidRPr="00406012">
        <w:rPr>
          <w:rFonts w:ascii="Times New Roman" w:hAnsi="Times New Roman"/>
          <w:szCs w:val="22"/>
          <w:lang w:val="sr-Cyrl-CS"/>
        </w:rPr>
        <w:t xml:space="preserve"> постојеће парцеле </w:t>
      </w:r>
      <w:r w:rsidR="00DC713C" w:rsidRPr="00DC713C">
        <w:rPr>
          <w:rFonts w:ascii="Times New Roman" w:hAnsi="Times New Roman"/>
          <w:noProof/>
          <w:color w:val="000000"/>
          <w:szCs w:val="22"/>
          <w:lang w:val="sr-Cyrl-CS"/>
        </w:rPr>
        <w:t xml:space="preserve">аутопута кп.бр.5651/4, који се налази у обухвату Плана, као и </w:t>
      </w:r>
      <w:r w:rsidR="00DC713C">
        <w:rPr>
          <w:rFonts w:ascii="Times New Roman" w:hAnsi="Times New Roman"/>
          <w:noProof/>
          <w:color w:val="000000"/>
          <w:szCs w:val="22"/>
          <w:lang w:val="sr-Cyrl-CS"/>
        </w:rPr>
        <w:t>следећ</w:t>
      </w:r>
      <w:r>
        <w:rPr>
          <w:rFonts w:ascii="Times New Roman" w:hAnsi="Times New Roman"/>
          <w:noProof/>
          <w:color w:val="000000"/>
          <w:szCs w:val="22"/>
          <w:lang w:val="sr-Cyrl-CS"/>
        </w:rPr>
        <w:t>е</w:t>
      </w:r>
      <w:r w:rsidR="00DC713C">
        <w:rPr>
          <w:rFonts w:ascii="Times New Roman" w:hAnsi="Times New Roman"/>
          <w:noProof/>
          <w:color w:val="000000"/>
          <w:szCs w:val="22"/>
          <w:lang w:val="sr-Cyrl-CS"/>
        </w:rPr>
        <w:t xml:space="preserve"> парцел</w:t>
      </w:r>
      <w:r>
        <w:rPr>
          <w:rFonts w:ascii="Times New Roman" w:hAnsi="Times New Roman"/>
          <w:noProof/>
          <w:color w:val="000000"/>
          <w:szCs w:val="22"/>
          <w:lang w:val="sr-Cyrl-CS"/>
        </w:rPr>
        <w:t>е</w:t>
      </w:r>
      <w:r w:rsidR="00DC713C">
        <w:rPr>
          <w:rFonts w:ascii="Times New Roman" w:hAnsi="Times New Roman"/>
          <w:noProof/>
          <w:color w:val="000000"/>
          <w:szCs w:val="22"/>
          <w:lang w:val="sr-Cyrl-CS"/>
        </w:rPr>
        <w:t xml:space="preserve">: кп.бр.1360/2, 1361/2, 1364/2, 1368, 1370/2, 1371, 4144, 4145, 4146, 4215, 4216, 4217, 4218, 4219, 4220, 4221, 4222, 4223, 4224, 4225, 4226, 4227, 4228, </w:t>
      </w:r>
      <w:r w:rsidR="006D4BE9">
        <w:rPr>
          <w:rFonts w:ascii="Times New Roman" w:hAnsi="Times New Roman"/>
          <w:noProof/>
          <w:color w:val="000000"/>
          <w:szCs w:val="22"/>
          <w:lang w:val="sr-Cyrl-CS"/>
        </w:rPr>
        <w:t xml:space="preserve">4229, 4233, </w:t>
      </w:r>
      <w:r w:rsidR="00DC713C">
        <w:rPr>
          <w:rFonts w:ascii="Times New Roman" w:hAnsi="Times New Roman"/>
          <w:noProof/>
          <w:color w:val="000000"/>
          <w:szCs w:val="22"/>
          <w:lang w:val="sr-Cyrl-CS"/>
        </w:rPr>
        <w:t xml:space="preserve">4234, 4235, 4236, 4237, 4238, 4239, 4240, 4241, 4242, 4243, 4244, 4245, </w:t>
      </w:r>
      <w:r w:rsidR="006D4BE9">
        <w:rPr>
          <w:rFonts w:ascii="Times New Roman" w:hAnsi="Times New Roman"/>
          <w:noProof/>
          <w:color w:val="000000"/>
          <w:szCs w:val="22"/>
          <w:lang w:val="sr-Cyrl-CS"/>
        </w:rPr>
        <w:t xml:space="preserve">4246, 4247, 4248, 4249, </w:t>
      </w:r>
      <w:r w:rsidR="00DC713C">
        <w:rPr>
          <w:rFonts w:ascii="Times New Roman" w:hAnsi="Times New Roman"/>
          <w:noProof/>
          <w:color w:val="000000"/>
          <w:szCs w:val="22"/>
          <w:lang w:val="sr-Cyrl-CS"/>
        </w:rPr>
        <w:t>4250, 4251, 4252, 4253, 4254, 4257, 4266, 4267, 4268, 4269, 4270, 4271, 4272, 4273</w:t>
      </w:r>
      <w:r w:rsidR="00EC4D17">
        <w:rPr>
          <w:rFonts w:ascii="Times New Roman" w:hAnsi="Times New Roman"/>
          <w:noProof/>
          <w:color w:val="000000"/>
          <w:szCs w:val="22"/>
          <w:lang w:val="sr-Cyrl-CS"/>
        </w:rPr>
        <w:t xml:space="preserve">, 4274, </w:t>
      </w:r>
      <w:r w:rsidR="00FD6D4A">
        <w:rPr>
          <w:rFonts w:ascii="Times New Roman" w:hAnsi="Times New Roman"/>
          <w:noProof/>
          <w:color w:val="000000"/>
          <w:szCs w:val="22"/>
          <w:lang w:val="sr-Cyrl-CS"/>
        </w:rPr>
        <w:t>4288, 4289, 4290, 4291, 4292, 4293, 4294, 4295, 4296, 4297, 4298, 4299, 4300, 4301, 4302 ,</w:t>
      </w:r>
      <w:r w:rsidR="00EC4D17">
        <w:rPr>
          <w:rFonts w:ascii="Times New Roman" w:hAnsi="Times New Roman"/>
          <w:noProof/>
          <w:color w:val="000000"/>
          <w:szCs w:val="22"/>
          <w:lang w:val="sr-Cyrl-CS"/>
        </w:rPr>
        <w:t xml:space="preserve">4642, 4643, 4645, 4648, </w:t>
      </w:r>
      <w:r w:rsidR="00DC713C">
        <w:rPr>
          <w:rFonts w:ascii="Times New Roman" w:hAnsi="Times New Roman"/>
          <w:noProof/>
          <w:color w:val="000000"/>
          <w:szCs w:val="22"/>
          <w:lang w:val="sr-Cyrl-CS"/>
        </w:rPr>
        <w:t>4673/3,</w:t>
      </w:r>
      <w:r w:rsidR="00EC4D17">
        <w:rPr>
          <w:rFonts w:ascii="Times New Roman" w:hAnsi="Times New Roman"/>
          <w:noProof/>
          <w:color w:val="000000"/>
          <w:szCs w:val="22"/>
          <w:lang w:val="sr-Cyrl-CS"/>
        </w:rPr>
        <w:t xml:space="preserve"> </w:t>
      </w:r>
      <w:r w:rsidR="00EC4D17" w:rsidRPr="00DC713C">
        <w:rPr>
          <w:rFonts w:ascii="Times New Roman" w:hAnsi="Times New Roman"/>
          <w:noProof/>
          <w:color w:val="000000"/>
          <w:szCs w:val="22"/>
          <w:lang w:val="sr-Cyrl-CS"/>
        </w:rPr>
        <w:t>4673/6</w:t>
      </w:r>
      <w:r w:rsidR="00EC4D17">
        <w:rPr>
          <w:rFonts w:ascii="Times New Roman" w:hAnsi="Times New Roman"/>
          <w:noProof/>
          <w:color w:val="000000"/>
          <w:szCs w:val="22"/>
          <w:lang w:val="sr-Cyrl-CS"/>
        </w:rPr>
        <w:t xml:space="preserve">, </w:t>
      </w:r>
      <w:r w:rsidR="006D4BE9" w:rsidRPr="00FD6D4A">
        <w:rPr>
          <w:rFonts w:ascii="Times New Roman" w:hAnsi="Times New Roman"/>
          <w:noProof/>
          <w:color w:val="000000"/>
          <w:szCs w:val="22"/>
          <w:lang w:val="sr-Cyrl-CS"/>
        </w:rPr>
        <w:t xml:space="preserve">4675, </w:t>
      </w:r>
      <w:r w:rsidR="00FD6D4A" w:rsidRPr="00FD6D4A">
        <w:rPr>
          <w:rFonts w:ascii="Times New Roman" w:hAnsi="Times New Roman"/>
          <w:noProof/>
          <w:color w:val="000000"/>
          <w:szCs w:val="22"/>
          <w:lang w:val="sr-Cyrl-CS"/>
        </w:rPr>
        <w:t>4676</w:t>
      </w:r>
      <w:r w:rsidR="00FD6D4A">
        <w:rPr>
          <w:rFonts w:ascii="Times New Roman" w:hAnsi="Times New Roman"/>
          <w:noProof/>
          <w:color w:val="000000"/>
          <w:szCs w:val="22"/>
          <w:lang w:val="sr-Cyrl-CS"/>
        </w:rPr>
        <w:t xml:space="preserve">, 4677, </w:t>
      </w:r>
      <w:r w:rsidR="006D4BE9">
        <w:rPr>
          <w:rFonts w:ascii="Times New Roman" w:hAnsi="Times New Roman"/>
          <w:noProof/>
          <w:color w:val="000000"/>
          <w:szCs w:val="22"/>
          <w:lang w:val="sr-Cyrl-CS"/>
        </w:rPr>
        <w:t>4678,</w:t>
      </w:r>
      <w:r w:rsidR="00FD6D4A">
        <w:rPr>
          <w:rFonts w:ascii="Times New Roman" w:hAnsi="Times New Roman"/>
          <w:noProof/>
          <w:color w:val="000000"/>
          <w:szCs w:val="22"/>
          <w:lang w:val="sr-Cyrl-CS"/>
        </w:rPr>
        <w:t xml:space="preserve"> 4679, </w:t>
      </w:r>
      <w:r w:rsidR="00DC713C">
        <w:rPr>
          <w:rFonts w:ascii="Times New Roman" w:hAnsi="Times New Roman"/>
          <w:noProof/>
          <w:color w:val="000000"/>
          <w:szCs w:val="22"/>
          <w:lang w:val="sr-Cyrl-CS"/>
        </w:rPr>
        <w:t xml:space="preserve">4680, 4682, </w:t>
      </w:r>
      <w:r w:rsidR="00FD6D4A">
        <w:rPr>
          <w:rFonts w:ascii="Times New Roman" w:hAnsi="Times New Roman"/>
          <w:noProof/>
          <w:color w:val="000000"/>
          <w:szCs w:val="22"/>
          <w:lang w:val="sr-Cyrl-CS"/>
        </w:rPr>
        <w:t xml:space="preserve">4683, </w:t>
      </w:r>
      <w:r w:rsidR="00DC713C">
        <w:rPr>
          <w:rFonts w:ascii="Times New Roman" w:hAnsi="Times New Roman"/>
          <w:noProof/>
          <w:color w:val="000000"/>
          <w:szCs w:val="22"/>
          <w:lang w:val="sr-Cyrl-CS"/>
        </w:rPr>
        <w:t xml:space="preserve">4685/1, 4685/4, </w:t>
      </w:r>
      <w:r w:rsidR="006D4BE9">
        <w:rPr>
          <w:rFonts w:ascii="Times New Roman" w:hAnsi="Times New Roman"/>
          <w:noProof/>
          <w:color w:val="000000"/>
          <w:szCs w:val="22"/>
          <w:lang w:val="sr-Cyrl-CS"/>
        </w:rPr>
        <w:t>5651/2</w:t>
      </w:r>
      <w:r w:rsidR="00FD6D4A">
        <w:rPr>
          <w:rFonts w:ascii="Times New Roman" w:hAnsi="Times New Roman"/>
          <w:noProof/>
          <w:color w:val="000000"/>
          <w:szCs w:val="22"/>
          <w:lang w:val="sr-Cyrl-CS"/>
        </w:rPr>
        <w:t xml:space="preserve"> </w:t>
      </w:r>
      <w:r w:rsidR="006D4BE9">
        <w:rPr>
          <w:rFonts w:ascii="Times New Roman" w:hAnsi="Times New Roman"/>
          <w:noProof/>
          <w:color w:val="000000"/>
          <w:szCs w:val="22"/>
          <w:lang w:val="sr-Cyrl-CS"/>
        </w:rPr>
        <w:t xml:space="preserve">и 5651/3 </w:t>
      </w:r>
      <w:r w:rsidR="004A1C78" w:rsidRPr="00DC713C">
        <w:rPr>
          <w:rFonts w:ascii="Times New Roman" w:hAnsi="Times New Roman"/>
          <w:noProof/>
          <w:color w:val="000000"/>
          <w:szCs w:val="22"/>
          <w:lang w:val="sr-Cyrl-CS"/>
        </w:rPr>
        <w:t>КО Вртиште</w:t>
      </w:r>
      <w:r w:rsidR="009953EF" w:rsidRPr="00DC713C">
        <w:rPr>
          <w:rFonts w:ascii="Times New Roman" w:hAnsi="Times New Roman"/>
          <w:noProof/>
          <w:color w:val="000000"/>
          <w:szCs w:val="22"/>
          <w:lang w:val="sr-Cyrl-CS"/>
        </w:rPr>
        <w:t>.</w:t>
      </w:r>
    </w:p>
    <w:p w:rsidR="00A92C43" w:rsidRPr="00A92C43" w:rsidRDefault="00C16FC6" w:rsidP="00A92C43">
      <w:pPr>
        <w:spacing w:after="0"/>
        <w:ind w:right="-63" w:firstLine="540"/>
        <w:rPr>
          <w:rFonts w:ascii="Times New Roman" w:hAnsi="Times New Roman"/>
          <w:szCs w:val="22"/>
          <w:lang w:val="ru-RU"/>
        </w:rPr>
      </w:pPr>
      <w:r w:rsidRPr="00A92C43">
        <w:rPr>
          <w:rFonts w:ascii="Times New Roman" w:hAnsi="Times New Roman"/>
          <w:szCs w:val="22"/>
          <w:lang w:val="sr-Cyrl-CS"/>
        </w:rPr>
        <w:t>На делу парцеле</w:t>
      </w:r>
      <w:r w:rsidR="004A1C78" w:rsidRPr="00A92C43">
        <w:rPr>
          <w:rFonts w:ascii="Times New Roman" w:hAnsi="Times New Roman"/>
          <w:szCs w:val="22"/>
          <w:lang w:val="sr-Cyrl-CS"/>
        </w:rPr>
        <w:t xml:space="preserve"> </w:t>
      </w:r>
      <w:r w:rsidR="00B325DE" w:rsidRPr="00A92C43">
        <w:rPr>
          <w:rFonts w:ascii="Times New Roman" w:hAnsi="Times New Roman"/>
          <w:szCs w:val="22"/>
          <w:lang w:val="ru-RU"/>
        </w:rPr>
        <w:t xml:space="preserve">4673/3 </w:t>
      </w:r>
      <w:r w:rsidRPr="00A92C43">
        <w:rPr>
          <w:rFonts w:ascii="Times New Roman" w:hAnsi="Times New Roman"/>
          <w:szCs w:val="22"/>
          <w:lang w:val="ru-RU"/>
        </w:rPr>
        <w:t xml:space="preserve">КО </w:t>
      </w:r>
      <w:r w:rsidR="004A1C78" w:rsidRPr="00A92C43">
        <w:rPr>
          <w:rFonts w:ascii="Times New Roman" w:hAnsi="Times New Roman"/>
          <w:szCs w:val="22"/>
          <w:lang w:val="ru-RU"/>
        </w:rPr>
        <w:t>Вртиште</w:t>
      </w:r>
      <w:r w:rsidRPr="00A92C43">
        <w:rPr>
          <w:rFonts w:ascii="Times New Roman" w:hAnsi="Times New Roman"/>
          <w:szCs w:val="22"/>
          <w:lang w:val="ru-RU"/>
        </w:rPr>
        <w:t xml:space="preserve">, у складу са условима надлежног предузећа, </w:t>
      </w:r>
      <w:r w:rsidR="004A1C78" w:rsidRPr="00A92C43">
        <w:rPr>
          <w:rFonts w:ascii="Times New Roman" w:hAnsi="Times New Roman"/>
          <w:szCs w:val="22"/>
          <w:lang w:val="ru-RU"/>
        </w:rPr>
        <w:t>задржава се</w:t>
      </w:r>
      <w:r w:rsidRPr="00A92C43">
        <w:rPr>
          <w:rFonts w:ascii="Times New Roman" w:hAnsi="Times New Roman"/>
          <w:szCs w:val="22"/>
          <w:lang w:val="ru-RU"/>
        </w:rPr>
        <w:t xml:space="preserve"> локација </w:t>
      </w:r>
      <w:r w:rsidR="004A1C78" w:rsidRPr="00A92C43">
        <w:rPr>
          <w:rFonts w:ascii="Times New Roman" w:hAnsi="Times New Roman"/>
          <w:szCs w:val="22"/>
          <w:lang w:val="ru-RU"/>
        </w:rPr>
        <w:t xml:space="preserve">постојеће </w:t>
      </w:r>
      <w:r w:rsidRPr="00A92C43">
        <w:rPr>
          <w:rFonts w:ascii="Times New Roman" w:hAnsi="Times New Roman"/>
          <w:szCs w:val="22"/>
          <w:lang w:val="ru-RU"/>
        </w:rPr>
        <w:t>трафостанице</w:t>
      </w:r>
      <w:r w:rsidR="00A92C43">
        <w:rPr>
          <w:rFonts w:ascii="Times New Roman" w:hAnsi="Times New Roman"/>
          <w:szCs w:val="22"/>
          <w:lang w:val="ru-RU"/>
        </w:rPr>
        <w:t>.</w:t>
      </w:r>
      <w:r w:rsidR="005B07E8" w:rsidRPr="00A92C43">
        <w:rPr>
          <w:rFonts w:ascii="Times New Roman" w:hAnsi="Times New Roman"/>
          <w:szCs w:val="22"/>
          <w:lang w:val="ru-RU"/>
        </w:rPr>
        <w:t xml:space="preserve"> </w:t>
      </w:r>
      <w:r w:rsidR="00A92C43" w:rsidRPr="00A86568">
        <w:rPr>
          <w:rFonts w:ascii="Times New Roman" w:hAnsi="Times New Roman"/>
          <w:szCs w:val="22"/>
          <w:lang w:val="sr-Cyrl-CS"/>
        </w:rPr>
        <w:t>За кориснике у захвату Плана</w:t>
      </w:r>
      <w:r w:rsidR="00A92C43">
        <w:rPr>
          <w:rFonts w:ascii="Times New Roman" w:hAnsi="Times New Roman"/>
          <w:szCs w:val="22"/>
          <w:lang w:val="sr-Cyrl-CS"/>
        </w:rPr>
        <w:t>,</w:t>
      </w:r>
      <w:r w:rsidR="00A92C43" w:rsidRPr="00A86568">
        <w:rPr>
          <w:rFonts w:ascii="Times New Roman" w:hAnsi="Times New Roman"/>
          <w:szCs w:val="22"/>
          <w:lang w:val="sr-Cyrl-CS"/>
        </w:rPr>
        <w:t xml:space="preserve"> а на основу планираних енергетских прилика</w:t>
      </w:r>
      <w:r w:rsidR="00A92C43">
        <w:rPr>
          <w:rFonts w:ascii="Times New Roman" w:hAnsi="Times New Roman"/>
          <w:szCs w:val="22"/>
          <w:lang w:val="sr-Cyrl-CS"/>
        </w:rPr>
        <w:t>,</w:t>
      </w:r>
      <w:r w:rsidR="00A92C43" w:rsidRPr="00A86568">
        <w:rPr>
          <w:rFonts w:ascii="Times New Roman" w:hAnsi="Times New Roman"/>
          <w:szCs w:val="22"/>
          <w:lang w:val="sr-Cyrl-CS"/>
        </w:rPr>
        <w:t xml:space="preserve"> предвиђа се изг</w:t>
      </w:r>
      <w:r w:rsidR="00A92C43">
        <w:rPr>
          <w:rFonts w:ascii="Times New Roman" w:hAnsi="Times New Roman"/>
          <w:szCs w:val="22"/>
          <w:lang w:val="sr-Cyrl-CS"/>
        </w:rPr>
        <w:t xml:space="preserve">радња нових трафостаница, као делова следећих катастарских </w:t>
      </w:r>
      <w:r w:rsidR="00A92C43" w:rsidRPr="00A92C43">
        <w:rPr>
          <w:rFonts w:ascii="Times New Roman" w:hAnsi="Times New Roman"/>
          <w:szCs w:val="22"/>
          <w:lang w:val="ru-RU"/>
        </w:rPr>
        <w:t>парцела:</w:t>
      </w:r>
      <w:r w:rsidR="00A92C43">
        <w:rPr>
          <w:rFonts w:ascii="Times New Roman" w:hAnsi="Times New Roman"/>
          <w:szCs w:val="22"/>
          <w:lang w:val="ru-RU"/>
        </w:rPr>
        <w:t xml:space="preserve"> </w:t>
      </w:r>
      <w:r w:rsidR="00A92C43" w:rsidRPr="00A92C43">
        <w:rPr>
          <w:rFonts w:ascii="Times New Roman" w:hAnsi="Times New Roman"/>
          <w:szCs w:val="22"/>
          <w:lang w:val="ru-RU"/>
        </w:rPr>
        <w:t>кп.бр.1373,</w:t>
      </w:r>
      <w:r w:rsidR="00A92C43">
        <w:rPr>
          <w:rFonts w:ascii="Times New Roman" w:hAnsi="Times New Roman"/>
          <w:szCs w:val="22"/>
          <w:lang w:val="ru-RU"/>
        </w:rPr>
        <w:t xml:space="preserve"> </w:t>
      </w:r>
      <w:r w:rsidR="00A92C43" w:rsidRPr="00A92C43">
        <w:rPr>
          <w:rFonts w:ascii="Times New Roman" w:hAnsi="Times New Roman"/>
          <w:szCs w:val="22"/>
          <w:lang w:val="ru-RU"/>
        </w:rPr>
        <w:t>4238,</w:t>
      </w:r>
      <w:r w:rsidR="00A92C43">
        <w:rPr>
          <w:rFonts w:ascii="Times New Roman" w:hAnsi="Times New Roman"/>
          <w:szCs w:val="22"/>
          <w:lang w:val="ru-RU"/>
        </w:rPr>
        <w:t xml:space="preserve"> </w:t>
      </w:r>
      <w:r w:rsidR="00A92C43" w:rsidRPr="00A92C43">
        <w:rPr>
          <w:rFonts w:ascii="Times New Roman" w:hAnsi="Times New Roman"/>
          <w:szCs w:val="22"/>
          <w:lang w:val="ru-RU"/>
        </w:rPr>
        <w:t>4274,</w:t>
      </w:r>
      <w:r w:rsidR="00A92C43">
        <w:rPr>
          <w:rFonts w:ascii="Times New Roman" w:hAnsi="Times New Roman"/>
          <w:szCs w:val="22"/>
          <w:lang w:val="ru-RU"/>
        </w:rPr>
        <w:t xml:space="preserve"> </w:t>
      </w:r>
      <w:r w:rsidR="00FD6D4A">
        <w:rPr>
          <w:rFonts w:ascii="Times New Roman" w:hAnsi="Times New Roman"/>
          <w:szCs w:val="22"/>
          <w:lang w:val="ru-RU"/>
        </w:rPr>
        <w:t xml:space="preserve">4288, </w:t>
      </w:r>
      <w:r w:rsidR="00A92C43" w:rsidRPr="00A92C43">
        <w:rPr>
          <w:rFonts w:ascii="Times New Roman" w:hAnsi="Times New Roman"/>
          <w:szCs w:val="22"/>
          <w:lang w:val="ru-RU"/>
        </w:rPr>
        <w:t>4673/3,</w:t>
      </w:r>
      <w:r w:rsidR="00A92C43">
        <w:rPr>
          <w:rFonts w:ascii="Times New Roman" w:hAnsi="Times New Roman"/>
          <w:szCs w:val="22"/>
          <w:lang w:val="ru-RU"/>
        </w:rPr>
        <w:t xml:space="preserve"> </w:t>
      </w:r>
      <w:r w:rsidR="00A92C43" w:rsidRPr="00A92C43">
        <w:rPr>
          <w:rFonts w:ascii="Times New Roman" w:hAnsi="Times New Roman"/>
          <w:szCs w:val="22"/>
          <w:lang w:val="ru-RU"/>
        </w:rPr>
        <w:t>4675,</w:t>
      </w:r>
      <w:r w:rsidR="00FD6D4A">
        <w:rPr>
          <w:rFonts w:ascii="Times New Roman" w:hAnsi="Times New Roman"/>
          <w:szCs w:val="22"/>
          <w:lang w:val="ru-RU"/>
        </w:rPr>
        <w:t xml:space="preserve"> 4678, 4680</w:t>
      </w:r>
      <w:r w:rsidR="00A92C43">
        <w:rPr>
          <w:rFonts w:ascii="Times New Roman" w:hAnsi="Times New Roman"/>
          <w:szCs w:val="22"/>
          <w:lang w:val="ru-RU"/>
        </w:rPr>
        <w:t xml:space="preserve"> </w:t>
      </w:r>
      <w:r w:rsidR="00A92C43" w:rsidRPr="00A92C43">
        <w:rPr>
          <w:rFonts w:ascii="Times New Roman" w:hAnsi="Times New Roman"/>
          <w:szCs w:val="22"/>
          <w:lang w:val="ru-RU"/>
        </w:rPr>
        <w:t>КО Вртиште</w:t>
      </w:r>
      <w:r w:rsidR="00A92C43">
        <w:rPr>
          <w:rFonts w:ascii="Times New Roman" w:hAnsi="Times New Roman"/>
          <w:szCs w:val="22"/>
          <w:lang w:val="ru-RU"/>
        </w:rPr>
        <w:t>.</w:t>
      </w:r>
    </w:p>
    <w:p w:rsidR="00721881" w:rsidRPr="006533E9" w:rsidRDefault="00721881" w:rsidP="00320BD1">
      <w:pPr>
        <w:tabs>
          <w:tab w:val="left" w:pos="0"/>
        </w:tabs>
        <w:spacing w:before="120" w:after="120"/>
        <w:ind w:firstLine="0"/>
        <w:rPr>
          <w:rFonts w:ascii="Times New Roman" w:hAnsi="Times New Roman"/>
          <w:i/>
          <w:szCs w:val="22"/>
          <w:lang w:val="sr-Cyrl-CS"/>
        </w:rPr>
      </w:pPr>
      <w:r w:rsidRPr="006533E9">
        <w:rPr>
          <w:rFonts w:ascii="Times New Roman" w:hAnsi="Times New Roman"/>
          <w:i/>
          <w:szCs w:val="22"/>
          <w:lang w:val="sr-Cyrl-CS"/>
        </w:rPr>
        <w:t xml:space="preserve">Табела </w:t>
      </w:r>
      <w:r w:rsidR="006145D4">
        <w:rPr>
          <w:rFonts w:ascii="Times New Roman" w:hAnsi="Times New Roman"/>
          <w:i/>
          <w:szCs w:val="22"/>
          <w:lang w:val="sr-Cyrl-CS"/>
        </w:rPr>
        <w:t>6</w:t>
      </w:r>
      <w:r w:rsidRPr="006533E9">
        <w:rPr>
          <w:rFonts w:ascii="Times New Roman" w:hAnsi="Times New Roman"/>
          <w:i/>
          <w:szCs w:val="22"/>
          <w:lang w:val="sr-Cyrl-CS"/>
        </w:rPr>
        <w:t>: Попис парцела површина јавне намене</w:t>
      </w:r>
      <w:r w:rsidR="00776A54" w:rsidRPr="006533E9">
        <w:rPr>
          <w:rFonts w:ascii="Times New Roman" w:hAnsi="Times New Roman"/>
          <w:bCs/>
          <w:i/>
          <w:iCs/>
          <w:szCs w:val="22"/>
          <w:lang w:val="sr-Cyrl-CS"/>
        </w:rPr>
        <w:t xml:space="preserve"> (јавне површине, садржаји и објекти)</w:t>
      </w:r>
    </w:p>
    <w:tbl>
      <w:tblPr>
        <w:tblW w:w="4930" w:type="pct"/>
        <w:tblInd w:w="10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1E0"/>
      </w:tblPr>
      <w:tblGrid>
        <w:gridCol w:w="958"/>
        <w:gridCol w:w="2575"/>
        <w:gridCol w:w="5376"/>
      </w:tblGrid>
      <w:tr w:rsidR="00721881" w:rsidRPr="008D6F9C" w:rsidTr="00A34853">
        <w:trPr>
          <w:trHeight w:val="247"/>
        </w:trPr>
        <w:tc>
          <w:tcPr>
            <w:tcW w:w="538" w:type="pct"/>
            <w:tcBorders>
              <w:top w:val="double" w:sz="4" w:space="0" w:color="auto"/>
              <w:bottom w:val="double" w:sz="4" w:space="0" w:color="auto"/>
            </w:tcBorders>
          </w:tcPr>
          <w:p w:rsidR="00721881" w:rsidRPr="006533E9" w:rsidRDefault="00721881" w:rsidP="00721881">
            <w:pPr>
              <w:tabs>
                <w:tab w:val="left" w:pos="0"/>
              </w:tabs>
              <w:spacing w:before="120" w:after="0"/>
              <w:ind w:firstLine="0"/>
              <w:rPr>
                <w:rFonts w:ascii="Times New Roman" w:hAnsi="Times New Roman"/>
                <w:b/>
                <w:sz w:val="20"/>
                <w:lang w:val="sr-Cyrl-CS"/>
              </w:rPr>
            </w:pPr>
            <w:r w:rsidRPr="006533E9">
              <w:rPr>
                <w:rFonts w:ascii="Times New Roman" w:hAnsi="Times New Roman"/>
                <w:b/>
                <w:sz w:val="20"/>
                <w:lang w:val="sr-Cyrl-CS"/>
              </w:rPr>
              <w:t>Ознака</w:t>
            </w:r>
          </w:p>
        </w:tc>
        <w:tc>
          <w:tcPr>
            <w:tcW w:w="1445" w:type="pct"/>
            <w:tcBorders>
              <w:top w:val="double" w:sz="4" w:space="0" w:color="auto"/>
              <w:bottom w:val="double" w:sz="4" w:space="0" w:color="auto"/>
            </w:tcBorders>
          </w:tcPr>
          <w:p w:rsidR="00721881" w:rsidRPr="00FD6D4A" w:rsidRDefault="00721881" w:rsidP="00721881">
            <w:pPr>
              <w:tabs>
                <w:tab w:val="left" w:pos="0"/>
              </w:tabs>
              <w:spacing w:before="120" w:after="0"/>
              <w:ind w:firstLine="0"/>
              <w:rPr>
                <w:rFonts w:ascii="Times New Roman" w:hAnsi="Times New Roman"/>
                <w:b/>
                <w:sz w:val="20"/>
                <w:lang w:val="sr-Cyrl-CS"/>
              </w:rPr>
            </w:pPr>
            <w:r w:rsidRPr="00FD6D4A">
              <w:rPr>
                <w:rFonts w:ascii="Times New Roman" w:hAnsi="Times New Roman"/>
                <w:b/>
                <w:sz w:val="20"/>
                <w:lang w:val="sr-Cyrl-CS"/>
              </w:rPr>
              <w:t>Објекат</w:t>
            </w:r>
          </w:p>
        </w:tc>
        <w:tc>
          <w:tcPr>
            <w:tcW w:w="3017" w:type="pct"/>
            <w:tcBorders>
              <w:top w:val="double" w:sz="4" w:space="0" w:color="auto"/>
              <w:bottom w:val="double" w:sz="4" w:space="0" w:color="auto"/>
            </w:tcBorders>
          </w:tcPr>
          <w:p w:rsidR="00721881" w:rsidRPr="00FD6D4A" w:rsidRDefault="00721881" w:rsidP="00EC4D17">
            <w:pPr>
              <w:tabs>
                <w:tab w:val="left" w:pos="0"/>
              </w:tabs>
              <w:spacing w:before="120" w:after="0"/>
              <w:ind w:firstLine="0"/>
              <w:jc w:val="left"/>
              <w:rPr>
                <w:rFonts w:ascii="Times New Roman" w:hAnsi="Times New Roman"/>
                <w:b/>
                <w:sz w:val="20"/>
                <w:lang w:val="sr-Cyrl-CS"/>
              </w:rPr>
            </w:pPr>
            <w:r w:rsidRPr="00FD6D4A">
              <w:rPr>
                <w:rFonts w:ascii="Times New Roman" w:hAnsi="Times New Roman"/>
                <w:b/>
                <w:sz w:val="20"/>
                <w:lang w:val="sr-Cyrl-CS"/>
              </w:rPr>
              <w:t>Катастарске парцеле</w:t>
            </w:r>
          </w:p>
        </w:tc>
      </w:tr>
      <w:tr w:rsidR="00721881" w:rsidRPr="008D6F9C" w:rsidTr="00A34853">
        <w:trPr>
          <w:trHeight w:val="247"/>
        </w:trPr>
        <w:tc>
          <w:tcPr>
            <w:tcW w:w="538" w:type="pct"/>
            <w:tcBorders>
              <w:top w:val="double" w:sz="4" w:space="0" w:color="auto"/>
              <w:bottom w:val="single" w:sz="2" w:space="0" w:color="auto"/>
            </w:tcBorders>
          </w:tcPr>
          <w:p w:rsidR="00721881" w:rsidRPr="006533E9" w:rsidRDefault="00776A54" w:rsidP="00721881">
            <w:pPr>
              <w:tabs>
                <w:tab w:val="left" w:pos="0"/>
              </w:tabs>
              <w:spacing w:before="120" w:after="0"/>
              <w:ind w:firstLine="0"/>
              <w:rPr>
                <w:rFonts w:ascii="Times New Roman" w:hAnsi="Times New Roman"/>
                <w:sz w:val="20"/>
                <w:lang w:val="sr-Cyrl-CS"/>
              </w:rPr>
            </w:pPr>
            <w:r w:rsidRPr="006533E9">
              <w:rPr>
                <w:rFonts w:ascii="Times New Roman" w:hAnsi="Times New Roman"/>
                <w:sz w:val="20"/>
                <w:lang w:val="sr-Cyrl-CS"/>
              </w:rPr>
              <w:t>Е-75</w:t>
            </w:r>
          </w:p>
        </w:tc>
        <w:tc>
          <w:tcPr>
            <w:tcW w:w="1445" w:type="pct"/>
            <w:tcBorders>
              <w:top w:val="double" w:sz="4" w:space="0" w:color="auto"/>
              <w:bottom w:val="single" w:sz="2" w:space="0" w:color="auto"/>
            </w:tcBorders>
          </w:tcPr>
          <w:p w:rsidR="00721881" w:rsidRPr="00FD6D4A" w:rsidRDefault="00721881" w:rsidP="00776A54">
            <w:pPr>
              <w:tabs>
                <w:tab w:val="left" w:pos="0"/>
              </w:tabs>
              <w:spacing w:before="120" w:after="0"/>
              <w:ind w:firstLine="0"/>
              <w:rPr>
                <w:rFonts w:ascii="Times New Roman" w:hAnsi="Times New Roman"/>
                <w:sz w:val="20"/>
                <w:lang w:val="sr-Cyrl-CS"/>
              </w:rPr>
            </w:pPr>
            <w:r w:rsidRPr="00FD6D4A">
              <w:rPr>
                <w:rFonts w:ascii="Times New Roman" w:hAnsi="Times New Roman"/>
                <w:sz w:val="20"/>
                <w:lang w:val="sr-Cyrl-CS"/>
              </w:rPr>
              <w:t>Саобраћајн</w:t>
            </w:r>
            <w:r w:rsidR="00776A54" w:rsidRPr="00FD6D4A">
              <w:rPr>
                <w:rFonts w:ascii="Times New Roman" w:hAnsi="Times New Roman"/>
                <w:sz w:val="20"/>
                <w:lang w:val="sr-Cyrl-CS"/>
              </w:rPr>
              <w:t>а површина</w:t>
            </w:r>
          </w:p>
          <w:p w:rsidR="00776A54" w:rsidRPr="00FD6D4A" w:rsidRDefault="00776A54" w:rsidP="004A1C78">
            <w:pPr>
              <w:tabs>
                <w:tab w:val="left" w:pos="0"/>
              </w:tabs>
              <w:spacing w:before="0" w:after="0"/>
              <w:ind w:firstLine="0"/>
              <w:rPr>
                <w:rFonts w:ascii="Times New Roman" w:hAnsi="Times New Roman"/>
                <w:sz w:val="20"/>
                <w:lang w:val="sr-Cyrl-CS"/>
              </w:rPr>
            </w:pPr>
            <w:r w:rsidRPr="00FD6D4A">
              <w:rPr>
                <w:rFonts w:ascii="Times New Roman" w:hAnsi="Times New Roman"/>
                <w:sz w:val="20"/>
                <w:lang w:val="sr-Cyrl-CS"/>
              </w:rPr>
              <w:t>(аутопут Е-75)</w:t>
            </w:r>
          </w:p>
        </w:tc>
        <w:tc>
          <w:tcPr>
            <w:tcW w:w="3017" w:type="pct"/>
            <w:tcBorders>
              <w:top w:val="double" w:sz="4" w:space="0" w:color="auto"/>
              <w:bottom w:val="single" w:sz="2" w:space="0" w:color="auto"/>
            </w:tcBorders>
          </w:tcPr>
          <w:p w:rsidR="00FE44A5" w:rsidRDefault="00FE44A5" w:rsidP="006D4BE9">
            <w:pPr>
              <w:tabs>
                <w:tab w:val="left" w:pos="0"/>
              </w:tabs>
              <w:spacing w:before="120" w:after="0"/>
              <w:ind w:firstLine="0"/>
              <w:rPr>
                <w:rFonts w:ascii="Times New Roman" w:hAnsi="Times New Roman"/>
                <w:sz w:val="20"/>
                <w:lang w:val="ru-RU"/>
              </w:rPr>
            </w:pPr>
            <w:r>
              <w:rPr>
                <w:rFonts w:ascii="Times New Roman" w:hAnsi="Times New Roman"/>
                <w:sz w:val="20"/>
              </w:rPr>
              <w:t xml:space="preserve">Целе </w:t>
            </w:r>
            <w:r w:rsidRPr="00FD6D4A">
              <w:rPr>
                <w:rFonts w:ascii="Times New Roman" w:hAnsi="Times New Roman"/>
                <w:noProof/>
                <w:sz w:val="20"/>
                <w:lang w:val="sr-Cyrl-CS"/>
              </w:rPr>
              <w:t>кп.бр.</w:t>
            </w:r>
            <w:r>
              <w:rPr>
                <w:rFonts w:ascii="Times New Roman" w:hAnsi="Times New Roman"/>
                <w:sz w:val="20"/>
              </w:rPr>
              <w:t>1378/2</w:t>
            </w:r>
            <w:r w:rsidRPr="00FD6D4A">
              <w:rPr>
                <w:rFonts w:ascii="Times New Roman" w:hAnsi="Times New Roman"/>
                <w:sz w:val="20"/>
                <w:lang w:val="ru-RU"/>
              </w:rPr>
              <w:t xml:space="preserve"> </w:t>
            </w:r>
            <w:r>
              <w:rPr>
                <w:rFonts w:ascii="Times New Roman" w:hAnsi="Times New Roman"/>
                <w:sz w:val="20"/>
                <w:lang w:val="ru-RU"/>
              </w:rPr>
              <w:t xml:space="preserve">и 3561/3 </w:t>
            </w:r>
            <w:r w:rsidRPr="00FD6D4A">
              <w:rPr>
                <w:rFonts w:ascii="Times New Roman" w:hAnsi="Times New Roman"/>
                <w:sz w:val="20"/>
                <w:lang w:val="ru-RU"/>
              </w:rPr>
              <w:t>КО Вртиште</w:t>
            </w:r>
          </w:p>
          <w:p w:rsidR="00721881" w:rsidRPr="00FD6D4A" w:rsidRDefault="00B325DE" w:rsidP="00FE44A5">
            <w:pPr>
              <w:tabs>
                <w:tab w:val="left" w:pos="0"/>
              </w:tabs>
              <w:spacing w:before="0" w:after="0"/>
              <w:ind w:firstLine="0"/>
              <w:rPr>
                <w:rFonts w:ascii="Times New Roman" w:hAnsi="Times New Roman"/>
                <w:sz w:val="20"/>
                <w:lang w:val="sr-Cyrl-CS"/>
              </w:rPr>
            </w:pPr>
            <w:r w:rsidRPr="00FD6D4A">
              <w:rPr>
                <w:rFonts w:ascii="Times New Roman" w:hAnsi="Times New Roman"/>
                <w:sz w:val="20"/>
                <w:lang w:val="ru-RU"/>
              </w:rPr>
              <w:t>Д</w:t>
            </w:r>
            <w:r w:rsidR="00164D57" w:rsidRPr="00FD6D4A">
              <w:rPr>
                <w:rFonts w:ascii="Times New Roman" w:hAnsi="Times New Roman"/>
                <w:sz w:val="20"/>
                <w:lang w:val="ru-RU"/>
              </w:rPr>
              <w:t>елови парцела: кп.бр.</w:t>
            </w:r>
            <w:r w:rsidR="00FE44A5">
              <w:rPr>
                <w:rFonts w:ascii="Times New Roman" w:hAnsi="Times New Roman"/>
                <w:sz w:val="20"/>
                <w:lang w:val="ru-RU"/>
              </w:rPr>
              <w:t xml:space="preserve">1003/1 КО Трупале и </w:t>
            </w:r>
            <w:r w:rsidR="00FE44A5" w:rsidRPr="00FD6D4A">
              <w:rPr>
                <w:rFonts w:ascii="Times New Roman" w:hAnsi="Times New Roman"/>
                <w:noProof/>
                <w:sz w:val="20"/>
                <w:lang w:val="sr-Cyrl-CS"/>
              </w:rPr>
              <w:t>кп.бр.</w:t>
            </w:r>
            <w:r w:rsidR="00164D57" w:rsidRPr="00FD6D4A">
              <w:rPr>
                <w:rFonts w:ascii="Times New Roman" w:hAnsi="Times New Roman"/>
                <w:sz w:val="20"/>
                <w:lang w:val="ru-RU"/>
              </w:rPr>
              <w:t xml:space="preserve">4673/6 </w:t>
            </w:r>
            <w:r w:rsidR="006D4BE9" w:rsidRPr="00FD6D4A">
              <w:rPr>
                <w:rFonts w:ascii="Times New Roman" w:hAnsi="Times New Roman"/>
                <w:sz w:val="20"/>
                <w:lang w:val="ru-RU"/>
              </w:rPr>
              <w:t xml:space="preserve">и 5651/4 </w:t>
            </w:r>
            <w:r w:rsidR="00C36E72" w:rsidRPr="00FD6D4A">
              <w:rPr>
                <w:rFonts w:ascii="Times New Roman" w:hAnsi="Times New Roman"/>
                <w:sz w:val="20"/>
                <w:lang w:val="ru-RU"/>
              </w:rPr>
              <w:t>КО Вртиште</w:t>
            </w:r>
            <w:r w:rsidR="00721881" w:rsidRPr="00FD6D4A">
              <w:rPr>
                <w:rFonts w:ascii="Times New Roman" w:hAnsi="Times New Roman"/>
                <w:sz w:val="20"/>
                <w:lang w:val="sr-Cyrl-CS"/>
              </w:rPr>
              <w:t xml:space="preserve"> </w:t>
            </w:r>
          </w:p>
        </w:tc>
      </w:tr>
      <w:tr w:rsidR="00776A54" w:rsidRPr="008D6F9C" w:rsidTr="00A34853">
        <w:trPr>
          <w:trHeight w:val="247"/>
        </w:trPr>
        <w:tc>
          <w:tcPr>
            <w:tcW w:w="538" w:type="pct"/>
            <w:tcBorders>
              <w:top w:val="single" w:sz="2" w:space="0" w:color="auto"/>
            </w:tcBorders>
          </w:tcPr>
          <w:p w:rsidR="00776A54" w:rsidRPr="006533E9" w:rsidRDefault="00776A54" w:rsidP="00776A54">
            <w:pPr>
              <w:tabs>
                <w:tab w:val="left" w:pos="0"/>
              </w:tabs>
              <w:spacing w:before="120" w:after="0"/>
              <w:ind w:firstLine="0"/>
              <w:rPr>
                <w:rFonts w:ascii="Times New Roman" w:hAnsi="Times New Roman"/>
                <w:sz w:val="20"/>
                <w:lang w:val="sr-Cyrl-CS"/>
              </w:rPr>
            </w:pPr>
            <w:r w:rsidRPr="006533E9">
              <w:rPr>
                <w:rFonts w:ascii="Times New Roman" w:hAnsi="Times New Roman"/>
                <w:sz w:val="20"/>
                <w:lang w:val="sr-Cyrl-CS"/>
              </w:rPr>
              <w:t>С</w:t>
            </w:r>
          </w:p>
        </w:tc>
        <w:tc>
          <w:tcPr>
            <w:tcW w:w="1445" w:type="pct"/>
            <w:tcBorders>
              <w:top w:val="single" w:sz="2" w:space="0" w:color="auto"/>
            </w:tcBorders>
          </w:tcPr>
          <w:p w:rsidR="00776A54" w:rsidRPr="00FD6D4A" w:rsidRDefault="00776A54" w:rsidP="003C4B26">
            <w:pPr>
              <w:tabs>
                <w:tab w:val="left" w:pos="0"/>
              </w:tabs>
              <w:spacing w:before="120" w:after="0"/>
              <w:ind w:firstLine="0"/>
              <w:rPr>
                <w:rFonts w:ascii="Times New Roman" w:hAnsi="Times New Roman"/>
                <w:sz w:val="20"/>
                <w:lang w:val="sr-Cyrl-CS"/>
              </w:rPr>
            </w:pPr>
            <w:r w:rsidRPr="00FD6D4A">
              <w:rPr>
                <w:rFonts w:ascii="Times New Roman" w:hAnsi="Times New Roman"/>
                <w:sz w:val="20"/>
                <w:lang w:val="sr-Cyrl-CS"/>
              </w:rPr>
              <w:t>Саобраћајн</w:t>
            </w:r>
            <w:r w:rsidR="003C4B26" w:rsidRPr="00FD6D4A">
              <w:rPr>
                <w:rFonts w:ascii="Times New Roman" w:hAnsi="Times New Roman"/>
                <w:sz w:val="20"/>
                <w:lang w:val="sr-Cyrl-CS"/>
              </w:rPr>
              <w:t>ице</w:t>
            </w:r>
          </w:p>
        </w:tc>
        <w:tc>
          <w:tcPr>
            <w:tcW w:w="3017" w:type="pct"/>
            <w:tcBorders>
              <w:top w:val="single" w:sz="2" w:space="0" w:color="auto"/>
            </w:tcBorders>
          </w:tcPr>
          <w:p w:rsidR="00B325DE" w:rsidRPr="00FD6D4A" w:rsidRDefault="00B325DE" w:rsidP="00B51ED1">
            <w:pPr>
              <w:tabs>
                <w:tab w:val="left" w:pos="0"/>
              </w:tabs>
              <w:spacing w:before="40" w:after="0"/>
              <w:ind w:firstLine="0"/>
              <w:rPr>
                <w:rFonts w:ascii="Times New Roman" w:hAnsi="Times New Roman"/>
                <w:noProof/>
                <w:sz w:val="20"/>
                <w:lang w:val="sr-Cyrl-CS"/>
              </w:rPr>
            </w:pPr>
            <w:r w:rsidRPr="00FD6D4A">
              <w:rPr>
                <w:rFonts w:ascii="Times New Roman" w:hAnsi="Times New Roman"/>
                <w:noProof/>
                <w:sz w:val="20"/>
                <w:lang w:val="sr-Cyrl-CS"/>
              </w:rPr>
              <w:t>Д</w:t>
            </w:r>
            <w:r w:rsidR="009E07B0" w:rsidRPr="00FD6D4A">
              <w:rPr>
                <w:rFonts w:ascii="Times New Roman" w:hAnsi="Times New Roman"/>
                <w:noProof/>
                <w:sz w:val="20"/>
                <w:lang w:val="sr-Cyrl-CS"/>
              </w:rPr>
              <w:t>е</w:t>
            </w:r>
            <w:r w:rsidR="00251F21" w:rsidRPr="00FD6D4A">
              <w:rPr>
                <w:rFonts w:ascii="Times New Roman" w:hAnsi="Times New Roman"/>
                <w:noProof/>
                <w:sz w:val="20"/>
                <w:lang w:val="sr-Cyrl-CS"/>
              </w:rPr>
              <w:t>л</w:t>
            </w:r>
            <w:r w:rsidR="009E07B0" w:rsidRPr="00FD6D4A">
              <w:rPr>
                <w:rFonts w:ascii="Times New Roman" w:hAnsi="Times New Roman"/>
                <w:noProof/>
                <w:sz w:val="20"/>
                <w:lang w:val="sr-Cyrl-CS"/>
              </w:rPr>
              <w:t>о</w:t>
            </w:r>
            <w:r w:rsidRPr="00FD6D4A">
              <w:rPr>
                <w:rFonts w:ascii="Times New Roman" w:hAnsi="Times New Roman"/>
                <w:noProof/>
                <w:sz w:val="20"/>
                <w:lang w:val="sr-Cyrl-CS"/>
              </w:rPr>
              <w:t xml:space="preserve">ви </w:t>
            </w:r>
            <w:r w:rsidR="00251F21" w:rsidRPr="00FD6D4A">
              <w:rPr>
                <w:rFonts w:ascii="Times New Roman" w:hAnsi="Times New Roman"/>
                <w:noProof/>
                <w:sz w:val="20"/>
                <w:lang w:val="sr-Cyrl-CS"/>
              </w:rPr>
              <w:t>парцела</w:t>
            </w:r>
            <w:r w:rsidR="00164D57" w:rsidRPr="00FD6D4A">
              <w:rPr>
                <w:rFonts w:ascii="Times New Roman" w:hAnsi="Times New Roman"/>
                <w:noProof/>
                <w:sz w:val="20"/>
                <w:lang w:val="sr-Cyrl-CS"/>
              </w:rPr>
              <w:t>:</w:t>
            </w:r>
          </w:p>
          <w:p w:rsidR="0006351A" w:rsidRPr="00FD6D4A" w:rsidRDefault="00B325DE" w:rsidP="00B325DE">
            <w:pPr>
              <w:tabs>
                <w:tab w:val="left" w:pos="-739"/>
                <w:tab w:val="left" w:pos="0"/>
              </w:tabs>
              <w:spacing w:before="0" w:after="0"/>
              <w:ind w:firstLine="0"/>
              <w:rPr>
                <w:rFonts w:ascii="Times New Roman" w:hAnsi="Times New Roman"/>
                <w:noProof/>
                <w:sz w:val="20"/>
                <w:lang w:val="sr-Cyrl-CS"/>
              </w:rPr>
            </w:pPr>
            <w:r w:rsidRPr="00FD6D4A">
              <w:rPr>
                <w:rFonts w:ascii="Times New Roman" w:hAnsi="Times New Roman"/>
                <w:noProof/>
                <w:sz w:val="20"/>
                <w:lang w:val="sr-Cyrl-CS"/>
              </w:rPr>
              <w:t>к</w:t>
            </w:r>
            <w:r w:rsidR="00164D57" w:rsidRPr="00FD6D4A">
              <w:rPr>
                <w:rFonts w:ascii="Times New Roman" w:hAnsi="Times New Roman"/>
                <w:noProof/>
                <w:sz w:val="20"/>
                <w:lang w:val="sr-Cyrl-CS"/>
              </w:rPr>
              <w:t>п.бр.</w:t>
            </w:r>
            <w:r w:rsidR="00251F21" w:rsidRPr="00FD6D4A">
              <w:rPr>
                <w:rFonts w:ascii="Times New Roman" w:hAnsi="Times New Roman"/>
                <w:noProof/>
                <w:sz w:val="20"/>
                <w:lang w:val="sr-Cyrl-CS"/>
              </w:rPr>
              <w:t>1368,</w:t>
            </w:r>
            <w:r w:rsidR="009E07B0" w:rsidRPr="00FD6D4A">
              <w:rPr>
                <w:rFonts w:ascii="Times New Roman" w:hAnsi="Times New Roman"/>
                <w:noProof/>
                <w:sz w:val="20"/>
                <w:lang w:val="sr-Cyrl-CS"/>
              </w:rPr>
              <w:t>4144,</w:t>
            </w:r>
            <w:r w:rsidR="00251F21" w:rsidRPr="00FD6D4A">
              <w:rPr>
                <w:rFonts w:ascii="Times New Roman" w:hAnsi="Times New Roman"/>
                <w:noProof/>
                <w:sz w:val="20"/>
                <w:lang w:val="sr-Cyrl-CS"/>
              </w:rPr>
              <w:t>4145,</w:t>
            </w:r>
            <w:r w:rsidR="009E07B0" w:rsidRPr="00FD6D4A">
              <w:rPr>
                <w:rFonts w:ascii="Times New Roman" w:hAnsi="Times New Roman"/>
                <w:noProof/>
                <w:sz w:val="20"/>
                <w:lang w:val="sr-Cyrl-CS"/>
              </w:rPr>
              <w:t>4146,</w:t>
            </w:r>
            <w:r w:rsidR="00755EED" w:rsidRPr="00FD6D4A">
              <w:rPr>
                <w:rFonts w:ascii="Times New Roman" w:hAnsi="Times New Roman"/>
                <w:noProof/>
                <w:sz w:val="20"/>
                <w:lang w:val="sr-Cyrl-CS"/>
              </w:rPr>
              <w:t>4215,4216,4217,4218,</w:t>
            </w:r>
            <w:r w:rsidR="00EC4D17" w:rsidRPr="00FD6D4A">
              <w:rPr>
                <w:rFonts w:ascii="Times New Roman" w:hAnsi="Times New Roman"/>
                <w:noProof/>
                <w:sz w:val="20"/>
                <w:lang w:val="sr-Cyrl-CS"/>
              </w:rPr>
              <w:t>4219,</w:t>
            </w:r>
            <w:r w:rsidR="00C667E0" w:rsidRPr="00FD6D4A">
              <w:rPr>
                <w:rFonts w:ascii="Times New Roman" w:hAnsi="Times New Roman"/>
                <w:noProof/>
                <w:sz w:val="20"/>
                <w:lang w:val="sr-Cyrl-CS"/>
              </w:rPr>
              <w:t>422</w:t>
            </w:r>
            <w:r w:rsidR="0006351A" w:rsidRPr="00FD6D4A">
              <w:rPr>
                <w:rFonts w:ascii="Times New Roman" w:hAnsi="Times New Roman"/>
                <w:noProof/>
                <w:sz w:val="20"/>
                <w:lang w:val="sr-Cyrl-CS"/>
              </w:rPr>
              <w:t>0</w:t>
            </w:r>
            <w:r w:rsidR="00EC4D17" w:rsidRPr="00FD6D4A">
              <w:rPr>
                <w:rFonts w:ascii="Times New Roman" w:hAnsi="Times New Roman"/>
                <w:noProof/>
                <w:sz w:val="20"/>
                <w:lang w:val="sr-Cyrl-CS"/>
              </w:rPr>
              <w:t>,</w:t>
            </w:r>
          </w:p>
          <w:p w:rsidR="0006351A" w:rsidRPr="00FD6D4A" w:rsidRDefault="00EC4D17" w:rsidP="00B325DE">
            <w:pPr>
              <w:tabs>
                <w:tab w:val="left" w:pos="-739"/>
                <w:tab w:val="left" w:pos="0"/>
              </w:tabs>
              <w:spacing w:before="0" w:after="0"/>
              <w:ind w:firstLine="0"/>
              <w:rPr>
                <w:rFonts w:ascii="Times New Roman" w:hAnsi="Times New Roman"/>
                <w:noProof/>
                <w:sz w:val="20"/>
                <w:lang w:val="sr-Cyrl-CS"/>
              </w:rPr>
            </w:pPr>
            <w:r w:rsidRPr="00FD6D4A">
              <w:rPr>
                <w:rFonts w:ascii="Times New Roman" w:hAnsi="Times New Roman"/>
                <w:noProof/>
                <w:sz w:val="20"/>
                <w:lang w:val="sr-Cyrl-CS"/>
              </w:rPr>
              <w:t>4221,4222,4223,4224,4225,422</w:t>
            </w:r>
            <w:r w:rsidR="0006351A" w:rsidRPr="00FD6D4A">
              <w:rPr>
                <w:rFonts w:ascii="Times New Roman" w:hAnsi="Times New Roman"/>
                <w:noProof/>
                <w:sz w:val="20"/>
                <w:lang w:val="sr-Cyrl-CS"/>
              </w:rPr>
              <w:t>6,4227,4228,4229,4233,4234,</w:t>
            </w:r>
          </w:p>
          <w:p w:rsidR="0006351A" w:rsidRPr="00FD6D4A" w:rsidRDefault="0006351A" w:rsidP="00B325DE">
            <w:pPr>
              <w:tabs>
                <w:tab w:val="left" w:pos="-739"/>
                <w:tab w:val="left" w:pos="0"/>
              </w:tabs>
              <w:spacing w:before="0" w:after="0"/>
              <w:ind w:firstLine="0"/>
              <w:rPr>
                <w:rFonts w:ascii="Times New Roman" w:hAnsi="Times New Roman"/>
                <w:noProof/>
                <w:sz w:val="20"/>
                <w:lang w:val="sr-Cyrl-CS"/>
              </w:rPr>
            </w:pPr>
            <w:r w:rsidRPr="00FD6D4A">
              <w:rPr>
                <w:rFonts w:ascii="Times New Roman" w:hAnsi="Times New Roman"/>
                <w:noProof/>
                <w:sz w:val="20"/>
                <w:lang w:val="sr-Cyrl-CS"/>
              </w:rPr>
              <w:t>4235,</w:t>
            </w:r>
            <w:r w:rsidR="00EC4D17" w:rsidRPr="00FD6D4A">
              <w:rPr>
                <w:rFonts w:ascii="Times New Roman" w:hAnsi="Times New Roman"/>
                <w:noProof/>
                <w:sz w:val="20"/>
                <w:lang w:val="sr-Cyrl-CS"/>
              </w:rPr>
              <w:t>4236,4237,4238,4239,4240,4241,4242,4243,4244,4245,</w:t>
            </w:r>
          </w:p>
          <w:p w:rsidR="00320BD1" w:rsidRPr="00FD6D4A" w:rsidRDefault="00320BD1" w:rsidP="00B325DE">
            <w:pPr>
              <w:tabs>
                <w:tab w:val="left" w:pos="-739"/>
                <w:tab w:val="left" w:pos="0"/>
              </w:tabs>
              <w:spacing w:before="0" w:after="0"/>
              <w:ind w:firstLine="0"/>
              <w:rPr>
                <w:rFonts w:ascii="Times New Roman" w:hAnsi="Times New Roman"/>
                <w:noProof/>
                <w:sz w:val="20"/>
                <w:lang w:val="sr-Cyrl-CS"/>
              </w:rPr>
            </w:pPr>
            <w:r w:rsidRPr="00FD6D4A">
              <w:rPr>
                <w:rFonts w:ascii="Times New Roman" w:hAnsi="Times New Roman"/>
                <w:noProof/>
                <w:sz w:val="20"/>
                <w:lang w:val="sr-Cyrl-CS"/>
              </w:rPr>
              <w:t>4246,4247,4248,4249,</w:t>
            </w:r>
            <w:r w:rsidR="00EC4D17" w:rsidRPr="00FD6D4A">
              <w:rPr>
                <w:rFonts w:ascii="Times New Roman" w:hAnsi="Times New Roman"/>
                <w:noProof/>
                <w:sz w:val="20"/>
                <w:lang w:val="sr-Cyrl-CS"/>
              </w:rPr>
              <w:t>4250,4251,4252,4253,4254,4257,4266,</w:t>
            </w:r>
          </w:p>
          <w:p w:rsidR="00320BD1" w:rsidRPr="00FD6D4A" w:rsidRDefault="00EC4D17" w:rsidP="00B325DE">
            <w:pPr>
              <w:tabs>
                <w:tab w:val="left" w:pos="-739"/>
                <w:tab w:val="left" w:pos="0"/>
              </w:tabs>
              <w:spacing w:before="0" w:after="0"/>
              <w:ind w:firstLine="0"/>
              <w:rPr>
                <w:rFonts w:ascii="Times New Roman" w:hAnsi="Times New Roman"/>
                <w:noProof/>
                <w:sz w:val="20"/>
                <w:lang w:val="sr-Cyrl-CS"/>
              </w:rPr>
            </w:pPr>
            <w:r w:rsidRPr="00FD6D4A">
              <w:rPr>
                <w:rFonts w:ascii="Times New Roman" w:hAnsi="Times New Roman"/>
                <w:noProof/>
                <w:sz w:val="20"/>
                <w:lang w:val="sr-Cyrl-CS"/>
              </w:rPr>
              <w:t>4267,4268,4269,4270,4271,</w:t>
            </w:r>
            <w:r w:rsidR="00755EED" w:rsidRPr="00FD6D4A">
              <w:rPr>
                <w:rFonts w:ascii="Times New Roman" w:hAnsi="Times New Roman"/>
                <w:noProof/>
                <w:sz w:val="20"/>
                <w:lang w:val="sr-Cyrl-CS"/>
              </w:rPr>
              <w:t>4272,4273,4274,</w:t>
            </w:r>
            <w:r w:rsidR="00251F21" w:rsidRPr="00FD6D4A">
              <w:rPr>
                <w:rFonts w:ascii="Times New Roman" w:hAnsi="Times New Roman"/>
                <w:noProof/>
                <w:sz w:val="20"/>
                <w:lang w:val="sr-Cyrl-CS"/>
              </w:rPr>
              <w:t>428</w:t>
            </w:r>
            <w:r w:rsidR="003C4B26" w:rsidRPr="00FD6D4A">
              <w:rPr>
                <w:rFonts w:ascii="Times New Roman" w:hAnsi="Times New Roman"/>
                <w:noProof/>
                <w:sz w:val="20"/>
                <w:lang w:val="sr-Cyrl-CS"/>
              </w:rPr>
              <w:t>8</w:t>
            </w:r>
            <w:r w:rsidR="00251F21" w:rsidRPr="00FD6D4A">
              <w:rPr>
                <w:rFonts w:ascii="Times New Roman" w:hAnsi="Times New Roman"/>
                <w:noProof/>
                <w:sz w:val="20"/>
                <w:lang w:val="sr-Cyrl-CS"/>
              </w:rPr>
              <w:t>,4289,429</w:t>
            </w:r>
            <w:r w:rsidR="00164D57" w:rsidRPr="00FD6D4A">
              <w:rPr>
                <w:rFonts w:ascii="Times New Roman" w:hAnsi="Times New Roman"/>
                <w:noProof/>
                <w:sz w:val="20"/>
                <w:lang w:val="sr-Cyrl-CS"/>
              </w:rPr>
              <w:t>0,</w:t>
            </w:r>
          </w:p>
          <w:p w:rsidR="00320BD1" w:rsidRPr="00FD6D4A" w:rsidRDefault="00164D57" w:rsidP="00B325DE">
            <w:pPr>
              <w:tabs>
                <w:tab w:val="left" w:pos="-739"/>
                <w:tab w:val="left" w:pos="0"/>
              </w:tabs>
              <w:spacing w:before="0" w:after="0"/>
              <w:ind w:firstLine="0"/>
              <w:rPr>
                <w:rFonts w:ascii="Times New Roman" w:hAnsi="Times New Roman"/>
                <w:noProof/>
                <w:sz w:val="20"/>
                <w:lang w:val="sr-Cyrl-CS"/>
              </w:rPr>
            </w:pPr>
            <w:r w:rsidRPr="00FD6D4A">
              <w:rPr>
                <w:rFonts w:ascii="Times New Roman" w:hAnsi="Times New Roman"/>
                <w:noProof/>
                <w:sz w:val="20"/>
                <w:lang w:val="sr-Cyrl-CS"/>
              </w:rPr>
              <w:t>4291,4292,4293,4294,4295,4296,</w:t>
            </w:r>
            <w:r w:rsidR="00251F21" w:rsidRPr="00FD6D4A">
              <w:rPr>
                <w:rFonts w:ascii="Times New Roman" w:hAnsi="Times New Roman"/>
                <w:noProof/>
                <w:sz w:val="20"/>
                <w:lang w:val="sr-Cyrl-CS"/>
              </w:rPr>
              <w:t>4297,4298,4299,4300,4301,</w:t>
            </w:r>
          </w:p>
          <w:p w:rsidR="00776A54" w:rsidRPr="00FD6D4A" w:rsidRDefault="00251F21" w:rsidP="00B325DE">
            <w:pPr>
              <w:tabs>
                <w:tab w:val="left" w:pos="-739"/>
                <w:tab w:val="left" w:pos="0"/>
              </w:tabs>
              <w:spacing w:before="0" w:after="0"/>
              <w:ind w:firstLine="0"/>
              <w:rPr>
                <w:rFonts w:ascii="Times New Roman" w:hAnsi="Times New Roman"/>
                <w:noProof/>
                <w:sz w:val="20"/>
                <w:lang w:val="sr-Cyrl-CS"/>
              </w:rPr>
            </w:pPr>
            <w:r w:rsidRPr="00FD6D4A">
              <w:rPr>
                <w:rFonts w:ascii="Times New Roman" w:hAnsi="Times New Roman"/>
                <w:noProof/>
                <w:sz w:val="20"/>
                <w:lang w:val="sr-Cyrl-CS"/>
              </w:rPr>
              <w:t>4302,</w:t>
            </w:r>
            <w:r w:rsidR="006533E9" w:rsidRPr="00FD6D4A">
              <w:rPr>
                <w:rFonts w:ascii="Times New Roman" w:hAnsi="Times New Roman"/>
                <w:noProof/>
                <w:sz w:val="20"/>
                <w:lang w:val="sr-Cyrl-CS"/>
              </w:rPr>
              <w:t>4642,4643,4645,4648,</w:t>
            </w:r>
            <w:r w:rsidR="00EC4D17" w:rsidRPr="00FD6D4A">
              <w:rPr>
                <w:rFonts w:ascii="Times New Roman" w:hAnsi="Times New Roman"/>
                <w:noProof/>
                <w:sz w:val="20"/>
                <w:lang w:val="sr-Cyrl-CS"/>
              </w:rPr>
              <w:t>4673/3,</w:t>
            </w:r>
            <w:r w:rsidR="00320BD1" w:rsidRPr="00FD6D4A">
              <w:rPr>
                <w:rFonts w:ascii="Times New Roman" w:hAnsi="Times New Roman"/>
                <w:noProof/>
                <w:sz w:val="20"/>
                <w:lang w:val="sr-Cyrl-CS"/>
              </w:rPr>
              <w:t>4676,4677,4678,4679,</w:t>
            </w:r>
            <w:r w:rsidR="00406012" w:rsidRPr="00FD6D4A">
              <w:rPr>
                <w:rFonts w:ascii="Times New Roman" w:hAnsi="Times New Roman"/>
                <w:noProof/>
                <w:sz w:val="20"/>
                <w:lang w:val="sr-Cyrl-CS"/>
              </w:rPr>
              <w:t>4680</w:t>
            </w:r>
            <w:r w:rsidR="00EC4D17" w:rsidRPr="00FD6D4A">
              <w:rPr>
                <w:rFonts w:ascii="Times New Roman" w:hAnsi="Times New Roman"/>
                <w:noProof/>
                <w:sz w:val="20"/>
                <w:lang w:val="sr-Cyrl-CS"/>
              </w:rPr>
              <w:t>,4682,</w:t>
            </w:r>
            <w:r w:rsidR="00320BD1" w:rsidRPr="00FD6D4A">
              <w:rPr>
                <w:rFonts w:ascii="Times New Roman" w:hAnsi="Times New Roman"/>
                <w:noProof/>
                <w:sz w:val="20"/>
                <w:lang w:val="sr-Cyrl-CS"/>
              </w:rPr>
              <w:t>4683,</w:t>
            </w:r>
            <w:r w:rsidR="00EC4D17" w:rsidRPr="00FD6D4A">
              <w:rPr>
                <w:rFonts w:ascii="Times New Roman" w:hAnsi="Times New Roman"/>
                <w:noProof/>
                <w:sz w:val="20"/>
                <w:lang w:val="sr-Cyrl-CS"/>
              </w:rPr>
              <w:t xml:space="preserve">4685/1,4685/4 </w:t>
            </w:r>
            <w:r w:rsidR="00164D57" w:rsidRPr="00FD6D4A">
              <w:rPr>
                <w:rFonts w:ascii="Times New Roman" w:hAnsi="Times New Roman"/>
                <w:noProof/>
                <w:sz w:val="20"/>
                <w:lang w:val="sr-Cyrl-CS"/>
              </w:rPr>
              <w:t xml:space="preserve">КО </w:t>
            </w:r>
            <w:r w:rsidR="00406012" w:rsidRPr="00FD6D4A">
              <w:rPr>
                <w:rFonts w:ascii="Times New Roman" w:hAnsi="Times New Roman"/>
                <w:noProof/>
                <w:sz w:val="20"/>
                <w:lang w:val="sr-Cyrl-CS"/>
              </w:rPr>
              <w:t>Вртиште</w:t>
            </w:r>
          </w:p>
        </w:tc>
      </w:tr>
      <w:tr w:rsidR="00721881" w:rsidRPr="008D6F9C" w:rsidTr="00A34853">
        <w:trPr>
          <w:trHeight w:val="247"/>
        </w:trPr>
        <w:tc>
          <w:tcPr>
            <w:tcW w:w="538" w:type="pct"/>
          </w:tcPr>
          <w:p w:rsidR="00721881" w:rsidRPr="00917012" w:rsidRDefault="00917012" w:rsidP="00721881">
            <w:pPr>
              <w:tabs>
                <w:tab w:val="left" w:pos="0"/>
              </w:tabs>
              <w:spacing w:before="120" w:after="0"/>
              <w:ind w:firstLine="0"/>
              <w:rPr>
                <w:rFonts w:ascii="Times New Roman" w:hAnsi="Times New Roman"/>
                <w:sz w:val="20"/>
              </w:rPr>
            </w:pPr>
            <w:r>
              <w:rPr>
                <w:rFonts w:ascii="Times New Roman" w:hAnsi="Times New Roman"/>
                <w:sz w:val="20"/>
              </w:rPr>
              <w:t>ПР</w:t>
            </w:r>
          </w:p>
        </w:tc>
        <w:tc>
          <w:tcPr>
            <w:tcW w:w="1445" w:type="pct"/>
          </w:tcPr>
          <w:p w:rsidR="00721881" w:rsidRPr="00FD6D4A" w:rsidRDefault="00776A54" w:rsidP="00776A54">
            <w:pPr>
              <w:tabs>
                <w:tab w:val="left" w:pos="0"/>
              </w:tabs>
              <w:spacing w:before="120" w:after="0"/>
              <w:ind w:firstLine="0"/>
              <w:rPr>
                <w:rFonts w:ascii="Times New Roman" w:hAnsi="Times New Roman"/>
                <w:sz w:val="20"/>
                <w:lang w:val="sr-Cyrl-CS"/>
              </w:rPr>
            </w:pPr>
            <w:r w:rsidRPr="00FD6D4A">
              <w:rPr>
                <w:rFonts w:ascii="Times New Roman" w:hAnsi="Times New Roman"/>
                <w:sz w:val="20"/>
                <w:lang w:val="sr-Cyrl-CS"/>
              </w:rPr>
              <w:t>Саобраћајни прикључак</w:t>
            </w:r>
          </w:p>
        </w:tc>
        <w:tc>
          <w:tcPr>
            <w:tcW w:w="3017" w:type="pct"/>
          </w:tcPr>
          <w:p w:rsidR="00721881" w:rsidRPr="00FD6D4A" w:rsidRDefault="00164D57" w:rsidP="00174060">
            <w:pPr>
              <w:tabs>
                <w:tab w:val="left" w:pos="0"/>
              </w:tabs>
              <w:spacing w:before="120" w:after="0"/>
              <w:ind w:firstLine="0"/>
              <w:jc w:val="left"/>
              <w:rPr>
                <w:rFonts w:ascii="Times New Roman" w:hAnsi="Times New Roman"/>
                <w:sz w:val="20"/>
              </w:rPr>
            </w:pPr>
            <w:r w:rsidRPr="00FD6D4A">
              <w:rPr>
                <w:rFonts w:ascii="Times New Roman" w:hAnsi="Times New Roman"/>
                <w:sz w:val="20"/>
              </w:rPr>
              <w:t xml:space="preserve">Делови парцела: </w:t>
            </w:r>
            <w:r w:rsidR="009E07B0" w:rsidRPr="00FD6D4A">
              <w:rPr>
                <w:rFonts w:ascii="Times New Roman" w:hAnsi="Times New Roman"/>
                <w:sz w:val="20"/>
              </w:rPr>
              <w:t xml:space="preserve"> </w:t>
            </w:r>
            <w:r w:rsidR="00174060">
              <w:rPr>
                <w:rFonts w:ascii="Times New Roman" w:hAnsi="Times New Roman"/>
                <w:sz w:val="20"/>
              </w:rPr>
              <w:t xml:space="preserve">кп.бр.4673/3, </w:t>
            </w:r>
            <w:r w:rsidR="00C36E72" w:rsidRPr="00FD6D4A">
              <w:rPr>
                <w:rFonts w:ascii="Times New Roman" w:hAnsi="Times New Roman"/>
                <w:sz w:val="20"/>
              </w:rPr>
              <w:t>4680</w:t>
            </w:r>
            <w:r w:rsidRPr="00FD6D4A">
              <w:rPr>
                <w:rFonts w:ascii="Times New Roman" w:hAnsi="Times New Roman"/>
                <w:sz w:val="20"/>
              </w:rPr>
              <w:t xml:space="preserve"> </w:t>
            </w:r>
            <w:r w:rsidR="00174060" w:rsidRPr="00FD6D4A">
              <w:rPr>
                <w:rFonts w:ascii="Times New Roman" w:hAnsi="Times New Roman"/>
                <w:sz w:val="20"/>
              </w:rPr>
              <w:t>и</w:t>
            </w:r>
            <w:r w:rsidR="00174060" w:rsidRPr="00FD6D4A">
              <w:rPr>
                <w:rFonts w:ascii="Times New Roman" w:hAnsi="Times New Roman"/>
                <w:sz w:val="20"/>
                <w:lang w:val="ru-RU"/>
              </w:rPr>
              <w:t xml:space="preserve"> </w:t>
            </w:r>
            <w:r w:rsidR="00174060">
              <w:rPr>
                <w:rFonts w:ascii="Times New Roman" w:hAnsi="Times New Roman"/>
                <w:sz w:val="20"/>
                <w:lang w:val="ru-RU"/>
              </w:rPr>
              <w:t xml:space="preserve">4682 </w:t>
            </w:r>
            <w:r w:rsidR="00C36E72" w:rsidRPr="00FD6D4A">
              <w:rPr>
                <w:rFonts w:ascii="Times New Roman" w:hAnsi="Times New Roman"/>
                <w:sz w:val="20"/>
                <w:lang w:val="ru-RU"/>
              </w:rPr>
              <w:t>КО Вртиште</w:t>
            </w:r>
          </w:p>
        </w:tc>
      </w:tr>
      <w:tr w:rsidR="00776A54" w:rsidRPr="008D6F9C" w:rsidTr="00A34853">
        <w:trPr>
          <w:trHeight w:val="247"/>
        </w:trPr>
        <w:tc>
          <w:tcPr>
            <w:tcW w:w="538" w:type="pct"/>
          </w:tcPr>
          <w:p w:rsidR="00776A54" w:rsidRPr="006533E9" w:rsidRDefault="00776A54" w:rsidP="00776A54">
            <w:pPr>
              <w:tabs>
                <w:tab w:val="left" w:pos="0"/>
              </w:tabs>
              <w:spacing w:before="120" w:after="0"/>
              <w:ind w:firstLine="0"/>
              <w:rPr>
                <w:rFonts w:ascii="Times New Roman" w:hAnsi="Times New Roman"/>
                <w:sz w:val="20"/>
                <w:lang w:val="sr-Cyrl-CS"/>
              </w:rPr>
            </w:pPr>
            <w:r w:rsidRPr="006533E9">
              <w:rPr>
                <w:rFonts w:ascii="Times New Roman" w:hAnsi="Times New Roman"/>
                <w:sz w:val="20"/>
                <w:lang w:val="sr-Cyrl-CS"/>
              </w:rPr>
              <w:t>С1</w:t>
            </w:r>
          </w:p>
        </w:tc>
        <w:tc>
          <w:tcPr>
            <w:tcW w:w="1445" w:type="pct"/>
          </w:tcPr>
          <w:p w:rsidR="00776A54" w:rsidRPr="00FD6D4A" w:rsidRDefault="00776A54" w:rsidP="00776A54">
            <w:pPr>
              <w:tabs>
                <w:tab w:val="left" w:pos="0"/>
              </w:tabs>
              <w:spacing w:before="120" w:after="0"/>
              <w:ind w:firstLine="0"/>
              <w:rPr>
                <w:rFonts w:ascii="Times New Roman" w:hAnsi="Times New Roman"/>
                <w:sz w:val="20"/>
                <w:lang w:val="sr-Cyrl-CS"/>
              </w:rPr>
            </w:pPr>
            <w:r w:rsidRPr="00FD6D4A">
              <w:rPr>
                <w:rFonts w:ascii="Times New Roman" w:hAnsi="Times New Roman"/>
                <w:sz w:val="20"/>
                <w:lang w:val="sr-Cyrl-CS"/>
              </w:rPr>
              <w:t xml:space="preserve">Сервисна саобраћајница </w:t>
            </w:r>
          </w:p>
        </w:tc>
        <w:tc>
          <w:tcPr>
            <w:tcW w:w="3017" w:type="pct"/>
          </w:tcPr>
          <w:p w:rsidR="00251F21" w:rsidRPr="00FD6D4A" w:rsidRDefault="00164D57" w:rsidP="00B325DE">
            <w:pPr>
              <w:tabs>
                <w:tab w:val="left" w:pos="0"/>
              </w:tabs>
              <w:spacing w:before="120" w:after="0"/>
              <w:ind w:firstLine="0"/>
              <w:jc w:val="left"/>
              <w:rPr>
                <w:rFonts w:ascii="Times New Roman" w:hAnsi="Times New Roman"/>
                <w:sz w:val="20"/>
              </w:rPr>
            </w:pPr>
            <w:r w:rsidRPr="00FD6D4A">
              <w:rPr>
                <w:rFonts w:ascii="Times New Roman" w:hAnsi="Times New Roman"/>
                <w:sz w:val="20"/>
              </w:rPr>
              <w:t>Ц</w:t>
            </w:r>
            <w:r w:rsidR="00251F21" w:rsidRPr="00FD6D4A">
              <w:rPr>
                <w:rFonts w:ascii="Times New Roman" w:hAnsi="Times New Roman"/>
                <w:sz w:val="20"/>
              </w:rPr>
              <w:t xml:space="preserve">ела </w:t>
            </w:r>
            <w:r w:rsidRPr="00FD6D4A">
              <w:rPr>
                <w:rFonts w:ascii="Times New Roman" w:hAnsi="Times New Roman"/>
                <w:sz w:val="20"/>
              </w:rPr>
              <w:t>кп.бр.</w:t>
            </w:r>
            <w:r w:rsidR="00251F21" w:rsidRPr="00FD6D4A">
              <w:rPr>
                <w:rFonts w:ascii="Times New Roman" w:hAnsi="Times New Roman"/>
                <w:sz w:val="20"/>
              </w:rPr>
              <w:t>5156/2</w:t>
            </w:r>
            <w:r w:rsidRPr="00FD6D4A">
              <w:rPr>
                <w:rFonts w:ascii="Times New Roman" w:hAnsi="Times New Roman"/>
                <w:sz w:val="20"/>
              </w:rPr>
              <w:t xml:space="preserve"> </w:t>
            </w:r>
            <w:r w:rsidRPr="00FD6D4A">
              <w:rPr>
                <w:rFonts w:ascii="Times New Roman" w:hAnsi="Times New Roman"/>
                <w:sz w:val="20"/>
                <w:lang w:val="ru-RU"/>
              </w:rPr>
              <w:t>КО Вртиште</w:t>
            </w:r>
          </w:p>
          <w:p w:rsidR="00776A54" w:rsidRPr="00FD6D4A" w:rsidRDefault="00164D57" w:rsidP="006D4BE9">
            <w:pPr>
              <w:tabs>
                <w:tab w:val="left" w:pos="0"/>
              </w:tabs>
              <w:spacing w:after="0"/>
              <w:ind w:firstLine="0"/>
              <w:jc w:val="left"/>
              <w:rPr>
                <w:rFonts w:ascii="Times New Roman" w:hAnsi="Times New Roman"/>
                <w:sz w:val="20"/>
              </w:rPr>
            </w:pPr>
            <w:r w:rsidRPr="00FD6D4A">
              <w:rPr>
                <w:rFonts w:ascii="Times New Roman" w:hAnsi="Times New Roman"/>
                <w:sz w:val="20"/>
              </w:rPr>
              <w:t>Д</w:t>
            </w:r>
            <w:r w:rsidR="00251F21" w:rsidRPr="00FD6D4A">
              <w:rPr>
                <w:rFonts w:ascii="Times New Roman" w:hAnsi="Times New Roman"/>
                <w:sz w:val="20"/>
              </w:rPr>
              <w:t>е</w:t>
            </w:r>
            <w:r w:rsidRPr="00FD6D4A">
              <w:rPr>
                <w:rFonts w:ascii="Times New Roman" w:hAnsi="Times New Roman"/>
                <w:sz w:val="20"/>
              </w:rPr>
              <w:t>л</w:t>
            </w:r>
            <w:r w:rsidR="00251F21" w:rsidRPr="00FD6D4A">
              <w:rPr>
                <w:rFonts w:ascii="Times New Roman" w:hAnsi="Times New Roman"/>
                <w:sz w:val="20"/>
              </w:rPr>
              <w:t>о</w:t>
            </w:r>
            <w:r w:rsidRPr="00FD6D4A">
              <w:rPr>
                <w:rFonts w:ascii="Times New Roman" w:hAnsi="Times New Roman"/>
                <w:sz w:val="20"/>
              </w:rPr>
              <w:t>ви парцела: кп.бр.</w:t>
            </w:r>
            <w:r w:rsidR="00251F21" w:rsidRPr="00FD6D4A">
              <w:rPr>
                <w:rFonts w:ascii="Times New Roman" w:hAnsi="Times New Roman"/>
                <w:sz w:val="20"/>
              </w:rPr>
              <w:t xml:space="preserve"> </w:t>
            </w:r>
            <w:r w:rsidR="00C11CE8" w:rsidRPr="00FD6D4A">
              <w:rPr>
                <w:rFonts w:ascii="Times New Roman" w:hAnsi="Times New Roman"/>
                <w:sz w:val="20"/>
              </w:rPr>
              <w:t xml:space="preserve">4673/3, </w:t>
            </w:r>
            <w:r w:rsidR="00950531" w:rsidRPr="00FD6D4A">
              <w:rPr>
                <w:rFonts w:ascii="Times New Roman" w:hAnsi="Times New Roman"/>
                <w:sz w:val="20"/>
              </w:rPr>
              <w:t xml:space="preserve">4680, </w:t>
            </w:r>
            <w:r w:rsidR="006533E9" w:rsidRPr="00FD6D4A">
              <w:rPr>
                <w:rFonts w:ascii="Times New Roman" w:hAnsi="Times New Roman"/>
                <w:sz w:val="20"/>
              </w:rPr>
              <w:t>4682,</w:t>
            </w:r>
            <w:r w:rsidR="00251F21" w:rsidRPr="00FD6D4A">
              <w:rPr>
                <w:rFonts w:ascii="Times New Roman" w:hAnsi="Times New Roman"/>
                <w:sz w:val="20"/>
              </w:rPr>
              <w:t xml:space="preserve"> </w:t>
            </w:r>
            <w:r w:rsidR="00406012" w:rsidRPr="00FD6D4A">
              <w:rPr>
                <w:rFonts w:ascii="Times New Roman" w:hAnsi="Times New Roman"/>
                <w:sz w:val="20"/>
              </w:rPr>
              <w:t>5</w:t>
            </w:r>
            <w:r w:rsidR="006D4BE9" w:rsidRPr="00FD6D4A">
              <w:rPr>
                <w:rFonts w:ascii="Times New Roman" w:hAnsi="Times New Roman"/>
                <w:sz w:val="20"/>
              </w:rPr>
              <w:t>651</w:t>
            </w:r>
            <w:r w:rsidR="00406012" w:rsidRPr="00FD6D4A">
              <w:rPr>
                <w:rFonts w:ascii="Times New Roman" w:hAnsi="Times New Roman"/>
                <w:sz w:val="20"/>
              </w:rPr>
              <w:t>/3</w:t>
            </w:r>
            <w:r w:rsidR="006D4BE9" w:rsidRPr="00FD6D4A">
              <w:rPr>
                <w:rFonts w:ascii="Times New Roman" w:hAnsi="Times New Roman"/>
                <w:sz w:val="20"/>
              </w:rPr>
              <w:t xml:space="preserve"> и</w:t>
            </w:r>
            <w:r w:rsidR="00406012" w:rsidRPr="00FD6D4A">
              <w:rPr>
                <w:rFonts w:ascii="Times New Roman" w:hAnsi="Times New Roman"/>
                <w:sz w:val="20"/>
              </w:rPr>
              <w:t xml:space="preserve"> 5651/4 </w:t>
            </w:r>
            <w:r w:rsidR="00406012" w:rsidRPr="00FD6D4A">
              <w:rPr>
                <w:rFonts w:ascii="Times New Roman" w:hAnsi="Times New Roman"/>
                <w:sz w:val="20"/>
                <w:lang w:val="ru-RU"/>
              </w:rPr>
              <w:t>КО Вртиште</w:t>
            </w:r>
            <w:r w:rsidR="00251F21" w:rsidRPr="00FD6D4A">
              <w:rPr>
                <w:rFonts w:ascii="Times New Roman" w:hAnsi="Times New Roman"/>
                <w:sz w:val="20"/>
              </w:rPr>
              <w:t xml:space="preserve"> </w:t>
            </w:r>
          </w:p>
        </w:tc>
      </w:tr>
      <w:tr w:rsidR="00406012" w:rsidRPr="008D6F9C" w:rsidTr="00A34853">
        <w:trPr>
          <w:trHeight w:val="247"/>
        </w:trPr>
        <w:tc>
          <w:tcPr>
            <w:tcW w:w="538" w:type="pct"/>
          </w:tcPr>
          <w:p w:rsidR="00406012" w:rsidRPr="006533E9" w:rsidRDefault="00406012" w:rsidP="00776A54">
            <w:pPr>
              <w:tabs>
                <w:tab w:val="left" w:pos="0"/>
              </w:tabs>
              <w:spacing w:before="120" w:after="0"/>
              <w:ind w:firstLine="0"/>
              <w:rPr>
                <w:rFonts w:ascii="Times New Roman" w:hAnsi="Times New Roman"/>
                <w:sz w:val="20"/>
                <w:lang w:val="sr-Cyrl-CS"/>
              </w:rPr>
            </w:pPr>
            <w:r w:rsidRPr="006533E9">
              <w:rPr>
                <w:rFonts w:ascii="Times New Roman" w:hAnsi="Times New Roman"/>
                <w:sz w:val="20"/>
              </w:rPr>
              <w:t>Ж</w:t>
            </w:r>
          </w:p>
        </w:tc>
        <w:tc>
          <w:tcPr>
            <w:tcW w:w="1445" w:type="pct"/>
          </w:tcPr>
          <w:p w:rsidR="00406012" w:rsidRPr="00FD6D4A" w:rsidRDefault="00406012" w:rsidP="00950531">
            <w:pPr>
              <w:tabs>
                <w:tab w:val="left" w:pos="0"/>
              </w:tabs>
              <w:spacing w:before="120" w:after="0"/>
              <w:ind w:firstLine="0"/>
              <w:rPr>
                <w:rFonts w:ascii="Times New Roman" w:hAnsi="Times New Roman"/>
                <w:sz w:val="20"/>
              </w:rPr>
            </w:pPr>
            <w:r w:rsidRPr="00FD6D4A">
              <w:rPr>
                <w:rFonts w:ascii="Times New Roman" w:hAnsi="Times New Roman"/>
                <w:sz w:val="20"/>
              </w:rPr>
              <w:t>Железничк</w:t>
            </w:r>
            <w:r w:rsidR="003C4B26" w:rsidRPr="00FD6D4A">
              <w:rPr>
                <w:rFonts w:ascii="Times New Roman" w:hAnsi="Times New Roman"/>
                <w:sz w:val="20"/>
              </w:rPr>
              <w:t>а инфр</w:t>
            </w:r>
            <w:r w:rsidR="00950531" w:rsidRPr="00FD6D4A">
              <w:rPr>
                <w:rFonts w:ascii="Times New Roman" w:hAnsi="Times New Roman"/>
                <w:sz w:val="20"/>
              </w:rPr>
              <w:t>а</w:t>
            </w:r>
            <w:r w:rsidR="003C4B26" w:rsidRPr="00FD6D4A">
              <w:rPr>
                <w:rFonts w:ascii="Times New Roman" w:hAnsi="Times New Roman"/>
                <w:sz w:val="20"/>
              </w:rPr>
              <w:t>структура</w:t>
            </w:r>
          </w:p>
        </w:tc>
        <w:tc>
          <w:tcPr>
            <w:tcW w:w="3017" w:type="pct"/>
          </w:tcPr>
          <w:p w:rsidR="00406012" w:rsidRPr="00FD6D4A" w:rsidRDefault="00164D57" w:rsidP="00B325DE">
            <w:pPr>
              <w:tabs>
                <w:tab w:val="left" w:pos="0"/>
              </w:tabs>
              <w:spacing w:before="120" w:after="0"/>
              <w:ind w:firstLine="0"/>
              <w:jc w:val="left"/>
              <w:rPr>
                <w:rFonts w:ascii="Times New Roman" w:hAnsi="Times New Roman"/>
                <w:sz w:val="20"/>
              </w:rPr>
            </w:pPr>
            <w:r w:rsidRPr="00FD6D4A">
              <w:rPr>
                <w:rFonts w:ascii="Times New Roman" w:hAnsi="Times New Roman"/>
                <w:sz w:val="20"/>
                <w:lang w:val="ru-RU"/>
              </w:rPr>
              <w:t>Целе парцеле</w:t>
            </w:r>
            <w:r w:rsidR="0006351A" w:rsidRPr="00FD6D4A">
              <w:rPr>
                <w:rFonts w:ascii="Times New Roman" w:hAnsi="Times New Roman"/>
                <w:sz w:val="20"/>
                <w:lang w:val="ru-RU"/>
              </w:rPr>
              <w:t>:</w:t>
            </w:r>
            <w:r w:rsidRPr="00FD6D4A">
              <w:rPr>
                <w:rFonts w:ascii="Times New Roman" w:hAnsi="Times New Roman"/>
                <w:sz w:val="20"/>
                <w:lang w:val="ru-RU"/>
              </w:rPr>
              <w:t xml:space="preserve"> кп.бр.</w:t>
            </w:r>
            <w:r w:rsidR="00406012" w:rsidRPr="00FD6D4A">
              <w:rPr>
                <w:rFonts w:ascii="Times New Roman" w:hAnsi="Times New Roman"/>
                <w:sz w:val="20"/>
                <w:lang w:val="ru-RU"/>
              </w:rPr>
              <w:t>1360/2,1361/2,1364/2,1370/2 и 1371 КО Вртиште</w:t>
            </w:r>
          </w:p>
        </w:tc>
      </w:tr>
      <w:tr w:rsidR="00776A54" w:rsidRPr="003B35ED" w:rsidTr="00A34853">
        <w:trPr>
          <w:trHeight w:val="261"/>
        </w:trPr>
        <w:tc>
          <w:tcPr>
            <w:tcW w:w="538" w:type="pct"/>
          </w:tcPr>
          <w:p w:rsidR="00776A54" w:rsidRPr="005B07E8" w:rsidRDefault="00776A54" w:rsidP="00721881">
            <w:pPr>
              <w:tabs>
                <w:tab w:val="left" w:pos="0"/>
              </w:tabs>
              <w:spacing w:before="120" w:after="0"/>
              <w:ind w:firstLine="0"/>
              <w:rPr>
                <w:rFonts w:ascii="Times New Roman" w:hAnsi="Times New Roman"/>
                <w:sz w:val="20"/>
                <w:lang w:val="sr-Cyrl-CS"/>
              </w:rPr>
            </w:pPr>
            <w:r w:rsidRPr="005B07E8">
              <w:rPr>
                <w:rFonts w:ascii="Times New Roman" w:hAnsi="Times New Roman"/>
                <w:sz w:val="20"/>
                <w:lang w:val="sr-Cyrl-CS"/>
              </w:rPr>
              <w:t>ТС</w:t>
            </w:r>
          </w:p>
        </w:tc>
        <w:tc>
          <w:tcPr>
            <w:tcW w:w="1445" w:type="pct"/>
          </w:tcPr>
          <w:p w:rsidR="00776A54" w:rsidRPr="00FD6D4A" w:rsidRDefault="00776A54" w:rsidP="005B07E8">
            <w:pPr>
              <w:tabs>
                <w:tab w:val="left" w:pos="0"/>
              </w:tabs>
              <w:spacing w:before="120"/>
              <w:ind w:firstLine="0"/>
              <w:rPr>
                <w:rFonts w:ascii="Times New Roman" w:hAnsi="Times New Roman"/>
                <w:sz w:val="20"/>
                <w:lang w:val="sr-Cyrl-CS"/>
              </w:rPr>
            </w:pPr>
            <w:r w:rsidRPr="00FD6D4A">
              <w:rPr>
                <w:rFonts w:ascii="Times New Roman" w:hAnsi="Times New Roman"/>
                <w:sz w:val="20"/>
                <w:lang w:val="sr-Cyrl-CS"/>
              </w:rPr>
              <w:t>Трафостаниц</w:t>
            </w:r>
            <w:r w:rsidR="005B07E8" w:rsidRPr="00FD6D4A">
              <w:rPr>
                <w:rFonts w:ascii="Times New Roman" w:hAnsi="Times New Roman"/>
                <w:sz w:val="20"/>
                <w:lang w:val="sr-Cyrl-CS"/>
              </w:rPr>
              <w:t>е</w:t>
            </w:r>
          </w:p>
        </w:tc>
        <w:tc>
          <w:tcPr>
            <w:tcW w:w="3017" w:type="pct"/>
          </w:tcPr>
          <w:p w:rsidR="006D4BE9" w:rsidRPr="00FD6D4A" w:rsidRDefault="006D4BE9" w:rsidP="006D4BE9">
            <w:pPr>
              <w:tabs>
                <w:tab w:val="left" w:pos="0"/>
              </w:tabs>
              <w:spacing w:before="120" w:after="0"/>
              <w:ind w:firstLine="0"/>
              <w:rPr>
                <w:rFonts w:ascii="Times New Roman" w:hAnsi="Times New Roman"/>
                <w:sz w:val="20"/>
                <w:lang w:val="ru-RU"/>
              </w:rPr>
            </w:pPr>
            <w:r w:rsidRPr="00FD6D4A">
              <w:rPr>
                <w:rFonts w:ascii="Times New Roman" w:hAnsi="Times New Roman"/>
                <w:sz w:val="20"/>
              </w:rPr>
              <w:t>Делови</w:t>
            </w:r>
            <w:r w:rsidR="005B07E8" w:rsidRPr="00FD6D4A">
              <w:rPr>
                <w:rFonts w:ascii="Times New Roman" w:hAnsi="Times New Roman"/>
                <w:sz w:val="20"/>
              </w:rPr>
              <w:t>парцела</w:t>
            </w:r>
            <w:r w:rsidR="0006351A" w:rsidRPr="00FD6D4A">
              <w:rPr>
                <w:rFonts w:ascii="Times New Roman" w:hAnsi="Times New Roman"/>
                <w:sz w:val="20"/>
              </w:rPr>
              <w:t>:</w:t>
            </w:r>
            <w:r w:rsidR="0006351A" w:rsidRPr="00FD6D4A">
              <w:rPr>
                <w:rFonts w:ascii="Times New Roman" w:hAnsi="Times New Roman"/>
                <w:sz w:val="20"/>
                <w:lang w:val="ru-RU"/>
              </w:rPr>
              <w:t>кп.бр.1373,4238,4274,</w:t>
            </w:r>
            <w:r w:rsidRPr="00FD6D4A">
              <w:rPr>
                <w:rFonts w:ascii="Times New Roman" w:hAnsi="Times New Roman"/>
                <w:sz w:val="20"/>
                <w:lang w:val="ru-RU"/>
              </w:rPr>
              <w:t>4288,</w:t>
            </w:r>
            <w:r w:rsidR="00C36E72" w:rsidRPr="00FD6D4A">
              <w:rPr>
                <w:rFonts w:ascii="Times New Roman" w:hAnsi="Times New Roman"/>
                <w:sz w:val="20"/>
                <w:lang w:val="ru-RU"/>
              </w:rPr>
              <w:t>4673/</w:t>
            </w:r>
            <w:r w:rsidR="0006351A" w:rsidRPr="00FD6D4A">
              <w:rPr>
                <w:rFonts w:ascii="Times New Roman" w:hAnsi="Times New Roman"/>
                <w:sz w:val="20"/>
                <w:lang w:val="ru-RU"/>
              </w:rPr>
              <w:t>3,4675,</w:t>
            </w:r>
          </w:p>
          <w:p w:rsidR="00776A54" w:rsidRPr="00FD6D4A" w:rsidRDefault="005B07E8" w:rsidP="006D4BE9">
            <w:pPr>
              <w:tabs>
                <w:tab w:val="left" w:pos="0"/>
              </w:tabs>
              <w:spacing w:before="0" w:after="0"/>
              <w:ind w:firstLine="0"/>
              <w:rPr>
                <w:rFonts w:ascii="Times New Roman" w:hAnsi="Times New Roman"/>
                <w:sz w:val="20"/>
              </w:rPr>
            </w:pPr>
            <w:r w:rsidRPr="00FD6D4A">
              <w:rPr>
                <w:rFonts w:ascii="Times New Roman" w:hAnsi="Times New Roman"/>
                <w:sz w:val="20"/>
                <w:lang w:val="ru-RU"/>
              </w:rPr>
              <w:t xml:space="preserve">4678, </w:t>
            </w:r>
            <w:r w:rsidR="0006351A" w:rsidRPr="00FD6D4A">
              <w:rPr>
                <w:rFonts w:ascii="Times New Roman" w:hAnsi="Times New Roman"/>
                <w:sz w:val="20"/>
                <w:lang w:val="ru-RU"/>
              </w:rPr>
              <w:t>4680</w:t>
            </w:r>
            <w:r w:rsidR="006D4BE9" w:rsidRPr="00FD6D4A">
              <w:rPr>
                <w:rFonts w:ascii="Times New Roman" w:hAnsi="Times New Roman"/>
                <w:sz w:val="20"/>
                <w:lang w:val="ru-RU"/>
              </w:rPr>
              <w:t xml:space="preserve"> </w:t>
            </w:r>
            <w:r w:rsidR="00C36E72" w:rsidRPr="00FD6D4A">
              <w:rPr>
                <w:rFonts w:ascii="Times New Roman" w:hAnsi="Times New Roman"/>
                <w:sz w:val="20"/>
                <w:lang w:val="ru-RU"/>
              </w:rPr>
              <w:t>КО Вртиште</w:t>
            </w:r>
          </w:p>
        </w:tc>
      </w:tr>
    </w:tbl>
    <w:p w:rsidR="00854FFA" w:rsidRDefault="00854FFA" w:rsidP="00A34853">
      <w:pPr>
        <w:spacing w:before="120" w:after="40"/>
        <w:ind w:right="-63" w:firstLine="547"/>
        <w:rPr>
          <w:rFonts w:ascii="Times New Roman" w:hAnsi="Times New Roman"/>
          <w:color w:val="000000"/>
          <w:szCs w:val="22"/>
          <w:u w:val="single"/>
          <w:lang w:val="ru-RU"/>
        </w:rPr>
      </w:pPr>
    </w:p>
    <w:p w:rsidR="00854FFA" w:rsidRDefault="00854FFA" w:rsidP="00A34853">
      <w:pPr>
        <w:spacing w:before="120" w:after="40"/>
        <w:ind w:right="-63" w:firstLine="547"/>
        <w:rPr>
          <w:rFonts w:ascii="Times New Roman" w:hAnsi="Times New Roman"/>
          <w:color w:val="000000"/>
          <w:szCs w:val="22"/>
          <w:u w:val="single"/>
          <w:lang w:val="ru-RU"/>
        </w:rPr>
      </w:pPr>
    </w:p>
    <w:p w:rsidR="006F72E2" w:rsidRPr="000D002C" w:rsidRDefault="006F72E2" w:rsidP="00A34853">
      <w:pPr>
        <w:spacing w:before="120" w:after="40"/>
        <w:ind w:right="-63" w:firstLine="547"/>
        <w:rPr>
          <w:rFonts w:ascii="Times New Roman" w:hAnsi="Times New Roman"/>
          <w:color w:val="000000"/>
          <w:szCs w:val="22"/>
          <w:u w:val="single"/>
          <w:lang w:val="ru-RU"/>
        </w:rPr>
      </w:pPr>
      <w:r w:rsidRPr="000D002C">
        <w:rPr>
          <w:rFonts w:ascii="Times New Roman" w:hAnsi="Times New Roman"/>
          <w:color w:val="000000"/>
          <w:szCs w:val="22"/>
          <w:u w:val="single"/>
          <w:lang w:val="ru-RU"/>
        </w:rPr>
        <w:lastRenderedPageBreak/>
        <w:t>Опис локација за јавне површине</w:t>
      </w:r>
      <w:r w:rsidR="00755EED">
        <w:rPr>
          <w:rFonts w:ascii="Times New Roman" w:hAnsi="Times New Roman"/>
          <w:color w:val="000000"/>
          <w:szCs w:val="22"/>
          <w:u w:val="single"/>
          <w:lang w:val="ru-RU"/>
        </w:rPr>
        <w:t>, садржаје</w:t>
      </w:r>
      <w:r w:rsidRPr="000D002C">
        <w:rPr>
          <w:rFonts w:ascii="Times New Roman" w:hAnsi="Times New Roman"/>
          <w:color w:val="000000"/>
          <w:szCs w:val="22"/>
          <w:u w:val="single"/>
          <w:lang w:val="ru-RU"/>
        </w:rPr>
        <w:t xml:space="preserve"> и објекте </w:t>
      </w:r>
    </w:p>
    <w:p w:rsidR="006F72E2" w:rsidRPr="000D002C" w:rsidRDefault="008D6F9C" w:rsidP="00A34853">
      <w:pPr>
        <w:spacing w:before="120" w:after="0"/>
        <w:ind w:right="-63" w:firstLine="544"/>
        <w:rPr>
          <w:rFonts w:ascii="Times New Roman" w:hAnsi="Times New Roman"/>
          <w:szCs w:val="22"/>
          <w:lang w:val="sr-Cyrl-CS"/>
        </w:rPr>
      </w:pPr>
      <w:r>
        <w:rPr>
          <w:rFonts w:ascii="Times New Roman" w:hAnsi="Times New Roman"/>
          <w:szCs w:val="22"/>
          <w:lang w:val="sr-Cyrl-CS"/>
        </w:rPr>
        <w:t xml:space="preserve">Површине јавне намене </w:t>
      </w:r>
      <w:r w:rsidR="006F72E2" w:rsidRPr="000D002C">
        <w:rPr>
          <w:rFonts w:ascii="Times New Roman" w:hAnsi="Times New Roman"/>
          <w:szCs w:val="22"/>
          <w:lang w:val="sr-Cyrl-CS"/>
        </w:rPr>
        <w:t>на подручју Плана представљају:</w:t>
      </w:r>
    </w:p>
    <w:p w:rsidR="006F72E2" w:rsidRDefault="006F72E2" w:rsidP="00DA0417">
      <w:pPr>
        <w:pStyle w:val="normal0"/>
        <w:numPr>
          <w:ilvl w:val="0"/>
          <w:numId w:val="12"/>
        </w:numPr>
        <w:tabs>
          <w:tab w:val="clear" w:pos="1211"/>
          <w:tab w:val="num" w:pos="540"/>
        </w:tabs>
        <w:spacing w:before="60"/>
        <w:ind w:left="540" w:right="-63" w:hanging="540"/>
        <w:jc w:val="both"/>
        <w:rPr>
          <w:rFonts w:ascii="Times New Roman" w:hAnsi="Times New Roman"/>
          <w:noProof/>
          <w:color w:val="000000"/>
          <w:sz w:val="22"/>
          <w:szCs w:val="22"/>
          <w:lang w:val="sr-Cyrl-CS"/>
        </w:rPr>
      </w:pPr>
      <w:r w:rsidRPr="00C658D3">
        <w:rPr>
          <w:rFonts w:ascii="Times New Roman" w:hAnsi="Times New Roman"/>
          <w:noProof/>
          <w:color w:val="000000"/>
          <w:sz w:val="22"/>
          <w:szCs w:val="22"/>
          <w:lang w:val="sr-Cyrl-CS"/>
        </w:rPr>
        <w:t>површине аутопута Е-75 у Зони А</w:t>
      </w:r>
      <w:r w:rsidR="00C658D3" w:rsidRPr="00C658D3">
        <w:rPr>
          <w:rFonts w:ascii="Times New Roman" w:hAnsi="Times New Roman"/>
          <w:noProof/>
          <w:color w:val="000000"/>
          <w:sz w:val="22"/>
          <w:szCs w:val="22"/>
          <w:lang w:val="sr-Cyrl-CS"/>
        </w:rPr>
        <w:t>, са постојећим по</w:t>
      </w:r>
      <w:r w:rsidR="004E7AA5">
        <w:rPr>
          <w:rFonts w:ascii="Times New Roman" w:hAnsi="Times New Roman"/>
          <w:noProof/>
          <w:color w:val="000000"/>
          <w:sz w:val="22"/>
          <w:szCs w:val="22"/>
          <w:lang w:val="sr-Cyrl-CS"/>
        </w:rPr>
        <w:t>т</w:t>
      </w:r>
      <w:r w:rsidR="00C658D3" w:rsidRPr="00C658D3">
        <w:rPr>
          <w:rFonts w:ascii="Times New Roman" w:hAnsi="Times New Roman"/>
          <w:noProof/>
          <w:color w:val="000000"/>
          <w:sz w:val="22"/>
          <w:szCs w:val="22"/>
          <w:lang w:val="sr-Cyrl-CS"/>
        </w:rPr>
        <w:t>пут</w:t>
      </w:r>
      <w:r w:rsidR="005B07E8">
        <w:rPr>
          <w:rFonts w:ascii="Times New Roman" w:hAnsi="Times New Roman"/>
          <w:noProof/>
          <w:color w:val="000000"/>
          <w:sz w:val="22"/>
          <w:szCs w:val="22"/>
          <w:lang w:val="sr-Cyrl-CS"/>
        </w:rPr>
        <w:t xml:space="preserve">њаком на стационажи km </w:t>
      </w:r>
      <w:r w:rsidR="00776A54">
        <w:rPr>
          <w:rFonts w:ascii="Times New Roman" w:hAnsi="Times New Roman"/>
          <w:noProof/>
          <w:color w:val="000000"/>
          <w:sz w:val="22"/>
          <w:szCs w:val="22"/>
          <w:lang w:val="sr-Cyrl-CS"/>
        </w:rPr>
        <w:t xml:space="preserve">428+735 </w:t>
      </w:r>
      <w:r w:rsidR="008D6F9C">
        <w:rPr>
          <w:rFonts w:ascii="Times New Roman" w:hAnsi="Times New Roman"/>
          <w:noProof/>
          <w:color w:val="000000"/>
          <w:sz w:val="22"/>
          <w:szCs w:val="22"/>
          <w:lang w:val="sr-Cyrl-CS"/>
        </w:rPr>
        <w:t xml:space="preserve">и </w:t>
      </w:r>
      <w:r w:rsidR="00776A54">
        <w:rPr>
          <w:rFonts w:ascii="Times New Roman" w:hAnsi="Times New Roman"/>
          <w:noProof/>
          <w:color w:val="000000"/>
          <w:sz w:val="22"/>
          <w:szCs w:val="22"/>
          <w:lang w:val="sr-Cyrl-CS"/>
        </w:rPr>
        <w:t>новопланиран</w:t>
      </w:r>
      <w:r w:rsidR="006B5AF5">
        <w:rPr>
          <w:rFonts w:ascii="Times New Roman" w:hAnsi="Times New Roman"/>
          <w:noProof/>
          <w:color w:val="000000"/>
          <w:sz w:val="22"/>
          <w:szCs w:val="22"/>
          <w:lang w:val="sr-Cyrl-CS"/>
        </w:rPr>
        <w:t>им</w:t>
      </w:r>
      <w:r w:rsidRPr="00C658D3">
        <w:rPr>
          <w:rFonts w:ascii="Times New Roman" w:hAnsi="Times New Roman"/>
          <w:noProof/>
          <w:color w:val="000000"/>
          <w:sz w:val="22"/>
          <w:szCs w:val="22"/>
          <w:lang w:val="sr-Cyrl-CS"/>
        </w:rPr>
        <w:t xml:space="preserve"> </w:t>
      </w:r>
      <w:r w:rsidR="00121754" w:rsidRPr="00C658D3">
        <w:rPr>
          <w:rFonts w:ascii="Times New Roman" w:hAnsi="Times New Roman"/>
          <w:noProof/>
          <w:color w:val="000000"/>
          <w:sz w:val="22"/>
          <w:szCs w:val="22"/>
          <w:lang w:val="sr-Cyrl-CS"/>
        </w:rPr>
        <w:t>по</w:t>
      </w:r>
      <w:r w:rsidR="004E7AA5">
        <w:rPr>
          <w:rFonts w:ascii="Times New Roman" w:hAnsi="Times New Roman"/>
          <w:noProof/>
          <w:color w:val="000000"/>
          <w:sz w:val="22"/>
          <w:szCs w:val="22"/>
          <w:lang w:val="sr-Cyrl-CS"/>
        </w:rPr>
        <w:t>т</w:t>
      </w:r>
      <w:r w:rsidR="00121754" w:rsidRPr="00C658D3">
        <w:rPr>
          <w:rFonts w:ascii="Times New Roman" w:hAnsi="Times New Roman"/>
          <w:noProof/>
          <w:color w:val="000000"/>
          <w:sz w:val="22"/>
          <w:szCs w:val="22"/>
          <w:lang w:val="sr-Cyrl-CS"/>
        </w:rPr>
        <w:t>путњак</w:t>
      </w:r>
      <w:r w:rsidR="006B5AF5">
        <w:rPr>
          <w:rFonts w:ascii="Times New Roman" w:hAnsi="Times New Roman"/>
          <w:noProof/>
          <w:color w:val="000000"/>
          <w:sz w:val="22"/>
          <w:szCs w:val="22"/>
          <w:lang w:val="sr-Cyrl-CS"/>
        </w:rPr>
        <w:t>ом</w:t>
      </w:r>
      <w:r w:rsidR="00121754" w:rsidRPr="00C658D3">
        <w:rPr>
          <w:rFonts w:ascii="Times New Roman" w:hAnsi="Times New Roman"/>
          <w:noProof/>
          <w:color w:val="000000"/>
          <w:sz w:val="22"/>
          <w:szCs w:val="22"/>
          <w:lang w:val="sr-Cyrl-CS"/>
        </w:rPr>
        <w:t xml:space="preserve"> </w:t>
      </w:r>
      <w:r w:rsidRPr="00C658D3">
        <w:rPr>
          <w:rFonts w:ascii="Times New Roman" w:hAnsi="Times New Roman"/>
          <w:noProof/>
          <w:color w:val="000000"/>
          <w:sz w:val="22"/>
          <w:szCs w:val="22"/>
          <w:lang w:val="sr-Cyrl-CS"/>
        </w:rPr>
        <w:t>(на новој стационажи</w:t>
      </w:r>
      <w:r w:rsidR="00121754" w:rsidRPr="00C658D3">
        <w:rPr>
          <w:rFonts w:ascii="Times New Roman" w:hAnsi="Times New Roman"/>
          <w:noProof/>
          <w:color w:val="000000"/>
          <w:sz w:val="22"/>
          <w:szCs w:val="22"/>
          <w:lang w:val="sr-Cyrl-CS"/>
        </w:rPr>
        <w:t xml:space="preserve"> </w:t>
      </w:r>
      <w:r w:rsidR="00776A54">
        <w:rPr>
          <w:rFonts w:ascii="Times New Roman" w:hAnsi="Times New Roman"/>
          <w:noProof/>
          <w:color w:val="000000"/>
          <w:sz w:val="22"/>
          <w:szCs w:val="22"/>
          <w:lang w:val="sr-Cyrl-CS"/>
        </w:rPr>
        <w:t>km 428+12)</w:t>
      </w:r>
      <w:r w:rsidR="000D002C" w:rsidRPr="00C658D3">
        <w:rPr>
          <w:rFonts w:ascii="Times New Roman" w:hAnsi="Times New Roman"/>
          <w:noProof/>
          <w:color w:val="000000"/>
          <w:sz w:val="22"/>
          <w:szCs w:val="22"/>
          <w:lang w:val="sr-Cyrl-CS"/>
        </w:rPr>
        <w:t xml:space="preserve">, </w:t>
      </w:r>
      <w:r w:rsidR="00776A54">
        <w:rPr>
          <w:rFonts w:ascii="Times New Roman" w:hAnsi="Times New Roman"/>
          <w:noProof/>
          <w:color w:val="000000"/>
          <w:sz w:val="22"/>
          <w:szCs w:val="22"/>
          <w:lang w:val="sr-Cyrl-CS"/>
        </w:rPr>
        <w:t xml:space="preserve">предвиђен </w:t>
      </w:r>
      <w:r w:rsidRPr="00C658D3">
        <w:rPr>
          <w:rFonts w:ascii="Times New Roman" w:hAnsi="Times New Roman"/>
          <w:noProof/>
          <w:color w:val="000000"/>
          <w:sz w:val="22"/>
          <w:szCs w:val="22"/>
          <w:lang w:val="sr-Cyrl-CS"/>
        </w:rPr>
        <w:t xml:space="preserve">у складу са условима ЈП </w:t>
      </w:r>
      <w:r w:rsidR="008D6F9C" w:rsidRPr="00C658D3">
        <w:rPr>
          <w:rFonts w:ascii="Times New Roman" w:hAnsi="Times New Roman"/>
          <w:noProof/>
          <w:color w:val="000000"/>
          <w:sz w:val="22"/>
          <w:szCs w:val="22"/>
          <w:lang w:val="sr-Cyrl-CS"/>
        </w:rPr>
        <w:t>"</w:t>
      </w:r>
      <w:r w:rsidRPr="00C658D3">
        <w:rPr>
          <w:rFonts w:ascii="Times New Roman" w:hAnsi="Times New Roman"/>
          <w:noProof/>
          <w:color w:val="000000"/>
          <w:sz w:val="22"/>
          <w:szCs w:val="22"/>
          <w:lang w:val="sr-Cyrl-CS"/>
        </w:rPr>
        <w:t>Путеви Србије</w:t>
      </w:r>
      <w:r w:rsidR="008D6F9C" w:rsidRPr="00C658D3">
        <w:rPr>
          <w:rFonts w:ascii="Times New Roman" w:hAnsi="Times New Roman"/>
          <w:noProof/>
          <w:color w:val="000000"/>
          <w:sz w:val="22"/>
          <w:szCs w:val="22"/>
          <w:lang w:val="sr-Cyrl-CS"/>
        </w:rPr>
        <w:t>"</w:t>
      </w:r>
      <w:r w:rsidR="008D6F9C">
        <w:rPr>
          <w:rFonts w:ascii="Times New Roman" w:hAnsi="Times New Roman"/>
          <w:noProof/>
          <w:color w:val="000000"/>
          <w:sz w:val="22"/>
          <w:szCs w:val="22"/>
          <w:lang w:val="sr-Cyrl-CS"/>
        </w:rPr>
        <w:t>;</w:t>
      </w:r>
    </w:p>
    <w:p w:rsidR="005B07E8" w:rsidRDefault="005B07E8" w:rsidP="005B07E8">
      <w:pPr>
        <w:pStyle w:val="normal0"/>
        <w:numPr>
          <w:ilvl w:val="0"/>
          <w:numId w:val="12"/>
        </w:numPr>
        <w:tabs>
          <w:tab w:val="clear" w:pos="1211"/>
          <w:tab w:val="num" w:pos="540"/>
        </w:tabs>
        <w:spacing w:before="60"/>
        <w:ind w:left="540" w:right="-141" w:hanging="540"/>
        <w:jc w:val="both"/>
        <w:rPr>
          <w:rFonts w:ascii="Times New Roman" w:hAnsi="Times New Roman"/>
          <w:noProof/>
          <w:color w:val="000000"/>
          <w:sz w:val="22"/>
          <w:szCs w:val="22"/>
          <w:lang w:val="sr-Cyrl-CS"/>
        </w:rPr>
      </w:pPr>
      <w:r w:rsidRPr="009D3BB1">
        <w:rPr>
          <w:rFonts w:ascii="Times New Roman" w:hAnsi="Times New Roman"/>
          <w:noProof/>
          <w:color w:val="000000"/>
          <w:sz w:val="22"/>
          <w:szCs w:val="22"/>
          <w:lang w:val="sr-Cyrl-CS"/>
        </w:rPr>
        <w:t xml:space="preserve">површине за саобраћај у оквиру Зоне А, као прикључак </w:t>
      </w:r>
      <w:r>
        <w:rPr>
          <w:rFonts w:ascii="Times New Roman" w:hAnsi="Times New Roman"/>
          <w:noProof/>
          <w:color w:val="000000"/>
          <w:sz w:val="22"/>
          <w:szCs w:val="22"/>
          <w:lang w:val="sr-Cyrl-CS"/>
        </w:rPr>
        <w:t xml:space="preserve">услужним центрима и </w:t>
      </w:r>
      <w:r w:rsidRPr="009D3BB1">
        <w:rPr>
          <w:rFonts w:ascii="Times New Roman" w:hAnsi="Times New Roman"/>
          <w:noProof/>
          <w:color w:val="000000"/>
          <w:sz w:val="22"/>
          <w:szCs w:val="22"/>
          <w:lang w:val="sr-Cyrl-CS"/>
        </w:rPr>
        <w:t>ограђеном простору затвореног режима аутопута Е-75</w:t>
      </w:r>
      <w:r>
        <w:rPr>
          <w:rFonts w:ascii="Times New Roman" w:hAnsi="Times New Roman"/>
          <w:noProof/>
          <w:color w:val="000000"/>
          <w:sz w:val="22"/>
          <w:szCs w:val="22"/>
          <w:lang w:val="sr-Cyrl-CS"/>
        </w:rPr>
        <w:t xml:space="preserve"> (друга фаза изградње и коришћења простора);</w:t>
      </w:r>
    </w:p>
    <w:p w:rsidR="008D6F9C" w:rsidRDefault="008D6F9C" w:rsidP="00DA0417">
      <w:pPr>
        <w:pStyle w:val="normal0"/>
        <w:numPr>
          <w:ilvl w:val="0"/>
          <w:numId w:val="12"/>
        </w:numPr>
        <w:tabs>
          <w:tab w:val="clear" w:pos="1211"/>
          <w:tab w:val="num" w:pos="540"/>
        </w:tabs>
        <w:spacing w:before="60"/>
        <w:ind w:left="540" w:right="-63" w:hanging="540"/>
        <w:jc w:val="both"/>
        <w:rPr>
          <w:rFonts w:ascii="Times New Roman" w:hAnsi="Times New Roman"/>
          <w:noProof/>
          <w:color w:val="000000"/>
          <w:sz w:val="22"/>
          <w:szCs w:val="22"/>
          <w:lang w:val="sr-Cyrl-CS"/>
        </w:rPr>
      </w:pPr>
      <w:r w:rsidRPr="009D3BB1">
        <w:rPr>
          <w:rFonts w:ascii="Times New Roman" w:hAnsi="Times New Roman"/>
          <w:noProof/>
          <w:color w:val="000000"/>
          <w:sz w:val="22"/>
          <w:szCs w:val="22"/>
          <w:lang w:val="sr-Cyrl-CS"/>
        </w:rPr>
        <w:t xml:space="preserve">површине за саобраћај у оквиру Зоне А, као </w:t>
      </w:r>
      <w:r w:rsidR="00776A54">
        <w:rPr>
          <w:rFonts w:ascii="Times New Roman" w:hAnsi="Times New Roman"/>
          <w:noProof/>
          <w:color w:val="000000"/>
          <w:sz w:val="22"/>
          <w:szCs w:val="22"/>
          <w:lang w:val="sr-Cyrl-CS"/>
        </w:rPr>
        <w:t>приступ</w:t>
      </w:r>
      <w:r w:rsidRPr="009D3BB1">
        <w:rPr>
          <w:rFonts w:ascii="Times New Roman" w:hAnsi="Times New Roman"/>
          <w:noProof/>
          <w:color w:val="000000"/>
          <w:sz w:val="22"/>
          <w:szCs w:val="22"/>
          <w:lang w:val="sr-Cyrl-CS"/>
        </w:rPr>
        <w:t xml:space="preserve"> </w:t>
      </w:r>
      <w:r w:rsidR="00776A54">
        <w:rPr>
          <w:rFonts w:ascii="Times New Roman" w:hAnsi="Times New Roman"/>
          <w:noProof/>
          <w:color w:val="000000"/>
          <w:sz w:val="22"/>
          <w:szCs w:val="22"/>
          <w:lang w:val="sr-Cyrl-CS"/>
        </w:rPr>
        <w:t>садржајима услужног центра  комплекс</w:t>
      </w:r>
      <w:r w:rsidR="00251F21">
        <w:rPr>
          <w:rFonts w:ascii="Times New Roman" w:hAnsi="Times New Roman"/>
          <w:noProof/>
          <w:color w:val="000000"/>
          <w:sz w:val="22"/>
          <w:szCs w:val="22"/>
        </w:rPr>
        <w:t>има</w:t>
      </w:r>
      <w:r w:rsidR="00776A54">
        <w:rPr>
          <w:rFonts w:ascii="Times New Roman" w:hAnsi="Times New Roman"/>
          <w:noProof/>
          <w:color w:val="000000"/>
          <w:sz w:val="22"/>
          <w:szCs w:val="22"/>
          <w:lang w:val="sr-Cyrl-CS"/>
        </w:rPr>
        <w:t xml:space="preserve"> мотела </w:t>
      </w:r>
      <w:r w:rsidR="00251F21" w:rsidRPr="00776A54">
        <w:rPr>
          <w:rFonts w:ascii="Times New Roman" w:hAnsi="Times New Roman"/>
          <w:sz w:val="22"/>
          <w:szCs w:val="22"/>
          <w:lang w:val="sr-Cyrl-CS"/>
        </w:rPr>
        <w:t>"На</w:t>
      </w:r>
      <w:r w:rsidR="00251F21">
        <w:rPr>
          <w:rFonts w:ascii="Times New Roman" w:hAnsi="Times New Roman"/>
          <w:sz w:val="22"/>
          <w:szCs w:val="22"/>
          <w:lang w:val="sr-Cyrl-CS"/>
        </w:rPr>
        <w:t xml:space="preserve">ис </w:t>
      </w:r>
      <w:r w:rsidR="00251F21" w:rsidRPr="00776A54">
        <w:rPr>
          <w:rFonts w:ascii="Times New Roman" w:hAnsi="Times New Roman"/>
          <w:sz w:val="22"/>
          <w:szCs w:val="22"/>
          <w:lang w:val="sr-Cyrl-CS"/>
        </w:rPr>
        <w:t>I"</w:t>
      </w:r>
      <w:r w:rsidR="00251F21">
        <w:rPr>
          <w:rFonts w:ascii="Times New Roman" w:hAnsi="Times New Roman"/>
          <w:sz w:val="22"/>
          <w:szCs w:val="22"/>
          <w:lang w:val="sr-Cyrl-CS"/>
        </w:rPr>
        <w:t xml:space="preserve"> и </w:t>
      </w:r>
      <w:r w:rsidR="00776A54" w:rsidRPr="00776A54">
        <w:rPr>
          <w:rFonts w:ascii="Times New Roman" w:hAnsi="Times New Roman"/>
          <w:sz w:val="22"/>
          <w:szCs w:val="22"/>
          <w:lang w:val="sr-Cyrl-CS"/>
        </w:rPr>
        <w:t>"Наис II"</w:t>
      </w:r>
      <w:r w:rsidR="00776A54">
        <w:rPr>
          <w:rFonts w:ascii="Times New Roman" w:hAnsi="Times New Roman"/>
          <w:sz w:val="22"/>
          <w:szCs w:val="22"/>
          <w:lang w:val="sr-Cyrl-CS"/>
        </w:rPr>
        <w:t xml:space="preserve"> и </w:t>
      </w:r>
      <w:r w:rsidRPr="009D3BB1">
        <w:rPr>
          <w:rFonts w:ascii="Times New Roman" w:hAnsi="Times New Roman"/>
          <w:noProof/>
          <w:color w:val="000000"/>
          <w:sz w:val="22"/>
          <w:szCs w:val="22"/>
          <w:lang w:val="sr-Cyrl-CS"/>
        </w:rPr>
        <w:t>простору затвореног режима аутопута Е-75</w:t>
      </w:r>
      <w:r w:rsidR="006B5AF5">
        <w:rPr>
          <w:rFonts w:ascii="Times New Roman" w:hAnsi="Times New Roman"/>
          <w:noProof/>
          <w:color w:val="000000"/>
          <w:sz w:val="22"/>
          <w:szCs w:val="22"/>
          <w:lang w:val="sr-Cyrl-CS"/>
        </w:rPr>
        <w:t xml:space="preserve"> у </w:t>
      </w:r>
      <w:r w:rsidR="00776A54">
        <w:rPr>
          <w:rFonts w:ascii="Times New Roman" w:hAnsi="Times New Roman"/>
          <w:noProof/>
          <w:color w:val="000000"/>
          <w:sz w:val="22"/>
          <w:szCs w:val="22"/>
          <w:lang w:val="sr-Cyrl-CS"/>
        </w:rPr>
        <w:t>друг</w:t>
      </w:r>
      <w:r w:rsidR="006B5AF5">
        <w:rPr>
          <w:rFonts w:ascii="Times New Roman" w:hAnsi="Times New Roman"/>
          <w:noProof/>
          <w:color w:val="000000"/>
          <w:sz w:val="22"/>
          <w:szCs w:val="22"/>
          <w:lang w:val="sr-Cyrl-CS"/>
        </w:rPr>
        <w:t>ој</w:t>
      </w:r>
      <w:r w:rsidR="00776A54">
        <w:rPr>
          <w:rFonts w:ascii="Times New Roman" w:hAnsi="Times New Roman"/>
          <w:noProof/>
          <w:color w:val="000000"/>
          <w:sz w:val="22"/>
          <w:szCs w:val="22"/>
          <w:lang w:val="sr-Cyrl-CS"/>
        </w:rPr>
        <w:t xml:space="preserve"> фаз</w:t>
      </w:r>
      <w:r w:rsidR="006B5AF5">
        <w:rPr>
          <w:rFonts w:ascii="Times New Roman" w:hAnsi="Times New Roman"/>
          <w:noProof/>
          <w:color w:val="000000"/>
          <w:sz w:val="22"/>
          <w:szCs w:val="22"/>
          <w:lang w:val="sr-Cyrl-CS"/>
        </w:rPr>
        <w:t>и изградње и коришћења</w:t>
      </w:r>
      <w:r w:rsidR="00776A54">
        <w:rPr>
          <w:rFonts w:ascii="Times New Roman" w:hAnsi="Times New Roman"/>
          <w:noProof/>
          <w:color w:val="000000"/>
          <w:sz w:val="22"/>
          <w:szCs w:val="22"/>
          <w:lang w:val="sr-Cyrl-CS"/>
        </w:rPr>
        <w:t>;</w:t>
      </w:r>
    </w:p>
    <w:p w:rsidR="00776A54" w:rsidRDefault="00776A54" w:rsidP="00DA0417">
      <w:pPr>
        <w:pStyle w:val="normal0"/>
        <w:numPr>
          <w:ilvl w:val="0"/>
          <w:numId w:val="12"/>
        </w:numPr>
        <w:tabs>
          <w:tab w:val="clear" w:pos="1211"/>
          <w:tab w:val="num" w:pos="540"/>
        </w:tabs>
        <w:spacing w:before="60"/>
        <w:ind w:left="540" w:right="-141" w:hanging="540"/>
        <w:jc w:val="both"/>
        <w:rPr>
          <w:rFonts w:ascii="Times New Roman" w:hAnsi="Times New Roman"/>
          <w:noProof/>
          <w:color w:val="000000"/>
          <w:sz w:val="22"/>
          <w:szCs w:val="22"/>
          <w:lang w:val="sr-Cyrl-CS"/>
        </w:rPr>
      </w:pPr>
      <w:r>
        <w:rPr>
          <w:rFonts w:ascii="Times New Roman" w:hAnsi="Times New Roman"/>
          <w:noProof/>
          <w:color w:val="000000"/>
          <w:sz w:val="22"/>
          <w:szCs w:val="22"/>
          <w:lang w:val="sr-Cyrl-CS"/>
        </w:rPr>
        <w:t>земљиште</w:t>
      </w:r>
      <w:r w:rsidR="006B5AF5" w:rsidRPr="006B5AF5">
        <w:rPr>
          <w:rFonts w:ascii="Times New Roman" w:hAnsi="Times New Roman"/>
          <w:noProof/>
          <w:color w:val="000000"/>
          <w:sz w:val="22"/>
          <w:szCs w:val="22"/>
          <w:lang w:val="sr-Cyrl-CS"/>
        </w:rPr>
        <w:t xml:space="preserve"> </w:t>
      </w:r>
      <w:r w:rsidR="006B5AF5">
        <w:rPr>
          <w:rFonts w:ascii="Times New Roman" w:hAnsi="Times New Roman"/>
          <w:noProof/>
          <w:color w:val="000000"/>
          <w:sz w:val="22"/>
          <w:szCs w:val="22"/>
          <w:lang w:val="sr-Cyrl-CS"/>
        </w:rPr>
        <w:t>намењено железничкој инфраструктури</w:t>
      </w:r>
      <w:r>
        <w:rPr>
          <w:rFonts w:ascii="Times New Roman" w:hAnsi="Times New Roman"/>
          <w:noProof/>
          <w:color w:val="000000"/>
          <w:sz w:val="22"/>
          <w:szCs w:val="22"/>
          <w:lang w:val="sr-Cyrl-CS"/>
        </w:rPr>
        <w:t xml:space="preserve">, </w:t>
      </w:r>
      <w:r w:rsidRPr="009D3BB1">
        <w:rPr>
          <w:rFonts w:ascii="Times New Roman" w:hAnsi="Times New Roman"/>
          <w:noProof/>
          <w:color w:val="000000"/>
          <w:sz w:val="22"/>
          <w:szCs w:val="22"/>
          <w:lang w:val="sr-Cyrl-CS"/>
        </w:rPr>
        <w:t>у оквиру Зоне А</w:t>
      </w:r>
      <w:r>
        <w:rPr>
          <w:rFonts w:ascii="Times New Roman" w:hAnsi="Times New Roman"/>
          <w:noProof/>
          <w:color w:val="000000"/>
          <w:sz w:val="22"/>
          <w:szCs w:val="22"/>
          <w:lang w:val="sr-Cyrl-CS"/>
        </w:rPr>
        <w:t>.</w:t>
      </w:r>
    </w:p>
    <w:p w:rsidR="006F72E2" w:rsidRPr="00CA4594" w:rsidRDefault="006F72E2" w:rsidP="00C658D3">
      <w:pPr>
        <w:spacing w:after="40"/>
        <w:ind w:firstLine="547"/>
        <w:rPr>
          <w:rFonts w:ascii="Times New Roman" w:hAnsi="Times New Roman"/>
          <w:szCs w:val="22"/>
        </w:rPr>
      </w:pPr>
      <w:r w:rsidRPr="00361045">
        <w:rPr>
          <w:rFonts w:ascii="Times New Roman" w:hAnsi="Times New Roman"/>
          <w:szCs w:val="22"/>
          <w:lang w:val="sr-Cyrl-CS"/>
        </w:rPr>
        <w:t xml:space="preserve">Локације трафостаница и осталих потребних јавних објеката инфраструктуре биће утврђене  </w:t>
      </w:r>
      <w:r w:rsidRPr="00361045">
        <w:rPr>
          <w:rFonts w:ascii="Times New Roman" w:hAnsi="Times New Roman"/>
          <w:szCs w:val="22"/>
          <w:lang w:val="ru-RU"/>
        </w:rPr>
        <w:t>према условима надлежних предузећа</w:t>
      </w:r>
      <w:r w:rsidR="00361045" w:rsidRPr="00361045">
        <w:rPr>
          <w:rFonts w:ascii="Times New Roman" w:hAnsi="Times New Roman"/>
          <w:szCs w:val="22"/>
          <w:lang w:val="ru-RU"/>
        </w:rPr>
        <w:t>.</w:t>
      </w:r>
    </w:p>
    <w:p w:rsidR="007E2B87" w:rsidRPr="00FC690E" w:rsidRDefault="007E2B87" w:rsidP="00FC690E">
      <w:pPr>
        <w:pStyle w:val="Naslovglavni"/>
        <w:tabs>
          <w:tab w:val="right" w:leader="dot" w:pos="9090"/>
        </w:tabs>
        <w:spacing w:before="240" w:after="120"/>
        <w:ind w:right="-18" w:firstLine="540"/>
        <w:jc w:val="both"/>
        <w:outlineLvl w:val="0"/>
        <w:rPr>
          <w:rFonts w:ascii="Times New Roman" w:hAnsi="Times New Roman"/>
          <w:b/>
          <w:color w:val="000000"/>
          <w:sz w:val="22"/>
          <w:szCs w:val="22"/>
          <w:lang w:val="sr-Cyrl-CS"/>
        </w:rPr>
      </w:pPr>
      <w:r w:rsidRPr="00FC690E">
        <w:rPr>
          <w:rFonts w:ascii="Times New Roman" w:hAnsi="Times New Roman"/>
          <w:b/>
          <w:color w:val="000000"/>
          <w:sz w:val="22"/>
          <w:szCs w:val="22"/>
          <w:lang w:val="sr-Cyrl-CS"/>
        </w:rPr>
        <w:t>2.</w:t>
      </w:r>
      <w:r w:rsidR="0090798A" w:rsidRPr="00FC690E">
        <w:rPr>
          <w:rFonts w:ascii="Times New Roman" w:hAnsi="Times New Roman"/>
          <w:b/>
          <w:color w:val="000000"/>
          <w:sz w:val="22"/>
          <w:szCs w:val="22"/>
          <w:lang w:val="sr-Cyrl-CS"/>
        </w:rPr>
        <w:t>1</w:t>
      </w:r>
      <w:r w:rsidRPr="00FC690E">
        <w:rPr>
          <w:rFonts w:ascii="Times New Roman" w:hAnsi="Times New Roman"/>
          <w:b/>
          <w:color w:val="000000"/>
          <w:sz w:val="22"/>
          <w:szCs w:val="22"/>
          <w:lang w:val="sr-Cyrl-CS"/>
        </w:rPr>
        <w:t>.</w:t>
      </w:r>
      <w:r w:rsidR="00FC690E">
        <w:rPr>
          <w:rFonts w:ascii="Times New Roman" w:hAnsi="Times New Roman"/>
          <w:b/>
          <w:color w:val="000000"/>
          <w:sz w:val="22"/>
          <w:szCs w:val="22"/>
          <w:lang w:val="sr-Cyrl-CS"/>
        </w:rPr>
        <w:t xml:space="preserve">3.5. </w:t>
      </w:r>
      <w:r w:rsidRPr="00FC690E">
        <w:rPr>
          <w:rFonts w:ascii="Times New Roman" w:hAnsi="Times New Roman"/>
          <w:b/>
          <w:color w:val="000000"/>
          <w:sz w:val="22"/>
          <w:szCs w:val="22"/>
          <w:lang w:val="sr-Cyrl-CS"/>
        </w:rPr>
        <w:t>У</w:t>
      </w:r>
      <w:r w:rsidR="00FC690E" w:rsidRPr="00FC690E">
        <w:rPr>
          <w:rFonts w:ascii="Times New Roman" w:hAnsi="Times New Roman"/>
          <w:b/>
          <w:color w:val="000000"/>
          <w:sz w:val="22"/>
          <w:szCs w:val="22"/>
          <w:lang w:val="sr-Cyrl-CS"/>
        </w:rPr>
        <w:t>слови за формирање грађевинске парцеле, парцелацију, препарцелацију и исправку граница суседних парцела</w:t>
      </w:r>
    </w:p>
    <w:p w:rsidR="007E2B87" w:rsidRPr="00362E7C" w:rsidRDefault="007E2B87" w:rsidP="00A16B31">
      <w:pPr>
        <w:spacing w:before="40" w:after="40"/>
        <w:ind w:firstLine="547"/>
        <w:rPr>
          <w:rFonts w:ascii="Times New Roman" w:hAnsi="Times New Roman"/>
          <w:szCs w:val="22"/>
          <w:lang w:val="sr-Cyrl-CS"/>
        </w:rPr>
      </w:pPr>
      <w:r w:rsidRPr="00362E7C">
        <w:rPr>
          <w:rFonts w:ascii="Times New Roman" w:hAnsi="Times New Roman"/>
          <w:szCs w:val="22"/>
          <w:lang w:val="sr-Cyrl-CS"/>
        </w:rPr>
        <w:t>Пројекти парцелације, препарцелације и исправке граница суседних парцела вршиће се у циљу спровођења планиране регулације, као и формирања грађевинских парцела за изградњу планираних садржаја.</w:t>
      </w:r>
    </w:p>
    <w:p w:rsidR="007E2B87" w:rsidRPr="00EC51DE" w:rsidRDefault="007E2B87" w:rsidP="00A16B31">
      <w:pPr>
        <w:tabs>
          <w:tab w:val="right" w:leader="dot" w:pos="9000"/>
        </w:tabs>
        <w:spacing w:before="120"/>
        <w:ind w:firstLine="547"/>
        <w:rPr>
          <w:rFonts w:ascii="Times New Roman" w:hAnsi="Times New Roman"/>
          <w:i/>
          <w:szCs w:val="22"/>
          <w:lang w:val="sr-Cyrl-CS"/>
        </w:rPr>
      </w:pPr>
      <w:r w:rsidRPr="00EC51DE">
        <w:rPr>
          <w:rFonts w:ascii="Times New Roman" w:hAnsi="Times New Roman"/>
          <w:i/>
          <w:szCs w:val="22"/>
          <w:lang w:val="sr-Cyrl-CS"/>
        </w:rPr>
        <w:t>Услови за формирање грађевинске парцеле</w:t>
      </w:r>
    </w:p>
    <w:p w:rsidR="007E2B87" w:rsidRPr="00C7092E" w:rsidRDefault="007E2B87" w:rsidP="00A16B31">
      <w:pPr>
        <w:spacing w:before="40"/>
        <w:ind w:firstLine="547"/>
        <w:rPr>
          <w:rFonts w:ascii="Times New Roman" w:hAnsi="Times New Roman"/>
          <w:b/>
          <w:i/>
          <w:szCs w:val="22"/>
          <w:lang w:val="sr-Cyrl-CS"/>
        </w:rPr>
      </w:pPr>
      <w:r w:rsidRPr="00C7092E">
        <w:rPr>
          <w:rFonts w:ascii="Times New Roman" w:hAnsi="Times New Roman"/>
          <w:szCs w:val="22"/>
          <w:lang w:val="ru-RU"/>
        </w:rPr>
        <w:t>Уколико катастарска парцела нема приступ на површину јавн</w:t>
      </w:r>
      <w:r w:rsidR="00121754">
        <w:rPr>
          <w:rFonts w:ascii="Times New Roman" w:hAnsi="Times New Roman"/>
          <w:szCs w:val="22"/>
        </w:rPr>
        <w:t>у</w:t>
      </w:r>
      <w:r w:rsidRPr="00C7092E">
        <w:rPr>
          <w:rFonts w:ascii="Times New Roman" w:hAnsi="Times New Roman"/>
          <w:szCs w:val="22"/>
          <w:lang w:val="ru-RU"/>
        </w:rPr>
        <w:t xml:space="preserve"> </w:t>
      </w:r>
      <w:r w:rsidR="00121754">
        <w:rPr>
          <w:rFonts w:ascii="Times New Roman" w:hAnsi="Times New Roman"/>
          <w:szCs w:val="22"/>
          <w:lang w:val="ru-RU"/>
        </w:rPr>
        <w:t>саобраћајну површину</w:t>
      </w:r>
      <w:r>
        <w:rPr>
          <w:rFonts w:ascii="Times New Roman" w:hAnsi="Times New Roman"/>
          <w:szCs w:val="22"/>
          <w:lang w:val="ru-RU"/>
        </w:rPr>
        <w:t>,</w:t>
      </w:r>
      <w:r w:rsidRPr="00C7092E">
        <w:rPr>
          <w:rFonts w:ascii="Times New Roman" w:hAnsi="Times New Roman"/>
          <w:szCs w:val="22"/>
          <w:lang w:val="ru-RU"/>
        </w:rPr>
        <w:t xml:space="preserve"> није грађевинска парцела. Задржавају се постојеће парцеле на којима се може градити у складу са правилима парцелације и овим Планом.</w:t>
      </w:r>
    </w:p>
    <w:p w:rsidR="007E2B87" w:rsidRPr="00C7092E" w:rsidRDefault="007E2B87" w:rsidP="00A16B31">
      <w:pPr>
        <w:spacing w:before="40"/>
        <w:ind w:firstLine="547"/>
        <w:rPr>
          <w:rFonts w:ascii="Times New Roman" w:hAnsi="Times New Roman"/>
          <w:szCs w:val="22"/>
          <w:lang w:val="ru-RU"/>
        </w:rPr>
      </w:pPr>
      <w:r w:rsidRPr="00C7092E">
        <w:rPr>
          <w:rFonts w:ascii="Times New Roman" w:hAnsi="Times New Roman"/>
          <w:szCs w:val="22"/>
          <w:lang w:val="ru-RU"/>
        </w:rPr>
        <w:t>Приступ на површину јавне намене може се обезбедити пројектом препарцелације.</w:t>
      </w:r>
    </w:p>
    <w:p w:rsidR="007E2B87" w:rsidRPr="00C7092E" w:rsidRDefault="007E2B87" w:rsidP="00A16B31">
      <w:pPr>
        <w:tabs>
          <w:tab w:val="left" w:pos="540"/>
        </w:tabs>
        <w:ind w:firstLine="547"/>
        <w:rPr>
          <w:rFonts w:ascii="Times New Roman" w:hAnsi="Times New Roman"/>
          <w:szCs w:val="22"/>
          <w:lang w:val="sr-Cyrl-CS"/>
        </w:rPr>
      </w:pPr>
      <w:r w:rsidRPr="00C7092E">
        <w:rPr>
          <w:rFonts w:ascii="Times New Roman" w:hAnsi="Times New Roman"/>
          <w:szCs w:val="22"/>
          <w:lang w:val="sr-Cyrl-CS"/>
        </w:rPr>
        <w:t>Пројекат парцелације и препарцелације</w:t>
      </w:r>
      <w:r>
        <w:rPr>
          <w:rFonts w:ascii="Times New Roman" w:hAnsi="Times New Roman"/>
          <w:szCs w:val="22"/>
          <w:lang w:val="sr-Cyrl-CS"/>
        </w:rPr>
        <w:t xml:space="preserve"> ради се на овереном катастарско-</w:t>
      </w:r>
      <w:r w:rsidRPr="00C7092E">
        <w:rPr>
          <w:rFonts w:ascii="Times New Roman" w:hAnsi="Times New Roman"/>
          <w:szCs w:val="22"/>
          <w:lang w:val="sr-Cyrl-CS"/>
        </w:rPr>
        <w:t>топографском плану.</w:t>
      </w:r>
    </w:p>
    <w:p w:rsidR="007E2B87" w:rsidRPr="00C7092E" w:rsidRDefault="007E2B87" w:rsidP="00A16B31">
      <w:pPr>
        <w:spacing w:before="40"/>
        <w:ind w:firstLine="547"/>
        <w:rPr>
          <w:rFonts w:ascii="Times New Roman" w:hAnsi="Times New Roman"/>
          <w:bCs/>
          <w:lang w:val="sr-Cyrl-CS"/>
        </w:rPr>
      </w:pPr>
      <w:r w:rsidRPr="00C7092E">
        <w:rPr>
          <w:rFonts w:ascii="Times New Roman" w:hAnsi="Times New Roman"/>
          <w:bCs/>
          <w:lang w:val="sr-Cyrl-CS"/>
        </w:rPr>
        <w:t>В</w:t>
      </w:r>
      <w:r w:rsidRPr="00C7092E">
        <w:rPr>
          <w:rFonts w:ascii="Times New Roman" w:hAnsi="Times New Roman"/>
          <w:bCs/>
          <w:lang w:val="ru-RU"/>
        </w:rPr>
        <w:t>еличина грађевинске парцеле/комплекса дефинисана је регулационим линијама према површинама друге јавне и остале намене</w:t>
      </w:r>
      <w:r w:rsidRPr="00C7092E">
        <w:rPr>
          <w:rFonts w:ascii="Times New Roman" w:hAnsi="Times New Roman"/>
          <w:bCs/>
          <w:lang w:val="sr-Cyrl-CS"/>
        </w:rPr>
        <w:t xml:space="preserve"> и границама катастарских парцела. Усаглашава се са технолошким условима и потребама конкретне намене, у складу са прописима и одговарајућим техничким нормативима.</w:t>
      </w:r>
    </w:p>
    <w:p w:rsidR="007E2B87" w:rsidRDefault="007E2B87" w:rsidP="00A16B31">
      <w:pPr>
        <w:spacing w:before="40" w:after="0"/>
        <w:ind w:firstLine="547"/>
        <w:rPr>
          <w:rFonts w:ascii="Times New Roman" w:hAnsi="Times New Roman"/>
          <w:lang w:val="sr-Cyrl-CS"/>
        </w:rPr>
      </w:pPr>
      <w:r w:rsidRPr="00C7092E">
        <w:rPr>
          <w:rFonts w:ascii="Times New Roman" w:hAnsi="Times New Roman"/>
          <w:lang w:val="sr-Cyrl-CS"/>
        </w:rPr>
        <w:t>Нове грађевинске парцеле формирају се применом правила парцелације, препарцелације и исправке граница суседних парцела, у складу са Законом.</w:t>
      </w:r>
    </w:p>
    <w:p w:rsidR="007E2B87" w:rsidRPr="00C7092E" w:rsidRDefault="007E2B87" w:rsidP="00A16B31">
      <w:pPr>
        <w:tabs>
          <w:tab w:val="left" w:pos="0"/>
          <w:tab w:val="left" w:pos="426"/>
        </w:tabs>
        <w:spacing w:before="40"/>
        <w:ind w:firstLine="547"/>
        <w:rPr>
          <w:rFonts w:ascii="Times New Roman" w:hAnsi="Times New Roman"/>
          <w:lang w:val="ru-RU"/>
        </w:rPr>
      </w:pPr>
      <w:r w:rsidRPr="00C7092E">
        <w:rPr>
          <w:rFonts w:ascii="Times New Roman" w:hAnsi="Times New Roman"/>
          <w:lang w:val="ru-RU"/>
        </w:rPr>
        <w:t>На једној катастарској парцели може се образовати већи број грађевинских парцела, пројектом парцелације. Подела постојеће катастарске парцеле на две или више мањих парцела врши се у оквиру граница парцеле. Поделом се не могу образовати парцеле које не испуњавају услове за формирање грађевинске парцеле у погледу величине, начина градње у односу на непосредно окружење, тј. планирани вид изградње.</w:t>
      </w:r>
    </w:p>
    <w:p w:rsidR="007E2B87" w:rsidRDefault="007E2B87" w:rsidP="00A16B31">
      <w:pPr>
        <w:tabs>
          <w:tab w:val="left" w:pos="0"/>
          <w:tab w:val="left" w:pos="426"/>
        </w:tabs>
        <w:spacing w:before="0"/>
        <w:ind w:firstLine="547"/>
        <w:rPr>
          <w:rFonts w:ascii="Times New Roman" w:hAnsi="Times New Roman"/>
          <w:lang w:val="ru-RU"/>
        </w:rPr>
      </w:pPr>
      <w:r w:rsidRPr="00C7092E">
        <w:rPr>
          <w:rFonts w:ascii="Times New Roman" w:hAnsi="Times New Roman"/>
          <w:lang w:val="ru-RU"/>
        </w:rPr>
        <w:t xml:space="preserve">Од већег броја катастарских парцела може се образовати једна или више грађевинских парцела, пројектом </w:t>
      </w:r>
      <w:r w:rsidRPr="00C7092E">
        <w:rPr>
          <w:rFonts w:ascii="Times New Roman" w:hAnsi="Times New Roman"/>
          <w:lang w:val="sr-Cyrl-CS"/>
        </w:rPr>
        <w:t xml:space="preserve">препарцелације, </w:t>
      </w:r>
      <w:r w:rsidRPr="00C7092E">
        <w:rPr>
          <w:rFonts w:ascii="Times New Roman" w:hAnsi="Times New Roman"/>
          <w:lang w:val="ru-RU"/>
        </w:rPr>
        <w:t xml:space="preserve">у циљу </w:t>
      </w:r>
      <w:r w:rsidRPr="00C7092E">
        <w:rPr>
          <w:rFonts w:ascii="Times New Roman" w:hAnsi="Times New Roman"/>
          <w:lang w:val="sr-Cyrl-CS"/>
        </w:rPr>
        <w:t>испуњ</w:t>
      </w:r>
      <w:r w:rsidRPr="00C7092E">
        <w:rPr>
          <w:rFonts w:ascii="Times New Roman" w:hAnsi="Times New Roman"/>
          <w:lang w:val="ru-RU"/>
        </w:rPr>
        <w:t>ења</w:t>
      </w:r>
      <w:r w:rsidRPr="00C7092E">
        <w:rPr>
          <w:rFonts w:ascii="Times New Roman" w:hAnsi="Times New Roman"/>
          <w:lang w:val="sr-Cyrl-CS"/>
        </w:rPr>
        <w:t xml:space="preserve"> услов</w:t>
      </w:r>
      <w:r w:rsidRPr="00C7092E">
        <w:rPr>
          <w:rFonts w:ascii="Times New Roman" w:hAnsi="Times New Roman"/>
          <w:lang w:val="ru-RU"/>
        </w:rPr>
        <w:t>а</w:t>
      </w:r>
      <w:r w:rsidRPr="00C7092E">
        <w:rPr>
          <w:rFonts w:ascii="Times New Roman" w:hAnsi="Times New Roman"/>
          <w:lang w:val="sr-Cyrl-CS"/>
        </w:rPr>
        <w:t xml:space="preserve"> </w:t>
      </w:r>
      <w:r w:rsidRPr="00C7092E">
        <w:rPr>
          <w:rFonts w:ascii="Times New Roman" w:hAnsi="Times New Roman"/>
          <w:lang w:val="ru-RU"/>
        </w:rPr>
        <w:t>за формирање грађевинске парцеле у складу са</w:t>
      </w:r>
      <w:r w:rsidRPr="00C7092E">
        <w:rPr>
          <w:rFonts w:ascii="Times New Roman" w:hAnsi="Times New Roman"/>
          <w:lang w:val="sr-Cyrl-CS"/>
        </w:rPr>
        <w:t xml:space="preserve"> овим Планом.</w:t>
      </w:r>
      <w:r w:rsidRPr="00C7092E">
        <w:rPr>
          <w:rFonts w:ascii="Times New Roman" w:hAnsi="Times New Roman"/>
          <w:lang w:val="ru-RU"/>
        </w:rPr>
        <w:t xml:space="preserve"> </w:t>
      </w:r>
    </w:p>
    <w:p w:rsidR="007E2B87" w:rsidRPr="004F05EA" w:rsidRDefault="007E2B87" w:rsidP="00A16B31">
      <w:pPr>
        <w:spacing w:after="0"/>
        <w:ind w:firstLine="547"/>
        <w:rPr>
          <w:rFonts w:ascii="Times New Roman" w:hAnsi="Times New Roman"/>
          <w:szCs w:val="22"/>
          <w:highlight w:val="magenta"/>
          <w:lang w:val="sr-Cyrl-CS"/>
        </w:rPr>
      </w:pPr>
      <w:r w:rsidRPr="00573966">
        <w:rPr>
          <w:rFonts w:ascii="Times New Roman" w:hAnsi="Times New Roman"/>
          <w:szCs w:val="22"/>
          <w:lang w:val="sr-Cyrl-CS"/>
        </w:rPr>
        <w:t xml:space="preserve">Правила парцелације се одређују кроз услове минималне дозвољене површине и минималног дозвољеног фронта парцела. Највећа парцела комплекса има једнаку величину величини урбанистичког блока. </w:t>
      </w:r>
    </w:p>
    <w:p w:rsidR="007E2B87" w:rsidRDefault="00721881" w:rsidP="00A16B31">
      <w:pPr>
        <w:spacing w:after="0"/>
        <w:ind w:firstLine="547"/>
        <w:rPr>
          <w:rFonts w:ascii="Times New Roman" w:hAnsi="Times New Roman"/>
          <w:szCs w:val="22"/>
          <w:lang w:val="sr-Cyrl-CS"/>
        </w:rPr>
      </w:pPr>
      <w:r w:rsidRPr="006A5995">
        <w:rPr>
          <w:rFonts w:ascii="Times New Roman" w:hAnsi="Times New Roman"/>
          <w:szCs w:val="22"/>
          <w:lang w:val="sr-Cyrl-CS"/>
        </w:rPr>
        <w:t>За потребе</w:t>
      </w:r>
      <w:r w:rsidR="007E2B87" w:rsidRPr="006A5995">
        <w:rPr>
          <w:rFonts w:ascii="Times New Roman" w:hAnsi="Times New Roman"/>
          <w:szCs w:val="22"/>
          <w:lang w:val="sr-Cyrl-CS"/>
        </w:rPr>
        <w:t xml:space="preserve"> формирањ</w:t>
      </w:r>
      <w:r w:rsidRPr="006A5995">
        <w:rPr>
          <w:rFonts w:ascii="Times New Roman" w:hAnsi="Times New Roman"/>
          <w:szCs w:val="22"/>
          <w:lang w:val="sr-Cyrl-CS"/>
        </w:rPr>
        <w:t>а</w:t>
      </w:r>
      <w:r w:rsidR="007E2B87" w:rsidRPr="006A5995">
        <w:rPr>
          <w:rFonts w:ascii="Times New Roman" w:hAnsi="Times New Roman"/>
          <w:szCs w:val="22"/>
          <w:lang w:val="sr-Cyrl-CS"/>
        </w:rPr>
        <w:t xml:space="preserve"> грађевинске парцеле</w:t>
      </w:r>
      <w:r w:rsidR="00552F10" w:rsidRPr="006A5995">
        <w:rPr>
          <w:rFonts w:ascii="Times New Roman" w:hAnsi="Times New Roman"/>
          <w:szCs w:val="22"/>
          <w:lang w:val="sr-Cyrl-CS"/>
        </w:rPr>
        <w:t xml:space="preserve"> (комплекса)</w:t>
      </w:r>
      <w:r w:rsidR="007E2B87" w:rsidRPr="006A5995">
        <w:rPr>
          <w:rFonts w:ascii="Times New Roman" w:hAnsi="Times New Roman"/>
          <w:szCs w:val="22"/>
          <w:lang w:val="sr-Cyrl-CS"/>
        </w:rPr>
        <w:t xml:space="preserve"> утврђују </w:t>
      </w:r>
      <w:r w:rsidRPr="006A5995">
        <w:rPr>
          <w:rFonts w:ascii="Times New Roman" w:hAnsi="Times New Roman"/>
          <w:szCs w:val="22"/>
          <w:lang w:val="sr-Cyrl-CS"/>
        </w:rPr>
        <w:t xml:space="preserve">се </w:t>
      </w:r>
      <w:r w:rsidR="007E2B87" w:rsidRPr="006A5995">
        <w:rPr>
          <w:rFonts w:ascii="Times New Roman" w:hAnsi="Times New Roman"/>
          <w:szCs w:val="22"/>
          <w:lang w:val="sr-Cyrl-CS"/>
        </w:rPr>
        <w:t>минималн</w:t>
      </w:r>
      <w:r w:rsidRPr="006A5995">
        <w:rPr>
          <w:rFonts w:ascii="Times New Roman" w:hAnsi="Times New Roman"/>
          <w:szCs w:val="22"/>
          <w:lang w:val="sr-Cyrl-CS"/>
        </w:rPr>
        <w:t>а</w:t>
      </w:r>
      <w:r w:rsidR="007E2B87" w:rsidRPr="006A5995">
        <w:rPr>
          <w:rFonts w:ascii="Times New Roman" w:hAnsi="Times New Roman"/>
          <w:szCs w:val="22"/>
          <w:lang w:val="sr-Cyrl-CS"/>
        </w:rPr>
        <w:t xml:space="preserve"> површин</w:t>
      </w:r>
      <w:r w:rsidRPr="006A5995">
        <w:rPr>
          <w:rFonts w:ascii="Times New Roman" w:hAnsi="Times New Roman"/>
          <w:szCs w:val="22"/>
          <w:lang w:val="sr-Cyrl-CS"/>
        </w:rPr>
        <w:t>а</w:t>
      </w:r>
      <w:r w:rsidR="007E2B87" w:rsidRPr="006A5995">
        <w:rPr>
          <w:rFonts w:ascii="Times New Roman" w:hAnsi="Times New Roman"/>
          <w:szCs w:val="22"/>
          <w:lang w:val="sr-Cyrl-CS"/>
        </w:rPr>
        <w:t xml:space="preserve"> и ширином према приступној саобраћајници датом </w:t>
      </w:r>
      <w:r w:rsidR="007E2B87" w:rsidRPr="006A5995">
        <w:rPr>
          <w:rFonts w:ascii="Times New Roman" w:hAnsi="Times New Roman"/>
          <w:i/>
          <w:szCs w:val="22"/>
          <w:lang w:val="sr-Cyrl-CS"/>
        </w:rPr>
        <w:t xml:space="preserve">Табелом </w:t>
      </w:r>
      <w:r w:rsidR="00EB4F96">
        <w:rPr>
          <w:rFonts w:ascii="Times New Roman" w:hAnsi="Times New Roman"/>
          <w:i/>
          <w:szCs w:val="22"/>
        </w:rPr>
        <w:t>7</w:t>
      </w:r>
      <w:r w:rsidR="007E2B87" w:rsidRPr="006A5995">
        <w:rPr>
          <w:rFonts w:ascii="Times New Roman" w:hAnsi="Times New Roman"/>
          <w:szCs w:val="22"/>
          <w:lang w:val="sr-Cyrl-CS"/>
        </w:rPr>
        <w:t>.</w:t>
      </w:r>
      <w:r w:rsidR="007E2B87" w:rsidRPr="006F0A1B">
        <w:rPr>
          <w:rFonts w:ascii="Times New Roman" w:hAnsi="Times New Roman"/>
          <w:szCs w:val="22"/>
          <w:lang w:val="ru-RU"/>
        </w:rPr>
        <w:t xml:space="preserve"> </w:t>
      </w:r>
      <w:r w:rsidR="007E2B87">
        <w:rPr>
          <w:rFonts w:ascii="Times New Roman" w:hAnsi="Times New Roman"/>
          <w:szCs w:val="22"/>
          <w:lang w:val="sr-Cyrl-CS"/>
        </w:rPr>
        <w:t xml:space="preserve"> </w:t>
      </w:r>
    </w:p>
    <w:p w:rsidR="00D870AF" w:rsidRDefault="00D870AF" w:rsidP="00A16B31">
      <w:pPr>
        <w:spacing w:after="0"/>
        <w:ind w:firstLine="547"/>
        <w:rPr>
          <w:rFonts w:ascii="Times New Roman" w:hAnsi="Times New Roman"/>
          <w:szCs w:val="22"/>
          <w:lang w:val="sr-Cyrl-CS"/>
        </w:rPr>
      </w:pPr>
    </w:p>
    <w:p w:rsidR="00854FFA" w:rsidRDefault="00854FFA" w:rsidP="00A16B31">
      <w:pPr>
        <w:spacing w:after="0"/>
        <w:ind w:firstLine="547"/>
        <w:rPr>
          <w:rFonts w:ascii="Times New Roman" w:hAnsi="Times New Roman"/>
          <w:szCs w:val="22"/>
          <w:lang w:val="sr-Cyrl-CS"/>
        </w:rPr>
      </w:pPr>
    </w:p>
    <w:p w:rsidR="006A5995" w:rsidRPr="00721881" w:rsidRDefault="006A5995" w:rsidP="006A5995">
      <w:pPr>
        <w:tabs>
          <w:tab w:val="left" w:pos="0"/>
        </w:tabs>
        <w:spacing w:before="120" w:after="120"/>
        <w:ind w:firstLine="0"/>
        <w:rPr>
          <w:rFonts w:ascii="Times New Roman" w:hAnsi="Times New Roman"/>
          <w:i/>
          <w:szCs w:val="22"/>
          <w:lang w:val="sr-Cyrl-CS"/>
        </w:rPr>
      </w:pPr>
      <w:r w:rsidRPr="00721881">
        <w:rPr>
          <w:rFonts w:ascii="Times New Roman" w:hAnsi="Times New Roman"/>
          <w:i/>
          <w:szCs w:val="22"/>
          <w:lang w:val="sr-Cyrl-CS"/>
        </w:rPr>
        <w:lastRenderedPageBreak/>
        <w:t xml:space="preserve">Табела </w:t>
      </w:r>
      <w:r w:rsidR="006145D4">
        <w:rPr>
          <w:rFonts w:ascii="Times New Roman" w:hAnsi="Times New Roman"/>
          <w:i/>
          <w:szCs w:val="22"/>
          <w:lang w:val="sr-Cyrl-CS"/>
        </w:rPr>
        <w:t>7</w:t>
      </w:r>
      <w:r w:rsidRPr="00721881">
        <w:rPr>
          <w:rFonts w:ascii="Times New Roman" w:hAnsi="Times New Roman"/>
          <w:i/>
          <w:szCs w:val="22"/>
          <w:lang w:val="sr-Cyrl-CS"/>
        </w:rPr>
        <w:t>: Правила за формирања парцеле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384"/>
        <w:gridCol w:w="4346"/>
      </w:tblGrid>
      <w:tr w:rsidR="006A5995" w:rsidRPr="00552F10" w:rsidTr="00541A50">
        <w:tc>
          <w:tcPr>
            <w:tcW w:w="4384" w:type="dxa"/>
          </w:tcPr>
          <w:p w:rsidR="006A5995" w:rsidRPr="00552F10" w:rsidRDefault="006A5995" w:rsidP="00541A50">
            <w:pPr>
              <w:spacing w:before="120" w:after="0"/>
              <w:ind w:firstLine="0"/>
              <w:rPr>
                <w:rFonts w:ascii="Times New Roman" w:hAnsi="Times New Roman"/>
                <w:b/>
                <w:sz w:val="20"/>
                <w:lang w:val="sr-Cyrl-CS"/>
              </w:rPr>
            </w:pPr>
            <w:r w:rsidRPr="00552F10">
              <w:rPr>
                <w:rFonts w:ascii="Times New Roman" w:hAnsi="Times New Roman"/>
                <w:b/>
                <w:sz w:val="20"/>
                <w:lang w:val="sr-Cyrl-CS"/>
              </w:rPr>
              <w:t>Површина комплекса</w:t>
            </w:r>
          </w:p>
        </w:tc>
        <w:tc>
          <w:tcPr>
            <w:tcW w:w="4346" w:type="dxa"/>
          </w:tcPr>
          <w:p w:rsidR="006A5995" w:rsidRPr="00552F10" w:rsidRDefault="006A5995" w:rsidP="00541A50">
            <w:pPr>
              <w:spacing w:before="120" w:after="0"/>
              <w:ind w:firstLine="0"/>
              <w:jc w:val="right"/>
              <w:rPr>
                <w:rFonts w:ascii="Times New Roman" w:hAnsi="Times New Roman"/>
                <w:b/>
                <w:sz w:val="20"/>
                <w:lang w:val="sr-Cyrl-CS"/>
              </w:rPr>
            </w:pPr>
            <w:r w:rsidRPr="00552F10">
              <w:rPr>
                <w:rFonts w:ascii="Times New Roman" w:hAnsi="Times New Roman"/>
                <w:b/>
                <w:sz w:val="20"/>
                <w:lang w:val="sr-Cyrl-CS"/>
              </w:rPr>
              <w:t>Најмања ширина фронта парцеле</w:t>
            </w:r>
          </w:p>
        </w:tc>
      </w:tr>
      <w:tr w:rsidR="006A5995" w:rsidRPr="00552F10" w:rsidTr="00541A50">
        <w:tc>
          <w:tcPr>
            <w:tcW w:w="4384" w:type="dxa"/>
          </w:tcPr>
          <w:p w:rsidR="006A5995" w:rsidRPr="00552F10" w:rsidRDefault="006A5995" w:rsidP="00541A50">
            <w:pPr>
              <w:tabs>
                <w:tab w:val="left" w:pos="0"/>
              </w:tabs>
              <w:spacing w:before="120" w:after="0"/>
              <w:ind w:firstLine="0"/>
              <w:rPr>
                <w:rFonts w:ascii="Times New Roman" w:hAnsi="Times New Roman"/>
                <w:sz w:val="20"/>
                <w:lang w:val="sr-Cyrl-CS"/>
              </w:rPr>
            </w:pPr>
            <w:r w:rsidRPr="00552F10">
              <w:rPr>
                <w:rFonts w:ascii="Times New Roman" w:hAnsi="Times New Roman"/>
                <w:sz w:val="20"/>
                <w:lang w:val="sr-Cyrl-CS"/>
              </w:rPr>
              <w:t xml:space="preserve">до 1ha </w:t>
            </w:r>
          </w:p>
        </w:tc>
        <w:tc>
          <w:tcPr>
            <w:tcW w:w="4346" w:type="dxa"/>
          </w:tcPr>
          <w:p w:rsidR="006A5995" w:rsidRPr="00756B64" w:rsidRDefault="006A5995" w:rsidP="00541A50">
            <w:pPr>
              <w:tabs>
                <w:tab w:val="left" w:pos="0"/>
              </w:tabs>
              <w:spacing w:before="120" w:after="0"/>
              <w:ind w:firstLine="0"/>
              <w:jc w:val="right"/>
              <w:rPr>
                <w:rFonts w:ascii="Times New Roman" w:hAnsi="Times New Roman"/>
                <w:sz w:val="20"/>
                <w:lang w:val="sr-Cyrl-CS"/>
              </w:rPr>
            </w:pPr>
            <w:r w:rsidRPr="00756B64">
              <w:rPr>
                <w:rFonts w:ascii="Times New Roman" w:hAnsi="Times New Roman"/>
                <w:sz w:val="20"/>
                <w:lang w:val="sr-Cyrl-CS"/>
              </w:rPr>
              <w:t>20,0m</w:t>
            </w:r>
          </w:p>
        </w:tc>
      </w:tr>
      <w:tr w:rsidR="006A5995" w:rsidRPr="00552F10" w:rsidTr="00541A50">
        <w:tc>
          <w:tcPr>
            <w:tcW w:w="4384" w:type="dxa"/>
          </w:tcPr>
          <w:p w:rsidR="006A5995" w:rsidRPr="00552F10" w:rsidRDefault="006A5995" w:rsidP="00541A50">
            <w:pPr>
              <w:tabs>
                <w:tab w:val="left" w:pos="0"/>
              </w:tabs>
              <w:spacing w:before="120" w:after="0"/>
              <w:ind w:firstLine="0"/>
              <w:rPr>
                <w:rFonts w:ascii="Times New Roman" w:hAnsi="Times New Roman"/>
                <w:sz w:val="20"/>
                <w:lang w:val="sr-Cyrl-CS"/>
              </w:rPr>
            </w:pPr>
            <w:r w:rsidRPr="00552F10">
              <w:rPr>
                <w:rFonts w:ascii="Times New Roman" w:hAnsi="Times New Roman"/>
                <w:sz w:val="20"/>
                <w:lang w:val="sr-Cyrl-CS"/>
              </w:rPr>
              <w:t xml:space="preserve">1 до 5ha </w:t>
            </w:r>
          </w:p>
        </w:tc>
        <w:tc>
          <w:tcPr>
            <w:tcW w:w="4346" w:type="dxa"/>
          </w:tcPr>
          <w:p w:rsidR="006A5995" w:rsidRPr="00756B64" w:rsidRDefault="006A5995" w:rsidP="00541A50">
            <w:pPr>
              <w:tabs>
                <w:tab w:val="left" w:pos="0"/>
              </w:tabs>
              <w:spacing w:before="120" w:after="0"/>
              <w:ind w:firstLine="0"/>
              <w:jc w:val="right"/>
              <w:rPr>
                <w:rFonts w:ascii="Times New Roman" w:hAnsi="Times New Roman"/>
                <w:sz w:val="20"/>
                <w:lang w:val="sr-Cyrl-CS"/>
              </w:rPr>
            </w:pPr>
            <w:r w:rsidRPr="00756B64">
              <w:rPr>
                <w:rFonts w:ascii="Times New Roman" w:hAnsi="Times New Roman"/>
                <w:sz w:val="20"/>
                <w:lang w:val="sr-Cyrl-CS"/>
              </w:rPr>
              <w:t>25,0m</w:t>
            </w:r>
          </w:p>
        </w:tc>
      </w:tr>
      <w:tr w:rsidR="006A5995" w:rsidRPr="00552F10" w:rsidTr="00541A50">
        <w:tc>
          <w:tcPr>
            <w:tcW w:w="4384" w:type="dxa"/>
          </w:tcPr>
          <w:p w:rsidR="006A5995" w:rsidRPr="00552F10" w:rsidRDefault="006A5995" w:rsidP="00541A50">
            <w:pPr>
              <w:tabs>
                <w:tab w:val="left" w:pos="0"/>
              </w:tabs>
              <w:spacing w:before="120" w:after="0"/>
              <w:ind w:firstLine="0"/>
              <w:rPr>
                <w:rFonts w:ascii="Times New Roman" w:hAnsi="Times New Roman"/>
                <w:sz w:val="20"/>
                <w:lang w:val="sr-Cyrl-CS"/>
              </w:rPr>
            </w:pPr>
            <w:r w:rsidRPr="00552F10">
              <w:rPr>
                <w:rFonts w:ascii="Times New Roman" w:hAnsi="Times New Roman"/>
                <w:sz w:val="20"/>
                <w:lang w:val="sr-Cyrl-CS"/>
              </w:rPr>
              <w:t xml:space="preserve">преко 5ha </w:t>
            </w:r>
          </w:p>
        </w:tc>
        <w:tc>
          <w:tcPr>
            <w:tcW w:w="4346" w:type="dxa"/>
          </w:tcPr>
          <w:p w:rsidR="006A5995" w:rsidRPr="00756B64" w:rsidRDefault="006A5995" w:rsidP="00541A50">
            <w:pPr>
              <w:tabs>
                <w:tab w:val="left" w:pos="0"/>
              </w:tabs>
              <w:spacing w:before="120" w:after="0"/>
              <w:ind w:firstLine="0"/>
              <w:jc w:val="right"/>
              <w:rPr>
                <w:rFonts w:ascii="Times New Roman" w:hAnsi="Times New Roman"/>
                <w:sz w:val="20"/>
                <w:lang w:val="sr-Cyrl-CS"/>
              </w:rPr>
            </w:pPr>
            <w:r w:rsidRPr="00756B64">
              <w:rPr>
                <w:rFonts w:ascii="Times New Roman" w:hAnsi="Times New Roman"/>
                <w:sz w:val="20"/>
                <w:lang w:val="sr-Cyrl-CS"/>
              </w:rPr>
              <w:t>30,0m</w:t>
            </w:r>
          </w:p>
        </w:tc>
      </w:tr>
    </w:tbl>
    <w:p w:rsidR="007E2B87" w:rsidRPr="00917012" w:rsidRDefault="007E2B87" w:rsidP="00A16B31">
      <w:pPr>
        <w:tabs>
          <w:tab w:val="left" w:pos="0"/>
          <w:tab w:val="left" w:pos="426"/>
        </w:tabs>
        <w:spacing w:before="120"/>
        <w:ind w:right="74" w:firstLine="547"/>
        <w:rPr>
          <w:rFonts w:ascii="Times New Roman" w:hAnsi="Times New Roman"/>
          <w:i/>
        </w:rPr>
      </w:pPr>
      <w:r w:rsidRPr="00C7092E">
        <w:rPr>
          <w:rFonts w:ascii="Times New Roman" w:hAnsi="Times New Roman"/>
          <w:i/>
          <w:lang w:val="ru-RU"/>
        </w:rPr>
        <w:t>Исправка граница суседних парцела</w:t>
      </w:r>
    </w:p>
    <w:p w:rsidR="007E2B87" w:rsidRPr="00C7092E" w:rsidRDefault="007E2B87" w:rsidP="00A16B31">
      <w:pPr>
        <w:tabs>
          <w:tab w:val="left" w:pos="0"/>
          <w:tab w:val="left" w:pos="426"/>
          <w:tab w:val="left" w:pos="567"/>
          <w:tab w:val="left" w:pos="880"/>
        </w:tabs>
        <w:spacing w:before="40"/>
        <w:ind w:right="74" w:firstLine="547"/>
        <w:rPr>
          <w:rFonts w:ascii="Times New Roman" w:hAnsi="Times New Roman"/>
          <w:lang w:val="sr-Cyrl-CS"/>
        </w:rPr>
      </w:pPr>
      <w:r w:rsidRPr="00C7092E">
        <w:rPr>
          <w:rFonts w:ascii="Times New Roman" w:hAnsi="Times New Roman"/>
          <w:lang w:val="ru-RU"/>
        </w:rPr>
        <w:t xml:space="preserve">У циљу формирања грађевинске парцеле, у смислу обезбеђивања приступа и одређивања граница површина јавне намене,  врши се исправка граница суседних парцела, а на захтев власника, односно </w:t>
      </w:r>
      <w:r>
        <w:rPr>
          <w:rFonts w:ascii="Times New Roman" w:hAnsi="Times New Roman"/>
          <w:lang w:val="ru-RU"/>
        </w:rPr>
        <w:t xml:space="preserve">дугорочног </w:t>
      </w:r>
      <w:r w:rsidRPr="00C7092E">
        <w:rPr>
          <w:rFonts w:ascii="Times New Roman" w:hAnsi="Times New Roman"/>
          <w:lang w:val="ru-RU"/>
        </w:rPr>
        <w:t xml:space="preserve">закупца постојеће катастарске парцеле и уз сагласност власника суседне катастарске парцеле. </w:t>
      </w:r>
    </w:p>
    <w:p w:rsidR="007E2B87" w:rsidRPr="00F22A08" w:rsidRDefault="007E2B87" w:rsidP="00A16B31">
      <w:pPr>
        <w:tabs>
          <w:tab w:val="left" w:pos="567"/>
          <w:tab w:val="left" w:pos="880"/>
        </w:tabs>
        <w:spacing w:before="40"/>
        <w:ind w:right="74" w:firstLine="547"/>
        <w:rPr>
          <w:rFonts w:ascii="Times New Roman" w:hAnsi="Times New Roman"/>
          <w:lang w:val="sr-Cyrl-CS"/>
        </w:rPr>
      </w:pPr>
      <w:r w:rsidRPr="00F22A08">
        <w:rPr>
          <w:rFonts w:ascii="Times New Roman" w:hAnsi="Times New Roman"/>
          <w:lang w:val="sr-Cyrl-CS"/>
        </w:rPr>
        <w:t>Исправка граница суседних парцела се врши на основу елабората геодетских радова</w:t>
      </w:r>
      <w:r>
        <w:rPr>
          <w:rFonts w:ascii="Times New Roman" w:hAnsi="Times New Roman"/>
          <w:lang w:val="sr-Cyrl-CS"/>
        </w:rPr>
        <w:t xml:space="preserve"> за исправку граница суседних парцела</w:t>
      </w:r>
      <w:r w:rsidRPr="00F22A08">
        <w:rPr>
          <w:rFonts w:ascii="Times New Roman" w:hAnsi="Times New Roman"/>
          <w:lang w:val="sr-Cyrl-CS"/>
        </w:rPr>
        <w:t>.</w:t>
      </w:r>
    </w:p>
    <w:p w:rsidR="007E2B87" w:rsidRDefault="007E2B87" w:rsidP="00A16B31">
      <w:pPr>
        <w:tabs>
          <w:tab w:val="left" w:pos="0"/>
          <w:tab w:val="left" w:pos="426"/>
          <w:tab w:val="left" w:pos="567"/>
          <w:tab w:val="left" w:pos="880"/>
        </w:tabs>
        <w:spacing w:before="40"/>
        <w:ind w:right="74" w:firstLine="540"/>
        <w:rPr>
          <w:rFonts w:ascii="Times New Roman" w:hAnsi="Times New Roman"/>
          <w:lang w:val="ru-RU"/>
        </w:rPr>
      </w:pPr>
      <w:r w:rsidRPr="00C7092E">
        <w:rPr>
          <w:rFonts w:ascii="Times New Roman" w:hAnsi="Times New Roman"/>
          <w:lang w:val="ru-RU"/>
        </w:rPr>
        <w:t>Приликом утврђивања услова за исправку граница суседне парцеле, мора се поштовати правило да катастарска парцела</w:t>
      </w:r>
      <w:r w:rsidR="00221DFC">
        <w:rPr>
          <w:rFonts w:ascii="Times New Roman" w:hAnsi="Times New Roman"/>
          <w:lang w:val="ru-RU"/>
        </w:rPr>
        <w:t>,</w:t>
      </w:r>
      <w:r w:rsidRPr="00C7092E">
        <w:rPr>
          <w:rFonts w:ascii="Times New Roman" w:hAnsi="Times New Roman"/>
          <w:lang w:val="ru-RU"/>
        </w:rPr>
        <w:t xml:space="preserve"> која се придодаје суседној парцели</w:t>
      </w:r>
      <w:r w:rsidR="00221DFC">
        <w:rPr>
          <w:rFonts w:ascii="Times New Roman" w:hAnsi="Times New Roman"/>
          <w:lang w:val="ru-RU"/>
        </w:rPr>
        <w:t>,</w:t>
      </w:r>
      <w:r w:rsidRPr="00C7092E">
        <w:rPr>
          <w:rFonts w:ascii="Times New Roman" w:hAnsi="Times New Roman"/>
          <w:lang w:val="ru-RU"/>
        </w:rPr>
        <w:t xml:space="preserve"> не испуњава услове за посебну грађевинску парцелу, као и да је мање површине од парцеле којој се припаја.</w:t>
      </w:r>
    </w:p>
    <w:p w:rsidR="00A34657" w:rsidRPr="006A5995" w:rsidRDefault="0090798A" w:rsidP="00B51ED1">
      <w:pPr>
        <w:pStyle w:val="Naslovglavni"/>
        <w:tabs>
          <w:tab w:val="right" w:leader="dot" w:pos="9090"/>
        </w:tabs>
        <w:spacing w:before="240" w:after="120"/>
        <w:ind w:right="27"/>
        <w:jc w:val="both"/>
        <w:outlineLvl w:val="0"/>
        <w:rPr>
          <w:rFonts w:ascii="Times New Roman" w:hAnsi="Times New Roman"/>
          <w:color w:val="000000"/>
          <w:sz w:val="22"/>
          <w:szCs w:val="22"/>
          <w:lang w:val="ru-RU"/>
        </w:rPr>
      </w:pPr>
      <w:r w:rsidRPr="006A5995">
        <w:rPr>
          <w:rFonts w:ascii="Times New Roman" w:hAnsi="Times New Roman"/>
          <w:color w:val="000000"/>
          <w:sz w:val="22"/>
          <w:szCs w:val="22"/>
          <w:lang w:val="sr-Cyrl-CS"/>
        </w:rPr>
        <w:t>2.1.</w:t>
      </w:r>
      <w:r w:rsidR="00EC5623" w:rsidRPr="006A5995">
        <w:rPr>
          <w:rFonts w:ascii="Times New Roman" w:hAnsi="Times New Roman"/>
          <w:color w:val="000000"/>
          <w:sz w:val="22"/>
          <w:szCs w:val="22"/>
          <w:lang w:val="ru-RU"/>
        </w:rPr>
        <w:t>4</w:t>
      </w:r>
      <w:r w:rsidR="00A34657" w:rsidRPr="006A5995">
        <w:rPr>
          <w:rFonts w:ascii="Times New Roman" w:hAnsi="Times New Roman"/>
          <w:color w:val="000000"/>
          <w:sz w:val="22"/>
          <w:szCs w:val="22"/>
          <w:lang w:val="ru-RU"/>
        </w:rPr>
        <w:t xml:space="preserve">. </w:t>
      </w:r>
      <w:r w:rsidR="00A34657" w:rsidRPr="006A5995">
        <w:rPr>
          <w:rFonts w:ascii="Times New Roman" w:hAnsi="Times New Roman"/>
          <w:bCs/>
          <w:color w:val="000000"/>
          <w:spacing w:val="-10"/>
          <w:sz w:val="22"/>
          <w:szCs w:val="22"/>
          <w:lang w:val="sr-Cyrl-CS"/>
        </w:rPr>
        <w:t>КОРИДОРИ И КАПАЦИТЕТИ ЗА САОБР</w:t>
      </w:r>
      <w:r w:rsidR="00221DFC" w:rsidRPr="006A5995">
        <w:rPr>
          <w:rFonts w:ascii="Times New Roman" w:hAnsi="Times New Roman"/>
          <w:bCs/>
          <w:color w:val="000000"/>
          <w:spacing w:val="-10"/>
          <w:sz w:val="22"/>
          <w:szCs w:val="22"/>
          <w:lang w:val="sr-Cyrl-CS"/>
        </w:rPr>
        <w:t xml:space="preserve">АЋАЈНУ, ЕНЕРГЕТСКУ, КОМУНАЛНУ И </w:t>
      </w:r>
      <w:r w:rsidR="00A34657" w:rsidRPr="006A5995">
        <w:rPr>
          <w:rFonts w:ascii="Times New Roman" w:hAnsi="Times New Roman"/>
          <w:bCs/>
          <w:color w:val="000000"/>
          <w:spacing w:val="-10"/>
          <w:sz w:val="22"/>
          <w:szCs w:val="22"/>
          <w:lang w:val="sr-Cyrl-CS"/>
        </w:rPr>
        <w:t>ДРУГУ ИНФРАСТРУКТУРУ</w:t>
      </w:r>
      <w:r w:rsidR="00A34657" w:rsidRPr="006A5995">
        <w:rPr>
          <w:rFonts w:ascii="Times New Roman" w:hAnsi="Times New Roman"/>
          <w:color w:val="000000"/>
          <w:sz w:val="22"/>
          <w:szCs w:val="22"/>
          <w:lang w:val="ru-RU"/>
        </w:rPr>
        <w:t xml:space="preserve"> </w:t>
      </w:r>
    </w:p>
    <w:p w:rsidR="00A34657" w:rsidRDefault="0090798A" w:rsidP="00EC5623">
      <w:pPr>
        <w:pStyle w:val="Naslovglavni"/>
        <w:tabs>
          <w:tab w:val="right" w:leader="dot" w:pos="9090"/>
        </w:tabs>
        <w:spacing w:before="0" w:after="0"/>
        <w:ind w:firstLine="540"/>
        <w:jc w:val="both"/>
        <w:outlineLvl w:val="0"/>
        <w:rPr>
          <w:rFonts w:ascii="Times New Roman" w:hAnsi="Times New Roman"/>
          <w:b/>
          <w:color w:val="000000"/>
          <w:sz w:val="22"/>
          <w:szCs w:val="22"/>
        </w:rPr>
      </w:pPr>
      <w:r w:rsidRPr="006A5995">
        <w:rPr>
          <w:rFonts w:ascii="Times New Roman" w:hAnsi="Times New Roman"/>
          <w:b/>
          <w:color w:val="000000"/>
          <w:sz w:val="22"/>
          <w:szCs w:val="22"/>
          <w:lang w:val="sr-Cyrl-CS"/>
        </w:rPr>
        <w:t>2.1.</w:t>
      </w:r>
      <w:r w:rsidR="00EC5623" w:rsidRPr="006A5995">
        <w:rPr>
          <w:rFonts w:ascii="Times New Roman" w:hAnsi="Times New Roman"/>
          <w:b/>
          <w:color w:val="000000"/>
          <w:sz w:val="22"/>
          <w:szCs w:val="22"/>
          <w:lang w:val="ru-RU"/>
        </w:rPr>
        <w:t>4</w:t>
      </w:r>
      <w:r w:rsidR="00A34657" w:rsidRPr="006A5995">
        <w:rPr>
          <w:rFonts w:ascii="Times New Roman" w:hAnsi="Times New Roman"/>
          <w:b/>
          <w:color w:val="000000"/>
          <w:sz w:val="22"/>
          <w:szCs w:val="22"/>
          <w:lang w:val="ru-RU"/>
        </w:rPr>
        <w:t>.1. Саобраћајна инфраструктура</w:t>
      </w:r>
    </w:p>
    <w:p w:rsidR="009C6E09" w:rsidRPr="00871732" w:rsidRDefault="009C6E09" w:rsidP="009C6E09">
      <w:pPr>
        <w:tabs>
          <w:tab w:val="left" w:pos="672"/>
          <w:tab w:val="left" w:pos="2880"/>
        </w:tabs>
        <w:spacing w:after="0"/>
        <w:ind w:firstLine="540"/>
        <w:rPr>
          <w:rFonts w:ascii="Times New Roman" w:hAnsi="Times New Roman"/>
          <w:lang w:val="sr-Cyrl-CS"/>
        </w:rPr>
      </w:pPr>
      <w:r w:rsidRPr="00871732">
        <w:rPr>
          <w:rFonts w:ascii="Times New Roman" w:hAnsi="Times New Roman"/>
          <w:lang w:val="sr-Cyrl-CS"/>
        </w:rPr>
        <w:t xml:space="preserve">У оквиру </w:t>
      </w:r>
      <w:r w:rsidRPr="00352D44">
        <w:rPr>
          <w:rFonts w:ascii="Times New Roman" w:hAnsi="Times New Roman"/>
          <w:lang w:val="sr-Cyrl-CS"/>
        </w:rPr>
        <w:t>државн</w:t>
      </w:r>
      <w:r w:rsidRPr="00871732">
        <w:rPr>
          <w:rFonts w:ascii="Times New Roman" w:hAnsi="Times New Roman"/>
          <w:lang w:val="sr-Cyrl-CS"/>
        </w:rPr>
        <w:t>ог</w:t>
      </w:r>
      <w:r w:rsidRPr="00352D44">
        <w:rPr>
          <w:rFonts w:ascii="Times New Roman" w:hAnsi="Times New Roman"/>
          <w:lang w:val="sr-Cyrl-CS"/>
        </w:rPr>
        <w:t xml:space="preserve"> пут</w:t>
      </w:r>
      <w:r w:rsidR="00025045">
        <w:rPr>
          <w:rFonts w:ascii="Times New Roman" w:hAnsi="Times New Roman"/>
          <w:lang w:val="sr-Cyrl-CS"/>
        </w:rPr>
        <w:t>а</w:t>
      </w:r>
      <w:r w:rsidR="00A34853">
        <w:rPr>
          <w:rFonts w:ascii="Times New Roman" w:hAnsi="Times New Roman"/>
        </w:rPr>
        <w:t xml:space="preserve"> I</w:t>
      </w:r>
      <w:r w:rsidR="00025045">
        <w:rPr>
          <w:rFonts w:ascii="Times New Roman" w:hAnsi="Times New Roman"/>
          <w:lang w:val="sr-Cyrl-CS"/>
        </w:rPr>
        <w:t xml:space="preserve">А реда бр.1 </w:t>
      </w:r>
      <w:r w:rsidRPr="00871732">
        <w:rPr>
          <w:rFonts w:ascii="Times New Roman" w:hAnsi="Times New Roman"/>
          <w:lang w:val="sr-Cyrl-CS"/>
        </w:rPr>
        <w:t>(аутопут Е-75)</w:t>
      </w:r>
      <w:r w:rsidRPr="00352D44">
        <w:rPr>
          <w:rFonts w:ascii="Times New Roman" w:hAnsi="Times New Roman"/>
          <w:lang w:val="sr-Cyrl-CS"/>
        </w:rPr>
        <w:t xml:space="preserve"> </w:t>
      </w:r>
      <w:r w:rsidRPr="00871732">
        <w:rPr>
          <w:rFonts w:ascii="Times New Roman" w:hAnsi="Times New Roman"/>
        </w:rPr>
        <w:t>п</w:t>
      </w:r>
      <w:r w:rsidRPr="00352D44">
        <w:rPr>
          <w:rFonts w:ascii="Times New Roman" w:hAnsi="Times New Roman"/>
          <w:lang w:val="sr-Cyrl-CS"/>
        </w:rPr>
        <w:t>ланирају се следећи елементи:</w:t>
      </w:r>
    </w:p>
    <w:p w:rsidR="009C6E09" w:rsidRPr="00871732" w:rsidRDefault="009C6E09" w:rsidP="009C6E09">
      <w:pPr>
        <w:tabs>
          <w:tab w:val="left" w:pos="672"/>
          <w:tab w:val="left" w:pos="2880"/>
        </w:tabs>
        <w:spacing w:before="120" w:after="0"/>
        <w:ind w:firstLine="540"/>
        <w:rPr>
          <w:rFonts w:ascii="Times New Roman" w:hAnsi="Times New Roman"/>
          <w:b/>
          <w:lang w:val="sr-Cyrl-CS"/>
        </w:rPr>
      </w:pPr>
      <w:r w:rsidRPr="00871732">
        <w:rPr>
          <w:rFonts w:ascii="Times New Roman" w:hAnsi="Times New Roman"/>
          <w:b/>
        </w:rPr>
        <w:t xml:space="preserve">Планирани потпутњак на </w:t>
      </w:r>
      <w:r>
        <w:rPr>
          <w:rFonts w:ascii="Times New Roman" w:hAnsi="Times New Roman"/>
          <w:b/>
        </w:rPr>
        <w:t xml:space="preserve">km </w:t>
      </w:r>
      <w:r w:rsidRPr="00871732">
        <w:rPr>
          <w:rFonts w:ascii="Times New Roman" w:hAnsi="Times New Roman"/>
          <w:b/>
        </w:rPr>
        <w:t>428+195</w:t>
      </w:r>
    </w:p>
    <w:p w:rsidR="009C6E09" w:rsidRPr="00871732" w:rsidRDefault="009C6E09" w:rsidP="009C6E09">
      <w:pPr>
        <w:tabs>
          <w:tab w:val="left" w:pos="672"/>
          <w:tab w:val="left" w:pos="2880"/>
        </w:tabs>
        <w:spacing w:after="0"/>
        <w:ind w:firstLine="540"/>
        <w:rPr>
          <w:rFonts w:ascii="Times New Roman" w:hAnsi="Times New Roman"/>
          <w:lang w:val="sr-Cyrl-CS"/>
        </w:rPr>
      </w:pPr>
      <w:r w:rsidRPr="00352D44">
        <w:rPr>
          <w:rFonts w:ascii="Times New Roman" w:hAnsi="Times New Roman"/>
          <w:lang w:val="sr-Cyrl-CS"/>
        </w:rPr>
        <w:t xml:space="preserve">Новопланирани потпутњак на стационажи </w:t>
      </w:r>
      <w:r>
        <w:rPr>
          <w:rFonts w:ascii="Times New Roman" w:hAnsi="Times New Roman"/>
        </w:rPr>
        <w:t xml:space="preserve">km </w:t>
      </w:r>
      <w:r>
        <w:rPr>
          <w:rFonts w:ascii="Times New Roman" w:hAnsi="Times New Roman"/>
          <w:lang w:val="sr-Cyrl-CS"/>
        </w:rPr>
        <w:t>428+195 има планирану</w:t>
      </w:r>
      <w:r w:rsidRPr="00871732">
        <w:rPr>
          <w:rFonts w:ascii="Times New Roman" w:hAnsi="Times New Roman"/>
          <w:lang w:val="sr-Cyrl-CS"/>
        </w:rPr>
        <w:t xml:space="preserve"> </w:t>
      </w:r>
      <w:r>
        <w:rPr>
          <w:rFonts w:ascii="Times New Roman" w:hAnsi="Times New Roman"/>
          <w:lang w:val="sr-Cyrl-CS"/>
        </w:rPr>
        <w:t>ширину коловоза од 6,0</w:t>
      </w:r>
      <w:r>
        <w:rPr>
          <w:rFonts w:ascii="Times New Roman" w:hAnsi="Times New Roman"/>
        </w:rPr>
        <w:t>m</w:t>
      </w:r>
      <w:r w:rsidRPr="00352D44">
        <w:rPr>
          <w:rFonts w:ascii="Times New Roman" w:hAnsi="Times New Roman"/>
          <w:lang w:val="sr-Cyrl-CS"/>
        </w:rPr>
        <w:t xml:space="preserve"> са </w:t>
      </w:r>
      <w:r>
        <w:rPr>
          <w:rFonts w:ascii="Times New Roman" w:hAnsi="Times New Roman"/>
          <w:lang w:val="sr-Cyrl-CS"/>
        </w:rPr>
        <w:t>обостраним тротоарима од по 1,0</w:t>
      </w:r>
      <w:r>
        <w:rPr>
          <w:rFonts w:ascii="Times New Roman" w:hAnsi="Times New Roman"/>
        </w:rPr>
        <w:t>m</w:t>
      </w:r>
      <w:r>
        <w:rPr>
          <w:rFonts w:ascii="Times New Roman" w:hAnsi="Times New Roman"/>
          <w:lang w:val="sr-Cyrl-CS"/>
        </w:rPr>
        <w:t xml:space="preserve"> и</w:t>
      </w:r>
      <w:r w:rsidRPr="00352D44">
        <w:rPr>
          <w:rFonts w:ascii="Times New Roman" w:hAnsi="Times New Roman"/>
          <w:lang w:val="sr-Cyrl-CS"/>
        </w:rPr>
        <w:t xml:space="preserve"> </w:t>
      </w:r>
      <w:r>
        <w:rPr>
          <w:rFonts w:ascii="Times New Roman" w:hAnsi="Times New Roman"/>
          <w:lang w:val="sr-Cyrl-CS"/>
        </w:rPr>
        <w:t>минималну "светлу" висину од 5,0</w:t>
      </w:r>
      <w:r>
        <w:rPr>
          <w:rFonts w:ascii="Times New Roman" w:hAnsi="Times New Roman"/>
        </w:rPr>
        <w:t>m</w:t>
      </w:r>
      <w:r w:rsidR="007B694A">
        <w:rPr>
          <w:rFonts w:ascii="Times New Roman" w:hAnsi="Times New Roman"/>
          <w:lang w:val="sr-Cyrl-CS"/>
        </w:rPr>
        <w:t xml:space="preserve"> </w:t>
      </w:r>
      <w:r w:rsidRPr="00352D44">
        <w:rPr>
          <w:rFonts w:ascii="Times New Roman" w:hAnsi="Times New Roman"/>
          <w:lang w:val="sr-Cyrl-CS"/>
        </w:rPr>
        <w:t xml:space="preserve">(од </w:t>
      </w:r>
      <w:r w:rsidRPr="00871732">
        <w:rPr>
          <w:rFonts w:ascii="Times New Roman" w:hAnsi="Times New Roman"/>
          <w:lang w:val="sr-Cyrl-CS"/>
        </w:rPr>
        <w:t xml:space="preserve">доње </w:t>
      </w:r>
      <w:r w:rsidRPr="00352D44">
        <w:rPr>
          <w:rFonts w:ascii="Times New Roman" w:hAnsi="Times New Roman"/>
          <w:lang w:val="sr-Cyrl-CS"/>
        </w:rPr>
        <w:t xml:space="preserve">коловозне равни до доње ивице конструкције потпутњака). Кретање возила је у једном смеру од истока ка западу. </w:t>
      </w:r>
    </w:p>
    <w:p w:rsidR="009C6E09" w:rsidRPr="00352D44" w:rsidRDefault="009C6E09" w:rsidP="00025045">
      <w:pPr>
        <w:tabs>
          <w:tab w:val="left" w:pos="672"/>
          <w:tab w:val="left" w:pos="2880"/>
        </w:tabs>
        <w:spacing w:before="120" w:after="0"/>
        <w:ind w:firstLine="540"/>
        <w:rPr>
          <w:rFonts w:ascii="Times New Roman" w:hAnsi="Times New Roman"/>
          <w:b/>
        </w:rPr>
      </w:pPr>
      <w:r w:rsidRPr="00871732">
        <w:rPr>
          <w:rFonts w:ascii="Times New Roman" w:hAnsi="Times New Roman"/>
          <w:b/>
        </w:rPr>
        <w:t>Пос</w:t>
      </w:r>
      <w:r w:rsidR="007B694A">
        <w:rPr>
          <w:rFonts w:ascii="Times New Roman" w:hAnsi="Times New Roman"/>
          <w:b/>
        </w:rPr>
        <w:t>тојећи потпутњак на km 428+735</w:t>
      </w:r>
    </w:p>
    <w:p w:rsidR="009C6E09" w:rsidRPr="009C6E09" w:rsidRDefault="009C6E09" w:rsidP="00025045">
      <w:pPr>
        <w:pStyle w:val="ListParagraph"/>
        <w:tabs>
          <w:tab w:val="left" w:pos="672"/>
          <w:tab w:val="left" w:pos="2880"/>
        </w:tabs>
        <w:spacing w:before="60" w:after="0"/>
        <w:ind w:left="0" w:firstLine="540"/>
        <w:rPr>
          <w:sz w:val="22"/>
          <w:szCs w:val="22"/>
          <w:lang w:val="sr-Cyrl-CS"/>
        </w:rPr>
      </w:pPr>
      <w:r w:rsidRPr="009C6E09">
        <w:rPr>
          <w:sz w:val="22"/>
          <w:szCs w:val="22"/>
          <w:lang w:val="sr-Cyrl-CS"/>
        </w:rPr>
        <w:t>Постојећи потпутњак на стационажи</w:t>
      </w:r>
      <w:r w:rsidRPr="007B694A">
        <w:rPr>
          <w:sz w:val="22"/>
          <w:szCs w:val="22"/>
          <w:lang w:val="sr-Cyrl-CS"/>
        </w:rPr>
        <w:t xml:space="preserve"> km</w:t>
      </w:r>
      <w:r w:rsidRPr="009C6E09">
        <w:rPr>
          <w:sz w:val="22"/>
          <w:szCs w:val="22"/>
          <w:lang w:val="sr-Cyrl-CS"/>
        </w:rPr>
        <w:t xml:space="preserve"> 428+735 је приближне </w:t>
      </w:r>
      <w:r>
        <w:rPr>
          <w:sz w:val="22"/>
          <w:szCs w:val="22"/>
          <w:lang w:val="sr-Cyrl-CS"/>
        </w:rPr>
        <w:t>ширине коловоза 6,0</w:t>
      </w:r>
      <w:r w:rsidRPr="007B694A">
        <w:rPr>
          <w:sz w:val="22"/>
          <w:szCs w:val="22"/>
          <w:lang w:val="sr-Cyrl-CS"/>
        </w:rPr>
        <w:t xml:space="preserve">m, </w:t>
      </w:r>
      <w:r w:rsidRPr="009C6E09">
        <w:rPr>
          <w:sz w:val="22"/>
          <w:szCs w:val="22"/>
          <w:lang w:val="sr-Cyrl-CS"/>
        </w:rPr>
        <w:t>који се у потпуности задржава и на коме се само мења режим кретања возила у једносмерно кретање од запада ка истоку</w:t>
      </w:r>
      <w:r w:rsidR="007B694A" w:rsidRPr="007B694A">
        <w:rPr>
          <w:sz w:val="22"/>
          <w:szCs w:val="22"/>
          <w:lang w:val="sr-Cyrl-CS"/>
        </w:rPr>
        <w:t>.</w:t>
      </w:r>
    </w:p>
    <w:p w:rsidR="00A17C87" w:rsidRPr="00FE44A5" w:rsidRDefault="00A17C87" w:rsidP="007B694A">
      <w:pPr>
        <w:tabs>
          <w:tab w:val="left" w:pos="672"/>
          <w:tab w:val="left" w:pos="2880"/>
        </w:tabs>
        <w:spacing w:before="120" w:after="0"/>
        <w:ind w:firstLine="540"/>
        <w:rPr>
          <w:rFonts w:ascii="Times New Roman" w:hAnsi="Times New Roman"/>
          <w:b/>
        </w:rPr>
      </w:pPr>
      <w:r w:rsidRPr="00FE44A5">
        <w:rPr>
          <w:rFonts w:ascii="Times New Roman" w:hAnsi="Times New Roman"/>
          <w:color w:val="000000"/>
        </w:rPr>
        <w:t xml:space="preserve">Након </w:t>
      </w:r>
      <w:r w:rsidRPr="00FE44A5">
        <w:rPr>
          <w:rFonts w:ascii="Times New Roman" w:hAnsi="Times New Roman"/>
          <w:bCs/>
          <w:iCs/>
          <w:lang w:val="ru-RU"/>
        </w:rPr>
        <w:t xml:space="preserve">измештања ЧНР "Трупале", саобраћај прилагодити и омогућити пуну функционалност комплекса </w:t>
      </w:r>
      <w:r w:rsidRPr="00FE44A5">
        <w:rPr>
          <w:rFonts w:ascii="Times New Roman" w:hAnsi="Times New Roman"/>
          <w:color w:val="000000"/>
        </w:rPr>
        <w:t>"NAIS RESORT&amp;SPA" ("Наис I" и "Наис II"),</w:t>
      </w:r>
      <w:r w:rsidRPr="00FE44A5">
        <w:rPr>
          <w:rFonts w:ascii="Times New Roman" w:hAnsi="Times New Roman"/>
          <w:bCs/>
          <w:iCs/>
          <w:lang w:val="ru-RU"/>
        </w:rPr>
        <w:t xml:space="preserve"> са обе стране аутопута, у затвореном систему истог</w:t>
      </w:r>
      <w:r w:rsidR="00737AFA" w:rsidRPr="00FE44A5">
        <w:rPr>
          <w:rFonts w:ascii="Times New Roman" w:hAnsi="Times New Roman"/>
          <w:bCs/>
          <w:iCs/>
          <w:lang w:val="ru-RU"/>
        </w:rPr>
        <w:t>,</w:t>
      </w:r>
      <w:r w:rsidRPr="00FE44A5">
        <w:rPr>
          <w:rFonts w:ascii="Times New Roman" w:hAnsi="Times New Roman"/>
          <w:bCs/>
          <w:iCs/>
          <w:lang w:val="ru-RU"/>
        </w:rPr>
        <w:t xml:space="preserve"> </w:t>
      </w:r>
      <w:r w:rsidR="00737AFA" w:rsidRPr="00FE44A5">
        <w:rPr>
          <w:rFonts w:ascii="Times New Roman" w:hAnsi="Times New Roman"/>
          <w:bCs/>
          <w:iCs/>
          <w:lang w:val="ru-RU"/>
        </w:rPr>
        <w:t>уз сагласност управљача јавног пута.</w:t>
      </w:r>
    </w:p>
    <w:p w:rsidR="007B694A" w:rsidRPr="007B694A" w:rsidRDefault="007B694A" w:rsidP="007B694A">
      <w:pPr>
        <w:tabs>
          <w:tab w:val="left" w:pos="672"/>
          <w:tab w:val="left" w:pos="2880"/>
        </w:tabs>
        <w:spacing w:before="120" w:after="0"/>
        <w:ind w:firstLine="540"/>
        <w:rPr>
          <w:rFonts w:ascii="Times New Roman" w:hAnsi="Times New Roman"/>
          <w:b/>
        </w:rPr>
      </w:pPr>
      <w:r w:rsidRPr="00FE44A5">
        <w:rPr>
          <w:rFonts w:ascii="Times New Roman" w:hAnsi="Times New Roman"/>
          <w:b/>
        </w:rPr>
        <w:t>Сервисне саобраћајнице</w:t>
      </w:r>
    </w:p>
    <w:p w:rsidR="007B694A" w:rsidRPr="007B694A" w:rsidRDefault="007B694A" w:rsidP="00A92C43">
      <w:pPr>
        <w:pStyle w:val="ListParagraph"/>
        <w:tabs>
          <w:tab w:val="left" w:pos="672"/>
          <w:tab w:val="left" w:pos="2880"/>
        </w:tabs>
        <w:spacing w:before="60" w:after="120"/>
        <w:ind w:left="540"/>
        <w:rPr>
          <w:sz w:val="22"/>
          <w:szCs w:val="22"/>
          <w:u w:val="single"/>
          <w:lang w:val="sr-Cyrl-CS"/>
        </w:rPr>
      </w:pPr>
      <w:r w:rsidRPr="007B694A">
        <w:rPr>
          <w:sz w:val="22"/>
          <w:szCs w:val="22"/>
          <w:u w:val="single"/>
          <w:lang w:val="sr-Cyrl-CS"/>
        </w:rPr>
        <w:t>Постојећа сервисна саобраћајница са источне стране</w:t>
      </w:r>
    </w:p>
    <w:p w:rsidR="007B694A" w:rsidRPr="007B694A" w:rsidRDefault="007B694A" w:rsidP="00A92C43">
      <w:pPr>
        <w:pStyle w:val="ListParagraph"/>
        <w:tabs>
          <w:tab w:val="left" w:pos="672"/>
          <w:tab w:val="left" w:pos="2880"/>
        </w:tabs>
        <w:spacing w:after="0"/>
        <w:ind w:left="0" w:firstLine="540"/>
        <w:rPr>
          <w:sz w:val="22"/>
          <w:szCs w:val="22"/>
          <w:lang w:val="sr-Cyrl-CS"/>
        </w:rPr>
      </w:pPr>
      <w:r>
        <w:rPr>
          <w:sz w:val="22"/>
          <w:szCs w:val="22"/>
        </w:rPr>
        <w:t>Д</w:t>
      </w:r>
      <w:r w:rsidRPr="007B694A">
        <w:rPr>
          <w:sz w:val="22"/>
          <w:szCs w:val="22"/>
          <w:lang w:val="sr-Cyrl-CS"/>
        </w:rPr>
        <w:t xml:space="preserve">уж постојећег мотела </w:t>
      </w:r>
      <w:r w:rsidRPr="009C6E09">
        <w:rPr>
          <w:sz w:val="22"/>
          <w:szCs w:val="22"/>
          <w:lang w:val="sr-Cyrl-CS"/>
        </w:rPr>
        <w:t>"</w:t>
      </w:r>
      <w:r w:rsidRPr="007B694A">
        <w:rPr>
          <w:sz w:val="22"/>
          <w:szCs w:val="22"/>
          <w:lang w:val="sr-Cyrl-CS"/>
        </w:rPr>
        <w:t xml:space="preserve">Наис </w:t>
      </w:r>
      <w:r>
        <w:rPr>
          <w:sz w:val="22"/>
          <w:szCs w:val="22"/>
          <w:lang w:val="en-US"/>
        </w:rPr>
        <w:t>I</w:t>
      </w:r>
      <w:r w:rsidRPr="009C6E09">
        <w:rPr>
          <w:sz w:val="22"/>
          <w:szCs w:val="22"/>
          <w:lang w:val="sr-Cyrl-CS"/>
        </w:rPr>
        <w:t>"</w:t>
      </w:r>
      <w:r w:rsidRPr="007B694A">
        <w:rPr>
          <w:sz w:val="22"/>
          <w:szCs w:val="22"/>
          <w:lang w:val="sr-Cyrl-CS"/>
        </w:rPr>
        <w:t xml:space="preserve"> лево, постоји изграђена сервисна саобраћајница. Укида се постојећи неуслован саобраћајни прикључак на стацонажи </w:t>
      </w:r>
      <w:r w:rsidRPr="007B694A">
        <w:rPr>
          <w:sz w:val="22"/>
          <w:szCs w:val="22"/>
        </w:rPr>
        <w:t>km</w:t>
      </w:r>
      <w:r w:rsidRPr="009C6E09">
        <w:rPr>
          <w:sz w:val="22"/>
          <w:szCs w:val="22"/>
          <w:lang w:val="sr-Cyrl-CS"/>
        </w:rPr>
        <w:t xml:space="preserve"> </w:t>
      </w:r>
      <w:r w:rsidRPr="007B694A">
        <w:rPr>
          <w:sz w:val="22"/>
          <w:szCs w:val="22"/>
          <w:lang w:val="sr-Cyrl-CS"/>
        </w:rPr>
        <w:t xml:space="preserve">428+348. </w:t>
      </w:r>
    </w:p>
    <w:p w:rsidR="007B694A" w:rsidRPr="007B694A" w:rsidRDefault="007B694A" w:rsidP="007B694A">
      <w:pPr>
        <w:tabs>
          <w:tab w:val="left" w:pos="284"/>
          <w:tab w:val="left" w:pos="2880"/>
        </w:tabs>
        <w:spacing w:after="0"/>
        <w:ind w:firstLine="540"/>
        <w:rPr>
          <w:rFonts w:ascii="Times New Roman" w:hAnsi="Times New Roman"/>
          <w:szCs w:val="22"/>
          <w:lang w:val="sr-Cyrl-CS"/>
        </w:rPr>
      </w:pPr>
      <w:r w:rsidRPr="007B694A">
        <w:rPr>
          <w:rFonts w:ascii="Times New Roman" w:hAnsi="Times New Roman"/>
          <w:szCs w:val="22"/>
          <w:lang w:val="sr-Cyrl-CS"/>
        </w:rPr>
        <w:t>Сви објекти унутар комплекса биће опслужени преко постојеће изграђене сервисне саобраћајнице и већ изграђеним изливом/уливом са/на аутопут.</w:t>
      </w:r>
    </w:p>
    <w:p w:rsidR="007B694A" w:rsidRDefault="007B694A" w:rsidP="007B694A">
      <w:pPr>
        <w:tabs>
          <w:tab w:val="left" w:pos="284"/>
          <w:tab w:val="left" w:pos="2880"/>
        </w:tabs>
        <w:spacing w:after="0"/>
        <w:ind w:firstLine="540"/>
        <w:rPr>
          <w:rFonts w:ascii="Times New Roman" w:hAnsi="Times New Roman"/>
          <w:szCs w:val="22"/>
          <w:lang w:val="sr-Cyrl-CS"/>
        </w:rPr>
      </w:pPr>
      <w:r w:rsidRPr="007B694A">
        <w:rPr>
          <w:rFonts w:ascii="Times New Roman" w:hAnsi="Times New Roman"/>
          <w:szCs w:val="22"/>
          <w:lang w:val="sr-Cyrl-CS"/>
        </w:rPr>
        <w:t xml:space="preserve">Постојећа сервисна саобраћајница са источне стране према постојећем комплексу </w:t>
      </w:r>
      <w:r>
        <w:rPr>
          <w:rFonts w:ascii="Times New Roman" w:hAnsi="Times New Roman"/>
          <w:szCs w:val="22"/>
          <w:lang w:val="sr-Cyrl-CS"/>
        </w:rPr>
        <w:t>м</w:t>
      </w:r>
      <w:r w:rsidRPr="007B694A">
        <w:rPr>
          <w:rFonts w:ascii="Times New Roman" w:hAnsi="Times New Roman"/>
          <w:szCs w:val="22"/>
          <w:lang w:val="sr-Cyrl-CS"/>
        </w:rPr>
        <w:t>отела</w:t>
      </w:r>
      <w:r w:rsidRPr="009C6E09">
        <w:rPr>
          <w:szCs w:val="22"/>
          <w:lang w:val="sr-Cyrl-CS"/>
        </w:rPr>
        <w:t>"</w:t>
      </w:r>
      <w:r w:rsidRPr="007B694A">
        <w:rPr>
          <w:rFonts w:ascii="Times New Roman" w:hAnsi="Times New Roman"/>
          <w:szCs w:val="22"/>
          <w:lang w:val="sr-Cyrl-CS"/>
        </w:rPr>
        <w:t xml:space="preserve">Наис </w:t>
      </w:r>
      <w:r>
        <w:rPr>
          <w:szCs w:val="22"/>
        </w:rPr>
        <w:t>I</w:t>
      </w:r>
      <w:r w:rsidRPr="009C6E09">
        <w:rPr>
          <w:szCs w:val="22"/>
          <w:lang w:val="sr-Cyrl-CS"/>
        </w:rPr>
        <w:t>"</w:t>
      </w:r>
      <w:r w:rsidRPr="007B694A">
        <w:rPr>
          <w:rFonts w:ascii="Times New Roman" w:hAnsi="Times New Roman"/>
          <w:szCs w:val="22"/>
          <w:lang w:val="sr-Cyrl-CS"/>
        </w:rPr>
        <w:t xml:space="preserve"> се у потпуности задржава  осим додатне саобрацајнице </w:t>
      </w:r>
      <w:r>
        <w:rPr>
          <w:rFonts w:ascii="Times New Roman" w:hAnsi="Times New Roman"/>
          <w:szCs w:val="22"/>
          <w:lang w:val="sr-Cyrl-CS"/>
        </w:rPr>
        <w:t>–</w:t>
      </w:r>
      <w:r w:rsidRPr="007B694A">
        <w:rPr>
          <w:rFonts w:ascii="Times New Roman" w:hAnsi="Times New Roman"/>
          <w:szCs w:val="22"/>
          <w:lang w:val="sr-Cyrl-CS"/>
        </w:rPr>
        <w:t xml:space="preserve"> рампе</w:t>
      </w:r>
      <w:r>
        <w:rPr>
          <w:rFonts w:ascii="Times New Roman" w:hAnsi="Times New Roman"/>
          <w:szCs w:val="22"/>
          <w:lang w:val="sr-Cyrl-CS"/>
        </w:rPr>
        <w:t>,</w:t>
      </w:r>
      <w:r w:rsidRPr="007B694A">
        <w:rPr>
          <w:rFonts w:ascii="Times New Roman" w:hAnsi="Times New Roman"/>
          <w:szCs w:val="22"/>
          <w:lang w:val="sr-Cyrl-CS"/>
        </w:rPr>
        <w:t xml:space="preserve"> која води ка новопланираном потпутњаку</w:t>
      </w:r>
      <w:r>
        <w:rPr>
          <w:rFonts w:ascii="Times New Roman" w:hAnsi="Times New Roman"/>
          <w:szCs w:val="22"/>
          <w:lang w:val="sr-Cyrl-CS"/>
        </w:rPr>
        <w:t xml:space="preserve"> ширине 6,</w:t>
      </w:r>
      <w:r w:rsidRPr="007B694A">
        <w:rPr>
          <w:rFonts w:ascii="Times New Roman" w:hAnsi="Times New Roman"/>
          <w:szCs w:val="22"/>
          <w:lang w:val="sr-Cyrl-CS"/>
        </w:rPr>
        <w:t>0</w:t>
      </w:r>
      <w:r>
        <w:rPr>
          <w:rFonts w:ascii="Times New Roman" w:hAnsi="Times New Roman"/>
          <w:szCs w:val="22"/>
        </w:rPr>
        <w:t>m</w:t>
      </w:r>
      <w:r w:rsidRPr="007B694A">
        <w:rPr>
          <w:rFonts w:ascii="Times New Roman" w:hAnsi="Times New Roman"/>
          <w:szCs w:val="22"/>
          <w:lang w:val="sr-Cyrl-CS"/>
        </w:rPr>
        <w:t>. Кретање возила је у једном смеру.</w:t>
      </w:r>
    </w:p>
    <w:p w:rsidR="007B694A" w:rsidRPr="007B694A" w:rsidRDefault="007B694A" w:rsidP="007B694A">
      <w:pPr>
        <w:pStyle w:val="ListParagraph"/>
        <w:tabs>
          <w:tab w:val="left" w:pos="672"/>
          <w:tab w:val="left" w:pos="2880"/>
        </w:tabs>
        <w:spacing w:before="120" w:after="0"/>
        <w:ind w:left="540"/>
        <w:rPr>
          <w:sz w:val="22"/>
          <w:szCs w:val="22"/>
          <w:lang w:val="sr-Cyrl-CS"/>
        </w:rPr>
      </w:pPr>
      <w:r w:rsidRPr="007B694A">
        <w:rPr>
          <w:sz w:val="22"/>
          <w:szCs w:val="22"/>
          <w:u w:val="single"/>
          <w:lang w:val="sr-Cyrl-CS"/>
        </w:rPr>
        <w:t xml:space="preserve">Новопланирана сервисна саобраћајница </w:t>
      </w:r>
    </w:p>
    <w:p w:rsidR="007B694A" w:rsidRPr="007B694A" w:rsidRDefault="007B694A" w:rsidP="007B694A">
      <w:pPr>
        <w:pStyle w:val="ListParagraph"/>
        <w:tabs>
          <w:tab w:val="left" w:pos="672"/>
          <w:tab w:val="left" w:pos="2880"/>
        </w:tabs>
        <w:spacing w:before="120" w:after="60"/>
        <w:ind w:left="0" w:firstLine="540"/>
        <w:rPr>
          <w:sz w:val="22"/>
          <w:szCs w:val="22"/>
        </w:rPr>
      </w:pPr>
      <w:r w:rsidRPr="007B694A">
        <w:rPr>
          <w:sz w:val="22"/>
          <w:szCs w:val="22"/>
          <w:lang w:val="sr-Cyrl-CS"/>
        </w:rPr>
        <w:t xml:space="preserve">Дуж новопланираног мотела </w:t>
      </w:r>
      <w:r w:rsidRPr="009C6E09">
        <w:rPr>
          <w:sz w:val="22"/>
          <w:szCs w:val="22"/>
          <w:lang w:val="sr-Cyrl-CS"/>
        </w:rPr>
        <w:t>"</w:t>
      </w:r>
      <w:r w:rsidRPr="007B694A">
        <w:rPr>
          <w:sz w:val="22"/>
          <w:szCs w:val="22"/>
          <w:lang w:val="sr-Cyrl-CS"/>
        </w:rPr>
        <w:t xml:space="preserve">Наис </w:t>
      </w:r>
      <w:r>
        <w:rPr>
          <w:sz w:val="22"/>
          <w:szCs w:val="22"/>
          <w:lang w:val="en-US"/>
        </w:rPr>
        <w:t>II</w:t>
      </w:r>
      <w:r w:rsidRPr="009C6E09">
        <w:rPr>
          <w:sz w:val="22"/>
          <w:szCs w:val="22"/>
          <w:lang w:val="sr-Cyrl-CS"/>
        </w:rPr>
        <w:t>"</w:t>
      </w:r>
      <w:r w:rsidRPr="007B694A">
        <w:rPr>
          <w:sz w:val="22"/>
          <w:szCs w:val="22"/>
          <w:lang w:val="sr-Cyrl-CS"/>
        </w:rPr>
        <w:t xml:space="preserve"> десно, постоји излив/улив са/на државни пут за </w:t>
      </w:r>
      <w:r w:rsidRPr="007B694A">
        <w:rPr>
          <w:sz w:val="22"/>
          <w:szCs w:val="22"/>
        </w:rPr>
        <w:t xml:space="preserve">већ изграђену бензинску станицу. Планом се укида излив са државног пута на стационажи </w:t>
      </w:r>
      <w:r>
        <w:rPr>
          <w:sz w:val="22"/>
          <w:szCs w:val="22"/>
          <w:lang w:val="en-US"/>
        </w:rPr>
        <w:t>km</w:t>
      </w:r>
      <w:r w:rsidRPr="007B694A">
        <w:rPr>
          <w:sz w:val="22"/>
          <w:szCs w:val="22"/>
        </w:rPr>
        <w:t xml:space="preserve"> 428+436</w:t>
      </w:r>
      <w:r>
        <w:rPr>
          <w:sz w:val="22"/>
          <w:szCs w:val="22"/>
          <w:lang w:val="en-US"/>
        </w:rPr>
        <w:t>,</w:t>
      </w:r>
      <w:r w:rsidRPr="007B694A">
        <w:rPr>
          <w:sz w:val="22"/>
          <w:szCs w:val="22"/>
        </w:rPr>
        <w:t xml:space="preserve"> а цео комплекс се повезује једном сервисном саобраћајницом чији улив </w:t>
      </w:r>
      <w:r>
        <w:rPr>
          <w:sz w:val="22"/>
          <w:szCs w:val="22"/>
        </w:rPr>
        <w:t xml:space="preserve">се </w:t>
      </w:r>
      <w:r>
        <w:rPr>
          <w:sz w:val="22"/>
          <w:szCs w:val="22"/>
        </w:rPr>
        <w:lastRenderedPageBreak/>
        <w:t>налази на стационажи</w:t>
      </w:r>
      <w:r>
        <w:rPr>
          <w:sz w:val="22"/>
          <w:szCs w:val="22"/>
          <w:lang w:val="en-US"/>
        </w:rPr>
        <w:t xml:space="preserve"> km</w:t>
      </w:r>
      <w:r w:rsidRPr="007B694A">
        <w:rPr>
          <w:sz w:val="22"/>
          <w:szCs w:val="22"/>
        </w:rPr>
        <w:t xml:space="preserve"> 428+010 десно и завршава код постојећег улива на државни пут у близини изграђене бензинске станице.</w:t>
      </w:r>
    </w:p>
    <w:p w:rsidR="007B694A" w:rsidRDefault="007B694A" w:rsidP="007B694A">
      <w:pPr>
        <w:pStyle w:val="ListParagraph"/>
        <w:tabs>
          <w:tab w:val="left" w:pos="672"/>
          <w:tab w:val="left" w:pos="2880"/>
        </w:tabs>
        <w:spacing w:before="120" w:after="0"/>
        <w:ind w:left="0" w:firstLine="540"/>
        <w:rPr>
          <w:sz w:val="22"/>
          <w:szCs w:val="22"/>
        </w:rPr>
      </w:pPr>
      <w:r w:rsidRPr="007B694A">
        <w:rPr>
          <w:sz w:val="22"/>
          <w:szCs w:val="22"/>
        </w:rPr>
        <w:t xml:space="preserve">Новопланирана сервисна саобраћајница је </w:t>
      </w:r>
      <w:r>
        <w:rPr>
          <w:sz w:val="22"/>
          <w:szCs w:val="22"/>
        </w:rPr>
        <w:t>ширине коловоза 6,0</w:t>
      </w:r>
      <w:r>
        <w:rPr>
          <w:sz w:val="22"/>
          <w:szCs w:val="22"/>
          <w:lang w:val="en-US"/>
        </w:rPr>
        <w:t>m</w:t>
      </w:r>
      <w:r>
        <w:rPr>
          <w:sz w:val="22"/>
          <w:szCs w:val="22"/>
        </w:rPr>
        <w:t xml:space="preserve"> којом се повезује западни</w:t>
      </w:r>
      <w:r>
        <w:rPr>
          <w:sz w:val="22"/>
          <w:szCs w:val="22"/>
          <w:lang w:val="en-US"/>
        </w:rPr>
        <w:t xml:space="preserve"> </w:t>
      </w:r>
      <w:r w:rsidRPr="007B694A">
        <w:rPr>
          <w:sz w:val="22"/>
          <w:szCs w:val="22"/>
        </w:rPr>
        <w:t xml:space="preserve">новопланирани део комплекса, </w:t>
      </w:r>
      <w:r>
        <w:rPr>
          <w:sz w:val="22"/>
          <w:szCs w:val="22"/>
        </w:rPr>
        <w:t xml:space="preserve">односно </w:t>
      </w:r>
      <w:r w:rsidRPr="007B694A">
        <w:rPr>
          <w:sz w:val="22"/>
          <w:szCs w:val="22"/>
        </w:rPr>
        <w:t>сви објекти унутар комплекса биће опслужени преко планиране сервисне саобраћајнице</w:t>
      </w:r>
      <w:r>
        <w:rPr>
          <w:sz w:val="22"/>
          <w:szCs w:val="22"/>
        </w:rPr>
        <w:t>,</w:t>
      </w:r>
      <w:r w:rsidRPr="007B694A">
        <w:rPr>
          <w:sz w:val="22"/>
          <w:szCs w:val="22"/>
        </w:rPr>
        <w:t xml:space="preserve"> као и планираним изливом/уливом са/на аутопут.</w:t>
      </w:r>
      <w:r>
        <w:rPr>
          <w:sz w:val="22"/>
          <w:szCs w:val="22"/>
        </w:rPr>
        <w:t xml:space="preserve"> </w:t>
      </w:r>
      <w:r w:rsidRPr="007B694A">
        <w:rPr>
          <w:sz w:val="22"/>
          <w:szCs w:val="22"/>
        </w:rPr>
        <w:t>Кретање возила је у једном смеру.</w:t>
      </w:r>
    </w:p>
    <w:p w:rsidR="007B694A" w:rsidRDefault="007B694A" w:rsidP="0026497F">
      <w:pPr>
        <w:tabs>
          <w:tab w:val="left" w:pos="284"/>
          <w:tab w:val="left" w:pos="2880"/>
        </w:tabs>
        <w:spacing w:before="120" w:after="0"/>
        <w:ind w:firstLine="540"/>
        <w:rPr>
          <w:rFonts w:ascii="Times New Roman" w:hAnsi="Times New Roman"/>
          <w:b/>
          <w:lang w:val="sr-Cyrl-CS"/>
        </w:rPr>
      </w:pPr>
      <w:r w:rsidRPr="00DA36B9">
        <w:rPr>
          <w:rFonts w:ascii="Times New Roman" w:hAnsi="Times New Roman"/>
          <w:b/>
          <w:lang w:val="sr-Cyrl-CS"/>
        </w:rPr>
        <w:t>Објекат пешачке пасареле</w:t>
      </w:r>
    </w:p>
    <w:p w:rsidR="007B694A" w:rsidRPr="007B694A" w:rsidRDefault="0039126A" w:rsidP="0026497F">
      <w:pPr>
        <w:tabs>
          <w:tab w:val="left" w:pos="284"/>
          <w:tab w:val="left" w:pos="2880"/>
        </w:tabs>
        <w:spacing w:after="0"/>
        <w:ind w:firstLine="540"/>
        <w:rPr>
          <w:rFonts w:ascii="Times New Roman" w:hAnsi="Times New Roman"/>
          <w:lang w:val="sr-Cyrl-CS"/>
        </w:rPr>
      </w:pPr>
      <w:r w:rsidRPr="00CC37FF">
        <w:rPr>
          <w:rFonts w:ascii="Times New Roman" w:hAnsi="Times New Roman"/>
        </w:rPr>
        <w:t>Планским мерама, предвиђа се повезивање угоститељско-туристичк</w:t>
      </w:r>
      <w:r>
        <w:rPr>
          <w:rFonts w:ascii="Times New Roman" w:hAnsi="Times New Roman"/>
        </w:rPr>
        <w:t>и</w:t>
      </w:r>
      <w:r w:rsidR="00B51ED1">
        <w:rPr>
          <w:rFonts w:ascii="Times New Roman" w:hAnsi="Times New Roman"/>
        </w:rPr>
        <w:t>х</w:t>
      </w:r>
      <w:r>
        <w:rPr>
          <w:rFonts w:ascii="Times New Roman" w:hAnsi="Times New Roman"/>
        </w:rPr>
        <w:t xml:space="preserve"> </w:t>
      </w:r>
      <w:r w:rsidRPr="00CC37FF">
        <w:rPr>
          <w:rFonts w:ascii="Times New Roman" w:hAnsi="Times New Roman"/>
        </w:rPr>
        <w:t>садржај</w:t>
      </w:r>
      <w:r w:rsidR="00B51ED1">
        <w:rPr>
          <w:rFonts w:ascii="Times New Roman" w:hAnsi="Times New Roman"/>
        </w:rPr>
        <w:t>а</w:t>
      </w:r>
      <w:r>
        <w:rPr>
          <w:rFonts w:ascii="Times New Roman" w:hAnsi="Times New Roman"/>
        </w:rPr>
        <w:t xml:space="preserve"> комплекса </w:t>
      </w:r>
      <w:r w:rsidRPr="00CC37FF">
        <w:rPr>
          <w:rFonts w:ascii="Times New Roman" w:hAnsi="Times New Roman"/>
          <w:bCs/>
          <w:szCs w:val="22"/>
          <w:lang w:val="ru-RU"/>
        </w:rPr>
        <w:t>"</w:t>
      </w:r>
      <w:r w:rsidRPr="00CC37FF">
        <w:rPr>
          <w:rFonts w:ascii="Times New Roman" w:hAnsi="Times New Roman"/>
        </w:rPr>
        <w:t>Наис I</w:t>
      </w:r>
      <w:r w:rsidRPr="00CC37FF">
        <w:rPr>
          <w:rFonts w:ascii="Times New Roman" w:hAnsi="Times New Roman"/>
          <w:bCs/>
          <w:szCs w:val="22"/>
          <w:lang w:val="ru-RU"/>
        </w:rPr>
        <w:t>"</w:t>
      </w:r>
      <w:r w:rsidRPr="00CC37FF">
        <w:rPr>
          <w:rFonts w:ascii="Times New Roman" w:hAnsi="Times New Roman"/>
        </w:rPr>
        <w:t xml:space="preserve"> и </w:t>
      </w:r>
      <w:r w:rsidRPr="00CC37FF">
        <w:rPr>
          <w:rFonts w:ascii="Times New Roman" w:hAnsi="Times New Roman"/>
          <w:bCs/>
          <w:szCs w:val="22"/>
          <w:lang w:val="ru-RU"/>
        </w:rPr>
        <w:t>"</w:t>
      </w:r>
      <w:r w:rsidRPr="00CC37FF">
        <w:rPr>
          <w:rFonts w:ascii="Times New Roman" w:hAnsi="Times New Roman"/>
        </w:rPr>
        <w:t>Наис II</w:t>
      </w:r>
      <w:r w:rsidRPr="00CC37FF">
        <w:rPr>
          <w:rFonts w:ascii="Times New Roman" w:hAnsi="Times New Roman"/>
          <w:bCs/>
          <w:szCs w:val="22"/>
          <w:lang w:val="ru-RU"/>
        </w:rPr>
        <w:t>" објектом пешачке пасареле</w:t>
      </w:r>
      <w:r w:rsidRPr="00CC37FF">
        <w:rPr>
          <w:rFonts w:ascii="Times New Roman" w:hAnsi="Times New Roman"/>
        </w:rPr>
        <w:t xml:space="preserve"> са рестораном.  </w:t>
      </w:r>
      <w:r w:rsidR="007B694A" w:rsidRPr="007B694A">
        <w:rPr>
          <w:rFonts w:ascii="Times New Roman" w:hAnsi="Times New Roman"/>
          <w:lang w:val="sr-Cyrl-CS"/>
        </w:rPr>
        <w:t xml:space="preserve">Објекат пешачке пасареле </w:t>
      </w:r>
      <w:r w:rsidR="007B694A" w:rsidRPr="00DA36B9">
        <w:rPr>
          <w:rFonts w:ascii="Times New Roman" w:hAnsi="Times New Roman"/>
          <w:lang w:val="sr-Cyrl-CS"/>
        </w:rPr>
        <w:t>са рестораном планира</w:t>
      </w:r>
      <w:r w:rsidR="007B694A">
        <w:rPr>
          <w:rFonts w:ascii="Times New Roman" w:hAnsi="Times New Roman"/>
        </w:rPr>
        <w:t>ти</w:t>
      </w:r>
      <w:r w:rsidR="007B694A">
        <w:rPr>
          <w:rFonts w:ascii="Times New Roman" w:hAnsi="Times New Roman"/>
          <w:lang w:val="sr-Cyrl-CS"/>
        </w:rPr>
        <w:t xml:space="preserve"> </w:t>
      </w:r>
      <w:r w:rsidR="007B694A" w:rsidRPr="00DA36B9">
        <w:rPr>
          <w:rFonts w:ascii="Times New Roman" w:hAnsi="Times New Roman"/>
          <w:lang w:val="sr-Cyrl-CS"/>
        </w:rPr>
        <w:t>конструктивно и саобраћајно безбедно.</w:t>
      </w:r>
    </w:p>
    <w:p w:rsidR="00831CD0" w:rsidRPr="00CA1FA3" w:rsidRDefault="00C11624" w:rsidP="0026497F">
      <w:pPr>
        <w:spacing w:before="40" w:after="40"/>
        <w:ind w:firstLine="540"/>
        <w:rPr>
          <w:rFonts w:ascii="Times New Roman" w:hAnsi="Times New Roman"/>
          <w:szCs w:val="22"/>
          <w:lang w:val="sr-Cyrl-CS"/>
        </w:rPr>
      </w:pPr>
      <w:r w:rsidRPr="00CA1FA3">
        <w:rPr>
          <w:rFonts w:ascii="Times New Roman" w:hAnsi="Times New Roman"/>
          <w:szCs w:val="22"/>
          <w:lang w:val="sr-Cyrl-CS"/>
        </w:rPr>
        <w:t xml:space="preserve">Интерни колски и мирујући саобраћај </w:t>
      </w:r>
      <w:r w:rsidR="00397285" w:rsidRPr="00CA1FA3">
        <w:rPr>
          <w:rFonts w:ascii="Times New Roman" w:hAnsi="Times New Roman"/>
          <w:szCs w:val="22"/>
          <w:lang w:val="sr-Cyrl-CS"/>
        </w:rPr>
        <w:t>биће организован и уређен</w:t>
      </w:r>
      <w:r w:rsidRPr="00CA1FA3">
        <w:rPr>
          <w:rFonts w:ascii="Times New Roman" w:hAnsi="Times New Roman"/>
          <w:szCs w:val="22"/>
          <w:lang w:val="sr-Cyrl-CS"/>
        </w:rPr>
        <w:t xml:space="preserve"> у складу са </w:t>
      </w:r>
      <w:r w:rsidRPr="00CA1FA3">
        <w:rPr>
          <w:rFonts w:ascii="Times New Roman" w:hAnsi="Times New Roman"/>
          <w:szCs w:val="22"/>
        </w:rPr>
        <w:t>прописима</w:t>
      </w:r>
      <w:r w:rsidRPr="00CA1FA3">
        <w:rPr>
          <w:rFonts w:ascii="Times New Roman" w:hAnsi="Times New Roman"/>
          <w:szCs w:val="22"/>
          <w:lang w:val="sr-Cyrl-CS"/>
        </w:rPr>
        <w:t xml:space="preserve"> и овим Планом (</w:t>
      </w:r>
      <w:r w:rsidR="00397285" w:rsidRPr="00CA1FA3">
        <w:rPr>
          <w:rFonts w:ascii="Times New Roman" w:hAnsi="Times New Roman"/>
          <w:szCs w:val="22"/>
          <w:lang w:val="sr-Cyrl-CS"/>
        </w:rPr>
        <w:t>правилима грађења</w:t>
      </w:r>
      <w:r w:rsidRPr="00CA1FA3">
        <w:rPr>
          <w:rFonts w:ascii="Times New Roman" w:hAnsi="Times New Roman"/>
          <w:szCs w:val="22"/>
          <w:lang w:val="sr-Cyrl-CS"/>
        </w:rPr>
        <w:t xml:space="preserve"> и нормативима за паркирање возила</w:t>
      </w:r>
      <w:r w:rsidR="00656BCF" w:rsidRPr="00CA1FA3">
        <w:rPr>
          <w:rFonts w:ascii="Times New Roman" w:hAnsi="Times New Roman"/>
          <w:szCs w:val="22"/>
          <w:lang w:val="sr-Cyrl-CS"/>
        </w:rPr>
        <w:t xml:space="preserve"> унутар комплекса</w:t>
      </w:r>
      <w:r w:rsidR="00397285" w:rsidRPr="00CA1FA3">
        <w:rPr>
          <w:rFonts w:ascii="Times New Roman" w:hAnsi="Times New Roman"/>
          <w:szCs w:val="22"/>
          <w:lang w:val="sr-Cyrl-CS"/>
        </w:rPr>
        <w:t xml:space="preserve">, </w:t>
      </w:r>
      <w:r w:rsidR="00221DFC">
        <w:rPr>
          <w:rFonts w:ascii="Times New Roman" w:hAnsi="Times New Roman"/>
          <w:szCs w:val="22"/>
          <w:lang w:val="sr-Cyrl-CS"/>
        </w:rPr>
        <w:t xml:space="preserve">као </w:t>
      </w:r>
      <w:r w:rsidR="00397285" w:rsidRPr="00CA1FA3">
        <w:rPr>
          <w:rFonts w:ascii="Times New Roman" w:hAnsi="Times New Roman"/>
          <w:szCs w:val="22"/>
          <w:lang w:val="sr-Cyrl-CS"/>
        </w:rPr>
        <w:t>и датим прикључцима на јавну саобраћајницу</w:t>
      </w:r>
      <w:r w:rsidR="003776FD" w:rsidRPr="00CA1FA3">
        <w:rPr>
          <w:rFonts w:ascii="Times New Roman" w:hAnsi="Times New Roman"/>
          <w:szCs w:val="22"/>
          <w:lang w:val="sr-Cyrl-CS"/>
        </w:rPr>
        <w:t xml:space="preserve"> у графичком делу Плана</w:t>
      </w:r>
      <w:r w:rsidRPr="00CA1FA3">
        <w:rPr>
          <w:rFonts w:ascii="Times New Roman" w:hAnsi="Times New Roman"/>
          <w:szCs w:val="22"/>
          <w:lang w:val="sr-Cyrl-CS"/>
        </w:rPr>
        <w:t>).</w:t>
      </w:r>
      <w:r w:rsidR="00831CD0" w:rsidRPr="00CA1FA3">
        <w:rPr>
          <w:rFonts w:ascii="Times New Roman" w:hAnsi="Times New Roman"/>
          <w:szCs w:val="22"/>
          <w:lang w:val="sr-Cyrl-CS"/>
        </w:rPr>
        <w:t xml:space="preserve"> </w:t>
      </w:r>
    </w:p>
    <w:p w:rsidR="00D93673" w:rsidRDefault="00D93673" w:rsidP="0026497F">
      <w:pPr>
        <w:spacing w:before="0" w:after="0"/>
        <w:ind w:firstLine="540"/>
        <w:rPr>
          <w:rFonts w:ascii="Times New Roman" w:hAnsi="Times New Roman"/>
        </w:rPr>
      </w:pPr>
      <w:r w:rsidRPr="00CA1FA3">
        <w:rPr>
          <w:rFonts w:ascii="Times New Roman" w:hAnsi="Times New Roman"/>
        </w:rPr>
        <w:t>Изградња нових објеката условљена је обезбеђивањем одговарајућег броја паркинг места на па</w:t>
      </w:r>
      <w:r w:rsidR="0075714A">
        <w:rPr>
          <w:rFonts w:ascii="Times New Roman" w:hAnsi="Times New Roman"/>
        </w:rPr>
        <w:t>р</w:t>
      </w:r>
      <w:r w:rsidRPr="00CA1FA3">
        <w:rPr>
          <w:rFonts w:ascii="Times New Roman" w:hAnsi="Times New Roman"/>
        </w:rPr>
        <w:t>цели/комплексу, према параметрима дефинисани</w:t>
      </w:r>
      <w:r w:rsidR="00C97358">
        <w:rPr>
          <w:rFonts w:ascii="Times New Roman" w:hAnsi="Times New Roman"/>
        </w:rPr>
        <w:t>м</w:t>
      </w:r>
      <w:r w:rsidRPr="00CA1FA3">
        <w:rPr>
          <w:rFonts w:ascii="Times New Roman" w:hAnsi="Times New Roman"/>
        </w:rPr>
        <w:t xml:space="preserve"> за сваку појединачну намену.</w:t>
      </w:r>
    </w:p>
    <w:p w:rsidR="00D93673" w:rsidRPr="00CC37FF" w:rsidRDefault="00D93673" w:rsidP="00A16B31">
      <w:pPr>
        <w:spacing w:after="0"/>
        <w:ind w:firstLine="540"/>
        <w:rPr>
          <w:rFonts w:ascii="Times New Roman" w:hAnsi="Times New Roman"/>
        </w:rPr>
      </w:pPr>
      <w:r w:rsidRPr="00CC37FF">
        <w:rPr>
          <w:rFonts w:ascii="Times New Roman" w:hAnsi="Times New Roman"/>
        </w:rPr>
        <w:t>Потребе за паркирањем реализовати:</w:t>
      </w:r>
    </w:p>
    <w:p w:rsidR="00D93673" w:rsidRPr="00CC37FF" w:rsidRDefault="00D93673" w:rsidP="00DA0417">
      <w:pPr>
        <w:numPr>
          <w:ilvl w:val="0"/>
          <w:numId w:val="13"/>
        </w:numPr>
        <w:spacing w:before="0" w:after="0"/>
        <w:ind w:left="540" w:hanging="540"/>
        <w:rPr>
          <w:rFonts w:ascii="Times New Roman" w:hAnsi="Times New Roman"/>
        </w:rPr>
      </w:pPr>
      <w:r w:rsidRPr="00CC37FF">
        <w:rPr>
          <w:rFonts w:ascii="Times New Roman" w:hAnsi="Times New Roman"/>
        </w:rPr>
        <w:t>на отвореним паркинг површинама у оквиру припадајућег комплекса/парцела</w:t>
      </w:r>
      <w:r w:rsidR="0026497F">
        <w:rPr>
          <w:rFonts w:ascii="Times New Roman" w:hAnsi="Times New Roman"/>
        </w:rPr>
        <w:t xml:space="preserve"> и</w:t>
      </w:r>
    </w:p>
    <w:p w:rsidR="00D93673" w:rsidRPr="008B3779" w:rsidRDefault="00D93673" w:rsidP="00DA0417">
      <w:pPr>
        <w:numPr>
          <w:ilvl w:val="0"/>
          <w:numId w:val="13"/>
        </w:numPr>
        <w:spacing w:before="0" w:after="0"/>
        <w:ind w:left="540" w:hanging="540"/>
        <w:rPr>
          <w:rFonts w:ascii="Times New Roman" w:hAnsi="Times New Roman"/>
        </w:rPr>
      </w:pPr>
      <w:r w:rsidRPr="00CC37FF">
        <w:rPr>
          <w:rFonts w:ascii="Times New Roman" w:hAnsi="Times New Roman"/>
        </w:rPr>
        <w:t>изградњом гаража у оквиру објекта потребног капацитета.</w:t>
      </w:r>
    </w:p>
    <w:p w:rsidR="008B3779" w:rsidRPr="00E3212D" w:rsidRDefault="008B3779" w:rsidP="008B3779">
      <w:pPr>
        <w:spacing w:before="120" w:after="0"/>
        <w:ind w:firstLine="540"/>
        <w:rPr>
          <w:rFonts w:ascii="Times New Roman" w:hAnsi="Times New Roman"/>
        </w:rPr>
      </w:pPr>
      <w:r w:rsidRPr="008B3779">
        <w:rPr>
          <w:rFonts w:ascii="Times New Roman" w:hAnsi="Times New Roman"/>
        </w:rPr>
        <w:t xml:space="preserve">Планом се предвиђа </w:t>
      </w:r>
      <w:r w:rsidR="00D4309B">
        <w:rPr>
          <w:rFonts w:ascii="Times New Roman" w:hAnsi="Times New Roman"/>
        </w:rPr>
        <w:t xml:space="preserve">положај </w:t>
      </w:r>
      <w:r w:rsidRPr="008B3779">
        <w:rPr>
          <w:rFonts w:ascii="Times New Roman" w:hAnsi="Times New Roman"/>
        </w:rPr>
        <w:t>ограда на ивицама комплекса</w:t>
      </w:r>
      <w:r w:rsidR="001B5945">
        <w:rPr>
          <w:rFonts w:ascii="Times New Roman" w:hAnsi="Times New Roman"/>
        </w:rPr>
        <w:t xml:space="preserve"> и у комплексима</w:t>
      </w:r>
      <w:r w:rsidRPr="008B3779">
        <w:rPr>
          <w:rFonts w:ascii="Times New Roman" w:hAnsi="Times New Roman"/>
        </w:rPr>
        <w:t xml:space="preserve"> </w:t>
      </w:r>
      <w:r w:rsidR="00E3212D">
        <w:rPr>
          <w:rFonts w:ascii="Times New Roman" w:hAnsi="Times New Roman"/>
        </w:rPr>
        <w:t>за потребе реализације</w:t>
      </w:r>
      <w:r w:rsidRPr="008B3779">
        <w:rPr>
          <w:rFonts w:ascii="Times New Roman" w:hAnsi="Times New Roman"/>
        </w:rPr>
        <w:t xml:space="preserve"> затвореног система наплате путарине</w:t>
      </w:r>
      <w:r w:rsidR="0026497F">
        <w:rPr>
          <w:rFonts w:ascii="Times New Roman" w:hAnsi="Times New Roman"/>
        </w:rPr>
        <w:t>, у другој фази</w:t>
      </w:r>
      <w:r w:rsidR="00E3212D">
        <w:rPr>
          <w:rFonts w:ascii="Times New Roman" w:hAnsi="Times New Roman"/>
        </w:rPr>
        <w:t xml:space="preserve"> изградње и коришћења простора.</w:t>
      </w:r>
    </w:p>
    <w:p w:rsidR="00C667E0" w:rsidRDefault="00C667E0" w:rsidP="00C667E0">
      <w:pPr>
        <w:pStyle w:val="Naslovglavni"/>
        <w:tabs>
          <w:tab w:val="right" w:leader="dot" w:pos="9090"/>
        </w:tabs>
        <w:spacing w:before="240" w:after="0"/>
        <w:ind w:firstLine="540"/>
        <w:jc w:val="both"/>
        <w:outlineLvl w:val="0"/>
        <w:rPr>
          <w:rFonts w:ascii="Times New Roman" w:hAnsi="Times New Roman"/>
          <w:b/>
          <w:color w:val="000000"/>
          <w:sz w:val="22"/>
          <w:szCs w:val="22"/>
        </w:rPr>
      </w:pPr>
      <w:r w:rsidRPr="006A5995">
        <w:rPr>
          <w:rFonts w:ascii="Times New Roman" w:hAnsi="Times New Roman"/>
          <w:b/>
          <w:color w:val="000000"/>
          <w:sz w:val="22"/>
          <w:szCs w:val="22"/>
          <w:lang w:val="sr-Cyrl-CS"/>
        </w:rPr>
        <w:t>2.1.</w:t>
      </w:r>
      <w:r w:rsidRPr="006A5995">
        <w:rPr>
          <w:rFonts w:ascii="Times New Roman" w:hAnsi="Times New Roman"/>
          <w:b/>
          <w:color w:val="000000"/>
          <w:sz w:val="22"/>
          <w:szCs w:val="22"/>
          <w:lang w:val="ru-RU"/>
        </w:rPr>
        <w:t>4.</w:t>
      </w:r>
      <w:r>
        <w:rPr>
          <w:rFonts w:ascii="Times New Roman" w:hAnsi="Times New Roman"/>
          <w:b/>
          <w:color w:val="000000"/>
          <w:sz w:val="22"/>
          <w:szCs w:val="22"/>
        </w:rPr>
        <w:t>2</w:t>
      </w:r>
      <w:r w:rsidRPr="006A5995">
        <w:rPr>
          <w:rFonts w:ascii="Times New Roman" w:hAnsi="Times New Roman"/>
          <w:b/>
          <w:color w:val="000000"/>
          <w:sz w:val="22"/>
          <w:szCs w:val="22"/>
          <w:lang w:val="ru-RU"/>
        </w:rPr>
        <w:t xml:space="preserve">. </w:t>
      </w:r>
      <w:r>
        <w:rPr>
          <w:rFonts w:ascii="Times New Roman" w:hAnsi="Times New Roman"/>
          <w:b/>
          <w:color w:val="000000"/>
          <w:sz w:val="22"/>
          <w:szCs w:val="22"/>
          <w:lang w:val="ru-RU"/>
        </w:rPr>
        <w:t>Железничка</w:t>
      </w:r>
      <w:r w:rsidRPr="006A5995">
        <w:rPr>
          <w:rFonts w:ascii="Times New Roman" w:hAnsi="Times New Roman"/>
          <w:b/>
          <w:color w:val="000000"/>
          <w:sz w:val="22"/>
          <w:szCs w:val="22"/>
          <w:lang w:val="ru-RU"/>
        </w:rPr>
        <w:t xml:space="preserve"> инфраструктура</w:t>
      </w:r>
    </w:p>
    <w:p w:rsidR="00C667E0" w:rsidRPr="00C667E0" w:rsidRDefault="00C667E0" w:rsidP="00C667E0">
      <w:pPr>
        <w:tabs>
          <w:tab w:val="left" w:pos="2436"/>
        </w:tabs>
        <w:spacing w:after="0"/>
        <w:ind w:firstLine="540"/>
        <w:rPr>
          <w:rFonts w:ascii="Times New Roman" w:hAnsi="Times New Roman"/>
          <w:szCs w:val="22"/>
        </w:rPr>
      </w:pPr>
      <w:r>
        <w:rPr>
          <w:rFonts w:ascii="Times New Roman" w:hAnsi="Times New Roman"/>
          <w:szCs w:val="22"/>
          <w:lang w:val="sr-Cyrl-CS"/>
        </w:rPr>
        <w:t>П</w:t>
      </w:r>
      <w:r w:rsidRPr="00712F72">
        <w:rPr>
          <w:rFonts w:ascii="Times New Roman" w:hAnsi="Times New Roman"/>
          <w:szCs w:val="22"/>
          <w:lang w:val="sr-Cyrl-CS"/>
        </w:rPr>
        <w:t xml:space="preserve">ланско подручје тангира са запада, </w:t>
      </w:r>
      <w:r>
        <w:rPr>
          <w:rFonts w:ascii="Times New Roman" w:hAnsi="Times New Roman"/>
          <w:szCs w:val="22"/>
          <w:lang w:val="sr-Cyrl-CS"/>
        </w:rPr>
        <w:t xml:space="preserve">делимично тангира </w:t>
      </w:r>
      <w:r w:rsidRPr="00712F72">
        <w:rPr>
          <w:rFonts w:ascii="Times New Roman" w:hAnsi="Times New Roman"/>
          <w:szCs w:val="22"/>
          <w:lang w:val="sr-Cyrl-CS"/>
        </w:rPr>
        <w:t xml:space="preserve">парцелу железничке пруге </w:t>
      </w:r>
      <w:r>
        <w:rPr>
          <w:rFonts w:ascii="Times New Roman" w:hAnsi="Times New Roman"/>
          <w:szCs w:val="22"/>
          <w:lang w:val="sr-Cyrl-CS"/>
        </w:rPr>
        <w:t>(магистрална електрифицирана двоколосечна железничка пруга Београд-Младеновац-Лапово-</w:t>
      </w:r>
      <w:r w:rsidRPr="00712F72">
        <w:rPr>
          <w:rFonts w:ascii="Times New Roman" w:hAnsi="Times New Roman"/>
          <w:szCs w:val="22"/>
          <w:lang w:val="sr-Cyrl-CS"/>
        </w:rPr>
        <w:t>Ниш</w:t>
      </w:r>
      <w:r>
        <w:rPr>
          <w:rFonts w:ascii="Times New Roman" w:hAnsi="Times New Roman"/>
          <w:szCs w:val="22"/>
          <w:lang w:val="sr-Cyrl-CS"/>
        </w:rPr>
        <w:t>-Прешево-државна граница-(Табановце))</w:t>
      </w:r>
      <w:r>
        <w:rPr>
          <w:rFonts w:ascii="Times New Roman" w:hAnsi="Times New Roman"/>
          <w:szCs w:val="22"/>
        </w:rPr>
        <w:t xml:space="preserve">, незнатно залазећи у заштитни </w:t>
      </w:r>
      <w:r w:rsidR="008D160D">
        <w:rPr>
          <w:rFonts w:ascii="Times New Roman" w:hAnsi="Times New Roman"/>
          <w:szCs w:val="22"/>
        </w:rPr>
        <w:t xml:space="preserve">пружни појас. </w:t>
      </w:r>
    </w:p>
    <w:p w:rsidR="00EC5623" w:rsidRDefault="005A6F9F" w:rsidP="00647939">
      <w:pPr>
        <w:pStyle w:val="Naslovglavni"/>
        <w:tabs>
          <w:tab w:val="right" w:leader="dot" w:pos="9090"/>
        </w:tabs>
        <w:spacing w:before="120" w:after="60"/>
        <w:ind w:firstLine="540"/>
        <w:jc w:val="both"/>
        <w:outlineLvl w:val="0"/>
        <w:rPr>
          <w:rFonts w:ascii="Times New Roman" w:hAnsi="Times New Roman"/>
          <w:b/>
          <w:color w:val="000000"/>
          <w:sz w:val="22"/>
          <w:szCs w:val="22"/>
          <w:lang w:val="ru-RU"/>
        </w:rPr>
      </w:pPr>
      <w:r w:rsidRPr="00DC2046">
        <w:rPr>
          <w:rFonts w:ascii="Times New Roman" w:hAnsi="Times New Roman"/>
          <w:b/>
          <w:color w:val="000000"/>
          <w:sz w:val="22"/>
          <w:szCs w:val="22"/>
        </w:rPr>
        <w:t>2</w:t>
      </w:r>
      <w:r w:rsidR="0090798A">
        <w:rPr>
          <w:rFonts w:ascii="Times New Roman" w:hAnsi="Times New Roman"/>
          <w:b/>
          <w:color w:val="000000"/>
          <w:sz w:val="22"/>
          <w:szCs w:val="22"/>
          <w:lang w:val="sr-Cyrl-CS"/>
        </w:rPr>
        <w:t>.</w:t>
      </w:r>
      <w:r w:rsidR="0090798A">
        <w:rPr>
          <w:rFonts w:ascii="Times New Roman" w:hAnsi="Times New Roman"/>
          <w:b/>
          <w:color w:val="000000"/>
          <w:sz w:val="22"/>
          <w:szCs w:val="22"/>
          <w:lang w:val="ru-RU"/>
        </w:rPr>
        <w:t>1.</w:t>
      </w:r>
      <w:r w:rsidR="00EC5623">
        <w:rPr>
          <w:rFonts w:ascii="Times New Roman" w:hAnsi="Times New Roman"/>
          <w:b/>
          <w:color w:val="000000"/>
          <w:sz w:val="22"/>
          <w:szCs w:val="22"/>
          <w:lang w:val="ru-RU"/>
        </w:rPr>
        <w:t>4</w:t>
      </w:r>
      <w:r w:rsidR="00155309">
        <w:rPr>
          <w:rFonts w:ascii="Times New Roman" w:hAnsi="Times New Roman"/>
          <w:b/>
          <w:color w:val="000000"/>
          <w:sz w:val="22"/>
          <w:szCs w:val="22"/>
          <w:lang w:val="ru-RU"/>
        </w:rPr>
        <w:t>.</w:t>
      </w:r>
      <w:r w:rsidR="004945CE">
        <w:rPr>
          <w:rFonts w:ascii="Times New Roman" w:hAnsi="Times New Roman"/>
          <w:b/>
          <w:color w:val="000000"/>
          <w:sz w:val="22"/>
          <w:szCs w:val="22"/>
          <w:lang w:val="ru-RU"/>
        </w:rPr>
        <w:t>3</w:t>
      </w:r>
      <w:r w:rsidR="00155309">
        <w:rPr>
          <w:rFonts w:ascii="Times New Roman" w:hAnsi="Times New Roman"/>
          <w:b/>
          <w:color w:val="000000"/>
          <w:sz w:val="22"/>
          <w:szCs w:val="22"/>
          <w:lang w:val="ru-RU"/>
        </w:rPr>
        <w:t xml:space="preserve">. </w:t>
      </w:r>
      <w:r w:rsidR="00EC5623" w:rsidRPr="00EC5623">
        <w:rPr>
          <w:rFonts w:ascii="Times New Roman" w:hAnsi="Times New Roman"/>
          <w:b/>
          <w:color w:val="000000"/>
          <w:sz w:val="22"/>
          <w:szCs w:val="22"/>
          <w:lang w:val="ru-RU"/>
        </w:rPr>
        <w:t>Електроенергетска мрежа</w:t>
      </w:r>
    </w:p>
    <w:p w:rsidR="00A86568" w:rsidRPr="00A86568" w:rsidRDefault="00A86568" w:rsidP="00A86568">
      <w:pPr>
        <w:tabs>
          <w:tab w:val="left" w:pos="0"/>
        </w:tabs>
        <w:spacing w:after="0"/>
        <w:ind w:firstLine="540"/>
        <w:rPr>
          <w:rFonts w:ascii="Times New Roman" w:hAnsi="Times New Roman"/>
          <w:szCs w:val="22"/>
          <w:lang w:val="sr-Cyrl-CS"/>
        </w:rPr>
      </w:pPr>
      <w:r w:rsidRPr="00A86568">
        <w:rPr>
          <w:rFonts w:ascii="Times New Roman" w:hAnsi="Times New Roman"/>
          <w:szCs w:val="22"/>
          <w:lang w:val="sr-Cyrl-CS"/>
        </w:rPr>
        <w:t xml:space="preserve">Потрошачи у захвату Плана налазе се у конзумном подручју </w:t>
      </w:r>
      <w:r>
        <w:rPr>
          <w:rFonts w:ascii="Times New Roman" w:hAnsi="Times New Roman"/>
          <w:szCs w:val="22"/>
          <w:lang w:val="sr-Cyrl-CS"/>
        </w:rPr>
        <w:t>ТС 35/10</w:t>
      </w:r>
      <w:r w:rsidRPr="00A86568">
        <w:rPr>
          <w:rFonts w:ascii="Times New Roman" w:hAnsi="Times New Roman"/>
          <w:szCs w:val="22"/>
          <w:lang w:val="sr-Cyrl-CS"/>
        </w:rPr>
        <w:t xml:space="preserve">kV </w:t>
      </w:r>
      <w:r w:rsidRPr="00776A54">
        <w:rPr>
          <w:rFonts w:ascii="Times New Roman" w:hAnsi="Times New Roman"/>
          <w:szCs w:val="22"/>
          <w:lang w:val="sr-Cyrl-CS"/>
        </w:rPr>
        <w:t>"</w:t>
      </w:r>
      <w:r w:rsidRPr="00A86568">
        <w:rPr>
          <w:rFonts w:ascii="Times New Roman" w:hAnsi="Times New Roman"/>
          <w:szCs w:val="22"/>
          <w:lang w:val="sr-Cyrl-CS"/>
        </w:rPr>
        <w:t>Топоница</w:t>
      </w:r>
      <w:r w:rsidRPr="00776A54">
        <w:rPr>
          <w:rFonts w:ascii="Times New Roman" w:hAnsi="Times New Roman"/>
          <w:szCs w:val="22"/>
          <w:lang w:val="sr-Cyrl-CS"/>
        </w:rPr>
        <w:t>"</w:t>
      </w:r>
      <w:r w:rsidRPr="00A86568">
        <w:rPr>
          <w:rFonts w:ascii="Times New Roman" w:hAnsi="Times New Roman"/>
          <w:szCs w:val="22"/>
          <w:lang w:val="sr-Cyrl-CS"/>
        </w:rPr>
        <w:t xml:space="preserve"> која је лоцирана ван захвата Плана. У планском обухвату пос</w:t>
      </w:r>
      <w:r w:rsidR="0006351A">
        <w:rPr>
          <w:rFonts w:ascii="Times New Roman" w:hAnsi="Times New Roman"/>
          <w:szCs w:val="22"/>
          <w:lang w:val="sr-Cyrl-CS"/>
        </w:rPr>
        <w:t xml:space="preserve">тоји дистрибутивна трафостаница </w:t>
      </w:r>
      <w:r>
        <w:rPr>
          <w:rFonts w:ascii="Times New Roman" w:hAnsi="Times New Roman"/>
          <w:szCs w:val="22"/>
          <w:lang w:val="sr-Cyrl-CS"/>
        </w:rPr>
        <w:t>10/0,4</w:t>
      </w:r>
      <w:r w:rsidRPr="00A86568">
        <w:rPr>
          <w:rFonts w:ascii="Times New Roman" w:hAnsi="Times New Roman"/>
          <w:szCs w:val="22"/>
          <w:lang w:val="sr-Cyrl-CS"/>
        </w:rPr>
        <w:t>Kv</w:t>
      </w:r>
      <w:r w:rsidR="0006351A">
        <w:rPr>
          <w:rFonts w:ascii="Times New Roman" w:hAnsi="Times New Roman"/>
          <w:szCs w:val="22"/>
          <w:lang w:val="sr-Cyrl-CS"/>
        </w:rPr>
        <w:t xml:space="preserve"> </w:t>
      </w:r>
      <w:r w:rsidRPr="00776A54">
        <w:rPr>
          <w:rFonts w:ascii="Times New Roman" w:hAnsi="Times New Roman"/>
          <w:szCs w:val="22"/>
          <w:lang w:val="sr-Cyrl-CS"/>
        </w:rPr>
        <w:t>"</w:t>
      </w:r>
      <w:r w:rsidRPr="00A86568">
        <w:rPr>
          <w:rFonts w:ascii="Times New Roman" w:hAnsi="Times New Roman"/>
          <w:szCs w:val="22"/>
          <w:lang w:val="sr-Cyrl-CS"/>
        </w:rPr>
        <w:t>Наис</w:t>
      </w:r>
      <w:r w:rsidRPr="00776A54">
        <w:rPr>
          <w:rFonts w:ascii="Times New Roman" w:hAnsi="Times New Roman"/>
          <w:szCs w:val="22"/>
          <w:lang w:val="sr-Cyrl-CS"/>
        </w:rPr>
        <w:t>"</w:t>
      </w:r>
      <w:r w:rsidRPr="00A86568">
        <w:rPr>
          <w:rFonts w:ascii="Times New Roman" w:hAnsi="Times New Roman"/>
          <w:szCs w:val="22"/>
          <w:lang w:val="sr-Cyrl-CS"/>
        </w:rPr>
        <w:t xml:space="preserve"> и потрошачи из захвата Плана се снабдевају са ње уз задовољење тренутних потреба потрошача у захвату Плана.</w:t>
      </w:r>
    </w:p>
    <w:p w:rsidR="00A86568" w:rsidRPr="00A86568" w:rsidRDefault="00A86568" w:rsidP="00A86568">
      <w:pPr>
        <w:tabs>
          <w:tab w:val="left" w:pos="0"/>
        </w:tabs>
        <w:spacing w:after="0"/>
        <w:ind w:firstLine="540"/>
        <w:rPr>
          <w:rFonts w:ascii="Times New Roman" w:hAnsi="Times New Roman"/>
          <w:szCs w:val="22"/>
          <w:lang w:val="sr-Cyrl-CS"/>
        </w:rPr>
      </w:pPr>
      <w:r w:rsidRPr="00A86568">
        <w:rPr>
          <w:rFonts w:ascii="Times New Roman" w:hAnsi="Times New Roman"/>
          <w:szCs w:val="22"/>
          <w:lang w:val="sr-Cyrl-CS"/>
        </w:rPr>
        <w:t>Кроз североисточни</w:t>
      </w:r>
      <w:r>
        <w:rPr>
          <w:rFonts w:ascii="Times New Roman" w:hAnsi="Times New Roman"/>
          <w:szCs w:val="22"/>
          <w:lang w:val="sr-Cyrl-CS"/>
        </w:rPr>
        <w:t xml:space="preserve"> део Плана пролази далековод 35</w:t>
      </w:r>
      <w:r w:rsidRPr="00A86568">
        <w:rPr>
          <w:rFonts w:ascii="Times New Roman" w:hAnsi="Times New Roman"/>
          <w:szCs w:val="22"/>
          <w:lang w:val="sr-Cyrl-CS"/>
        </w:rPr>
        <w:t xml:space="preserve">kV </w:t>
      </w:r>
      <w:r>
        <w:rPr>
          <w:rFonts w:ascii="Times New Roman" w:hAnsi="Times New Roman"/>
          <w:szCs w:val="22"/>
          <w:lang w:val="sr-Cyrl-CS"/>
        </w:rPr>
        <w:t>од ТС 110/35</w:t>
      </w:r>
      <w:r w:rsidR="0006351A">
        <w:rPr>
          <w:rFonts w:ascii="Times New Roman" w:hAnsi="Times New Roman"/>
          <w:szCs w:val="22"/>
          <w:lang w:val="sr-Cyrl-CS"/>
        </w:rPr>
        <w:t xml:space="preserve">kV "Ниш 1" до ТС 35/10kV </w:t>
      </w:r>
      <w:r w:rsidRPr="00776A54">
        <w:rPr>
          <w:rFonts w:ascii="Times New Roman" w:hAnsi="Times New Roman"/>
          <w:szCs w:val="22"/>
          <w:lang w:val="sr-Cyrl-CS"/>
        </w:rPr>
        <w:t>"</w:t>
      </w:r>
      <w:r w:rsidRPr="00A86568">
        <w:rPr>
          <w:rFonts w:ascii="Times New Roman" w:hAnsi="Times New Roman"/>
          <w:szCs w:val="22"/>
          <w:lang w:val="sr-Cyrl-CS"/>
        </w:rPr>
        <w:t>Топоница</w:t>
      </w:r>
      <w:r w:rsidRPr="00776A54">
        <w:rPr>
          <w:rFonts w:ascii="Times New Roman" w:hAnsi="Times New Roman"/>
          <w:szCs w:val="22"/>
          <w:lang w:val="sr-Cyrl-CS"/>
        </w:rPr>
        <w:t>"</w:t>
      </w:r>
      <w:r>
        <w:rPr>
          <w:rFonts w:ascii="Times New Roman" w:hAnsi="Times New Roman"/>
          <w:szCs w:val="22"/>
          <w:lang w:val="sr-Cyrl-CS"/>
        </w:rPr>
        <w:t xml:space="preserve">, </w:t>
      </w:r>
      <w:r w:rsidRPr="00A86568">
        <w:rPr>
          <w:rFonts w:ascii="Times New Roman" w:hAnsi="Times New Roman"/>
          <w:szCs w:val="22"/>
          <w:lang w:val="sr-Cyrl-CS"/>
        </w:rPr>
        <w:t xml:space="preserve">који је за потребе привођења планираној намени потребно изместити, односно каблирати и положити у простор граничних саобраћајница предметних блокова.  </w:t>
      </w:r>
    </w:p>
    <w:p w:rsidR="00A86568" w:rsidRPr="00A86568" w:rsidRDefault="00A86568" w:rsidP="00A86568">
      <w:pPr>
        <w:tabs>
          <w:tab w:val="left" w:pos="0"/>
        </w:tabs>
        <w:spacing w:after="0"/>
        <w:ind w:firstLine="540"/>
        <w:rPr>
          <w:rFonts w:ascii="Times New Roman" w:hAnsi="Times New Roman"/>
          <w:szCs w:val="22"/>
          <w:lang w:val="sr-Cyrl-CS"/>
        </w:rPr>
      </w:pPr>
      <w:r w:rsidRPr="00A86568">
        <w:rPr>
          <w:rFonts w:ascii="Times New Roman" w:hAnsi="Times New Roman"/>
          <w:szCs w:val="22"/>
          <w:lang w:val="sr-Cyrl-CS"/>
        </w:rPr>
        <w:t>За обезбеђење електричне енергије за кориснике у захвату Плана положиће се кабловски водови</w:t>
      </w:r>
      <w:r>
        <w:rPr>
          <w:rFonts w:ascii="Times New Roman" w:hAnsi="Times New Roman"/>
          <w:szCs w:val="22"/>
          <w:lang w:val="sr-Cyrl-CS"/>
        </w:rPr>
        <w:t xml:space="preserve"> 10</w:t>
      </w:r>
      <w:r w:rsidRPr="00A86568">
        <w:rPr>
          <w:rFonts w:ascii="Times New Roman" w:hAnsi="Times New Roman"/>
          <w:szCs w:val="22"/>
          <w:lang w:val="sr-Cyrl-CS"/>
        </w:rPr>
        <w:t xml:space="preserve">kV који иду </w:t>
      </w:r>
      <w:r>
        <w:rPr>
          <w:rFonts w:ascii="Times New Roman" w:hAnsi="Times New Roman"/>
          <w:szCs w:val="22"/>
          <w:lang w:val="sr-Cyrl-CS"/>
        </w:rPr>
        <w:t>са извода ТС 35/10</w:t>
      </w:r>
      <w:r w:rsidRPr="00A86568">
        <w:rPr>
          <w:rFonts w:ascii="Times New Roman" w:hAnsi="Times New Roman"/>
          <w:szCs w:val="22"/>
          <w:lang w:val="sr-Cyrl-CS"/>
        </w:rPr>
        <w:t xml:space="preserve">kV </w:t>
      </w:r>
      <w:r w:rsidRPr="00776A54">
        <w:rPr>
          <w:rFonts w:ascii="Times New Roman" w:hAnsi="Times New Roman"/>
          <w:szCs w:val="22"/>
          <w:lang w:val="sr-Cyrl-CS"/>
        </w:rPr>
        <w:t>"</w:t>
      </w:r>
      <w:r w:rsidRPr="00A86568">
        <w:rPr>
          <w:rFonts w:ascii="Times New Roman" w:hAnsi="Times New Roman"/>
          <w:szCs w:val="22"/>
          <w:lang w:val="sr-Cyrl-CS"/>
        </w:rPr>
        <w:t>Топоница</w:t>
      </w:r>
      <w:r w:rsidRPr="00776A54">
        <w:rPr>
          <w:rFonts w:ascii="Times New Roman" w:hAnsi="Times New Roman"/>
          <w:szCs w:val="22"/>
          <w:lang w:val="sr-Cyrl-CS"/>
        </w:rPr>
        <w:t>"</w:t>
      </w:r>
      <w:r>
        <w:rPr>
          <w:rFonts w:ascii="Times New Roman" w:hAnsi="Times New Roman"/>
          <w:szCs w:val="22"/>
          <w:lang w:val="sr-Cyrl-CS"/>
        </w:rPr>
        <w:t>,</w:t>
      </w:r>
      <w:r w:rsidRPr="00A86568">
        <w:rPr>
          <w:rFonts w:ascii="Times New Roman" w:hAnsi="Times New Roman"/>
          <w:szCs w:val="22"/>
          <w:lang w:val="sr-Cyrl-CS"/>
        </w:rPr>
        <w:t xml:space="preserve"> као са примарног односно секундарног напајања</w:t>
      </w:r>
      <w:r w:rsidR="0006351A">
        <w:rPr>
          <w:rFonts w:ascii="Times New Roman" w:hAnsi="Times New Roman"/>
          <w:szCs w:val="22"/>
          <w:lang w:val="sr-Cyrl-CS"/>
        </w:rPr>
        <w:t>,</w:t>
      </w:r>
      <w:r w:rsidRPr="00A86568">
        <w:rPr>
          <w:rFonts w:ascii="Times New Roman" w:hAnsi="Times New Roman"/>
          <w:szCs w:val="22"/>
          <w:lang w:val="sr-Cyrl-CS"/>
        </w:rPr>
        <w:t xml:space="preserve"> а према условима надлежног оператера електроенерге</w:t>
      </w:r>
      <w:r w:rsidR="0006351A">
        <w:rPr>
          <w:rFonts w:ascii="Times New Roman" w:hAnsi="Times New Roman"/>
          <w:szCs w:val="22"/>
          <w:lang w:val="sr-Cyrl-CS"/>
        </w:rPr>
        <w:t>тске мреже. Кабловски водови 10</w:t>
      </w:r>
      <w:r w:rsidRPr="00A86568">
        <w:rPr>
          <w:rFonts w:ascii="Times New Roman" w:hAnsi="Times New Roman"/>
          <w:szCs w:val="22"/>
          <w:lang w:val="sr-Cyrl-CS"/>
        </w:rPr>
        <w:t>kV и</w:t>
      </w:r>
      <w:r w:rsidR="0006351A">
        <w:rPr>
          <w:rFonts w:ascii="Times New Roman" w:hAnsi="Times New Roman"/>
          <w:szCs w:val="22"/>
          <w:lang w:val="sr-Cyrl-CS"/>
        </w:rPr>
        <w:t>ду делом по траси постојећих 10</w:t>
      </w:r>
      <w:r w:rsidRPr="00A86568">
        <w:rPr>
          <w:rFonts w:ascii="Times New Roman" w:hAnsi="Times New Roman"/>
          <w:szCs w:val="22"/>
          <w:lang w:val="sr-Cyrl-CS"/>
        </w:rPr>
        <w:t>kV водова, делом у простор регулације планираних саобраћајница и делом у простор интерних комуникација. Ови но</w:t>
      </w:r>
      <w:r>
        <w:rPr>
          <w:rFonts w:ascii="Times New Roman" w:hAnsi="Times New Roman"/>
          <w:szCs w:val="22"/>
          <w:lang w:val="sr-Cyrl-CS"/>
        </w:rPr>
        <w:t>вопланирани кабловски водови 10</w:t>
      </w:r>
      <w:r w:rsidRPr="00A86568">
        <w:rPr>
          <w:rFonts w:ascii="Times New Roman" w:hAnsi="Times New Roman"/>
          <w:szCs w:val="22"/>
          <w:lang w:val="sr-Cyrl-CS"/>
        </w:rPr>
        <w:t xml:space="preserve">kV се прикључују на постојећу мрежу североисточно и југозападно од захвата </w:t>
      </w:r>
      <w:r>
        <w:rPr>
          <w:rFonts w:ascii="Times New Roman" w:hAnsi="Times New Roman"/>
          <w:szCs w:val="22"/>
          <w:lang w:val="sr-Cyrl-CS"/>
        </w:rPr>
        <w:t>П</w:t>
      </w:r>
      <w:r w:rsidRPr="00A86568">
        <w:rPr>
          <w:rFonts w:ascii="Times New Roman" w:hAnsi="Times New Roman"/>
          <w:szCs w:val="22"/>
          <w:lang w:val="sr-Cyrl-CS"/>
        </w:rPr>
        <w:t>лана а дозвољено је полагање и више каблова 35kV, 10kV и 0,4kV у исти заједнички ров.</w:t>
      </w:r>
    </w:p>
    <w:p w:rsidR="00A86568" w:rsidRPr="00A86568" w:rsidRDefault="00A86568" w:rsidP="00A86568">
      <w:pPr>
        <w:tabs>
          <w:tab w:val="left" w:pos="0"/>
        </w:tabs>
        <w:spacing w:after="0"/>
        <w:ind w:firstLine="540"/>
        <w:rPr>
          <w:rFonts w:ascii="Times New Roman" w:hAnsi="Times New Roman"/>
          <w:szCs w:val="22"/>
          <w:lang w:val="sr-Cyrl-CS"/>
        </w:rPr>
      </w:pPr>
      <w:r w:rsidRPr="00A86568">
        <w:rPr>
          <w:rFonts w:ascii="Times New Roman" w:hAnsi="Times New Roman"/>
          <w:szCs w:val="22"/>
          <w:lang w:val="sr-Cyrl-CS"/>
        </w:rPr>
        <w:t>За кориснике у захвату Плана</w:t>
      </w:r>
      <w:r>
        <w:rPr>
          <w:rFonts w:ascii="Times New Roman" w:hAnsi="Times New Roman"/>
          <w:szCs w:val="22"/>
          <w:lang w:val="sr-Cyrl-CS"/>
        </w:rPr>
        <w:t>,</w:t>
      </w:r>
      <w:r w:rsidRPr="00A86568">
        <w:rPr>
          <w:rFonts w:ascii="Times New Roman" w:hAnsi="Times New Roman"/>
          <w:szCs w:val="22"/>
          <w:lang w:val="sr-Cyrl-CS"/>
        </w:rPr>
        <w:t xml:space="preserve"> а на основу планираних енергетских прилика</w:t>
      </w:r>
      <w:r>
        <w:rPr>
          <w:rFonts w:ascii="Times New Roman" w:hAnsi="Times New Roman"/>
          <w:szCs w:val="22"/>
          <w:lang w:val="sr-Cyrl-CS"/>
        </w:rPr>
        <w:t>,</w:t>
      </w:r>
      <w:r w:rsidRPr="00A86568">
        <w:rPr>
          <w:rFonts w:ascii="Times New Roman" w:hAnsi="Times New Roman"/>
          <w:szCs w:val="22"/>
          <w:lang w:val="sr-Cyrl-CS"/>
        </w:rPr>
        <w:t xml:space="preserve"> предвиђа се изг</w:t>
      </w:r>
      <w:r w:rsidR="0006351A">
        <w:rPr>
          <w:rFonts w:ascii="Times New Roman" w:hAnsi="Times New Roman"/>
          <w:szCs w:val="22"/>
          <w:lang w:val="sr-Cyrl-CS"/>
        </w:rPr>
        <w:t>радња нових трафостаница 10/0,4</w:t>
      </w:r>
      <w:r w:rsidRPr="00A86568">
        <w:rPr>
          <w:rFonts w:ascii="Times New Roman" w:hAnsi="Times New Roman"/>
          <w:szCs w:val="22"/>
          <w:lang w:val="sr-Cyrl-CS"/>
        </w:rPr>
        <w:t>kV, чија ће се тачна снага и број одредити израдом техничке документације на основу технолошких захтева</w:t>
      </w:r>
      <w:r>
        <w:rPr>
          <w:rFonts w:ascii="Times New Roman" w:hAnsi="Times New Roman"/>
          <w:szCs w:val="22"/>
          <w:lang w:val="sr-Cyrl-CS"/>
        </w:rPr>
        <w:t>,</w:t>
      </w:r>
      <w:r w:rsidRPr="00A86568">
        <w:rPr>
          <w:rFonts w:ascii="Times New Roman" w:hAnsi="Times New Roman"/>
          <w:szCs w:val="22"/>
          <w:lang w:val="sr-Cyrl-CS"/>
        </w:rPr>
        <w:t xml:space="preserve"> који ће бити пр</w:t>
      </w:r>
      <w:r w:rsidR="0006351A">
        <w:rPr>
          <w:rFonts w:ascii="Times New Roman" w:hAnsi="Times New Roman"/>
          <w:szCs w:val="22"/>
          <w:lang w:val="sr-Cyrl-CS"/>
        </w:rPr>
        <w:t>ојектовани. Трафостанице 10/0,4</w:t>
      </w:r>
      <w:r w:rsidRPr="00A86568">
        <w:rPr>
          <w:rFonts w:ascii="Times New Roman" w:hAnsi="Times New Roman"/>
          <w:szCs w:val="22"/>
          <w:lang w:val="sr-Cyrl-CS"/>
        </w:rPr>
        <w:t>kV треба да буду грађевинских димензија за снаге 1х630(1000) kVА и 2х630(1000) kVА и да се на електро мрежу планираним кабловским водовима</w:t>
      </w:r>
      <w:r>
        <w:rPr>
          <w:rFonts w:ascii="Times New Roman" w:hAnsi="Times New Roman"/>
          <w:szCs w:val="22"/>
          <w:lang w:val="sr-Cyrl-CS"/>
        </w:rPr>
        <w:t xml:space="preserve"> 10</w:t>
      </w:r>
      <w:r w:rsidRPr="00A86568">
        <w:rPr>
          <w:rFonts w:ascii="Times New Roman" w:hAnsi="Times New Roman"/>
          <w:szCs w:val="22"/>
          <w:lang w:val="sr-Cyrl-CS"/>
        </w:rPr>
        <w:t>kV прикључују</w:t>
      </w:r>
      <w:r w:rsidR="0006351A">
        <w:rPr>
          <w:rFonts w:ascii="Times New Roman" w:hAnsi="Times New Roman"/>
          <w:szCs w:val="22"/>
          <w:lang w:val="sr-Cyrl-CS"/>
        </w:rPr>
        <w:t xml:space="preserve"> </w:t>
      </w:r>
      <w:r>
        <w:rPr>
          <w:rFonts w:ascii="Times New Roman" w:hAnsi="Times New Roman"/>
          <w:szCs w:val="22"/>
          <w:lang w:val="sr-Cyrl-CS"/>
        </w:rPr>
        <w:t xml:space="preserve">по систему "улаз-излаз". </w:t>
      </w:r>
      <w:r w:rsidRPr="00A86568">
        <w:rPr>
          <w:rFonts w:ascii="Times New Roman" w:hAnsi="Times New Roman"/>
          <w:szCs w:val="22"/>
          <w:lang w:val="sr-Cyrl-CS"/>
        </w:rPr>
        <w:t xml:space="preserve">Новопланиране трафостанице могу бити слободностојећи објекти или у оквиру објекта. За слободностојећи објекат трафостанице </w:t>
      </w:r>
      <w:r w:rsidRPr="00A86568">
        <w:rPr>
          <w:rFonts w:ascii="Times New Roman" w:hAnsi="Times New Roman"/>
          <w:szCs w:val="22"/>
          <w:lang w:val="sr-Cyrl-CS"/>
        </w:rPr>
        <w:lastRenderedPageBreak/>
        <w:t>10/0,4 kV обезбедити парцелу минималних димензија 5,5х6,5 m. До трафостанице 10/0,4 kV (слободностојеће и у објекту) обезбедити колски приступ изградњом п</w:t>
      </w:r>
      <w:r>
        <w:rPr>
          <w:rFonts w:ascii="Times New Roman" w:hAnsi="Times New Roman"/>
          <w:szCs w:val="22"/>
          <w:lang w:val="sr-Cyrl-CS"/>
        </w:rPr>
        <w:t>риступног пута најмање ширине 3,0</w:t>
      </w:r>
      <w:r w:rsidRPr="00A86568">
        <w:rPr>
          <w:rFonts w:ascii="Times New Roman" w:hAnsi="Times New Roman"/>
          <w:szCs w:val="22"/>
          <w:lang w:val="sr-Cyrl-CS"/>
        </w:rPr>
        <w:t>m до најближе јавне саобраћајнице. Поред трафостаница</w:t>
      </w:r>
      <w:r>
        <w:rPr>
          <w:rFonts w:ascii="Times New Roman" w:hAnsi="Times New Roman"/>
          <w:szCs w:val="22"/>
          <w:lang w:val="sr-Cyrl-CS"/>
        </w:rPr>
        <w:t>,</w:t>
      </w:r>
      <w:r w:rsidRPr="00A86568">
        <w:rPr>
          <w:rFonts w:ascii="Times New Roman" w:hAnsi="Times New Roman"/>
          <w:szCs w:val="22"/>
          <w:lang w:val="sr-Cyrl-CS"/>
        </w:rPr>
        <w:t xml:space="preserve"> на простору енергетског блока</w:t>
      </w:r>
      <w:r>
        <w:rPr>
          <w:rFonts w:ascii="Times New Roman" w:hAnsi="Times New Roman"/>
          <w:szCs w:val="22"/>
          <w:lang w:val="sr-Cyrl-CS"/>
        </w:rPr>
        <w:t>,</w:t>
      </w:r>
      <w:r w:rsidRPr="00A86568">
        <w:rPr>
          <w:rFonts w:ascii="Times New Roman" w:hAnsi="Times New Roman"/>
          <w:szCs w:val="22"/>
          <w:lang w:val="sr-Cyrl-CS"/>
        </w:rPr>
        <w:t xml:space="preserve"> могуће је и постављање извора сигуроносног напајања </w:t>
      </w:r>
      <w:r>
        <w:rPr>
          <w:rFonts w:ascii="Times New Roman" w:hAnsi="Times New Roman"/>
          <w:szCs w:val="22"/>
          <w:lang w:val="sr-Cyrl-CS"/>
        </w:rPr>
        <w:t>-</w:t>
      </w:r>
      <w:r w:rsidRPr="00A86568">
        <w:rPr>
          <w:rFonts w:ascii="Times New Roman" w:hAnsi="Times New Roman"/>
          <w:szCs w:val="22"/>
          <w:lang w:val="sr-Cyrl-CS"/>
        </w:rPr>
        <w:t xml:space="preserve"> агрегата</w:t>
      </w:r>
      <w:r>
        <w:rPr>
          <w:rFonts w:ascii="Times New Roman" w:hAnsi="Times New Roman"/>
          <w:szCs w:val="22"/>
          <w:lang w:val="sr-Cyrl-CS"/>
        </w:rPr>
        <w:t xml:space="preserve">, </w:t>
      </w:r>
      <w:r w:rsidRPr="00A86568">
        <w:rPr>
          <w:rFonts w:ascii="Times New Roman" w:hAnsi="Times New Roman"/>
          <w:szCs w:val="22"/>
          <w:lang w:val="sr-Cyrl-CS"/>
        </w:rPr>
        <w:t>обзиром на поједине специфичне намене у захвату Плана.</w:t>
      </w:r>
    </w:p>
    <w:p w:rsidR="00A86568" w:rsidRPr="00A86568" w:rsidRDefault="00A86568" w:rsidP="00A86568">
      <w:pPr>
        <w:tabs>
          <w:tab w:val="left" w:pos="0"/>
        </w:tabs>
        <w:spacing w:after="0"/>
        <w:ind w:firstLine="540"/>
        <w:rPr>
          <w:rFonts w:ascii="Times New Roman" w:hAnsi="Times New Roman"/>
          <w:szCs w:val="22"/>
          <w:lang w:val="sr-Cyrl-CS"/>
        </w:rPr>
      </w:pPr>
      <w:r w:rsidRPr="00A86568">
        <w:rPr>
          <w:rFonts w:ascii="Times New Roman" w:hAnsi="Times New Roman"/>
          <w:szCs w:val="22"/>
          <w:lang w:val="sr-Cyrl-CS"/>
        </w:rPr>
        <w:t>У свим планираним саобраћајницама извести инсталације јавног осветљења, са светлотехничким карактеристикама у складу са важећим прописима. Јавно осветљење за цео захват разраде радити са размаком између стубова и типом светиљки</w:t>
      </w:r>
      <w:r>
        <w:rPr>
          <w:rFonts w:ascii="Times New Roman" w:hAnsi="Times New Roman"/>
          <w:szCs w:val="22"/>
          <w:lang w:val="sr-Cyrl-CS"/>
        </w:rPr>
        <w:t>,</w:t>
      </w:r>
      <w:r w:rsidRPr="00A86568">
        <w:rPr>
          <w:rFonts w:ascii="Times New Roman" w:hAnsi="Times New Roman"/>
          <w:szCs w:val="22"/>
          <w:lang w:val="sr-Cyrl-CS"/>
        </w:rPr>
        <w:t xml:space="preserve"> који ће се одредити израдом техничке документације</w:t>
      </w:r>
      <w:r>
        <w:rPr>
          <w:rFonts w:ascii="Times New Roman" w:hAnsi="Times New Roman"/>
          <w:szCs w:val="22"/>
          <w:lang w:val="sr-Cyrl-CS"/>
        </w:rPr>
        <w:t>,</w:t>
      </w:r>
      <w:r w:rsidRPr="00A86568">
        <w:rPr>
          <w:rFonts w:ascii="Times New Roman" w:hAnsi="Times New Roman"/>
          <w:szCs w:val="22"/>
          <w:lang w:val="sr-Cyrl-CS"/>
        </w:rPr>
        <w:t xml:space="preserve"> а у складу са важећим прописима и техничким препорукама. Напајање јавног осветљења, уколико техничке прилике то дозвољавају, радити са ОИЕ односно соларним панелима</w:t>
      </w:r>
      <w:r>
        <w:rPr>
          <w:rFonts w:ascii="Times New Roman" w:hAnsi="Times New Roman"/>
          <w:szCs w:val="22"/>
          <w:lang w:val="sr-Cyrl-CS"/>
        </w:rPr>
        <w:t>,</w:t>
      </w:r>
      <w:r w:rsidRPr="00A86568">
        <w:rPr>
          <w:rFonts w:ascii="Times New Roman" w:hAnsi="Times New Roman"/>
          <w:szCs w:val="22"/>
          <w:lang w:val="sr-Cyrl-CS"/>
        </w:rPr>
        <w:t xml:space="preserve"> који ће бити постављени на самим стубов</w:t>
      </w:r>
      <w:r>
        <w:rPr>
          <w:rFonts w:ascii="Times New Roman" w:hAnsi="Times New Roman"/>
          <w:szCs w:val="22"/>
          <w:lang w:val="sr-Cyrl-CS"/>
        </w:rPr>
        <w:t xml:space="preserve">има са LED изворима светлости у </w:t>
      </w:r>
      <w:r w:rsidRPr="00A86568">
        <w:rPr>
          <w:rFonts w:ascii="Times New Roman" w:hAnsi="Times New Roman"/>
          <w:szCs w:val="22"/>
          <w:lang w:val="sr-Cyrl-CS"/>
        </w:rPr>
        <w:t>светиљкама. За места где није могуће напајање из ОИЕ градити каб</w:t>
      </w:r>
      <w:r>
        <w:rPr>
          <w:rFonts w:ascii="Times New Roman" w:hAnsi="Times New Roman"/>
          <w:szCs w:val="22"/>
          <w:lang w:val="sr-Cyrl-CS"/>
        </w:rPr>
        <w:t xml:space="preserve">ловску подземну линију напајања </w:t>
      </w:r>
      <w:r w:rsidRPr="00A86568">
        <w:rPr>
          <w:rFonts w:ascii="Times New Roman" w:hAnsi="Times New Roman"/>
          <w:szCs w:val="22"/>
          <w:lang w:val="sr-Cyrl-CS"/>
        </w:rPr>
        <w:t>јавног осветљења, користећи типове каблова који су у складу са условима прикључења на електроенергетску мрежу оператера мреже.</w:t>
      </w:r>
    </w:p>
    <w:p w:rsidR="00EC5623" w:rsidRDefault="0090798A" w:rsidP="00EC5623">
      <w:pPr>
        <w:pStyle w:val="Naslovglavni"/>
        <w:tabs>
          <w:tab w:val="right" w:leader="dot" w:pos="9090"/>
        </w:tabs>
        <w:spacing w:before="60" w:after="60"/>
        <w:ind w:firstLine="540"/>
        <w:jc w:val="both"/>
        <w:outlineLvl w:val="0"/>
        <w:rPr>
          <w:rFonts w:ascii="Times New Roman" w:hAnsi="Times New Roman"/>
          <w:b/>
          <w:color w:val="000000"/>
          <w:sz w:val="22"/>
          <w:szCs w:val="22"/>
          <w:lang w:val="ru-RU"/>
        </w:rPr>
      </w:pPr>
      <w:r w:rsidRPr="00EC5623">
        <w:rPr>
          <w:rFonts w:ascii="Times New Roman" w:hAnsi="Times New Roman"/>
          <w:b/>
          <w:color w:val="000000"/>
          <w:sz w:val="22"/>
          <w:szCs w:val="22"/>
          <w:lang w:val="sr-Cyrl-CS"/>
        </w:rPr>
        <w:t>2.1.</w:t>
      </w:r>
      <w:r w:rsidR="00EC5623" w:rsidRPr="00EC5623">
        <w:rPr>
          <w:rFonts w:ascii="Times New Roman" w:hAnsi="Times New Roman"/>
          <w:b/>
          <w:color w:val="000000"/>
          <w:sz w:val="22"/>
          <w:szCs w:val="22"/>
          <w:lang w:val="ru-RU"/>
        </w:rPr>
        <w:t>4</w:t>
      </w:r>
      <w:r w:rsidR="00552F10" w:rsidRPr="00EC5623">
        <w:rPr>
          <w:rFonts w:ascii="Times New Roman" w:hAnsi="Times New Roman"/>
          <w:b/>
          <w:color w:val="000000"/>
          <w:sz w:val="22"/>
          <w:szCs w:val="22"/>
          <w:lang w:val="ru-RU"/>
        </w:rPr>
        <w:t>.</w:t>
      </w:r>
      <w:r w:rsidR="004945CE">
        <w:rPr>
          <w:rFonts w:ascii="Times New Roman" w:hAnsi="Times New Roman"/>
          <w:b/>
          <w:color w:val="000000"/>
          <w:sz w:val="22"/>
          <w:szCs w:val="22"/>
          <w:lang w:val="ru-RU"/>
        </w:rPr>
        <w:t>4</w:t>
      </w:r>
      <w:r w:rsidR="00552F10" w:rsidRPr="00EC5623">
        <w:rPr>
          <w:rFonts w:ascii="Times New Roman" w:hAnsi="Times New Roman"/>
          <w:b/>
          <w:color w:val="000000"/>
          <w:sz w:val="22"/>
          <w:szCs w:val="22"/>
          <w:lang w:val="ru-RU"/>
        </w:rPr>
        <w:t>.</w:t>
      </w:r>
      <w:r w:rsidR="00552F10" w:rsidRPr="00EC5623">
        <w:rPr>
          <w:rFonts w:ascii="Times New Roman" w:hAnsi="Times New Roman" w:hint="eastAsia"/>
          <w:b/>
          <w:color w:val="000000"/>
          <w:sz w:val="22"/>
          <w:szCs w:val="22"/>
          <w:lang w:val="ru-RU"/>
        </w:rPr>
        <w:t xml:space="preserve"> </w:t>
      </w:r>
      <w:r w:rsidR="00EC5623" w:rsidRPr="00EC5623">
        <w:rPr>
          <w:rFonts w:ascii="Times New Roman" w:hAnsi="Times New Roman"/>
          <w:b/>
          <w:color w:val="000000"/>
          <w:sz w:val="22"/>
          <w:szCs w:val="22"/>
          <w:lang w:val="ru-RU"/>
        </w:rPr>
        <w:t>Телекомуникациона мрежа</w:t>
      </w:r>
    </w:p>
    <w:p w:rsidR="00A86568" w:rsidRPr="00A86568" w:rsidRDefault="00A86568" w:rsidP="00A86568">
      <w:pPr>
        <w:tabs>
          <w:tab w:val="left" w:pos="2436"/>
        </w:tabs>
        <w:spacing w:after="0"/>
        <w:ind w:firstLine="540"/>
        <w:rPr>
          <w:rFonts w:ascii="Times New Roman" w:hAnsi="Times New Roman"/>
          <w:szCs w:val="22"/>
          <w:lang w:val="sr-Cyrl-CS"/>
        </w:rPr>
      </w:pPr>
      <w:r w:rsidRPr="00A86568">
        <w:rPr>
          <w:rFonts w:ascii="Times New Roman" w:hAnsi="Times New Roman"/>
          <w:szCs w:val="22"/>
          <w:lang w:val="sr-Cyrl-CS"/>
        </w:rPr>
        <w:t>Јужни део подручја захвата Плана спада у подручје приступне мреже телефонске централе "Вртиште"</w:t>
      </w:r>
      <w:r>
        <w:rPr>
          <w:rFonts w:ascii="Times New Roman" w:hAnsi="Times New Roman"/>
          <w:szCs w:val="22"/>
          <w:lang w:val="sr-Cyrl-CS"/>
        </w:rPr>
        <w:t>,</w:t>
      </w:r>
      <w:r w:rsidRPr="00A86568">
        <w:rPr>
          <w:rFonts w:ascii="Times New Roman" w:hAnsi="Times New Roman"/>
          <w:szCs w:val="22"/>
          <w:lang w:val="sr-Cyrl-CS"/>
        </w:rPr>
        <w:t xml:space="preserve"> док је северни део захвата подручје приступне мреже телефонске централе "Топонички пут". У захвату Плана су положени претплатнички каблови (оптички и бакарни) до постојећих објеката у средишњем делу </w:t>
      </w:r>
      <w:r>
        <w:rPr>
          <w:rFonts w:ascii="Times New Roman" w:hAnsi="Times New Roman"/>
          <w:szCs w:val="22"/>
          <w:lang w:val="sr-Cyrl-CS"/>
        </w:rPr>
        <w:t>П</w:t>
      </w:r>
      <w:r w:rsidRPr="00A86568">
        <w:rPr>
          <w:rFonts w:ascii="Times New Roman" w:hAnsi="Times New Roman"/>
          <w:szCs w:val="22"/>
          <w:lang w:val="sr-Cyrl-CS"/>
        </w:rPr>
        <w:t xml:space="preserve">лана (објекти у функцији мотела и бензинских пумпи). </w:t>
      </w:r>
    </w:p>
    <w:p w:rsidR="00A86568" w:rsidRPr="00A86568" w:rsidRDefault="00A86568" w:rsidP="00A86568">
      <w:pPr>
        <w:tabs>
          <w:tab w:val="left" w:pos="2436"/>
        </w:tabs>
        <w:spacing w:after="0"/>
        <w:ind w:firstLine="540"/>
        <w:rPr>
          <w:rFonts w:ascii="Times New Roman" w:hAnsi="Times New Roman"/>
          <w:szCs w:val="22"/>
          <w:lang w:val="sr-Cyrl-CS"/>
        </w:rPr>
      </w:pPr>
      <w:r w:rsidRPr="00A86568">
        <w:rPr>
          <w:rFonts w:ascii="Times New Roman" w:hAnsi="Times New Roman"/>
          <w:szCs w:val="22"/>
          <w:lang w:val="sr-Cyrl-CS"/>
        </w:rPr>
        <w:t xml:space="preserve">Поред претплатничких каблова положени су и магистрални оптички каблови и они </w:t>
      </w:r>
      <w:r>
        <w:rPr>
          <w:rFonts w:ascii="Times New Roman" w:hAnsi="Times New Roman"/>
          <w:szCs w:val="22"/>
          <w:lang w:val="sr-Cyrl-CS"/>
        </w:rPr>
        <w:t>обострано</w:t>
      </w:r>
      <w:r w:rsidRPr="00A86568">
        <w:rPr>
          <w:rFonts w:ascii="Times New Roman" w:hAnsi="Times New Roman"/>
          <w:szCs w:val="22"/>
          <w:lang w:val="sr-Cyrl-CS"/>
        </w:rPr>
        <w:t xml:space="preserve"> прате трасу аутопута</w:t>
      </w:r>
      <w:r>
        <w:rPr>
          <w:rFonts w:ascii="Times New Roman" w:hAnsi="Times New Roman"/>
          <w:szCs w:val="22"/>
          <w:lang w:val="sr-Cyrl-CS"/>
        </w:rPr>
        <w:t xml:space="preserve">, </w:t>
      </w:r>
      <w:r w:rsidRPr="00A86568">
        <w:rPr>
          <w:rFonts w:ascii="Times New Roman" w:hAnsi="Times New Roman"/>
          <w:szCs w:val="22"/>
          <w:lang w:val="sr-Cyrl-CS"/>
        </w:rPr>
        <w:t>па је приликом извођења радова потребно посебно обратити пажњу на њих. Приликом израде техничке документације треба предвидети измештање</w:t>
      </w:r>
      <w:r>
        <w:rPr>
          <w:rFonts w:ascii="Times New Roman" w:hAnsi="Times New Roman"/>
          <w:szCs w:val="22"/>
          <w:lang w:val="sr-Cyrl-CS"/>
        </w:rPr>
        <w:t>,</w:t>
      </w:r>
      <w:r w:rsidRPr="00A86568">
        <w:rPr>
          <w:rFonts w:ascii="Times New Roman" w:hAnsi="Times New Roman"/>
          <w:szCs w:val="22"/>
          <w:lang w:val="sr-Cyrl-CS"/>
        </w:rPr>
        <w:t xml:space="preserve"> односно заштиту постојећих телекомуникационих инсталација у складу са техничким прописима</w:t>
      </w:r>
      <w:r>
        <w:rPr>
          <w:rFonts w:ascii="Times New Roman" w:hAnsi="Times New Roman"/>
          <w:szCs w:val="22"/>
          <w:lang w:val="sr-Cyrl-CS"/>
        </w:rPr>
        <w:t>,</w:t>
      </w:r>
      <w:r w:rsidRPr="00A86568">
        <w:rPr>
          <w:rFonts w:ascii="Times New Roman" w:hAnsi="Times New Roman"/>
          <w:szCs w:val="22"/>
          <w:lang w:val="sr-Cyrl-CS"/>
        </w:rPr>
        <w:t xml:space="preserve"> као и према условима издатим од стране надлежног оператера телекомуникационе мреже и предузећа надлежног за предметну саобраћајницу</w:t>
      </w:r>
      <w:r>
        <w:rPr>
          <w:rFonts w:ascii="Times New Roman" w:hAnsi="Times New Roman"/>
          <w:szCs w:val="22"/>
          <w:lang w:val="sr-Cyrl-CS"/>
        </w:rPr>
        <w:t>,</w:t>
      </w:r>
      <w:r w:rsidRPr="00A86568">
        <w:rPr>
          <w:rFonts w:ascii="Times New Roman" w:hAnsi="Times New Roman"/>
          <w:szCs w:val="22"/>
          <w:lang w:val="sr-Cyrl-CS"/>
        </w:rPr>
        <w:t xml:space="preserve"> </w:t>
      </w:r>
      <w:r>
        <w:rPr>
          <w:rFonts w:ascii="Times New Roman" w:hAnsi="Times New Roman"/>
          <w:szCs w:val="22"/>
          <w:lang w:val="sr-Cyrl-CS"/>
        </w:rPr>
        <w:t>што</w:t>
      </w:r>
      <w:r w:rsidRPr="00A86568">
        <w:rPr>
          <w:rFonts w:ascii="Times New Roman" w:hAnsi="Times New Roman"/>
          <w:szCs w:val="22"/>
          <w:lang w:val="sr-Cyrl-CS"/>
        </w:rPr>
        <w:t xml:space="preserve"> се неће сматрати изменом Плана.</w:t>
      </w:r>
    </w:p>
    <w:p w:rsidR="00A86568" w:rsidRPr="00A86568" w:rsidRDefault="00A86568" w:rsidP="00A86568">
      <w:pPr>
        <w:tabs>
          <w:tab w:val="left" w:pos="2436"/>
        </w:tabs>
        <w:spacing w:after="0"/>
        <w:ind w:firstLine="540"/>
        <w:rPr>
          <w:rFonts w:ascii="Times New Roman" w:hAnsi="Times New Roman"/>
          <w:szCs w:val="22"/>
          <w:lang w:val="sr-Cyrl-CS"/>
        </w:rPr>
      </w:pPr>
      <w:r w:rsidRPr="00A86568">
        <w:rPr>
          <w:rFonts w:ascii="Times New Roman" w:hAnsi="Times New Roman"/>
          <w:szCs w:val="22"/>
          <w:lang w:val="sr-Cyrl-CS"/>
        </w:rPr>
        <w:t>Обезбеђење потребног броја телефонских прикључака за комуницирање корисника у захвату Плана извршиће се полагањем телекомуникационих каблова са приступних мрежа положених северно и јужно од захвата Плана и инсталирањем мултисервисног приступног чвора (MSAN) или мини IPAN уређаја (ови уређаји, који замењују класични MSAN/DSLAM уређај, би снабдевали мањи број корисника на мањем подручју, радијуса неколико стотина метара). Активни уређаји ће се на вишу раван телекомуникационе мреже повезати оптичким кабловима без металних елемената а до корисника се полажу бакарни и/или оптички каблови.</w:t>
      </w:r>
    </w:p>
    <w:p w:rsidR="00552F10" w:rsidRDefault="0090798A" w:rsidP="00EC5623">
      <w:pPr>
        <w:pStyle w:val="Naslovglavni"/>
        <w:tabs>
          <w:tab w:val="right" w:leader="dot" w:pos="9090"/>
        </w:tabs>
        <w:spacing w:before="60" w:after="60"/>
        <w:ind w:firstLine="540"/>
        <w:jc w:val="both"/>
        <w:outlineLvl w:val="0"/>
        <w:rPr>
          <w:rFonts w:ascii="Times New Roman" w:hAnsi="Times New Roman"/>
          <w:b/>
          <w:color w:val="000000"/>
          <w:sz w:val="22"/>
          <w:szCs w:val="22"/>
          <w:lang w:val="ru-RU"/>
        </w:rPr>
      </w:pPr>
      <w:r w:rsidRPr="00EC5623">
        <w:rPr>
          <w:rFonts w:ascii="Times New Roman" w:hAnsi="Times New Roman"/>
          <w:b/>
          <w:color w:val="000000"/>
          <w:sz w:val="22"/>
          <w:szCs w:val="22"/>
          <w:lang w:val="sr-Cyrl-CS"/>
        </w:rPr>
        <w:t>2.1.</w:t>
      </w:r>
      <w:r w:rsidR="00EC5623" w:rsidRPr="00EC5623">
        <w:rPr>
          <w:rFonts w:ascii="Times New Roman" w:hAnsi="Times New Roman"/>
          <w:b/>
          <w:color w:val="000000"/>
          <w:sz w:val="22"/>
          <w:szCs w:val="22"/>
          <w:lang w:val="ru-RU"/>
        </w:rPr>
        <w:t>4</w:t>
      </w:r>
      <w:r w:rsidR="00552F10" w:rsidRPr="00EC5623">
        <w:rPr>
          <w:rFonts w:ascii="Times New Roman" w:hAnsi="Times New Roman"/>
          <w:b/>
          <w:color w:val="000000"/>
          <w:sz w:val="22"/>
          <w:szCs w:val="22"/>
          <w:lang w:val="ru-RU"/>
        </w:rPr>
        <w:t>.</w:t>
      </w:r>
      <w:r w:rsidR="004945CE">
        <w:rPr>
          <w:rFonts w:ascii="Times New Roman" w:hAnsi="Times New Roman"/>
          <w:b/>
          <w:color w:val="000000"/>
          <w:sz w:val="22"/>
          <w:szCs w:val="22"/>
          <w:lang w:val="ru-RU"/>
        </w:rPr>
        <w:t>5</w:t>
      </w:r>
      <w:r w:rsidR="00552F10" w:rsidRPr="00EC5623">
        <w:rPr>
          <w:rFonts w:ascii="Times New Roman" w:hAnsi="Times New Roman"/>
          <w:b/>
          <w:color w:val="000000"/>
          <w:sz w:val="22"/>
          <w:szCs w:val="22"/>
          <w:lang w:val="ru-RU"/>
        </w:rPr>
        <w:t>. Гасификација</w:t>
      </w:r>
    </w:p>
    <w:p w:rsidR="00FE2482" w:rsidRPr="00FE2482" w:rsidRDefault="00FE2482" w:rsidP="00FE2482">
      <w:pPr>
        <w:tabs>
          <w:tab w:val="left" w:pos="2436"/>
        </w:tabs>
        <w:spacing w:after="0"/>
        <w:ind w:firstLine="540"/>
        <w:rPr>
          <w:rFonts w:ascii="Times New Roman" w:hAnsi="Times New Roman"/>
          <w:szCs w:val="22"/>
          <w:lang w:val="sr-Cyrl-CS"/>
        </w:rPr>
      </w:pPr>
      <w:r w:rsidRPr="00FE2482">
        <w:rPr>
          <w:rFonts w:ascii="Times New Roman" w:hAnsi="Times New Roman"/>
          <w:szCs w:val="22"/>
          <w:lang w:val="sr-Cyrl-CS"/>
        </w:rPr>
        <w:t xml:space="preserve">У обухвату </w:t>
      </w:r>
      <w:r>
        <w:rPr>
          <w:rFonts w:ascii="Times New Roman" w:hAnsi="Times New Roman"/>
          <w:szCs w:val="22"/>
          <w:lang w:val="sr-Cyrl-CS"/>
        </w:rPr>
        <w:t>П</w:t>
      </w:r>
      <w:r w:rsidRPr="00FE2482">
        <w:rPr>
          <w:rFonts w:ascii="Times New Roman" w:hAnsi="Times New Roman"/>
          <w:szCs w:val="22"/>
          <w:lang w:val="sr-Cyrl-CS"/>
        </w:rPr>
        <w:t>лана изграђен је магистрални гасовод МГ-09 Појате-Ниш, називног пречника DN500</w:t>
      </w:r>
      <w:r>
        <w:rPr>
          <w:rFonts w:ascii="Times New Roman" w:hAnsi="Times New Roman"/>
          <w:szCs w:val="22"/>
          <w:lang w:val="sr-Cyrl-CS"/>
        </w:rPr>
        <w:t>,</w:t>
      </w:r>
      <w:r w:rsidRPr="00FE2482">
        <w:rPr>
          <w:rFonts w:ascii="Times New Roman" w:hAnsi="Times New Roman"/>
          <w:szCs w:val="22"/>
          <w:lang w:val="sr-Cyrl-CS"/>
        </w:rPr>
        <w:t xml:space="preserve"> као и дистрибутивн</w:t>
      </w:r>
      <w:r>
        <w:rPr>
          <w:rFonts w:ascii="Times New Roman" w:hAnsi="Times New Roman"/>
          <w:szCs w:val="22"/>
          <w:lang w:val="sr-Cyrl-CS"/>
        </w:rPr>
        <w:t>а гасоводна мрежа притиска до 4</w:t>
      </w:r>
      <w:r w:rsidRPr="00FE2482">
        <w:rPr>
          <w:rFonts w:ascii="Times New Roman" w:hAnsi="Times New Roman"/>
          <w:szCs w:val="22"/>
          <w:lang w:val="sr-Cyrl-CS"/>
        </w:rPr>
        <w:t xml:space="preserve">bar и два мерно регулациона сета (КМРС). </w:t>
      </w:r>
    </w:p>
    <w:p w:rsidR="00FE2482" w:rsidRPr="00612BC7" w:rsidRDefault="00FE2482" w:rsidP="00FE2482">
      <w:pPr>
        <w:tabs>
          <w:tab w:val="left" w:pos="2436"/>
        </w:tabs>
        <w:spacing w:after="0"/>
        <w:ind w:firstLine="540"/>
        <w:rPr>
          <w:rFonts w:ascii="Times New Roman" w:hAnsi="Times New Roman"/>
          <w:szCs w:val="22"/>
          <w:lang w:val="sr-Cyrl-CS"/>
        </w:rPr>
      </w:pPr>
      <w:r w:rsidRPr="00612BC7">
        <w:rPr>
          <w:rFonts w:ascii="Times New Roman" w:hAnsi="Times New Roman"/>
          <w:szCs w:val="22"/>
          <w:lang w:val="sr-Cyrl-CS"/>
        </w:rPr>
        <w:t xml:space="preserve">Не планира се изградња централизованог система топлификације у обухвату Плана, осим изградње индивидуалних котларница </w:t>
      </w:r>
      <w:r>
        <w:rPr>
          <w:rFonts w:ascii="Times New Roman" w:hAnsi="Times New Roman"/>
          <w:szCs w:val="22"/>
          <w:lang w:val="sr-Cyrl-CS"/>
        </w:rPr>
        <w:t>унутар</w:t>
      </w:r>
      <w:r w:rsidRPr="00612BC7">
        <w:rPr>
          <w:rFonts w:ascii="Times New Roman" w:hAnsi="Times New Roman"/>
          <w:szCs w:val="22"/>
          <w:lang w:val="sr-Cyrl-CS"/>
        </w:rPr>
        <w:t xml:space="preserve"> објек</w:t>
      </w:r>
      <w:r>
        <w:rPr>
          <w:rFonts w:ascii="Times New Roman" w:hAnsi="Times New Roman"/>
          <w:szCs w:val="22"/>
          <w:lang w:val="sr-Cyrl-CS"/>
        </w:rPr>
        <w:t>ата,</w:t>
      </w:r>
      <w:r w:rsidRPr="00612BC7">
        <w:rPr>
          <w:rFonts w:ascii="Times New Roman" w:hAnsi="Times New Roman"/>
          <w:szCs w:val="22"/>
          <w:lang w:val="sr-Cyrl-CS"/>
        </w:rPr>
        <w:t xml:space="preserve"> уколико се за то укаже потреба.</w:t>
      </w:r>
      <w:r w:rsidRPr="00FE2482">
        <w:rPr>
          <w:rFonts w:ascii="Times New Roman" w:hAnsi="Times New Roman"/>
          <w:szCs w:val="22"/>
          <w:lang w:val="sr-Cyrl-CS"/>
        </w:rPr>
        <w:t xml:space="preserve"> </w:t>
      </w:r>
    </w:p>
    <w:p w:rsidR="00FE2482" w:rsidRPr="00FE2482" w:rsidRDefault="00FE2482" w:rsidP="00FE2482">
      <w:pPr>
        <w:tabs>
          <w:tab w:val="left" w:pos="2436"/>
        </w:tabs>
        <w:spacing w:after="0"/>
        <w:ind w:firstLine="540"/>
        <w:rPr>
          <w:rFonts w:ascii="Times New Roman" w:hAnsi="Times New Roman"/>
          <w:szCs w:val="22"/>
          <w:lang w:val="sr-Cyrl-CS"/>
        </w:rPr>
      </w:pPr>
      <w:r w:rsidRPr="00FE2482">
        <w:rPr>
          <w:rFonts w:ascii="Times New Roman" w:hAnsi="Times New Roman"/>
          <w:szCs w:val="22"/>
          <w:lang w:val="sr-Cyrl-CS"/>
        </w:rPr>
        <w:t xml:space="preserve">Планира се изградња дистрибутивних гасоводних мрежа ниског притиска за снабдевање потрошача природним гасом. Планиране гасоводне мреже ће се прикључити на постојећу дистрибутивну гасоводну мрежу у обухвату плана, али и на планиране дистрибутивне мреже са припадајућим мерно регулационим станицама ван обухвата плана, када се за то стекну услови. На графичком прилогу дати су главни правци дистрибутивне гасоводне мреже. </w:t>
      </w:r>
    </w:p>
    <w:p w:rsidR="00FE2482" w:rsidRPr="00FE2482" w:rsidRDefault="00FE2482" w:rsidP="00FE2482">
      <w:pPr>
        <w:tabs>
          <w:tab w:val="left" w:pos="2436"/>
        </w:tabs>
        <w:spacing w:after="0"/>
        <w:ind w:firstLine="540"/>
        <w:rPr>
          <w:rFonts w:ascii="Times New Roman" w:hAnsi="Times New Roman"/>
          <w:szCs w:val="22"/>
          <w:lang w:val="sr-Cyrl-CS"/>
        </w:rPr>
      </w:pPr>
      <w:r w:rsidRPr="00FE2482">
        <w:rPr>
          <w:rFonts w:ascii="Times New Roman" w:hAnsi="Times New Roman"/>
          <w:szCs w:val="22"/>
          <w:lang w:val="sr-Cyrl-CS"/>
        </w:rPr>
        <w:t>Како дистрибутивна гасоводна мрежа ниског притиска, уколико се налази или планира у оквиру регулације улица, спада у објекте за које се не издаје грађевинска дозвола</w:t>
      </w:r>
      <w:r>
        <w:rPr>
          <w:rFonts w:ascii="Times New Roman" w:hAnsi="Times New Roman"/>
          <w:szCs w:val="22"/>
          <w:lang w:val="sr-Cyrl-CS"/>
        </w:rPr>
        <w:t>,</w:t>
      </w:r>
      <w:r w:rsidRPr="00FE2482">
        <w:rPr>
          <w:rFonts w:ascii="Times New Roman" w:hAnsi="Times New Roman"/>
          <w:szCs w:val="22"/>
          <w:lang w:val="sr-Cyrl-CS"/>
        </w:rPr>
        <w:t xml:space="preserve"> већ се радови врше на основу решења којим се одобрава извођење радова, могуће је издавање </w:t>
      </w:r>
      <w:r w:rsidRPr="00FE2482">
        <w:rPr>
          <w:rFonts w:ascii="Times New Roman" w:hAnsi="Times New Roman"/>
          <w:szCs w:val="22"/>
          <w:lang w:val="sr-Cyrl-CS"/>
        </w:rPr>
        <w:lastRenderedPageBreak/>
        <w:t>решења и за деоницу која није дата на графичком прилогу</w:t>
      </w:r>
      <w:r>
        <w:rPr>
          <w:rFonts w:ascii="Times New Roman" w:hAnsi="Times New Roman"/>
          <w:szCs w:val="22"/>
          <w:lang w:val="sr-Cyrl-CS"/>
        </w:rPr>
        <w:t>,</w:t>
      </w:r>
      <w:r w:rsidRPr="00FE2482">
        <w:rPr>
          <w:rFonts w:ascii="Times New Roman" w:hAnsi="Times New Roman"/>
          <w:szCs w:val="22"/>
          <w:lang w:val="sr-Cyrl-CS"/>
        </w:rPr>
        <w:t xml:space="preserve"> уколико за то буде било потребе</w:t>
      </w:r>
      <w:r>
        <w:rPr>
          <w:rFonts w:ascii="Times New Roman" w:hAnsi="Times New Roman"/>
          <w:szCs w:val="22"/>
          <w:lang w:val="sr-Cyrl-CS"/>
        </w:rPr>
        <w:t>,</w:t>
      </w:r>
      <w:r w:rsidRPr="00FE2482">
        <w:rPr>
          <w:rFonts w:ascii="Times New Roman" w:hAnsi="Times New Roman"/>
          <w:szCs w:val="22"/>
          <w:lang w:val="sr-Cyrl-CS"/>
        </w:rPr>
        <w:t xml:space="preserve"> под условом да инвеститор об</w:t>
      </w:r>
      <w:r w:rsidR="001B5945">
        <w:rPr>
          <w:rFonts w:ascii="Times New Roman" w:hAnsi="Times New Roman"/>
          <w:szCs w:val="22"/>
          <w:lang w:val="sr-Cyrl-CS"/>
        </w:rPr>
        <w:t xml:space="preserve">езбеди документацију предвиђену </w:t>
      </w:r>
      <w:r w:rsidRPr="00FE2482">
        <w:rPr>
          <w:rFonts w:ascii="Times New Roman" w:hAnsi="Times New Roman"/>
          <w:szCs w:val="22"/>
          <w:lang w:val="sr-Cyrl-CS"/>
        </w:rPr>
        <w:t>Законом</w:t>
      </w:r>
      <w:r>
        <w:rPr>
          <w:rFonts w:ascii="Times New Roman" w:hAnsi="Times New Roman"/>
          <w:szCs w:val="22"/>
          <w:lang w:val="sr-Cyrl-CS"/>
        </w:rPr>
        <w:t>.</w:t>
      </w:r>
    </w:p>
    <w:p w:rsidR="00FE2482" w:rsidRPr="00FE2482" w:rsidRDefault="00FE2482" w:rsidP="00FE2482">
      <w:pPr>
        <w:tabs>
          <w:tab w:val="left" w:pos="2436"/>
        </w:tabs>
        <w:spacing w:after="0"/>
        <w:ind w:firstLine="540"/>
        <w:rPr>
          <w:rFonts w:ascii="Times New Roman" w:hAnsi="Times New Roman"/>
          <w:szCs w:val="22"/>
          <w:lang w:val="sr-Cyrl-CS"/>
        </w:rPr>
      </w:pPr>
      <w:r w:rsidRPr="00FE2482">
        <w:rPr>
          <w:rFonts w:ascii="Times New Roman" w:hAnsi="Times New Roman"/>
          <w:szCs w:val="22"/>
          <w:lang w:val="sr-Cyrl-CS"/>
        </w:rPr>
        <w:t>Сви прикључци објеката на дистрибутивну мрежу ниског притиска спадају у објекте за које се</w:t>
      </w:r>
      <w:r>
        <w:rPr>
          <w:rFonts w:ascii="Times New Roman" w:hAnsi="Times New Roman"/>
          <w:szCs w:val="22"/>
          <w:lang w:val="sr-Cyrl-CS"/>
        </w:rPr>
        <w:t xml:space="preserve"> не издаје грађевинска дозвола </w:t>
      </w:r>
      <w:r w:rsidRPr="00FE2482">
        <w:rPr>
          <w:rFonts w:ascii="Times New Roman" w:hAnsi="Times New Roman"/>
          <w:szCs w:val="22"/>
          <w:lang w:val="sr-Cyrl-CS"/>
        </w:rPr>
        <w:t>и решаваће се у складу са Законом</w:t>
      </w:r>
      <w:r>
        <w:rPr>
          <w:rFonts w:ascii="Times New Roman" w:hAnsi="Times New Roman"/>
          <w:szCs w:val="22"/>
          <w:lang w:val="sr-Cyrl-CS"/>
        </w:rPr>
        <w:t>.</w:t>
      </w:r>
    </w:p>
    <w:p w:rsidR="00FE2482" w:rsidRPr="00FE2482" w:rsidRDefault="00FE2482" w:rsidP="00FE2482">
      <w:pPr>
        <w:tabs>
          <w:tab w:val="left" w:pos="2436"/>
        </w:tabs>
        <w:spacing w:after="0"/>
        <w:ind w:firstLine="540"/>
        <w:rPr>
          <w:rFonts w:ascii="Times New Roman" w:hAnsi="Times New Roman"/>
          <w:szCs w:val="22"/>
          <w:lang w:val="sr-Cyrl-CS"/>
        </w:rPr>
      </w:pPr>
      <w:r w:rsidRPr="00FE2482">
        <w:rPr>
          <w:rFonts w:ascii="Times New Roman" w:hAnsi="Times New Roman"/>
          <w:szCs w:val="22"/>
          <w:lang w:val="sr-Cyrl-CS"/>
        </w:rPr>
        <w:t>Заштитна зона за примарну градску гасоводну мрежу средњег притиска износи 3</w:t>
      </w:r>
      <w:r>
        <w:rPr>
          <w:rFonts w:ascii="Times New Roman" w:hAnsi="Times New Roman"/>
          <w:szCs w:val="22"/>
          <w:lang w:val="sr-Cyrl-CS"/>
        </w:rPr>
        <w:t>,0</w:t>
      </w:r>
      <w:r w:rsidRPr="00FE2482">
        <w:rPr>
          <w:rFonts w:ascii="Times New Roman" w:hAnsi="Times New Roman"/>
          <w:szCs w:val="22"/>
          <w:lang w:val="sr-Cyrl-CS"/>
        </w:rPr>
        <w:t>m са обе стране, мерено од ивице гасовода, а зона заштите за дистрибутивну мрежу ниског притиска (до 4bar) је 1</w:t>
      </w:r>
      <w:r>
        <w:rPr>
          <w:rFonts w:ascii="Times New Roman" w:hAnsi="Times New Roman"/>
          <w:szCs w:val="22"/>
          <w:lang w:val="sr-Cyrl-CS"/>
        </w:rPr>
        <w:t>,0</w:t>
      </w:r>
      <w:r w:rsidRPr="00FE2482">
        <w:rPr>
          <w:rFonts w:ascii="Times New Roman" w:hAnsi="Times New Roman"/>
          <w:szCs w:val="22"/>
          <w:lang w:val="sr-Cyrl-CS"/>
        </w:rPr>
        <w:t xml:space="preserve">m са обе стране. У овим зонама је забрањена изградња објеката. Дозвољена је изградња саобраћајница и инфраструктурних мрежа у заштитним зонама примарне градске гасоводне мреже средњег притиска и дистрибутивне гасоводне мреже ниског притиска уз сагласност власника (оператера) гасоводне мреже. </w:t>
      </w:r>
    </w:p>
    <w:p w:rsidR="00FE2482" w:rsidRDefault="00FE2482" w:rsidP="00FE2482">
      <w:pPr>
        <w:tabs>
          <w:tab w:val="left" w:pos="2436"/>
        </w:tabs>
        <w:spacing w:after="0"/>
        <w:ind w:firstLine="540"/>
        <w:rPr>
          <w:rFonts w:ascii="Times New Roman" w:hAnsi="Times New Roman"/>
          <w:szCs w:val="22"/>
          <w:lang w:val="sr-Cyrl-CS"/>
        </w:rPr>
      </w:pPr>
      <w:r w:rsidRPr="00FE2482">
        <w:rPr>
          <w:rFonts w:ascii="Times New Roman" w:hAnsi="Times New Roman"/>
          <w:szCs w:val="22"/>
          <w:lang w:val="sr-Cyrl-CS"/>
        </w:rPr>
        <w:t xml:space="preserve">Просторним планом подручја посебне намене система продуктовода кроз Републику Србију (Сомбор - Нови Сад </w:t>
      </w:r>
      <w:r>
        <w:rPr>
          <w:rFonts w:ascii="Times New Roman" w:hAnsi="Times New Roman"/>
          <w:szCs w:val="22"/>
          <w:lang w:val="sr-Cyrl-CS"/>
        </w:rPr>
        <w:t>-</w:t>
      </w:r>
      <w:r w:rsidRPr="00FE2482">
        <w:rPr>
          <w:rFonts w:ascii="Times New Roman" w:hAnsi="Times New Roman"/>
          <w:szCs w:val="22"/>
          <w:lang w:val="sr-Cyrl-CS"/>
        </w:rPr>
        <w:t xml:space="preserve"> Панчево </w:t>
      </w:r>
      <w:r>
        <w:rPr>
          <w:rFonts w:ascii="Times New Roman" w:hAnsi="Times New Roman"/>
          <w:szCs w:val="22"/>
          <w:lang w:val="sr-Cyrl-CS"/>
        </w:rPr>
        <w:t>-</w:t>
      </w:r>
      <w:r w:rsidRPr="00FE2482">
        <w:rPr>
          <w:rFonts w:ascii="Times New Roman" w:hAnsi="Times New Roman"/>
          <w:szCs w:val="22"/>
          <w:lang w:val="sr-Cyrl-CS"/>
        </w:rPr>
        <w:t xml:space="preserve"> Београд </w:t>
      </w:r>
      <w:r>
        <w:rPr>
          <w:rFonts w:ascii="Times New Roman" w:hAnsi="Times New Roman"/>
          <w:szCs w:val="22"/>
          <w:lang w:val="sr-Cyrl-CS"/>
        </w:rPr>
        <w:t>-</w:t>
      </w:r>
      <w:r w:rsidRPr="00FE2482">
        <w:rPr>
          <w:rFonts w:ascii="Times New Roman" w:hAnsi="Times New Roman"/>
          <w:szCs w:val="22"/>
          <w:lang w:val="sr-Cyrl-CS"/>
        </w:rPr>
        <w:t xml:space="preserve"> Смедерево </w:t>
      </w:r>
      <w:r>
        <w:rPr>
          <w:rFonts w:ascii="Times New Roman" w:hAnsi="Times New Roman"/>
          <w:szCs w:val="22"/>
          <w:lang w:val="sr-Cyrl-CS"/>
        </w:rPr>
        <w:t>-</w:t>
      </w:r>
      <w:r w:rsidRPr="00FE2482">
        <w:rPr>
          <w:rFonts w:ascii="Times New Roman" w:hAnsi="Times New Roman"/>
          <w:szCs w:val="22"/>
          <w:lang w:val="sr-Cyrl-CS"/>
        </w:rPr>
        <w:t xml:space="preserve"> Јагодина </w:t>
      </w:r>
      <w:r>
        <w:rPr>
          <w:rFonts w:ascii="Times New Roman" w:hAnsi="Times New Roman"/>
          <w:szCs w:val="22"/>
          <w:lang w:val="sr-Cyrl-CS"/>
        </w:rPr>
        <w:t>-</w:t>
      </w:r>
      <w:r w:rsidRPr="00FE2482">
        <w:rPr>
          <w:rFonts w:ascii="Times New Roman" w:hAnsi="Times New Roman"/>
          <w:szCs w:val="22"/>
          <w:lang w:val="sr-Cyrl-CS"/>
        </w:rPr>
        <w:t xml:space="preserve"> Ниш) у северном делу обухвата </w:t>
      </w:r>
      <w:r>
        <w:rPr>
          <w:rFonts w:ascii="Times New Roman" w:hAnsi="Times New Roman"/>
          <w:szCs w:val="22"/>
          <w:lang w:val="sr-Cyrl-CS"/>
        </w:rPr>
        <w:t>П</w:t>
      </w:r>
      <w:r w:rsidRPr="00FE2482">
        <w:rPr>
          <w:rFonts w:ascii="Times New Roman" w:hAnsi="Times New Roman"/>
          <w:szCs w:val="22"/>
          <w:lang w:val="sr-Cyrl-CS"/>
        </w:rPr>
        <w:t xml:space="preserve">лана </w:t>
      </w:r>
      <w:r>
        <w:rPr>
          <w:rFonts w:ascii="Times New Roman" w:hAnsi="Times New Roman"/>
          <w:szCs w:val="22"/>
          <w:lang w:val="sr-Cyrl-CS"/>
        </w:rPr>
        <w:t>предвиђена</w:t>
      </w:r>
      <w:r w:rsidRPr="00FE2482">
        <w:rPr>
          <w:rFonts w:ascii="Times New Roman" w:hAnsi="Times New Roman"/>
          <w:szCs w:val="22"/>
          <w:lang w:val="sr-Cyrl-CS"/>
        </w:rPr>
        <w:t xml:space="preserve"> је изградња продуктовода за транспорт нафтних деривата. </w:t>
      </w:r>
    </w:p>
    <w:p w:rsidR="00FE2482" w:rsidRPr="00FE2482" w:rsidRDefault="00FE2482" w:rsidP="00FE2482">
      <w:pPr>
        <w:tabs>
          <w:tab w:val="left" w:pos="2436"/>
        </w:tabs>
        <w:spacing w:after="0"/>
        <w:ind w:firstLine="540"/>
        <w:rPr>
          <w:rFonts w:ascii="Times New Roman" w:hAnsi="Times New Roman"/>
          <w:szCs w:val="22"/>
          <w:lang w:val="sr-Cyrl-CS"/>
        </w:rPr>
      </w:pPr>
      <w:r w:rsidRPr="00FE2482">
        <w:rPr>
          <w:rFonts w:ascii="Times New Roman" w:hAnsi="Times New Roman"/>
          <w:szCs w:val="22"/>
          <w:lang w:val="sr-Cyrl-CS"/>
        </w:rPr>
        <w:t>Траса продуктовода планира се у заштитном појасу постојећег магистралног гасовода МГ-</w:t>
      </w:r>
      <w:r>
        <w:rPr>
          <w:rFonts w:ascii="Times New Roman" w:hAnsi="Times New Roman"/>
          <w:szCs w:val="22"/>
          <w:lang w:val="sr-Cyrl-CS"/>
        </w:rPr>
        <w:t>0</w:t>
      </w:r>
      <w:r w:rsidRPr="00FE2482">
        <w:rPr>
          <w:rFonts w:ascii="Times New Roman" w:hAnsi="Times New Roman"/>
          <w:szCs w:val="22"/>
          <w:lang w:val="sr-Cyrl-CS"/>
        </w:rPr>
        <w:t xml:space="preserve">9. Тачна траса утврдиће се и детаљно обрадити посебним планским документом. У заштитном појасу магистралног гасовода планиран је и прикључни гасовод за когенеративно постројење, које се налази ван обухвата </w:t>
      </w:r>
      <w:r>
        <w:rPr>
          <w:rFonts w:ascii="Times New Roman" w:hAnsi="Times New Roman"/>
          <w:szCs w:val="22"/>
          <w:lang w:val="sr-Cyrl-CS"/>
        </w:rPr>
        <w:t>П</w:t>
      </w:r>
      <w:r w:rsidRPr="00FE2482">
        <w:rPr>
          <w:rFonts w:ascii="Times New Roman" w:hAnsi="Times New Roman"/>
          <w:szCs w:val="22"/>
          <w:lang w:val="sr-Cyrl-CS"/>
        </w:rPr>
        <w:t xml:space="preserve">лана. </w:t>
      </w:r>
    </w:p>
    <w:p w:rsidR="00FE2482" w:rsidRPr="00FE2482" w:rsidRDefault="00FE2482" w:rsidP="00FE2482">
      <w:pPr>
        <w:tabs>
          <w:tab w:val="left" w:pos="2436"/>
        </w:tabs>
        <w:spacing w:after="0"/>
        <w:ind w:firstLine="540"/>
        <w:rPr>
          <w:rFonts w:ascii="Times New Roman" w:hAnsi="Times New Roman"/>
          <w:szCs w:val="22"/>
          <w:lang w:val="sr-Cyrl-CS"/>
        </w:rPr>
      </w:pPr>
      <w:r w:rsidRPr="00FE2482">
        <w:rPr>
          <w:rFonts w:ascii="Times New Roman" w:hAnsi="Times New Roman"/>
          <w:szCs w:val="22"/>
          <w:lang w:val="sr-Cyrl-CS"/>
        </w:rPr>
        <w:t xml:space="preserve">Сви новопланирани објекти морају да задовољавају све прописе везане за </w:t>
      </w:r>
      <w:r>
        <w:rPr>
          <w:rFonts w:ascii="Times New Roman" w:hAnsi="Times New Roman"/>
          <w:szCs w:val="22"/>
          <w:lang w:val="sr-Cyrl-CS"/>
        </w:rPr>
        <w:t xml:space="preserve">енергетску ефикасност објеката - </w:t>
      </w:r>
      <w:r w:rsidRPr="00FE2482">
        <w:rPr>
          <w:rFonts w:ascii="Times New Roman" w:hAnsi="Times New Roman"/>
          <w:szCs w:val="22"/>
          <w:lang w:val="sr-Cyrl-CS"/>
        </w:rPr>
        <w:t>Правилник о енергетској ефикасности зграда  (</w:t>
      </w:r>
      <w:r>
        <w:rPr>
          <w:rFonts w:ascii="Times New Roman" w:hAnsi="Times New Roman"/>
          <w:szCs w:val="22"/>
          <w:lang w:val="sr-Cyrl-CS"/>
        </w:rPr>
        <w:t>"</w:t>
      </w:r>
      <w:r w:rsidRPr="00FE2482">
        <w:rPr>
          <w:rFonts w:ascii="Times New Roman" w:hAnsi="Times New Roman"/>
          <w:szCs w:val="22"/>
          <w:lang w:val="sr-Cyrl-CS"/>
        </w:rPr>
        <w:t>Сл</w:t>
      </w:r>
      <w:r>
        <w:rPr>
          <w:rFonts w:ascii="Times New Roman" w:hAnsi="Times New Roman"/>
          <w:szCs w:val="22"/>
          <w:lang w:val="sr-Cyrl-CS"/>
        </w:rPr>
        <w:t>.</w:t>
      </w:r>
      <w:r w:rsidRPr="00FE2482">
        <w:rPr>
          <w:rFonts w:ascii="Times New Roman" w:hAnsi="Times New Roman"/>
          <w:szCs w:val="22"/>
          <w:lang w:val="sr-Cyrl-CS"/>
        </w:rPr>
        <w:t>гласник РС</w:t>
      </w:r>
      <w:r>
        <w:rPr>
          <w:rFonts w:ascii="Times New Roman" w:hAnsi="Times New Roman"/>
          <w:szCs w:val="22"/>
          <w:lang w:val="sr-Cyrl-CS"/>
        </w:rPr>
        <w:t>"</w:t>
      </w:r>
      <w:r w:rsidRPr="00FE2482">
        <w:rPr>
          <w:rFonts w:ascii="Times New Roman" w:hAnsi="Times New Roman"/>
          <w:szCs w:val="22"/>
          <w:lang w:val="sr-Cyrl-CS"/>
        </w:rPr>
        <w:t>, бр. 61/11) и Правилник о условима, садржини и начину издавања сертификата о енергетским својствима зграда ("Сл</w:t>
      </w:r>
      <w:r w:rsidR="00717C98">
        <w:rPr>
          <w:rFonts w:ascii="Times New Roman" w:hAnsi="Times New Roman"/>
          <w:szCs w:val="22"/>
          <w:lang w:val="sr-Cyrl-CS"/>
        </w:rPr>
        <w:t>.гласник РС", бр. 69/</w:t>
      </w:r>
      <w:r w:rsidRPr="00FE2482">
        <w:rPr>
          <w:rFonts w:ascii="Times New Roman" w:hAnsi="Times New Roman"/>
          <w:szCs w:val="22"/>
          <w:lang w:val="sr-Cyrl-CS"/>
        </w:rPr>
        <w:t>12</w:t>
      </w:r>
      <w:r w:rsidR="00717C98">
        <w:rPr>
          <w:rFonts w:ascii="Times New Roman" w:hAnsi="Times New Roman"/>
          <w:szCs w:val="22"/>
          <w:lang w:val="sr-Cyrl-CS"/>
        </w:rPr>
        <w:t>).</w:t>
      </w:r>
    </w:p>
    <w:p w:rsidR="00717C98" w:rsidRPr="00717C98" w:rsidRDefault="00717C98" w:rsidP="00717C98">
      <w:pPr>
        <w:pStyle w:val="Naslovglavni"/>
        <w:spacing w:before="120" w:after="0"/>
        <w:ind w:firstLine="540"/>
        <w:jc w:val="both"/>
        <w:rPr>
          <w:rFonts w:ascii="Times New Roman" w:hAnsi="Times New Roman"/>
          <w:b/>
          <w:i/>
          <w:noProof/>
          <w:sz w:val="22"/>
          <w:szCs w:val="22"/>
          <w:lang w:val="sr-Cyrl-CS"/>
        </w:rPr>
      </w:pPr>
      <w:r w:rsidRPr="00717C98">
        <w:rPr>
          <w:rFonts w:ascii="Times New Roman" w:hAnsi="Times New Roman"/>
          <w:b/>
          <w:i/>
          <w:noProof/>
          <w:sz w:val="22"/>
          <w:szCs w:val="22"/>
          <w:lang w:val="sr-Cyrl-CS"/>
        </w:rPr>
        <w:t>Обновљиви извори енергије</w:t>
      </w:r>
    </w:p>
    <w:p w:rsidR="00717C98" w:rsidRPr="00717C98" w:rsidRDefault="00717C98" w:rsidP="00717C98">
      <w:pPr>
        <w:ind w:firstLine="540"/>
        <w:rPr>
          <w:rFonts w:ascii="Times New Roman" w:hAnsi="Times New Roman"/>
          <w:szCs w:val="22"/>
          <w:lang w:val="sr-Cyrl-CS"/>
        </w:rPr>
      </w:pPr>
      <w:r w:rsidRPr="00717C98">
        <w:rPr>
          <w:rFonts w:ascii="Times New Roman" w:hAnsi="Times New Roman"/>
          <w:szCs w:val="22"/>
          <w:lang w:val="sr-Cyrl-CS"/>
        </w:rPr>
        <w:t xml:space="preserve">Подручје у захвату Плана спада у подручја са великим бројем сунчаних дана у току године и великом просечном дневном енергијом глобалног сунчевог зрачења, што представља велики потенцијал за експлоатацију сунчеве енергије. </w:t>
      </w:r>
    </w:p>
    <w:p w:rsidR="00717C98" w:rsidRPr="00717C98" w:rsidRDefault="00717C98" w:rsidP="00717C98">
      <w:pPr>
        <w:pStyle w:val="1tekst"/>
        <w:ind w:left="0" w:right="0" w:firstLine="540"/>
        <w:rPr>
          <w:rFonts w:ascii="Times New Roman" w:hAnsi="Times New Roman" w:cs="Times New Roman"/>
          <w:sz w:val="22"/>
          <w:szCs w:val="22"/>
        </w:rPr>
      </w:pPr>
      <w:r w:rsidRPr="00717C98">
        <w:rPr>
          <w:rFonts w:ascii="Times New Roman" w:hAnsi="Times New Roman" w:cs="Times New Roman"/>
          <w:sz w:val="22"/>
          <w:szCs w:val="22"/>
        </w:rPr>
        <w:t xml:space="preserve">Просечна годишња вредност дневне енергије сунчевог зрачења за територију која се налази у захвату </w:t>
      </w:r>
      <w:r>
        <w:rPr>
          <w:rFonts w:ascii="Times New Roman" w:hAnsi="Times New Roman" w:cs="Times New Roman"/>
          <w:sz w:val="22"/>
          <w:szCs w:val="22"/>
        </w:rPr>
        <w:t>П</w:t>
      </w:r>
      <w:r w:rsidRPr="00717C98">
        <w:rPr>
          <w:rFonts w:ascii="Times New Roman" w:hAnsi="Times New Roman" w:cs="Times New Roman"/>
          <w:sz w:val="22"/>
          <w:szCs w:val="22"/>
        </w:rPr>
        <w:t>лана износи од 4 до 4.2 kWh/m² (хоризонтална мерна површина), а вредности се крећу од 4.6 до 4.8 kWh/m² (мерна површина под углом 30</w:t>
      </w:r>
      <w:r w:rsidRPr="00717C98">
        <w:rPr>
          <w:rFonts w:ascii="Times New Roman" w:hAnsi="Times New Roman" w:cs="Times New Roman"/>
          <w:sz w:val="22"/>
          <w:szCs w:val="22"/>
          <w:vertAlign w:val="superscript"/>
        </w:rPr>
        <w:t>о</w:t>
      </w:r>
      <w:r w:rsidRPr="00717C98">
        <w:rPr>
          <w:rFonts w:ascii="Times New Roman" w:hAnsi="Times New Roman" w:cs="Times New Roman"/>
          <w:sz w:val="22"/>
          <w:szCs w:val="22"/>
        </w:rPr>
        <w:t xml:space="preserve"> према југу)</w:t>
      </w:r>
      <w:r>
        <w:rPr>
          <w:rFonts w:ascii="Times New Roman" w:hAnsi="Times New Roman" w:cs="Times New Roman"/>
          <w:sz w:val="22"/>
          <w:szCs w:val="22"/>
        </w:rPr>
        <w:t>,</w:t>
      </w:r>
      <w:r w:rsidRPr="00717C98">
        <w:rPr>
          <w:rFonts w:ascii="Times New Roman" w:hAnsi="Times New Roman" w:cs="Times New Roman"/>
          <w:sz w:val="22"/>
          <w:szCs w:val="22"/>
        </w:rPr>
        <w:t xml:space="preserve"> тако да </w:t>
      </w:r>
      <w:r>
        <w:rPr>
          <w:rFonts w:ascii="Times New Roman" w:hAnsi="Times New Roman" w:cs="Times New Roman"/>
          <w:sz w:val="22"/>
          <w:szCs w:val="22"/>
        </w:rPr>
        <w:t xml:space="preserve">планско </w:t>
      </w:r>
      <w:r w:rsidRPr="00717C98">
        <w:rPr>
          <w:rFonts w:ascii="Times New Roman" w:hAnsi="Times New Roman" w:cs="Times New Roman"/>
          <w:sz w:val="22"/>
          <w:szCs w:val="22"/>
        </w:rPr>
        <w:t xml:space="preserve">подручје спада у подручја повољна за експлоатацију енергије сунца. </w:t>
      </w:r>
    </w:p>
    <w:p w:rsidR="00A17C87" w:rsidRPr="00FE44A5" w:rsidRDefault="00717C98" w:rsidP="00717C98">
      <w:pPr>
        <w:ind w:firstLine="540"/>
        <w:rPr>
          <w:rFonts w:ascii="Times New Roman" w:hAnsi="Times New Roman"/>
          <w:noProof/>
          <w:szCs w:val="22"/>
          <w:lang w:eastAsia="sr-Latn-CS"/>
        </w:rPr>
      </w:pPr>
      <w:r w:rsidRPr="00717C98">
        <w:rPr>
          <w:rFonts w:ascii="Times New Roman" w:hAnsi="Times New Roman"/>
          <w:noProof/>
          <w:szCs w:val="22"/>
          <w:lang w:eastAsia="sr-Latn-CS"/>
        </w:rPr>
        <w:t>Коришћење ветра</w:t>
      </w:r>
      <w:r>
        <w:rPr>
          <w:rFonts w:ascii="Times New Roman" w:hAnsi="Times New Roman"/>
          <w:noProof/>
          <w:szCs w:val="22"/>
          <w:lang w:eastAsia="sr-Latn-CS"/>
        </w:rPr>
        <w:t>,</w:t>
      </w:r>
      <w:r w:rsidRPr="00717C98">
        <w:rPr>
          <w:rFonts w:ascii="Times New Roman" w:hAnsi="Times New Roman"/>
          <w:noProof/>
          <w:szCs w:val="22"/>
          <w:lang w:eastAsia="sr-Latn-CS"/>
        </w:rPr>
        <w:t xml:space="preserve"> као алтернативног извора енергије</w:t>
      </w:r>
      <w:r>
        <w:rPr>
          <w:rFonts w:ascii="Times New Roman" w:hAnsi="Times New Roman"/>
          <w:noProof/>
          <w:szCs w:val="22"/>
          <w:lang w:eastAsia="sr-Latn-CS"/>
        </w:rPr>
        <w:t>,</w:t>
      </w:r>
      <w:r w:rsidRPr="00717C98">
        <w:rPr>
          <w:rFonts w:ascii="Times New Roman" w:hAnsi="Times New Roman"/>
          <w:noProof/>
          <w:szCs w:val="22"/>
          <w:lang w:eastAsia="sr-Latn-CS"/>
        </w:rPr>
        <w:t xml:space="preserve"> условљено је пре свега снагом ветра на подруч</w:t>
      </w:r>
      <w:r>
        <w:rPr>
          <w:rFonts w:ascii="Times New Roman" w:hAnsi="Times New Roman"/>
          <w:noProof/>
          <w:szCs w:val="22"/>
          <w:lang w:eastAsia="sr-Latn-CS"/>
        </w:rPr>
        <w:t>ју обухваћеном границама Плана</w:t>
      </w:r>
      <w:r w:rsidR="00A17C87">
        <w:rPr>
          <w:rFonts w:ascii="Times New Roman" w:hAnsi="Times New Roman"/>
          <w:noProof/>
          <w:szCs w:val="22"/>
          <w:lang w:eastAsia="sr-Latn-CS"/>
        </w:rPr>
        <w:t>,</w:t>
      </w:r>
      <w:r>
        <w:rPr>
          <w:rFonts w:ascii="Times New Roman" w:hAnsi="Times New Roman"/>
          <w:noProof/>
          <w:szCs w:val="22"/>
          <w:lang w:eastAsia="sr-Latn-CS"/>
        </w:rPr>
        <w:t xml:space="preserve"> </w:t>
      </w:r>
      <w:r w:rsidRPr="00717C98">
        <w:rPr>
          <w:rFonts w:ascii="Times New Roman" w:hAnsi="Times New Roman"/>
          <w:noProof/>
          <w:szCs w:val="22"/>
          <w:lang w:eastAsia="sr-Latn-CS"/>
        </w:rPr>
        <w:t>али и локациј</w:t>
      </w:r>
      <w:r w:rsidR="00A17C87">
        <w:rPr>
          <w:rFonts w:ascii="Times New Roman" w:hAnsi="Times New Roman"/>
          <w:noProof/>
          <w:szCs w:val="22"/>
          <w:lang w:eastAsia="sr-Latn-CS"/>
        </w:rPr>
        <w:t>ом</w:t>
      </w:r>
      <w:r w:rsidRPr="00717C98">
        <w:rPr>
          <w:rFonts w:ascii="Times New Roman" w:hAnsi="Times New Roman"/>
          <w:noProof/>
          <w:szCs w:val="22"/>
          <w:lang w:eastAsia="sr-Latn-CS"/>
        </w:rPr>
        <w:t xml:space="preserve"> и економско</w:t>
      </w:r>
      <w:r w:rsidR="00A17C87">
        <w:rPr>
          <w:rFonts w:ascii="Times New Roman" w:hAnsi="Times New Roman"/>
          <w:noProof/>
          <w:szCs w:val="22"/>
          <w:lang w:eastAsia="sr-Latn-CS"/>
        </w:rPr>
        <w:t xml:space="preserve">м </w:t>
      </w:r>
      <w:r w:rsidRPr="00717C98">
        <w:rPr>
          <w:rFonts w:ascii="Times New Roman" w:hAnsi="Times New Roman"/>
          <w:noProof/>
          <w:szCs w:val="22"/>
          <w:lang w:eastAsia="sr-Latn-CS"/>
        </w:rPr>
        <w:t>исплативо</w:t>
      </w:r>
      <w:r w:rsidR="00A17C87">
        <w:rPr>
          <w:rFonts w:ascii="Times New Roman" w:hAnsi="Times New Roman"/>
          <w:noProof/>
          <w:szCs w:val="22"/>
          <w:lang w:eastAsia="sr-Latn-CS"/>
        </w:rPr>
        <w:t>шћу</w:t>
      </w:r>
      <w:r w:rsidRPr="00717C98">
        <w:rPr>
          <w:rFonts w:ascii="Times New Roman" w:hAnsi="Times New Roman"/>
          <w:noProof/>
          <w:szCs w:val="22"/>
          <w:lang w:eastAsia="sr-Latn-CS"/>
        </w:rPr>
        <w:t xml:space="preserve"> транспорта те енергије до потрошача. </w:t>
      </w:r>
      <w:r w:rsidRPr="00717C98">
        <w:rPr>
          <w:rFonts w:ascii="Times New Roman" w:hAnsi="Times New Roman"/>
          <w:noProof/>
          <w:szCs w:val="22"/>
        </w:rPr>
        <w:t xml:space="preserve">Подручје захвата Плана спада у подручја са средњом годишњом снагом ветра </w:t>
      </w:r>
      <w:r w:rsidRPr="00717C98">
        <w:rPr>
          <w:rFonts w:ascii="Times New Roman" w:hAnsi="Times New Roman"/>
          <w:noProof/>
          <w:szCs w:val="22"/>
          <w:lang w:eastAsia="sr-Latn-CS"/>
        </w:rPr>
        <w:t>од 100-200 W/m</w:t>
      </w:r>
      <w:r>
        <w:rPr>
          <w:rFonts w:ascii="Times New Roman" w:hAnsi="Times New Roman"/>
          <w:noProof/>
          <w:szCs w:val="22"/>
          <w:lang w:eastAsia="sr-Latn-CS"/>
        </w:rPr>
        <w:t>²</w:t>
      </w:r>
      <w:r w:rsidRPr="00717C98">
        <w:rPr>
          <w:rFonts w:ascii="Times New Roman" w:hAnsi="Times New Roman"/>
          <w:noProof/>
          <w:szCs w:val="22"/>
          <w:lang w:eastAsia="sr-Latn-CS"/>
        </w:rPr>
        <w:t xml:space="preserve"> (на висини од 100m), што га сврстава у подручја са осредњим капацитетима за производњу енергије коришћењем снаге </w:t>
      </w:r>
      <w:r w:rsidRPr="00FE44A5">
        <w:rPr>
          <w:rFonts w:ascii="Times New Roman" w:hAnsi="Times New Roman"/>
          <w:noProof/>
          <w:szCs w:val="22"/>
          <w:lang w:eastAsia="sr-Latn-CS"/>
        </w:rPr>
        <w:t xml:space="preserve">ветра. </w:t>
      </w:r>
    </w:p>
    <w:p w:rsidR="00717C98" w:rsidRPr="00FE44A5" w:rsidRDefault="00A17C87" w:rsidP="00717C98">
      <w:pPr>
        <w:ind w:firstLine="540"/>
        <w:rPr>
          <w:rFonts w:ascii="Times New Roman" w:hAnsi="Times New Roman"/>
          <w:noProof/>
          <w:szCs w:val="22"/>
          <w:lang w:eastAsia="sr-Latn-CS"/>
        </w:rPr>
      </w:pPr>
      <w:r w:rsidRPr="00FE44A5">
        <w:rPr>
          <w:rFonts w:ascii="Times New Roman" w:hAnsi="Times New Roman"/>
        </w:rPr>
        <w:t xml:space="preserve">У комплексу је дозвољена изградња објеката за производњу енергије из обновљивих извора, </w:t>
      </w:r>
      <w:r w:rsidRPr="00FE44A5">
        <w:rPr>
          <w:rFonts w:ascii="Times New Roman" w:hAnsi="Times New Roman"/>
          <w:color w:val="000000"/>
        </w:rPr>
        <w:t>кроз изградњу адекватних постројења у функцији постојећих и планираних објеката у читавом обухвату Плана, у склопу свих намена, а у складу са одредбама Закона.</w:t>
      </w:r>
    </w:p>
    <w:p w:rsidR="00717C98" w:rsidRDefault="00717C98" w:rsidP="00717C98">
      <w:pPr>
        <w:autoSpaceDE w:val="0"/>
        <w:autoSpaceDN w:val="0"/>
        <w:adjustRightInd w:val="0"/>
        <w:ind w:firstLine="540"/>
        <w:rPr>
          <w:rFonts w:ascii="Times New Roman" w:hAnsi="Times New Roman"/>
          <w:szCs w:val="22"/>
        </w:rPr>
      </w:pPr>
      <w:r w:rsidRPr="00FE44A5">
        <w:rPr>
          <w:rFonts w:ascii="Times New Roman" w:hAnsi="Times New Roman"/>
          <w:noProof/>
          <w:szCs w:val="22"/>
        </w:rPr>
        <w:t xml:space="preserve">Биомаса представља биоразградив део производа и остатака у пољопривреди (биљне и животињске супстанце), отпада и остатака у шумарству, као и биоразградиви део градског и индустријског отпада. Подразумева се да ови отпаци не садрже штетне и опасне материје у себи. </w:t>
      </w:r>
      <w:r w:rsidRPr="00FE44A5">
        <w:rPr>
          <w:rFonts w:ascii="Times New Roman" w:hAnsi="Times New Roman"/>
          <w:szCs w:val="22"/>
        </w:rPr>
        <w:t>Због трошкова транспорта биомасу на овом простору треба користити углавном у непосредној близини настанка ових сировина ради задовољавања енергетских потреба објеката. Поред овога, прерађена биомаса у виду брикета и пелета може се ефикасно користити у котларницама у обухвату Плана.</w:t>
      </w:r>
      <w:r w:rsidRPr="00717C98">
        <w:rPr>
          <w:rFonts w:ascii="Times New Roman" w:hAnsi="Times New Roman"/>
          <w:szCs w:val="22"/>
        </w:rPr>
        <w:t xml:space="preserve"> </w:t>
      </w:r>
    </w:p>
    <w:p w:rsidR="00EC5623" w:rsidRDefault="0090798A" w:rsidP="00213BE0">
      <w:pPr>
        <w:tabs>
          <w:tab w:val="left" w:pos="900"/>
        </w:tabs>
        <w:spacing w:before="120"/>
        <w:ind w:firstLine="540"/>
        <w:rPr>
          <w:rFonts w:ascii="Times New Roman" w:hAnsi="Times New Roman"/>
          <w:b/>
          <w:szCs w:val="22"/>
          <w:lang w:val="sr-Cyrl-CS"/>
        </w:rPr>
      </w:pPr>
      <w:r w:rsidRPr="00EC5623">
        <w:rPr>
          <w:rFonts w:ascii="Times New Roman" w:hAnsi="Times New Roman"/>
          <w:b/>
          <w:color w:val="000000"/>
          <w:szCs w:val="22"/>
          <w:lang w:val="sr-Cyrl-CS"/>
        </w:rPr>
        <w:t>2.1.</w:t>
      </w:r>
      <w:r w:rsidR="00EC5623" w:rsidRPr="00EC5623">
        <w:rPr>
          <w:rFonts w:ascii="Times New Roman" w:hAnsi="Times New Roman"/>
          <w:b/>
          <w:color w:val="000000"/>
          <w:szCs w:val="22"/>
          <w:lang w:val="ru-RU"/>
        </w:rPr>
        <w:t>4</w:t>
      </w:r>
      <w:r w:rsidR="00A34657" w:rsidRPr="00EC5623">
        <w:rPr>
          <w:rFonts w:ascii="Times New Roman" w:hAnsi="Times New Roman"/>
          <w:b/>
          <w:color w:val="000000"/>
          <w:szCs w:val="22"/>
          <w:lang w:val="ru-RU"/>
        </w:rPr>
        <w:t>.</w:t>
      </w:r>
      <w:r w:rsidR="004945CE">
        <w:rPr>
          <w:rFonts w:ascii="Times New Roman" w:hAnsi="Times New Roman"/>
          <w:b/>
          <w:color w:val="000000"/>
          <w:szCs w:val="22"/>
          <w:lang w:val="ru-RU"/>
        </w:rPr>
        <w:t>6</w:t>
      </w:r>
      <w:r w:rsidR="00A34657" w:rsidRPr="00EC5623">
        <w:rPr>
          <w:rFonts w:ascii="Times New Roman" w:hAnsi="Times New Roman"/>
          <w:b/>
          <w:color w:val="000000"/>
          <w:szCs w:val="22"/>
          <w:lang w:val="ru-RU"/>
        </w:rPr>
        <w:t xml:space="preserve">. </w:t>
      </w:r>
      <w:r w:rsidR="00EC5623" w:rsidRPr="00EC5623">
        <w:rPr>
          <w:rFonts w:ascii="Times New Roman" w:hAnsi="Times New Roman"/>
          <w:b/>
          <w:szCs w:val="22"/>
          <w:lang w:val="sr-Cyrl-CS"/>
        </w:rPr>
        <w:t>Водоводна мрежа</w:t>
      </w:r>
    </w:p>
    <w:p w:rsidR="00213BE0" w:rsidRPr="00213BE0" w:rsidRDefault="00213BE0" w:rsidP="00213BE0">
      <w:pPr>
        <w:autoSpaceDE w:val="0"/>
        <w:autoSpaceDN w:val="0"/>
        <w:adjustRightInd w:val="0"/>
        <w:ind w:firstLine="540"/>
        <w:rPr>
          <w:rFonts w:ascii="Times New Roman" w:hAnsi="Times New Roman"/>
          <w:noProof/>
          <w:szCs w:val="22"/>
        </w:rPr>
      </w:pPr>
      <w:r>
        <w:rPr>
          <w:rFonts w:ascii="Times New Roman" w:hAnsi="Times New Roman"/>
          <w:noProof/>
          <w:szCs w:val="22"/>
        </w:rPr>
        <w:t xml:space="preserve">У оквиру подручја Плана, </w:t>
      </w:r>
      <w:r w:rsidRPr="00213BE0">
        <w:rPr>
          <w:rFonts w:ascii="Times New Roman" w:hAnsi="Times New Roman"/>
          <w:noProof/>
          <w:szCs w:val="22"/>
        </w:rPr>
        <w:t>са јужне и источне стране</w:t>
      </w:r>
      <w:r>
        <w:rPr>
          <w:rFonts w:ascii="Times New Roman" w:hAnsi="Times New Roman"/>
          <w:noProof/>
          <w:szCs w:val="22"/>
        </w:rPr>
        <w:t>,</w:t>
      </w:r>
      <w:r w:rsidRPr="00213BE0">
        <w:rPr>
          <w:rFonts w:ascii="Times New Roman" w:hAnsi="Times New Roman"/>
          <w:noProof/>
          <w:szCs w:val="22"/>
        </w:rPr>
        <w:t xml:space="preserve"> постоје цевоводи пречника АЦ Ø200mm. </w:t>
      </w:r>
      <w:r>
        <w:rPr>
          <w:rFonts w:ascii="Times New Roman" w:hAnsi="Times New Roman"/>
          <w:noProof/>
          <w:szCs w:val="22"/>
        </w:rPr>
        <w:t xml:space="preserve">ПЛанско подручје </w:t>
      </w:r>
      <w:r w:rsidRPr="00213BE0">
        <w:rPr>
          <w:rFonts w:ascii="Times New Roman" w:hAnsi="Times New Roman"/>
          <w:noProof/>
          <w:szCs w:val="22"/>
        </w:rPr>
        <w:t>припадапрвој</w:t>
      </w:r>
      <w:r>
        <w:rPr>
          <w:rFonts w:ascii="Times New Roman" w:hAnsi="Times New Roman"/>
          <w:noProof/>
          <w:szCs w:val="22"/>
        </w:rPr>
        <w:t xml:space="preserve"> </w:t>
      </w:r>
      <w:r w:rsidRPr="00213BE0">
        <w:rPr>
          <w:rFonts w:ascii="Times New Roman" w:hAnsi="Times New Roman"/>
          <w:noProof/>
          <w:szCs w:val="22"/>
        </w:rPr>
        <w:t>висинској</w:t>
      </w:r>
      <w:r>
        <w:rPr>
          <w:rFonts w:ascii="Times New Roman" w:hAnsi="Times New Roman"/>
          <w:noProof/>
          <w:szCs w:val="22"/>
        </w:rPr>
        <w:t xml:space="preserve"> </w:t>
      </w:r>
      <w:r w:rsidRPr="00213BE0">
        <w:rPr>
          <w:rFonts w:ascii="Times New Roman" w:hAnsi="Times New Roman"/>
          <w:noProof/>
          <w:szCs w:val="22"/>
        </w:rPr>
        <w:t>зони</w:t>
      </w:r>
      <w:r>
        <w:rPr>
          <w:rFonts w:ascii="Times New Roman" w:hAnsi="Times New Roman"/>
          <w:noProof/>
          <w:szCs w:val="22"/>
        </w:rPr>
        <w:t xml:space="preserve"> </w:t>
      </w:r>
      <w:r w:rsidRPr="00213BE0">
        <w:rPr>
          <w:rFonts w:ascii="Times New Roman" w:hAnsi="Times New Roman"/>
          <w:noProof/>
          <w:szCs w:val="22"/>
        </w:rPr>
        <w:t>водоснабдевања и има могућност снабдевања водом из два правца: ''Моравског'' система (цевовод ПВЦ Ø280mm-ПЕ Ø225mm-ПЕ Ø160mm) и ''НИВОС-а'' (цевовод АЦ Ø200mm-ПВЦ Ø225mm-ПЕ Ø225mm-АЦ Ø200mm-</w:t>
      </w:r>
      <w:r w:rsidRPr="00213BE0">
        <w:rPr>
          <w:rFonts w:ascii="Times New Roman" w:hAnsi="Times New Roman"/>
          <w:noProof/>
          <w:szCs w:val="22"/>
        </w:rPr>
        <w:lastRenderedPageBreak/>
        <w:t>АЦ Ø225mm). Обзиром да на ширем подручју ГО Црвени Крст још увек није формирана друга</w:t>
      </w:r>
      <w:r>
        <w:rPr>
          <w:rFonts w:ascii="Times New Roman" w:hAnsi="Times New Roman"/>
          <w:noProof/>
          <w:szCs w:val="22"/>
        </w:rPr>
        <w:t xml:space="preserve"> </w:t>
      </w:r>
      <w:r w:rsidRPr="00213BE0">
        <w:rPr>
          <w:rFonts w:ascii="Times New Roman" w:hAnsi="Times New Roman"/>
          <w:noProof/>
          <w:szCs w:val="22"/>
        </w:rPr>
        <w:t>висинска зона</w:t>
      </w:r>
      <w:r>
        <w:rPr>
          <w:rFonts w:ascii="Times New Roman" w:hAnsi="Times New Roman"/>
          <w:noProof/>
          <w:szCs w:val="22"/>
        </w:rPr>
        <w:t xml:space="preserve"> </w:t>
      </w:r>
      <w:r w:rsidRPr="00213BE0">
        <w:rPr>
          <w:rFonts w:ascii="Times New Roman" w:hAnsi="Times New Roman"/>
          <w:noProof/>
          <w:szCs w:val="22"/>
        </w:rPr>
        <w:t>водоснабдевања, снабдевање свих корисника врши се преко система прве висинске зоне (преко пумпне станице ''Наис'' и резервоара ''Наис''). Повећање потрошње и броја корисника изазива озбиљне поремећаје у водоснабдевању и ако не буде ускоро формирана друга</w:t>
      </w:r>
      <w:r>
        <w:rPr>
          <w:rFonts w:ascii="Times New Roman" w:hAnsi="Times New Roman"/>
          <w:noProof/>
          <w:szCs w:val="22"/>
        </w:rPr>
        <w:t xml:space="preserve"> </w:t>
      </w:r>
      <w:r w:rsidRPr="00213BE0">
        <w:rPr>
          <w:rFonts w:ascii="Times New Roman" w:hAnsi="Times New Roman"/>
          <w:noProof/>
          <w:szCs w:val="22"/>
        </w:rPr>
        <w:t>висинска зона</w:t>
      </w:r>
      <w:r>
        <w:rPr>
          <w:rFonts w:ascii="Times New Roman" w:hAnsi="Times New Roman"/>
          <w:noProof/>
          <w:szCs w:val="22"/>
        </w:rPr>
        <w:t xml:space="preserve"> </w:t>
      </w:r>
      <w:r w:rsidRPr="00213BE0">
        <w:rPr>
          <w:rFonts w:ascii="Times New Roman" w:hAnsi="Times New Roman"/>
          <w:noProof/>
          <w:szCs w:val="22"/>
        </w:rPr>
        <w:t xml:space="preserve">водоснабдевања, </w:t>
      </w:r>
      <w:r w:rsidRPr="00647939">
        <w:rPr>
          <w:rFonts w:ascii="Times New Roman" w:hAnsi="Times New Roman"/>
          <w:noProof/>
          <w:szCs w:val="22"/>
        </w:rPr>
        <w:t>као привремено решење, неопходна је реконструкција поменутих објеката прве висинске зоне</w:t>
      </w:r>
      <w:r w:rsidR="00647939" w:rsidRPr="00647939">
        <w:rPr>
          <w:rFonts w:ascii="Times New Roman" w:hAnsi="Times New Roman"/>
          <w:noProof/>
          <w:szCs w:val="22"/>
        </w:rPr>
        <w:t>,</w:t>
      </w:r>
      <w:r w:rsidRPr="00647939">
        <w:rPr>
          <w:rFonts w:ascii="Times New Roman" w:hAnsi="Times New Roman"/>
          <w:noProof/>
          <w:szCs w:val="22"/>
        </w:rPr>
        <w:t xml:space="preserve"> </w:t>
      </w:r>
      <w:r w:rsidR="00647939" w:rsidRPr="00647939">
        <w:rPr>
          <w:rFonts w:ascii="Times New Roman" w:hAnsi="Times New Roman"/>
          <w:noProof/>
          <w:szCs w:val="22"/>
        </w:rPr>
        <w:t xml:space="preserve">а у </w:t>
      </w:r>
      <w:r w:rsidRPr="00647939">
        <w:rPr>
          <w:rFonts w:ascii="Times New Roman" w:hAnsi="Times New Roman"/>
          <w:noProof/>
          <w:szCs w:val="22"/>
        </w:rPr>
        <w:t>циљ</w:t>
      </w:r>
      <w:r w:rsidR="00647939" w:rsidRPr="00647939">
        <w:rPr>
          <w:rFonts w:ascii="Times New Roman" w:hAnsi="Times New Roman"/>
          <w:noProof/>
          <w:szCs w:val="22"/>
        </w:rPr>
        <w:t>у</w:t>
      </w:r>
      <w:r w:rsidRPr="00647939">
        <w:rPr>
          <w:rFonts w:ascii="Times New Roman" w:hAnsi="Times New Roman"/>
          <w:noProof/>
          <w:szCs w:val="22"/>
        </w:rPr>
        <w:t xml:space="preserve"> растерећења система</w:t>
      </w:r>
      <w:r w:rsidR="00647939" w:rsidRPr="00647939">
        <w:rPr>
          <w:rFonts w:ascii="Times New Roman" w:hAnsi="Times New Roman"/>
          <w:noProof/>
          <w:szCs w:val="22"/>
        </w:rPr>
        <w:t>,</w:t>
      </w:r>
      <w:r w:rsidRPr="00647939">
        <w:rPr>
          <w:rFonts w:ascii="Times New Roman" w:hAnsi="Times New Roman"/>
          <w:noProof/>
          <w:szCs w:val="22"/>
        </w:rPr>
        <w:t xml:space="preserve"> подручја села Вртиште и Трупале превезати на систем водоснабдевања ''НИВОС''.</w:t>
      </w:r>
    </w:p>
    <w:p w:rsidR="00213BE0" w:rsidRPr="00213BE0" w:rsidRDefault="00213BE0" w:rsidP="00DF67C7">
      <w:pPr>
        <w:ind w:firstLine="540"/>
        <w:rPr>
          <w:rFonts w:ascii="Times New Roman" w:hAnsi="Times New Roman"/>
          <w:noProof/>
          <w:szCs w:val="22"/>
        </w:rPr>
      </w:pPr>
      <w:r w:rsidRPr="00213BE0">
        <w:rPr>
          <w:rFonts w:ascii="Times New Roman" w:hAnsi="Times New Roman"/>
          <w:noProof/>
          <w:szCs w:val="22"/>
        </w:rPr>
        <w:t>На подручју Плана неопходна је изградња водоводне мреже кроз сваку саобраћајницу, као и реконструкција постојеће мреже од азбест-цементних цеви како би се избегли</w:t>
      </w:r>
      <w:r>
        <w:rPr>
          <w:rFonts w:ascii="Times New Roman" w:hAnsi="Times New Roman"/>
          <w:noProof/>
          <w:szCs w:val="22"/>
        </w:rPr>
        <w:t>,</w:t>
      </w:r>
      <w:r w:rsidRPr="00213BE0">
        <w:rPr>
          <w:rFonts w:ascii="Times New Roman" w:hAnsi="Times New Roman"/>
          <w:noProof/>
          <w:szCs w:val="22"/>
        </w:rPr>
        <w:t xml:space="preserve"> односно смањили губици услед пуцања цеви, као и постојеће мреже мањег профила од Ø80mm. Повезати постојећу и планирану водоводну мрежу у прстен где год је то могуће. Због даље реализације планираних објеката</w:t>
      </w:r>
      <w:r>
        <w:rPr>
          <w:rFonts w:ascii="Times New Roman" w:hAnsi="Times New Roman"/>
          <w:noProof/>
          <w:szCs w:val="22"/>
        </w:rPr>
        <w:t xml:space="preserve"> у</w:t>
      </w:r>
      <w:r w:rsidRPr="00213BE0">
        <w:rPr>
          <w:rFonts w:ascii="Times New Roman" w:hAnsi="Times New Roman"/>
          <w:noProof/>
          <w:szCs w:val="22"/>
        </w:rPr>
        <w:t xml:space="preserve"> комплекс</w:t>
      </w:r>
      <w:r>
        <w:rPr>
          <w:rFonts w:ascii="Times New Roman" w:hAnsi="Times New Roman"/>
          <w:noProof/>
          <w:szCs w:val="22"/>
        </w:rPr>
        <w:t>има</w:t>
      </w:r>
      <w:r w:rsidRPr="00213BE0">
        <w:rPr>
          <w:rFonts w:ascii="Times New Roman" w:hAnsi="Times New Roman"/>
          <w:noProof/>
          <w:szCs w:val="22"/>
        </w:rPr>
        <w:t xml:space="preserve"> могућа је изградња бунара за снабдевање техничком водом, чија ће се изградња и употреба дефинисати израдом техничке документације.</w:t>
      </w:r>
    </w:p>
    <w:p w:rsidR="00DF67C7" w:rsidRDefault="00213BE0" w:rsidP="00DF67C7">
      <w:pPr>
        <w:ind w:firstLine="540"/>
        <w:rPr>
          <w:rFonts w:ascii="Times New Roman" w:hAnsi="Times New Roman"/>
          <w:noProof/>
          <w:szCs w:val="22"/>
        </w:rPr>
      </w:pPr>
      <w:r w:rsidRPr="00DF67C7">
        <w:rPr>
          <w:rFonts w:ascii="Times New Roman" w:hAnsi="Times New Roman"/>
          <w:noProof/>
          <w:szCs w:val="22"/>
        </w:rPr>
        <w:t>Појас заштите око примарних цевовода успоставља се у ширини од 5,0m дуж цевовода, односнопо 2,5m са сваке стране осовине цевовода.</w:t>
      </w:r>
    </w:p>
    <w:p w:rsidR="00213BE0" w:rsidRPr="00DF67C7" w:rsidRDefault="00DF67C7" w:rsidP="00DF67C7">
      <w:pPr>
        <w:ind w:firstLine="540"/>
        <w:rPr>
          <w:rFonts w:ascii="Times New Roman" w:hAnsi="Times New Roman"/>
          <w:noProof/>
          <w:szCs w:val="22"/>
        </w:rPr>
      </w:pPr>
      <w:r>
        <w:rPr>
          <w:rFonts w:ascii="Times New Roman" w:hAnsi="Times New Roman"/>
          <w:noProof/>
          <w:szCs w:val="22"/>
        </w:rPr>
        <w:t xml:space="preserve"> У </w:t>
      </w:r>
      <w:r w:rsidR="00213BE0" w:rsidRPr="00DF67C7">
        <w:rPr>
          <w:rFonts w:ascii="Times New Roman" w:hAnsi="Times New Roman"/>
          <w:noProof/>
          <w:szCs w:val="22"/>
        </w:rPr>
        <w:t>појасу</w:t>
      </w:r>
      <w:r>
        <w:rPr>
          <w:rFonts w:ascii="Times New Roman" w:hAnsi="Times New Roman"/>
          <w:noProof/>
          <w:szCs w:val="22"/>
        </w:rPr>
        <w:t xml:space="preserve"> </w:t>
      </w:r>
      <w:r w:rsidR="00213BE0" w:rsidRPr="00DF67C7">
        <w:rPr>
          <w:rFonts w:ascii="Times New Roman" w:hAnsi="Times New Roman"/>
          <w:noProof/>
          <w:szCs w:val="22"/>
        </w:rPr>
        <w:t>заштите</w:t>
      </w:r>
      <w:r>
        <w:rPr>
          <w:rFonts w:ascii="Times New Roman" w:hAnsi="Times New Roman"/>
          <w:noProof/>
          <w:szCs w:val="22"/>
        </w:rPr>
        <w:t xml:space="preserve"> </w:t>
      </w:r>
      <w:r w:rsidR="00213BE0" w:rsidRPr="00DF67C7">
        <w:rPr>
          <w:rFonts w:ascii="Times New Roman" w:hAnsi="Times New Roman"/>
          <w:noProof/>
          <w:szCs w:val="22"/>
        </w:rPr>
        <w:t>није</w:t>
      </w:r>
      <w:r>
        <w:rPr>
          <w:rFonts w:ascii="Times New Roman" w:hAnsi="Times New Roman"/>
          <w:noProof/>
          <w:szCs w:val="22"/>
        </w:rPr>
        <w:t xml:space="preserve"> </w:t>
      </w:r>
      <w:r w:rsidR="00213BE0" w:rsidRPr="00DF67C7">
        <w:rPr>
          <w:rFonts w:ascii="Times New Roman" w:hAnsi="Times New Roman"/>
          <w:noProof/>
          <w:szCs w:val="22"/>
        </w:rPr>
        <w:t>дозвољена</w:t>
      </w:r>
      <w:r>
        <w:rPr>
          <w:rFonts w:ascii="Times New Roman" w:hAnsi="Times New Roman"/>
          <w:noProof/>
          <w:szCs w:val="22"/>
        </w:rPr>
        <w:t xml:space="preserve"> </w:t>
      </w:r>
      <w:r w:rsidR="00213BE0" w:rsidRPr="00DF67C7">
        <w:rPr>
          <w:rFonts w:ascii="Times New Roman" w:hAnsi="Times New Roman"/>
          <w:noProof/>
          <w:szCs w:val="22"/>
        </w:rPr>
        <w:t>изградња</w:t>
      </w:r>
      <w:r>
        <w:rPr>
          <w:rFonts w:ascii="Times New Roman" w:hAnsi="Times New Roman"/>
          <w:noProof/>
          <w:szCs w:val="22"/>
        </w:rPr>
        <w:t xml:space="preserve"> објеката, </w:t>
      </w:r>
      <w:r w:rsidR="00213BE0" w:rsidRPr="00DF67C7">
        <w:rPr>
          <w:rFonts w:ascii="Times New Roman" w:hAnsi="Times New Roman"/>
          <w:noProof/>
          <w:szCs w:val="22"/>
        </w:rPr>
        <w:t>постављање</w:t>
      </w:r>
      <w:r>
        <w:rPr>
          <w:rFonts w:ascii="Times New Roman" w:hAnsi="Times New Roman"/>
          <w:noProof/>
          <w:szCs w:val="22"/>
        </w:rPr>
        <w:t xml:space="preserve"> </w:t>
      </w:r>
      <w:r w:rsidR="00213BE0" w:rsidRPr="00DF67C7">
        <w:rPr>
          <w:rFonts w:ascii="Times New Roman" w:hAnsi="Times New Roman"/>
          <w:noProof/>
          <w:szCs w:val="22"/>
        </w:rPr>
        <w:t>уређаја и вршење</w:t>
      </w:r>
      <w:r>
        <w:rPr>
          <w:rFonts w:ascii="Times New Roman" w:hAnsi="Times New Roman"/>
          <w:noProof/>
          <w:szCs w:val="22"/>
        </w:rPr>
        <w:t xml:space="preserve"> </w:t>
      </w:r>
      <w:r w:rsidR="00213BE0" w:rsidRPr="00DF67C7">
        <w:rPr>
          <w:rFonts w:ascii="Times New Roman" w:hAnsi="Times New Roman"/>
          <w:noProof/>
          <w:szCs w:val="22"/>
        </w:rPr>
        <w:t>радњи</w:t>
      </w:r>
      <w:r>
        <w:rPr>
          <w:rFonts w:ascii="Times New Roman" w:hAnsi="Times New Roman"/>
          <w:noProof/>
          <w:szCs w:val="22"/>
        </w:rPr>
        <w:t xml:space="preserve"> </w:t>
      </w:r>
      <w:r w:rsidR="00213BE0" w:rsidRPr="00DF67C7">
        <w:rPr>
          <w:rFonts w:ascii="Times New Roman" w:hAnsi="Times New Roman"/>
          <w:noProof/>
          <w:szCs w:val="22"/>
        </w:rPr>
        <w:t>које</w:t>
      </w:r>
      <w:r>
        <w:rPr>
          <w:rFonts w:ascii="Times New Roman" w:hAnsi="Times New Roman"/>
          <w:noProof/>
          <w:szCs w:val="22"/>
        </w:rPr>
        <w:t xml:space="preserve"> </w:t>
      </w:r>
      <w:r w:rsidR="00213BE0" w:rsidRPr="00DF67C7">
        <w:rPr>
          <w:rFonts w:ascii="Times New Roman" w:hAnsi="Times New Roman"/>
          <w:noProof/>
          <w:szCs w:val="22"/>
        </w:rPr>
        <w:t>на</w:t>
      </w:r>
      <w:r>
        <w:rPr>
          <w:rFonts w:ascii="Times New Roman" w:hAnsi="Times New Roman"/>
          <w:noProof/>
          <w:szCs w:val="22"/>
        </w:rPr>
        <w:t xml:space="preserve"> </w:t>
      </w:r>
      <w:r w:rsidR="00213BE0" w:rsidRPr="00DF67C7">
        <w:rPr>
          <w:rFonts w:ascii="Times New Roman" w:hAnsi="Times New Roman"/>
          <w:noProof/>
          <w:szCs w:val="22"/>
        </w:rPr>
        <w:t>било</w:t>
      </w:r>
      <w:r>
        <w:rPr>
          <w:rFonts w:ascii="Times New Roman" w:hAnsi="Times New Roman"/>
          <w:noProof/>
          <w:szCs w:val="22"/>
        </w:rPr>
        <w:t xml:space="preserve"> </w:t>
      </w:r>
      <w:r w:rsidR="00213BE0" w:rsidRPr="00DF67C7">
        <w:rPr>
          <w:rFonts w:ascii="Times New Roman" w:hAnsi="Times New Roman"/>
          <w:noProof/>
          <w:szCs w:val="22"/>
        </w:rPr>
        <w:t>који</w:t>
      </w:r>
      <w:r>
        <w:rPr>
          <w:rFonts w:ascii="Times New Roman" w:hAnsi="Times New Roman"/>
          <w:noProof/>
          <w:szCs w:val="22"/>
        </w:rPr>
        <w:t xml:space="preserve"> </w:t>
      </w:r>
      <w:r w:rsidR="00213BE0" w:rsidRPr="00DF67C7">
        <w:rPr>
          <w:rFonts w:ascii="Times New Roman" w:hAnsi="Times New Roman"/>
          <w:noProof/>
          <w:szCs w:val="22"/>
        </w:rPr>
        <w:t>начин</w:t>
      </w:r>
      <w:r>
        <w:rPr>
          <w:rFonts w:ascii="Times New Roman" w:hAnsi="Times New Roman"/>
          <w:noProof/>
          <w:szCs w:val="22"/>
        </w:rPr>
        <w:t xml:space="preserve"> </w:t>
      </w:r>
      <w:r w:rsidR="00213BE0" w:rsidRPr="00DF67C7">
        <w:rPr>
          <w:rFonts w:ascii="Times New Roman" w:hAnsi="Times New Roman"/>
          <w:noProof/>
          <w:szCs w:val="22"/>
        </w:rPr>
        <w:t>могу</w:t>
      </w:r>
      <w:r>
        <w:rPr>
          <w:rFonts w:ascii="Times New Roman" w:hAnsi="Times New Roman"/>
          <w:noProof/>
          <w:szCs w:val="22"/>
        </w:rPr>
        <w:t xml:space="preserve"> </w:t>
      </w:r>
      <w:r w:rsidR="00213BE0" w:rsidRPr="00DF67C7">
        <w:rPr>
          <w:rFonts w:ascii="Times New Roman" w:hAnsi="Times New Roman"/>
          <w:noProof/>
          <w:szCs w:val="22"/>
        </w:rPr>
        <w:t>загадити</w:t>
      </w:r>
      <w:r>
        <w:rPr>
          <w:rFonts w:ascii="Times New Roman" w:hAnsi="Times New Roman"/>
          <w:noProof/>
          <w:szCs w:val="22"/>
        </w:rPr>
        <w:t xml:space="preserve"> </w:t>
      </w:r>
      <w:r w:rsidR="00213BE0" w:rsidRPr="00DF67C7">
        <w:rPr>
          <w:rFonts w:ascii="Times New Roman" w:hAnsi="Times New Roman"/>
          <w:noProof/>
          <w:szCs w:val="22"/>
        </w:rPr>
        <w:t>воду</w:t>
      </w:r>
      <w:r>
        <w:rPr>
          <w:rFonts w:ascii="Times New Roman" w:hAnsi="Times New Roman"/>
          <w:noProof/>
          <w:szCs w:val="22"/>
        </w:rPr>
        <w:t xml:space="preserve"> </w:t>
      </w:r>
      <w:r w:rsidR="00213BE0" w:rsidRPr="00DF67C7">
        <w:rPr>
          <w:rFonts w:ascii="Times New Roman" w:hAnsi="Times New Roman"/>
          <w:noProof/>
          <w:szCs w:val="22"/>
        </w:rPr>
        <w:t>или</w:t>
      </w:r>
      <w:r>
        <w:rPr>
          <w:rFonts w:ascii="Times New Roman" w:hAnsi="Times New Roman"/>
          <w:noProof/>
          <w:szCs w:val="22"/>
        </w:rPr>
        <w:t xml:space="preserve"> </w:t>
      </w:r>
      <w:r w:rsidR="00213BE0" w:rsidRPr="00DF67C7">
        <w:rPr>
          <w:rFonts w:ascii="Times New Roman" w:hAnsi="Times New Roman"/>
          <w:noProof/>
          <w:szCs w:val="22"/>
        </w:rPr>
        <w:t>угрозити</w:t>
      </w:r>
      <w:r>
        <w:rPr>
          <w:rFonts w:ascii="Times New Roman" w:hAnsi="Times New Roman"/>
          <w:noProof/>
          <w:szCs w:val="22"/>
        </w:rPr>
        <w:t xml:space="preserve"> </w:t>
      </w:r>
      <w:r w:rsidR="00213BE0" w:rsidRPr="00DF67C7">
        <w:rPr>
          <w:rFonts w:ascii="Times New Roman" w:hAnsi="Times New Roman"/>
          <w:noProof/>
          <w:szCs w:val="22"/>
        </w:rPr>
        <w:t>стабилност</w:t>
      </w:r>
      <w:r>
        <w:rPr>
          <w:rFonts w:ascii="Times New Roman" w:hAnsi="Times New Roman"/>
          <w:noProof/>
          <w:szCs w:val="22"/>
        </w:rPr>
        <w:t xml:space="preserve"> </w:t>
      </w:r>
      <w:r w:rsidR="00213BE0" w:rsidRPr="00DF67C7">
        <w:rPr>
          <w:rFonts w:ascii="Times New Roman" w:hAnsi="Times New Roman"/>
          <w:noProof/>
          <w:szCs w:val="22"/>
        </w:rPr>
        <w:t>цевовода.</w:t>
      </w:r>
    </w:p>
    <w:p w:rsidR="00213BE0" w:rsidRPr="00DF67C7" w:rsidRDefault="00213BE0" w:rsidP="00DF67C7">
      <w:pPr>
        <w:autoSpaceDE w:val="0"/>
        <w:autoSpaceDN w:val="0"/>
        <w:adjustRightInd w:val="0"/>
        <w:ind w:firstLine="540"/>
        <w:rPr>
          <w:rFonts w:ascii="Times New Roman" w:hAnsi="Times New Roman"/>
          <w:noProof/>
          <w:szCs w:val="22"/>
        </w:rPr>
      </w:pPr>
      <w:r w:rsidRPr="00DF67C7">
        <w:rPr>
          <w:rFonts w:ascii="Times New Roman" w:hAnsi="Times New Roman"/>
          <w:noProof/>
          <w:szCs w:val="22"/>
        </w:rPr>
        <w:t>Планирана мрежа треба да покрије потребе за санитарном и противпожарном водом. Орјентациони положај планиране мреже дат је на графичком прилогу на хоризонталном растојању од 1</w:t>
      </w:r>
      <w:r w:rsidR="00DF67C7" w:rsidRPr="00DF67C7">
        <w:rPr>
          <w:rFonts w:ascii="Times New Roman" w:hAnsi="Times New Roman"/>
          <w:noProof/>
          <w:szCs w:val="22"/>
        </w:rPr>
        <w:t>,0</w:t>
      </w:r>
      <w:r w:rsidRPr="00DF67C7">
        <w:rPr>
          <w:rFonts w:ascii="Times New Roman" w:hAnsi="Times New Roman"/>
          <w:noProof/>
          <w:szCs w:val="22"/>
        </w:rPr>
        <w:t>m у односу на ивицу коловоза. За сваки новопланирани објекат унутар комплекса у циљу рационализације потрошње предвиђа се посебан водомер.</w:t>
      </w:r>
      <w:r w:rsidR="00DF67C7" w:rsidRPr="00DF67C7">
        <w:rPr>
          <w:rFonts w:ascii="Times New Roman" w:hAnsi="Times New Roman"/>
          <w:noProof/>
          <w:szCs w:val="22"/>
        </w:rPr>
        <w:t xml:space="preserve"> </w:t>
      </w:r>
      <w:r w:rsidRPr="00DF67C7">
        <w:rPr>
          <w:rFonts w:ascii="Times New Roman" w:hAnsi="Times New Roman"/>
          <w:noProof/>
          <w:szCs w:val="22"/>
        </w:rPr>
        <w:t>Од</w:t>
      </w:r>
      <w:r w:rsidR="00DF67C7" w:rsidRPr="00DF67C7">
        <w:rPr>
          <w:rFonts w:ascii="Times New Roman" w:hAnsi="Times New Roman"/>
          <w:noProof/>
          <w:szCs w:val="22"/>
        </w:rPr>
        <w:t xml:space="preserve"> </w:t>
      </w:r>
      <w:r w:rsidRPr="00DF67C7">
        <w:rPr>
          <w:rFonts w:ascii="Times New Roman" w:hAnsi="Times New Roman"/>
          <w:noProof/>
          <w:szCs w:val="22"/>
        </w:rPr>
        <w:t>шахта</w:t>
      </w:r>
      <w:r w:rsidR="00DF67C7" w:rsidRPr="00DF67C7">
        <w:rPr>
          <w:rFonts w:ascii="Times New Roman" w:hAnsi="Times New Roman"/>
          <w:noProof/>
          <w:szCs w:val="22"/>
        </w:rPr>
        <w:t xml:space="preserve"> </w:t>
      </w:r>
      <w:r w:rsidRPr="00DF67C7">
        <w:rPr>
          <w:rFonts w:ascii="Times New Roman" w:hAnsi="Times New Roman"/>
          <w:noProof/>
          <w:szCs w:val="22"/>
        </w:rPr>
        <w:t>за</w:t>
      </w:r>
      <w:r w:rsidR="00DF67C7" w:rsidRPr="00DF67C7">
        <w:rPr>
          <w:rFonts w:ascii="Times New Roman" w:hAnsi="Times New Roman"/>
          <w:noProof/>
          <w:szCs w:val="22"/>
        </w:rPr>
        <w:t xml:space="preserve"> </w:t>
      </w:r>
      <w:r w:rsidRPr="00DF67C7">
        <w:rPr>
          <w:rFonts w:ascii="Times New Roman" w:hAnsi="Times New Roman"/>
          <w:noProof/>
          <w:szCs w:val="22"/>
        </w:rPr>
        <w:t>водомер</w:t>
      </w:r>
      <w:r w:rsidR="00DF67C7" w:rsidRPr="00DF67C7">
        <w:rPr>
          <w:rFonts w:ascii="Times New Roman" w:hAnsi="Times New Roman"/>
          <w:noProof/>
          <w:szCs w:val="22"/>
        </w:rPr>
        <w:t xml:space="preserve"> </w:t>
      </w:r>
      <w:r w:rsidRPr="00DF67C7">
        <w:rPr>
          <w:rFonts w:ascii="Times New Roman" w:hAnsi="Times New Roman"/>
          <w:noProof/>
          <w:szCs w:val="22"/>
        </w:rPr>
        <w:t>унутар</w:t>
      </w:r>
      <w:r w:rsidR="00DF67C7" w:rsidRPr="00DF67C7">
        <w:rPr>
          <w:rFonts w:ascii="Times New Roman" w:hAnsi="Times New Roman"/>
          <w:noProof/>
          <w:szCs w:val="22"/>
        </w:rPr>
        <w:t xml:space="preserve"> </w:t>
      </w:r>
      <w:r w:rsidRPr="00DF67C7">
        <w:rPr>
          <w:rFonts w:ascii="Times New Roman" w:hAnsi="Times New Roman"/>
          <w:noProof/>
          <w:szCs w:val="22"/>
        </w:rPr>
        <w:t>комплекса, пројектовати независне водоводне инсталације за санитарну и хидрантску воду, са два водомера смештена у заједничком водомерном шахту. Тачан положај водомерних шахти и прикључака, техничко решење, димензију шахти одређују искључиво представници Одељења прикључака ЈКП ''Наиссус''-а изласком на терен.</w:t>
      </w:r>
    </w:p>
    <w:p w:rsidR="00213BE0" w:rsidRPr="00DF67C7" w:rsidRDefault="00213BE0" w:rsidP="00DF67C7">
      <w:pPr>
        <w:autoSpaceDE w:val="0"/>
        <w:autoSpaceDN w:val="0"/>
        <w:adjustRightInd w:val="0"/>
        <w:ind w:firstLine="540"/>
        <w:rPr>
          <w:rFonts w:ascii="Times New Roman" w:hAnsi="Times New Roman"/>
          <w:noProof/>
          <w:szCs w:val="22"/>
        </w:rPr>
      </w:pPr>
      <w:r w:rsidRPr="00DF67C7">
        <w:rPr>
          <w:rFonts w:ascii="Times New Roman" w:hAnsi="Times New Roman"/>
          <w:noProof/>
          <w:szCs w:val="22"/>
        </w:rPr>
        <w:t>Врста</w:t>
      </w:r>
      <w:r w:rsidR="00DF67C7">
        <w:rPr>
          <w:rFonts w:ascii="Times New Roman" w:hAnsi="Times New Roman"/>
          <w:noProof/>
          <w:szCs w:val="22"/>
        </w:rPr>
        <w:t xml:space="preserve"> </w:t>
      </w:r>
      <w:r w:rsidRPr="00DF67C7">
        <w:rPr>
          <w:rFonts w:ascii="Times New Roman" w:hAnsi="Times New Roman"/>
          <w:noProof/>
          <w:szCs w:val="22"/>
        </w:rPr>
        <w:t>материјала и одговарајући</w:t>
      </w:r>
      <w:r w:rsidR="00DF67C7">
        <w:rPr>
          <w:rFonts w:ascii="Times New Roman" w:hAnsi="Times New Roman"/>
          <w:noProof/>
          <w:szCs w:val="22"/>
        </w:rPr>
        <w:t xml:space="preserve"> </w:t>
      </w:r>
      <w:r w:rsidRPr="00DF67C7">
        <w:rPr>
          <w:rFonts w:ascii="Times New Roman" w:hAnsi="Times New Roman"/>
          <w:noProof/>
          <w:szCs w:val="22"/>
        </w:rPr>
        <w:t>пречници</w:t>
      </w:r>
      <w:r w:rsidR="00DF67C7">
        <w:rPr>
          <w:rFonts w:ascii="Times New Roman" w:hAnsi="Times New Roman"/>
          <w:noProof/>
          <w:szCs w:val="22"/>
        </w:rPr>
        <w:t xml:space="preserve"> </w:t>
      </w:r>
      <w:r w:rsidRPr="00DF67C7">
        <w:rPr>
          <w:rFonts w:ascii="Times New Roman" w:hAnsi="Times New Roman"/>
          <w:noProof/>
          <w:szCs w:val="22"/>
        </w:rPr>
        <w:t>нових</w:t>
      </w:r>
      <w:r w:rsidR="00DF67C7">
        <w:rPr>
          <w:rFonts w:ascii="Times New Roman" w:hAnsi="Times New Roman"/>
          <w:noProof/>
          <w:szCs w:val="22"/>
        </w:rPr>
        <w:t xml:space="preserve"> </w:t>
      </w:r>
      <w:r w:rsidRPr="00DF67C7">
        <w:rPr>
          <w:rFonts w:ascii="Times New Roman" w:hAnsi="Times New Roman"/>
          <w:noProof/>
          <w:szCs w:val="22"/>
        </w:rPr>
        <w:t>цевовода</w:t>
      </w:r>
      <w:r w:rsidR="00DF67C7">
        <w:rPr>
          <w:rFonts w:ascii="Times New Roman" w:hAnsi="Times New Roman"/>
          <w:noProof/>
          <w:szCs w:val="22"/>
        </w:rPr>
        <w:t xml:space="preserve"> </w:t>
      </w:r>
      <w:r w:rsidRPr="00DF67C7">
        <w:rPr>
          <w:rFonts w:ascii="Times New Roman" w:hAnsi="Times New Roman"/>
          <w:noProof/>
          <w:szCs w:val="22"/>
        </w:rPr>
        <w:t>остављају</w:t>
      </w:r>
      <w:r w:rsidR="00DF67C7">
        <w:rPr>
          <w:rFonts w:ascii="Times New Roman" w:hAnsi="Times New Roman"/>
          <w:noProof/>
          <w:szCs w:val="22"/>
        </w:rPr>
        <w:t xml:space="preserve"> </w:t>
      </w:r>
      <w:r w:rsidRPr="00DF67C7">
        <w:rPr>
          <w:rFonts w:ascii="Times New Roman" w:hAnsi="Times New Roman"/>
          <w:noProof/>
          <w:szCs w:val="22"/>
        </w:rPr>
        <w:t>се</w:t>
      </w:r>
      <w:r w:rsidR="00DF67C7">
        <w:rPr>
          <w:rFonts w:ascii="Times New Roman" w:hAnsi="Times New Roman"/>
          <w:noProof/>
          <w:szCs w:val="22"/>
        </w:rPr>
        <w:t xml:space="preserve"> </w:t>
      </w:r>
      <w:r w:rsidRPr="00DF67C7">
        <w:rPr>
          <w:rFonts w:ascii="Times New Roman" w:hAnsi="Times New Roman"/>
          <w:noProof/>
          <w:szCs w:val="22"/>
        </w:rPr>
        <w:t>пројектанту</w:t>
      </w:r>
      <w:r w:rsidR="00DF67C7">
        <w:rPr>
          <w:rFonts w:ascii="Times New Roman" w:hAnsi="Times New Roman"/>
          <w:noProof/>
          <w:szCs w:val="22"/>
        </w:rPr>
        <w:t xml:space="preserve"> </w:t>
      </w:r>
      <w:r w:rsidRPr="00DF67C7">
        <w:rPr>
          <w:rFonts w:ascii="Times New Roman" w:hAnsi="Times New Roman"/>
          <w:noProof/>
          <w:szCs w:val="22"/>
        </w:rPr>
        <w:t>на</w:t>
      </w:r>
      <w:r w:rsidR="00DF67C7">
        <w:rPr>
          <w:rFonts w:ascii="Times New Roman" w:hAnsi="Times New Roman"/>
          <w:noProof/>
          <w:szCs w:val="22"/>
        </w:rPr>
        <w:t xml:space="preserve"> </w:t>
      </w:r>
      <w:r w:rsidRPr="00DF67C7">
        <w:rPr>
          <w:rFonts w:ascii="Times New Roman" w:hAnsi="Times New Roman"/>
          <w:noProof/>
          <w:szCs w:val="22"/>
        </w:rPr>
        <w:t>избор</w:t>
      </w:r>
      <w:r w:rsidR="00DF67C7">
        <w:rPr>
          <w:rFonts w:ascii="Times New Roman" w:hAnsi="Times New Roman"/>
          <w:noProof/>
          <w:szCs w:val="22"/>
        </w:rPr>
        <w:t xml:space="preserve"> </w:t>
      </w:r>
      <w:r w:rsidRPr="00DF67C7">
        <w:rPr>
          <w:rFonts w:ascii="Times New Roman" w:hAnsi="Times New Roman"/>
          <w:noProof/>
          <w:szCs w:val="22"/>
        </w:rPr>
        <w:t>на</w:t>
      </w:r>
      <w:r w:rsidR="00DF67C7">
        <w:rPr>
          <w:rFonts w:ascii="Times New Roman" w:hAnsi="Times New Roman"/>
          <w:noProof/>
          <w:szCs w:val="22"/>
        </w:rPr>
        <w:t xml:space="preserve"> </w:t>
      </w:r>
      <w:r w:rsidRPr="00DF67C7">
        <w:rPr>
          <w:rFonts w:ascii="Times New Roman" w:hAnsi="Times New Roman"/>
          <w:noProof/>
          <w:szCs w:val="22"/>
        </w:rPr>
        <w:t>основу хидрауличког</w:t>
      </w:r>
      <w:r w:rsidR="00DF67C7">
        <w:rPr>
          <w:rFonts w:ascii="Times New Roman" w:hAnsi="Times New Roman"/>
          <w:noProof/>
          <w:szCs w:val="22"/>
        </w:rPr>
        <w:t xml:space="preserve"> </w:t>
      </w:r>
      <w:r w:rsidRPr="00DF67C7">
        <w:rPr>
          <w:rFonts w:ascii="Times New Roman" w:hAnsi="Times New Roman"/>
          <w:noProof/>
          <w:szCs w:val="22"/>
        </w:rPr>
        <w:t>прорачуна. Врста и класа</w:t>
      </w:r>
      <w:r w:rsidR="00DF67C7">
        <w:rPr>
          <w:rFonts w:ascii="Times New Roman" w:hAnsi="Times New Roman"/>
          <w:noProof/>
          <w:szCs w:val="22"/>
        </w:rPr>
        <w:t xml:space="preserve"> </w:t>
      </w:r>
      <w:r w:rsidRPr="00DF67C7">
        <w:rPr>
          <w:rFonts w:ascii="Times New Roman" w:hAnsi="Times New Roman"/>
          <w:noProof/>
          <w:szCs w:val="22"/>
        </w:rPr>
        <w:t>цевног</w:t>
      </w:r>
      <w:r w:rsidR="00DF67C7">
        <w:rPr>
          <w:rFonts w:ascii="Times New Roman" w:hAnsi="Times New Roman"/>
          <w:noProof/>
          <w:szCs w:val="22"/>
        </w:rPr>
        <w:t xml:space="preserve"> </w:t>
      </w:r>
      <w:r w:rsidRPr="00DF67C7">
        <w:rPr>
          <w:rFonts w:ascii="Times New Roman" w:hAnsi="Times New Roman"/>
          <w:noProof/>
          <w:szCs w:val="22"/>
        </w:rPr>
        <w:t>материјала</w:t>
      </w:r>
      <w:r w:rsidR="00DF67C7">
        <w:rPr>
          <w:rFonts w:ascii="Times New Roman" w:hAnsi="Times New Roman"/>
          <w:noProof/>
          <w:szCs w:val="22"/>
        </w:rPr>
        <w:t xml:space="preserve"> </w:t>
      </w:r>
      <w:r w:rsidRPr="00DF67C7">
        <w:rPr>
          <w:rFonts w:ascii="Times New Roman" w:hAnsi="Times New Roman"/>
          <w:noProof/>
          <w:szCs w:val="22"/>
        </w:rPr>
        <w:t>за</w:t>
      </w:r>
      <w:r w:rsidR="00DF67C7">
        <w:rPr>
          <w:rFonts w:ascii="Times New Roman" w:hAnsi="Times New Roman"/>
          <w:noProof/>
          <w:szCs w:val="22"/>
        </w:rPr>
        <w:t xml:space="preserve"> </w:t>
      </w:r>
      <w:r w:rsidRPr="00DF67C7">
        <w:rPr>
          <w:rFonts w:ascii="Times New Roman" w:hAnsi="Times New Roman"/>
          <w:noProof/>
          <w:szCs w:val="22"/>
        </w:rPr>
        <w:t>водоводну</w:t>
      </w:r>
      <w:r w:rsidR="00DF67C7">
        <w:rPr>
          <w:rFonts w:ascii="Times New Roman" w:hAnsi="Times New Roman"/>
          <w:noProof/>
          <w:szCs w:val="22"/>
        </w:rPr>
        <w:t xml:space="preserve"> </w:t>
      </w:r>
      <w:r w:rsidRPr="00DF67C7">
        <w:rPr>
          <w:rFonts w:ascii="Times New Roman" w:hAnsi="Times New Roman"/>
          <w:noProof/>
          <w:szCs w:val="22"/>
        </w:rPr>
        <w:t>мрежу</w:t>
      </w:r>
      <w:r w:rsidR="00DF67C7">
        <w:rPr>
          <w:rFonts w:ascii="Times New Roman" w:hAnsi="Times New Roman"/>
          <w:noProof/>
          <w:szCs w:val="22"/>
        </w:rPr>
        <w:t xml:space="preserve">, </w:t>
      </w:r>
      <w:r w:rsidRPr="00DF67C7">
        <w:rPr>
          <w:rFonts w:ascii="Times New Roman" w:hAnsi="Times New Roman"/>
          <w:noProof/>
          <w:szCs w:val="22"/>
        </w:rPr>
        <w:t>који</w:t>
      </w:r>
      <w:r w:rsidR="00DF67C7">
        <w:rPr>
          <w:rFonts w:ascii="Times New Roman" w:hAnsi="Times New Roman"/>
          <w:noProof/>
          <w:szCs w:val="22"/>
        </w:rPr>
        <w:t xml:space="preserve"> </w:t>
      </w:r>
      <w:r w:rsidRPr="00DF67C7">
        <w:rPr>
          <w:rFonts w:ascii="Times New Roman" w:hAnsi="Times New Roman"/>
          <w:noProof/>
          <w:szCs w:val="22"/>
        </w:rPr>
        <w:t>ће</w:t>
      </w:r>
      <w:r w:rsidR="00DF67C7">
        <w:rPr>
          <w:rFonts w:ascii="Times New Roman" w:hAnsi="Times New Roman"/>
          <w:noProof/>
          <w:szCs w:val="22"/>
        </w:rPr>
        <w:t xml:space="preserve"> </w:t>
      </w:r>
      <w:r w:rsidRPr="00DF67C7">
        <w:rPr>
          <w:rFonts w:ascii="Times New Roman" w:hAnsi="Times New Roman"/>
          <w:noProof/>
          <w:szCs w:val="22"/>
        </w:rPr>
        <w:t>бити</w:t>
      </w:r>
      <w:r w:rsidR="00DF67C7">
        <w:rPr>
          <w:rFonts w:ascii="Times New Roman" w:hAnsi="Times New Roman"/>
          <w:noProof/>
          <w:szCs w:val="22"/>
        </w:rPr>
        <w:t xml:space="preserve"> </w:t>
      </w:r>
      <w:r w:rsidRPr="00DF67C7">
        <w:rPr>
          <w:rFonts w:ascii="Times New Roman" w:hAnsi="Times New Roman"/>
          <w:noProof/>
          <w:szCs w:val="22"/>
        </w:rPr>
        <w:t>уграђен, треба</w:t>
      </w:r>
      <w:r w:rsidR="00DF67C7">
        <w:rPr>
          <w:rFonts w:ascii="Times New Roman" w:hAnsi="Times New Roman"/>
          <w:noProof/>
          <w:szCs w:val="22"/>
        </w:rPr>
        <w:t xml:space="preserve"> </w:t>
      </w:r>
      <w:r w:rsidRPr="00DF67C7">
        <w:rPr>
          <w:rFonts w:ascii="Times New Roman" w:hAnsi="Times New Roman"/>
          <w:noProof/>
          <w:szCs w:val="22"/>
        </w:rPr>
        <w:t>да</w:t>
      </w:r>
      <w:r w:rsidR="00DF67C7">
        <w:rPr>
          <w:rFonts w:ascii="Times New Roman" w:hAnsi="Times New Roman"/>
          <w:noProof/>
          <w:szCs w:val="22"/>
        </w:rPr>
        <w:t xml:space="preserve"> </w:t>
      </w:r>
      <w:r w:rsidRPr="00DF67C7">
        <w:rPr>
          <w:rFonts w:ascii="Times New Roman" w:hAnsi="Times New Roman"/>
          <w:noProof/>
          <w:szCs w:val="22"/>
        </w:rPr>
        <w:t>испуни</w:t>
      </w:r>
      <w:r w:rsidR="00DF67C7">
        <w:rPr>
          <w:rFonts w:ascii="Times New Roman" w:hAnsi="Times New Roman"/>
          <w:noProof/>
          <w:szCs w:val="22"/>
        </w:rPr>
        <w:t xml:space="preserve"> </w:t>
      </w:r>
      <w:r w:rsidRPr="00DF67C7">
        <w:rPr>
          <w:rFonts w:ascii="Times New Roman" w:hAnsi="Times New Roman"/>
          <w:noProof/>
          <w:szCs w:val="22"/>
        </w:rPr>
        <w:t>све</w:t>
      </w:r>
      <w:r w:rsidR="00DF67C7">
        <w:rPr>
          <w:rFonts w:ascii="Times New Roman" w:hAnsi="Times New Roman"/>
          <w:noProof/>
          <w:szCs w:val="22"/>
        </w:rPr>
        <w:t xml:space="preserve"> </w:t>
      </w:r>
      <w:r w:rsidRPr="00DF67C7">
        <w:rPr>
          <w:rFonts w:ascii="Times New Roman" w:hAnsi="Times New Roman"/>
          <w:noProof/>
          <w:szCs w:val="22"/>
        </w:rPr>
        <w:t>потребне</w:t>
      </w:r>
      <w:r w:rsidR="00DF67C7">
        <w:rPr>
          <w:rFonts w:ascii="Times New Roman" w:hAnsi="Times New Roman"/>
          <w:noProof/>
          <w:szCs w:val="22"/>
        </w:rPr>
        <w:t xml:space="preserve"> услове </w:t>
      </w:r>
      <w:r w:rsidRPr="00DF67C7">
        <w:rPr>
          <w:rFonts w:ascii="Times New Roman" w:hAnsi="Times New Roman"/>
          <w:noProof/>
          <w:szCs w:val="22"/>
        </w:rPr>
        <w:t>у погледу</w:t>
      </w:r>
      <w:r w:rsidR="00DF67C7">
        <w:rPr>
          <w:rFonts w:ascii="Times New Roman" w:hAnsi="Times New Roman"/>
          <w:noProof/>
          <w:szCs w:val="22"/>
        </w:rPr>
        <w:t xml:space="preserve"> </w:t>
      </w:r>
      <w:r w:rsidRPr="00DF67C7">
        <w:rPr>
          <w:rFonts w:ascii="Times New Roman" w:hAnsi="Times New Roman"/>
          <w:noProof/>
          <w:szCs w:val="22"/>
        </w:rPr>
        <w:t>очувања</w:t>
      </w:r>
      <w:r w:rsidR="00DF67C7">
        <w:rPr>
          <w:rFonts w:ascii="Times New Roman" w:hAnsi="Times New Roman"/>
          <w:noProof/>
          <w:szCs w:val="22"/>
        </w:rPr>
        <w:t xml:space="preserve"> </w:t>
      </w:r>
      <w:r w:rsidRPr="00DF67C7">
        <w:rPr>
          <w:rFonts w:ascii="Times New Roman" w:hAnsi="Times New Roman"/>
          <w:noProof/>
          <w:szCs w:val="22"/>
        </w:rPr>
        <w:t>физичких и хемијских</w:t>
      </w:r>
      <w:r w:rsidR="00DF67C7">
        <w:rPr>
          <w:rFonts w:ascii="Times New Roman" w:hAnsi="Times New Roman"/>
          <w:noProof/>
          <w:szCs w:val="22"/>
        </w:rPr>
        <w:t xml:space="preserve"> </w:t>
      </w:r>
      <w:r w:rsidRPr="00DF67C7">
        <w:rPr>
          <w:rFonts w:ascii="Times New Roman" w:hAnsi="Times New Roman"/>
          <w:noProof/>
          <w:szCs w:val="22"/>
        </w:rPr>
        <w:t>карактеристика</w:t>
      </w:r>
      <w:r w:rsidR="00DF67C7">
        <w:rPr>
          <w:rFonts w:ascii="Times New Roman" w:hAnsi="Times New Roman"/>
          <w:noProof/>
          <w:szCs w:val="22"/>
        </w:rPr>
        <w:t xml:space="preserve"> </w:t>
      </w:r>
      <w:r w:rsidRPr="00DF67C7">
        <w:rPr>
          <w:rFonts w:ascii="Times New Roman" w:hAnsi="Times New Roman"/>
          <w:noProof/>
          <w:szCs w:val="22"/>
        </w:rPr>
        <w:t>воде, притиска у цевоводу и његове</w:t>
      </w:r>
      <w:r w:rsidR="00DF67C7">
        <w:rPr>
          <w:rFonts w:ascii="Times New Roman" w:hAnsi="Times New Roman"/>
          <w:noProof/>
          <w:szCs w:val="22"/>
        </w:rPr>
        <w:t xml:space="preserve"> </w:t>
      </w:r>
      <w:r w:rsidRPr="00DF67C7">
        <w:rPr>
          <w:rFonts w:ascii="Times New Roman" w:hAnsi="Times New Roman"/>
          <w:noProof/>
          <w:szCs w:val="22"/>
        </w:rPr>
        <w:t>заштите</w:t>
      </w:r>
      <w:r w:rsidR="00DF67C7">
        <w:rPr>
          <w:rFonts w:ascii="Times New Roman" w:hAnsi="Times New Roman"/>
          <w:noProof/>
          <w:szCs w:val="22"/>
        </w:rPr>
        <w:t xml:space="preserve"> </w:t>
      </w:r>
      <w:r w:rsidRPr="00DF67C7">
        <w:rPr>
          <w:rFonts w:ascii="Times New Roman" w:hAnsi="Times New Roman"/>
          <w:noProof/>
          <w:szCs w:val="22"/>
        </w:rPr>
        <w:t>од</w:t>
      </w:r>
      <w:r w:rsidR="00DF67C7">
        <w:rPr>
          <w:rFonts w:ascii="Times New Roman" w:hAnsi="Times New Roman"/>
          <w:noProof/>
          <w:szCs w:val="22"/>
        </w:rPr>
        <w:t xml:space="preserve"> </w:t>
      </w:r>
      <w:r w:rsidRPr="00DF67C7">
        <w:rPr>
          <w:rFonts w:ascii="Times New Roman" w:hAnsi="Times New Roman"/>
          <w:noProof/>
          <w:szCs w:val="22"/>
        </w:rPr>
        <w:t>спољнихутицаја, како у току</w:t>
      </w:r>
      <w:r w:rsidR="00DF67C7">
        <w:rPr>
          <w:rFonts w:ascii="Times New Roman" w:hAnsi="Times New Roman"/>
          <w:noProof/>
          <w:szCs w:val="22"/>
        </w:rPr>
        <w:t xml:space="preserve"> </w:t>
      </w:r>
      <w:r w:rsidRPr="00DF67C7">
        <w:rPr>
          <w:rFonts w:ascii="Times New Roman" w:hAnsi="Times New Roman"/>
          <w:noProof/>
          <w:szCs w:val="22"/>
        </w:rPr>
        <w:t>самог</w:t>
      </w:r>
      <w:r w:rsidR="00DF67C7">
        <w:rPr>
          <w:rFonts w:ascii="Times New Roman" w:hAnsi="Times New Roman"/>
          <w:noProof/>
          <w:szCs w:val="22"/>
        </w:rPr>
        <w:t xml:space="preserve"> </w:t>
      </w:r>
      <w:r w:rsidRPr="00DF67C7">
        <w:rPr>
          <w:rFonts w:ascii="Times New Roman" w:hAnsi="Times New Roman"/>
          <w:noProof/>
          <w:szCs w:val="22"/>
        </w:rPr>
        <w:t>полагања и монтаже, тако и у току</w:t>
      </w:r>
      <w:r w:rsidR="00DF67C7">
        <w:rPr>
          <w:rFonts w:ascii="Times New Roman" w:hAnsi="Times New Roman"/>
          <w:noProof/>
          <w:szCs w:val="22"/>
        </w:rPr>
        <w:t xml:space="preserve"> </w:t>
      </w:r>
      <w:r w:rsidRPr="00DF67C7">
        <w:rPr>
          <w:rFonts w:ascii="Times New Roman" w:hAnsi="Times New Roman"/>
          <w:noProof/>
          <w:szCs w:val="22"/>
        </w:rPr>
        <w:t>експлоатације.</w:t>
      </w:r>
      <w:r w:rsidR="00DF67C7">
        <w:rPr>
          <w:rFonts w:ascii="Times New Roman" w:hAnsi="Times New Roman"/>
          <w:noProof/>
          <w:szCs w:val="22"/>
        </w:rPr>
        <w:t xml:space="preserve"> </w:t>
      </w:r>
      <w:r w:rsidRPr="00DF67C7">
        <w:rPr>
          <w:rFonts w:ascii="Times New Roman" w:hAnsi="Times New Roman"/>
          <w:noProof/>
          <w:szCs w:val="22"/>
        </w:rPr>
        <w:t>Изградњу и реконструкцију јавне водоводне мреже ускладити са изградњом планираних саобраћајница</w:t>
      </w:r>
      <w:r w:rsidR="00DF67C7">
        <w:rPr>
          <w:rFonts w:ascii="Times New Roman" w:hAnsi="Times New Roman"/>
          <w:noProof/>
          <w:szCs w:val="22"/>
        </w:rPr>
        <w:t>,</w:t>
      </w:r>
      <w:r w:rsidRPr="00DF67C7">
        <w:rPr>
          <w:rFonts w:ascii="Times New Roman" w:hAnsi="Times New Roman"/>
          <w:noProof/>
          <w:szCs w:val="22"/>
        </w:rPr>
        <w:t xml:space="preserve"> односно реконструкцијом постојећих. Уколико постојећа мрежа излази из регулационе ширине саобраћајнице, потребно је приликом реконструкције мреже или коло</w:t>
      </w:r>
      <w:r w:rsidR="00DF67C7">
        <w:rPr>
          <w:rFonts w:ascii="Times New Roman" w:hAnsi="Times New Roman"/>
          <w:noProof/>
          <w:szCs w:val="22"/>
        </w:rPr>
        <w:t xml:space="preserve">воза </w:t>
      </w:r>
      <w:r w:rsidRPr="00DF67C7">
        <w:rPr>
          <w:rFonts w:ascii="Times New Roman" w:hAnsi="Times New Roman"/>
          <w:noProof/>
          <w:szCs w:val="22"/>
        </w:rPr>
        <w:t>положити нови цевовод у складу са овим правилима, а постојећи укинути.</w:t>
      </w:r>
      <w:r w:rsidR="00DF67C7">
        <w:rPr>
          <w:rFonts w:ascii="Times New Roman" w:hAnsi="Times New Roman"/>
          <w:noProof/>
          <w:szCs w:val="22"/>
        </w:rPr>
        <w:t xml:space="preserve"> </w:t>
      </w:r>
      <w:r w:rsidRPr="00DF67C7">
        <w:rPr>
          <w:rFonts w:ascii="Times New Roman" w:hAnsi="Times New Roman"/>
          <w:noProof/>
          <w:szCs w:val="22"/>
        </w:rPr>
        <w:t>Минимална</w:t>
      </w:r>
      <w:r w:rsidR="00DF67C7">
        <w:rPr>
          <w:rFonts w:ascii="Times New Roman" w:hAnsi="Times New Roman"/>
          <w:noProof/>
          <w:szCs w:val="22"/>
        </w:rPr>
        <w:t xml:space="preserve"> </w:t>
      </w:r>
      <w:r w:rsidRPr="00DF67C7">
        <w:rPr>
          <w:rFonts w:ascii="Times New Roman" w:hAnsi="Times New Roman"/>
          <w:noProof/>
          <w:szCs w:val="22"/>
        </w:rPr>
        <w:t>дебљина</w:t>
      </w:r>
      <w:r w:rsidR="00DF67C7">
        <w:rPr>
          <w:rFonts w:ascii="Times New Roman" w:hAnsi="Times New Roman"/>
          <w:noProof/>
          <w:szCs w:val="22"/>
        </w:rPr>
        <w:t xml:space="preserve"> </w:t>
      </w:r>
      <w:r w:rsidRPr="00DF67C7">
        <w:rPr>
          <w:rFonts w:ascii="Times New Roman" w:hAnsi="Times New Roman"/>
          <w:noProof/>
          <w:szCs w:val="22"/>
        </w:rPr>
        <w:t>надслоја</w:t>
      </w:r>
      <w:r w:rsidR="00DF67C7">
        <w:rPr>
          <w:rFonts w:ascii="Times New Roman" w:hAnsi="Times New Roman"/>
          <w:noProof/>
          <w:szCs w:val="22"/>
        </w:rPr>
        <w:t xml:space="preserve"> </w:t>
      </w:r>
      <w:r w:rsidRPr="00DF67C7">
        <w:rPr>
          <w:rFonts w:ascii="Times New Roman" w:hAnsi="Times New Roman"/>
          <w:noProof/>
          <w:szCs w:val="22"/>
        </w:rPr>
        <w:t>земље</w:t>
      </w:r>
      <w:r w:rsidR="00DF67C7">
        <w:rPr>
          <w:rFonts w:ascii="Times New Roman" w:hAnsi="Times New Roman"/>
          <w:noProof/>
          <w:szCs w:val="22"/>
        </w:rPr>
        <w:t xml:space="preserve"> </w:t>
      </w:r>
      <w:r w:rsidRPr="00DF67C7">
        <w:rPr>
          <w:rFonts w:ascii="Times New Roman" w:hAnsi="Times New Roman"/>
          <w:noProof/>
          <w:szCs w:val="22"/>
        </w:rPr>
        <w:t>изнад</w:t>
      </w:r>
      <w:r w:rsidR="00DF67C7">
        <w:rPr>
          <w:rFonts w:ascii="Times New Roman" w:hAnsi="Times New Roman"/>
          <w:noProof/>
          <w:szCs w:val="22"/>
        </w:rPr>
        <w:t xml:space="preserve"> </w:t>
      </w:r>
      <w:r w:rsidRPr="00DF67C7">
        <w:rPr>
          <w:rFonts w:ascii="Times New Roman" w:hAnsi="Times New Roman"/>
          <w:noProof/>
          <w:szCs w:val="22"/>
        </w:rPr>
        <w:t>горње</w:t>
      </w:r>
      <w:r w:rsidR="00DF67C7">
        <w:rPr>
          <w:rFonts w:ascii="Times New Roman" w:hAnsi="Times New Roman"/>
          <w:noProof/>
          <w:szCs w:val="22"/>
        </w:rPr>
        <w:t xml:space="preserve"> </w:t>
      </w:r>
      <w:r w:rsidRPr="00DF67C7">
        <w:rPr>
          <w:rFonts w:ascii="Times New Roman" w:hAnsi="Times New Roman"/>
          <w:noProof/>
          <w:szCs w:val="22"/>
        </w:rPr>
        <w:t>ивице</w:t>
      </w:r>
      <w:r w:rsidR="00DF67C7">
        <w:rPr>
          <w:rFonts w:ascii="Times New Roman" w:hAnsi="Times New Roman"/>
          <w:noProof/>
          <w:szCs w:val="22"/>
        </w:rPr>
        <w:t xml:space="preserve"> </w:t>
      </w:r>
      <w:r w:rsidRPr="00DF67C7">
        <w:rPr>
          <w:rFonts w:ascii="Times New Roman" w:hAnsi="Times New Roman"/>
          <w:noProof/>
          <w:szCs w:val="22"/>
        </w:rPr>
        <w:t>цеви</w:t>
      </w:r>
      <w:r w:rsidR="00DF67C7">
        <w:rPr>
          <w:rFonts w:ascii="Times New Roman" w:hAnsi="Times New Roman"/>
          <w:noProof/>
          <w:szCs w:val="22"/>
        </w:rPr>
        <w:t xml:space="preserve"> </w:t>
      </w:r>
      <w:r w:rsidRPr="00DF67C7">
        <w:rPr>
          <w:rFonts w:ascii="Times New Roman" w:hAnsi="Times New Roman"/>
          <w:noProof/>
          <w:szCs w:val="22"/>
        </w:rPr>
        <w:t>не</w:t>
      </w:r>
      <w:r w:rsidR="00DF67C7">
        <w:rPr>
          <w:rFonts w:ascii="Times New Roman" w:hAnsi="Times New Roman"/>
          <w:noProof/>
          <w:szCs w:val="22"/>
        </w:rPr>
        <w:t xml:space="preserve"> </w:t>
      </w:r>
      <w:r w:rsidRPr="00DF67C7">
        <w:rPr>
          <w:rFonts w:ascii="Times New Roman" w:hAnsi="Times New Roman"/>
          <w:noProof/>
          <w:szCs w:val="22"/>
        </w:rPr>
        <w:t>сме</w:t>
      </w:r>
      <w:r w:rsidR="00DF67C7">
        <w:rPr>
          <w:rFonts w:ascii="Times New Roman" w:hAnsi="Times New Roman"/>
          <w:noProof/>
          <w:szCs w:val="22"/>
        </w:rPr>
        <w:t xml:space="preserve"> </w:t>
      </w:r>
      <w:r w:rsidRPr="00DF67C7">
        <w:rPr>
          <w:rFonts w:ascii="Times New Roman" w:hAnsi="Times New Roman"/>
          <w:noProof/>
          <w:szCs w:val="22"/>
        </w:rPr>
        <w:t>бити</w:t>
      </w:r>
      <w:r w:rsidR="00DF67C7">
        <w:rPr>
          <w:rFonts w:ascii="Times New Roman" w:hAnsi="Times New Roman"/>
          <w:noProof/>
          <w:szCs w:val="22"/>
        </w:rPr>
        <w:t xml:space="preserve"> </w:t>
      </w:r>
      <w:r w:rsidRPr="00DF67C7">
        <w:rPr>
          <w:rFonts w:ascii="Times New Roman" w:hAnsi="Times New Roman"/>
          <w:noProof/>
          <w:szCs w:val="22"/>
        </w:rPr>
        <w:t>мања</w:t>
      </w:r>
      <w:r w:rsidR="00DF67C7">
        <w:rPr>
          <w:rFonts w:ascii="Times New Roman" w:hAnsi="Times New Roman"/>
          <w:noProof/>
          <w:szCs w:val="22"/>
        </w:rPr>
        <w:t xml:space="preserve"> </w:t>
      </w:r>
      <w:r w:rsidRPr="00DF67C7">
        <w:rPr>
          <w:rFonts w:ascii="Times New Roman" w:hAnsi="Times New Roman"/>
          <w:noProof/>
          <w:szCs w:val="22"/>
        </w:rPr>
        <w:t>од 1,0m. Монтажу</w:t>
      </w:r>
      <w:r w:rsidR="00DF67C7">
        <w:rPr>
          <w:rFonts w:ascii="Times New Roman" w:hAnsi="Times New Roman"/>
          <w:noProof/>
          <w:szCs w:val="22"/>
        </w:rPr>
        <w:t xml:space="preserve"> </w:t>
      </w:r>
      <w:r w:rsidRPr="00DF67C7">
        <w:rPr>
          <w:rFonts w:ascii="Times New Roman" w:hAnsi="Times New Roman"/>
          <w:noProof/>
          <w:szCs w:val="22"/>
        </w:rPr>
        <w:t>цевовода</w:t>
      </w:r>
      <w:r w:rsidR="00DF67C7">
        <w:rPr>
          <w:rFonts w:ascii="Times New Roman" w:hAnsi="Times New Roman"/>
          <w:noProof/>
          <w:szCs w:val="22"/>
        </w:rPr>
        <w:t xml:space="preserve"> </w:t>
      </w:r>
      <w:r w:rsidRPr="00DF67C7">
        <w:rPr>
          <w:rFonts w:ascii="Times New Roman" w:hAnsi="Times New Roman"/>
          <w:noProof/>
          <w:szCs w:val="22"/>
        </w:rPr>
        <w:t>извршити</w:t>
      </w:r>
      <w:r w:rsidR="00DF67C7">
        <w:rPr>
          <w:rFonts w:ascii="Times New Roman" w:hAnsi="Times New Roman"/>
          <w:noProof/>
          <w:szCs w:val="22"/>
        </w:rPr>
        <w:t xml:space="preserve"> </w:t>
      </w:r>
      <w:r w:rsidRPr="00DF67C7">
        <w:rPr>
          <w:rFonts w:ascii="Times New Roman" w:hAnsi="Times New Roman"/>
          <w:noProof/>
          <w:szCs w:val="22"/>
        </w:rPr>
        <w:t>према</w:t>
      </w:r>
      <w:r w:rsidR="00DF67C7">
        <w:rPr>
          <w:rFonts w:ascii="Times New Roman" w:hAnsi="Times New Roman"/>
          <w:noProof/>
          <w:szCs w:val="22"/>
        </w:rPr>
        <w:t xml:space="preserve"> </w:t>
      </w:r>
      <w:r w:rsidRPr="00DF67C7">
        <w:rPr>
          <w:rFonts w:ascii="Times New Roman" w:hAnsi="Times New Roman"/>
          <w:noProof/>
          <w:szCs w:val="22"/>
        </w:rPr>
        <w:t>пројекту</w:t>
      </w:r>
      <w:r w:rsidR="00DF67C7">
        <w:rPr>
          <w:rFonts w:ascii="Times New Roman" w:hAnsi="Times New Roman"/>
          <w:noProof/>
          <w:szCs w:val="22"/>
        </w:rPr>
        <w:t xml:space="preserve"> </w:t>
      </w:r>
      <w:r w:rsidRPr="00DF67C7">
        <w:rPr>
          <w:rFonts w:ascii="Times New Roman" w:hAnsi="Times New Roman"/>
          <w:noProof/>
          <w:szCs w:val="22"/>
        </w:rPr>
        <w:t>са</w:t>
      </w:r>
      <w:r w:rsidR="00DF67C7">
        <w:rPr>
          <w:rFonts w:ascii="Times New Roman" w:hAnsi="Times New Roman"/>
          <w:noProof/>
          <w:szCs w:val="22"/>
        </w:rPr>
        <w:t xml:space="preserve"> </w:t>
      </w:r>
      <w:r w:rsidRPr="00DF67C7">
        <w:rPr>
          <w:rFonts w:ascii="Times New Roman" w:hAnsi="Times New Roman"/>
          <w:noProof/>
          <w:szCs w:val="22"/>
        </w:rPr>
        <w:t>свим</w:t>
      </w:r>
      <w:r w:rsidR="00DF67C7">
        <w:rPr>
          <w:rFonts w:ascii="Times New Roman" w:hAnsi="Times New Roman"/>
          <w:noProof/>
          <w:szCs w:val="22"/>
        </w:rPr>
        <w:t xml:space="preserve"> </w:t>
      </w:r>
      <w:r w:rsidRPr="00DF67C7">
        <w:rPr>
          <w:rFonts w:ascii="Times New Roman" w:hAnsi="Times New Roman"/>
          <w:noProof/>
          <w:szCs w:val="22"/>
        </w:rPr>
        <w:t>фазонским</w:t>
      </w:r>
      <w:r w:rsidR="00DF67C7">
        <w:rPr>
          <w:rFonts w:ascii="Times New Roman" w:hAnsi="Times New Roman"/>
          <w:noProof/>
          <w:szCs w:val="22"/>
        </w:rPr>
        <w:t xml:space="preserve"> </w:t>
      </w:r>
      <w:r w:rsidRPr="00DF67C7">
        <w:rPr>
          <w:rFonts w:ascii="Times New Roman" w:hAnsi="Times New Roman"/>
          <w:noProof/>
          <w:szCs w:val="22"/>
        </w:rPr>
        <w:t>комадима и арматуром. Након</w:t>
      </w:r>
      <w:r w:rsidR="00DF67C7">
        <w:rPr>
          <w:rFonts w:ascii="Times New Roman" w:hAnsi="Times New Roman"/>
          <w:noProof/>
          <w:szCs w:val="22"/>
        </w:rPr>
        <w:t xml:space="preserve"> </w:t>
      </w:r>
      <w:r w:rsidRPr="00DF67C7">
        <w:rPr>
          <w:rFonts w:ascii="Times New Roman" w:hAnsi="Times New Roman"/>
          <w:noProof/>
          <w:szCs w:val="22"/>
        </w:rPr>
        <w:t>монтаже</w:t>
      </w:r>
      <w:r w:rsidR="00DF67C7">
        <w:rPr>
          <w:rFonts w:ascii="Times New Roman" w:hAnsi="Times New Roman"/>
          <w:noProof/>
          <w:szCs w:val="22"/>
        </w:rPr>
        <w:t xml:space="preserve"> </w:t>
      </w:r>
      <w:r w:rsidRPr="00DF67C7">
        <w:rPr>
          <w:rFonts w:ascii="Times New Roman" w:hAnsi="Times New Roman"/>
          <w:noProof/>
          <w:szCs w:val="22"/>
        </w:rPr>
        <w:t>извршити</w:t>
      </w:r>
      <w:r w:rsidR="00DF67C7">
        <w:rPr>
          <w:rFonts w:ascii="Times New Roman" w:hAnsi="Times New Roman"/>
          <w:noProof/>
          <w:szCs w:val="22"/>
        </w:rPr>
        <w:t xml:space="preserve"> </w:t>
      </w:r>
      <w:r w:rsidRPr="00DF67C7">
        <w:rPr>
          <w:rFonts w:ascii="Times New Roman" w:hAnsi="Times New Roman"/>
          <w:noProof/>
          <w:szCs w:val="22"/>
        </w:rPr>
        <w:t>испитивање</w:t>
      </w:r>
      <w:r w:rsidR="00DF67C7">
        <w:rPr>
          <w:rFonts w:ascii="Times New Roman" w:hAnsi="Times New Roman"/>
          <w:noProof/>
          <w:szCs w:val="22"/>
        </w:rPr>
        <w:t xml:space="preserve"> </w:t>
      </w:r>
      <w:r w:rsidRPr="00DF67C7">
        <w:rPr>
          <w:rFonts w:ascii="Times New Roman" w:hAnsi="Times New Roman"/>
          <w:noProof/>
          <w:szCs w:val="22"/>
        </w:rPr>
        <w:t>цевовода</w:t>
      </w:r>
      <w:r w:rsidR="00DF67C7">
        <w:rPr>
          <w:rFonts w:ascii="Times New Roman" w:hAnsi="Times New Roman"/>
          <w:noProof/>
          <w:szCs w:val="22"/>
        </w:rPr>
        <w:t xml:space="preserve"> </w:t>
      </w:r>
      <w:r w:rsidRPr="00DF67C7">
        <w:rPr>
          <w:rFonts w:ascii="Times New Roman" w:hAnsi="Times New Roman"/>
          <w:noProof/>
          <w:szCs w:val="22"/>
        </w:rPr>
        <w:t>на</w:t>
      </w:r>
      <w:r w:rsidR="00DF67C7">
        <w:rPr>
          <w:rFonts w:ascii="Times New Roman" w:hAnsi="Times New Roman"/>
          <w:noProof/>
          <w:szCs w:val="22"/>
        </w:rPr>
        <w:t xml:space="preserve"> </w:t>
      </w:r>
      <w:r w:rsidRPr="00DF67C7">
        <w:rPr>
          <w:rFonts w:ascii="Times New Roman" w:hAnsi="Times New Roman"/>
          <w:noProof/>
          <w:szCs w:val="22"/>
        </w:rPr>
        <w:t>пробни</w:t>
      </w:r>
      <w:r w:rsidR="00DF67C7">
        <w:rPr>
          <w:rFonts w:ascii="Times New Roman" w:hAnsi="Times New Roman"/>
          <w:noProof/>
          <w:szCs w:val="22"/>
        </w:rPr>
        <w:t xml:space="preserve"> </w:t>
      </w:r>
      <w:r w:rsidRPr="00DF67C7">
        <w:rPr>
          <w:rFonts w:ascii="Times New Roman" w:hAnsi="Times New Roman"/>
          <w:noProof/>
          <w:szCs w:val="22"/>
        </w:rPr>
        <w:t>притисак. Препуштања у експлоатацију, извршити</w:t>
      </w:r>
      <w:r w:rsidR="00DF67C7">
        <w:rPr>
          <w:rFonts w:ascii="Times New Roman" w:hAnsi="Times New Roman"/>
          <w:noProof/>
          <w:szCs w:val="22"/>
        </w:rPr>
        <w:t xml:space="preserve"> </w:t>
      </w:r>
      <w:r w:rsidRPr="00DF67C7">
        <w:rPr>
          <w:rFonts w:ascii="Times New Roman" w:hAnsi="Times New Roman"/>
          <w:noProof/>
          <w:szCs w:val="22"/>
        </w:rPr>
        <w:t>испирање и дезинфекцију</w:t>
      </w:r>
      <w:r w:rsidR="00DF67C7">
        <w:rPr>
          <w:rFonts w:ascii="Times New Roman" w:hAnsi="Times New Roman"/>
          <w:noProof/>
          <w:szCs w:val="22"/>
        </w:rPr>
        <w:t xml:space="preserve"> </w:t>
      </w:r>
      <w:r w:rsidRPr="00DF67C7">
        <w:rPr>
          <w:rFonts w:ascii="Times New Roman" w:hAnsi="Times New Roman"/>
          <w:noProof/>
          <w:szCs w:val="22"/>
        </w:rPr>
        <w:t>цевовода.</w:t>
      </w:r>
    </w:p>
    <w:p w:rsidR="00213BE0" w:rsidRPr="00854FFA" w:rsidRDefault="00213BE0" w:rsidP="00DF67C7">
      <w:pPr>
        <w:autoSpaceDE w:val="0"/>
        <w:autoSpaceDN w:val="0"/>
        <w:adjustRightInd w:val="0"/>
        <w:ind w:firstLine="540"/>
        <w:rPr>
          <w:rFonts w:ascii="Times New Roman" w:hAnsi="Times New Roman"/>
          <w:noProof/>
          <w:szCs w:val="22"/>
        </w:rPr>
      </w:pPr>
      <w:r w:rsidRPr="00DF67C7">
        <w:rPr>
          <w:rFonts w:ascii="Times New Roman" w:hAnsi="Times New Roman"/>
          <w:noProof/>
          <w:szCs w:val="22"/>
        </w:rPr>
        <w:t>Забрањује се употреба санитарне воде за прање и заливање површина. Уколико претходни истражни хидрогеолошки радови покажу да се ове воде не могу обезбедити из подземља, за потребе прања асфалтних и бетонских површина</w:t>
      </w:r>
      <w:r w:rsidR="00DF67C7">
        <w:rPr>
          <w:rFonts w:ascii="Times New Roman" w:hAnsi="Times New Roman"/>
          <w:noProof/>
          <w:szCs w:val="22"/>
        </w:rPr>
        <w:t>,</w:t>
      </w:r>
      <w:r w:rsidRPr="00DF67C7">
        <w:rPr>
          <w:rFonts w:ascii="Times New Roman" w:hAnsi="Times New Roman"/>
          <w:noProof/>
          <w:szCs w:val="22"/>
        </w:rPr>
        <w:t xml:space="preserve"> као и </w:t>
      </w:r>
      <w:r w:rsidR="00DF67C7">
        <w:rPr>
          <w:rFonts w:ascii="Times New Roman" w:hAnsi="Times New Roman"/>
          <w:noProof/>
          <w:szCs w:val="22"/>
        </w:rPr>
        <w:t xml:space="preserve">заливања травнатих и парковских </w:t>
      </w:r>
      <w:r w:rsidRPr="00DF67C7">
        <w:rPr>
          <w:rFonts w:ascii="Times New Roman" w:hAnsi="Times New Roman"/>
          <w:noProof/>
          <w:szCs w:val="22"/>
        </w:rPr>
        <w:t>површина користити воду из аутоцистерни.</w:t>
      </w:r>
      <w:r w:rsidR="00DF67C7">
        <w:rPr>
          <w:rFonts w:ascii="Times New Roman" w:hAnsi="Times New Roman"/>
          <w:noProof/>
          <w:szCs w:val="22"/>
        </w:rPr>
        <w:t xml:space="preserve"> </w:t>
      </w:r>
      <w:r w:rsidRPr="00DF67C7">
        <w:rPr>
          <w:rFonts w:ascii="Times New Roman" w:hAnsi="Times New Roman"/>
          <w:noProof/>
          <w:szCs w:val="22"/>
        </w:rPr>
        <w:t>Хидранте</w:t>
      </w:r>
      <w:r w:rsidR="00DF67C7">
        <w:rPr>
          <w:rFonts w:ascii="Times New Roman" w:hAnsi="Times New Roman"/>
          <w:noProof/>
          <w:szCs w:val="22"/>
        </w:rPr>
        <w:t xml:space="preserve"> </w:t>
      </w:r>
      <w:r w:rsidRPr="00DF67C7">
        <w:rPr>
          <w:rFonts w:ascii="Times New Roman" w:hAnsi="Times New Roman"/>
          <w:noProof/>
          <w:szCs w:val="22"/>
        </w:rPr>
        <w:t>поставити</w:t>
      </w:r>
      <w:r w:rsidR="00DF67C7">
        <w:rPr>
          <w:rFonts w:ascii="Times New Roman" w:hAnsi="Times New Roman"/>
          <w:noProof/>
          <w:szCs w:val="22"/>
        </w:rPr>
        <w:t xml:space="preserve"> </w:t>
      </w:r>
      <w:r w:rsidRPr="00DF67C7">
        <w:rPr>
          <w:rFonts w:ascii="Times New Roman" w:hAnsi="Times New Roman"/>
          <w:noProof/>
          <w:szCs w:val="22"/>
        </w:rPr>
        <w:t>према</w:t>
      </w:r>
      <w:r w:rsidR="00DF67C7">
        <w:rPr>
          <w:rFonts w:ascii="Times New Roman" w:hAnsi="Times New Roman"/>
          <w:noProof/>
          <w:szCs w:val="22"/>
        </w:rPr>
        <w:t xml:space="preserve"> </w:t>
      </w:r>
      <w:r w:rsidRPr="00DF67C7">
        <w:rPr>
          <w:rFonts w:ascii="Times New Roman" w:hAnsi="Times New Roman"/>
          <w:noProof/>
          <w:szCs w:val="22"/>
        </w:rPr>
        <w:t>Правилнику о техничким</w:t>
      </w:r>
      <w:r w:rsidR="00DF67C7">
        <w:rPr>
          <w:rFonts w:ascii="Times New Roman" w:hAnsi="Times New Roman"/>
          <w:noProof/>
          <w:szCs w:val="22"/>
        </w:rPr>
        <w:t xml:space="preserve"> </w:t>
      </w:r>
      <w:r w:rsidRPr="00DF67C7">
        <w:rPr>
          <w:rFonts w:ascii="Times New Roman" w:hAnsi="Times New Roman"/>
          <w:noProof/>
          <w:szCs w:val="22"/>
        </w:rPr>
        <w:t>нормативима</w:t>
      </w:r>
      <w:r w:rsidR="00DF67C7">
        <w:rPr>
          <w:rFonts w:ascii="Times New Roman" w:hAnsi="Times New Roman"/>
          <w:noProof/>
          <w:szCs w:val="22"/>
        </w:rPr>
        <w:t xml:space="preserve"> </w:t>
      </w:r>
      <w:r w:rsidRPr="00DF67C7">
        <w:rPr>
          <w:rFonts w:ascii="Times New Roman" w:hAnsi="Times New Roman"/>
          <w:noProof/>
          <w:szCs w:val="22"/>
        </w:rPr>
        <w:t>за</w:t>
      </w:r>
      <w:r w:rsidR="00DF67C7">
        <w:rPr>
          <w:rFonts w:ascii="Times New Roman" w:hAnsi="Times New Roman"/>
          <w:noProof/>
          <w:szCs w:val="22"/>
        </w:rPr>
        <w:t xml:space="preserve"> </w:t>
      </w:r>
      <w:r w:rsidRPr="00DF67C7">
        <w:rPr>
          <w:rFonts w:ascii="Times New Roman" w:hAnsi="Times New Roman"/>
          <w:noProof/>
          <w:szCs w:val="22"/>
        </w:rPr>
        <w:t>хидрантску</w:t>
      </w:r>
      <w:r w:rsidR="00DF67C7">
        <w:rPr>
          <w:rFonts w:ascii="Times New Roman" w:hAnsi="Times New Roman"/>
          <w:noProof/>
          <w:szCs w:val="22"/>
        </w:rPr>
        <w:t xml:space="preserve"> </w:t>
      </w:r>
      <w:r w:rsidRPr="00DF67C7">
        <w:rPr>
          <w:rFonts w:ascii="Times New Roman" w:hAnsi="Times New Roman"/>
          <w:noProof/>
          <w:szCs w:val="22"/>
        </w:rPr>
        <w:t>мрежу</w:t>
      </w:r>
      <w:r w:rsidR="00DF67C7">
        <w:rPr>
          <w:rFonts w:ascii="Times New Roman" w:hAnsi="Times New Roman"/>
          <w:noProof/>
          <w:szCs w:val="22"/>
        </w:rPr>
        <w:t xml:space="preserve"> </w:t>
      </w:r>
      <w:r w:rsidRPr="00DF67C7">
        <w:rPr>
          <w:rFonts w:ascii="Times New Roman" w:hAnsi="Times New Roman"/>
          <w:noProof/>
          <w:szCs w:val="22"/>
        </w:rPr>
        <w:t>за</w:t>
      </w:r>
      <w:r w:rsidR="00DF67C7">
        <w:rPr>
          <w:rFonts w:ascii="Times New Roman" w:hAnsi="Times New Roman"/>
          <w:noProof/>
          <w:szCs w:val="22"/>
        </w:rPr>
        <w:t xml:space="preserve"> </w:t>
      </w:r>
      <w:r w:rsidRPr="00DF67C7">
        <w:rPr>
          <w:rFonts w:ascii="Times New Roman" w:hAnsi="Times New Roman"/>
          <w:noProof/>
          <w:szCs w:val="22"/>
        </w:rPr>
        <w:t>гашење</w:t>
      </w:r>
      <w:r w:rsidR="00DF67C7">
        <w:rPr>
          <w:rFonts w:ascii="Times New Roman" w:hAnsi="Times New Roman"/>
          <w:noProof/>
          <w:szCs w:val="22"/>
        </w:rPr>
        <w:t xml:space="preserve"> </w:t>
      </w:r>
      <w:r w:rsidRPr="00DF67C7">
        <w:rPr>
          <w:rFonts w:ascii="Times New Roman" w:hAnsi="Times New Roman"/>
          <w:noProof/>
          <w:szCs w:val="22"/>
        </w:rPr>
        <w:t>пожара. Прикључење на јавну водоводну мрежу извешће се према условима ЈКП за водовод и канализацију ''Наиссус'' Ниш (редни број услова 11575/2, од 13.04.2017. године).</w:t>
      </w:r>
    </w:p>
    <w:p w:rsidR="00DF67C7" w:rsidRDefault="00EC5623" w:rsidP="00DF67C7">
      <w:pPr>
        <w:pStyle w:val="BodyTextIndent"/>
        <w:tabs>
          <w:tab w:val="left" w:pos="0"/>
        </w:tabs>
        <w:spacing w:before="120" w:after="60"/>
        <w:ind w:left="0" w:firstLine="540"/>
        <w:rPr>
          <w:rFonts w:ascii="Times New Roman" w:hAnsi="Times New Roman"/>
          <w:b/>
          <w:noProof/>
          <w:szCs w:val="22"/>
        </w:rPr>
      </w:pPr>
      <w:r w:rsidRPr="00EC5623">
        <w:rPr>
          <w:rFonts w:ascii="Times New Roman" w:hAnsi="Times New Roman"/>
          <w:b/>
          <w:color w:val="000000"/>
          <w:szCs w:val="22"/>
          <w:lang w:val="sr-Cyrl-CS"/>
        </w:rPr>
        <w:t>2.1.</w:t>
      </w:r>
      <w:r w:rsidRPr="00EC5623">
        <w:rPr>
          <w:rFonts w:ascii="Times New Roman" w:hAnsi="Times New Roman"/>
          <w:b/>
          <w:color w:val="000000"/>
          <w:szCs w:val="22"/>
          <w:lang w:val="ru-RU"/>
        </w:rPr>
        <w:t>4.</w:t>
      </w:r>
      <w:r w:rsidR="004945CE">
        <w:rPr>
          <w:rFonts w:ascii="Times New Roman" w:hAnsi="Times New Roman"/>
          <w:b/>
          <w:color w:val="000000"/>
          <w:szCs w:val="22"/>
          <w:lang w:val="ru-RU"/>
        </w:rPr>
        <w:t>7</w:t>
      </w:r>
      <w:r w:rsidRPr="00EC5623">
        <w:rPr>
          <w:rFonts w:ascii="Times New Roman" w:hAnsi="Times New Roman"/>
          <w:b/>
          <w:color w:val="000000"/>
          <w:szCs w:val="22"/>
          <w:lang w:val="ru-RU"/>
        </w:rPr>
        <w:t>.</w:t>
      </w:r>
      <w:r w:rsidRPr="00EC5623">
        <w:rPr>
          <w:rFonts w:ascii="Times New Roman" w:hAnsi="Times New Roman"/>
          <w:b/>
          <w:noProof/>
          <w:szCs w:val="22"/>
          <w:lang w:val="sr-Cyrl-CS"/>
        </w:rPr>
        <w:t xml:space="preserve"> Канализациона</w:t>
      </w:r>
      <w:r w:rsidRPr="00EC5623">
        <w:rPr>
          <w:rFonts w:ascii="Times New Roman" w:hAnsi="Times New Roman"/>
          <w:b/>
          <w:szCs w:val="22"/>
          <w:lang w:val="sr-Cyrl-CS"/>
        </w:rPr>
        <w:t xml:space="preserve"> мрежа</w:t>
      </w:r>
      <w:r w:rsidRPr="00EC5623">
        <w:rPr>
          <w:rFonts w:ascii="Times New Roman" w:hAnsi="Times New Roman"/>
          <w:b/>
          <w:noProof/>
          <w:szCs w:val="22"/>
          <w:lang w:val="sr-Cyrl-CS"/>
        </w:rPr>
        <w:t xml:space="preserve"> </w:t>
      </w:r>
    </w:p>
    <w:p w:rsidR="00DF67C7" w:rsidRDefault="00DF67C7" w:rsidP="00DF67C7">
      <w:pPr>
        <w:tabs>
          <w:tab w:val="left" w:pos="720"/>
          <w:tab w:val="left" w:pos="868"/>
          <w:tab w:val="right" w:pos="9099"/>
          <w:tab w:val="right" w:pos="9355"/>
        </w:tabs>
        <w:ind w:firstLine="540"/>
        <w:rPr>
          <w:rFonts w:ascii="Times New Roman" w:eastAsia="Calibri" w:hAnsi="Times New Roman"/>
          <w:szCs w:val="22"/>
        </w:rPr>
      </w:pPr>
      <w:r w:rsidRPr="00DF67C7">
        <w:rPr>
          <w:rFonts w:ascii="Times New Roman" w:hAnsi="Times New Roman"/>
          <w:noProof/>
          <w:szCs w:val="22"/>
          <w:lang w:val="sr-Cyrl-CS"/>
        </w:rPr>
        <w:t>Каналисање отпадних вода са подручја Плана развијаће се као сепаратни канализациони систем, који је оцењен као најпогоднији у зависности од морфолошких услова евакуационог подручја и карактера реципијената.</w:t>
      </w:r>
      <w:r w:rsidRPr="00DF67C7">
        <w:rPr>
          <w:rFonts w:ascii="Times New Roman" w:eastAsia="Calibri" w:hAnsi="Times New Roman"/>
          <w:szCs w:val="22"/>
          <w:lang w:val="sr-Cyrl-CS"/>
        </w:rPr>
        <w:t xml:space="preserve"> На предметно</w:t>
      </w:r>
      <w:r w:rsidR="00361045">
        <w:rPr>
          <w:rFonts w:ascii="Times New Roman" w:eastAsia="Calibri" w:hAnsi="Times New Roman"/>
          <w:szCs w:val="22"/>
          <w:lang w:val="sr-Cyrl-CS"/>
        </w:rPr>
        <w:t xml:space="preserve">м подручју </w:t>
      </w:r>
      <w:r w:rsidRPr="00DF67C7">
        <w:rPr>
          <w:rFonts w:ascii="Times New Roman" w:eastAsia="Calibri" w:hAnsi="Times New Roman"/>
          <w:szCs w:val="22"/>
          <w:lang w:val="sr-Cyrl-CS"/>
        </w:rPr>
        <w:t>не постоји изграђена канализација за употребљене воде.</w:t>
      </w:r>
      <w:r>
        <w:rPr>
          <w:rFonts w:ascii="Times New Roman" w:eastAsia="Calibri" w:hAnsi="Times New Roman"/>
          <w:szCs w:val="22"/>
          <w:lang w:val="sr-Cyrl-CS"/>
        </w:rPr>
        <w:t xml:space="preserve"> </w:t>
      </w:r>
      <w:r w:rsidRPr="00DF67C7">
        <w:rPr>
          <w:rFonts w:ascii="Times New Roman" w:eastAsia="Calibri" w:hAnsi="Times New Roman"/>
          <w:szCs w:val="22"/>
        </w:rPr>
        <w:t xml:space="preserve">Планирани колектор за употребљене воде са </w:t>
      </w:r>
      <w:r w:rsidR="00361045">
        <w:rPr>
          <w:rFonts w:ascii="Times New Roman" w:eastAsia="Calibri" w:hAnsi="Times New Roman"/>
          <w:szCs w:val="22"/>
        </w:rPr>
        <w:lastRenderedPageBreak/>
        <w:t>подручја Плана</w:t>
      </w:r>
      <w:r>
        <w:rPr>
          <w:rFonts w:ascii="Times New Roman" w:eastAsia="Calibri" w:hAnsi="Times New Roman"/>
          <w:szCs w:val="22"/>
        </w:rPr>
        <w:t xml:space="preserve"> </w:t>
      </w:r>
      <w:r w:rsidRPr="00DF67C7">
        <w:rPr>
          <w:rFonts w:ascii="Times New Roman" w:eastAsia="Calibri" w:hAnsi="Times New Roman"/>
          <w:szCs w:val="22"/>
        </w:rPr>
        <w:t>проласком кроз аутопут, а касније паралелно са аутопутем</w:t>
      </w:r>
      <w:r>
        <w:rPr>
          <w:rFonts w:ascii="Times New Roman" w:eastAsia="Calibri" w:hAnsi="Times New Roman"/>
          <w:szCs w:val="22"/>
        </w:rPr>
        <w:t xml:space="preserve">, одводи воду до планираног </w:t>
      </w:r>
      <w:r w:rsidRPr="00DF67C7">
        <w:rPr>
          <w:rFonts w:ascii="Times New Roman" w:eastAsia="Calibri" w:hAnsi="Times New Roman"/>
          <w:szCs w:val="22"/>
        </w:rPr>
        <w:t>Топоничког колектора са северне стране</w:t>
      </w:r>
      <w:r>
        <w:rPr>
          <w:rFonts w:ascii="Times New Roman" w:eastAsia="Calibri" w:hAnsi="Times New Roman"/>
          <w:szCs w:val="22"/>
        </w:rPr>
        <w:t xml:space="preserve">, </w:t>
      </w:r>
      <w:r w:rsidRPr="00DF67C7">
        <w:rPr>
          <w:rFonts w:ascii="Times New Roman" w:eastAsia="Calibri" w:hAnsi="Times New Roman"/>
          <w:szCs w:val="22"/>
        </w:rPr>
        <w:t>ван границе Плана.</w:t>
      </w:r>
      <w:bookmarkStart w:id="1" w:name="_GoBack"/>
      <w:bookmarkEnd w:id="1"/>
      <w:r>
        <w:rPr>
          <w:rFonts w:ascii="Times New Roman" w:eastAsia="Calibri" w:hAnsi="Times New Roman"/>
          <w:szCs w:val="22"/>
        </w:rPr>
        <w:t xml:space="preserve"> </w:t>
      </w:r>
    </w:p>
    <w:p w:rsidR="00DF67C7" w:rsidRPr="00DF67C7" w:rsidRDefault="00DF67C7" w:rsidP="00DF67C7">
      <w:pPr>
        <w:tabs>
          <w:tab w:val="left" w:pos="720"/>
          <w:tab w:val="left" w:pos="868"/>
          <w:tab w:val="right" w:pos="9099"/>
          <w:tab w:val="right" w:pos="9355"/>
        </w:tabs>
        <w:ind w:firstLine="540"/>
        <w:rPr>
          <w:rFonts w:ascii="Times New Roman" w:hAnsi="Times New Roman"/>
          <w:szCs w:val="22"/>
          <w:lang w:val="sr-Cyrl-CS"/>
        </w:rPr>
      </w:pPr>
      <w:r w:rsidRPr="00DF67C7">
        <w:rPr>
          <w:rFonts w:ascii="Times New Roman" w:hAnsi="Times New Roman"/>
          <w:szCs w:val="22"/>
        </w:rPr>
        <w:t>Основни</w:t>
      </w:r>
      <w:r>
        <w:rPr>
          <w:rFonts w:ascii="Times New Roman" w:hAnsi="Times New Roman"/>
          <w:szCs w:val="22"/>
        </w:rPr>
        <w:t xml:space="preserve"> </w:t>
      </w:r>
      <w:r w:rsidRPr="00DF67C7">
        <w:rPr>
          <w:rFonts w:ascii="Times New Roman" w:hAnsi="Times New Roman"/>
          <w:szCs w:val="22"/>
        </w:rPr>
        <w:t>услов</w:t>
      </w:r>
      <w:r>
        <w:rPr>
          <w:rFonts w:ascii="Times New Roman" w:hAnsi="Times New Roman"/>
          <w:szCs w:val="22"/>
        </w:rPr>
        <w:t xml:space="preserve"> </w:t>
      </w:r>
      <w:r w:rsidRPr="00DF67C7">
        <w:rPr>
          <w:rFonts w:ascii="Times New Roman" w:hAnsi="Times New Roman"/>
          <w:szCs w:val="22"/>
        </w:rPr>
        <w:t>развоја</w:t>
      </w:r>
      <w:r>
        <w:rPr>
          <w:rFonts w:ascii="Times New Roman" w:hAnsi="Times New Roman"/>
          <w:szCs w:val="22"/>
        </w:rPr>
        <w:t xml:space="preserve"> </w:t>
      </w:r>
      <w:r w:rsidRPr="00DF67C7">
        <w:rPr>
          <w:rFonts w:ascii="Times New Roman" w:hAnsi="Times New Roman"/>
          <w:szCs w:val="22"/>
        </w:rPr>
        <w:t>канализационе</w:t>
      </w:r>
      <w:r>
        <w:rPr>
          <w:rFonts w:ascii="Times New Roman" w:hAnsi="Times New Roman"/>
          <w:szCs w:val="22"/>
        </w:rPr>
        <w:t xml:space="preserve"> </w:t>
      </w:r>
      <w:r w:rsidRPr="00DF67C7">
        <w:rPr>
          <w:rFonts w:ascii="Times New Roman" w:hAnsi="Times New Roman"/>
          <w:szCs w:val="22"/>
        </w:rPr>
        <w:t>мреже</w:t>
      </w:r>
      <w:r>
        <w:rPr>
          <w:rFonts w:ascii="Times New Roman" w:hAnsi="Times New Roman"/>
          <w:szCs w:val="22"/>
        </w:rPr>
        <w:t xml:space="preserve"> </w:t>
      </w:r>
      <w:r w:rsidRPr="00DF67C7">
        <w:rPr>
          <w:rFonts w:ascii="Times New Roman" w:hAnsi="Times New Roman"/>
          <w:szCs w:val="22"/>
        </w:rPr>
        <w:t>на</w:t>
      </w:r>
      <w:r>
        <w:rPr>
          <w:rFonts w:ascii="Times New Roman" w:hAnsi="Times New Roman"/>
          <w:szCs w:val="22"/>
        </w:rPr>
        <w:t xml:space="preserve"> </w:t>
      </w:r>
      <w:r w:rsidRPr="00DF67C7">
        <w:rPr>
          <w:rFonts w:ascii="Times New Roman" w:hAnsi="Times New Roman"/>
          <w:szCs w:val="22"/>
        </w:rPr>
        <w:t>подручју</w:t>
      </w:r>
      <w:r>
        <w:rPr>
          <w:rFonts w:ascii="Times New Roman" w:hAnsi="Times New Roman"/>
          <w:szCs w:val="22"/>
        </w:rPr>
        <w:t xml:space="preserve"> </w:t>
      </w:r>
      <w:r w:rsidRPr="00DF67C7">
        <w:rPr>
          <w:rFonts w:ascii="Times New Roman" w:hAnsi="Times New Roman"/>
          <w:szCs w:val="22"/>
        </w:rPr>
        <w:t>Плана</w:t>
      </w:r>
      <w:r>
        <w:rPr>
          <w:rFonts w:ascii="Times New Roman" w:hAnsi="Times New Roman"/>
          <w:szCs w:val="22"/>
        </w:rPr>
        <w:t xml:space="preserve"> </w:t>
      </w:r>
      <w:r w:rsidRPr="00DF67C7">
        <w:rPr>
          <w:rFonts w:ascii="Times New Roman" w:hAnsi="Times New Roman"/>
          <w:szCs w:val="22"/>
        </w:rPr>
        <w:t>је</w:t>
      </w:r>
      <w:r>
        <w:rPr>
          <w:rFonts w:ascii="Times New Roman" w:hAnsi="Times New Roman"/>
          <w:szCs w:val="22"/>
        </w:rPr>
        <w:t xml:space="preserve"> </w:t>
      </w:r>
      <w:r w:rsidRPr="00DF67C7">
        <w:rPr>
          <w:rFonts w:ascii="Times New Roman" w:hAnsi="Times New Roman"/>
          <w:szCs w:val="22"/>
        </w:rPr>
        <w:t>изградња</w:t>
      </w:r>
      <w:r>
        <w:rPr>
          <w:rFonts w:ascii="Times New Roman" w:hAnsi="Times New Roman"/>
          <w:szCs w:val="22"/>
        </w:rPr>
        <w:t xml:space="preserve"> </w:t>
      </w:r>
      <w:r w:rsidRPr="00DF67C7">
        <w:rPr>
          <w:rFonts w:ascii="Times New Roman" w:hAnsi="Times New Roman"/>
          <w:szCs w:val="22"/>
        </w:rPr>
        <w:t>канализационе</w:t>
      </w:r>
      <w:r>
        <w:rPr>
          <w:rFonts w:ascii="Times New Roman" w:hAnsi="Times New Roman"/>
          <w:szCs w:val="22"/>
        </w:rPr>
        <w:t xml:space="preserve"> </w:t>
      </w:r>
      <w:r w:rsidRPr="00DF67C7">
        <w:rPr>
          <w:rFonts w:ascii="Times New Roman" w:hAnsi="Times New Roman"/>
          <w:szCs w:val="22"/>
        </w:rPr>
        <w:t>мреже</w:t>
      </w:r>
      <w:r>
        <w:rPr>
          <w:rFonts w:ascii="Times New Roman" w:hAnsi="Times New Roman"/>
          <w:szCs w:val="22"/>
        </w:rPr>
        <w:t xml:space="preserve"> </w:t>
      </w:r>
      <w:r w:rsidRPr="00DF67C7">
        <w:rPr>
          <w:rFonts w:ascii="Times New Roman" w:hAnsi="Times New Roman"/>
          <w:szCs w:val="22"/>
        </w:rPr>
        <w:t>за</w:t>
      </w:r>
      <w:r>
        <w:rPr>
          <w:rFonts w:ascii="Times New Roman" w:hAnsi="Times New Roman"/>
          <w:szCs w:val="22"/>
        </w:rPr>
        <w:t xml:space="preserve"> </w:t>
      </w:r>
      <w:r w:rsidRPr="00DF67C7">
        <w:rPr>
          <w:rFonts w:ascii="Times New Roman" w:hAnsi="Times New Roman"/>
          <w:szCs w:val="22"/>
        </w:rPr>
        <w:t>употребљене</w:t>
      </w:r>
      <w:r>
        <w:rPr>
          <w:rFonts w:ascii="Times New Roman" w:hAnsi="Times New Roman"/>
          <w:szCs w:val="22"/>
        </w:rPr>
        <w:t xml:space="preserve"> </w:t>
      </w:r>
      <w:r w:rsidRPr="00DF67C7">
        <w:rPr>
          <w:rFonts w:ascii="Times New Roman" w:hAnsi="Times New Roman"/>
          <w:szCs w:val="22"/>
        </w:rPr>
        <w:t>воде</w:t>
      </w:r>
      <w:r>
        <w:rPr>
          <w:rFonts w:ascii="Times New Roman" w:hAnsi="Times New Roman"/>
          <w:szCs w:val="22"/>
        </w:rPr>
        <w:t xml:space="preserve"> </w:t>
      </w:r>
      <w:r w:rsidRPr="00DF67C7">
        <w:rPr>
          <w:rFonts w:ascii="Times New Roman" w:hAnsi="Times New Roman"/>
          <w:szCs w:val="22"/>
        </w:rPr>
        <w:t>на</w:t>
      </w:r>
      <w:r>
        <w:rPr>
          <w:rFonts w:ascii="Times New Roman" w:hAnsi="Times New Roman"/>
          <w:szCs w:val="22"/>
        </w:rPr>
        <w:t xml:space="preserve"> </w:t>
      </w:r>
      <w:r w:rsidRPr="00DF67C7">
        <w:rPr>
          <w:rFonts w:ascii="Times New Roman" w:hAnsi="Times New Roman"/>
          <w:szCs w:val="22"/>
        </w:rPr>
        <w:t>територији</w:t>
      </w:r>
      <w:r>
        <w:rPr>
          <w:rFonts w:ascii="Times New Roman" w:hAnsi="Times New Roman"/>
          <w:szCs w:val="22"/>
        </w:rPr>
        <w:t xml:space="preserve"> </w:t>
      </w:r>
      <w:r w:rsidRPr="00DF67C7">
        <w:rPr>
          <w:rFonts w:ascii="Times New Roman" w:hAnsi="Times New Roman"/>
          <w:szCs w:val="22"/>
        </w:rPr>
        <w:t>целог</w:t>
      </w:r>
      <w:r>
        <w:rPr>
          <w:rFonts w:ascii="Times New Roman" w:hAnsi="Times New Roman"/>
          <w:szCs w:val="22"/>
        </w:rPr>
        <w:t xml:space="preserve"> </w:t>
      </w:r>
      <w:r w:rsidRPr="00DF67C7">
        <w:rPr>
          <w:rFonts w:ascii="Times New Roman" w:hAnsi="Times New Roman"/>
          <w:szCs w:val="22"/>
        </w:rPr>
        <w:t>Плана</w:t>
      </w:r>
      <w:r w:rsidRPr="00DF67C7">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t xml:space="preserve"> дуж свих саобраћајница,</w:t>
      </w:r>
      <w:r>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t xml:space="preserve"> </w:t>
      </w:r>
      <w:r w:rsidRPr="00DF67C7">
        <w:rPr>
          <w:rFonts w:ascii="Times New Roman" w:hAnsi="Times New Roman"/>
          <w:szCs w:val="22"/>
        </w:rPr>
        <w:t>како</w:t>
      </w:r>
      <w:r>
        <w:rPr>
          <w:rFonts w:ascii="Times New Roman" w:hAnsi="Times New Roman"/>
          <w:szCs w:val="22"/>
        </w:rPr>
        <w:t xml:space="preserve"> </w:t>
      </w:r>
      <w:r w:rsidRPr="00DF67C7">
        <w:rPr>
          <w:rFonts w:ascii="Times New Roman" w:hAnsi="Times New Roman"/>
          <w:szCs w:val="22"/>
        </w:rPr>
        <w:t>би</w:t>
      </w:r>
      <w:r>
        <w:rPr>
          <w:rFonts w:ascii="Times New Roman" w:hAnsi="Times New Roman"/>
          <w:szCs w:val="22"/>
        </w:rPr>
        <w:t xml:space="preserve"> </w:t>
      </w:r>
      <w:r w:rsidRPr="00DF67C7">
        <w:rPr>
          <w:rFonts w:ascii="Times New Roman" w:hAnsi="Times New Roman"/>
          <w:szCs w:val="22"/>
        </w:rPr>
        <w:t>се</w:t>
      </w:r>
      <w:r>
        <w:rPr>
          <w:rFonts w:ascii="Times New Roman" w:hAnsi="Times New Roman"/>
          <w:szCs w:val="22"/>
        </w:rPr>
        <w:t xml:space="preserve"> </w:t>
      </w:r>
      <w:r w:rsidRPr="00DF67C7">
        <w:rPr>
          <w:rFonts w:ascii="Times New Roman" w:hAnsi="Times New Roman"/>
          <w:szCs w:val="22"/>
        </w:rPr>
        <w:t>комунално</w:t>
      </w:r>
      <w:r>
        <w:rPr>
          <w:rFonts w:ascii="Times New Roman" w:hAnsi="Times New Roman"/>
          <w:szCs w:val="22"/>
        </w:rPr>
        <w:t xml:space="preserve"> </w:t>
      </w:r>
      <w:r w:rsidRPr="00DF67C7">
        <w:rPr>
          <w:rFonts w:ascii="Times New Roman" w:hAnsi="Times New Roman"/>
          <w:szCs w:val="22"/>
        </w:rPr>
        <w:t>опремио и сагледао</w:t>
      </w:r>
      <w:r>
        <w:rPr>
          <w:rFonts w:ascii="Times New Roman" w:hAnsi="Times New Roman"/>
          <w:szCs w:val="22"/>
        </w:rPr>
        <w:t xml:space="preserve"> </w:t>
      </w:r>
      <w:r w:rsidRPr="00DF67C7">
        <w:rPr>
          <w:rFonts w:ascii="Times New Roman" w:hAnsi="Times New Roman"/>
          <w:szCs w:val="22"/>
        </w:rPr>
        <w:t>апсолутно</w:t>
      </w:r>
      <w:r>
        <w:rPr>
          <w:rFonts w:ascii="Times New Roman" w:hAnsi="Times New Roman"/>
          <w:szCs w:val="22"/>
        </w:rPr>
        <w:t xml:space="preserve"> </w:t>
      </w:r>
      <w:r w:rsidRPr="00DF67C7">
        <w:rPr>
          <w:rFonts w:ascii="Times New Roman" w:hAnsi="Times New Roman"/>
          <w:szCs w:val="22"/>
        </w:rPr>
        <w:t>сваки</w:t>
      </w:r>
      <w:r>
        <w:rPr>
          <w:rFonts w:ascii="Times New Roman" w:hAnsi="Times New Roman"/>
          <w:szCs w:val="22"/>
        </w:rPr>
        <w:t xml:space="preserve"> </w:t>
      </w:r>
      <w:r w:rsidRPr="00DF67C7">
        <w:rPr>
          <w:rFonts w:ascii="Times New Roman" w:hAnsi="Times New Roman"/>
          <w:szCs w:val="22"/>
        </w:rPr>
        <w:t xml:space="preserve">корисник. </w:t>
      </w:r>
      <w:r w:rsidRPr="00DF67C7">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t>Реализацију канализационе мреже ускладити са изградњом планираних саобраћајница</w:t>
      </w:r>
      <w:r>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t xml:space="preserve">, односно </w:t>
      </w:r>
      <w:r w:rsidRPr="00DF67C7">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t>реконструкцијом постојећих.</w:t>
      </w:r>
      <w:r w:rsidRPr="00DF67C7">
        <w:rPr>
          <w:rStyle w:val="CHPNormal8CharCharCharCharCharCharCharCharCharCharCharCharCharCharCharCharCharCharCharCharCharCharCharCharCharCharCharCharCharCharCharCharCharCharCharCharCharCharCharCharCharCharChar"/>
          <w:rFonts w:ascii="Times New Roman" w:eastAsiaTheme="minorHAnsi" w:hAnsi="Times New Roman"/>
          <w:noProof/>
          <w:sz w:val="22"/>
          <w:szCs w:val="22"/>
          <w:lang w:val="sr-Cyrl-CS"/>
        </w:rPr>
        <w:t xml:space="preserve"> Канализациону мрежу за употребљене воде полагати у осовини сабраћајница.</w:t>
      </w:r>
    </w:p>
    <w:p w:rsidR="00DF67C7" w:rsidRPr="00DF67C7" w:rsidRDefault="00DF67C7" w:rsidP="001B5945">
      <w:pPr>
        <w:tabs>
          <w:tab w:val="left" w:pos="720"/>
        </w:tabs>
        <w:ind w:firstLine="540"/>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pPr>
      <w:r w:rsidRPr="00DF67C7">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t>До изградње канализационог система, као прелазно решење, дозвољена је изградња појединачних или групних водонепропусних септичких јама потребног капацитета, у складу са пројектованим количинама отпадних вода, са организованим пражњењем и одвозом садржаја од стране правних лица регистрованих и овлашћених за ту делатност.</w:t>
      </w:r>
    </w:p>
    <w:p w:rsidR="00DF67C7" w:rsidRPr="00DF67C7" w:rsidRDefault="00DF67C7" w:rsidP="001B5945">
      <w:pPr>
        <w:tabs>
          <w:tab w:val="left" w:pos="720"/>
        </w:tabs>
        <w:ind w:firstLine="540"/>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pPr>
      <w:r w:rsidRPr="00DF67C7">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t>Изградњу водонепропусних септичких јама вршити према следећим условима:</w:t>
      </w:r>
    </w:p>
    <w:p w:rsidR="00DF67C7" w:rsidRPr="00DF67C7" w:rsidRDefault="00DF67C7" w:rsidP="001B5945">
      <w:pPr>
        <w:tabs>
          <w:tab w:val="left" w:pos="540"/>
        </w:tabs>
        <w:spacing w:after="0"/>
        <w:ind w:firstLine="0"/>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pPr>
      <w:r w:rsidRPr="00DF67C7">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t xml:space="preserve">- </w:t>
      </w:r>
      <w:r w:rsidRPr="00DF67C7">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tab/>
        <w:t>да су приступачне за возило - аутоцистерну које ће их празнити,</w:t>
      </w:r>
    </w:p>
    <w:p w:rsidR="00DF67C7" w:rsidRPr="00DF67C7" w:rsidRDefault="00DF67C7" w:rsidP="001B5945">
      <w:pPr>
        <w:tabs>
          <w:tab w:val="left" w:pos="540"/>
        </w:tabs>
        <w:spacing w:before="0" w:after="0"/>
        <w:ind w:firstLine="0"/>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pPr>
      <w:r w:rsidRPr="00DF67C7">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t xml:space="preserve">- </w:t>
      </w:r>
      <w:r w:rsidRPr="00DF67C7">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tab/>
        <w:t>да су коморе изграђене од водонепропусних материјала,</w:t>
      </w:r>
    </w:p>
    <w:p w:rsidR="00DF67C7" w:rsidRPr="00DF67C7" w:rsidRDefault="00DF67C7" w:rsidP="001B5945">
      <w:pPr>
        <w:tabs>
          <w:tab w:val="left" w:pos="540"/>
        </w:tabs>
        <w:spacing w:before="0" w:after="0"/>
        <w:ind w:firstLine="0"/>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pPr>
      <w:r w:rsidRPr="00DF67C7">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t xml:space="preserve">- </w:t>
      </w:r>
      <w:r w:rsidRPr="00DF67C7">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tab/>
        <w:t xml:space="preserve">да су удаљене од свих објеката и </w:t>
      </w:r>
      <w:r>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t>међа према суседима најмање 3,0</w:t>
      </w:r>
      <w:r w:rsidRPr="00DF67C7">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t>m,</w:t>
      </w:r>
    </w:p>
    <w:p w:rsidR="00DF67C7" w:rsidRPr="00DF67C7" w:rsidRDefault="00DF67C7" w:rsidP="001B5945">
      <w:pPr>
        <w:tabs>
          <w:tab w:val="left" w:pos="540"/>
        </w:tabs>
        <w:spacing w:before="0" w:after="0"/>
        <w:ind w:firstLine="0"/>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pPr>
      <w:r w:rsidRPr="00DF67C7">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t xml:space="preserve">- </w:t>
      </w:r>
      <w:r w:rsidRPr="00DF67C7">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tab/>
        <w:t>да се лако могу преоријентисати на јавну канализациону мрежу након  њене изградње</w:t>
      </w:r>
      <w:r w:rsidR="001B5945">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t>,</w:t>
      </w:r>
    </w:p>
    <w:p w:rsidR="00DF67C7" w:rsidRPr="00DF67C7" w:rsidRDefault="00DF67C7" w:rsidP="001B5945">
      <w:pPr>
        <w:tabs>
          <w:tab w:val="left" w:pos="540"/>
        </w:tabs>
        <w:spacing w:before="0"/>
        <w:ind w:firstLine="0"/>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rPr>
      </w:pPr>
      <w:r w:rsidRPr="00DF67C7">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t xml:space="preserve">- </w:t>
      </w:r>
      <w:r w:rsidRPr="00DF67C7">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tab/>
        <w:t>да бу</w:t>
      </w:r>
      <w:r>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t>ду удаљене од бунара најмање 10</w:t>
      </w:r>
      <w:r w:rsidRPr="00DF67C7">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t>m.</w:t>
      </w:r>
    </w:p>
    <w:p w:rsidR="00DF67C7" w:rsidRPr="00842789" w:rsidRDefault="00DF67C7" w:rsidP="00842789">
      <w:pPr>
        <w:tabs>
          <w:tab w:val="left" w:pos="720"/>
        </w:tabs>
        <w:ind w:firstLine="540"/>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pPr>
      <w:r w:rsidRPr="00842789">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t>Уколико у будућим објектима има технолошких поступака у којима има продукције технолошких отпадних вода, оне се морају адекватно третирати у индивидуалним уређајима за пречишћавање и тек након тога прикључити на јавну мрежу за одвођење употребљених вода.</w:t>
      </w:r>
    </w:p>
    <w:p w:rsidR="00DF67C7" w:rsidRPr="00842789" w:rsidRDefault="00DF67C7" w:rsidP="00842789">
      <w:pPr>
        <w:tabs>
          <w:tab w:val="left" w:pos="0"/>
          <w:tab w:val="left" w:pos="720"/>
          <w:tab w:val="left" w:pos="851"/>
          <w:tab w:val="left" w:pos="1134"/>
          <w:tab w:val="left" w:pos="1701"/>
        </w:tabs>
        <w:spacing w:before="20"/>
        <w:ind w:firstLine="540"/>
        <w:rPr>
          <w:rFonts w:ascii="Times New Roman" w:hAnsi="Times New Roman"/>
          <w:szCs w:val="22"/>
          <w:lang w:val="sr-Cyrl-CS"/>
        </w:rPr>
      </w:pPr>
      <w:r w:rsidRPr="00842789">
        <w:rPr>
          <w:rFonts w:ascii="Times New Roman" w:hAnsi="Times New Roman"/>
          <w:spacing w:val="-2"/>
          <w:szCs w:val="22"/>
          <w:lang w:val="sr-Cyrl-CS"/>
        </w:rPr>
        <w:t>Након реализације целокупног система потребно је донети општински пропис којим би се наложило обавезно прикључење на канализацију и затварање свих водопропусних септичких јама у циљу спречавања даљег загађивања подземних вода и очувања категорије површинских вода.</w:t>
      </w:r>
      <w:r w:rsidRPr="00842789">
        <w:rPr>
          <w:rFonts w:ascii="Times New Roman" w:hAnsi="Times New Roman"/>
          <w:szCs w:val="22"/>
          <w:lang w:val="sr-Cyrl-CS"/>
        </w:rPr>
        <w:t xml:space="preserve"> Неопходна је израда и стално ажурирање катастра загађивача</w:t>
      </w:r>
      <w:r w:rsidR="00842789">
        <w:rPr>
          <w:rFonts w:ascii="Times New Roman" w:hAnsi="Times New Roman"/>
          <w:szCs w:val="22"/>
          <w:lang w:val="sr-Cyrl-CS"/>
        </w:rPr>
        <w:t xml:space="preserve"> </w:t>
      </w:r>
      <w:r w:rsidRPr="00842789">
        <w:rPr>
          <w:rFonts w:ascii="Times New Roman" w:hAnsi="Times New Roman"/>
          <w:szCs w:val="22"/>
          <w:lang w:val="sr-Cyrl-CS"/>
        </w:rPr>
        <w:t>и вођење репресивне политике у складу са законском регулативом</w:t>
      </w:r>
      <w:r w:rsidR="00842789">
        <w:rPr>
          <w:rFonts w:ascii="Times New Roman" w:hAnsi="Times New Roman"/>
          <w:szCs w:val="22"/>
          <w:lang w:val="sr-Cyrl-CS"/>
        </w:rPr>
        <w:t>,</w:t>
      </w:r>
      <w:r w:rsidRPr="00842789">
        <w:rPr>
          <w:rFonts w:ascii="Times New Roman" w:hAnsi="Times New Roman"/>
          <w:szCs w:val="22"/>
          <w:lang w:val="sr-Cyrl-CS"/>
        </w:rPr>
        <w:t xml:space="preserve"> која се односи на заштиту квалитета вода.</w:t>
      </w:r>
    </w:p>
    <w:p w:rsidR="00DF67C7" w:rsidRPr="00842789" w:rsidRDefault="00DF67C7" w:rsidP="00842789">
      <w:pPr>
        <w:tabs>
          <w:tab w:val="left" w:pos="720"/>
        </w:tabs>
        <w:ind w:firstLine="540"/>
        <w:rPr>
          <w:rFonts w:ascii="Times New Roman" w:hAnsi="Times New Roman"/>
          <w:szCs w:val="22"/>
          <w:lang w:val="sr-Cyrl-CS"/>
        </w:rPr>
      </w:pPr>
      <w:r w:rsidRPr="00842789">
        <w:rPr>
          <w:rFonts w:ascii="Times New Roman" w:hAnsi="Times New Roman"/>
          <w:szCs w:val="22"/>
          <w:lang w:val="sr-Cyrl-CS"/>
        </w:rPr>
        <w:t>Реализацију поменуте канализације за употребљене воде мора пратити изградња канализационе мреже за атмосферске воде на територији целог Плана</w:t>
      </w:r>
      <w:r w:rsidRPr="00842789">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t xml:space="preserve"> дуж свих саобраћајница</w:t>
      </w:r>
      <w:r w:rsidRPr="00842789">
        <w:rPr>
          <w:rFonts w:ascii="Times New Roman" w:hAnsi="Times New Roman"/>
          <w:szCs w:val="22"/>
          <w:lang w:val="sr-Cyrl-CS"/>
        </w:rPr>
        <w:t xml:space="preserve">. </w:t>
      </w:r>
      <w:r w:rsidRPr="00842789">
        <w:rPr>
          <w:rFonts w:ascii="Times New Roman" w:hAnsi="Times New Roman"/>
          <w:szCs w:val="22"/>
          <w:lang w:val="ru-RU"/>
        </w:rPr>
        <w:t>Положај планиране атмосферске канализационе мреже је у коловозној траци са стране супротне положају водоводне мреже</w:t>
      </w:r>
      <w:r w:rsidRPr="00842789">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t>, на хоризонталном одстојању од 0,5 до 1,0 m у односу на ивицу коловоза.</w:t>
      </w:r>
      <w:r w:rsidR="00842789">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t xml:space="preserve"> </w:t>
      </w:r>
      <w:r w:rsidRPr="00842789">
        <w:rPr>
          <w:rFonts w:ascii="Times New Roman" w:hAnsi="Times New Roman"/>
          <w:noProof/>
          <w:szCs w:val="22"/>
          <w:lang w:val="sr-Cyrl-CS"/>
        </w:rPr>
        <w:t>Изградњу канализационе мреже за атмосферске воде ускладити са изградњом планираних саобраћајница</w:t>
      </w:r>
      <w:r w:rsidR="00842789">
        <w:rPr>
          <w:rFonts w:ascii="Times New Roman" w:hAnsi="Times New Roman"/>
          <w:noProof/>
          <w:szCs w:val="22"/>
          <w:lang w:val="sr-Cyrl-CS"/>
        </w:rPr>
        <w:t>,</w:t>
      </w:r>
      <w:r w:rsidRPr="00842789">
        <w:rPr>
          <w:rFonts w:ascii="Times New Roman" w:hAnsi="Times New Roman"/>
          <w:noProof/>
          <w:szCs w:val="22"/>
          <w:lang w:val="sr-Cyrl-CS"/>
        </w:rPr>
        <w:t xml:space="preserve"> односно реконструкцијом постојећих, као и са изградњом канализационе мреже за употребљене воде.</w:t>
      </w:r>
      <w:r w:rsidR="00842789">
        <w:rPr>
          <w:rFonts w:ascii="Times New Roman" w:hAnsi="Times New Roman"/>
          <w:noProof/>
          <w:szCs w:val="22"/>
          <w:lang w:val="sr-Cyrl-CS"/>
        </w:rPr>
        <w:t xml:space="preserve"> </w:t>
      </w:r>
      <w:r w:rsidRPr="00842789">
        <w:rPr>
          <w:rFonts w:ascii="Times New Roman" w:hAnsi="Times New Roman"/>
          <w:szCs w:val="22"/>
          <w:lang w:val="sr-Cyrl-CS"/>
        </w:rPr>
        <w:t xml:space="preserve">Изградња атмосферске канализационе мреже у свим саобраћајницама је предуслов за развој канализационе мреже и одговарајући третман отпадних вода. </w:t>
      </w:r>
      <w:r w:rsidRPr="00842789">
        <w:rPr>
          <w:rFonts w:ascii="Times New Roman" w:hAnsi="Times New Roman"/>
          <w:noProof/>
          <w:szCs w:val="22"/>
        </w:rPr>
        <w:t>Профил и капацитет мреже пројектоваће се у складу са сливним површинама и утврђеним плувиметријским фактором.</w:t>
      </w:r>
    </w:p>
    <w:p w:rsidR="00DF67C7" w:rsidRPr="00FE44A5" w:rsidRDefault="00DF67C7" w:rsidP="00842789">
      <w:pPr>
        <w:tabs>
          <w:tab w:val="left" w:pos="0"/>
          <w:tab w:val="left" w:pos="720"/>
          <w:tab w:val="left" w:pos="851"/>
          <w:tab w:val="left" w:pos="1134"/>
          <w:tab w:val="left" w:pos="1701"/>
        </w:tabs>
        <w:spacing w:before="20"/>
        <w:ind w:firstLine="540"/>
        <w:rPr>
          <w:rStyle w:val="CHPNormal8CharCharCharCharCharCharCharCharCharCharCharCharCharCharCharCharCharCharCharCharCharCharCharCharCharCharCharCharCharCharCharCharCharCharCharCharCharCharCharCharCharCharChar"/>
          <w:rFonts w:ascii="Times New Roman" w:eastAsia="Calibri" w:hAnsi="Times New Roman"/>
          <w:sz w:val="22"/>
          <w:szCs w:val="22"/>
          <w:lang w:val="sr-Cyrl-CS"/>
        </w:rPr>
      </w:pPr>
      <w:r w:rsidRPr="00842789">
        <w:rPr>
          <w:rFonts w:ascii="Times New Roman" w:eastAsia="Calibri" w:hAnsi="Times New Roman"/>
          <w:szCs w:val="22"/>
          <w:lang w:val="sr-Cyrl-CS"/>
        </w:rPr>
        <w:t xml:space="preserve">На подручју </w:t>
      </w:r>
      <w:r w:rsidR="00842789">
        <w:rPr>
          <w:rFonts w:ascii="Times New Roman" w:eastAsia="Calibri" w:hAnsi="Times New Roman"/>
          <w:szCs w:val="22"/>
          <w:lang w:val="sr-Cyrl-CS"/>
        </w:rPr>
        <w:t>Плана</w:t>
      </w:r>
      <w:r w:rsidRPr="00842789">
        <w:rPr>
          <w:rFonts w:ascii="Times New Roman" w:eastAsia="Calibri" w:hAnsi="Times New Roman"/>
          <w:szCs w:val="22"/>
          <w:lang w:val="sr-Cyrl-CS"/>
        </w:rPr>
        <w:t xml:space="preserve"> не постоји изграђена канализација за атмосферске воде. Одвођење атмосферских вода</w:t>
      </w:r>
      <w:r w:rsidR="00842789">
        <w:rPr>
          <w:rFonts w:ascii="Times New Roman" w:eastAsia="Calibri" w:hAnsi="Times New Roman"/>
          <w:szCs w:val="22"/>
          <w:lang w:val="sr-Cyrl-CS"/>
        </w:rPr>
        <w:t>,</w:t>
      </w:r>
      <w:r w:rsidRPr="00842789">
        <w:rPr>
          <w:rFonts w:ascii="Times New Roman" w:eastAsia="Calibri" w:hAnsi="Times New Roman"/>
          <w:szCs w:val="22"/>
          <w:lang w:val="sr-Cyrl-CS"/>
        </w:rPr>
        <w:t xml:space="preserve"> </w:t>
      </w:r>
      <w:r w:rsidR="00842789">
        <w:rPr>
          <w:rFonts w:ascii="Times New Roman" w:eastAsia="Calibri" w:hAnsi="Times New Roman"/>
          <w:szCs w:val="22"/>
          <w:lang w:val="sr-Cyrl-CS"/>
        </w:rPr>
        <w:t xml:space="preserve">са посматраног подручја, </w:t>
      </w:r>
      <w:r w:rsidRPr="00842789">
        <w:rPr>
          <w:rFonts w:ascii="Times New Roman" w:eastAsia="Calibri" w:hAnsi="Times New Roman"/>
          <w:szCs w:val="22"/>
        </w:rPr>
        <w:t xml:space="preserve"> проласком кроз </w:t>
      </w:r>
      <w:r w:rsidR="00842789">
        <w:rPr>
          <w:rFonts w:ascii="Times New Roman" w:eastAsia="Calibri" w:hAnsi="Times New Roman"/>
          <w:szCs w:val="22"/>
        </w:rPr>
        <w:t xml:space="preserve">аутопут, а касније паралелно са </w:t>
      </w:r>
      <w:r w:rsidRPr="00842789">
        <w:rPr>
          <w:rFonts w:ascii="Times New Roman" w:eastAsia="Calibri" w:hAnsi="Times New Roman"/>
          <w:szCs w:val="22"/>
        </w:rPr>
        <w:t>аутопутем,</w:t>
      </w:r>
      <w:r w:rsidR="00842789">
        <w:rPr>
          <w:rFonts w:ascii="Times New Roman" w:eastAsia="Calibri" w:hAnsi="Times New Roman"/>
          <w:szCs w:val="22"/>
        </w:rPr>
        <w:t xml:space="preserve"> </w:t>
      </w:r>
      <w:r w:rsidRPr="00842789">
        <w:rPr>
          <w:rFonts w:ascii="Times New Roman" w:eastAsia="Calibri" w:hAnsi="Times New Roman"/>
          <w:szCs w:val="22"/>
          <w:lang w:val="sr-Cyrl-CS"/>
        </w:rPr>
        <w:t>вршиће се гравитационо према северо-западном делу Плана, тј. реципијенту</w:t>
      </w:r>
      <w:r w:rsidRPr="00842789">
        <w:rPr>
          <w:rFonts w:ascii="Times New Roman" w:eastAsia="Calibri" w:hAnsi="Times New Roman"/>
          <w:szCs w:val="22"/>
        </w:rPr>
        <w:t>Топоничкој</w:t>
      </w:r>
      <w:r w:rsidRPr="00842789">
        <w:rPr>
          <w:rFonts w:ascii="Times New Roman" w:eastAsia="Calibri" w:hAnsi="Times New Roman"/>
          <w:szCs w:val="22"/>
          <w:lang w:val="sr-Cyrl-CS"/>
        </w:rPr>
        <w:t xml:space="preserve"> реци</w:t>
      </w:r>
      <w:r w:rsidR="00842789">
        <w:rPr>
          <w:rFonts w:ascii="Times New Roman" w:eastAsia="Calibri" w:hAnsi="Times New Roman"/>
          <w:szCs w:val="22"/>
          <w:lang w:val="sr-Cyrl-CS"/>
        </w:rPr>
        <w:t xml:space="preserve">, </w:t>
      </w:r>
      <w:r w:rsidRPr="00842789">
        <w:rPr>
          <w:rFonts w:ascii="Times New Roman" w:eastAsia="Calibri" w:hAnsi="Times New Roman"/>
          <w:szCs w:val="22"/>
          <w:lang w:val="sr-Cyrl-CS"/>
        </w:rPr>
        <w:t xml:space="preserve">ван границе Плана. </w:t>
      </w:r>
      <w:r w:rsidRPr="00842789">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t xml:space="preserve">Са свих паркинга и манипулативних површина, гаража и сл. где су могућа запрљања сливних површина, пре прикључења на јавну атмосферску канализацију морају се адекватно третирати у таложницима и сепараторима за уклањање нафтних деривата и других лаких и пливајућих примеса, док се </w:t>
      </w:r>
      <w:r w:rsidRPr="00FE44A5">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t>атмосферске воде захваћене са условно  чистих површина могу прикључити директно.</w:t>
      </w:r>
      <w:r w:rsidRPr="00FE44A5">
        <w:rPr>
          <w:rFonts w:ascii="Times New Roman" w:hAnsi="Times New Roman"/>
          <w:szCs w:val="22"/>
          <w:lang w:val="ru-RU"/>
        </w:rPr>
        <w:t xml:space="preserve"> </w:t>
      </w:r>
      <w:r w:rsidR="00A17C87" w:rsidRPr="00FE44A5">
        <w:rPr>
          <w:rFonts w:ascii="Times New Roman" w:eastAsia="Calibri" w:hAnsi="Times New Roman"/>
        </w:rPr>
        <w:t>Тачан положај мреже, позиција проласка кроз аутопут, као и положај планираног сепаратора уља, дефинисаће се израдом пројектне документације</w:t>
      </w:r>
      <w:r w:rsidRPr="00FE44A5">
        <w:rPr>
          <w:rFonts w:ascii="Times New Roman" w:hAnsi="Times New Roman"/>
          <w:szCs w:val="22"/>
          <w:lang w:val="ru-RU"/>
        </w:rPr>
        <w:t>.</w:t>
      </w:r>
      <w:r w:rsidRPr="00FE44A5">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t xml:space="preserve"> </w:t>
      </w:r>
    </w:p>
    <w:p w:rsidR="00DF67C7" w:rsidRPr="00A64C4C" w:rsidRDefault="00DF67C7" w:rsidP="001B5945">
      <w:pPr>
        <w:pStyle w:val="BodyTextIndent"/>
        <w:tabs>
          <w:tab w:val="left" w:pos="720"/>
          <w:tab w:val="left" w:pos="1418"/>
        </w:tabs>
        <w:ind w:left="0" w:firstLine="540"/>
        <w:rPr>
          <w:rFonts w:ascii="Times New Roman" w:hAnsi="Times New Roman"/>
          <w:szCs w:val="22"/>
          <w:lang w:val="sr-Cyrl-CS"/>
        </w:rPr>
      </w:pPr>
      <w:r w:rsidRPr="00FE44A5">
        <w:rPr>
          <w:rFonts w:ascii="Times New Roman" w:eastAsia="Calibri" w:hAnsi="Times New Roman"/>
          <w:noProof/>
          <w:lang w:val="sr-Latn-CS"/>
        </w:rPr>
        <w:t>Профил и капацитет мреже пројектоваће се у складу са сливним површинама и утврђеним плувиметријским фактором.</w:t>
      </w:r>
      <w:r w:rsidRPr="00FE44A5">
        <w:rPr>
          <w:rFonts w:ascii="Times New Roman" w:eastAsia="Calibri" w:hAnsi="Times New Roman"/>
          <w:lang w:val="sr-Cyrl-CS"/>
        </w:rPr>
        <w:t xml:space="preserve"> Приликом изградње објеката и паркинга извршити обарање ивичњака према зеленим површинама, а поплочавање на слободним површинама </w:t>
      </w:r>
      <w:r w:rsidRPr="00FE44A5">
        <w:rPr>
          <w:rFonts w:ascii="Times New Roman" w:eastAsia="Calibri" w:hAnsi="Times New Roman"/>
          <w:lang w:val="sr-Cyrl-CS"/>
        </w:rPr>
        <w:lastRenderedPageBreak/>
        <w:t xml:space="preserve">вршити пропусним плочама. </w:t>
      </w:r>
      <w:r w:rsidRPr="00FE44A5">
        <w:rPr>
          <w:rFonts w:ascii="Times New Roman" w:hAnsi="Times New Roman"/>
          <w:lang w:val="sr-Cyrl-CS"/>
        </w:rPr>
        <w:t>Избор грађевинског материјала од кога су начињене цеви, пад цевовода и остале техничке карактеристике, препуштају се пројектанту на основу хидрауличког прорачуна. За контролу рада канализације и могућности благовремене интервенције на месту вертикалног прелома цевовода, на месту промене хоризонталног</w:t>
      </w:r>
      <w:r w:rsidRPr="00A64C4C">
        <w:rPr>
          <w:rFonts w:ascii="Times New Roman" w:hAnsi="Times New Roman"/>
          <w:lang w:val="sr-Cyrl-CS"/>
        </w:rPr>
        <w:t xml:space="preserve"> правца пружања цевовода и на месту улива бочног огранка, предвидети ревизионе силазе. Радове око ископа рова, разупирања зидова рова, полагања и међусобног повезивања цеви, затрпавања цевовода и рова песком и ископаним материјалом, испитивања цевовода и пуштања у рад, извршити на основу важећих техничких прописа и услова за ову врсту радова и инсталација. </w:t>
      </w:r>
      <w:r w:rsidRPr="00A64C4C">
        <w:rPr>
          <w:rFonts w:ascii="Times New Roman" w:eastAsia="Calibri" w:hAnsi="Times New Roman"/>
          <w:lang w:val="sr-Cyrl-CS"/>
        </w:rPr>
        <w:t>На делу изведене канализационе цеви нивелета коловозне површине треба да буде усклађена са нивелетом поклопца ревизионих шахтова. Забрањено је упуштање употребљених вода у канализацију за атмосферске воде.</w:t>
      </w:r>
      <w:r w:rsidRPr="00A64C4C">
        <w:rPr>
          <w:rFonts w:ascii="Times New Roman" w:hAnsi="Times New Roman"/>
          <w:szCs w:val="22"/>
          <w:lang w:val="sr-Cyrl-CS"/>
        </w:rPr>
        <w:t xml:space="preserve"> Пре израде пројектне документације за појединачне објекте неопходно је прибавити услове </w:t>
      </w:r>
      <w:r w:rsidRPr="00A64C4C">
        <w:rPr>
          <w:rFonts w:ascii="Times New Roman" w:eastAsia="Calibri" w:hAnsi="Times New Roman"/>
          <w:szCs w:val="22"/>
          <w:lang w:val="sr-Cyrl-CS"/>
        </w:rPr>
        <w:t>надлежног комуналног предузећа</w:t>
      </w:r>
      <w:r w:rsidRPr="00A64C4C">
        <w:rPr>
          <w:rFonts w:ascii="Times New Roman" w:hAnsi="Times New Roman"/>
          <w:szCs w:val="22"/>
          <w:lang w:val="sr-Cyrl-CS"/>
        </w:rPr>
        <w:t>којима ће се дефинисати тачно место прикључка на јавну мрежу.</w:t>
      </w:r>
      <w:r w:rsidRPr="00A64C4C">
        <w:rPr>
          <w:rFonts w:ascii="Times New Roman" w:eastAsia="Calibri" w:hAnsi="Times New Roman"/>
          <w:noProof/>
          <w:lang w:val="sr-Cyrl-CS"/>
        </w:rPr>
        <w:t xml:space="preserve"> Сви прикључци на јавну канализациону мрежу извешће се према условима ЈКП за водовод и канализацију </w:t>
      </w:r>
      <w:r w:rsidRPr="00A64C4C">
        <w:rPr>
          <w:rFonts w:ascii="Times New Roman" w:eastAsia="Calibri" w:hAnsi="Times New Roman"/>
          <w:lang w:val="sr-Cyrl-CS"/>
        </w:rPr>
        <w:t>''Наиссус''</w:t>
      </w:r>
      <w:r w:rsidRPr="00A64C4C">
        <w:rPr>
          <w:rFonts w:ascii="Times New Roman" w:eastAsia="Calibri" w:hAnsi="Times New Roman"/>
          <w:noProof/>
          <w:lang w:val="sr-Cyrl-CS"/>
        </w:rPr>
        <w:t xml:space="preserve"> Ниш </w:t>
      </w:r>
      <w:r w:rsidRPr="00A64C4C">
        <w:rPr>
          <w:rFonts w:ascii="Times New Roman" w:hAnsi="Times New Roman"/>
          <w:noProof/>
          <w:lang w:val="sr-Cyrl-CS"/>
        </w:rPr>
        <w:t>(редни број услова 115</w:t>
      </w:r>
      <w:r w:rsidRPr="00A64C4C">
        <w:rPr>
          <w:rFonts w:ascii="Times New Roman" w:hAnsi="Times New Roman"/>
          <w:noProof/>
        </w:rPr>
        <w:t>75</w:t>
      </w:r>
      <w:r w:rsidRPr="00A64C4C">
        <w:rPr>
          <w:rFonts w:ascii="Times New Roman" w:hAnsi="Times New Roman"/>
          <w:noProof/>
          <w:lang w:val="sr-Cyrl-CS"/>
        </w:rPr>
        <w:t>/2, од 13.04.2017. године).</w:t>
      </w:r>
    </w:p>
    <w:p w:rsidR="002B4518" w:rsidRPr="00CE348B" w:rsidRDefault="0090798A" w:rsidP="00B81FA3">
      <w:pPr>
        <w:pStyle w:val="BodyTextIndent"/>
        <w:tabs>
          <w:tab w:val="left" w:pos="0"/>
        </w:tabs>
        <w:spacing w:before="240" w:after="60"/>
        <w:ind w:left="0" w:firstLine="540"/>
        <w:rPr>
          <w:rFonts w:ascii="Times New Roman" w:hAnsi="Times New Roman"/>
          <w:color w:val="000000"/>
          <w:szCs w:val="22"/>
          <w:lang w:val="ru-RU"/>
        </w:rPr>
      </w:pPr>
      <w:r>
        <w:rPr>
          <w:rFonts w:ascii="Times New Roman" w:hAnsi="Times New Roman"/>
          <w:color w:val="000000"/>
          <w:szCs w:val="22"/>
          <w:lang w:val="sr-Cyrl-CS"/>
        </w:rPr>
        <w:t>2.1.</w:t>
      </w:r>
      <w:r w:rsidR="00EC5623">
        <w:rPr>
          <w:rFonts w:ascii="Times New Roman" w:hAnsi="Times New Roman"/>
          <w:color w:val="000000"/>
          <w:szCs w:val="22"/>
          <w:lang w:val="ru-RU"/>
        </w:rPr>
        <w:t>5</w:t>
      </w:r>
      <w:r w:rsidR="00E01A16">
        <w:rPr>
          <w:rFonts w:ascii="Times New Roman" w:hAnsi="Times New Roman"/>
          <w:color w:val="000000"/>
          <w:szCs w:val="22"/>
          <w:lang w:val="ru-RU"/>
        </w:rPr>
        <w:t>.</w:t>
      </w:r>
      <w:r>
        <w:rPr>
          <w:rFonts w:ascii="Times New Roman" w:hAnsi="Times New Roman"/>
          <w:color w:val="000000"/>
          <w:szCs w:val="22"/>
          <w:lang w:val="ru-RU"/>
        </w:rPr>
        <w:t xml:space="preserve"> </w:t>
      </w:r>
      <w:r w:rsidR="002B4518" w:rsidRPr="00CE348B">
        <w:rPr>
          <w:rFonts w:ascii="Times New Roman" w:hAnsi="Times New Roman"/>
          <w:color w:val="000000"/>
          <w:szCs w:val="22"/>
          <w:lang w:val="ru-RU"/>
        </w:rPr>
        <w:t>ЗАШТИТА МАГИСТРАЛНИХ ИНФРАСТРУКТУРНИХ СИСТЕМА</w:t>
      </w:r>
    </w:p>
    <w:p w:rsidR="004C412D" w:rsidRPr="00362E7C" w:rsidRDefault="004C412D" w:rsidP="00A16B31">
      <w:pPr>
        <w:spacing w:before="40" w:after="40"/>
        <w:ind w:firstLine="540"/>
        <w:rPr>
          <w:rFonts w:ascii="Times New Roman" w:hAnsi="Times New Roman"/>
          <w:szCs w:val="22"/>
          <w:lang w:val="sr-Cyrl-CS"/>
        </w:rPr>
      </w:pPr>
      <w:r w:rsidRPr="00362E7C">
        <w:rPr>
          <w:rFonts w:ascii="Times New Roman" w:hAnsi="Times New Roman"/>
          <w:b/>
          <w:i/>
          <w:szCs w:val="22"/>
          <w:lang w:val="sr-Cyrl-CS"/>
        </w:rPr>
        <w:t xml:space="preserve">Заштита државног пута </w:t>
      </w:r>
      <w:r w:rsidRPr="00362E7C">
        <w:rPr>
          <w:rFonts w:ascii="Times New Roman" w:hAnsi="Times New Roman"/>
          <w:b/>
          <w:i/>
          <w:szCs w:val="22"/>
          <w:lang w:val="sr-Latn-CS"/>
        </w:rPr>
        <w:t xml:space="preserve">IA </w:t>
      </w:r>
      <w:r w:rsidRPr="00362E7C">
        <w:rPr>
          <w:rFonts w:ascii="Times New Roman" w:hAnsi="Times New Roman"/>
          <w:b/>
          <w:i/>
          <w:szCs w:val="22"/>
          <w:lang w:val="sr-Cyrl-CS"/>
        </w:rPr>
        <w:t xml:space="preserve">реда број </w:t>
      </w:r>
      <w:r>
        <w:rPr>
          <w:rFonts w:ascii="Times New Roman" w:hAnsi="Times New Roman"/>
          <w:b/>
          <w:i/>
          <w:szCs w:val="22"/>
          <w:lang w:val="sr-Cyrl-CS"/>
        </w:rPr>
        <w:t>1</w:t>
      </w:r>
      <w:r w:rsidRPr="00362E7C">
        <w:rPr>
          <w:rFonts w:ascii="Times New Roman" w:hAnsi="Times New Roman"/>
          <w:b/>
          <w:i/>
          <w:szCs w:val="22"/>
          <w:lang w:val="sr-Cyrl-CS"/>
        </w:rPr>
        <w:t>, аутопута Е-</w:t>
      </w:r>
      <w:r>
        <w:rPr>
          <w:rFonts w:ascii="Times New Roman" w:hAnsi="Times New Roman"/>
          <w:b/>
          <w:i/>
          <w:szCs w:val="22"/>
          <w:lang w:val="sr-Cyrl-CS"/>
        </w:rPr>
        <w:t>75</w:t>
      </w:r>
    </w:p>
    <w:p w:rsidR="004C412D" w:rsidRPr="00362E7C" w:rsidRDefault="004C412D" w:rsidP="00A16B31">
      <w:pPr>
        <w:spacing w:before="40" w:after="40"/>
        <w:ind w:firstLine="540"/>
        <w:rPr>
          <w:rFonts w:ascii="Times New Roman" w:hAnsi="Times New Roman"/>
          <w:szCs w:val="22"/>
        </w:rPr>
      </w:pPr>
      <w:r w:rsidRPr="00362E7C">
        <w:rPr>
          <w:rFonts w:ascii="Times New Roman" w:hAnsi="Times New Roman"/>
          <w:szCs w:val="22"/>
        </w:rPr>
        <w:t xml:space="preserve">(1) </w:t>
      </w:r>
      <w:r w:rsidRPr="00362E7C">
        <w:rPr>
          <w:rFonts w:ascii="Times New Roman" w:hAnsi="Times New Roman"/>
          <w:szCs w:val="22"/>
          <w:u w:val="single"/>
        </w:rPr>
        <w:t>заштитни појас</w:t>
      </w:r>
      <w:r w:rsidRPr="00362E7C">
        <w:rPr>
          <w:rFonts w:ascii="Times New Roman" w:hAnsi="Times New Roman"/>
          <w:szCs w:val="22"/>
        </w:rPr>
        <w:t xml:space="preserve"> - простор ширине </w:t>
      </w:r>
      <w:r w:rsidRPr="00362E7C">
        <w:rPr>
          <w:rFonts w:ascii="Times New Roman" w:hAnsi="Times New Roman"/>
          <w:szCs w:val="22"/>
          <w:lang w:val="sr-Cyrl-CS"/>
        </w:rPr>
        <w:t>40</w:t>
      </w:r>
      <w:r w:rsidR="00155309">
        <w:rPr>
          <w:rFonts w:ascii="Times New Roman" w:hAnsi="Times New Roman"/>
          <w:szCs w:val="22"/>
          <w:lang w:val="sr-Cyrl-CS"/>
        </w:rPr>
        <w:t>,0</w:t>
      </w:r>
      <w:r w:rsidRPr="00362E7C">
        <w:rPr>
          <w:rFonts w:ascii="Times New Roman" w:hAnsi="Times New Roman"/>
          <w:szCs w:val="22"/>
        </w:rPr>
        <w:t xml:space="preserve">m </w:t>
      </w:r>
      <w:r w:rsidRPr="00362E7C">
        <w:rPr>
          <w:rFonts w:ascii="Times New Roman" w:hAnsi="Times New Roman"/>
          <w:szCs w:val="22"/>
          <w:lang w:val="sr-Cyrl-CS"/>
        </w:rPr>
        <w:t xml:space="preserve">обострано </w:t>
      </w:r>
      <w:r w:rsidRPr="00362E7C">
        <w:rPr>
          <w:rFonts w:ascii="Times New Roman" w:hAnsi="Times New Roman"/>
          <w:szCs w:val="22"/>
        </w:rPr>
        <w:t>за аутопу</w:t>
      </w:r>
      <w:r w:rsidRPr="00362E7C">
        <w:rPr>
          <w:rFonts w:ascii="Times New Roman" w:hAnsi="Times New Roman"/>
          <w:szCs w:val="22"/>
          <w:lang w:val="sr-Cyrl-CS"/>
        </w:rPr>
        <w:t>т, од ивице земљишног појаса</w:t>
      </w:r>
      <w:r w:rsidRPr="00362E7C">
        <w:rPr>
          <w:rFonts w:ascii="Times New Roman" w:hAnsi="Times New Roman"/>
          <w:szCs w:val="22"/>
        </w:rPr>
        <w:t>,</w:t>
      </w:r>
    </w:p>
    <w:p w:rsidR="004C412D" w:rsidRPr="00362E7C" w:rsidRDefault="004C412D" w:rsidP="00A16B31">
      <w:pPr>
        <w:spacing w:before="40" w:after="40"/>
        <w:ind w:firstLine="540"/>
        <w:rPr>
          <w:rFonts w:ascii="Times New Roman" w:hAnsi="Times New Roman"/>
          <w:szCs w:val="22"/>
          <w:lang w:val="sr-Cyrl-CS"/>
        </w:rPr>
      </w:pPr>
      <w:r w:rsidRPr="00362E7C">
        <w:rPr>
          <w:rFonts w:ascii="Times New Roman" w:hAnsi="Times New Roman"/>
          <w:szCs w:val="22"/>
        </w:rPr>
        <w:t xml:space="preserve">(2) </w:t>
      </w:r>
      <w:r w:rsidRPr="00362E7C">
        <w:rPr>
          <w:rFonts w:ascii="Times New Roman" w:hAnsi="Times New Roman"/>
          <w:szCs w:val="22"/>
          <w:u w:val="single"/>
        </w:rPr>
        <w:t>појас контролисане изградње</w:t>
      </w:r>
      <w:r w:rsidRPr="00362E7C">
        <w:rPr>
          <w:rFonts w:ascii="Times New Roman" w:hAnsi="Times New Roman"/>
          <w:szCs w:val="22"/>
        </w:rPr>
        <w:t xml:space="preserve"> - простор ширине 40m </w:t>
      </w:r>
      <w:r w:rsidRPr="00362E7C">
        <w:rPr>
          <w:rFonts w:ascii="Times New Roman" w:hAnsi="Times New Roman"/>
          <w:szCs w:val="22"/>
          <w:lang w:val="sr-Cyrl-CS"/>
        </w:rPr>
        <w:t xml:space="preserve">обострано </w:t>
      </w:r>
      <w:r w:rsidRPr="00362E7C">
        <w:rPr>
          <w:rFonts w:ascii="Times New Roman" w:hAnsi="Times New Roman"/>
          <w:szCs w:val="22"/>
        </w:rPr>
        <w:t>o</w:t>
      </w:r>
      <w:r w:rsidRPr="00362E7C">
        <w:rPr>
          <w:rFonts w:ascii="Times New Roman" w:hAnsi="Times New Roman"/>
          <w:szCs w:val="22"/>
          <w:lang w:val="sr-Cyrl-CS"/>
        </w:rPr>
        <w:t>д непосредног појаса заштите.</w:t>
      </w:r>
    </w:p>
    <w:p w:rsidR="004C412D" w:rsidRPr="00362E7C" w:rsidRDefault="006B5AF5" w:rsidP="00A16B31">
      <w:pPr>
        <w:spacing w:before="40" w:after="40"/>
        <w:ind w:firstLine="540"/>
        <w:rPr>
          <w:rFonts w:ascii="Times New Roman" w:hAnsi="Times New Roman"/>
          <w:b/>
          <w:i/>
          <w:szCs w:val="22"/>
          <w:lang w:val="sr-Cyrl-CS"/>
        </w:rPr>
      </w:pPr>
      <w:r>
        <w:rPr>
          <w:rFonts w:ascii="Times New Roman" w:hAnsi="Times New Roman"/>
          <w:b/>
          <w:i/>
          <w:szCs w:val="22"/>
          <w:lang w:val="sr-Cyrl-CS"/>
        </w:rPr>
        <w:t>Заштита железничког коридора</w:t>
      </w:r>
    </w:p>
    <w:p w:rsidR="004C412D" w:rsidRPr="00362E7C" w:rsidRDefault="004C412D" w:rsidP="00A16B31">
      <w:pPr>
        <w:spacing w:before="40" w:after="40"/>
        <w:ind w:firstLine="540"/>
        <w:rPr>
          <w:rFonts w:ascii="Times New Roman" w:hAnsi="Times New Roman"/>
          <w:szCs w:val="22"/>
        </w:rPr>
      </w:pPr>
      <w:r w:rsidRPr="00362E7C">
        <w:rPr>
          <w:rFonts w:ascii="Times New Roman" w:hAnsi="Times New Roman"/>
          <w:szCs w:val="22"/>
        </w:rPr>
        <w:t xml:space="preserve">(1) </w:t>
      </w:r>
      <w:r w:rsidRPr="00362E7C">
        <w:rPr>
          <w:rFonts w:ascii="Times New Roman" w:hAnsi="Times New Roman"/>
          <w:szCs w:val="22"/>
          <w:u w:val="single"/>
        </w:rPr>
        <w:t>непосредни појас заштите:</w:t>
      </w:r>
    </w:p>
    <w:p w:rsidR="004C412D" w:rsidRPr="00362E7C" w:rsidRDefault="004C412D" w:rsidP="00A16B31">
      <w:pPr>
        <w:spacing w:before="40" w:after="40"/>
        <w:ind w:firstLine="540"/>
        <w:rPr>
          <w:rFonts w:ascii="Times New Roman" w:hAnsi="Times New Roman"/>
          <w:szCs w:val="22"/>
        </w:rPr>
      </w:pPr>
      <w:r w:rsidRPr="00362E7C">
        <w:rPr>
          <w:rFonts w:ascii="Times New Roman" w:hAnsi="Times New Roman"/>
          <w:szCs w:val="22"/>
        </w:rPr>
        <w:t xml:space="preserve">(1а) </w:t>
      </w:r>
      <w:r w:rsidRPr="00362E7C">
        <w:rPr>
          <w:rFonts w:ascii="Times New Roman" w:hAnsi="Times New Roman"/>
          <w:szCs w:val="22"/>
          <w:u w:val="single"/>
        </w:rPr>
        <w:t>пружни појас</w:t>
      </w:r>
      <w:r w:rsidRPr="00362E7C">
        <w:rPr>
          <w:rFonts w:ascii="Times New Roman" w:hAnsi="Times New Roman"/>
          <w:szCs w:val="22"/>
        </w:rPr>
        <w:t xml:space="preserve"> - простор ширине </w:t>
      </w:r>
      <w:r w:rsidRPr="00362E7C">
        <w:rPr>
          <w:rFonts w:ascii="Times New Roman" w:hAnsi="Times New Roman"/>
          <w:szCs w:val="22"/>
          <w:lang w:val="sr-Cyrl-CS"/>
        </w:rPr>
        <w:t>8</w:t>
      </w:r>
      <w:r w:rsidR="00155309">
        <w:rPr>
          <w:rFonts w:ascii="Times New Roman" w:hAnsi="Times New Roman"/>
          <w:szCs w:val="22"/>
        </w:rPr>
        <w:t>,0</w:t>
      </w:r>
      <w:r w:rsidR="00155309" w:rsidRPr="00362E7C">
        <w:rPr>
          <w:rFonts w:ascii="Times New Roman" w:hAnsi="Times New Roman"/>
          <w:szCs w:val="22"/>
        </w:rPr>
        <w:t>m</w:t>
      </w:r>
      <w:r w:rsidRPr="00362E7C">
        <w:rPr>
          <w:rFonts w:ascii="Times New Roman" w:hAnsi="Times New Roman"/>
          <w:szCs w:val="22"/>
        </w:rPr>
        <w:t xml:space="preserve"> </w:t>
      </w:r>
      <w:r w:rsidRPr="00362E7C">
        <w:rPr>
          <w:rFonts w:ascii="Times New Roman" w:hAnsi="Times New Roman"/>
          <w:szCs w:val="22"/>
          <w:lang w:val="sr-Cyrl-CS"/>
        </w:rPr>
        <w:t xml:space="preserve">обострано </w:t>
      </w:r>
      <w:r w:rsidRPr="00362E7C">
        <w:rPr>
          <w:rFonts w:ascii="Times New Roman" w:hAnsi="Times New Roman"/>
          <w:szCs w:val="22"/>
        </w:rPr>
        <w:t>од осовине крајњег колосека, земљиште испод пруге и ваздушни простор у висини од 14</w:t>
      </w:r>
      <w:r w:rsidR="00155309">
        <w:rPr>
          <w:rFonts w:ascii="Times New Roman" w:hAnsi="Times New Roman"/>
          <w:szCs w:val="22"/>
        </w:rPr>
        <w:t>,0</w:t>
      </w:r>
      <w:r w:rsidRPr="00362E7C">
        <w:rPr>
          <w:rFonts w:ascii="Times New Roman" w:hAnsi="Times New Roman"/>
          <w:szCs w:val="22"/>
        </w:rPr>
        <w:t>m,</w:t>
      </w:r>
    </w:p>
    <w:p w:rsidR="004C412D" w:rsidRDefault="004C412D" w:rsidP="00A16B31">
      <w:pPr>
        <w:spacing w:before="40" w:after="40"/>
        <w:ind w:firstLine="540"/>
        <w:rPr>
          <w:rFonts w:ascii="Times New Roman" w:hAnsi="Times New Roman"/>
          <w:szCs w:val="22"/>
        </w:rPr>
      </w:pPr>
      <w:r w:rsidRPr="00362E7C">
        <w:rPr>
          <w:rFonts w:ascii="Times New Roman" w:hAnsi="Times New Roman"/>
          <w:szCs w:val="22"/>
        </w:rPr>
        <w:t xml:space="preserve">(1б) </w:t>
      </w:r>
      <w:r w:rsidRPr="00362E7C">
        <w:rPr>
          <w:rFonts w:ascii="Times New Roman" w:hAnsi="Times New Roman"/>
          <w:szCs w:val="22"/>
          <w:u w:val="single"/>
        </w:rPr>
        <w:t>инфраструктурни појас</w:t>
      </w:r>
      <w:r w:rsidRPr="00362E7C">
        <w:rPr>
          <w:rFonts w:ascii="Times New Roman" w:hAnsi="Times New Roman"/>
          <w:szCs w:val="22"/>
        </w:rPr>
        <w:t xml:space="preserve"> - простор ширине </w:t>
      </w:r>
      <w:r w:rsidRPr="00362E7C">
        <w:rPr>
          <w:rFonts w:ascii="Times New Roman" w:hAnsi="Times New Roman"/>
          <w:szCs w:val="22"/>
          <w:lang w:val="sr-Cyrl-CS"/>
        </w:rPr>
        <w:t>25</w:t>
      </w:r>
      <w:r w:rsidR="00155309">
        <w:rPr>
          <w:rFonts w:ascii="Times New Roman" w:hAnsi="Times New Roman"/>
          <w:szCs w:val="22"/>
          <w:lang w:val="sr-Cyrl-CS"/>
        </w:rPr>
        <w:t>,0</w:t>
      </w:r>
      <w:r w:rsidR="00155309" w:rsidRPr="00362E7C">
        <w:rPr>
          <w:rFonts w:ascii="Times New Roman" w:hAnsi="Times New Roman"/>
          <w:szCs w:val="22"/>
        </w:rPr>
        <w:t>m</w:t>
      </w:r>
      <w:r w:rsidRPr="00362E7C">
        <w:rPr>
          <w:rFonts w:ascii="Times New Roman" w:hAnsi="Times New Roman"/>
          <w:szCs w:val="22"/>
        </w:rPr>
        <w:t xml:space="preserve"> </w:t>
      </w:r>
      <w:r w:rsidRPr="00362E7C">
        <w:rPr>
          <w:rFonts w:ascii="Times New Roman" w:hAnsi="Times New Roman"/>
          <w:szCs w:val="22"/>
          <w:lang w:val="sr-Cyrl-CS"/>
        </w:rPr>
        <w:t xml:space="preserve">обострано </w:t>
      </w:r>
      <w:r w:rsidRPr="00362E7C">
        <w:rPr>
          <w:rFonts w:ascii="Times New Roman" w:hAnsi="Times New Roman"/>
          <w:szCs w:val="22"/>
        </w:rPr>
        <w:t>од осовине крајњег колосека,</w:t>
      </w:r>
    </w:p>
    <w:p w:rsidR="004C412D" w:rsidRDefault="004C412D" w:rsidP="00A16B31">
      <w:pPr>
        <w:spacing w:before="40" w:after="40"/>
        <w:ind w:firstLine="540"/>
        <w:rPr>
          <w:rFonts w:ascii="Times New Roman" w:hAnsi="Times New Roman"/>
          <w:b/>
          <w:i/>
          <w:szCs w:val="22"/>
          <w:lang w:val="sr-Cyrl-CS"/>
        </w:rPr>
      </w:pPr>
      <w:r w:rsidRPr="00362E7C">
        <w:rPr>
          <w:rFonts w:ascii="Times New Roman" w:hAnsi="Times New Roman"/>
          <w:b/>
          <w:i/>
          <w:szCs w:val="22"/>
          <w:lang w:val="sr-Cyrl-CS"/>
        </w:rPr>
        <w:t xml:space="preserve">Заштита </w:t>
      </w:r>
      <w:r>
        <w:rPr>
          <w:rFonts w:ascii="Times New Roman" w:hAnsi="Times New Roman"/>
          <w:b/>
          <w:i/>
          <w:szCs w:val="22"/>
          <w:lang w:val="sr-Cyrl-CS"/>
        </w:rPr>
        <w:t>магистр</w:t>
      </w:r>
      <w:r w:rsidR="00155309">
        <w:rPr>
          <w:rFonts w:ascii="Times New Roman" w:hAnsi="Times New Roman"/>
          <w:b/>
          <w:i/>
          <w:szCs w:val="22"/>
          <w:lang w:val="sr-Cyrl-CS"/>
        </w:rPr>
        <w:t>а</w:t>
      </w:r>
      <w:r>
        <w:rPr>
          <w:rFonts w:ascii="Times New Roman" w:hAnsi="Times New Roman"/>
          <w:b/>
          <w:i/>
          <w:szCs w:val="22"/>
          <w:lang w:val="sr-Cyrl-CS"/>
        </w:rPr>
        <w:t>лне</w:t>
      </w:r>
      <w:r w:rsidR="006B5AF5">
        <w:rPr>
          <w:rFonts w:ascii="Times New Roman" w:hAnsi="Times New Roman"/>
          <w:b/>
          <w:i/>
          <w:szCs w:val="22"/>
          <w:lang w:val="sr-Cyrl-CS"/>
        </w:rPr>
        <w:t xml:space="preserve"> комуналне инфраструктуре</w:t>
      </w:r>
    </w:p>
    <w:p w:rsidR="004C412D" w:rsidRPr="00CB5BF7" w:rsidRDefault="004C412D" w:rsidP="00C423B0">
      <w:pPr>
        <w:tabs>
          <w:tab w:val="left" w:pos="540"/>
        </w:tabs>
        <w:spacing w:before="40" w:after="40"/>
        <w:ind w:firstLine="540"/>
        <w:rPr>
          <w:rFonts w:ascii="Times New Roman" w:hAnsi="Times New Roman"/>
          <w:szCs w:val="22"/>
        </w:rPr>
      </w:pPr>
      <w:r w:rsidRPr="00CB5BF7">
        <w:rPr>
          <w:rFonts w:ascii="Times New Roman" w:hAnsi="Times New Roman"/>
          <w:szCs w:val="22"/>
        </w:rPr>
        <w:t xml:space="preserve">(1) </w:t>
      </w:r>
      <w:r w:rsidRPr="00C423B0">
        <w:rPr>
          <w:rFonts w:ascii="Times New Roman" w:hAnsi="Times New Roman"/>
          <w:szCs w:val="22"/>
        </w:rPr>
        <w:t>непосредни појас заштите</w:t>
      </w:r>
      <w:r w:rsidRPr="00CB5BF7">
        <w:rPr>
          <w:rFonts w:ascii="Times New Roman" w:hAnsi="Times New Roman"/>
          <w:szCs w:val="22"/>
        </w:rPr>
        <w:t xml:space="preserve"> - простор ширине </w:t>
      </w:r>
      <w:r w:rsidR="006B5AF5">
        <w:rPr>
          <w:rFonts w:ascii="Times New Roman" w:hAnsi="Times New Roman"/>
          <w:szCs w:val="22"/>
        </w:rPr>
        <w:t>76</w:t>
      </w:r>
      <w:r>
        <w:rPr>
          <w:rFonts w:ascii="Times New Roman" w:hAnsi="Times New Roman"/>
          <w:szCs w:val="22"/>
        </w:rPr>
        <w:t>,0</w:t>
      </w:r>
      <w:r w:rsidRPr="00CB5BF7">
        <w:rPr>
          <w:rFonts w:ascii="Times New Roman" w:hAnsi="Times New Roman"/>
          <w:szCs w:val="22"/>
        </w:rPr>
        <w:t>m за</w:t>
      </w:r>
      <w:r w:rsidRPr="00C423B0">
        <w:rPr>
          <w:rFonts w:ascii="Times New Roman" w:hAnsi="Times New Roman"/>
          <w:szCs w:val="22"/>
        </w:rPr>
        <w:t xml:space="preserve"> магистралн</w:t>
      </w:r>
      <w:r w:rsidR="006B5AF5">
        <w:rPr>
          <w:rFonts w:ascii="Times New Roman" w:hAnsi="Times New Roman"/>
          <w:szCs w:val="22"/>
        </w:rPr>
        <w:t>е</w:t>
      </w:r>
      <w:r w:rsidRPr="00CB5BF7">
        <w:rPr>
          <w:rFonts w:ascii="Times New Roman" w:hAnsi="Times New Roman"/>
          <w:szCs w:val="22"/>
        </w:rPr>
        <w:t xml:space="preserve"> гасовод</w:t>
      </w:r>
      <w:r w:rsidR="006B5AF5">
        <w:rPr>
          <w:rFonts w:ascii="Times New Roman" w:hAnsi="Times New Roman"/>
          <w:szCs w:val="22"/>
        </w:rPr>
        <w:t xml:space="preserve">е и </w:t>
      </w:r>
      <w:r w:rsidR="00A704F5" w:rsidRPr="00C423B0">
        <w:rPr>
          <w:rFonts w:ascii="Times New Roman" w:hAnsi="Times New Roman"/>
          <w:szCs w:val="22"/>
        </w:rPr>
        <w:t>продуктовод</w:t>
      </w:r>
      <w:r w:rsidRPr="00CB5BF7">
        <w:rPr>
          <w:rFonts w:ascii="Times New Roman" w:hAnsi="Times New Roman"/>
          <w:szCs w:val="22"/>
        </w:rPr>
        <w:t xml:space="preserve">; </w:t>
      </w:r>
    </w:p>
    <w:p w:rsidR="004C412D" w:rsidRPr="006B5AF5" w:rsidRDefault="004C412D" w:rsidP="00A16B31">
      <w:pPr>
        <w:spacing w:before="40" w:after="40"/>
        <w:ind w:firstLine="540"/>
        <w:rPr>
          <w:rFonts w:ascii="Times New Roman" w:hAnsi="Times New Roman"/>
          <w:b/>
          <w:i/>
          <w:szCs w:val="22"/>
          <w:lang w:val="sr-Cyrl-CS"/>
        </w:rPr>
      </w:pPr>
      <w:r w:rsidRPr="006B5AF5">
        <w:rPr>
          <w:rFonts w:ascii="Times New Roman" w:hAnsi="Times New Roman"/>
          <w:b/>
          <w:i/>
          <w:szCs w:val="22"/>
          <w:lang w:val="sr-Cyrl-CS"/>
        </w:rPr>
        <w:t>Заштита дистриб</w:t>
      </w:r>
      <w:r w:rsidR="006B5AF5">
        <w:rPr>
          <w:rFonts w:ascii="Times New Roman" w:hAnsi="Times New Roman"/>
          <w:b/>
          <w:i/>
          <w:szCs w:val="22"/>
          <w:lang w:val="sr-Cyrl-CS"/>
        </w:rPr>
        <w:t>утивне комуналне инфраструктуре</w:t>
      </w:r>
    </w:p>
    <w:p w:rsidR="004C412D" w:rsidRDefault="004C412D" w:rsidP="00A81008">
      <w:pPr>
        <w:spacing w:before="40" w:after="40"/>
        <w:ind w:firstLine="540"/>
        <w:rPr>
          <w:rFonts w:ascii="Times New Roman" w:hAnsi="Times New Roman"/>
          <w:szCs w:val="22"/>
        </w:rPr>
      </w:pPr>
      <w:r w:rsidRPr="00647939">
        <w:rPr>
          <w:rFonts w:ascii="Times New Roman" w:hAnsi="Times New Roman"/>
          <w:szCs w:val="22"/>
        </w:rPr>
        <w:t xml:space="preserve">(1) </w:t>
      </w:r>
      <w:r w:rsidR="00155309" w:rsidRPr="00647939">
        <w:rPr>
          <w:rFonts w:ascii="Times New Roman" w:hAnsi="Times New Roman"/>
          <w:szCs w:val="22"/>
          <w:u w:val="single"/>
        </w:rPr>
        <w:t xml:space="preserve">непосредни појас </w:t>
      </w:r>
      <w:r w:rsidRPr="00647939">
        <w:rPr>
          <w:rFonts w:ascii="Times New Roman" w:hAnsi="Times New Roman"/>
          <w:szCs w:val="22"/>
          <w:u w:val="single"/>
        </w:rPr>
        <w:t>заштите</w:t>
      </w:r>
      <w:r w:rsidRPr="00647939">
        <w:rPr>
          <w:rFonts w:ascii="Times New Roman" w:hAnsi="Times New Roman"/>
          <w:szCs w:val="22"/>
        </w:rPr>
        <w:t xml:space="preserve"> - простор ширине </w:t>
      </w:r>
      <w:r w:rsidRPr="00647939">
        <w:rPr>
          <w:rFonts w:ascii="Times New Roman" w:hAnsi="Times New Roman"/>
          <w:szCs w:val="22"/>
          <w:lang w:val="sr-Cyrl-CS"/>
        </w:rPr>
        <w:t>1,5-2,0</w:t>
      </w:r>
      <w:r w:rsidRPr="00647939">
        <w:rPr>
          <w:rFonts w:ascii="Times New Roman" w:hAnsi="Times New Roman"/>
          <w:szCs w:val="22"/>
        </w:rPr>
        <w:t xml:space="preserve">m </w:t>
      </w:r>
      <w:r w:rsidRPr="00647939">
        <w:rPr>
          <w:rFonts w:ascii="Times New Roman" w:hAnsi="Times New Roman"/>
          <w:szCs w:val="22"/>
          <w:lang w:val="sr-Cyrl-CS"/>
        </w:rPr>
        <w:t xml:space="preserve">обострано </w:t>
      </w:r>
      <w:r w:rsidRPr="00647939">
        <w:rPr>
          <w:rFonts w:ascii="Times New Roman" w:hAnsi="Times New Roman"/>
          <w:szCs w:val="22"/>
        </w:rPr>
        <w:t>oд осе дистрибутивног  цевовода</w:t>
      </w:r>
      <w:r w:rsidR="00A704F5" w:rsidRPr="00647939">
        <w:rPr>
          <w:rFonts w:ascii="Times New Roman" w:hAnsi="Times New Roman"/>
          <w:szCs w:val="22"/>
        </w:rPr>
        <w:t>.</w:t>
      </w:r>
    </w:p>
    <w:p w:rsidR="004C412D" w:rsidRPr="00362E7C" w:rsidRDefault="001421F9" w:rsidP="00A81008">
      <w:pPr>
        <w:spacing w:before="40" w:after="40"/>
        <w:ind w:firstLine="540"/>
        <w:rPr>
          <w:rFonts w:ascii="Times New Roman" w:hAnsi="Times New Roman"/>
          <w:szCs w:val="22"/>
        </w:rPr>
      </w:pPr>
      <w:r>
        <w:rPr>
          <w:rFonts w:ascii="Times New Roman" w:hAnsi="Times New Roman"/>
          <w:szCs w:val="22"/>
        </w:rPr>
        <w:t>Установља</w:t>
      </w:r>
      <w:r w:rsidR="004C412D" w:rsidRPr="00362E7C">
        <w:rPr>
          <w:rFonts w:ascii="Times New Roman" w:hAnsi="Times New Roman"/>
          <w:szCs w:val="22"/>
        </w:rPr>
        <w:t xml:space="preserve"> се следећи режим коришћења простора у заштитним појасe</w:t>
      </w:r>
      <w:r w:rsidR="004C412D" w:rsidRPr="00362E7C">
        <w:rPr>
          <w:rFonts w:ascii="Times New Roman" w:hAnsi="Times New Roman"/>
          <w:szCs w:val="22"/>
          <w:lang w:val="sr-Cyrl-CS"/>
        </w:rPr>
        <w:t>в</w:t>
      </w:r>
      <w:r w:rsidR="004C412D" w:rsidRPr="00362E7C">
        <w:rPr>
          <w:rFonts w:ascii="Times New Roman" w:hAnsi="Times New Roman"/>
          <w:szCs w:val="22"/>
        </w:rPr>
        <w:t>има:</w:t>
      </w:r>
    </w:p>
    <w:p w:rsidR="004C412D" w:rsidRPr="00362E7C" w:rsidRDefault="004C412D" w:rsidP="00A81008">
      <w:pPr>
        <w:spacing w:before="40" w:after="40"/>
        <w:ind w:firstLine="540"/>
        <w:rPr>
          <w:rFonts w:ascii="Times New Roman" w:hAnsi="Times New Roman"/>
          <w:szCs w:val="22"/>
        </w:rPr>
      </w:pPr>
      <w:r w:rsidRPr="00362E7C">
        <w:rPr>
          <w:rFonts w:ascii="Times New Roman" w:hAnsi="Times New Roman"/>
          <w:szCs w:val="22"/>
        </w:rPr>
        <w:t xml:space="preserve">1) у </w:t>
      </w:r>
      <w:r w:rsidRPr="00362E7C">
        <w:rPr>
          <w:rFonts w:ascii="Times New Roman" w:hAnsi="Times New Roman"/>
          <w:szCs w:val="22"/>
          <w:u w:val="single"/>
        </w:rPr>
        <w:t>заштитном појасу аутопута</w:t>
      </w:r>
      <w:r w:rsidRPr="00362E7C">
        <w:rPr>
          <w:rFonts w:ascii="Times New Roman" w:hAnsi="Times New Roman"/>
          <w:szCs w:val="22"/>
        </w:rPr>
        <w:t xml:space="preserve"> и </w:t>
      </w:r>
      <w:r w:rsidRPr="00362E7C">
        <w:rPr>
          <w:rFonts w:ascii="Times New Roman" w:hAnsi="Times New Roman"/>
          <w:szCs w:val="22"/>
          <w:u w:val="single"/>
        </w:rPr>
        <w:t>непосредном појасу заштите</w:t>
      </w:r>
      <w:r w:rsidRPr="00362E7C">
        <w:rPr>
          <w:rFonts w:ascii="Times New Roman" w:hAnsi="Times New Roman"/>
          <w:szCs w:val="22"/>
        </w:rPr>
        <w:t xml:space="preserve"> остале инфраструктуре, успоставља се режим строго контролисаног коришћења простора, </w:t>
      </w:r>
      <w:r w:rsidRPr="00362E7C">
        <w:rPr>
          <w:rFonts w:ascii="Times New Roman" w:hAnsi="Times New Roman"/>
          <w:szCs w:val="22"/>
          <w:lang w:val="sr-Cyrl-CS"/>
        </w:rPr>
        <w:t xml:space="preserve">који подразумева забрану </w:t>
      </w:r>
      <w:r w:rsidRPr="00362E7C">
        <w:rPr>
          <w:rFonts w:ascii="Times New Roman" w:hAnsi="Times New Roman"/>
          <w:szCs w:val="22"/>
        </w:rPr>
        <w:t>изградњ</w:t>
      </w:r>
      <w:r w:rsidRPr="00362E7C">
        <w:rPr>
          <w:rFonts w:ascii="Times New Roman" w:hAnsi="Times New Roman"/>
          <w:szCs w:val="22"/>
          <w:lang w:val="sr-Cyrl-CS"/>
        </w:rPr>
        <w:t>е</w:t>
      </w:r>
      <w:r w:rsidRPr="00362E7C">
        <w:rPr>
          <w:rFonts w:ascii="Times New Roman" w:hAnsi="Times New Roman"/>
          <w:szCs w:val="22"/>
        </w:rPr>
        <w:t xml:space="preserve"> свих објеката, осим оних које су у функцији одређеног инфраструктурог система (аутопута, железнице, дистрибутивне јавне комуналне мреже). </w:t>
      </w:r>
    </w:p>
    <w:p w:rsidR="004C412D" w:rsidRPr="00362E7C" w:rsidRDefault="00155309" w:rsidP="00A81008">
      <w:pPr>
        <w:spacing w:before="40" w:after="40"/>
        <w:ind w:firstLine="540"/>
        <w:rPr>
          <w:rFonts w:ascii="Times New Roman" w:hAnsi="Times New Roman"/>
          <w:szCs w:val="22"/>
          <w:lang w:val="sr-Cyrl-CS"/>
        </w:rPr>
      </w:pPr>
      <w:r>
        <w:rPr>
          <w:rFonts w:ascii="Times New Roman" w:hAnsi="Times New Roman"/>
          <w:szCs w:val="22"/>
        </w:rPr>
        <w:t xml:space="preserve">2) </w:t>
      </w:r>
      <w:r w:rsidR="004C412D" w:rsidRPr="00362E7C">
        <w:rPr>
          <w:rFonts w:ascii="Times New Roman" w:hAnsi="Times New Roman"/>
          <w:szCs w:val="22"/>
        </w:rPr>
        <w:t>у</w:t>
      </w:r>
      <w:r>
        <w:rPr>
          <w:rFonts w:ascii="Times New Roman" w:hAnsi="Times New Roman"/>
          <w:szCs w:val="22"/>
        </w:rPr>
        <w:t xml:space="preserve"> </w:t>
      </w:r>
      <w:r w:rsidR="004C412D" w:rsidRPr="00362E7C">
        <w:rPr>
          <w:rFonts w:ascii="Times New Roman" w:hAnsi="Times New Roman"/>
          <w:szCs w:val="22"/>
          <w:u w:val="single"/>
        </w:rPr>
        <w:t>појасу контролисане изградње аутопута</w:t>
      </w:r>
      <w:r w:rsidR="004C412D" w:rsidRPr="00362E7C">
        <w:rPr>
          <w:rFonts w:ascii="Times New Roman" w:hAnsi="Times New Roman"/>
          <w:szCs w:val="22"/>
        </w:rPr>
        <w:t xml:space="preserve"> и </w:t>
      </w:r>
      <w:r w:rsidR="004C412D" w:rsidRPr="00362E7C">
        <w:rPr>
          <w:rFonts w:ascii="Times New Roman" w:hAnsi="Times New Roman"/>
          <w:szCs w:val="22"/>
          <w:u w:val="single"/>
        </w:rPr>
        <w:t>ширем појасу заштите</w:t>
      </w:r>
      <w:r w:rsidR="004C412D" w:rsidRPr="00362E7C">
        <w:rPr>
          <w:rFonts w:ascii="Times New Roman" w:hAnsi="Times New Roman"/>
          <w:szCs w:val="22"/>
        </w:rPr>
        <w:t xml:space="preserve"> остале инфраструктуре, успоставља се режим контролисаног коришћења простора, којим се дозвољава развој постојећих и нових садржаја које нису у колизији са функционалним и техничким захтевима инфраструктурних система (аутопута, </w:t>
      </w:r>
      <w:r w:rsidR="006B5AF5">
        <w:rPr>
          <w:rFonts w:ascii="Times New Roman" w:hAnsi="Times New Roman"/>
          <w:szCs w:val="22"/>
        </w:rPr>
        <w:t xml:space="preserve">гасовода, продуктовода, </w:t>
      </w:r>
      <w:r w:rsidR="004C412D" w:rsidRPr="00362E7C">
        <w:rPr>
          <w:rFonts w:ascii="Times New Roman" w:hAnsi="Times New Roman"/>
          <w:szCs w:val="22"/>
        </w:rPr>
        <w:t>железнице).</w:t>
      </w:r>
    </w:p>
    <w:p w:rsidR="004C412D" w:rsidRPr="00362E7C" w:rsidRDefault="004C412D" w:rsidP="00A81008">
      <w:pPr>
        <w:spacing w:before="40" w:after="40"/>
        <w:ind w:firstLine="540"/>
        <w:rPr>
          <w:rFonts w:ascii="Times New Roman" w:hAnsi="Times New Roman"/>
          <w:szCs w:val="22"/>
        </w:rPr>
      </w:pPr>
      <w:r w:rsidRPr="00362E7C">
        <w:rPr>
          <w:rFonts w:ascii="Times New Roman" w:hAnsi="Times New Roman"/>
          <w:szCs w:val="22"/>
          <w:lang w:val="sr-Cyrl-CS"/>
        </w:rPr>
        <w:t xml:space="preserve">У </w:t>
      </w:r>
      <w:r w:rsidRPr="00362E7C">
        <w:rPr>
          <w:rFonts w:ascii="Times New Roman" w:hAnsi="Times New Roman"/>
          <w:spacing w:val="-2"/>
          <w:szCs w:val="22"/>
        </w:rPr>
        <w:t>заштитном појасу и појасу контролисане изградње аутопута не могу се смештати следеће производне активности и комунални објекти:</w:t>
      </w:r>
    </w:p>
    <w:p w:rsidR="004C412D" w:rsidRPr="00362E7C" w:rsidRDefault="004C412D" w:rsidP="00A81008">
      <w:pPr>
        <w:spacing w:before="0" w:after="0"/>
        <w:ind w:firstLine="540"/>
        <w:rPr>
          <w:rFonts w:ascii="Times New Roman" w:hAnsi="Times New Roman"/>
          <w:spacing w:val="-2"/>
          <w:szCs w:val="22"/>
        </w:rPr>
      </w:pPr>
      <w:r w:rsidRPr="00362E7C">
        <w:rPr>
          <w:rFonts w:ascii="Times New Roman" w:hAnsi="Times New Roman"/>
          <w:spacing w:val="-2"/>
          <w:szCs w:val="22"/>
        </w:rPr>
        <w:t>(а) депоније комуналног и другог отпада,</w:t>
      </w:r>
    </w:p>
    <w:p w:rsidR="004C412D" w:rsidRPr="00362E7C" w:rsidRDefault="004C412D" w:rsidP="00A81008">
      <w:pPr>
        <w:spacing w:before="0" w:after="0"/>
        <w:ind w:firstLine="540"/>
        <w:rPr>
          <w:rFonts w:ascii="Times New Roman" w:hAnsi="Times New Roman"/>
          <w:spacing w:val="-2"/>
          <w:szCs w:val="22"/>
        </w:rPr>
      </w:pPr>
      <w:r w:rsidRPr="00362E7C">
        <w:rPr>
          <w:rFonts w:ascii="Times New Roman" w:hAnsi="Times New Roman"/>
          <w:spacing w:val="-2"/>
          <w:szCs w:val="22"/>
        </w:rPr>
        <w:t>(б) рудници, каменоломи, кречане и циглане,</w:t>
      </w:r>
    </w:p>
    <w:p w:rsidR="004C412D" w:rsidRPr="00E3212D" w:rsidRDefault="004C412D" w:rsidP="00A81008">
      <w:pPr>
        <w:spacing w:before="0" w:after="0"/>
        <w:ind w:firstLine="540"/>
        <w:rPr>
          <w:rFonts w:ascii="Times New Roman" w:hAnsi="Times New Roman"/>
          <w:spacing w:val="-2"/>
          <w:szCs w:val="22"/>
        </w:rPr>
      </w:pPr>
      <w:r w:rsidRPr="00362E7C">
        <w:rPr>
          <w:rFonts w:ascii="Times New Roman" w:hAnsi="Times New Roman"/>
          <w:spacing w:val="-2"/>
          <w:szCs w:val="22"/>
        </w:rPr>
        <w:t>(ц) индустријски капацитети само у непосредном појасу заштите</w:t>
      </w:r>
      <w:r w:rsidR="00E3212D">
        <w:rPr>
          <w:rFonts w:ascii="Times New Roman" w:hAnsi="Times New Roman"/>
          <w:spacing w:val="-2"/>
          <w:szCs w:val="22"/>
        </w:rPr>
        <w:t>.</w:t>
      </w:r>
    </w:p>
    <w:p w:rsidR="004C412D" w:rsidRPr="00362E7C" w:rsidRDefault="004C412D" w:rsidP="00A81008">
      <w:pPr>
        <w:ind w:firstLine="540"/>
        <w:rPr>
          <w:rFonts w:ascii="Times New Roman" w:hAnsi="Times New Roman"/>
        </w:rPr>
      </w:pPr>
      <w:r w:rsidRPr="00362E7C">
        <w:rPr>
          <w:rFonts w:ascii="Times New Roman" w:hAnsi="Times New Roman"/>
        </w:rPr>
        <w:lastRenderedPageBreak/>
        <w:t>У инфраструктурном појасу пруге могу се постављати каблови, електрични водови ниског напона за осветљавање, телеграфске и телефонске ваздушне линије и водови, канализације и цевоводи и слични објекти и постројења на основу издате сагласности управљача инфраструктуре. Забрањено је одлагање отпада, смећа и изливање отпадних вода.</w:t>
      </w:r>
    </w:p>
    <w:p w:rsidR="004C412D" w:rsidRPr="00362E7C" w:rsidRDefault="004C412D" w:rsidP="00A81008">
      <w:pPr>
        <w:ind w:firstLine="540"/>
        <w:rPr>
          <w:rFonts w:ascii="Times New Roman" w:hAnsi="Times New Roman"/>
          <w:lang w:val="sr-Cyrl-CS"/>
        </w:rPr>
      </w:pPr>
      <w:r w:rsidRPr="00362E7C">
        <w:rPr>
          <w:rFonts w:ascii="Times New Roman" w:hAnsi="Times New Roman"/>
          <w:lang w:val="sr-Cyrl-CS"/>
        </w:rPr>
        <w:t>Обзиром да се на подручју Плана предвиђа изградња објеката у ширем појасу заштите осталих инфраструктурних система, обавезна је израда процене утицаја на животну средину тих објеката</w:t>
      </w:r>
      <w:r w:rsidRPr="00362E7C">
        <w:rPr>
          <w:rFonts w:ascii="Times New Roman" w:hAnsi="Times New Roman"/>
          <w:spacing w:val="-2"/>
          <w:szCs w:val="22"/>
        </w:rPr>
        <w:t xml:space="preserve"> на и од </w:t>
      </w:r>
      <w:r w:rsidRPr="00362E7C">
        <w:rPr>
          <w:rFonts w:ascii="Times New Roman" w:hAnsi="Times New Roman"/>
          <w:lang w:val="sr-Cyrl-CS"/>
        </w:rPr>
        <w:t>инфраструктурних система</w:t>
      </w:r>
      <w:r w:rsidRPr="00362E7C">
        <w:rPr>
          <w:rFonts w:ascii="Times New Roman" w:hAnsi="Times New Roman"/>
          <w:spacing w:val="-2"/>
          <w:szCs w:val="22"/>
          <w:lang w:val="sr-Cyrl-CS"/>
        </w:rPr>
        <w:t>,</w:t>
      </w:r>
      <w:r w:rsidRPr="00362E7C">
        <w:rPr>
          <w:rFonts w:ascii="Times New Roman" w:hAnsi="Times New Roman"/>
          <w:lang w:val="sr-Cyrl-CS"/>
        </w:rPr>
        <w:t xml:space="preserve"> о трошку инвеститора.</w:t>
      </w:r>
    </w:p>
    <w:p w:rsidR="00647939" w:rsidRDefault="004C412D" w:rsidP="00647939">
      <w:pPr>
        <w:spacing w:before="40" w:after="40"/>
        <w:ind w:firstLine="540"/>
        <w:rPr>
          <w:rFonts w:ascii="Times New Roman" w:hAnsi="Times New Roman"/>
          <w:spacing w:val="-2"/>
          <w:szCs w:val="22"/>
          <w:lang w:val="sr-Cyrl-CS"/>
        </w:rPr>
      </w:pPr>
      <w:r w:rsidRPr="00362E7C">
        <w:rPr>
          <w:rFonts w:ascii="Times New Roman" w:hAnsi="Times New Roman"/>
          <w:spacing w:val="-2"/>
          <w:szCs w:val="22"/>
        </w:rPr>
        <w:t>Заштит</w:t>
      </w:r>
      <w:r w:rsidRPr="00362E7C">
        <w:rPr>
          <w:rFonts w:ascii="Times New Roman" w:hAnsi="Times New Roman"/>
          <w:spacing w:val="-2"/>
          <w:szCs w:val="22"/>
          <w:lang w:val="sr-Cyrl-CS"/>
        </w:rPr>
        <w:t>а</w:t>
      </w:r>
      <w:r w:rsidRPr="00362E7C">
        <w:rPr>
          <w:rFonts w:ascii="Times New Roman" w:hAnsi="Times New Roman"/>
          <w:spacing w:val="-2"/>
          <w:szCs w:val="22"/>
        </w:rPr>
        <w:t xml:space="preserve"> од негативних утицаја инфраструктурних система</w:t>
      </w:r>
      <w:r w:rsidRPr="00362E7C">
        <w:rPr>
          <w:rFonts w:ascii="Times New Roman" w:hAnsi="Times New Roman"/>
          <w:spacing w:val="-2"/>
          <w:szCs w:val="22"/>
          <w:lang w:val="sr-Cyrl-CS"/>
        </w:rPr>
        <w:t xml:space="preserve"> вршиће</w:t>
      </w:r>
      <w:r w:rsidRPr="00362E7C">
        <w:rPr>
          <w:rFonts w:ascii="Times New Roman" w:hAnsi="Times New Roman"/>
          <w:spacing w:val="-2"/>
          <w:szCs w:val="22"/>
        </w:rPr>
        <w:t xml:space="preserve"> се </w:t>
      </w:r>
      <w:r w:rsidRPr="00362E7C">
        <w:rPr>
          <w:rFonts w:ascii="Times New Roman" w:hAnsi="Times New Roman"/>
          <w:spacing w:val="-2"/>
          <w:szCs w:val="22"/>
          <w:lang w:val="sr-Cyrl-CS"/>
        </w:rPr>
        <w:t xml:space="preserve">применом </w:t>
      </w:r>
      <w:r w:rsidRPr="00362E7C">
        <w:rPr>
          <w:rFonts w:ascii="Times New Roman" w:hAnsi="Times New Roman"/>
          <w:spacing w:val="-2"/>
          <w:szCs w:val="22"/>
        </w:rPr>
        <w:t>мер</w:t>
      </w:r>
      <w:r w:rsidRPr="00362E7C">
        <w:rPr>
          <w:rFonts w:ascii="Times New Roman" w:hAnsi="Times New Roman"/>
          <w:spacing w:val="-2"/>
          <w:szCs w:val="22"/>
          <w:lang w:val="sr-Cyrl-CS"/>
        </w:rPr>
        <w:t>а</w:t>
      </w:r>
      <w:r w:rsidRPr="00362E7C">
        <w:rPr>
          <w:rFonts w:ascii="Times New Roman" w:hAnsi="Times New Roman"/>
          <w:spacing w:val="-2"/>
          <w:szCs w:val="22"/>
        </w:rPr>
        <w:t xml:space="preserve"> заштите од буке, вибрација, загађености ваздуха, као и </w:t>
      </w:r>
      <w:r w:rsidRPr="00362E7C">
        <w:rPr>
          <w:rFonts w:ascii="Times New Roman" w:hAnsi="Times New Roman"/>
          <w:spacing w:val="-2"/>
          <w:szCs w:val="22"/>
          <w:lang w:val="sr-Cyrl-CS"/>
        </w:rPr>
        <w:t>применом</w:t>
      </w:r>
      <w:r w:rsidRPr="00362E7C">
        <w:rPr>
          <w:rFonts w:ascii="Times New Roman" w:hAnsi="Times New Roman"/>
          <w:spacing w:val="-2"/>
          <w:szCs w:val="22"/>
        </w:rPr>
        <w:t xml:space="preserve"> мер</w:t>
      </w:r>
      <w:r w:rsidRPr="00362E7C">
        <w:rPr>
          <w:rFonts w:ascii="Times New Roman" w:hAnsi="Times New Roman"/>
          <w:spacing w:val="-2"/>
          <w:szCs w:val="22"/>
          <w:lang w:val="sr-Cyrl-CS"/>
        </w:rPr>
        <w:t>а</w:t>
      </w:r>
      <w:r w:rsidRPr="00362E7C">
        <w:rPr>
          <w:rFonts w:ascii="Times New Roman" w:hAnsi="Times New Roman"/>
          <w:spacing w:val="-2"/>
          <w:szCs w:val="22"/>
        </w:rPr>
        <w:t xml:space="preserve"> заштите од акциден</w:t>
      </w:r>
      <w:r w:rsidRPr="00362E7C">
        <w:rPr>
          <w:rFonts w:ascii="Times New Roman" w:hAnsi="Times New Roman"/>
          <w:spacing w:val="-2"/>
          <w:szCs w:val="22"/>
          <w:lang w:val="sr-Cyrl-CS"/>
        </w:rPr>
        <w:t>а</w:t>
      </w:r>
      <w:r w:rsidRPr="00362E7C">
        <w:rPr>
          <w:rFonts w:ascii="Times New Roman" w:hAnsi="Times New Roman"/>
          <w:spacing w:val="-2"/>
          <w:szCs w:val="22"/>
        </w:rPr>
        <w:t>та у ширем појасу</w:t>
      </w:r>
      <w:r w:rsidRPr="00362E7C">
        <w:rPr>
          <w:rFonts w:ascii="Times New Roman" w:hAnsi="Times New Roman"/>
          <w:spacing w:val="-2"/>
          <w:szCs w:val="22"/>
          <w:lang w:val="sr-Cyrl-CS"/>
        </w:rPr>
        <w:t xml:space="preserve"> </w:t>
      </w:r>
      <w:r w:rsidRPr="00362E7C">
        <w:rPr>
          <w:rFonts w:ascii="Times New Roman" w:hAnsi="Times New Roman"/>
          <w:spacing w:val="-2"/>
          <w:szCs w:val="22"/>
        </w:rPr>
        <w:t>заштите</w:t>
      </w:r>
      <w:r w:rsidRPr="00362E7C">
        <w:rPr>
          <w:rFonts w:ascii="Times New Roman" w:hAnsi="Times New Roman"/>
          <w:spacing w:val="-2"/>
          <w:szCs w:val="22"/>
          <w:lang w:val="sr-Cyrl-CS"/>
        </w:rPr>
        <w:t>.</w:t>
      </w:r>
    </w:p>
    <w:p w:rsidR="00A34657" w:rsidRDefault="0090798A" w:rsidP="00B81FA3">
      <w:pPr>
        <w:spacing w:before="240" w:after="40"/>
        <w:ind w:firstLine="540"/>
        <w:rPr>
          <w:rFonts w:ascii="Times New Roman" w:hAnsi="Times New Roman"/>
          <w:szCs w:val="22"/>
          <w:lang w:val="ru-RU"/>
        </w:rPr>
      </w:pPr>
      <w:r>
        <w:rPr>
          <w:rFonts w:ascii="Times New Roman" w:hAnsi="Times New Roman"/>
          <w:szCs w:val="22"/>
          <w:lang w:val="sr-Cyrl-CS"/>
        </w:rPr>
        <w:t>2.</w:t>
      </w:r>
      <w:r w:rsidR="00C50F3C">
        <w:rPr>
          <w:rFonts w:ascii="Times New Roman" w:hAnsi="Times New Roman"/>
          <w:szCs w:val="22"/>
          <w:lang w:val="sr-Cyrl-CS"/>
        </w:rPr>
        <w:t>1.</w:t>
      </w:r>
      <w:r w:rsidR="00EC5623">
        <w:rPr>
          <w:rFonts w:ascii="Times New Roman" w:hAnsi="Times New Roman"/>
          <w:szCs w:val="22"/>
          <w:lang w:val="ru-RU"/>
        </w:rPr>
        <w:t>6</w:t>
      </w:r>
      <w:r w:rsidR="00A34657" w:rsidRPr="00E65C4E">
        <w:rPr>
          <w:rFonts w:ascii="Times New Roman" w:hAnsi="Times New Roman"/>
          <w:szCs w:val="22"/>
          <w:lang w:val="ru-RU"/>
        </w:rPr>
        <w:t>.</w:t>
      </w:r>
      <w:r w:rsidR="008B3779">
        <w:rPr>
          <w:rFonts w:ascii="Times New Roman" w:hAnsi="Times New Roman"/>
          <w:spacing w:val="-12"/>
          <w:szCs w:val="22"/>
          <w:lang w:val="ru-RU"/>
        </w:rPr>
        <w:t xml:space="preserve"> ЗАШТИТА ПРИРОДНОГ </w:t>
      </w:r>
      <w:r w:rsidR="00A34657" w:rsidRPr="00E65C4E">
        <w:rPr>
          <w:rFonts w:ascii="Times New Roman" w:hAnsi="Times New Roman"/>
          <w:spacing w:val="-12"/>
          <w:szCs w:val="22"/>
          <w:lang w:val="ru-RU"/>
        </w:rPr>
        <w:t xml:space="preserve">И </w:t>
      </w:r>
      <w:r w:rsidR="008B3779">
        <w:rPr>
          <w:rFonts w:ascii="Times New Roman" w:hAnsi="Times New Roman"/>
          <w:spacing w:val="-12"/>
          <w:szCs w:val="22"/>
          <w:lang w:val="ru-RU"/>
        </w:rPr>
        <w:t xml:space="preserve"> </w:t>
      </w:r>
      <w:r w:rsidR="00A34657" w:rsidRPr="00E65C4E">
        <w:rPr>
          <w:rFonts w:ascii="Times New Roman" w:hAnsi="Times New Roman"/>
          <w:spacing w:val="-12"/>
          <w:szCs w:val="22"/>
          <w:lang w:val="ru-RU"/>
        </w:rPr>
        <w:t>КУЛТУРНОГ НАСЛЕЂА</w:t>
      </w:r>
      <w:r w:rsidR="00A34657" w:rsidRPr="00E65C4E">
        <w:rPr>
          <w:rFonts w:ascii="Times New Roman" w:hAnsi="Times New Roman"/>
          <w:szCs w:val="22"/>
          <w:lang w:val="ru-RU"/>
        </w:rPr>
        <w:t xml:space="preserve"> </w:t>
      </w:r>
    </w:p>
    <w:p w:rsidR="00667CCD" w:rsidRPr="00E65C4E" w:rsidRDefault="00667CCD" w:rsidP="000D09C3">
      <w:pPr>
        <w:pStyle w:val="Naslovglavni"/>
        <w:tabs>
          <w:tab w:val="right" w:leader="dot" w:pos="9090"/>
        </w:tabs>
        <w:spacing w:before="120" w:after="60"/>
        <w:ind w:right="27" w:firstLine="540"/>
        <w:jc w:val="both"/>
        <w:outlineLvl w:val="0"/>
        <w:rPr>
          <w:rFonts w:ascii="Times New Roman" w:hAnsi="Times New Roman"/>
          <w:sz w:val="22"/>
          <w:szCs w:val="22"/>
          <w:lang w:val="ru-RU"/>
        </w:rPr>
      </w:pPr>
      <w:r>
        <w:rPr>
          <w:rFonts w:ascii="Times New Roman" w:hAnsi="Times New Roman"/>
          <w:sz w:val="22"/>
          <w:szCs w:val="22"/>
          <w:lang w:val="ru-RU"/>
        </w:rPr>
        <w:t xml:space="preserve">Предметно подручје </w:t>
      </w:r>
      <w:r w:rsidR="000D09C3">
        <w:rPr>
          <w:rFonts w:ascii="Times New Roman" w:hAnsi="Times New Roman"/>
          <w:sz w:val="22"/>
          <w:szCs w:val="22"/>
          <w:lang w:val="ru-RU"/>
        </w:rPr>
        <w:t>не налази се унутар заштићеног подручја за које је спроведен или покренут поступак заштите, не налази се у просторном обухвату еколошке мреже нити у простору евидентираног природног добра.</w:t>
      </w:r>
    </w:p>
    <w:p w:rsidR="009F4600" w:rsidRPr="00E65C4E" w:rsidRDefault="009F4600" w:rsidP="000D09C3">
      <w:pPr>
        <w:tabs>
          <w:tab w:val="left" w:pos="0"/>
        </w:tabs>
        <w:spacing w:before="0"/>
        <w:ind w:firstLine="540"/>
        <w:rPr>
          <w:rFonts w:ascii="Times New Roman" w:hAnsi="Times New Roman"/>
          <w:szCs w:val="22"/>
          <w:lang w:val="sr-Cyrl-CS"/>
        </w:rPr>
      </w:pPr>
      <w:r w:rsidRPr="00E65C4E">
        <w:rPr>
          <w:rFonts w:ascii="Times New Roman" w:hAnsi="Times New Roman"/>
          <w:szCs w:val="22"/>
          <w:lang w:val="sr-Cyrl-CS"/>
        </w:rPr>
        <w:t xml:space="preserve">На предметном подручју </w:t>
      </w:r>
      <w:r w:rsidR="00FD6B3A">
        <w:rPr>
          <w:rFonts w:ascii="Times New Roman" w:hAnsi="Times New Roman"/>
          <w:szCs w:val="22"/>
          <w:lang w:val="sr-Cyrl-CS"/>
        </w:rPr>
        <w:t xml:space="preserve">нема </w:t>
      </w:r>
      <w:r w:rsidR="00E208C8">
        <w:rPr>
          <w:rFonts w:ascii="Times New Roman" w:hAnsi="Times New Roman"/>
          <w:szCs w:val="22"/>
          <w:lang w:val="sr-Cyrl-CS"/>
        </w:rPr>
        <w:t>у</w:t>
      </w:r>
      <w:r w:rsidR="00FD6B3A">
        <w:rPr>
          <w:rFonts w:ascii="Times New Roman" w:hAnsi="Times New Roman"/>
          <w:szCs w:val="22"/>
          <w:lang w:val="sr-Cyrl-CS"/>
        </w:rPr>
        <w:t xml:space="preserve">тврђених </w:t>
      </w:r>
      <w:r w:rsidR="00E208C8">
        <w:rPr>
          <w:rFonts w:ascii="Times New Roman" w:hAnsi="Times New Roman"/>
          <w:szCs w:val="22"/>
          <w:lang w:val="sr-Cyrl-CS"/>
        </w:rPr>
        <w:t xml:space="preserve">непокретних </w:t>
      </w:r>
      <w:r w:rsidR="00FD6B3A">
        <w:rPr>
          <w:rFonts w:ascii="Times New Roman" w:hAnsi="Times New Roman"/>
          <w:szCs w:val="22"/>
          <w:lang w:val="sr-Cyrl-CS"/>
        </w:rPr>
        <w:t xml:space="preserve">културних </w:t>
      </w:r>
      <w:r w:rsidR="00E208C8">
        <w:rPr>
          <w:rFonts w:ascii="Times New Roman" w:hAnsi="Times New Roman"/>
          <w:szCs w:val="22"/>
          <w:lang w:val="sr-Cyrl-CS"/>
        </w:rPr>
        <w:t xml:space="preserve">добара, евидентираних добара, нити </w:t>
      </w:r>
      <w:r w:rsidRPr="00E65C4E">
        <w:rPr>
          <w:rFonts w:ascii="Times New Roman" w:hAnsi="Times New Roman"/>
          <w:szCs w:val="22"/>
          <w:lang w:val="sr-Cyrl-CS"/>
        </w:rPr>
        <w:t xml:space="preserve">је извршена проспекција </w:t>
      </w:r>
      <w:r w:rsidR="00E208C8">
        <w:rPr>
          <w:rFonts w:ascii="Times New Roman" w:hAnsi="Times New Roman"/>
          <w:szCs w:val="22"/>
          <w:lang w:val="sr-Cyrl-CS"/>
        </w:rPr>
        <w:t>терена</w:t>
      </w:r>
      <w:r w:rsidRPr="00E65C4E">
        <w:rPr>
          <w:rFonts w:ascii="Times New Roman" w:hAnsi="Times New Roman"/>
          <w:szCs w:val="22"/>
          <w:lang w:val="sr-Cyrl-CS"/>
        </w:rPr>
        <w:t xml:space="preserve">. </w:t>
      </w:r>
    </w:p>
    <w:p w:rsidR="009F4600" w:rsidRPr="00E65C4E" w:rsidRDefault="009F4600" w:rsidP="000D09C3">
      <w:pPr>
        <w:tabs>
          <w:tab w:val="center" w:pos="851"/>
        </w:tabs>
        <w:spacing w:before="0"/>
        <w:ind w:firstLine="540"/>
        <w:rPr>
          <w:rFonts w:ascii="Times New Roman" w:hAnsi="Times New Roman"/>
          <w:szCs w:val="22"/>
          <w:lang w:val="sr-Cyrl-CS"/>
        </w:rPr>
      </w:pPr>
      <w:r w:rsidRPr="00E90418">
        <w:rPr>
          <w:rFonts w:ascii="Times New Roman" w:hAnsi="Times New Roman"/>
          <w:szCs w:val="22"/>
          <w:lang w:val="sr-Cyrl-CS"/>
        </w:rPr>
        <w:t>Планом</w:t>
      </w:r>
      <w:r w:rsidRPr="00E65C4E">
        <w:rPr>
          <w:rFonts w:ascii="Times New Roman" w:hAnsi="Times New Roman"/>
          <w:b/>
          <w:szCs w:val="22"/>
          <w:lang w:val="sr-Cyrl-CS"/>
        </w:rPr>
        <w:t xml:space="preserve"> </w:t>
      </w:r>
      <w:r w:rsidR="00E90418">
        <w:rPr>
          <w:rFonts w:ascii="Times New Roman" w:hAnsi="Times New Roman"/>
          <w:szCs w:val="22"/>
          <w:lang w:val="sr-Cyrl-CS"/>
        </w:rPr>
        <w:t>се</w:t>
      </w:r>
      <w:r w:rsidRPr="00E65C4E">
        <w:rPr>
          <w:rFonts w:ascii="Times New Roman" w:hAnsi="Times New Roman"/>
          <w:szCs w:val="22"/>
          <w:lang w:val="sr-Cyrl-CS"/>
        </w:rPr>
        <w:t xml:space="preserve"> утвр</w:t>
      </w:r>
      <w:r w:rsidR="00E90418">
        <w:rPr>
          <w:rFonts w:ascii="Times New Roman" w:hAnsi="Times New Roman"/>
          <w:szCs w:val="22"/>
          <w:lang w:val="sr-Cyrl-CS"/>
        </w:rPr>
        <w:t>ђују</w:t>
      </w:r>
      <w:r w:rsidRPr="00E65C4E">
        <w:rPr>
          <w:rFonts w:ascii="Times New Roman" w:hAnsi="Times New Roman"/>
          <w:szCs w:val="22"/>
          <w:lang w:val="sr-Cyrl-CS"/>
        </w:rPr>
        <w:t xml:space="preserve"> </w:t>
      </w:r>
      <w:r w:rsidR="00E208C8">
        <w:rPr>
          <w:rFonts w:ascii="Times New Roman" w:hAnsi="Times New Roman"/>
          <w:szCs w:val="22"/>
          <w:lang w:val="sr-Cyrl-CS"/>
        </w:rPr>
        <w:t xml:space="preserve">следеће </w:t>
      </w:r>
      <w:r w:rsidRPr="00E65C4E">
        <w:rPr>
          <w:rFonts w:ascii="Times New Roman" w:hAnsi="Times New Roman"/>
          <w:szCs w:val="22"/>
          <w:lang w:val="sr-Cyrl-CS"/>
        </w:rPr>
        <w:t>мере заштите непокретних културних добара, односно добара под претходном заштитом и евидентираних културних добара, које ће се примењивати и реализовати, као део активности на спровођењу Плана.</w:t>
      </w:r>
    </w:p>
    <w:p w:rsidR="009F4600" w:rsidRPr="00E65C4E" w:rsidRDefault="009F4600" w:rsidP="00DA0417">
      <w:pPr>
        <w:numPr>
          <w:ilvl w:val="0"/>
          <w:numId w:val="7"/>
        </w:numPr>
        <w:tabs>
          <w:tab w:val="center" w:pos="540"/>
        </w:tabs>
        <w:spacing w:before="0"/>
        <w:ind w:left="540" w:hanging="540"/>
        <w:rPr>
          <w:rFonts w:ascii="Times New Roman" w:hAnsi="Times New Roman"/>
          <w:szCs w:val="22"/>
          <w:lang w:val="sr-Cyrl-CS"/>
        </w:rPr>
      </w:pPr>
      <w:r w:rsidRPr="00E65C4E">
        <w:rPr>
          <w:rFonts w:ascii="Times New Roman" w:hAnsi="Times New Roman"/>
          <w:szCs w:val="22"/>
          <w:lang w:val="sr-Cyrl-CS"/>
        </w:rPr>
        <w:t>Законом</w:t>
      </w:r>
      <w:r w:rsidR="003C7AA2" w:rsidRPr="003C7AA2">
        <w:rPr>
          <w:rFonts w:ascii="Times New Roman" w:hAnsi="Times New Roman"/>
          <w:szCs w:val="22"/>
          <w:lang w:val="sr-Cyrl-CS"/>
        </w:rPr>
        <w:t xml:space="preserve"> </w:t>
      </w:r>
      <w:r w:rsidR="003C7AA2" w:rsidRPr="00E65C4E">
        <w:rPr>
          <w:rFonts w:ascii="Times New Roman" w:hAnsi="Times New Roman"/>
          <w:szCs w:val="22"/>
          <w:lang w:val="sr-Cyrl-CS"/>
        </w:rPr>
        <w:t>о културним добрима</w:t>
      </w:r>
      <w:r w:rsidR="003C7AA2">
        <w:rPr>
          <w:rFonts w:ascii="Times New Roman" w:hAnsi="Times New Roman"/>
          <w:szCs w:val="22"/>
          <w:lang w:val="sr-Cyrl-CS"/>
        </w:rPr>
        <w:t xml:space="preserve"> (</w:t>
      </w:r>
      <w:r w:rsidR="003C7AA2" w:rsidRPr="00D46263">
        <w:rPr>
          <w:rFonts w:ascii="Times New Roman" w:hAnsi="Times New Roman"/>
          <w:szCs w:val="22"/>
          <w:lang w:val="sr-Cyrl-CS"/>
        </w:rPr>
        <w:t>"</w:t>
      </w:r>
      <w:r w:rsidR="003C7AA2">
        <w:rPr>
          <w:rFonts w:ascii="Times New Roman" w:hAnsi="Times New Roman"/>
          <w:szCs w:val="22"/>
          <w:lang w:val="sr-Cyrl-CS"/>
        </w:rPr>
        <w:t>Сл. гласник РС</w:t>
      </w:r>
      <w:r w:rsidR="003C7AA2" w:rsidRPr="00D46263">
        <w:rPr>
          <w:rFonts w:ascii="Times New Roman" w:hAnsi="Times New Roman"/>
          <w:szCs w:val="22"/>
          <w:lang w:val="sr-Cyrl-CS"/>
        </w:rPr>
        <w:t>"</w:t>
      </w:r>
      <w:r w:rsidR="003C7AA2">
        <w:rPr>
          <w:rFonts w:ascii="Times New Roman" w:hAnsi="Times New Roman"/>
          <w:szCs w:val="22"/>
          <w:lang w:val="sr-Cyrl-CS"/>
        </w:rPr>
        <w:t>, бр.71/94)</w:t>
      </w:r>
      <w:r w:rsidRPr="00E65C4E">
        <w:rPr>
          <w:rFonts w:ascii="Times New Roman" w:hAnsi="Times New Roman"/>
          <w:szCs w:val="22"/>
          <w:lang w:val="sr-Cyrl-CS"/>
        </w:rPr>
        <w:t xml:space="preserve"> регулисан</w:t>
      </w:r>
      <w:r w:rsidR="003C7AA2">
        <w:rPr>
          <w:rFonts w:ascii="Times New Roman" w:hAnsi="Times New Roman"/>
          <w:szCs w:val="22"/>
          <w:lang w:val="sr-Cyrl-CS"/>
        </w:rPr>
        <w:t xml:space="preserve">о је </w:t>
      </w:r>
      <w:r w:rsidR="00E208C8">
        <w:rPr>
          <w:rFonts w:ascii="Times New Roman" w:hAnsi="Times New Roman"/>
          <w:szCs w:val="22"/>
          <w:lang w:val="sr-Cyrl-CS"/>
        </w:rPr>
        <w:t>следеће:</w:t>
      </w:r>
    </w:p>
    <w:p w:rsidR="009F4600" w:rsidRPr="00E65C4E" w:rsidRDefault="009A6B33" w:rsidP="00DA0417">
      <w:pPr>
        <w:numPr>
          <w:ilvl w:val="0"/>
          <w:numId w:val="6"/>
        </w:numPr>
        <w:tabs>
          <w:tab w:val="left" w:pos="0"/>
          <w:tab w:val="left" w:pos="900"/>
        </w:tabs>
        <w:ind w:left="900"/>
        <w:rPr>
          <w:rFonts w:ascii="Times New Roman" w:hAnsi="Times New Roman"/>
          <w:szCs w:val="22"/>
          <w:lang w:val="sr-Cyrl-CS"/>
        </w:rPr>
      </w:pPr>
      <w:r>
        <w:rPr>
          <w:rFonts w:ascii="Times New Roman" w:hAnsi="Times New Roman"/>
          <w:szCs w:val="22"/>
          <w:lang w:val="sr-Cyrl-CS"/>
        </w:rPr>
        <w:t>У</w:t>
      </w:r>
      <w:r w:rsidR="009F4600" w:rsidRPr="00E65C4E">
        <w:rPr>
          <w:rFonts w:ascii="Times New Roman" w:hAnsi="Times New Roman"/>
          <w:szCs w:val="22"/>
          <w:lang w:val="sr-Cyrl-CS"/>
        </w:rPr>
        <w:t>колико се у току извођења грађевинских и других радова наиђе на археолошка налазишта или археолошке предмете, извођач радова је дужан да одмах, без одлагања прекине радове и обавести надлежни завод за заштиту споменика културе и да предузме мере да се налаз не уништи и не оштети и да се сачува на месту и у положају у коме је отркивен;</w:t>
      </w:r>
    </w:p>
    <w:p w:rsidR="009F4600" w:rsidRPr="00273E5D" w:rsidRDefault="009A6B33" w:rsidP="00DA0417">
      <w:pPr>
        <w:numPr>
          <w:ilvl w:val="0"/>
          <w:numId w:val="6"/>
        </w:numPr>
        <w:tabs>
          <w:tab w:val="left" w:pos="0"/>
          <w:tab w:val="left" w:pos="450"/>
          <w:tab w:val="left" w:pos="540"/>
          <w:tab w:val="left" w:pos="900"/>
        </w:tabs>
        <w:ind w:left="900"/>
        <w:rPr>
          <w:rFonts w:ascii="Times New Roman" w:hAnsi="Times New Roman"/>
          <w:szCs w:val="22"/>
          <w:lang w:val="sr-Cyrl-CS"/>
        </w:rPr>
      </w:pPr>
      <w:r>
        <w:rPr>
          <w:rFonts w:ascii="Times New Roman" w:hAnsi="Times New Roman"/>
          <w:szCs w:val="22"/>
          <w:lang w:val="sr-Cyrl-CS"/>
        </w:rPr>
        <w:t>И</w:t>
      </w:r>
      <w:r w:rsidR="009F4600" w:rsidRPr="00E65C4E">
        <w:rPr>
          <w:rFonts w:ascii="Times New Roman" w:hAnsi="Times New Roman"/>
          <w:szCs w:val="22"/>
          <w:lang w:val="sr-Cyrl-CS"/>
        </w:rPr>
        <w:t>нвеститор објекта дужан је да обезбеди средства за истраживање, заштиту, чување, публиковање и излагање добра које ужива претходну заштиту које се открије приликом израдње инвестиционог објекта - до предаје добра на чување овлашћеној установи заштите.</w:t>
      </w:r>
    </w:p>
    <w:p w:rsidR="00273E5D" w:rsidRPr="00273E5D" w:rsidRDefault="00273E5D" w:rsidP="00DA0417">
      <w:pPr>
        <w:numPr>
          <w:ilvl w:val="0"/>
          <w:numId w:val="7"/>
        </w:numPr>
        <w:tabs>
          <w:tab w:val="center" w:pos="540"/>
        </w:tabs>
        <w:spacing w:before="0"/>
        <w:ind w:left="540" w:hanging="540"/>
        <w:rPr>
          <w:rFonts w:ascii="Times New Roman" w:hAnsi="Times New Roman"/>
          <w:szCs w:val="22"/>
          <w:lang w:val="sr-Cyrl-CS"/>
        </w:rPr>
      </w:pPr>
      <w:r w:rsidRPr="00273E5D">
        <w:rPr>
          <w:rFonts w:ascii="Times New Roman" w:hAnsi="Times New Roman"/>
          <w:szCs w:val="22"/>
          <w:lang w:val="sr-Cyrl-CS"/>
        </w:rPr>
        <w:t>Предвидети обавезу сопственика, корисника и других субјеката који располажу непокретним културним добрима, да сваком заштићеном објекту посвећују пуну пажњу прибављајући и спроводећи посебне услове и мере заштите од надлежног Завода за заштиту споменика културе Ниш, при ма каквим интервенцијама у складу са Законом.</w:t>
      </w:r>
    </w:p>
    <w:p w:rsidR="00273E5D" w:rsidRPr="00273E5D" w:rsidRDefault="00273E5D" w:rsidP="00DA0417">
      <w:pPr>
        <w:numPr>
          <w:ilvl w:val="0"/>
          <w:numId w:val="7"/>
        </w:numPr>
        <w:tabs>
          <w:tab w:val="left" w:pos="540"/>
        </w:tabs>
        <w:spacing w:before="0"/>
        <w:ind w:left="540" w:hanging="540"/>
        <w:rPr>
          <w:rFonts w:ascii="Times New Roman" w:hAnsi="Times New Roman"/>
          <w:szCs w:val="22"/>
          <w:lang w:val="sr-Cyrl-CS"/>
        </w:rPr>
      </w:pPr>
      <w:r w:rsidRPr="00E65C4E">
        <w:rPr>
          <w:rFonts w:ascii="Times New Roman" w:hAnsi="Times New Roman"/>
          <w:szCs w:val="22"/>
          <w:lang w:val="sr-Cyrl-CS"/>
        </w:rPr>
        <w:t>Обезбедити предуслове за корекцију свих негативних појава у односу на непокретна културна добра и добра која уживају претходну заштиту. То се пре свега односи на елиминисање планираних и реализованих интервенција у простору које директно или индиректно угрожавају споменичке вредности, али и на све реализоване или планиране неадекватне и непожељне интервенције на појединим заштићених објектима.</w:t>
      </w:r>
    </w:p>
    <w:p w:rsidR="00273E5D" w:rsidRPr="00067C15" w:rsidRDefault="00273E5D" w:rsidP="00DA0417">
      <w:pPr>
        <w:numPr>
          <w:ilvl w:val="0"/>
          <w:numId w:val="7"/>
        </w:numPr>
        <w:tabs>
          <w:tab w:val="left" w:pos="540"/>
        </w:tabs>
        <w:spacing w:before="0"/>
        <w:ind w:left="540" w:hanging="540"/>
        <w:rPr>
          <w:rFonts w:ascii="Times New Roman" w:hAnsi="Times New Roman"/>
          <w:szCs w:val="22"/>
          <w:lang w:val="sr-Cyrl-CS"/>
        </w:rPr>
      </w:pPr>
      <w:r>
        <w:rPr>
          <w:rFonts w:ascii="Times New Roman" w:hAnsi="Times New Roman"/>
          <w:szCs w:val="22"/>
        </w:rPr>
        <w:t>Инсистирати на успостављању хармоничног просторног склада у амбијентима са споменичким вредностима, пројектовањем у контексту, ослањањем на споменичке вредности наслеђа у окружењу и другим методама које доприносе остваривању виших домета и унапређењу градитељског стваралаштва у обухваћеном простору.</w:t>
      </w:r>
    </w:p>
    <w:p w:rsidR="00854FFA" w:rsidRDefault="00854FFA" w:rsidP="009F4600">
      <w:pPr>
        <w:tabs>
          <w:tab w:val="right" w:leader="dot" w:pos="9090"/>
        </w:tabs>
        <w:spacing w:before="240" w:after="0"/>
        <w:ind w:firstLine="0"/>
        <w:rPr>
          <w:rFonts w:ascii="Times New Roman" w:hAnsi="Times New Roman"/>
          <w:lang w:val="ru-RU"/>
        </w:rPr>
      </w:pPr>
    </w:p>
    <w:p w:rsidR="00854FFA" w:rsidRDefault="00854FFA" w:rsidP="009F4600">
      <w:pPr>
        <w:tabs>
          <w:tab w:val="right" w:leader="dot" w:pos="9090"/>
        </w:tabs>
        <w:spacing w:before="240" w:after="0"/>
        <w:ind w:firstLine="0"/>
        <w:rPr>
          <w:rFonts w:ascii="Times New Roman" w:hAnsi="Times New Roman"/>
          <w:lang w:val="ru-RU"/>
        </w:rPr>
      </w:pPr>
    </w:p>
    <w:p w:rsidR="00854FFA" w:rsidRDefault="00854FFA" w:rsidP="009F4600">
      <w:pPr>
        <w:tabs>
          <w:tab w:val="right" w:leader="dot" w:pos="9090"/>
        </w:tabs>
        <w:spacing w:before="240" w:after="0"/>
        <w:ind w:firstLine="0"/>
        <w:rPr>
          <w:rFonts w:ascii="Times New Roman" w:hAnsi="Times New Roman"/>
          <w:lang w:val="ru-RU"/>
        </w:rPr>
      </w:pPr>
    </w:p>
    <w:p w:rsidR="009F4600" w:rsidRDefault="0090798A" w:rsidP="009F4600">
      <w:pPr>
        <w:tabs>
          <w:tab w:val="right" w:leader="dot" w:pos="9090"/>
        </w:tabs>
        <w:spacing w:before="240" w:after="0"/>
        <w:ind w:firstLine="0"/>
        <w:rPr>
          <w:rFonts w:ascii="Times New Roman" w:hAnsi="Times New Roman"/>
          <w:lang w:val="ru-RU"/>
        </w:rPr>
      </w:pPr>
      <w:r>
        <w:rPr>
          <w:rFonts w:ascii="Times New Roman" w:hAnsi="Times New Roman"/>
          <w:lang w:val="ru-RU"/>
        </w:rPr>
        <w:lastRenderedPageBreak/>
        <w:t>2.</w:t>
      </w:r>
      <w:r w:rsidR="00C50F3C">
        <w:rPr>
          <w:rFonts w:ascii="Times New Roman" w:hAnsi="Times New Roman"/>
          <w:lang w:val="ru-RU"/>
        </w:rPr>
        <w:t>1.</w:t>
      </w:r>
      <w:r w:rsidR="00EC5623">
        <w:rPr>
          <w:rFonts w:ascii="Times New Roman" w:hAnsi="Times New Roman"/>
          <w:lang w:val="ru-RU"/>
        </w:rPr>
        <w:t>7</w:t>
      </w:r>
      <w:r w:rsidR="00273E5D">
        <w:rPr>
          <w:rFonts w:ascii="Times New Roman" w:hAnsi="Times New Roman"/>
          <w:lang w:val="ru-RU"/>
        </w:rPr>
        <w:t>.</w:t>
      </w:r>
      <w:r w:rsidR="00273E5D">
        <w:rPr>
          <w:rFonts w:ascii="Times New Roman" w:hAnsi="Times New Roman"/>
        </w:rPr>
        <w:t xml:space="preserve"> </w:t>
      </w:r>
      <w:r w:rsidR="0071666E" w:rsidRPr="0071666E">
        <w:rPr>
          <w:rFonts w:ascii="Times New Roman" w:hAnsi="Times New Roman"/>
          <w:lang w:val="ru-RU"/>
        </w:rPr>
        <w:t xml:space="preserve">ЗАШТИТА </w:t>
      </w:r>
      <w:r w:rsidR="00854FFA">
        <w:rPr>
          <w:rFonts w:ascii="Times New Roman" w:hAnsi="Times New Roman"/>
          <w:lang w:val="ru-RU"/>
        </w:rPr>
        <w:t>ПРИРОДЕ,В</w:t>
      </w:r>
      <w:r w:rsidR="0071666E" w:rsidRPr="0071666E">
        <w:rPr>
          <w:rFonts w:ascii="Times New Roman" w:hAnsi="Times New Roman"/>
          <w:lang w:val="ru-RU"/>
        </w:rPr>
        <w:t>ЖИВОТНЕ СРЕДИНЕ, ЖИВОТА И ЗДРАВЉА ЉУДИ</w:t>
      </w:r>
    </w:p>
    <w:p w:rsidR="00BF68C3" w:rsidRPr="00C44E2E" w:rsidRDefault="00BF68C3" w:rsidP="00BF68C3">
      <w:pPr>
        <w:spacing w:before="120" w:after="0"/>
        <w:ind w:firstLine="540"/>
        <w:rPr>
          <w:rFonts w:ascii="Times New Roman" w:hAnsi="Times New Roman"/>
          <w:b/>
          <w:szCs w:val="22"/>
          <w:lang w:val="ru-RU"/>
        </w:rPr>
      </w:pPr>
      <w:r w:rsidRPr="00C44E2E">
        <w:rPr>
          <w:rFonts w:ascii="Times New Roman" w:hAnsi="Times New Roman"/>
          <w:b/>
          <w:szCs w:val="22"/>
          <w:lang w:val="ru-RU"/>
        </w:rPr>
        <w:t xml:space="preserve">Заштита земљишта </w:t>
      </w:r>
    </w:p>
    <w:p w:rsidR="00BF68C3" w:rsidRPr="00AA4B26" w:rsidRDefault="00BF68C3" w:rsidP="00BF68C3">
      <w:pPr>
        <w:ind w:firstLine="540"/>
        <w:rPr>
          <w:rFonts w:ascii="Times New Roman" w:hAnsi="Times New Roman"/>
          <w:szCs w:val="22"/>
          <w:lang w:val="sr-Cyrl-CS"/>
        </w:rPr>
      </w:pPr>
      <w:r w:rsidRPr="00AA4B26">
        <w:rPr>
          <w:rFonts w:ascii="Times New Roman" w:hAnsi="Times New Roman"/>
          <w:szCs w:val="22"/>
          <w:lang w:val="ru-RU"/>
        </w:rPr>
        <w:t>Заштита земљишта остварује се</w:t>
      </w:r>
      <w:r w:rsidRPr="00AA4B26">
        <w:rPr>
          <w:rFonts w:ascii="Times New Roman" w:hAnsi="Times New Roman"/>
          <w:szCs w:val="22"/>
          <w:lang w:val="sr-Cyrl-CS"/>
        </w:rPr>
        <w:t>:</w:t>
      </w:r>
    </w:p>
    <w:p w:rsidR="00BF68C3" w:rsidRPr="00AA4B26" w:rsidRDefault="00BF68C3" w:rsidP="00DA0417">
      <w:pPr>
        <w:numPr>
          <w:ilvl w:val="0"/>
          <w:numId w:val="17"/>
        </w:numPr>
        <w:tabs>
          <w:tab w:val="clear" w:pos="720"/>
          <w:tab w:val="num" w:pos="540"/>
        </w:tabs>
        <w:spacing w:before="0" w:after="0"/>
        <w:ind w:left="540" w:hanging="540"/>
        <w:rPr>
          <w:rFonts w:ascii="Times New Roman" w:hAnsi="Times New Roman"/>
          <w:szCs w:val="22"/>
          <w:lang w:val="ru-RU"/>
        </w:rPr>
      </w:pPr>
      <w:r>
        <w:rPr>
          <w:rFonts w:ascii="Times New Roman" w:hAnsi="Times New Roman"/>
          <w:szCs w:val="22"/>
          <w:lang w:val="ru-RU"/>
        </w:rPr>
        <w:t>С</w:t>
      </w:r>
      <w:r w:rsidRPr="00AA4B26">
        <w:rPr>
          <w:rFonts w:ascii="Times New Roman" w:hAnsi="Times New Roman"/>
          <w:szCs w:val="22"/>
          <w:lang w:val="ru-RU"/>
        </w:rPr>
        <w:t>пречавање пренамене квалитетног пољопривредног земљишта у дуге намене (саобраћајне површине, привредне</w:t>
      </w:r>
      <w:r>
        <w:rPr>
          <w:rFonts w:ascii="Times New Roman" w:hAnsi="Times New Roman"/>
          <w:szCs w:val="22"/>
          <w:lang w:val="ru-RU"/>
        </w:rPr>
        <w:t xml:space="preserve">, производне и радне </w:t>
      </w:r>
      <w:r w:rsidRPr="00AA4B26">
        <w:rPr>
          <w:rFonts w:ascii="Times New Roman" w:hAnsi="Times New Roman"/>
          <w:szCs w:val="22"/>
          <w:lang w:val="ru-RU"/>
        </w:rPr>
        <w:t>и сл)</w:t>
      </w:r>
      <w:r>
        <w:rPr>
          <w:rFonts w:ascii="Times New Roman" w:hAnsi="Times New Roman"/>
          <w:szCs w:val="22"/>
          <w:lang w:val="ru-RU"/>
        </w:rPr>
        <w:t>;</w:t>
      </w:r>
    </w:p>
    <w:p w:rsidR="00BF68C3" w:rsidRPr="00AA4B26" w:rsidRDefault="00BF68C3" w:rsidP="00DA0417">
      <w:pPr>
        <w:numPr>
          <w:ilvl w:val="0"/>
          <w:numId w:val="17"/>
        </w:numPr>
        <w:tabs>
          <w:tab w:val="clear" w:pos="720"/>
          <w:tab w:val="num" w:pos="540"/>
        </w:tabs>
        <w:spacing w:before="0" w:after="0"/>
        <w:ind w:left="540" w:hanging="540"/>
        <w:rPr>
          <w:rFonts w:ascii="Times New Roman" w:hAnsi="Times New Roman"/>
          <w:szCs w:val="22"/>
          <w:lang w:val="ru-RU"/>
        </w:rPr>
      </w:pPr>
      <w:r>
        <w:rPr>
          <w:rFonts w:ascii="Times New Roman" w:hAnsi="Times New Roman"/>
          <w:szCs w:val="22"/>
          <w:lang w:val="ru-RU"/>
        </w:rPr>
        <w:t>О</w:t>
      </w:r>
      <w:r w:rsidRPr="00AA4B26">
        <w:rPr>
          <w:rFonts w:ascii="Times New Roman" w:hAnsi="Times New Roman"/>
          <w:szCs w:val="22"/>
          <w:lang w:val="ru-RU"/>
        </w:rPr>
        <w:t>безбеђивање заштите пољопривредног, шумског и осталог земљишта од нерационалног коришћења за потребе изградње планираних садржаја</w:t>
      </w:r>
      <w:r>
        <w:rPr>
          <w:rFonts w:ascii="Times New Roman" w:hAnsi="Times New Roman"/>
          <w:szCs w:val="22"/>
          <w:lang w:val="ru-RU"/>
        </w:rPr>
        <w:t>;</w:t>
      </w:r>
    </w:p>
    <w:p w:rsidR="00BF68C3" w:rsidRPr="00AA4B26" w:rsidRDefault="00BF68C3" w:rsidP="00DA0417">
      <w:pPr>
        <w:numPr>
          <w:ilvl w:val="0"/>
          <w:numId w:val="17"/>
        </w:numPr>
        <w:tabs>
          <w:tab w:val="clear" w:pos="720"/>
          <w:tab w:val="num" w:pos="540"/>
        </w:tabs>
        <w:spacing w:before="0" w:after="0"/>
        <w:ind w:left="540" w:hanging="540"/>
        <w:rPr>
          <w:rFonts w:ascii="Times New Roman" w:hAnsi="Times New Roman"/>
          <w:szCs w:val="22"/>
          <w:lang w:val="ru-RU"/>
        </w:rPr>
      </w:pPr>
      <w:r>
        <w:rPr>
          <w:rFonts w:ascii="Times New Roman" w:hAnsi="Times New Roman"/>
          <w:szCs w:val="22"/>
          <w:lang w:val="ru-RU"/>
        </w:rPr>
        <w:t>П</w:t>
      </w:r>
      <w:r w:rsidRPr="00AA4B26">
        <w:rPr>
          <w:rFonts w:ascii="Times New Roman" w:hAnsi="Times New Roman"/>
          <w:szCs w:val="22"/>
          <w:lang w:val="ru-RU"/>
        </w:rPr>
        <w:t xml:space="preserve">реиспитивање дефинисаних праваца и коридора саобраћајница тако да се не планирају на најквалитетнијем пољопривредном земљишту или да не буду трасирани на еколошки осетљивим просторима, као и преиспитивање </w:t>
      </w:r>
      <w:r>
        <w:rPr>
          <w:rFonts w:ascii="Times New Roman" w:hAnsi="Times New Roman"/>
          <w:szCs w:val="22"/>
          <w:lang w:val="ru-RU"/>
        </w:rPr>
        <w:t xml:space="preserve">комуналних </w:t>
      </w:r>
      <w:r w:rsidRPr="00AA4B26">
        <w:rPr>
          <w:rFonts w:ascii="Times New Roman" w:hAnsi="Times New Roman"/>
          <w:szCs w:val="22"/>
          <w:lang w:val="ru-RU"/>
        </w:rPr>
        <w:t xml:space="preserve"> коридора </w:t>
      </w:r>
      <w:r>
        <w:rPr>
          <w:rFonts w:ascii="Times New Roman" w:hAnsi="Times New Roman"/>
          <w:szCs w:val="22"/>
          <w:lang w:val="ru-RU"/>
        </w:rPr>
        <w:t xml:space="preserve">и </w:t>
      </w:r>
      <w:r w:rsidRPr="00AA4B26">
        <w:rPr>
          <w:rFonts w:ascii="Times New Roman" w:hAnsi="Times New Roman"/>
          <w:szCs w:val="22"/>
          <w:lang w:val="ru-RU"/>
        </w:rPr>
        <w:t>постројења, нарочито канализационе инфраструктурне системе</w:t>
      </w:r>
      <w:r>
        <w:rPr>
          <w:rFonts w:ascii="Times New Roman" w:hAnsi="Times New Roman"/>
          <w:szCs w:val="22"/>
          <w:lang w:val="ru-RU"/>
        </w:rPr>
        <w:t>;</w:t>
      </w:r>
    </w:p>
    <w:p w:rsidR="00BF68C3" w:rsidRPr="00AA4B26" w:rsidRDefault="00BF68C3" w:rsidP="00DA0417">
      <w:pPr>
        <w:numPr>
          <w:ilvl w:val="0"/>
          <w:numId w:val="17"/>
        </w:numPr>
        <w:tabs>
          <w:tab w:val="clear" w:pos="720"/>
          <w:tab w:val="num" w:pos="540"/>
        </w:tabs>
        <w:spacing w:before="0" w:after="0"/>
        <w:ind w:left="540" w:hanging="540"/>
        <w:rPr>
          <w:rFonts w:ascii="Times New Roman" w:hAnsi="Times New Roman"/>
          <w:szCs w:val="22"/>
          <w:lang w:val="ru-RU"/>
        </w:rPr>
      </w:pPr>
      <w:r>
        <w:rPr>
          <w:rFonts w:ascii="Times New Roman" w:hAnsi="Times New Roman"/>
          <w:szCs w:val="22"/>
          <w:lang w:val="ru-RU"/>
        </w:rPr>
        <w:t>С</w:t>
      </w:r>
      <w:r w:rsidRPr="00AA4B26">
        <w:rPr>
          <w:rFonts w:ascii="Times New Roman" w:hAnsi="Times New Roman"/>
          <w:szCs w:val="22"/>
          <w:lang w:val="ru-RU"/>
        </w:rPr>
        <w:t>анацију и рекултивацију деградираних површина (сметлишта, запуштених простора, простора на којима је нелегално одлаган отпад и сл)</w:t>
      </w:r>
      <w:r>
        <w:rPr>
          <w:rFonts w:ascii="Times New Roman" w:hAnsi="Times New Roman"/>
          <w:szCs w:val="22"/>
          <w:lang w:val="ru-RU"/>
        </w:rPr>
        <w:t>;</w:t>
      </w:r>
    </w:p>
    <w:p w:rsidR="00BF68C3" w:rsidRPr="00AA4B26" w:rsidRDefault="00BF68C3" w:rsidP="00DA0417">
      <w:pPr>
        <w:numPr>
          <w:ilvl w:val="0"/>
          <w:numId w:val="17"/>
        </w:numPr>
        <w:tabs>
          <w:tab w:val="clear" w:pos="720"/>
          <w:tab w:val="num" w:pos="540"/>
        </w:tabs>
        <w:spacing w:before="0" w:after="0"/>
        <w:ind w:left="540" w:hanging="540"/>
        <w:rPr>
          <w:rFonts w:ascii="Times New Roman" w:hAnsi="Times New Roman"/>
          <w:szCs w:val="22"/>
          <w:lang w:val="ru-RU"/>
        </w:rPr>
      </w:pPr>
      <w:r>
        <w:rPr>
          <w:rFonts w:ascii="Times New Roman" w:hAnsi="Times New Roman"/>
          <w:szCs w:val="22"/>
          <w:lang w:val="ru-RU"/>
        </w:rPr>
        <w:t>П</w:t>
      </w:r>
      <w:r w:rsidRPr="00AA4B26">
        <w:rPr>
          <w:rFonts w:ascii="Times New Roman" w:hAnsi="Times New Roman"/>
          <w:szCs w:val="22"/>
          <w:lang w:val="ru-RU"/>
        </w:rPr>
        <w:t>реиспитивање постојећег концепта управљања комуналним и осталим отпадом и ус</w:t>
      </w:r>
      <w:r>
        <w:rPr>
          <w:rFonts w:ascii="Times New Roman" w:hAnsi="Times New Roman"/>
          <w:szCs w:val="22"/>
          <w:lang w:val="ru-RU"/>
        </w:rPr>
        <w:t>клађивање</w:t>
      </w:r>
      <w:r w:rsidRPr="00AA4B26">
        <w:rPr>
          <w:rFonts w:ascii="Times New Roman" w:hAnsi="Times New Roman"/>
          <w:szCs w:val="22"/>
          <w:lang w:val="ru-RU"/>
        </w:rPr>
        <w:t xml:space="preserve"> са важећом законском регулативом из ове области</w:t>
      </w:r>
      <w:r>
        <w:rPr>
          <w:rFonts w:ascii="Times New Roman" w:hAnsi="Times New Roman"/>
          <w:szCs w:val="22"/>
          <w:lang w:val="ru-RU"/>
        </w:rPr>
        <w:t>;</w:t>
      </w:r>
    </w:p>
    <w:p w:rsidR="00BF68C3" w:rsidRPr="00AA4B26" w:rsidRDefault="00154CA4" w:rsidP="00DA0417">
      <w:pPr>
        <w:numPr>
          <w:ilvl w:val="0"/>
          <w:numId w:val="17"/>
        </w:numPr>
        <w:tabs>
          <w:tab w:val="clear" w:pos="720"/>
          <w:tab w:val="num" w:pos="540"/>
        </w:tabs>
        <w:spacing w:before="0" w:after="0"/>
        <w:ind w:left="540" w:hanging="540"/>
        <w:rPr>
          <w:rFonts w:ascii="Times New Roman" w:hAnsi="Times New Roman"/>
          <w:szCs w:val="22"/>
          <w:lang w:val="ru-RU"/>
        </w:rPr>
      </w:pPr>
      <w:r>
        <w:rPr>
          <w:rFonts w:ascii="Times New Roman" w:hAnsi="Times New Roman"/>
          <w:szCs w:val="22"/>
          <w:lang w:val="ru-RU"/>
        </w:rPr>
        <w:t>Регулисање и с</w:t>
      </w:r>
      <w:r w:rsidR="00BF68C3" w:rsidRPr="00AA4B26">
        <w:rPr>
          <w:rFonts w:ascii="Times New Roman" w:hAnsi="Times New Roman"/>
          <w:szCs w:val="22"/>
          <w:lang w:val="ru-RU"/>
        </w:rPr>
        <w:t>пречавање нелегалне градње у будућности</w:t>
      </w:r>
      <w:r w:rsidR="00BF68C3">
        <w:rPr>
          <w:rFonts w:ascii="Times New Roman" w:hAnsi="Times New Roman"/>
          <w:szCs w:val="22"/>
          <w:lang w:val="ru-RU"/>
        </w:rPr>
        <w:t>;</w:t>
      </w:r>
    </w:p>
    <w:p w:rsidR="00BF68C3" w:rsidRPr="00AA4B26" w:rsidRDefault="00154CA4" w:rsidP="00DA0417">
      <w:pPr>
        <w:numPr>
          <w:ilvl w:val="0"/>
          <w:numId w:val="17"/>
        </w:numPr>
        <w:tabs>
          <w:tab w:val="clear" w:pos="720"/>
          <w:tab w:val="num" w:pos="540"/>
        </w:tabs>
        <w:spacing w:before="0" w:after="0"/>
        <w:ind w:left="540" w:hanging="540"/>
        <w:rPr>
          <w:rFonts w:ascii="Times New Roman" w:hAnsi="Times New Roman"/>
          <w:szCs w:val="22"/>
          <w:lang w:val="ru-RU"/>
        </w:rPr>
      </w:pPr>
      <w:r>
        <w:rPr>
          <w:rFonts w:ascii="Times New Roman" w:hAnsi="Times New Roman"/>
          <w:szCs w:val="22"/>
          <w:lang w:val="ru-RU"/>
        </w:rPr>
        <w:t>П</w:t>
      </w:r>
      <w:r w:rsidR="00BF68C3" w:rsidRPr="00AA4B26">
        <w:rPr>
          <w:rFonts w:ascii="Times New Roman" w:hAnsi="Times New Roman"/>
          <w:szCs w:val="22"/>
          <w:lang w:val="ru-RU"/>
        </w:rPr>
        <w:t>роширења програма мониторинга и успостављање нових мерних места ради добијања свеобухватне/тачне слике о квалитету земљишта у обухвату Плана.</w:t>
      </w:r>
    </w:p>
    <w:p w:rsidR="00BF68C3" w:rsidRPr="00AA4B26" w:rsidRDefault="00BF68C3" w:rsidP="00BF68C3">
      <w:pPr>
        <w:spacing w:before="120"/>
        <w:ind w:firstLine="540"/>
        <w:rPr>
          <w:rFonts w:ascii="Times New Roman" w:hAnsi="Times New Roman"/>
          <w:b/>
          <w:szCs w:val="22"/>
          <w:lang w:val="sr-Cyrl-CS"/>
        </w:rPr>
      </w:pPr>
      <w:r w:rsidRPr="00AA4B26">
        <w:rPr>
          <w:rFonts w:ascii="Times New Roman" w:hAnsi="Times New Roman"/>
          <w:b/>
          <w:szCs w:val="22"/>
          <w:lang w:val="ru-RU"/>
        </w:rPr>
        <w:t>Заштита ваздуха</w:t>
      </w:r>
      <w:r w:rsidRPr="00AA4B26">
        <w:rPr>
          <w:rFonts w:ascii="Times New Roman" w:hAnsi="Times New Roman"/>
          <w:b/>
          <w:szCs w:val="22"/>
          <w:lang w:val="sr-Cyrl-CS"/>
        </w:rPr>
        <w:t xml:space="preserve"> </w:t>
      </w:r>
    </w:p>
    <w:p w:rsidR="00BF68C3" w:rsidRPr="00AA4B26" w:rsidRDefault="00BF68C3" w:rsidP="00BF68C3">
      <w:pPr>
        <w:spacing w:after="0"/>
        <w:ind w:left="540" w:firstLine="0"/>
        <w:rPr>
          <w:rFonts w:ascii="Times New Roman" w:hAnsi="Times New Roman"/>
          <w:szCs w:val="22"/>
          <w:lang w:val="ru-RU"/>
        </w:rPr>
      </w:pPr>
      <w:r w:rsidRPr="00AA4B26">
        <w:rPr>
          <w:rFonts w:ascii="Times New Roman" w:hAnsi="Times New Roman"/>
          <w:szCs w:val="22"/>
          <w:lang w:val="ru-RU"/>
        </w:rPr>
        <w:t>Заштит</w:t>
      </w:r>
      <w:r w:rsidR="00FA7776">
        <w:rPr>
          <w:rFonts w:ascii="Times New Roman" w:hAnsi="Times New Roman"/>
          <w:szCs w:val="22"/>
          <w:lang w:val="ru-RU"/>
        </w:rPr>
        <w:t>а</w:t>
      </w:r>
      <w:r w:rsidRPr="00AA4B26">
        <w:rPr>
          <w:rFonts w:ascii="Times New Roman" w:hAnsi="Times New Roman"/>
          <w:szCs w:val="22"/>
          <w:lang w:val="ru-RU"/>
        </w:rPr>
        <w:t xml:space="preserve"> и побољшање квалитета ваздуха остварује се кроз:</w:t>
      </w:r>
    </w:p>
    <w:p w:rsidR="00BF68C3" w:rsidRPr="00AA4B26" w:rsidRDefault="00BF68C3" w:rsidP="00DA0417">
      <w:pPr>
        <w:numPr>
          <w:ilvl w:val="0"/>
          <w:numId w:val="17"/>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t>О</w:t>
      </w:r>
      <w:r w:rsidRPr="00AA4B26">
        <w:rPr>
          <w:rFonts w:ascii="Times New Roman" w:hAnsi="Times New Roman"/>
          <w:szCs w:val="22"/>
          <w:lang w:val="ru-RU"/>
        </w:rPr>
        <w:t>чување и унапређење зеленила и зелених површина у обухвату Плана</w:t>
      </w:r>
      <w:r>
        <w:rPr>
          <w:rFonts w:ascii="Times New Roman" w:hAnsi="Times New Roman"/>
          <w:szCs w:val="22"/>
          <w:lang w:val="ru-RU"/>
        </w:rPr>
        <w:t>;</w:t>
      </w:r>
    </w:p>
    <w:p w:rsidR="00BF68C3" w:rsidRPr="00AA4B26" w:rsidRDefault="00BF68C3" w:rsidP="00DA0417">
      <w:pPr>
        <w:numPr>
          <w:ilvl w:val="0"/>
          <w:numId w:val="17"/>
        </w:numPr>
        <w:tabs>
          <w:tab w:val="clear" w:pos="720"/>
          <w:tab w:val="num" w:pos="540"/>
        </w:tabs>
        <w:spacing w:before="0" w:after="0"/>
        <w:ind w:left="540" w:hanging="540"/>
        <w:rPr>
          <w:rFonts w:ascii="Times New Roman" w:hAnsi="Times New Roman"/>
          <w:szCs w:val="22"/>
          <w:lang w:val="ru-RU"/>
        </w:rPr>
      </w:pPr>
      <w:r>
        <w:rPr>
          <w:rFonts w:ascii="Times New Roman" w:hAnsi="Times New Roman"/>
          <w:szCs w:val="22"/>
          <w:lang w:val="ru-RU"/>
        </w:rPr>
        <w:t>О</w:t>
      </w:r>
      <w:r w:rsidRPr="00AA4B26">
        <w:rPr>
          <w:rFonts w:ascii="Times New Roman" w:hAnsi="Times New Roman"/>
          <w:szCs w:val="22"/>
          <w:lang w:val="ru-RU"/>
        </w:rPr>
        <w:t xml:space="preserve">безбеђивање заштите </w:t>
      </w:r>
      <w:r w:rsidR="00154CA4">
        <w:rPr>
          <w:rFonts w:ascii="Times New Roman" w:hAnsi="Times New Roman"/>
          <w:szCs w:val="22"/>
          <w:lang w:val="ru-RU"/>
        </w:rPr>
        <w:t xml:space="preserve">најближих </w:t>
      </w:r>
      <w:r w:rsidRPr="00AA4B26">
        <w:rPr>
          <w:rFonts w:ascii="Times New Roman" w:hAnsi="Times New Roman"/>
          <w:szCs w:val="22"/>
          <w:lang w:val="ru-RU"/>
        </w:rPr>
        <w:t>насеља и планираних садржаја од емисије загађујућих материја заштитним зеленим појас</w:t>
      </w:r>
      <w:r w:rsidR="00154CA4">
        <w:rPr>
          <w:rFonts w:ascii="Times New Roman" w:hAnsi="Times New Roman"/>
          <w:szCs w:val="22"/>
          <w:lang w:val="ru-RU"/>
        </w:rPr>
        <w:t>еви</w:t>
      </w:r>
      <w:r w:rsidRPr="00AA4B26">
        <w:rPr>
          <w:rFonts w:ascii="Times New Roman" w:hAnsi="Times New Roman"/>
          <w:szCs w:val="22"/>
          <w:lang w:val="ru-RU"/>
        </w:rPr>
        <w:t>ма формираним од више аутохтоних биљних врста,</w:t>
      </w:r>
    </w:p>
    <w:p w:rsidR="00BF68C3" w:rsidRPr="00AA4B26" w:rsidRDefault="00BF68C3" w:rsidP="00DA0417">
      <w:pPr>
        <w:numPr>
          <w:ilvl w:val="0"/>
          <w:numId w:val="17"/>
        </w:numPr>
        <w:tabs>
          <w:tab w:val="clear" w:pos="720"/>
          <w:tab w:val="num" w:pos="540"/>
        </w:tabs>
        <w:spacing w:before="0" w:after="0"/>
        <w:ind w:left="540" w:hanging="540"/>
        <w:rPr>
          <w:rFonts w:ascii="Times New Roman" w:hAnsi="Times New Roman"/>
          <w:szCs w:val="22"/>
          <w:lang w:val="ru-RU"/>
        </w:rPr>
      </w:pPr>
      <w:r>
        <w:rPr>
          <w:rFonts w:ascii="Times New Roman" w:hAnsi="Times New Roman"/>
          <w:szCs w:val="22"/>
          <w:lang w:val="ru-RU"/>
        </w:rPr>
        <w:t>П</w:t>
      </w:r>
      <w:r w:rsidRPr="00AA4B26">
        <w:rPr>
          <w:rFonts w:ascii="Times New Roman" w:hAnsi="Times New Roman"/>
          <w:szCs w:val="22"/>
          <w:lang w:val="ru-RU"/>
        </w:rPr>
        <w:t xml:space="preserve">одизање дрвореда дуж инфраструктурних саобраћајних коридора, </w:t>
      </w:r>
      <w:r w:rsidR="00154CA4">
        <w:rPr>
          <w:rFonts w:ascii="Times New Roman" w:hAnsi="Times New Roman"/>
          <w:szCs w:val="22"/>
          <w:lang w:val="ru-RU"/>
        </w:rPr>
        <w:t xml:space="preserve">саобраћајница, око производних, привредних и радних зона, </w:t>
      </w:r>
      <w:r w:rsidRPr="00AA4B26">
        <w:rPr>
          <w:rFonts w:ascii="Times New Roman" w:hAnsi="Times New Roman"/>
          <w:szCs w:val="22"/>
          <w:lang w:val="ru-RU"/>
        </w:rPr>
        <w:t xml:space="preserve">а нарочито </w:t>
      </w:r>
      <w:r w:rsidR="00154CA4">
        <w:rPr>
          <w:rFonts w:ascii="Times New Roman" w:hAnsi="Times New Roman"/>
          <w:szCs w:val="22"/>
          <w:lang w:val="ru-RU"/>
        </w:rPr>
        <w:t>према</w:t>
      </w:r>
      <w:r w:rsidRPr="00AA4B26">
        <w:rPr>
          <w:rFonts w:ascii="Times New Roman" w:hAnsi="Times New Roman"/>
          <w:szCs w:val="22"/>
          <w:lang w:val="ru-RU"/>
        </w:rPr>
        <w:t xml:space="preserve"> стамбеним</w:t>
      </w:r>
      <w:r w:rsidR="00154CA4">
        <w:rPr>
          <w:rFonts w:ascii="Times New Roman" w:hAnsi="Times New Roman"/>
          <w:szCs w:val="22"/>
          <w:lang w:val="ru-RU"/>
        </w:rPr>
        <w:t xml:space="preserve"> и туристичко-рекреативним</w:t>
      </w:r>
      <w:r w:rsidRPr="00AA4B26">
        <w:rPr>
          <w:rFonts w:ascii="Times New Roman" w:hAnsi="Times New Roman"/>
          <w:szCs w:val="22"/>
          <w:lang w:val="ru-RU"/>
        </w:rPr>
        <w:t xml:space="preserve"> зонама</w:t>
      </w:r>
      <w:r>
        <w:rPr>
          <w:rFonts w:ascii="Times New Roman" w:hAnsi="Times New Roman"/>
          <w:szCs w:val="22"/>
          <w:lang w:val="ru-RU"/>
        </w:rPr>
        <w:t>;</w:t>
      </w:r>
    </w:p>
    <w:p w:rsidR="00BF68C3" w:rsidRPr="00AA4B26" w:rsidRDefault="00154CA4" w:rsidP="00DA0417">
      <w:pPr>
        <w:numPr>
          <w:ilvl w:val="0"/>
          <w:numId w:val="17"/>
        </w:numPr>
        <w:tabs>
          <w:tab w:val="clear" w:pos="720"/>
          <w:tab w:val="num" w:pos="540"/>
        </w:tabs>
        <w:spacing w:before="0" w:after="0"/>
        <w:ind w:left="540" w:hanging="540"/>
        <w:rPr>
          <w:rFonts w:ascii="Times New Roman" w:hAnsi="Times New Roman"/>
          <w:szCs w:val="22"/>
          <w:lang w:val="ru-RU"/>
        </w:rPr>
      </w:pPr>
      <w:r>
        <w:rPr>
          <w:rFonts w:ascii="Times New Roman" w:hAnsi="Times New Roman"/>
          <w:szCs w:val="22"/>
          <w:lang w:val="ru-RU"/>
        </w:rPr>
        <w:t>П</w:t>
      </w:r>
      <w:r w:rsidR="00BF68C3" w:rsidRPr="00AA4B26">
        <w:rPr>
          <w:rFonts w:ascii="Times New Roman" w:hAnsi="Times New Roman"/>
          <w:szCs w:val="22"/>
          <w:lang w:val="ru-RU"/>
        </w:rPr>
        <w:t xml:space="preserve">ланирање одговарајућих техничких и технолошких решења, </w:t>
      </w:r>
      <w:r>
        <w:rPr>
          <w:rFonts w:ascii="Times New Roman" w:hAnsi="Times New Roman"/>
          <w:szCs w:val="22"/>
          <w:lang w:val="ru-RU"/>
        </w:rPr>
        <w:t>за све објекте</w:t>
      </w:r>
      <w:r w:rsidR="00BF68C3" w:rsidRPr="00AA4B26">
        <w:rPr>
          <w:rFonts w:ascii="Times New Roman" w:hAnsi="Times New Roman"/>
          <w:szCs w:val="22"/>
          <w:lang w:val="ru-RU"/>
        </w:rPr>
        <w:t xml:space="preserve"> </w:t>
      </w:r>
      <w:r>
        <w:rPr>
          <w:rFonts w:ascii="Times New Roman" w:hAnsi="Times New Roman"/>
          <w:szCs w:val="22"/>
          <w:lang w:val="ru-RU"/>
        </w:rPr>
        <w:t xml:space="preserve">из којих се </w:t>
      </w:r>
      <w:r w:rsidR="00BF68C3" w:rsidRPr="00AA4B26">
        <w:rPr>
          <w:rFonts w:ascii="Times New Roman" w:hAnsi="Times New Roman"/>
          <w:szCs w:val="22"/>
          <w:lang w:val="ru-RU"/>
        </w:rPr>
        <w:t>еми</w:t>
      </w:r>
      <w:r>
        <w:rPr>
          <w:rFonts w:ascii="Times New Roman" w:hAnsi="Times New Roman"/>
          <w:szCs w:val="22"/>
          <w:lang w:val="ru-RU"/>
        </w:rPr>
        <w:t>тују</w:t>
      </w:r>
      <w:r w:rsidR="00BF68C3" w:rsidRPr="00AA4B26">
        <w:rPr>
          <w:rFonts w:ascii="Times New Roman" w:hAnsi="Times New Roman"/>
          <w:szCs w:val="22"/>
          <w:lang w:val="ru-RU"/>
        </w:rPr>
        <w:t xml:space="preserve"> загађујућ</w:t>
      </w:r>
      <w:r>
        <w:rPr>
          <w:rFonts w:ascii="Times New Roman" w:hAnsi="Times New Roman"/>
          <w:szCs w:val="22"/>
          <w:lang w:val="ru-RU"/>
        </w:rPr>
        <w:t>е</w:t>
      </w:r>
      <w:r w:rsidR="00BF68C3" w:rsidRPr="00AA4B26">
        <w:rPr>
          <w:rFonts w:ascii="Times New Roman" w:hAnsi="Times New Roman"/>
          <w:szCs w:val="22"/>
          <w:lang w:val="ru-RU"/>
        </w:rPr>
        <w:t xml:space="preserve"> материј</w:t>
      </w:r>
      <w:r>
        <w:rPr>
          <w:rFonts w:ascii="Times New Roman" w:hAnsi="Times New Roman"/>
          <w:szCs w:val="22"/>
          <w:lang w:val="ru-RU"/>
        </w:rPr>
        <w:t>е, којима се обезбеђује</w:t>
      </w:r>
      <w:r w:rsidR="00BF68C3" w:rsidRPr="00AA4B26">
        <w:rPr>
          <w:rFonts w:ascii="Times New Roman" w:hAnsi="Times New Roman"/>
          <w:szCs w:val="22"/>
          <w:lang w:val="ru-RU"/>
        </w:rPr>
        <w:t xml:space="preserve"> </w:t>
      </w:r>
      <w:r>
        <w:rPr>
          <w:rFonts w:ascii="Times New Roman" w:hAnsi="Times New Roman"/>
          <w:szCs w:val="22"/>
          <w:lang w:val="ru-RU"/>
        </w:rPr>
        <w:t>да емисија загађујућих материја у ваздух задовољава прописане граничне вредности у складу са важећом законском регулативом;</w:t>
      </w:r>
    </w:p>
    <w:p w:rsidR="00BF68C3" w:rsidRDefault="00154CA4" w:rsidP="00DA0417">
      <w:pPr>
        <w:numPr>
          <w:ilvl w:val="0"/>
          <w:numId w:val="17"/>
        </w:numPr>
        <w:tabs>
          <w:tab w:val="clear" w:pos="720"/>
          <w:tab w:val="num" w:pos="540"/>
        </w:tabs>
        <w:spacing w:before="0" w:after="0"/>
        <w:ind w:left="540" w:hanging="540"/>
        <w:rPr>
          <w:rFonts w:ascii="Times New Roman" w:hAnsi="Times New Roman"/>
          <w:szCs w:val="22"/>
          <w:lang w:val="ru-RU"/>
        </w:rPr>
      </w:pPr>
      <w:r>
        <w:rPr>
          <w:rFonts w:ascii="Times New Roman" w:hAnsi="Times New Roman"/>
          <w:szCs w:val="22"/>
          <w:lang w:val="ru-RU"/>
        </w:rPr>
        <w:t>П</w:t>
      </w:r>
      <w:r w:rsidR="00BF68C3" w:rsidRPr="00AA4B26">
        <w:rPr>
          <w:rFonts w:ascii="Times New Roman" w:hAnsi="Times New Roman"/>
          <w:szCs w:val="22"/>
          <w:lang w:val="ru-RU"/>
        </w:rPr>
        <w:t xml:space="preserve">роширења програма мониторинга и успостављање нових мерних станица и </w:t>
      </w:r>
      <w:r w:rsidRPr="00AA4B26">
        <w:rPr>
          <w:rFonts w:ascii="Times New Roman" w:hAnsi="Times New Roman"/>
          <w:szCs w:val="22"/>
          <w:lang w:val="ru-RU"/>
        </w:rPr>
        <w:t xml:space="preserve">мерних </w:t>
      </w:r>
      <w:r w:rsidR="00BF68C3" w:rsidRPr="00AA4B26">
        <w:rPr>
          <w:rFonts w:ascii="Times New Roman" w:hAnsi="Times New Roman"/>
          <w:szCs w:val="22"/>
          <w:lang w:val="ru-RU"/>
        </w:rPr>
        <w:t>места ради добијања свеобухватне/тачне слике о квалитету ваздуха у обухвату Плана</w:t>
      </w:r>
      <w:r w:rsidR="00BF68C3">
        <w:rPr>
          <w:rFonts w:ascii="Times New Roman" w:hAnsi="Times New Roman"/>
          <w:szCs w:val="22"/>
          <w:lang w:val="ru-RU"/>
        </w:rPr>
        <w:t>.</w:t>
      </w:r>
    </w:p>
    <w:p w:rsidR="00BF68C3" w:rsidRPr="00AA4B26" w:rsidRDefault="00BF68C3" w:rsidP="00BF68C3">
      <w:pPr>
        <w:spacing w:before="120"/>
        <w:ind w:firstLine="540"/>
        <w:rPr>
          <w:rFonts w:ascii="Times New Roman" w:hAnsi="Times New Roman"/>
          <w:b/>
          <w:szCs w:val="22"/>
          <w:lang w:val="ru-RU"/>
        </w:rPr>
      </w:pPr>
      <w:r w:rsidRPr="00AA4B26">
        <w:rPr>
          <w:rFonts w:ascii="Times New Roman" w:hAnsi="Times New Roman"/>
          <w:b/>
        </w:rPr>
        <w:t>Очување и побољшање квалитета</w:t>
      </w:r>
      <w:r w:rsidRPr="00AA4B26">
        <w:rPr>
          <w:rFonts w:ascii="Times New Roman" w:hAnsi="Times New Roman"/>
          <w:b/>
          <w:szCs w:val="22"/>
          <w:lang w:val="ru-RU"/>
        </w:rPr>
        <w:t xml:space="preserve"> вода</w:t>
      </w:r>
    </w:p>
    <w:p w:rsidR="00BF68C3" w:rsidRPr="00AA4B26" w:rsidRDefault="00BF68C3" w:rsidP="00BF68C3">
      <w:pPr>
        <w:spacing w:before="0" w:after="0"/>
        <w:ind w:left="540" w:firstLine="0"/>
        <w:rPr>
          <w:rFonts w:ascii="Times New Roman" w:hAnsi="Times New Roman"/>
          <w:szCs w:val="22"/>
          <w:lang w:val="ru-RU"/>
        </w:rPr>
      </w:pPr>
      <w:r w:rsidRPr="00AA4B26">
        <w:rPr>
          <w:rFonts w:ascii="Times New Roman" w:hAnsi="Times New Roman"/>
          <w:szCs w:val="22"/>
          <w:lang w:val="ru-RU"/>
        </w:rPr>
        <w:t>Очување и побољшање квалитета воде остварује се кроз:</w:t>
      </w:r>
    </w:p>
    <w:p w:rsidR="00BF68C3" w:rsidRPr="00AA4B26" w:rsidRDefault="00154CA4" w:rsidP="00DA0417">
      <w:pPr>
        <w:numPr>
          <w:ilvl w:val="0"/>
          <w:numId w:val="17"/>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t>Предвиђање и поштовање свих неопходних мера з</w:t>
      </w:r>
      <w:r w:rsidR="00BF68C3" w:rsidRPr="00AA4B26">
        <w:rPr>
          <w:rFonts w:ascii="Times New Roman" w:hAnsi="Times New Roman"/>
          <w:szCs w:val="22"/>
          <w:lang w:val="ru-RU"/>
        </w:rPr>
        <w:t>аштит</w:t>
      </w:r>
      <w:r>
        <w:rPr>
          <w:rFonts w:ascii="Times New Roman" w:hAnsi="Times New Roman"/>
          <w:szCs w:val="22"/>
          <w:lang w:val="ru-RU"/>
        </w:rPr>
        <w:t>е</w:t>
      </w:r>
      <w:r w:rsidR="00BF68C3" w:rsidRPr="00AA4B26">
        <w:rPr>
          <w:rFonts w:ascii="Times New Roman" w:hAnsi="Times New Roman"/>
          <w:szCs w:val="22"/>
          <w:lang w:val="ru-RU"/>
        </w:rPr>
        <w:t xml:space="preserve"> вода </w:t>
      </w:r>
      <w:r>
        <w:rPr>
          <w:rFonts w:ascii="Times New Roman" w:hAnsi="Times New Roman"/>
          <w:szCs w:val="22"/>
          <w:lang w:val="ru-RU"/>
        </w:rPr>
        <w:t>и земљишта од загаживања у редовним и удесним ситуацијама;</w:t>
      </w:r>
    </w:p>
    <w:p w:rsidR="00BF68C3" w:rsidRPr="00AA4B26" w:rsidRDefault="00FA7776" w:rsidP="00DA0417">
      <w:pPr>
        <w:numPr>
          <w:ilvl w:val="0"/>
          <w:numId w:val="17"/>
        </w:numPr>
        <w:tabs>
          <w:tab w:val="clear" w:pos="720"/>
          <w:tab w:val="num" w:pos="540"/>
        </w:tabs>
        <w:spacing w:before="0" w:after="0"/>
        <w:ind w:left="540" w:hanging="540"/>
        <w:rPr>
          <w:rFonts w:ascii="Times New Roman" w:hAnsi="Times New Roman"/>
          <w:szCs w:val="22"/>
          <w:lang w:val="ru-RU"/>
        </w:rPr>
      </w:pPr>
      <w:r>
        <w:rPr>
          <w:rFonts w:ascii="Times New Roman" w:hAnsi="Times New Roman"/>
          <w:szCs w:val="22"/>
          <w:lang w:val="ru-RU"/>
        </w:rPr>
        <w:t>Приоритетну изградњу канализационих система за прикупљање и одвођење отпадних вода, а нарочито на просторима пословне, производне и радне зоне, привредне зоне дуж аутопута, као и у зони угоститељства и туризма;</w:t>
      </w:r>
    </w:p>
    <w:p w:rsidR="00BF68C3" w:rsidRPr="00AA4B26" w:rsidRDefault="00FA7776" w:rsidP="00DA0417">
      <w:pPr>
        <w:numPr>
          <w:ilvl w:val="0"/>
          <w:numId w:val="17"/>
        </w:numPr>
        <w:tabs>
          <w:tab w:val="clear" w:pos="720"/>
          <w:tab w:val="num" w:pos="540"/>
        </w:tabs>
        <w:spacing w:before="0" w:after="0"/>
        <w:ind w:left="540" w:hanging="540"/>
        <w:rPr>
          <w:rFonts w:ascii="Times New Roman" w:hAnsi="Times New Roman"/>
          <w:szCs w:val="22"/>
          <w:lang w:val="ru-RU"/>
        </w:rPr>
      </w:pPr>
      <w:r>
        <w:rPr>
          <w:rFonts w:ascii="Times New Roman" w:hAnsi="Times New Roman"/>
          <w:szCs w:val="22"/>
          <w:lang w:val="ru-RU"/>
        </w:rPr>
        <w:t>Изградњу објеката/постројења за пречишћавање отпадних вода, за све објекте из којих се испуштају загађене отпадне воде, пре испуштања у канализацију употребљених вода или други рецепијент, у циљу заштите околног земљишта, подземних и површинских вода, у складу са законском регулативом;</w:t>
      </w:r>
    </w:p>
    <w:p w:rsidR="00BF68C3" w:rsidRPr="00AA4B26" w:rsidRDefault="00BF68C3" w:rsidP="00DA0417">
      <w:pPr>
        <w:numPr>
          <w:ilvl w:val="0"/>
          <w:numId w:val="17"/>
        </w:numPr>
        <w:tabs>
          <w:tab w:val="clear" w:pos="720"/>
          <w:tab w:val="num" w:pos="540"/>
        </w:tabs>
        <w:spacing w:before="0" w:after="0"/>
        <w:ind w:left="540" w:hanging="540"/>
        <w:rPr>
          <w:rFonts w:ascii="Times New Roman" w:hAnsi="Times New Roman"/>
          <w:szCs w:val="22"/>
          <w:lang w:val="ru-RU"/>
        </w:rPr>
      </w:pPr>
      <w:r>
        <w:rPr>
          <w:rFonts w:ascii="Times New Roman" w:hAnsi="Times New Roman"/>
          <w:szCs w:val="22"/>
          <w:lang w:val="ru-RU"/>
        </w:rPr>
        <w:t>И</w:t>
      </w:r>
      <w:r w:rsidRPr="00AA4B26">
        <w:rPr>
          <w:rFonts w:ascii="Times New Roman" w:hAnsi="Times New Roman"/>
          <w:szCs w:val="22"/>
          <w:lang w:val="ru-RU"/>
        </w:rPr>
        <w:t>зградњу свих саобраћајних и манипулативних површина од водонепропусних материјала отпорних на нафту и нафтне деривате и са ивичњацима којима се спречава одливање воде на околно земљиште приликом њиховог одржавања или падавина</w:t>
      </w:r>
      <w:r>
        <w:rPr>
          <w:rFonts w:ascii="Times New Roman" w:hAnsi="Times New Roman"/>
          <w:szCs w:val="22"/>
          <w:lang w:val="ru-RU"/>
        </w:rPr>
        <w:t>;</w:t>
      </w:r>
    </w:p>
    <w:p w:rsidR="00BF68C3" w:rsidRPr="00AA4B26" w:rsidRDefault="00BF68C3" w:rsidP="00DA0417">
      <w:pPr>
        <w:numPr>
          <w:ilvl w:val="0"/>
          <w:numId w:val="17"/>
        </w:numPr>
        <w:tabs>
          <w:tab w:val="clear" w:pos="720"/>
          <w:tab w:val="num" w:pos="540"/>
        </w:tabs>
        <w:spacing w:before="0" w:after="0"/>
        <w:ind w:left="540" w:hanging="540"/>
        <w:rPr>
          <w:rFonts w:ascii="Times New Roman" w:hAnsi="Times New Roman"/>
          <w:szCs w:val="22"/>
          <w:lang w:val="ru-RU"/>
        </w:rPr>
      </w:pPr>
      <w:r>
        <w:rPr>
          <w:rFonts w:ascii="Times New Roman" w:hAnsi="Times New Roman"/>
          <w:szCs w:val="22"/>
          <w:lang w:val="ru-RU"/>
        </w:rPr>
        <w:t>О</w:t>
      </w:r>
      <w:r w:rsidRPr="00AA4B26">
        <w:rPr>
          <w:rFonts w:ascii="Times New Roman" w:hAnsi="Times New Roman"/>
          <w:szCs w:val="22"/>
          <w:lang w:val="ru-RU"/>
        </w:rPr>
        <w:t xml:space="preserve">безбеђивање контролисаног прихвата зауљених  атмосферских вода са платоа, саобраћајница и паркинг простора и обезбеђење њиховог третмана у сепаратору уља и </w:t>
      </w:r>
      <w:r w:rsidRPr="00AA4B26">
        <w:rPr>
          <w:rFonts w:ascii="Times New Roman" w:hAnsi="Times New Roman"/>
          <w:szCs w:val="22"/>
          <w:lang w:val="ru-RU"/>
        </w:rPr>
        <w:lastRenderedPageBreak/>
        <w:t>масти</w:t>
      </w:r>
      <w:r w:rsidR="00FA7776">
        <w:rPr>
          <w:rFonts w:ascii="Times New Roman" w:hAnsi="Times New Roman"/>
          <w:szCs w:val="22"/>
          <w:lang w:val="ru-RU"/>
        </w:rPr>
        <w:t>,</w:t>
      </w:r>
      <w:r w:rsidRPr="00AA4B26">
        <w:rPr>
          <w:rFonts w:ascii="Times New Roman" w:hAnsi="Times New Roman"/>
          <w:szCs w:val="22"/>
          <w:lang w:val="ru-RU"/>
        </w:rPr>
        <w:t xml:space="preserve"> пре упуштања у градску канализацију за употребљене воде или други рецепијент у складу са законском регулативом</w:t>
      </w:r>
      <w:r>
        <w:rPr>
          <w:rFonts w:ascii="Times New Roman" w:hAnsi="Times New Roman"/>
          <w:szCs w:val="22"/>
          <w:lang w:val="ru-RU"/>
        </w:rPr>
        <w:t>;</w:t>
      </w:r>
    </w:p>
    <w:p w:rsidR="00BF68C3" w:rsidRPr="00AA4B26" w:rsidRDefault="00BF68C3" w:rsidP="00DA0417">
      <w:pPr>
        <w:numPr>
          <w:ilvl w:val="0"/>
          <w:numId w:val="17"/>
        </w:numPr>
        <w:tabs>
          <w:tab w:val="clear" w:pos="720"/>
          <w:tab w:val="num" w:pos="540"/>
        </w:tabs>
        <w:spacing w:before="0" w:after="0"/>
        <w:ind w:left="540" w:hanging="540"/>
        <w:rPr>
          <w:rFonts w:ascii="Times New Roman" w:hAnsi="Times New Roman"/>
          <w:szCs w:val="22"/>
          <w:lang w:val="ru-RU"/>
        </w:rPr>
      </w:pPr>
      <w:r>
        <w:rPr>
          <w:rFonts w:ascii="Times New Roman" w:hAnsi="Times New Roman"/>
          <w:szCs w:val="22"/>
          <w:lang w:val="ru-RU"/>
        </w:rPr>
        <w:t>П</w:t>
      </w:r>
      <w:r w:rsidRPr="00AA4B26">
        <w:rPr>
          <w:rFonts w:ascii="Times New Roman" w:hAnsi="Times New Roman"/>
          <w:szCs w:val="22"/>
          <w:lang w:val="ru-RU"/>
        </w:rPr>
        <w:t>речишћавање отпадних вода које настају редовним радом, одржавањем и чишћењем простора угоститељских објеката у којима се врши припрема намирница (кухиње, ресторани и сл.) - третирање истих на таложницима и сепараторима уља и масти пре испуштања у градску канализацију за употребљене воде или други рецепијент у складу са законском регулативом</w:t>
      </w:r>
      <w:r>
        <w:rPr>
          <w:rFonts w:ascii="Times New Roman" w:hAnsi="Times New Roman"/>
          <w:szCs w:val="22"/>
          <w:lang w:val="ru-RU"/>
        </w:rPr>
        <w:t>;</w:t>
      </w:r>
    </w:p>
    <w:p w:rsidR="00BF68C3" w:rsidRPr="00AA4B26" w:rsidRDefault="00BF68C3" w:rsidP="00DA0417">
      <w:pPr>
        <w:numPr>
          <w:ilvl w:val="0"/>
          <w:numId w:val="17"/>
        </w:numPr>
        <w:tabs>
          <w:tab w:val="clear" w:pos="720"/>
          <w:tab w:val="num" w:pos="540"/>
        </w:tabs>
        <w:spacing w:before="0" w:after="0"/>
        <w:ind w:left="540" w:hanging="540"/>
        <w:rPr>
          <w:rFonts w:ascii="Times New Roman" w:hAnsi="Times New Roman"/>
          <w:szCs w:val="22"/>
          <w:lang w:val="ru-RU"/>
        </w:rPr>
      </w:pPr>
      <w:r>
        <w:rPr>
          <w:rFonts w:ascii="Times New Roman" w:hAnsi="Times New Roman"/>
          <w:szCs w:val="22"/>
          <w:lang w:val="ru-RU"/>
        </w:rPr>
        <w:t>Е</w:t>
      </w:r>
      <w:r w:rsidRPr="00AA4B26">
        <w:rPr>
          <w:rFonts w:ascii="Times New Roman" w:hAnsi="Times New Roman"/>
          <w:szCs w:val="22"/>
          <w:lang w:val="ru-RU"/>
        </w:rPr>
        <w:t>видентирање и уклањање свих нелегалних и несанитарних депонија у обухвату Плана</w:t>
      </w:r>
      <w:r>
        <w:rPr>
          <w:rFonts w:ascii="Times New Roman" w:hAnsi="Times New Roman"/>
          <w:szCs w:val="22"/>
          <w:lang w:val="ru-RU"/>
        </w:rPr>
        <w:t>;</w:t>
      </w:r>
    </w:p>
    <w:p w:rsidR="00BF68C3" w:rsidRDefault="00FA7776" w:rsidP="00DA0417">
      <w:pPr>
        <w:numPr>
          <w:ilvl w:val="0"/>
          <w:numId w:val="17"/>
        </w:numPr>
        <w:tabs>
          <w:tab w:val="clear" w:pos="720"/>
          <w:tab w:val="num" w:pos="540"/>
        </w:tabs>
        <w:spacing w:before="0" w:after="0"/>
        <w:ind w:left="540" w:hanging="540"/>
        <w:rPr>
          <w:rFonts w:ascii="Times New Roman" w:hAnsi="Times New Roman"/>
          <w:szCs w:val="22"/>
          <w:lang w:val="ru-RU"/>
        </w:rPr>
      </w:pPr>
      <w:r>
        <w:rPr>
          <w:rFonts w:ascii="Times New Roman" w:hAnsi="Times New Roman"/>
          <w:szCs w:val="22"/>
          <w:lang w:val="ru-RU"/>
        </w:rPr>
        <w:t>П</w:t>
      </w:r>
      <w:r w:rsidR="00BF68C3" w:rsidRPr="00AA4B26">
        <w:rPr>
          <w:rFonts w:ascii="Times New Roman" w:hAnsi="Times New Roman"/>
          <w:szCs w:val="22"/>
          <w:lang w:val="ru-RU"/>
        </w:rPr>
        <w:t>роширењ</w:t>
      </w:r>
      <w:r>
        <w:rPr>
          <w:rFonts w:ascii="Times New Roman" w:hAnsi="Times New Roman"/>
          <w:szCs w:val="22"/>
          <w:lang w:val="ru-RU"/>
        </w:rPr>
        <w:t>е</w:t>
      </w:r>
      <w:r w:rsidR="00BF68C3" w:rsidRPr="00AA4B26">
        <w:rPr>
          <w:rFonts w:ascii="Times New Roman" w:hAnsi="Times New Roman"/>
          <w:szCs w:val="22"/>
          <w:lang w:val="ru-RU"/>
        </w:rPr>
        <w:t xml:space="preserve"> програма мониторинга и успостављање нових мерних места ради добијања свеобухватне/тачне слике о квалитету површинских вода у обухвату Плана</w:t>
      </w:r>
      <w:r w:rsidR="00EC5623">
        <w:rPr>
          <w:rFonts w:ascii="Times New Roman" w:hAnsi="Times New Roman"/>
          <w:szCs w:val="22"/>
          <w:lang w:val="ru-RU"/>
        </w:rPr>
        <w:t>.</w:t>
      </w:r>
    </w:p>
    <w:p w:rsidR="00FA7776" w:rsidRPr="00AA4B26" w:rsidRDefault="00FA7776" w:rsidP="00FA7776">
      <w:pPr>
        <w:spacing w:before="120" w:after="0"/>
        <w:ind w:firstLine="540"/>
        <w:rPr>
          <w:rFonts w:ascii="Times New Roman" w:hAnsi="Times New Roman"/>
          <w:b/>
          <w:szCs w:val="22"/>
          <w:lang w:val="ru-RU"/>
        </w:rPr>
      </w:pPr>
      <w:r w:rsidRPr="00AA4B26">
        <w:rPr>
          <w:rFonts w:ascii="Times New Roman" w:hAnsi="Times New Roman"/>
          <w:b/>
          <w:szCs w:val="22"/>
          <w:lang w:val="ru-RU"/>
        </w:rPr>
        <w:t xml:space="preserve">Заштита од буке </w:t>
      </w:r>
    </w:p>
    <w:p w:rsidR="00FA7776" w:rsidRPr="00AA4B26" w:rsidRDefault="00FA7776" w:rsidP="00FA7776">
      <w:pPr>
        <w:spacing w:after="0"/>
        <w:ind w:left="540" w:firstLine="0"/>
        <w:rPr>
          <w:rFonts w:ascii="Times New Roman" w:hAnsi="Times New Roman"/>
          <w:szCs w:val="22"/>
          <w:lang w:val="ru-RU"/>
        </w:rPr>
      </w:pPr>
      <w:r w:rsidRPr="00AA4B26">
        <w:rPr>
          <w:rFonts w:ascii="Times New Roman" w:hAnsi="Times New Roman"/>
          <w:szCs w:val="22"/>
          <w:lang w:val="ru-RU"/>
        </w:rPr>
        <w:t>Смањење комуналне буке остварује се кроз:</w:t>
      </w:r>
    </w:p>
    <w:p w:rsidR="00FA7776" w:rsidRPr="00AA4B26" w:rsidRDefault="00FA7776" w:rsidP="00DA0417">
      <w:pPr>
        <w:numPr>
          <w:ilvl w:val="0"/>
          <w:numId w:val="17"/>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t>У</w:t>
      </w:r>
      <w:r w:rsidRPr="00AA4B26">
        <w:rPr>
          <w:rFonts w:ascii="Times New Roman" w:hAnsi="Times New Roman"/>
          <w:szCs w:val="22"/>
          <w:lang w:val="ru-RU"/>
        </w:rPr>
        <w:t>склађивање планирања са Законом о заштити од буке</w:t>
      </w:r>
      <w:r>
        <w:rPr>
          <w:rFonts w:ascii="Times New Roman" w:hAnsi="Times New Roman"/>
          <w:szCs w:val="22"/>
          <w:lang w:val="ru-RU"/>
        </w:rPr>
        <w:t xml:space="preserve"> у животној средини</w:t>
      </w:r>
      <w:r w:rsidRPr="00AA4B26">
        <w:rPr>
          <w:rFonts w:ascii="Times New Roman" w:hAnsi="Times New Roman"/>
          <w:szCs w:val="22"/>
          <w:lang w:val="ru-RU"/>
        </w:rPr>
        <w:t xml:space="preserve"> ("Сл.гласник РС", бр.36/09 и 88/10), као и подзаконским актима донетим на основу овог закона</w:t>
      </w:r>
      <w:r>
        <w:rPr>
          <w:rFonts w:ascii="Times New Roman" w:hAnsi="Times New Roman"/>
          <w:szCs w:val="22"/>
          <w:lang w:val="ru-RU"/>
        </w:rPr>
        <w:t>;</w:t>
      </w:r>
    </w:p>
    <w:p w:rsidR="00FA7776" w:rsidRPr="00AA4B26" w:rsidRDefault="00FA7776" w:rsidP="00DA0417">
      <w:pPr>
        <w:numPr>
          <w:ilvl w:val="0"/>
          <w:numId w:val="17"/>
        </w:numPr>
        <w:tabs>
          <w:tab w:val="clear" w:pos="720"/>
          <w:tab w:val="num" w:pos="540"/>
        </w:tabs>
        <w:spacing w:before="0" w:after="0"/>
        <w:ind w:left="540" w:hanging="540"/>
        <w:rPr>
          <w:rFonts w:ascii="Times New Roman" w:hAnsi="Times New Roman"/>
          <w:szCs w:val="22"/>
          <w:lang w:val="ru-RU"/>
        </w:rPr>
      </w:pPr>
      <w:r>
        <w:rPr>
          <w:rFonts w:ascii="Times New Roman" w:hAnsi="Times New Roman"/>
          <w:szCs w:val="22"/>
          <w:lang w:val="ru-RU"/>
        </w:rPr>
        <w:t>П</w:t>
      </w:r>
      <w:r w:rsidRPr="00AA4B26">
        <w:rPr>
          <w:rFonts w:ascii="Times New Roman" w:hAnsi="Times New Roman"/>
          <w:szCs w:val="22"/>
          <w:lang w:val="ru-RU"/>
        </w:rPr>
        <w:t xml:space="preserve">равилан међусобни просторни распоред </w:t>
      </w:r>
      <w:r w:rsidR="004D1F58">
        <w:rPr>
          <w:rFonts w:ascii="Times New Roman" w:hAnsi="Times New Roman"/>
          <w:szCs w:val="22"/>
          <w:lang w:val="ru-RU"/>
        </w:rPr>
        <w:t>постојеће и планиране инфраструктуре, производних, привредних, туристичко-угоститељских,</w:t>
      </w:r>
      <w:r w:rsidRPr="00AA4B26">
        <w:rPr>
          <w:rFonts w:ascii="Times New Roman" w:hAnsi="Times New Roman"/>
          <w:szCs w:val="22"/>
          <w:lang w:val="ru-RU"/>
        </w:rPr>
        <w:t xml:space="preserve"> стамбених зона </w:t>
      </w:r>
      <w:r w:rsidR="004D1F58">
        <w:rPr>
          <w:rFonts w:ascii="Times New Roman" w:hAnsi="Times New Roman"/>
          <w:szCs w:val="22"/>
          <w:lang w:val="ru-RU"/>
        </w:rPr>
        <w:t xml:space="preserve">на граници Плана других зона </w:t>
      </w:r>
      <w:r w:rsidRPr="00AA4B26">
        <w:rPr>
          <w:rFonts w:ascii="Times New Roman" w:hAnsi="Times New Roman"/>
          <w:szCs w:val="22"/>
          <w:lang w:val="ru-RU"/>
        </w:rPr>
        <w:t>и објеката</w:t>
      </w:r>
      <w:r w:rsidR="004D1F58">
        <w:rPr>
          <w:rFonts w:ascii="Times New Roman" w:hAnsi="Times New Roman"/>
          <w:szCs w:val="22"/>
          <w:lang w:val="ru-RU"/>
        </w:rPr>
        <w:t>, у обухвату Плана</w:t>
      </w:r>
      <w:r>
        <w:rPr>
          <w:rFonts w:ascii="Times New Roman" w:hAnsi="Times New Roman"/>
          <w:szCs w:val="22"/>
          <w:lang w:val="ru-RU"/>
        </w:rPr>
        <w:t>;</w:t>
      </w:r>
    </w:p>
    <w:p w:rsidR="00FA7776" w:rsidRDefault="00141112" w:rsidP="00DA0417">
      <w:pPr>
        <w:numPr>
          <w:ilvl w:val="0"/>
          <w:numId w:val="17"/>
        </w:numPr>
        <w:tabs>
          <w:tab w:val="clear" w:pos="720"/>
          <w:tab w:val="num" w:pos="540"/>
        </w:tabs>
        <w:spacing w:before="0" w:after="0"/>
        <w:ind w:left="540" w:hanging="540"/>
        <w:rPr>
          <w:rFonts w:ascii="Times New Roman" w:hAnsi="Times New Roman"/>
          <w:szCs w:val="22"/>
          <w:lang w:val="ru-RU"/>
        </w:rPr>
      </w:pPr>
      <w:r>
        <w:rPr>
          <w:rFonts w:ascii="Times New Roman" w:hAnsi="Times New Roman"/>
          <w:szCs w:val="22"/>
          <w:lang w:val="ru-RU"/>
        </w:rPr>
        <w:t>Обезбеђивање планирања намене</w:t>
      </w:r>
      <w:r w:rsidR="004D1F58">
        <w:rPr>
          <w:rFonts w:ascii="Times New Roman" w:hAnsi="Times New Roman"/>
          <w:szCs w:val="22"/>
          <w:lang w:val="ru-RU"/>
        </w:rPr>
        <w:t xml:space="preserve"> земљишта у зонама око аутопута Е-75 и железничке пруге Београд-Ниш, у </w:t>
      </w:r>
      <w:r w:rsidR="004D1F58" w:rsidRPr="00AA4B26">
        <w:rPr>
          <w:rFonts w:ascii="Times New Roman" w:hAnsi="Times New Roman"/>
          <w:szCs w:val="22"/>
          <w:lang w:val="ru-RU"/>
        </w:rPr>
        <w:t>складу са законском регулативом</w:t>
      </w:r>
      <w:r w:rsidR="004D1F58">
        <w:rPr>
          <w:rFonts w:ascii="Times New Roman" w:hAnsi="Times New Roman"/>
          <w:szCs w:val="22"/>
          <w:lang w:val="ru-RU"/>
        </w:rPr>
        <w:t>;</w:t>
      </w:r>
    </w:p>
    <w:p w:rsidR="004D1F58" w:rsidRDefault="004D1F58" w:rsidP="00DA0417">
      <w:pPr>
        <w:numPr>
          <w:ilvl w:val="0"/>
          <w:numId w:val="17"/>
        </w:numPr>
        <w:tabs>
          <w:tab w:val="clear" w:pos="720"/>
          <w:tab w:val="num" w:pos="540"/>
        </w:tabs>
        <w:spacing w:before="0" w:after="0"/>
        <w:ind w:left="540" w:hanging="540"/>
        <w:rPr>
          <w:rFonts w:ascii="Times New Roman" w:hAnsi="Times New Roman"/>
          <w:szCs w:val="22"/>
          <w:lang w:val="ru-RU"/>
        </w:rPr>
      </w:pPr>
      <w:r>
        <w:rPr>
          <w:rFonts w:ascii="Times New Roman" w:hAnsi="Times New Roman"/>
          <w:szCs w:val="22"/>
          <w:lang w:val="ru-RU"/>
        </w:rPr>
        <w:t>Планирање простора у околини аутопута и железничке пруге, у зонама утицаја, на начин који ће омогућити избегавање лоцирања некомпатибилних намена, односно образовних и дечијих установа, објеката здравствене и социјалне заштите, објеката за одмор и релаксацију, стамбених зона у функцији делатности објекта, ради заштите становништва од буке и вибрација;</w:t>
      </w:r>
    </w:p>
    <w:p w:rsidR="004D1F58" w:rsidRDefault="004D1F58" w:rsidP="00DA0417">
      <w:pPr>
        <w:numPr>
          <w:ilvl w:val="0"/>
          <w:numId w:val="17"/>
        </w:numPr>
        <w:tabs>
          <w:tab w:val="clear" w:pos="720"/>
          <w:tab w:val="num" w:pos="540"/>
        </w:tabs>
        <w:spacing w:before="0" w:after="0"/>
        <w:ind w:left="540" w:hanging="540"/>
        <w:rPr>
          <w:rFonts w:ascii="Times New Roman" w:hAnsi="Times New Roman"/>
          <w:szCs w:val="22"/>
          <w:lang w:val="ru-RU"/>
        </w:rPr>
      </w:pPr>
      <w:r>
        <w:rPr>
          <w:rFonts w:ascii="Times New Roman" w:hAnsi="Times New Roman"/>
          <w:szCs w:val="22"/>
          <w:lang w:val="ru-RU"/>
        </w:rPr>
        <w:t>Обезбеђивање, пројектовање и извођење техничких мера заштите од буке, у облику звучних баријера, у подручјима у околини аутопута и железничке пруге, у зонама са изграђеним објектима или планираним зонама за градњу, где се очекује ново буке од аутопута, железничке пруге или производних објеката, изнад прописаних граничних вредност</w:t>
      </w:r>
      <w:r w:rsidR="009B19DB">
        <w:rPr>
          <w:rFonts w:ascii="Times New Roman" w:hAnsi="Times New Roman"/>
          <w:szCs w:val="22"/>
          <w:lang w:val="ru-RU"/>
        </w:rPr>
        <w:t>и, у складу са архитектонско-гр</w:t>
      </w:r>
      <w:r>
        <w:rPr>
          <w:rFonts w:ascii="Times New Roman" w:hAnsi="Times New Roman"/>
          <w:szCs w:val="22"/>
          <w:lang w:val="ru-RU"/>
        </w:rPr>
        <w:t>ађевинским карактеристикама објеката, којима се обезбеђује</w:t>
      </w:r>
      <w:r w:rsidR="009B19DB">
        <w:rPr>
          <w:rFonts w:ascii="Times New Roman" w:hAnsi="Times New Roman"/>
          <w:szCs w:val="22"/>
          <w:lang w:val="ru-RU"/>
        </w:rPr>
        <w:t xml:space="preserve"> да бука која се емитује при прописаним условима коришћења и одржавања инфраструктурних коридора и производних објеката не прекорачује прописане граничне вредсности, према угроженим зонама и појединачним локацијама;</w:t>
      </w:r>
    </w:p>
    <w:p w:rsidR="00FA7776" w:rsidRDefault="00FA7776" w:rsidP="00DA0417">
      <w:pPr>
        <w:numPr>
          <w:ilvl w:val="0"/>
          <w:numId w:val="17"/>
        </w:numPr>
        <w:tabs>
          <w:tab w:val="clear" w:pos="720"/>
          <w:tab w:val="num" w:pos="540"/>
        </w:tabs>
        <w:spacing w:before="0" w:after="0"/>
        <w:ind w:left="540" w:hanging="540"/>
        <w:rPr>
          <w:rFonts w:ascii="Times New Roman" w:hAnsi="Times New Roman"/>
          <w:szCs w:val="22"/>
          <w:lang w:val="ru-RU"/>
        </w:rPr>
      </w:pPr>
      <w:r>
        <w:rPr>
          <w:rFonts w:ascii="Times New Roman" w:hAnsi="Times New Roman"/>
          <w:szCs w:val="22"/>
          <w:lang w:val="ru-RU"/>
        </w:rPr>
        <w:t>Д</w:t>
      </w:r>
      <w:r w:rsidRPr="00AA4B26">
        <w:rPr>
          <w:rFonts w:ascii="Times New Roman" w:hAnsi="Times New Roman"/>
          <w:szCs w:val="22"/>
          <w:lang w:val="ru-RU"/>
        </w:rPr>
        <w:t>ефинисање препорука и правила градње у погледу избора материјала, система и конструкција са звучном заштитом, чиме се омогућава да ниво буке не прелази дозвољене граничне вредности, при прописаним условима коришћења и одржавања уређаја и опреме</w:t>
      </w:r>
      <w:r w:rsidR="009B19DB">
        <w:rPr>
          <w:rFonts w:ascii="Times New Roman" w:hAnsi="Times New Roman"/>
          <w:szCs w:val="22"/>
          <w:lang w:val="ru-RU"/>
        </w:rPr>
        <w:t>;</w:t>
      </w:r>
    </w:p>
    <w:p w:rsidR="009B19DB" w:rsidRDefault="009B19DB" w:rsidP="00DA0417">
      <w:pPr>
        <w:numPr>
          <w:ilvl w:val="0"/>
          <w:numId w:val="17"/>
        </w:numPr>
        <w:tabs>
          <w:tab w:val="clear" w:pos="720"/>
          <w:tab w:val="num" w:pos="540"/>
        </w:tabs>
        <w:spacing w:before="0" w:after="0"/>
        <w:ind w:left="540" w:hanging="540"/>
        <w:rPr>
          <w:rFonts w:ascii="Times New Roman" w:hAnsi="Times New Roman"/>
          <w:szCs w:val="22"/>
          <w:lang w:val="ru-RU"/>
        </w:rPr>
      </w:pPr>
      <w:r>
        <w:rPr>
          <w:rFonts w:ascii="Times New Roman" w:hAnsi="Times New Roman"/>
          <w:szCs w:val="22"/>
          <w:lang w:val="ru-RU"/>
        </w:rPr>
        <w:t>Проширење програма мониторинга и успостављања нових мерних места ради добијања свеобухватне/тачне слике о нивоу буке у обухвату Плана.</w:t>
      </w:r>
    </w:p>
    <w:p w:rsidR="0086303F" w:rsidRPr="00AA4B26" w:rsidRDefault="0086303F" w:rsidP="0086303F">
      <w:pPr>
        <w:spacing w:before="120" w:after="0"/>
        <w:ind w:left="306" w:firstLine="234"/>
        <w:rPr>
          <w:rFonts w:ascii="Times New Roman" w:hAnsi="Times New Roman"/>
          <w:b/>
        </w:rPr>
      </w:pPr>
      <w:r w:rsidRPr="00AA4B26">
        <w:rPr>
          <w:rFonts w:ascii="Times New Roman" w:hAnsi="Times New Roman"/>
          <w:b/>
        </w:rPr>
        <w:t xml:space="preserve">Подстицање енергетске ефикасности </w:t>
      </w:r>
    </w:p>
    <w:p w:rsidR="0086303F" w:rsidRPr="00AA4B26" w:rsidRDefault="0086303F" w:rsidP="00DA0417">
      <w:pPr>
        <w:numPr>
          <w:ilvl w:val="0"/>
          <w:numId w:val="17"/>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t>П</w:t>
      </w:r>
      <w:r w:rsidRPr="00AA4B26">
        <w:rPr>
          <w:rFonts w:ascii="Times New Roman" w:hAnsi="Times New Roman"/>
          <w:szCs w:val="22"/>
          <w:lang w:val="ru-RU"/>
        </w:rPr>
        <w:t>римен</w:t>
      </w:r>
      <w:r>
        <w:rPr>
          <w:rFonts w:ascii="Times New Roman" w:hAnsi="Times New Roman"/>
          <w:szCs w:val="22"/>
          <w:lang w:val="ru-RU"/>
        </w:rPr>
        <w:t>ом</w:t>
      </w:r>
      <w:r w:rsidRPr="00AA4B26">
        <w:rPr>
          <w:rFonts w:ascii="Times New Roman" w:hAnsi="Times New Roman"/>
          <w:szCs w:val="22"/>
          <w:lang w:val="ru-RU"/>
        </w:rPr>
        <w:t xml:space="preserve"> модела континуираног и системског подстицањ</w:t>
      </w:r>
      <w:r>
        <w:rPr>
          <w:rFonts w:ascii="Times New Roman" w:hAnsi="Times New Roman"/>
          <w:szCs w:val="22"/>
          <w:lang w:val="ru-RU"/>
        </w:rPr>
        <w:t>а</w:t>
      </w:r>
      <w:r w:rsidRPr="00AA4B26">
        <w:rPr>
          <w:rFonts w:ascii="Times New Roman" w:hAnsi="Times New Roman"/>
          <w:szCs w:val="22"/>
          <w:lang w:val="ru-RU"/>
        </w:rPr>
        <w:t xml:space="preserve"> одрживог и енергетски ефикасног планирања и изградње у пословном, јавном и стамбеном сектору, доприноси смањењу потрошње енергената и ресурса, односно смањењу емисије штетних гасова у атмосферу</w:t>
      </w:r>
      <w:r>
        <w:rPr>
          <w:rFonts w:ascii="Times New Roman" w:hAnsi="Times New Roman"/>
          <w:szCs w:val="22"/>
          <w:lang w:val="ru-RU"/>
        </w:rPr>
        <w:t xml:space="preserve"> и</w:t>
      </w:r>
    </w:p>
    <w:p w:rsidR="0086303F" w:rsidRDefault="0086303F" w:rsidP="00DA0417">
      <w:pPr>
        <w:numPr>
          <w:ilvl w:val="0"/>
          <w:numId w:val="17"/>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t>О</w:t>
      </w:r>
      <w:r w:rsidRPr="00AA4B26">
        <w:rPr>
          <w:rFonts w:ascii="Times New Roman" w:hAnsi="Times New Roman"/>
          <w:szCs w:val="22"/>
          <w:lang w:val="ru-RU"/>
        </w:rPr>
        <w:t>безбеђивање ефикасног коришћења енергије, узимајући у обзир микроклиматске услове локације, намену, положај и оријентацију објекта, као и могућност коришћења обновљивих извора енергије</w:t>
      </w:r>
      <w:r>
        <w:rPr>
          <w:rFonts w:ascii="Times New Roman" w:hAnsi="Times New Roman"/>
          <w:szCs w:val="22"/>
          <w:lang w:val="ru-RU"/>
        </w:rPr>
        <w:t>.</w:t>
      </w:r>
    </w:p>
    <w:p w:rsidR="00D870AF" w:rsidRDefault="00D870AF" w:rsidP="00D870AF">
      <w:pPr>
        <w:spacing w:after="0"/>
        <w:rPr>
          <w:rFonts w:ascii="Times New Roman" w:hAnsi="Times New Roman"/>
          <w:szCs w:val="22"/>
          <w:lang w:val="ru-RU"/>
        </w:rPr>
      </w:pPr>
    </w:p>
    <w:p w:rsidR="00D870AF" w:rsidRDefault="00D870AF" w:rsidP="00D870AF">
      <w:pPr>
        <w:spacing w:after="0"/>
        <w:rPr>
          <w:rFonts w:ascii="Times New Roman" w:hAnsi="Times New Roman"/>
          <w:szCs w:val="22"/>
          <w:lang w:val="ru-RU"/>
        </w:rPr>
      </w:pPr>
    </w:p>
    <w:p w:rsidR="009B19DB" w:rsidRDefault="009B19DB" w:rsidP="009B19DB">
      <w:pPr>
        <w:spacing w:before="120" w:after="0"/>
        <w:ind w:left="284" w:firstLine="256"/>
        <w:rPr>
          <w:rFonts w:ascii="Times New Roman" w:hAnsi="Times New Roman"/>
          <w:b/>
        </w:rPr>
      </w:pPr>
      <w:r w:rsidRPr="00AA4B26">
        <w:rPr>
          <w:rFonts w:ascii="Times New Roman" w:hAnsi="Times New Roman"/>
          <w:b/>
        </w:rPr>
        <w:lastRenderedPageBreak/>
        <w:t>Заштита од нејонизујућих зрачења</w:t>
      </w:r>
    </w:p>
    <w:p w:rsidR="009B19DB" w:rsidRPr="00DB0EA9" w:rsidRDefault="009B19DB" w:rsidP="009B19DB">
      <w:pPr>
        <w:spacing w:after="0"/>
        <w:ind w:left="284" w:firstLine="256"/>
        <w:rPr>
          <w:rFonts w:ascii="Times New Roman" w:hAnsi="Times New Roman"/>
        </w:rPr>
      </w:pPr>
      <w:r w:rsidRPr="00DB0EA9">
        <w:rPr>
          <w:rFonts w:ascii="Times New Roman" w:hAnsi="Times New Roman"/>
        </w:rPr>
        <w:t>Заштита од нејонизујућих зрачења у нискофреквентном подручју остварује се кроз:</w:t>
      </w:r>
    </w:p>
    <w:p w:rsidR="009B19DB" w:rsidRPr="00AA4B26" w:rsidRDefault="009B19DB" w:rsidP="00DA0417">
      <w:pPr>
        <w:numPr>
          <w:ilvl w:val="0"/>
          <w:numId w:val="17"/>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t>О</w:t>
      </w:r>
      <w:r w:rsidRPr="00AA4B26">
        <w:rPr>
          <w:rFonts w:ascii="Times New Roman" w:hAnsi="Times New Roman"/>
          <w:szCs w:val="22"/>
          <w:lang w:val="ru-RU"/>
        </w:rPr>
        <w:t>дређивање могућих садржаја, намене објеката и њиховог положаја на парцели у зони заштите далековода, узимајући у обзир негативни утицај електромагнетног поља далековода на здравље људи и околину, односно дефинисане заштитне зоне</w:t>
      </w:r>
      <w:r>
        <w:rPr>
          <w:rFonts w:ascii="Times New Roman" w:hAnsi="Times New Roman"/>
          <w:szCs w:val="22"/>
          <w:lang w:val="ru-RU"/>
        </w:rPr>
        <w:t>;</w:t>
      </w:r>
    </w:p>
    <w:p w:rsidR="009B19DB" w:rsidRPr="00AA4B26" w:rsidRDefault="009B19DB" w:rsidP="00DA0417">
      <w:pPr>
        <w:numPr>
          <w:ilvl w:val="0"/>
          <w:numId w:val="17"/>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t>З</w:t>
      </w:r>
      <w:r w:rsidRPr="00AA4B26">
        <w:rPr>
          <w:rFonts w:ascii="Times New Roman" w:hAnsi="Times New Roman"/>
          <w:szCs w:val="22"/>
          <w:lang w:val="ru-RU"/>
        </w:rPr>
        <w:t>абрану изградње у зони заштите далековода, стамбених објеката, јавних установа дечије, социјалне и здравствене заштите, објеката намењених спорту и рекреацији, дечијих игралишта, као и објеката намењених обављању делатности које подразумевају дужи боравак људи</w:t>
      </w:r>
      <w:r>
        <w:rPr>
          <w:rFonts w:ascii="Times New Roman" w:hAnsi="Times New Roman"/>
          <w:szCs w:val="22"/>
          <w:lang w:val="ru-RU"/>
        </w:rPr>
        <w:t>;</w:t>
      </w:r>
    </w:p>
    <w:p w:rsidR="009B19DB" w:rsidRPr="00AA4B26" w:rsidRDefault="009B19DB" w:rsidP="00DA0417">
      <w:pPr>
        <w:numPr>
          <w:ilvl w:val="0"/>
          <w:numId w:val="17"/>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t>П</w:t>
      </w:r>
      <w:r w:rsidRPr="00AA4B26">
        <w:rPr>
          <w:rFonts w:ascii="Times New Roman" w:hAnsi="Times New Roman"/>
          <w:szCs w:val="22"/>
          <w:lang w:val="ru-RU"/>
        </w:rPr>
        <w:t>ланирање, пројектовање и изградња нових трафостаниц</w:t>
      </w:r>
      <w:r>
        <w:rPr>
          <w:rFonts w:ascii="Times New Roman" w:hAnsi="Times New Roman"/>
          <w:szCs w:val="22"/>
          <w:lang w:val="ru-RU"/>
        </w:rPr>
        <w:t xml:space="preserve">а и одржавање постојећих у складу са важећим нормама и </w:t>
      </w:r>
      <w:r w:rsidRPr="00AA4B26">
        <w:rPr>
          <w:rFonts w:ascii="Times New Roman" w:hAnsi="Times New Roman"/>
          <w:szCs w:val="22"/>
          <w:lang w:val="ru-RU"/>
        </w:rPr>
        <w:t>стандардима прописаним за ту врсту објеката, уз предузимање одговарајућих техничких и оперативних мера чиме се обезбеђује да нивои излагања становништва нејонизујућим зрачењима, након изградње трафостаница, не прелазе референтне граничне нивое излагања електричним, магнетским и електромагнетским пољима, у складу са Правилником о границама излагања нејонизујућим зрачењима ("Сл.гласник РС", бр.104/09),</w:t>
      </w:r>
    </w:p>
    <w:p w:rsidR="009B19DB" w:rsidRPr="00AA4B26" w:rsidRDefault="009B19DB" w:rsidP="00DA0417">
      <w:pPr>
        <w:numPr>
          <w:ilvl w:val="0"/>
          <w:numId w:val="17"/>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t>О</w:t>
      </w:r>
      <w:r w:rsidRPr="00AA4B26">
        <w:rPr>
          <w:rFonts w:ascii="Times New Roman" w:hAnsi="Times New Roman"/>
          <w:szCs w:val="22"/>
          <w:lang w:val="ru-RU"/>
        </w:rPr>
        <w:t xml:space="preserve">безбеђивање одговарајуће заштите земљишта и подземних вода постављањем непропусне танкване за прихват опасних материја из трансформатора трафостанице, запремине довољне да прихвати укупну количину трнсформаторског уља садржаног у трансформатору и не планирати уградњу трансформатора који садржи полихлороване бифениле (РСВ); </w:t>
      </w:r>
    </w:p>
    <w:p w:rsidR="009B19DB" w:rsidRPr="00AA4B26" w:rsidRDefault="009B19DB" w:rsidP="009B19DB">
      <w:pPr>
        <w:spacing w:before="120" w:after="0"/>
        <w:ind w:firstLine="540"/>
        <w:rPr>
          <w:rFonts w:ascii="Times New Roman" w:hAnsi="Times New Roman"/>
        </w:rPr>
      </w:pPr>
      <w:r w:rsidRPr="00AA4B26">
        <w:rPr>
          <w:rFonts w:ascii="Times New Roman" w:hAnsi="Times New Roman"/>
          <w:b/>
        </w:rPr>
        <w:t>Заштита од нејонизујућих зрачења</w:t>
      </w:r>
      <w:r w:rsidRPr="00AA4B26">
        <w:rPr>
          <w:rFonts w:ascii="Times New Roman" w:hAnsi="Times New Roman"/>
        </w:rPr>
        <w:t xml:space="preserve"> </w:t>
      </w:r>
      <w:r>
        <w:rPr>
          <w:rFonts w:ascii="Times New Roman" w:hAnsi="Times New Roman"/>
        </w:rPr>
        <w:t>-</w:t>
      </w:r>
      <w:r w:rsidRPr="00AA4B26">
        <w:rPr>
          <w:rFonts w:ascii="Times New Roman" w:hAnsi="Times New Roman"/>
        </w:rPr>
        <w:t xml:space="preserve"> смањење штетног утицаја нејонизујућих зрачења на животну средину и здравље људи, препоручује се кроз мере и услове заштите животне средине којих треба да се придржавају оператери мобилне телефоније, ради ефикаснијег планирања и изградње мобилне телекомуникационе мреже (нових извора нејонизујућих зрачења у високофреквентном подручју </w:t>
      </w:r>
      <w:r>
        <w:rPr>
          <w:rFonts w:ascii="Times New Roman" w:hAnsi="Times New Roman"/>
        </w:rPr>
        <w:t>-</w:t>
      </w:r>
      <w:r w:rsidRPr="00AA4B26">
        <w:rPr>
          <w:rFonts w:ascii="Times New Roman" w:hAnsi="Times New Roman"/>
        </w:rPr>
        <w:t xml:space="preserve"> радио базних станица):</w:t>
      </w:r>
    </w:p>
    <w:p w:rsidR="009B19DB" w:rsidRPr="00AA4B26" w:rsidRDefault="009B19DB" w:rsidP="00DA0417">
      <w:pPr>
        <w:numPr>
          <w:ilvl w:val="0"/>
          <w:numId w:val="17"/>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t>О</w:t>
      </w:r>
      <w:r w:rsidRPr="00AA4B26">
        <w:rPr>
          <w:rFonts w:ascii="Times New Roman" w:hAnsi="Times New Roman"/>
          <w:szCs w:val="22"/>
          <w:lang w:val="ru-RU"/>
        </w:rPr>
        <w:t>бавезно спровођење поступка процене утицаја пројекта на животну средину за сваку базну станицу</w:t>
      </w:r>
      <w:r>
        <w:rPr>
          <w:rFonts w:ascii="Times New Roman" w:hAnsi="Times New Roman"/>
          <w:szCs w:val="22"/>
          <w:lang w:val="ru-RU"/>
        </w:rPr>
        <w:t xml:space="preserve"> ефективне израчене снаге веће од 250W;</w:t>
      </w:r>
    </w:p>
    <w:p w:rsidR="009B19DB" w:rsidRPr="00AA4B26" w:rsidRDefault="009B19DB" w:rsidP="00DA0417">
      <w:pPr>
        <w:numPr>
          <w:ilvl w:val="0"/>
          <w:numId w:val="17"/>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t>П</w:t>
      </w:r>
      <w:r w:rsidRPr="00AA4B26">
        <w:rPr>
          <w:rFonts w:ascii="Times New Roman" w:hAnsi="Times New Roman"/>
          <w:szCs w:val="22"/>
          <w:lang w:val="ru-RU"/>
        </w:rPr>
        <w:t>ланирање локација за постављање базних станица, које ће у складу са техничким решењем за сваку базну станицу, омогућити изложеност мањег броја грађана, нижим нивоима електромагнетног зрачења</w:t>
      </w:r>
      <w:r>
        <w:rPr>
          <w:rFonts w:ascii="Times New Roman" w:hAnsi="Times New Roman"/>
          <w:szCs w:val="22"/>
          <w:lang w:val="ru-RU"/>
        </w:rPr>
        <w:t>;</w:t>
      </w:r>
    </w:p>
    <w:p w:rsidR="009B19DB" w:rsidRPr="009B19DB" w:rsidRDefault="009B19DB" w:rsidP="00DA0417">
      <w:pPr>
        <w:numPr>
          <w:ilvl w:val="0"/>
          <w:numId w:val="17"/>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t>И</w:t>
      </w:r>
      <w:r w:rsidRPr="009B19DB">
        <w:rPr>
          <w:rFonts w:ascii="Times New Roman" w:hAnsi="Times New Roman"/>
          <w:szCs w:val="22"/>
          <w:lang w:val="ru-RU"/>
        </w:rPr>
        <w:t>збегавање постављања уређаја и припадајућег антенског система базних станица мобилне телефоније на објектима: здравствених установа, дечијих вртића, школа и простора дечијих игралишта</w:t>
      </w:r>
      <w:r>
        <w:rPr>
          <w:rFonts w:ascii="Times New Roman" w:hAnsi="Times New Roman"/>
          <w:szCs w:val="22"/>
          <w:lang w:val="ru-RU"/>
        </w:rPr>
        <w:t>;</w:t>
      </w:r>
    </w:p>
    <w:p w:rsidR="009B19DB" w:rsidRPr="009B19DB" w:rsidRDefault="009B19DB" w:rsidP="00DA0417">
      <w:pPr>
        <w:numPr>
          <w:ilvl w:val="0"/>
          <w:numId w:val="17"/>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t>М</w:t>
      </w:r>
      <w:r w:rsidRPr="009B19DB">
        <w:rPr>
          <w:rFonts w:ascii="Times New Roman" w:hAnsi="Times New Roman"/>
          <w:szCs w:val="22"/>
          <w:lang w:val="ru-RU"/>
        </w:rPr>
        <w:t>инималн</w:t>
      </w:r>
      <w:r>
        <w:rPr>
          <w:rFonts w:ascii="Times New Roman" w:hAnsi="Times New Roman"/>
          <w:szCs w:val="22"/>
          <w:lang w:val="ru-RU"/>
        </w:rPr>
        <w:t>а</w:t>
      </w:r>
      <w:r w:rsidRPr="009B19DB">
        <w:rPr>
          <w:rFonts w:ascii="Times New Roman" w:hAnsi="Times New Roman"/>
          <w:szCs w:val="22"/>
          <w:lang w:val="ru-RU"/>
        </w:rPr>
        <w:t xml:space="preserve"> удаљеност базних станица мобилне телефоније од објеката здравствених установа, дечјих вртића, школа и простора дечјих игралишта, односно ивице парцеле ових објеката не треба бити мања од 100m;</w:t>
      </w:r>
    </w:p>
    <w:p w:rsidR="009B19DB" w:rsidRPr="00AA4B26" w:rsidRDefault="009B19DB" w:rsidP="00DA0417">
      <w:pPr>
        <w:numPr>
          <w:ilvl w:val="0"/>
          <w:numId w:val="17"/>
        </w:numPr>
        <w:tabs>
          <w:tab w:val="clear" w:pos="720"/>
          <w:tab w:val="num" w:pos="540"/>
        </w:tabs>
        <w:ind w:left="540" w:hanging="540"/>
        <w:rPr>
          <w:rFonts w:ascii="Times New Roman" w:hAnsi="Times New Roman"/>
          <w:szCs w:val="22"/>
          <w:lang w:val="ru-RU"/>
        </w:rPr>
      </w:pPr>
      <w:r>
        <w:rPr>
          <w:rFonts w:ascii="Times New Roman" w:hAnsi="Times New Roman"/>
          <w:szCs w:val="22"/>
          <w:lang w:val="ru-RU"/>
        </w:rPr>
        <w:t>П</w:t>
      </w:r>
      <w:r w:rsidRPr="00AA4B26">
        <w:rPr>
          <w:rFonts w:ascii="Times New Roman" w:hAnsi="Times New Roman"/>
          <w:szCs w:val="22"/>
          <w:lang w:val="ru-RU"/>
        </w:rPr>
        <w:t xml:space="preserve">остављање антенски система базних станица мобилне телефоније, </w:t>
      </w:r>
      <w:r w:rsidRPr="009B19DB">
        <w:rPr>
          <w:rFonts w:ascii="Times New Roman" w:hAnsi="Times New Roman"/>
          <w:szCs w:val="22"/>
          <w:u w:val="single"/>
          <w:lang w:val="ru-RU"/>
        </w:rPr>
        <w:t>у зонама повећане осетљивости,</w:t>
      </w:r>
      <w:r w:rsidRPr="00AA4B26">
        <w:rPr>
          <w:rFonts w:ascii="Times New Roman" w:hAnsi="Times New Roman"/>
          <w:szCs w:val="22"/>
          <w:lang w:val="ru-RU"/>
        </w:rPr>
        <w:t xml:space="preserve"> </w:t>
      </w:r>
      <w:r>
        <w:rPr>
          <w:rFonts w:ascii="Times New Roman" w:hAnsi="Times New Roman"/>
          <w:szCs w:val="22"/>
          <w:lang w:val="ru-RU"/>
        </w:rPr>
        <w:t xml:space="preserve">може се планирати </w:t>
      </w:r>
      <w:r w:rsidRPr="00AA4B26">
        <w:rPr>
          <w:rFonts w:ascii="Times New Roman" w:hAnsi="Times New Roman"/>
          <w:szCs w:val="22"/>
          <w:lang w:val="ru-RU"/>
        </w:rPr>
        <w:t>на стамбеним и другим објектима и на антенским стубовима</w:t>
      </w:r>
      <w:r w:rsidR="00A85997">
        <w:rPr>
          <w:rFonts w:ascii="Times New Roman" w:hAnsi="Times New Roman"/>
          <w:szCs w:val="22"/>
          <w:lang w:val="ru-RU"/>
        </w:rPr>
        <w:t xml:space="preserve">, </w:t>
      </w:r>
      <w:r w:rsidRPr="00AA4B26">
        <w:rPr>
          <w:rFonts w:ascii="Times New Roman" w:hAnsi="Times New Roman"/>
          <w:szCs w:val="22"/>
          <w:lang w:val="ru-RU"/>
        </w:rPr>
        <w:t>под условом да:</w:t>
      </w:r>
    </w:p>
    <w:p w:rsidR="009B19DB" w:rsidRPr="00AA4B26" w:rsidRDefault="009B19DB" w:rsidP="00DA0417">
      <w:pPr>
        <w:numPr>
          <w:ilvl w:val="0"/>
          <w:numId w:val="19"/>
        </w:numPr>
        <w:tabs>
          <w:tab w:val="left" w:pos="810"/>
        </w:tabs>
        <w:spacing w:after="0"/>
        <w:ind w:hanging="1080"/>
        <w:contextualSpacing/>
        <w:rPr>
          <w:rFonts w:ascii="Times New Roman" w:hAnsi="Times New Roman"/>
          <w:lang w:val="ru-RU"/>
        </w:rPr>
      </w:pPr>
      <w:r w:rsidRPr="00AA4B26">
        <w:rPr>
          <w:rFonts w:ascii="Times New Roman" w:hAnsi="Times New Roman"/>
        </w:rPr>
        <w:t>висинска разлика између базе антене и тла износи најмање 20</w:t>
      </w:r>
      <w:r w:rsidRPr="00AA4B26">
        <w:rPr>
          <w:rFonts w:ascii="Times New Roman" w:hAnsi="Times New Roman"/>
          <w:lang w:val="sr-Latn-CS"/>
        </w:rPr>
        <w:t>m</w:t>
      </w:r>
      <w:r w:rsidRPr="00AA4B26">
        <w:rPr>
          <w:rFonts w:ascii="Times New Roman" w:hAnsi="Times New Roman"/>
        </w:rPr>
        <w:t>,</w:t>
      </w:r>
    </w:p>
    <w:p w:rsidR="009B19DB" w:rsidRPr="00AA4B26" w:rsidRDefault="009B19DB" w:rsidP="00DA0417">
      <w:pPr>
        <w:numPr>
          <w:ilvl w:val="0"/>
          <w:numId w:val="19"/>
        </w:numPr>
        <w:tabs>
          <w:tab w:val="left" w:pos="810"/>
        </w:tabs>
        <w:spacing w:before="0" w:after="0"/>
        <w:ind w:left="810" w:hanging="270"/>
        <w:contextualSpacing/>
        <w:rPr>
          <w:rFonts w:ascii="Times New Roman" w:hAnsi="Times New Roman"/>
          <w:lang w:val="ru-RU"/>
        </w:rPr>
      </w:pPr>
      <w:r w:rsidRPr="00AA4B26">
        <w:rPr>
          <w:rFonts w:ascii="Times New Roman" w:hAnsi="Times New Roman"/>
          <w:lang w:val="ru-RU"/>
        </w:rPr>
        <w:t>удаљеност антенског система базне станице и стамбеног објекта у окружењу, у зони главног снопа зрачења антене, износи најмање 30</w:t>
      </w:r>
      <w:r w:rsidRPr="00AA4B26">
        <w:rPr>
          <w:rFonts w:ascii="Times New Roman" w:hAnsi="Times New Roman"/>
          <w:lang w:val="sr-Latn-CS"/>
        </w:rPr>
        <w:t>m</w:t>
      </w:r>
      <w:r w:rsidRPr="00AA4B26">
        <w:rPr>
          <w:rFonts w:ascii="Times New Roman" w:hAnsi="Times New Roman"/>
        </w:rPr>
        <w:t xml:space="preserve">, </w:t>
      </w:r>
    </w:p>
    <w:p w:rsidR="009B19DB" w:rsidRPr="00AA4B26" w:rsidRDefault="009B19DB" w:rsidP="00DA0417">
      <w:pPr>
        <w:numPr>
          <w:ilvl w:val="0"/>
          <w:numId w:val="19"/>
        </w:numPr>
        <w:tabs>
          <w:tab w:val="left" w:pos="810"/>
        </w:tabs>
        <w:spacing w:before="0" w:after="0"/>
        <w:ind w:left="810" w:hanging="270"/>
        <w:contextualSpacing/>
        <w:rPr>
          <w:rFonts w:ascii="Times New Roman" w:hAnsi="Times New Roman"/>
          <w:lang w:val="ru-RU"/>
        </w:rPr>
      </w:pPr>
      <w:r w:rsidRPr="00AA4B26">
        <w:rPr>
          <w:rFonts w:ascii="Times New Roman" w:hAnsi="Times New Roman"/>
        </w:rPr>
        <w:t xml:space="preserve">удаљеност </w:t>
      </w:r>
      <w:r w:rsidRPr="00AA4B26">
        <w:rPr>
          <w:rFonts w:ascii="Times New Roman" w:hAnsi="Times New Roman"/>
          <w:lang w:val="ru-RU"/>
        </w:rPr>
        <w:t xml:space="preserve">антенског система базне станице и стамбеног објекта у окружењу </w:t>
      </w:r>
      <w:r w:rsidRPr="00AA4B26">
        <w:rPr>
          <w:rFonts w:ascii="Times New Roman" w:hAnsi="Times New Roman"/>
        </w:rPr>
        <w:t xml:space="preserve">може бити мања од </w:t>
      </w:r>
      <w:r w:rsidR="00A85997">
        <w:rPr>
          <w:rFonts w:ascii="Times New Roman" w:hAnsi="Times New Roman"/>
          <w:lang w:val="ru-RU"/>
        </w:rPr>
        <w:t>30</w:t>
      </w:r>
      <w:r w:rsidRPr="00AA4B26">
        <w:rPr>
          <w:rFonts w:ascii="Times New Roman" w:hAnsi="Times New Roman"/>
          <w:lang w:val="sr-Latn-CS"/>
        </w:rPr>
        <w:t>m</w:t>
      </w:r>
      <w:r w:rsidRPr="00AA4B26">
        <w:rPr>
          <w:rFonts w:ascii="Times New Roman" w:hAnsi="Times New Roman"/>
        </w:rPr>
        <w:t>, у случају када је висинска разлика између базе антене и кровне површине објекта у окружењу најмање 10</w:t>
      </w:r>
      <w:r w:rsidRPr="00AA4B26">
        <w:rPr>
          <w:rFonts w:ascii="Times New Roman" w:hAnsi="Times New Roman"/>
          <w:lang w:val="sr-Latn-CS"/>
        </w:rPr>
        <w:t>m</w:t>
      </w:r>
      <w:r>
        <w:rPr>
          <w:rFonts w:ascii="Times New Roman" w:hAnsi="Times New Roman"/>
        </w:rPr>
        <w:t>;</w:t>
      </w:r>
    </w:p>
    <w:p w:rsidR="009B19DB" w:rsidRPr="00D04F68" w:rsidRDefault="009B19DB" w:rsidP="00DA0417">
      <w:pPr>
        <w:numPr>
          <w:ilvl w:val="0"/>
          <w:numId w:val="17"/>
        </w:numPr>
        <w:tabs>
          <w:tab w:val="clear" w:pos="720"/>
          <w:tab w:val="num" w:pos="540"/>
        </w:tabs>
        <w:ind w:left="540" w:hanging="540"/>
        <w:rPr>
          <w:rFonts w:ascii="Times New Roman" w:hAnsi="Times New Roman"/>
          <w:szCs w:val="22"/>
          <w:lang w:val="ru-RU"/>
        </w:rPr>
      </w:pPr>
      <w:r>
        <w:rPr>
          <w:rFonts w:ascii="Times New Roman" w:hAnsi="Times New Roman"/>
          <w:szCs w:val="22"/>
          <w:lang w:val="ru-RU"/>
        </w:rPr>
        <w:t>П</w:t>
      </w:r>
      <w:r w:rsidRPr="00D04F68">
        <w:rPr>
          <w:rFonts w:ascii="Times New Roman" w:hAnsi="Times New Roman"/>
          <w:szCs w:val="22"/>
          <w:lang w:val="ru-RU"/>
        </w:rPr>
        <w:t>ри избору локације за постављање антенских система базних станица мобилне телефиније узети у обзир следеће:</w:t>
      </w:r>
    </w:p>
    <w:p w:rsidR="009B19DB" w:rsidRPr="00D04F68" w:rsidRDefault="009B19DB" w:rsidP="00DA0417">
      <w:pPr>
        <w:numPr>
          <w:ilvl w:val="0"/>
          <w:numId w:val="18"/>
        </w:numPr>
        <w:tabs>
          <w:tab w:val="left" w:pos="810"/>
        </w:tabs>
        <w:spacing w:before="0" w:after="0"/>
        <w:ind w:left="810" w:hanging="270"/>
        <w:contextualSpacing/>
        <w:rPr>
          <w:rFonts w:ascii="Times New Roman" w:hAnsi="Times New Roman"/>
        </w:rPr>
      </w:pPr>
      <w:r w:rsidRPr="00D04F68">
        <w:rPr>
          <w:rFonts w:ascii="Times New Roman" w:hAnsi="Times New Roman"/>
        </w:rPr>
        <w:lastRenderedPageBreak/>
        <w:t>могућност постављања антенских система на постојећим антенским стубовима других оператера, грађевинама попут димњака топлана, водоторњева, стубова са рефлекторима, телевизијских стубова и сл</w:t>
      </w:r>
      <w:r w:rsidR="00A85997">
        <w:rPr>
          <w:rFonts w:ascii="Times New Roman" w:hAnsi="Times New Roman"/>
        </w:rPr>
        <w:t>.</w:t>
      </w:r>
      <w:r w:rsidRPr="00D04F68">
        <w:rPr>
          <w:rFonts w:ascii="Times New Roman" w:hAnsi="Times New Roman"/>
        </w:rPr>
        <w:t>,</w:t>
      </w:r>
    </w:p>
    <w:p w:rsidR="009B19DB" w:rsidRPr="00D04F68" w:rsidRDefault="009B19DB" w:rsidP="00DA0417">
      <w:pPr>
        <w:numPr>
          <w:ilvl w:val="0"/>
          <w:numId w:val="18"/>
        </w:numPr>
        <w:tabs>
          <w:tab w:val="left" w:pos="810"/>
        </w:tabs>
        <w:spacing w:before="0" w:after="0"/>
        <w:ind w:left="810" w:hanging="270"/>
        <w:contextualSpacing/>
        <w:rPr>
          <w:rFonts w:ascii="Times New Roman" w:hAnsi="Times New Roman"/>
        </w:rPr>
      </w:pPr>
      <w:r w:rsidRPr="00D04F68">
        <w:rPr>
          <w:rFonts w:ascii="Times New Roman" w:hAnsi="Times New Roman"/>
        </w:rPr>
        <w:t xml:space="preserve">неопходност поштовања постојећих природних обележја локација и пејзажа, избегавати просторе излетишта, </w:t>
      </w:r>
      <w:r w:rsidR="00A85997">
        <w:rPr>
          <w:rFonts w:ascii="Times New Roman" w:hAnsi="Times New Roman"/>
        </w:rPr>
        <w:t>просторе за одмор и рекреацију</w:t>
      </w:r>
      <w:r w:rsidRPr="00D04F68">
        <w:rPr>
          <w:rFonts w:ascii="Times New Roman" w:hAnsi="Times New Roman"/>
        </w:rPr>
        <w:t>, парковске површине и сл</w:t>
      </w:r>
      <w:r w:rsidR="00A85997">
        <w:rPr>
          <w:rFonts w:ascii="Times New Roman" w:hAnsi="Times New Roman"/>
        </w:rPr>
        <w:t>.</w:t>
      </w:r>
      <w:r w:rsidRPr="00D04F68">
        <w:rPr>
          <w:rFonts w:ascii="Times New Roman" w:hAnsi="Times New Roman"/>
        </w:rPr>
        <w:t>,</w:t>
      </w:r>
    </w:p>
    <w:p w:rsidR="009B19DB" w:rsidRPr="00D04F68" w:rsidRDefault="009B19DB" w:rsidP="00DA0417">
      <w:pPr>
        <w:numPr>
          <w:ilvl w:val="0"/>
          <w:numId w:val="18"/>
        </w:numPr>
        <w:tabs>
          <w:tab w:val="left" w:pos="810"/>
        </w:tabs>
        <w:spacing w:before="0" w:after="0"/>
        <w:ind w:left="810" w:hanging="270"/>
        <w:contextualSpacing/>
        <w:rPr>
          <w:rFonts w:ascii="Times New Roman" w:hAnsi="Times New Roman"/>
        </w:rPr>
      </w:pPr>
      <w:r w:rsidRPr="00D04F68">
        <w:rPr>
          <w:rFonts w:ascii="Times New Roman" w:hAnsi="Times New Roman"/>
        </w:rPr>
        <w:t xml:space="preserve">избор дизајна и боје антенских система у односу на објекат или окружење на ком се врши његова инсталација, те потребу/неопходност </w:t>
      </w:r>
      <w:r w:rsidR="00A85997">
        <w:rPr>
          <w:rFonts w:ascii="Times New Roman" w:hAnsi="Times New Roman"/>
        </w:rPr>
        <w:t>уклапања</w:t>
      </w:r>
      <w:r w:rsidRPr="00D04F68">
        <w:rPr>
          <w:rFonts w:ascii="Times New Roman" w:hAnsi="Times New Roman"/>
        </w:rPr>
        <w:t xml:space="preserve"> базне станице</w:t>
      </w:r>
      <w:r w:rsidR="00A85997">
        <w:rPr>
          <w:rFonts w:ascii="Times New Roman" w:hAnsi="Times New Roman"/>
        </w:rPr>
        <w:t xml:space="preserve"> у дизајн објекта,</w:t>
      </w:r>
    </w:p>
    <w:p w:rsidR="009B19DB" w:rsidRPr="00D04F68" w:rsidRDefault="009B19DB" w:rsidP="00DA0417">
      <w:pPr>
        <w:numPr>
          <w:ilvl w:val="0"/>
          <w:numId w:val="18"/>
        </w:numPr>
        <w:tabs>
          <w:tab w:val="left" w:pos="810"/>
        </w:tabs>
        <w:spacing w:before="0" w:after="0"/>
        <w:ind w:left="810" w:hanging="270"/>
        <w:contextualSpacing/>
        <w:rPr>
          <w:rFonts w:ascii="Times New Roman" w:hAnsi="Times New Roman"/>
        </w:rPr>
      </w:pPr>
      <w:r w:rsidRPr="00D04F68">
        <w:rPr>
          <w:rFonts w:ascii="Times New Roman" w:hAnsi="Times New Roman"/>
        </w:rPr>
        <w:t>антенск</w:t>
      </w:r>
      <w:r w:rsidR="00A85997">
        <w:rPr>
          <w:rFonts w:ascii="Times New Roman" w:hAnsi="Times New Roman"/>
        </w:rPr>
        <w:t>е</w:t>
      </w:r>
      <w:r w:rsidRPr="00D04F68">
        <w:rPr>
          <w:rFonts w:ascii="Times New Roman" w:hAnsi="Times New Roman"/>
        </w:rPr>
        <w:t xml:space="preserve"> систем</w:t>
      </w:r>
      <w:r w:rsidR="00A85997">
        <w:rPr>
          <w:rFonts w:ascii="Times New Roman" w:hAnsi="Times New Roman"/>
        </w:rPr>
        <w:t>е</w:t>
      </w:r>
      <w:r w:rsidRPr="00D04F68">
        <w:rPr>
          <w:rFonts w:ascii="Times New Roman" w:hAnsi="Times New Roman"/>
        </w:rPr>
        <w:t xml:space="preserve"> не поставља</w:t>
      </w:r>
      <w:r w:rsidR="00A85997">
        <w:rPr>
          <w:rFonts w:ascii="Times New Roman" w:hAnsi="Times New Roman"/>
        </w:rPr>
        <w:t>ти</w:t>
      </w:r>
      <w:r w:rsidRPr="00D04F68">
        <w:rPr>
          <w:rFonts w:ascii="Times New Roman" w:hAnsi="Times New Roman"/>
        </w:rPr>
        <w:t xml:space="preserve"> на кровним терасама</w:t>
      </w:r>
      <w:r w:rsidR="00A85997">
        <w:rPr>
          <w:rFonts w:ascii="Times New Roman" w:hAnsi="Times New Roman"/>
        </w:rPr>
        <w:t>,</w:t>
      </w:r>
      <w:r w:rsidRPr="00D04F68">
        <w:rPr>
          <w:rFonts w:ascii="Times New Roman" w:hAnsi="Times New Roman"/>
        </w:rPr>
        <w:t xml:space="preserve"> ако на тим етажама постоје просторије у којима људи живе или бораве дуже од 2 сата</w:t>
      </w:r>
      <w:r>
        <w:rPr>
          <w:rFonts w:ascii="Times New Roman" w:hAnsi="Times New Roman"/>
        </w:rPr>
        <w:t>;</w:t>
      </w:r>
    </w:p>
    <w:p w:rsidR="009B19DB" w:rsidRDefault="00A85997" w:rsidP="00DA0417">
      <w:pPr>
        <w:numPr>
          <w:ilvl w:val="0"/>
          <w:numId w:val="17"/>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t>П</w:t>
      </w:r>
      <w:r w:rsidR="009B19DB" w:rsidRPr="00D04F68">
        <w:rPr>
          <w:rFonts w:ascii="Times New Roman" w:hAnsi="Times New Roman"/>
          <w:szCs w:val="22"/>
          <w:lang w:val="ru-RU"/>
        </w:rPr>
        <w:t>роширења програма мониторинга и успостављање нових мерних места ради добијања свеобухватне /тачне слике нивоа нејонизујућих зрачења у високофреквентном опсегу пореклом од ових система ради утврђивања утицаја на становништво и животну средину</w:t>
      </w:r>
      <w:r>
        <w:rPr>
          <w:rFonts w:ascii="Times New Roman" w:hAnsi="Times New Roman"/>
          <w:szCs w:val="22"/>
          <w:lang w:val="ru-RU"/>
        </w:rPr>
        <w:t xml:space="preserve"> у обухвату Плана</w:t>
      </w:r>
      <w:r w:rsidR="009B19DB">
        <w:rPr>
          <w:rFonts w:ascii="Times New Roman" w:hAnsi="Times New Roman"/>
          <w:szCs w:val="22"/>
          <w:lang w:val="ru-RU"/>
        </w:rPr>
        <w:t>.</w:t>
      </w:r>
      <w:r w:rsidR="009B19DB" w:rsidRPr="00D04F68">
        <w:rPr>
          <w:rFonts w:ascii="Times New Roman" w:hAnsi="Times New Roman"/>
          <w:szCs w:val="22"/>
          <w:lang w:val="ru-RU"/>
        </w:rPr>
        <w:t xml:space="preserve"> </w:t>
      </w:r>
    </w:p>
    <w:p w:rsidR="0086303F" w:rsidRDefault="0086303F" w:rsidP="0086303F">
      <w:pPr>
        <w:spacing w:before="120" w:after="0"/>
        <w:ind w:left="540" w:firstLine="0"/>
        <w:rPr>
          <w:rFonts w:ascii="Times New Roman" w:hAnsi="Times New Roman"/>
          <w:b/>
          <w:szCs w:val="22"/>
          <w:lang w:val="ru-RU"/>
        </w:rPr>
      </w:pPr>
      <w:r w:rsidRPr="00FC2A64">
        <w:rPr>
          <w:rFonts w:ascii="Times New Roman" w:hAnsi="Times New Roman"/>
          <w:b/>
          <w:szCs w:val="22"/>
          <w:lang w:val="ru-RU"/>
        </w:rPr>
        <w:t>Очување и успостављање одрживог система зелених површина</w:t>
      </w:r>
    </w:p>
    <w:p w:rsidR="0086303F" w:rsidRDefault="0086303F" w:rsidP="0086303F">
      <w:pPr>
        <w:spacing w:after="0"/>
        <w:ind w:firstLine="540"/>
        <w:rPr>
          <w:rFonts w:ascii="Times New Roman" w:hAnsi="Times New Roman"/>
          <w:szCs w:val="22"/>
          <w:lang w:val="ru-RU"/>
        </w:rPr>
      </w:pPr>
      <w:r w:rsidRPr="00FC2A64">
        <w:rPr>
          <w:rFonts w:ascii="Times New Roman" w:hAnsi="Times New Roman"/>
          <w:szCs w:val="22"/>
          <w:lang w:val="ru-RU"/>
        </w:rPr>
        <w:t>Очување и успостављање одрживог система зелених површина у обухвату Плана оставрује се кроз:</w:t>
      </w:r>
    </w:p>
    <w:p w:rsidR="0086303F" w:rsidRDefault="0086303F" w:rsidP="00DA0417">
      <w:pPr>
        <w:numPr>
          <w:ilvl w:val="0"/>
          <w:numId w:val="17"/>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t>Евидентирање система зелених површина, карактеристичне биолошке и предеоне разноликости предметног простора и утврђивање обавезе њиховог очувања и заштите;</w:t>
      </w:r>
    </w:p>
    <w:p w:rsidR="0086303F" w:rsidRDefault="0086303F" w:rsidP="00DA0417">
      <w:pPr>
        <w:numPr>
          <w:ilvl w:val="0"/>
          <w:numId w:val="17"/>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t>Рекултивациј</w:t>
      </w:r>
      <w:r w:rsidR="00667CCD">
        <w:rPr>
          <w:rFonts w:ascii="Times New Roman" w:hAnsi="Times New Roman"/>
          <w:szCs w:val="22"/>
          <w:lang w:val="ru-RU"/>
        </w:rPr>
        <w:t>у</w:t>
      </w:r>
      <w:r>
        <w:rPr>
          <w:rFonts w:ascii="Times New Roman" w:hAnsi="Times New Roman"/>
          <w:szCs w:val="22"/>
          <w:lang w:val="ru-RU"/>
        </w:rPr>
        <w:t>, озелењавање и уређење</w:t>
      </w:r>
      <w:r w:rsidR="00667CCD">
        <w:rPr>
          <w:rFonts w:ascii="Times New Roman" w:hAnsi="Times New Roman"/>
          <w:szCs w:val="22"/>
          <w:lang w:val="ru-RU"/>
        </w:rPr>
        <w:t xml:space="preserve"> деградираних површина </w:t>
      </w:r>
      <w:r>
        <w:rPr>
          <w:rFonts w:ascii="Times New Roman" w:hAnsi="Times New Roman"/>
          <w:szCs w:val="22"/>
          <w:lang w:val="ru-RU"/>
        </w:rPr>
        <w:t>ранијих сметлишта и простора на којима је нелегално одлаган грађевински у други отпад;</w:t>
      </w:r>
    </w:p>
    <w:p w:rsidR="0086303F" w:rsidRDefault="0086303F" w:rsidP="00DA0417">
      <w:pPr>
        <w:numPr>
          <w:ilvl w:val="0"/>
          <w:numId w:val="17"/>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t>Подизање зелених заштитних појасева у контакту привредних, производних и радних зона и зона за одмор и рекреацију, као и зона јавне намене;</w:t>
      </w:r>
    </w:p>
    <w:p w:rsidR="0086303F" w:rsidRDefault="0086303F" w:rsidP="00DA0417">
      <w:pPr>
        <w:numPr>
          <w:ilvl w:val="0"/>
          <w:numId w:val="17"/>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t>Подизање дрвореда дуж постојећих и планираних саобраћајница;</w:t>
      </w:r>
    </w:p>
    <w:p w:rsidR="000D09C3" w:rsidRDefault="0086303F" w:rsidP="00DA0417">
      <w:pPr>
        <w:numPr>
          <w:ilvl w:val="0"/>
          <w:numId w:val="17"/>
        </w:numPr>
        <w:tabs>
          <w:tab w:val="clear" w:pos="720"/>
          <w:tab w:val="num" w:pos="540"/>
        </w:tabs>
        <w:spacing w:after="0"/>
        <w:ind w:left="540" w:hanging="540"/>
        <w:rPr>
          <w:rFonts w:ascii="Times New Roman" w:hAnsi="Times New Roman"/>
          <w:szCs w:val="22"/>
          <w:lang w:val="ru-RU"/>
        </w:rPr>
      </w:pPr>
      <w:r w:rsidRPr="000D09C3">
        <w:rPr>
          <w:rFonts w:ascii="Times New Roman" w:hAnsi="Times New Roman"/>
          <w:szCs w:val="22"/>
          <w:lang w:val="ru-RU"/>
        </w:rPr>
        <w:t>Озелењавање паркинг површина, нарочито у привредним, производним, радним и складишним зонама, као и паркинг површина јавних објеката и комплекса</w:t>
      </w:r>
      <w:r w:rsidR="00667CCD" w:rsidRPr="000D09C3">
        <w:rPr>
          <w:rFonts w:ascii="Times New Roman" w:hAnsi="Times New Roman"/>
          <w:szCs w:val="22"/>
          <w:lang w:val="ru-RU"/>
        </w:rPr>
        <w:t>.</w:t>
      </w:r>
    </w:p>
    <w:p w:rsidR="0086303F" w:rsidRPr="000D09C3" w:rsidRDefault="0086303F" w:rsidP="000D09C3">
      <w:pPr>
        <w:tabs>
          <w:tab w:val="num" w:pos="0"/>
        </w:tabs>
        <w:autoSpaceDE w:val="0"/>
        <w:autoSpaceDN w:val="0"/>
        <w:adjustRightInd w:val="0"/>
        <w:spacing w:before="120" w:after="0"/>
        <w:ind w:firstLine="540"/>
        <w:rPr>
          <w:rFonts w:ascii="Times New Roman" w:hAnsi="Times New Roman"/>
          <w:b/>
          <w:noProof/>
          <w:szCs w:val="22"/>
          <w:lang w:val="ru-RU"/>
        </w:rPr>
      </w:pPr>
      <w:r w:rsidRPr="000D09C3">
        <w:rPr>
          <w:rFonts w:ascii="Times New Roman" w:hAnsi="Times New Roman"/>
          <w:b/>
          <w:spacing w:val="-5"/>
          <w:szCs w:val="22"/>
        </w:rPr>
        <w:t>З</w:t>
      </w:r>
      <w:r w:rsidRPr="000D09C3">
        <w:rPr>
          <w:rFonts w:ascii="Times New Roman" w:hAnsi="Times New Roman"/>
          <w:b/>
          <w:spacing w:val="-5"/>
          <w:szCs w:val="22"/>
          <w:lang w:val="ru-RU"/>
        </w:rPr>
        <w:t>аштита у току градње нових или реконструкције постоје</w:t>
      </w:r>
      <w:r w:rsidRPr="000D09C3">
        <w:rPr>
          <w:rFonts w:ascii="Times New Roman" w:hAnsi="Times New Roman"/>
          <w:b/>
          <w:spacing w:val="-5"/>
          <w:szCs w:val="22"/>
        </w:rPr>
        <w:t>ћ</w:t>
      </w:r>
      <w:r w:rsidRPr="000D09C3">
        <w:rPr>
          <w:rFonts w:ascii="Times New Roman" w:hAnsi="Times New Roman"/>
          <w:b/>
          <w:spacing w:val="-5"/>
          <w:szCs w:val="22"/>
          <w:lang w:val="ru-RU"/>
        </w:rPr>
        <w:t>их објеката</w:t>
      </w:r>
    </w:p>
    <w:p w:rsidR="0086303F" w:rsidRPr="00FE4DCC" w:rsidRDefault="0086303F" w:rsidP="0086303F">
      <w:pPr>
        <w:shd w:val="clear" w:color="auto" w:fill="FFFFFF"/>
        <w:tabs>
          <w:tab w:val="left" w:pos="1050"/>
        </w:tabs>
        <w:ind w:firstLine="540"/>
        <w:rPr>
          <w:rFonts w:ascii="Times New Roman" w:hAnsi="Times New Roman"/>
          <w:spacing w:val="-5"/>
          <w:szCs w:val="22"/>
          <w:lang w:val="ru-RU"/>
        </w:rPr>
      </w:pPr>
      <w:r w:rsidRPr="00FE4DCC">
        <w:rPr>
          <w:rFonts w:ascii="Times New Roman" w:hAnsi="Times New Roman"/>
          <w:szCs w:val="22"/>
          <w:lang w:val="ru-RU"/>
        </w:rPr>
        <w:t>У току грађења нових или реконструкције постојећих објеката неопходно је</w:t>
      </w:r>
      <w:r w:rsidRPr="00FE4DCC">
        <w:rPr>
          <w:rFonts w:ascii="Times New Roman" w:hAnsi="Times New Roman"/>
          <w:szCs w:val="22"/>
          <w:lang w:val="ru-RU"/>
        </w:rPr>
        <w:br/>
      </w:r>
      <w:r w:rsidRPr="00FE4DCC">
        <w:rPr>
          <w:rFonts w:ascii="Times New Roman" w:hAnsi="Times New Roman"/>
          <w:spacing w:val="-3"/>
          <w:szCs w:val="22"/>
          <w:lang w:val="ru-RU"/>
        </w:rPr>
        <w:t>предузети низ мера којима се минимизирају могући негативни утицаји на животну средину. Ове</w:t>
      </w:r>
      <w:r w:rsidRPr="00FE4DCC">
        <w:rPr>
          <w:rFonts w:ascii="Times New Roman" w:hAnsi="Times New Roman"/>
          <w:spacing w:val="-3"/>
          <w:szCs w:val="22"/>
          <w:lang w:val="sr-Cyrl-CS"/>
        </w:rPr>
        <w:t xml:space="preserve"> </w:t>
      </w:r>
      <w:r w:rsidRPr="00FE4DCC">
        <w:rPr>
          <w:rFonts w:ascii="Times New Roman" w:hAnsi="Times New Roman"/>
          <w:spacing w:val="-3"/>
          <w:szCs w:val="22"/>
          <w:lang w:val="ru-RU"/>
        </w:rPr>
        <w:t>мере</w:t>
      </w:r>
      <w:r w:rsidRPr="00FE4DCC">
        <w:rPr>
          <w:rFonts w:ascii="Times New Roman" w:hAnsi="Times New Roman"/>
          <w:spacing w:val="-3"/>
          <w:szCs w:val="22"/>
          <w:lang w:val="sr-Cyrl-CS"/>
        </w:rPr>
        <w:t xml:space="preserve"> </w:t>
      </w:r>
      <w:r w:rsidRPr="00FE4DCC">
        <w:rPr>
          <w:rFonts w:ascii="Times New Roman" w:hAnsi="Times New Roman"/>
          <w:spacing w:val="-7"/>
          <w:szCs w:val="22"/>
          <w:lang w:val="ru-RU"/>
        </w:rPr>
        <w:t>пре свега подразумевају:</w:t>
      </w:r>
    </w:p>
    <w:p w:rsidR="0086303F" w:rsidRPr="00FE4DCC" w:rsidRDefault="0086303F" w:rsidP="00DA0417">
      <w:pPr>
        <w:numPr>
          <w:ilvl w:val="0"/>
          <w:numId w:val="17"/>
        </w:numPr>
        <w:tabs>
          <w:tab w:val="clear" w:pos="720"/>
          <w:tab w:val="num" w:pos="540"/>
          <w:tab w:val="num" w:pos="900"/>
          <w:tab w:val="num" w:pos="1080"/>
        </w:tabs>
        <w:spacing w:before="0" w:after="0"/>
        <w:ind w:left="540" w:hanging="540"/>
        <w:rPr>
          <w:rFonts w:ascii="Times New Roman" w:hAnsi="Times New Roman"/>
          <w:szCs w:val="22"/>
          <w:lang w:val="ru-RU"/>
        </w:rPr>
      </w:pPr>
      <w:r>
        <w:rPr>
          <w:rFonts w:ascii="Times New Roman" w:hAnsi="Times New Roman"/>
          <w:szCs w:val="22"/>
          <w:lang w:val="ru-RU"/>
        </w:rPr>
        <w:t>С</w:t>
      </w:r>
      <w:r w:rsidRPr="00FE4DCC">
        <w:rPr>
          <w:rFonts w:ascii="Times New Roman" w:hAnsi="Times New Roman"/>
          <w:szCs w:val="22"/>
          <w:lang w:val="ru-RU"/>
        </w:rPr>
        <w:t>триктну заштиту свих делова терена ван непосредне зоне радова, што значи да се</w:t>
      </w:r>
      <w:r w:rsidRPr="00FE4DCC">
        <w:rPr>
          <w:rFonts w:ascii="Times New Roman" w:hAnsi="Times New Roman"/>
          <w:szCs w:val="22"/>
          <w:lang w:val="ru-RU"/>
        </w:rPr>
        <w:br/>
        <w:t>ван планиране, постојеће површине не могу користити као стална или привремена одлагалишта материјала, као позајмишта, као платои за паркирање и поправку машина;</w:t>
      </w:r>
    </w:p>
    <w:p w:rsidR="0086303F" w:rsidRPr="00FE4DCC" w:rsidRDefault="0086303F" w:rsidP="00DA0417">
      <w:pPr>
        <w:numPr>
          <w:ilvl w:val="0"/>
          <w:numId w:val="17"/>
        </w:numPr>
        <w:tabs>
          <w:tab w:val="clear" w:pos="720"/>
          <w:tab w:val="num" w:pos="540"/>
          <w:tab w:val="num" w:pos="900"/>
          <w:tab w:val="num" w:pos="1080"/>
        </w:tabs>
        <w:spacing w:before="0" w:after="0"/>
        <w:ind w:left="540" w:hanging="540"/>
        <w:rPr>
          <w:rFonts w:ascii="Times New Roman" w:hAnsi="Times New Roman"/>
          <w:szCs w:val="22"/>
          <w:lang w:val="ru-RU"/>
        </w:rPr>
      </w:pPr>
      <w:r>
        <w:rPr>
          <w:rFonts w:ascii="Times New Roman" w:hAnsi="Times New Roman"/>
          <w:szCs w:val="22"/>
          <w:lang w:val="ru-RU"/>
        </w:rPr>
        <w:t>С</w:t>
      </w:r>
      <w:r w:rsidRPr="00FE4DCC">
        <w:rPr>
          <w:rFonts w:ascii="Times New Roman" w:hAnsi="Times New Roman"/>
          <w:szCs w:val="22"/>
          <w:lang w:val="ru-RU"/>
        </w:rPr>
        <w:t>ве манипулације са нафтом и њеним дериватима, неопходно је обављати на посебно дефинисаном месту и уз максималне мере заштите како не би дошло до просипања. Сва амбалажа за уље и друге деривате нафте, мора се сакупљати и односити на контролисане депоније;</w:t>
      </w:r>
    </w:p>
    <w:p w:rsidR="0086303F" w:rsidRPr="0077296E" w:rsidRDefault="0086303F" w:rsidP="00DA0417">
      <w:pPr>
        <w:numPr>
          <w:ilvl w:val="0"/>
          <w:numId w:val="17"/>
        </w:numPr>
        <w:tabs>
          <w:tab w:val="clear" w:pos="720"/>
          <w:tab w:val="num" w:pos="540"/>
          <w:tab w:val="num" w:pos="900"/>
          <w:tab w:val="num" w:pos="1080"/>
        </w:tabs>
        <w:spacing w:before="0" w:after="0"/>
        <w:ind w:left="540" w:hanging="540"/>
        <w:rPr>
          <w:rFonts w:ascii="Times New Roman" w:hAnsi="Times New Roman"/>
          <w:szCs w:val="22"/>
          <w:lang w:val="ru-RU"/>
        </w:rPr>
      </w:pPr>
      <w:r>
        <w:rPr>
          <w:rFonts w:ascii="Times New Roman" w:hAnsi="Times New Roman"/>
          <w:szCs w:val="22"/>
          <w:lang w:val="ru-RU"/>
        </w:rPr>
        <w:t>П</w:t>
      </w:r>
      <w:r w:rsidRPr="0077296E">
        <w:rPr>
          <w:rFonts w:ascii="Times New Roman" w:hAnsi="Times New Roman"/>
          <w:szCs w:val="22"/>
          <w:lang w:val="ru-RU"/>
        </w:rPr>
        <w:t>редузимање мера које обезбеђују заштиту и рационално коришћење земљишта, површинских и подземних вода, управљање насталим отпадом у складу са законском регулативом и санацију земљишта у случају изливања уља и горива током рада грађевинских машина и механизације</w:t>
      </w:r>
      <w:r w:rsidRPr="00FE4DCC">
        <w:rPr>
          <w:rFonts w:ascii="Times New Roman" w:hAnsi="Times New Roman"/>
          <w:szCs w:val="22"/>
          <w:lang w:val="ru-RU"/>
        </w:rPr>
        <w:t>;</w:t>
      </w:r>
    </w:p>
    <w:p w:rsidR="0086303F" w:rsidRPr="0077296E" w:rsidRDefault="0086303F" w:rsidP="00DA0417">
      <w:pPr>
        <w:numPr>
          <w:ilvl w:val="0"/>
          <w:numId w:val="17"/>
        </w:numPr>
        <w:tabs>
          <w:tab w:val="clear" w:pos="720"/>
          <w:tab w:val="num" w:pos="540"/>
          <w:tab w:val="num" w:pos="900"/>
          <w:tab w:val="num" w:pos="1080"/>
        </w:tabs>
        <w:spacing w:before="0" w:after="0"/>
        <w:ind w:left="540" w:hanging="540"/>
        <w:rPr>
          <w:rFonts w:ascii="Times New Roman" w:hAnsi="Times New Roman"/>
          <w:szCs w:val="22"/>
          <w:lang w:val="ru-RU"/>
        </w:rPr>
      </w:pPr>
      <w:r>
        <w:rPr>
          <w:rFonts w:ascii="Times New Roman" w:hAnsi="Times New Roman"/>
          <w:szCs w:val="22"/>
          <w:lang w:val="ru-RU"/>
        </w:rPr>
        <w:t>Д</w:t>
      </w:r>
      <w:r w:rsidRPr="0077296E">
        <w:rPr>
          <w:rFonts w:ascii="Times New Roman" w:hAnsi="Times New Roman"/>
          <w:szCs w:val="22"/>
          <w:lang w:val="ru-RU"/>
        </w:rPr>
        <w:t>ефинисање локација паркинга, путева за тешку механизацију, позајмишта и складишта грађевинског и материјала из ископа</w:t>
      </w:r>
      <w:r w:rsidRPr="00FE4DCC">
        <w:rPr>
          <w:rFonts w:ascii="Times New Roman" w:hAnsi="Times New Roman"/>
          <w:szCs w:val="22"/>
          <w:lang w:val="ru-RU"/>
        </w:rPr>
        <w:t>;</w:t>
      </w:r>
    </w:p>
    <w:p w:rsidR="0086303F" w:rsidRPr="0077296E" w:rsidRDefault="0086303F" w:rsidP="00DA0417">
      <w:pPr>
        <w:numPr>
          <w:ilvl w:val="0"/>
          <w:numId w:val="17"/>
        </w:numPr>
        <w:tabs>
          <w:tab w:val="clear" w:pos="720"/>
          <w:tab w:val="num" w:pos="540"/>
          <w:tab w:val="num" w:pos="900"/>
          <w:tab w:val="num" w:pos="1080"/>
        </w:tabs>
        <w:spacing w:before="0" w:after="0"/>
        <w:ind w:left="540" w:hanging="540"/>
        <w:rPr>
          <w:rFonts w:ascii="Times New Roman" w:hAnsi="Times New Roman"/>
          <w:szCs w:val="22"/>
          <w:lang w:val="ru-RU"/>
        </w:rPr>
      </w:pPr>
      <w:r>
        <w:rPr>
          <w:rFonts w:ascii="Times New Roman" w:hAnsi="Times New Roman"/>
          <w:szCs w:val="22"/>
          <w:lang w:val="ru-RU"/>
        </w:rPr>
        <w:t>С</w:t>
      </w:r>
      <w:r w:rsidRPr="0077296E">
        <w:rPr>
          <w:rFonts w:ascii="Times New Roman" w:hAnsi="Times New Roman"/>
          <w:szCs w:val="22"/>
          <w:lang w:val="ru-RU"/>
        </w:rPr>
        <w:t>вођење на најмању могућу меру уништавање вегетације, а нарочито зеленог и шумског покривача, уз обезбеђење обнове оштећених површина земљишта и аутентичних пејзажа по завршетку радова</w:t>
      </w:r>
      <w:r w:rsidRPr="00FE4DCC">
        <w:rPr>
          <w:rFonts w:ascii="Times New Roman" w:hAnsi="Times New Roman"/>
          <w:szCs w:val="22"/>
          <w:lang w:val="ru-RU"/>
        </w:rPr>
        <w:t>;</w:t>
      </w:r>
    </w:p>
    <w:p w:rsidR="0086303F" w:rsidRPr="0077296E" w:rsidRDefault="0086303F" w:rsidP="00DA0417">
      <w:pPr>
        <w:numPr>
          <w:ilvl w:val="0"/>
          <w:numId w:val="17"/>
        </w:numPr>
        <w:tabs>
          <w:tab w:val="clear" w:pos="720"/>
          <w:tab w:val="num" w:pos="540"/>
          <w:tab w:val="num" w:pos="900"/>
          <w:tab w:val="num" w:pos="1080"/>
        </w:tabs>
        <w:spacing w:before="0" w:after="0"/>
        <w:ind w:left="540" w:hanging="540"/>
        <w:rPr>
          <w:rFonts w:ascii="Times New Roman" w:hAnsi="Times New Roman"/>
          <w:szCs w:val="22"/>
          <w:lang w:val="ru-RU"/>
        </w:rPr>
      </w:pPr>
      <w:r>
        <w:rPr>
          <w:rFonts w:ascii="Times New Roman" w:hAnsi="Times New Roman"/>
          <w:szCs w:val="22"/>
          <w:lang w:val="ru-RU"/>
        </w:rPr>
        <w:t>Д</w:t>
      </w:r>
      <w:r w:rsidRPr="0077296E">
        <w:rPr>
          <w:rFonts w:ascii="Times New Roman" w:hAnsi="Times New Roman"/>
          <w:szCs w:val="22"/>
          <w:lang w:val="ru-RU"/>
        </w:rPr>
        <w:t xml:space="preserve">ефинисање обавезе извођача радова да одмах прекине радове и обавести надлежну организацију за заштиту споменика културе, ако се у току извођења грађевинских и других радова наиђе на археолошка налазишта или археолошке предмете и </w:t>
      </w:r>
    </w:p>
    <w:p w:rsidR="0086303F" w:rsidRDefault="0086303F" w:rsidP="00DA0417">
      <w:pPr>
        <w:numPr>
          <w:ilvl w:val="0"/>
          <w:numId w:val="17"/>
        </w:numPr>
        <w:tabs>
          <w:tab w:val="clear" w:pos="720"/>
          <w:tab w:val="num" w:pos="540"/>
          <w:tab w:val="num" w:pos="900"/>
          <w:tab w:val="num" w:pos="1080"/>
        </w:tabs>
        <w:spacing w:before="0" w:after="0"/>
        <w:ind w:left="540" w:hanging="540"/>
        <w:rPr>
          <w:rFonts w:ascii="Times New Roman" w:hAnsi="Times New Roman"/>
          <w:szCs w:val="22"/>
          <w:lang w:val="ru-RU"/>
        </w:rPr>
      </w:pPr>
      <w:r>
        <w:rPr>
          <w:rFonts w:ascii="Times New Roman" w:hAnsi="Times New Roman"/>
          <w:szCs w:val="22"/>
          <w:lang w:val="ru-RU"/>
        </w:rPr>
        <w:lastRenderedPageBreak/>
        <w:t>Д</w:t>
      </w:r>
      <w:r w:rsidRPr="0077296E">
        <w:rPr>
          <w:rFonts w:ascii="Times New Roman" w:hAnsi="Times New Roman"/>
          <w:szCs w:val="22"/>
          <w:lang w:val="ru-RU"/>
        </w:rPr>
        <w:t>ефинисање обавезе извођача радова да одмах обавести надлежну организацију за заштиту природе, уколико се у току извођења радова наиђе на природно добро које је геолошко-палеонтолошког типа и минеролошко-петрографског порекла, за које се претпоставља да има својство природног споменика</w:t>
      </w:r>
      <w:r>
        <w:rPr>
          <w:rFonts w:ascii="Times New Roman" w:hAnsi="Times New Roman"/>
          <w:szCs w:val="22"/>
          <w:lang w:val="ru-RU"/>
        </w:rPr>
        <w:t>.</w:t>
      </w:r>
      <w:r w:rsidRPr="0077296E">
        <w:rPr>
          <w:rFonts w:ascii="Times New Roman" w:hAnsi="Times New Roman"/>
          <w:szCs w:val="22"/>
          <w:lang w:val="ru-RU"/>
        </w:rPr>
        <w:t xml:space="preserve"> </w:t>
      </w:r>
    </w:p>
    <w:p w:rsidR="000D09C3" w:rsidRPr="00121754" w:rsidRDefault="000D09C3" w:rsidP="00861A51">
      <w:pPr>
        <w:tabs>
          <w:tab w:val="num" w:pos="900"/>
          <w:tab w:val="num" w:pos="1080"/>
        </w:tabs>
        <w:spacing w:before="120" w:after="0"/>
        <w:ind w:firstLine="540"/>
        <w:rPr>
          <w:rFonts w:ascii="Times New Roman" w:hAnsi="Times New Roman"/>
          <w:i/>
          <w:szCs w:val="22"/>
          <w:lang w:val="ru-RU"/>
        </w:rPr>
      </w:pPr>
      <w:r w:rsidRPr="00121754">
        <w:rPr>
          <w:rFonts w:ascii="Times New Roman" w:hAnsi="Times New Roman"/>
          <w:i/>
          <w:szCs w:val="22"/>
          <w:lang w:val="ru-RU"/>
        </w:rPr>
        <w:t xml:space="preserve">Према одредбама </w:t>
      </w:r>
      <w:r w:rsidRPr="00121754">
        <w:rPr>
          <w:rFonts w:ascii="Times New Roman" w:hAnsi="Times New Roman"/>
          <w:i/>
          <w:spacing w:val="-2"/>
          <w:szCs w:val="22"/>
          <w:lang w:val="ru-RU"/>
        </w:rPr>
        <w:t xml:space="preserve">ПППИК аутопута Е-75, за све постојеће (за које није урађена) и планиране бензинске станице, базе за одржавање пута и мотеле обавезна је израда </w:t>
      </w:r>
      <w:r w:rsidR="00861A51" w:rsidRPr="00121754">
        <w:rPr>
          <w:rFonts w:ascii="Times New Roman" w:hAnsi="Times New Roman"/>
          <w:i/>
          <w:spacing w:val="-2"/>
          <w:szCs w:val="22"/>
          <w:lang w:val="ru-RU"/>
        </w:rPr>
        <w:t>детаљне анализе утиц</w:t>
      </w:r>
      <w:r w:rsidRPr="00121754">
        <w:rPr>
          <w:rFonts w:ascii="Times New Roman" w:hAnsi="Times New Roman"/>
          <w:i/>
          <w:spacing w:val="-2"/>
          <w:szCs w:val="22"/>
          <w:lang w:val="ru-RU"/>
        </w:rPr>
        <w:t>аја објеката на животну средину</w:t>
      </w:r>
      <w:r w:rsidR="00861A51" w:rsidRPr="00121754">
        <w:rPr>
          <w:rFonts w:ascii="Times New Roman" w:hAnsi="Times New Roman"/>
          <w:i/>
          <w:spacing w:val="-2"/>
          <w:szCs w:val="22"/>
          <w:lang w:val="ru-RU"/>
        </w:rPr>
        <w:t>, уз предвиђање поступка за праћење утицаја експлоатације изграђених објеката и садржаја</w:t>
      </w:r>
      <w:r w:rsidRPr="00121754">
        <w:rPr>
          <w:rFonts w:ascii="Times New Roman" w:hAnsi="Times New Roman"/>
          <w:i/>
          <w:spacing w:val="-2"/>
          <w:szCs w:val="22"/>
          <w:lang w:val="ru-RU"/>
        </w:rPr>
        <w:t xml:space="preserve"> </w:t>
      </w:r>
      <w:r w:rsidR="00861A51" w:rsidRPr="00121754">
        <w:rPr>
          <w:rFonts w:ascii="Times New Roman" w:hAnsi="Times New Roman"/>
          <w:i/>
          <w:spacing w:val="-2"/>
          <w:szCs w:val="22"/>
          <w:lang w:val="ru-RU"/>
        </w:rPr>
        <w:t>на жиовотни средину.</w:t>
      </w:r>
    </w:p>
    <w:p w:rsidR="0086303F" w:rsidRDefault="0086303F" w:rsidP="00A16B31">
      <w:pPr>
        <w:spacing w:before="120" w:after="0"/>
        <w:ind w:firstLine="540"/>
        <w:rPr>
          <w:rFonts w:ascii="Times New Roman" w:hAnsi="Times New Roman"/>
        </w:rPr>
      </w:pPr>
      <w:r w:rsidRPr="009B29ED">
        <w:rPr>
          <w:rFonts w:ascii="Times New Roman" w:hAnsi="Times New Roman"/>
        </w:rPr>
        <w:t>При изградњи, односно реконструкциј</w:t>
      </w:r>
      <w:r w:rsidR="008B3779" w:rsidRPr="009B29ED">
        <w:rPr>
          <w:rFonts w:ascii="Times New Roman" w:hAnsi="Times New Roman"/>
        </w:rPr>
        <w:t>и</w:t>
      </w:r>
      <w:r w:rsidRPr="009B29ED">
        <w:rPr>
          <w:rFonts w:ascii="Times New Roman" w:hAnsi="Times New Roman"/>
        </w:rPr>
        <w:t xml:space="preserve"> или уклањању објеката, наведених у Листи </w:t>
      </w:r>
      <w:r w:rsidRPr="009B29ED">
        <w:rPr>
          <w:rFonts w:ascii="Times New Roman" w:hAnsi="Times New Roman"/>
          <w:lang w:val="sr-Latn-CS"/>
        </w:rPr>
        <w:t xml:space="preserve">I </w:t>
      </w:r>
      <w:r w:rsidRPr="009B29ED">
        <w:rPr>
          <w:rFonts w:ascii="Times New Roman" w:hAnsi="Times New Roman"/>
        </w:rPr>
        <w:t xml:space="preserve">и Листи </w:t>
      </w:r>
      <w:r w:rsidRPr="009B29ED">
        <w:rPr>
          <w:rFonts w:ascii="Times New Roman" w:hAnsi="Times New Roman"/>
          <w:lang w:val="sr-Latn-CS"/>
        </w:rPr>
        <w:t xml:space="preserve">II </w:t>
      </w:r>
      <w:r w:rsidRPr="009B29ED">
        <w:rPr>
          <w:rFonts w:ascii="Times New Roman" w:hAnsi="Times New Roman"/>
        </w:rPr>
        <w:t xml:space="preserve">Уредбе о утврђивању Листе пројеката за које је обавезна процена утицаја и Листе пројеката за које се може захтевати процена утицаја на животну средину </w:t>
      </w:r>
      <w:r w:rsidRPr="009B29ED">
        <w:rPr>
          <w:rFonts w:ascii="Times New Roman" w:hAnsi="Times New Roman"/>
          <w:szCs w:val="22"/>
          <w:lang w:val="ru-RU"/>
        </w:rPr>
        <w:t xml:space="preserve">("Сл.гласник РС", </w:t>
      </w:r>
      <w:r w:rsidRPr="009B29ED">
        <w:rPr>
          <w:rFonts w:ascii="Times New Roman" w:hAnsi="Times New Roman"/>
        </w:rPr>
        <w:t>бр.114/08)</w:t>
      </w:r>
      <w:r w:rsidR="004A5CCB" w:rsidRPr="009B29ED">
        <w:rPr>
          <w:rFonts w:ascii="Times New Roman" w:hAnsi="Times New Roman"/>
        </w:rPr>
        <w:t>, и</w:t>
      </w:r>
      <w:r w:rsidRPr="009B29ED">
        <w:rPr>
          <w:rFonts w:ascii="Times New Roman" w:hAnsi="Times New Roman"/>
        </w:rPr>
        <w:t xml:space="preserve">нвеститор је обавезан да се обрати надлежном органу за заштиту животне средине, ради спровођења процедуре процене утицаја на животну средину, у складу са одредбама Закона о процени утицаја на животну средину </w:t>
      </w:r>
      <w:r w:rsidRPr="009B29ED">
        <w:rPr>
          <w:rFonts w:ascii="Times New Roman" w:hAnsi="Times New Roman"/>
          <w:szCs w:val="22"/>
          <w:lang w:val="ru-RU"/>
        </w:rPr>
        <w:t xml:space="preserve">("Сл.гласник РС", </w:t>
      </w:r>
      <w:r w:rsidRPr="009B29ED">
        <w:rPr>
          <w:rFonts w:ascii="Times New Roman" w:hAnsi="Times New Roman"/>
        </w:rPr>
        <w:t>бр.135/04 и 36/09). Проценом утицаја биће извршена анализа могућих значајних утицаја сваког појединачног пројекта на животну средину, која обухвата квалитативни и квантитативни приказ могућих промена у животној средини за време извођења пројекта, редовног рада и за случај удеса, као и процену да ли су промене привременог или трајног карактера дефинисане мере за спречавање, смањење и отклањање сваког значајнијег штетног утицаја на животну, мере које ће се предузети за уређење простора, техничко-технолошке, санитарно-хигијенске, биолошке, организационе, правне, економске и друге мере.</w:t>
      </w:r>
      <w:r w:rsidRPr="0077296E">
        <w:rPr>
          <w:rFonts w:ascii="Times New Roman" w:hAnsi="Times New Roman"/>
        </w:rPr>
        <w:t xml:space="preserve"> </w:t>
      </w:r>
    </w:p>
    <w:p w:rsidR="00A34657" w:rsidRPr="00E90418" w:rsidRDefault="0090798A" w:rsidP="00B81FA3">
      <w:pPr>
        <w:pStyle w:val="Naslovglavni"/>
        <w:tabs>
          <w:tab w:val="right" w:leader="dot" w:pos="9090"/>
        </w:tabs>
        <w:spacing w:before="240" w:after="120"/>
        <w:jc w:val="both"/>
        <w:outlineLvl w:val="0"/>
        <w:rPr>
          <w:rFonts w:ascii="Times New Roman" w:hAnsi="Times New Roman"/>
          <w:sz w:val="22"/>
          <w:szCs w:val="22"/>
          <w:lang w:val="ru-RU"/>
        </w:rPr>
      </w:pPr>
      <w:r>
        <w:rPr>
          <w:rFonts w:ascii="Times New Roman" w:hAnsi="Times New Roman"/>
          <w:sz w:val="22"/>
          <w:szCs w:val="22"/>
          <w:lang w:val="sr-Cyrl-CS"/>
        </w:rPr>
        <w:t>2.</w:t>
      </w:r>
      <w:r w:rsidR="00C50F3C">
        <w:rPr>
          <w:rFonts w:ascii="Times New Roman" w:hAnsi="Times New Roman"/>
          <w:sz w:val="22"/>
          <w:szCs w:val="22"/>
          <w:lang w:val="sr-Cyrl-CS"/>
        </w:rPr>
        <w:t>1.</w:t>
      </w:r>
      <w:r w:rsidR="00EC5623">
        <w:rPr>
          <w:rFonts w:ascii="Times New Roman" w:hAnsi="Times New Roman"/>
          <w:sz w:val="22"/>
          <w:szCs w:val="22"/>
          <w:lang w:val="ru-RU"/>
        </w:rPr>
        <w:t>8</w:t>
      </w:r>
      <w:r w:rsidR="00A34657" w:rsidRPr="00E90418">
        <w:rPr>
          <w:rFonts w:ascii="Times New Roman" w:hAnsi="Times New Roman"/>
          <w:sz w:val="22"/>
          <w:szCs w:val="22"/>
          <w:lang w:val="ru-RU"/>
        </w:rPr>
        <w:t>.</w:t>
      </w:r>
      <w:r w:rsidR="00A34657" w:rsidRPr="00E90418">
        <w:rPr>
          <w:rFonts w:ascii="Times New Roman" w:hAnsi="Times New Roman"/>
          <w:spacing w:val="-12"/>
          <w:sz w:val="22"/>
          <w:szCs w:val="22"/>
          <w:lang w:val="ru-RU"/>
        </w:rPr>
        <w:t xml:space="preserve"> </w:t>
      </w:r>
      <w:r w:rsidR="00A34657" w:rsidRPr="00E90418">
        <w:rPr>
          <w:rFonts w:ascii="Times New Roman" w:hAnsi="Times New Roman"/>
          <w:sz w:val="22"/>
          <w:szCs w:val="22"/>
          <w:lang w:val="ru-RU"/>
        </w:rPr>
        <w:t xml:space="preserve">СПРОВОЂЕЊЕ ПЛАНА </w:t>
      </w:r>
    </w:p>
    <w:p w:rsidR="008B48B3" w:rsidRPr="00EB4F96" w:rsidRDefault="007D576B" w:rsidP="007D576B">
      <w:pPr>
        <w:tabs>
          <w:tab w:val="left" w:pos="567"/>
          <w:tab w:val="left" w:pos="1134"/>
        </w:tabs>
        <w:ind w:firstLine="567"/>
        <w:rPr>
          <w:rFonts w:ascii="Times New Roman" w:hAnsi="Times New Roman"/>
          <w:noProof/>
          <w:color w:val="000000"/>
          <w:szCs w:val="22"/>
          <w:lang w:val="sr-Cyrl-CS"/>
        </w:rPr>
      </w:pPr>
      <w:r w:rsidRPr="00EB4F96">
        <w:rPr>
          <w:rFonts w:ascii="Times New Roman" w:hAnsi="Times New Roman"/>
          <w:noProof/>
          <w:color w:val="000000"/>
          <w:szCs w:val="22"/>
          <w:lang w:val="sr-Cyrl-CS"/>
        </w:rPr>
        <w:t xml:space="preserve">За потребе </w:t>
      </w:r>
      <w:r w:rsidR="00673BDF">
        <w:rPr>
          <w:rFonts w:ascii="Times New Roman" w:hAnsi="Times New Roman"/>
          <w:noProof/>
          <w:color w:val="000000"/>
          <w:szCs w:val="22"/>
          <w:lang w:val="sr-Cyrl-CS"/>
        </w:rPr>
        <w:t xml:space="preserve">спровођења Плана и </w:t>
      </w:r>
      <w:r w:rsidR="008B48B3" w:rsidRPr="00EB4F96">
        <w:rPr>
          <w:rFonts w:ascii="Times New Roman" w:hAnsi="Times New Roman"/>
          <w:noProof/>
          <w:color w:val="000000"/>
          <w:szCs w:val="22"/>
          <w:lang w:val="sr-Cyrl-CS"/>
        </w:rPr>
        <w:t>урбанистичко-архитектонског</w:t>
      </w:r>
      <w:r w:rsidR="00140317" w:rsidRPr="00EB4F96">
        <w:rPr>
          <w:rFonts w:ascii="Times New Roman" w:hAnsi="Times New Roman"/>
          <w:noProof/>
          <w:color w:val="000000"/>
          <w:szCs w:val="22"/>
          <w:lang w:val="sr-Cyrl-CS"/>
        </w:rPr>
        <w:t xml:space="preserve"> обликовања </w:t>
      </w:r>
      <w:r w:rsidR="00673BDF">
        <w:rPr>
          <w:rFonts w:ascii="Times New Roman" w:hAnsi="Times New Roman"/>
          <w:noProof/>
          <w:color w:val="000000"/>
          <w:szCs w:val="22"/>
          <w:lang w:val="sr-Cyrl-CS"/>
        </w:rPr>
        <w:t xml:space="preserve">простора, </w:t>
      </w:r>
      <w:r w:rsidR="00140317" w:rsidRPr="00EB4F96">
        <w:rPr>
          <w:rFonts w:ascii="Times New Roman" w:hAnsi="Times New Roman"/>
          <w:noProof/>
          <w:color w:val="000000"/>
          <w:szCs w:val="22"/>
          <w:lang w:val="sr-Cyrl-CS"/>
        </w:rPr>
        <w:t>дефинисан</w:t>
      </w:r>
      <w:r w:rsidRPr="00EB4F96">
        <w:rPr>
          <w:rFonts w:ascii="Times New Roman" w:hAnsi="Times New Roman"/>
          <w:noProof/>
          <w:color w:val="000000"/>
          <w:szCs w:val="22"/>
          <w:lang w:val="sr-Cyrl-CS"/>
        </w:rPr>
        <w:t>а су</w:t>
      </w:r>
      <w:r w:rsidR="00140317" w:rsidRPr="00EB4F96">
        <w:rPr>
          <w:rFonts w:ascii="Times New Roman" w:hAnsi="Times New Roman"/>
          <w:noProof/>
          <w:color w:val="000000"/>
          <w:szCs w:val="22"/>
          <w:lang w:val="sr-Cyrl-CS"/>
        </w:rPr>
        <w:t xml:space="preserve"> </w:t>
      </w:r>
      <w:r w:rsidRPr="00EB4F96">
        <w:rPr>
          <w:rFonts w:ascii="Times New Roman" w:hAnsi="Times New Roman"/>
          <w:noProof/>
          <w:color w:val="000000"/>
          <w:szCs w:val="22"/>
          <w:lang w:val="sr-Cyrl-CS"/>
        </w:rPr>
        <w:t xml:space="preserve">следећа подручја </w:t>
      </w:r>
      <w:r w:rsidRPr="00EB4F96">
        <w:rPr>
          <w:rFonts w:ascii="Times New Roman" w:hAnsi="Times New Roman"/>
          <w:color w:val="000000"/>
          <w:szCs w:val="22"/>
          <w:lang w:val="sr-Cyrl-CS"/>
        </w:rPr>
        <w:t>предвиђена</w:t>
      </w:r>
      <w:r w:rsidRPr="00EB4F96">
        <w:rPr>
          <w:rFonts w:ascii="Times New Roman" w:hAnsi="Times New Roman"/>
          <w:noProof/>
          <w:color w:val="000000"/>
          <w:szCs w:val="22"/>
          <w:lang w:val="sr-Cyrl-CS"/>
        </w:rPr>
        <w:t xml:space="preserve"> за </w:t>
      </w:r>
      <w:r w:rsidR="00673BDF">
        <w:rPr>
          <w:rFonts w:ascii="Times New Roman" w:hAnsi="Times New Roman"/>
          <w:noProof/>
          <w:color w:val="000000"/>
          <w:szCs w:val="22"/>
          <w:lang w:val="sr-Cyrl-CS"/>
        </w:rPr>
        <w:t>израду</w:t>
      </w:r>
      <w:r w:rsidRPr="00EB4F96">
        <w:rPr>
          <w:rFonts w:ascii="Times New Roman" w:hAnsi="Times New Roman"/>
          <w:noProof/>
          <w:color w:val="000000"/>
          <w:szCs w:val="22"/>
          <w:lang w:val="sr-Cyrl-CS"/>
        </w:rPr>
        <w:t xml:space="preserve"> </w:t>
      </w:r>
      <w:r w:rsidR="008B48B3" w:rsidRPr="00EB4F96">
        <w:rPr>
          <w:rFonts w:ascii="Times New Roman" w:hAnsi="Times New Roman"/>
          <w:b/>
          <w:color w:val="000000"/>
          <w:szCs w:val="22"/>
          <w:lang w:val="sr-Cyrl-CS"/>
        </w:rPr>
        <w:t>Урбанистички</w:t>
      </w:r>
      <w:r w:rsidR="00673BDF">
        <w:rPr>
          <w:rFonts w:ascii="Times New Roman" w:hAnsi="Times New Roman"/>
          <w:b/>
          <w:color w:val="000000"/>
          <w:szCs w:val="22"/>
          <w:lang w:val="sr-Cyrl-CS"/>
        </w:rPr>
        <w:t>х</w:t>
      </w:r>
      <w:r w:rsidR="008B48B3" w:rsidRPr="00EB4F96">
        <w:rPr>
          <w:rFonts w:ascii="Times New Roman" w:hAnsi="Times New Roman"/>
          <w:b/>
          <w:color w:val="000000"/>
          <w:szCs w:val="22"/>
          <w:lang w:val="sr-Cyrl-CS"/>
        </w:rPr>
        <w:t xml:space="preserve"> пројек</w:t>
      </w:r>
      <w:r w:rsidR="00673BDF">
        <w:rPr>
          <w:rFonts w:ascii="Times New Roman" w:hAnsi="Times New Roman"/>
          <w:b/>
          <w:color w:val="000000"/>
          <w:szCs w:val="22"/>
          <w:lang w:val="sr-Cyrl-CS"/>
        </w:rPr>
        <w:t>ат</w:t>
      </w:r>
      <w:r w:rsidR="008B48B3" w:rsidRPr="00EB4F96">
        <w:rPr>
          <w:rFonts w:ascii="Times New Roman" w:hAnsi="Times New Roman"/>
          <w:b/>
          <w:color w:val="000000"/>
          <w:szCs w:val="22"/>
          <w:lang w:val="sr-Cyrl-CS"/>
        </w:rPr>
        <w:t>а</w:t>
      </w:r>
      <w:r w:rsidR="008B48B3" w:rsidRPr="00EB4F96">
        <w:rPr>
          <w:rFonts w:ascii="Times New Roman" w:hAnsi="Times New Roman"/>
          <w:color w:val="000000"/>
          <w:szCs w:val="22"/>
          <w:lang w:val="sr-Cyrl-CS"/>
        </w:rPr>
        <w:t>:</w:t>
      </w:r>
    </w:p>
    <w:p w:rsidR="000B25C5" w:rsidRPr="00EB4F96" w:rsidRDefault="000B25C5" w:rsidP="00EB4F96">
      <w:pPr>
        <w:tabs>
          <w:tab w:val="left" w:pos="540"/>
          <w:tab w:val="left" w:pos="1276"/>
        </w:tabs>
        <w:ind w:firstLine="0"/>
        <w:rPr>
          <w:rFonts w:ascii="Times New Roman" w:hAnsi="Times New Roman"/>
          <w:color w:val="000000"/>
          <w:szCs w:val="22"/>
          <w:u w:val="single"/>
          <w:lang w:val="sr-Cyrl-CS"/>
        </w:rPr>
      </w:pPr>
      <w:r w:rsidRPr="00EB4F96">
        <w:rPr>
          <w:rFonts w:ascii="Times New Roman" w:hAnsi="Times New Roman"/>
          <w:b/>
          <w:color w:val="000000"/>
          <w:szCs w:val="22"/>
          <w:u w:val="single"/>
          <w:lang w:val="sr-Cyrl-CS"/>
        </w:rPr>
        <w:t>Зона А</w:t>
      </w:r>
    </w:p>
    <w:p w:rsidR="008B48B3" w:rsidRPr="00EB4F96" w:rsidRDefault="00A17C87" w:rsidP="00EB4F96">
      <w:pPr>
        <w:tabs>
          <w:tab w:val="left" w:pos="540"/>
        </w:tabs>
        <w:ind w:firstLine="0"/>
        <w:rPr>
          <w:rFonts w:ascii="Times New Roman" w:hAnsi="Times New Roman"/>
          <w:color w:val="000000"/>
          <w:szCs w:val="22"/>
          <w:lang w:val="sr-Cyrl-CS"/>
        </w:rPr>
      </w:pPr>
      <w:r>
        <w:rPr>
          <w:rFonts w:ascii="Times New Roman" w:hAnsi="Times New Roman"/>
          <w:color w:val="000000"/>
          <w:szCs w:val="22"/>
          <w:lang w:val="sr-Cyrl-CS"/>
        </w:rPr>
        <w:t xml:space="preserve">а1) </w:t>
      </w:r>
      <w:r w:rsidR="0026200F">
        <w:rPr>
          <w:rFonts w:ascii="Times New Roman" w:hAnsi="Times New Roman"/>
          <w:color w:val="000000"/>
          <w:szCs w:val="22"/>
          <w:lang w:val="sr-Cyrl-CS"/>
        </w:rPr>
        <w:t xml:space="preserve">  </w:t>
      </w:r>
      <w:r w:rsidR="008B48B3" w:rsidRPr="00EB4F96">
        <w:rPr>
          <w:rFonts w:ascii="Times New Roman" w:hAnsi="Times New Roman"/>
          <w:color w:val="000000"/>
          <w:szCs w:val="22"/>
          <w:lang w:val="sr-Cyrl-CS"/>
        </w:rPr>
        <w:t xml:space="preserve">Новопланирани комплекс </w:t>
      </w:r>
      <w:r w:rsidR="004E41D9" w:rsidRPr="00EB4F96">
        <w:rPr>
          <w:rFonts w:ascii="Times New Roman" w:hAnsi="Times New Roman"/>
          <w:color w:val="000000"/>
          <w:szCs w:val="22"/>
          <w:lang w:val="sr-Cyrl-CS"/>
        </w:rPr>
        <w:t>туристичко-рекреативних садржаја (аква парк)</w:t>
      </w:r>
      <w:r w:rsidR="008B48B3" w:rsidRPr="00EB4F96">
        <w:rPr>
          <w:rFonts w:ascii="Times New Roman" w:hAnsi="Times New Roman"/>
          <w:color w:val="000000"/>
          <w:szCs w:val="22"/>
          <w:lang w:val="sr-Cyrl-CS"/>
        </w:rPr>
        <w:t>;</w:t>
      </w:r>
    </w:p>
    <w:p w:rsidR="004E41D9" w:rsidRPr="00EB4F96" w:rsidRDefault="00A17C87" w:rsidP="00EB4F96">
      <w:pPr>
        <w:tabs>
          <w:tab w:val="left" w:pos="540"/>
        </w:tabs>
        <w:ind w:firstLine="0"/>
        <w:rPr>
          <w:rFonts w:ascii="Times New Roman" w:hAnsi="Times New Roman"/>
          <w:color w:val="000000"/>
          <w:szCs w:val="22"/>
          <w:lang w:val="sr-Cyrl-CS"/>
        </w:rPr>
      </w:pPr>
      <w:r>
        <w:rPr>
          <w:rFonts w:ascii="Times New Roman" w:hAnsi="Times New Roman"/>
          <w:color w:val="000000"/>
          <w:szCs w:val="22"/>
          <w:lang w:val="sr-Cyrl-CS"/>
        </w:rPr>
        <w:t xml:space="preserve">а2) </w:t>
      </w:r>
      <w:r w:rsidR="0026200F">
        <w:rPr>
          <w:rFonts w:ascii="Times New Roman" w:hAnsi="Times New Roman"/>
          <w:color w:val="000000"/>
          <w:szCs w:val="22"/>
          <w:lang w:val="sr-Cyrl-CS"/>
        </w:rPr>
        <w:t xml:space="preserve">  </w:t>
      </w:r>
      <w:r w:rsidR="004E41D9" w:rsidRPr="00EB4F96">
        <w:rPr>
          <w:rFonts w:ascii="Times New Roman" w:hAnsi="Times New Roman"/>
          <w:color w:val="000000"/>
          <w:szCs w:val="22"/>
          <w:lang w:val="sr-Cyrl-CS"/>
        </w:rPr>
        <w:t xml:space="preserve">Новопланирани комплекс туристичко-рекреативно-угоститељских садржаја </w:t>
      </w:r>
    </w:p>
    <w:p w:rsidR="004E41D9" w:rsidRPr="00EB4F96" w:rsidRDefault="00B46867" w:rsidP="00EB4F96">
      <w:pPr>
        <w:tabs>
          <w:tab w:val="left" w:pos="540"/>
        </w:tabs>
        <w:ind w:firstLine="0"/>
        <w:rPr>
          <w:rFonts w:ascii="Times New Roman" w:hAnsi="Times New Roman"/>
          <w:color w:val="000000"/>
          <w:szCs w:val="22"/>
          <w:lang w:val="sr-Cyrl-CS"/>
        </w:rPr>
      </w:pPr>
      <w:r>
        <w:rPr>
          <w:rFonts w:ascii="Times New Roman" w:hAnsi="Times New Roman"/>
          <w:color w:val="000000"/>
          <w:szCs w:val="22"/>
          <w:lang w:val="sr-Cyrl-CS"/>
        </w:rPr>
        <w:t xml:space="preserve">      </w:t>
      </w:r>
      <w:r w:rsidR="0026200F">
        <w:rPr>
          <w:rFonts w:ascii="Times New Roman" w:hAnsi="Times New Roman"/>
          <w:color w:val="000000"/>
          <w:szCs w:val="22"/>
          <w:lang w:val="sr-Cyrl-CS"/>
        </w:rPr>
        <w:t xml:space="preserve">  </w:t>
      </w:r>
      <w:r>
        <w:rPr>
          <w:rFonts w:ascii="Times New Roman" w:hAnsi="Times New Roman"/>
          <w:color w:val="000000"/>
          <w:szCs w:val="22"/>
          <w:lang w:val="sr-Cyrl-CS"/>
        </w:rPr>
        <w:t xml:space="preserve">(рекреација, </w:t>
      </w:r>
      <w:r w:rsidR="004E41D9" w:rsidRPr="00EB4F96">
        <w:rPr>
          <w:rFonts w:ascii="Times New Roman" w:hAnsi="Times New Roman"/>
          <w:color w:val="000000"/>
          <w:szCs w:val="22"/>
          <w:lang w:val="sr-Cyrl-CS"/>
        </w:rPr>
        <w:t>камп....);</w:t>
      </w:r>
    </w:p>
    <w:p w:rsidR="00EB4F96" w:rsidRPr="00EB4F96" w:rsidRDefault="006F5514" w:rsidP="00EB4F96">
      <w:pPr>
        <w:tabs>
          <w:tab w:val="left" w:pos="540"/>
        </w:tabs>
        <w:spacing w:after="0"/>
        <w:ind w:firstLine="0"/>
        <w:rPr>
          <w:rFonts w:ascii="Times New Roman" w:hAnsi="Times New Roman"/>
          <w:color w:val="000000"/>
          <w:szCs w:val="22"/>
          <w:lang w:val="sr-Cyrl-CS"/>
        </w:rPr>
      </w:pPr>
      <w:r w:rsidRPr="00EB4F96">
        <w:rPr>
          <w:rFonts w:ascii="Times New Roman" w:hAnsi="Times New Roman"/>
          <w:color w:val="000000"/>
          <w:szCs w:val="22"/>
          <w:lang w:val="sr-Cyrl-CS"/>
        </w:rPr>
        <w:t>а</w:t>
      </w:r>
      <w:r w:rsidR="004E41D9" w:rsidRPr="00EB4F96">
        <w:rPr>
          <w:rFonts w:ascii="Times New Roman" w:hAnsi="Times New Roman"/>
          <w:color w:val="000000"/>
          <w:szCs w:val="22"/>
          <w:lang w:val="sr-Cyrl-CS"/>
        </w:rPr>
        <w:t>3</w:t>
      </w:r>
      <w:r w:rsidR="00A17C87">
        <w:rPr>
          <w:rFonts w:ascii="Times New Roman" w:hAnsi="Times New Roman"/>
          <w:color w:val="000000"/>
          <w:szCs w:val="22"/>
          <w:lang w:val="sr-Cyrl-CS"/>
        </w:rPr>
        <w:t xml:space="preserve">) </w:t>
      </w:r>
      <w:r w:rsidR="0026200F">
        <w:rPr>
          <w:rFonts w:ascii="Times New Roman" w:hAnsi="Times New Roman"/>
          <w:color w:val="000000"/>
          <w:szCs w:val="22"/>
          <w:lang w:val="sr-Cyrl-CS"/>
        </w:rPr>
        <w:t xml:space="preserve">  </w:t>
      </w:r>
      <w:r w:rsidR="004E41D9" w:rsidRPr="00EB4F96">
        <w:rPr>
          <w:rFonts w:ascii="Times New Roman" w:hAnsi="Times New Roman"/>
          <w:color w:val="000000"/>
          <w:szCs w:val="22"/>
          <w:lang w:val="sr-Cyrl-CS"/>
        </w:rPr>
        <w:t xml:space="preserve">Новопланирани комплекс </w:t>
      </w:r>
      <w:r w:rsidRPr="00EB4F96">
        <w:rPr>
          <w:rFonts w:ascii="Times New Roman" w:hAnsi="Times New Roman"/>
          <w:color w:val="000000"/>
          <w:szCs w:val="22"/>
          <w:lang w:val="sr-Cyrl-CS"/>
        </w:rPr>
        <w:t>мотела/хотела "Наис II"</w:t>
      </w:r>
    </w:p>
    <w:p w:rsidR="004E41D9" w:rsidRPr="00EB4F96" w:rsidRDefault="00B46867" w:rsidP="00EB4F96">
      <w:pPr>
        <w:tabs>
          <w:tab w:val="left" w:pos="540"/>
        </w:tabs>
        <w:spacing w:before="0"/>
        <w:ind w:firstLine="0"/>
        <w:rPr>
          <w:rFonts w:ascii="Times New Roman" w:hAnsi="Times New Roman"/>
          <w:color w:val="000000"/>
          <w:szCs w:val="22"/>
          <w:lang w:val="sr-Cyrl-CS"/>
        </w:rPr>
      </w:pPr>
      <w:r>
        <w:rPr>
          <w:rFonts w:ascii="Times New Roman" w:hAnsi="Times New Roman"/>
          <w:color w:val="000000"/>
          <w:szCs w:val="22"/>
          <w:lang w:val="sr-Cyrl-CS"/>
        </w:rPr>
        <w:t xml:space="preserve">      </w:t>
      </w:r>
      <w:r w:rsidR="0026200F">
        <w:rPr>
          <w:rFonts w:ascii="Times New Roman" w:hAnsi="Times New Roman"/>
          <w:color w:val="000000"/>
          <w:szCs w:val="22"/>
          <w:lang w:val="sr-Cyrl-CS"/>
        </w:rPr>
        <w:t xml:space="preserve">  </w:t>
      </w:r>
      <w:r w:rsidR="00BB2BF8" w:rsidRPr="00EB4F96">
        <w:rPr>
          <w:rFonts w:ascii="Times New Roman" w:hAnsi="Times New Roman"/>
          <w:color w:val="000000"/>
          <w:szCs w:val="22"/>
          <w:lang w:val="sr-Cyrl-CS"/>
        </w:rPr>
        <w:t>(мотел/хотел, ресто</w:t>
      </w:r>
      <w:r w:rsidR="00EB4F96">
        <w:rPr>
          <w:rFonts w:ascii="Times New Roman" w:hAnsi="Times New Roman"/>
          <w:color w:val="000000"/>
          <w:szCs w:val="22"/>
          <w:lang w:val="sr-Cyrl-CS"/>
        </w:rPr>
        <w:t>ран, кафе-бар,</w:t>
      </w:r>
      <w:r w:rsidR="00184471" w:rsidRPr="00EB4F96">
        <w:rPr>
          <w:rFonts w:ascii="Times New Roman" w:hAnsi="Times New Roman"/>
          <w:color w:val="000000"/>
          <w:szCs w:val="22"/>
          <w:lang w:val="sr-Cyrl-CS"/>
        </w:rPr>
        <w:t>фришоп</w:t>
      </w:r>
      <w:r w:rsidR="00EB4F96">
        <w:rPr>
          <w:rFonts w:ascii="Times New Roman" w:hAnsi="Times New Roman"/>
          <w:color w:val="000000"/>
          <w:szCs w:val="22"/>
        </w:rPr>
        <w:t>…)</w:t>
      </w:r>
      <w:r w:rsidR="006F5514" w:rsidRPr="00EB4F96">
        <w:rPr>
          <w:rFonts w:ascii="Times New Roman" w:hAnsi="Times New Roman"/>
          <w:color w:val="000000"/>
          <w:szCs w:val="22"/>
          <w:lang w:val="sr-Cyrl-CS"/>
        </w:rPr>
        <w:t>;</w:t>
      </w:r>
    </w:p>
    <w:p w:rsidR="00EB4F96" w:rsidRPr="00EB4F96" w:rsidRDefault="006F5514" w:rsidP="00EB4F96">
      <w:pPr>
        <w:tabs>
          <w:tab w:val="left" w:pos="540"/>
        </w:tabs>
        <w:spacing w:after="0"/>
        <w:ind w:firstLine="0"/>
        <w:rPr>
          <w:rFonts w:ascii="Times New Roman" w:hAnsi="Times New Roman"/>
          <w:color w:val="000000"/>
          <w:szCs w:val="22"/>
          <w:lang w:val="sr-Cyrl-CS"/>
        </w:rPr>
      </w:pPr>
      <w:r w:rsidRPr="00EB4F96">
        <w:rPr>
          <w:rFonts w:ascii="Times New Roman" w:hAnsi="Times New Roman"/>
          <w:color w:val="000000"/>
          <w:szCs w:val="22"/>
          <w:lang w:val="sr-Cyrl-CS"/>
        </w:rPr>
        <w:t>а4</w:t>
      </w:r>
      <w:r w:rsidR="00A17C87">
        <w:rPr>
          <w:rFonts w:ascii="Times New Roman" w:hAnsi="Times New Roman"/>
          <w:color w:val="000000"/>
          <w:szCs w:val="22"/>
          <w:lang w:val="sr-Cyrl-CS"/>
        </w:rPr>
        <w:t xml:space="preserve">) </w:t>
      </w:r>
      <w:r w:rsidR="0026200F">
        <w:rPr>
          <w:rFonts w:ascii="Times New Roman" w:hAnsi="Times New Roman"/>
          <w:color w:val="000000"/>
          <w:szCs w:val="22"/>
          <w:lang w:val="sr-Cyrl-CS"/>
        </w:rPr>
        <w:t xml:space="preserve">  </w:t>
      </w:r>
      <w:r w:rsidRPr="00EB4F96">
        <w:rPr>
          <w:rFonts w:ascii="Times New Roman" w:hAnsi="Times New Roman"/>
          <w:color w:val="000000"/>
          <w:szCs w:val="22"/>
          <w:lang w:val="sr-Cyrl-CS"/>
        </w:rPr>
        <w:t>Новопланирани пословно-трговински комплекс</w:t>
      </w:r>
    </w:p>
    <w:p w:rsidR="006F5514" w:rsidRPr="00EB4F96" w:rsidRDefault="00B46867" w:rsidP="00EB4F96">
      <w:pPr>
        <w:tabs>
          <w:tab w:val="left" w:pos="540"/>
        </w:tabs>
        <w:spacing w:before="0"/>
        <w:ind w:firstLine="0"/>
        <w:rPr>
          <w:rFonts w:ascii="Times New Roman" w:hAnsi="Times New Roman"/>
          <w:color w:val="000000"/>
          <w:szCs w:val="22"/>
          <w:lang w:val="sr-Cyrl-CS"/>
        </w:rPr>
      </w:pPr>
      <w:r>
        <w:rPr>
          <w:rFonts w:ascii="Times New Roman" w:hAnsi="Times New Roman"/>
          <w:color w:val="000000"/>
          <w:szCs w:val="22"/>
          <w:lang w:val="sr-Cyrl-CS"/>
        </w:rPr>
        <w:t xml:space="preserve">      </w:t>
      </w:r>
      <w:r w:rsidR="0026200F">
        <w:rPr>
          <w:rFonts w:ascii="Times New Roman" w:hAnsi="Times New Roman"/>
          <w:color w:val="000000"/>
          <w:szCs w:val="22"/>
          <w:lang w:val="sr-Cyrl-CS"/>
        </w:rPr>
        <w:t xml:space="preserve">  </w:t>
      </w:r>
      <w:r w:rsidR="006F5514" w:rsidRPr="00EB4F96">
        <w:rPr>
          <w:rFonts w:ascii="Times New Roman" w:hAnsi="Times New Roman"/>
          <w:color w:val="000000"/>
          <w:szCs w:val="22"/>
          <w:lang w:val="sr-Cyrl-CS"/>
        </w:rPr>
        <w:t>(ком</w:t>
      </w:r>
      <w:r>
        <w:rPr>
          <w:rFonts w:ascii="Times New Roman" w:hAnsi="Times New Roman"/>
          <w:color w:val="000000"/>
          <w:szCs w:val="22"/>
          <w:lang w:val="sr-Cyrl-CS"/>
        </w:rPr>
        <w:t xml:space="preserve">ерцијални садржаји/ритејл парк, </w:t>
      </w:r>
      <w:r w:rsidR="006F5514" w:rsidRPr="00EB4F96">
        <w:rPr>
          <w:rFonts w:ascii="Times New Roman" w:hAnsi="Times New Roman"/>
          <w:color w:val="000000"/>
          <w:szCs w:val="22"/>
          <w:lang w:val="sr-Cyrl-CS"/>
        </w:rPr>
        <w:t>мол, хипермаркети...);</w:t>
      </w:r>
    </w:p>
    <w:p w:rsidR="006F5514" w:rsidRPr="00EB4F96" w:rsidRDefault="00A17C87" w:rsidP="00EB4F96">
      <w:pPr>
        <w:tabs>
          <w:tab w:val="left" w:pos="540"/>
        </w:tabs>
        <w:ind w:firstLine="0"/>
        <w:rPr>
          <w:rFonts w:ascii="Times New Roman" w:hAnsi="Times New Roman"/>
          <w:color w:val="000000"/>
          <w:szCs w:val="22"/>
        </w:rPr>
      </w:pPr>
      <w:r>
        <w:rPr>
          <w:rFonts w:ascii="Times New Roman" w:hAnsi="Times New Roman"/>
          <w:color w:val="000000"/>
          <w:szCs w:val="22"/>
          <w:lang w:val="sr-Cyrl-CS"/>
        </w:rPr>
        <w:t xml:space="preserve">а5) </w:t>
      </w:r>
      <w:r w:rsidR="0026200F">
        <w:rPr>
          <w:rFonts w:ascii="Times New Roman" w:hAnsi="Times New Roman"/>
          <w:color w:val="000000"/>
          <w:szCs w:val="22"/>
          <w:lang w:val="sr-Cyrl-CS"/>
        </w:rPr>
        <w:t xml:space="preserve">  </w:t>
      </w:r>
      <w:r w:rsidR="006F5514" w:rsidRPr="00EB4F96">
        <w:rPr>
          <w:rFonts w:ascii="Times New Roman" w:hAnsi="Times New Roman"/>
          <w:color w:val="000000"/>
          <w:szCs w:val="22"/>
          <w:lang w:val="sr-Cyrl-CS"/>
        </w:rPr>
        <w:t xml:space="preserve">Новопланирани </w:t>
      </w:r>
      <w:r w:rsidR="00EB4F96">
        <w:rPr>
          <w:rFonts w:ascii="Times New Roman" w:hAnsi="Times New Roman"/>
          <w:color w:val="000000"/>
          <w:szCs w:val="22"/>
          <w:lang w:val="sr-Cyrl-CS"/>
        </w:rPr>
        <w:t xml:space="preserve">пословно-трговински </w:t>
      </w:r>
      <w:r w:rsidR="00E54C92" w:rsidRPr="00EB4F96">
        <w:rPr>
          <w:rFonts w:ascii="Times New Roman" w:hAnsi="Times New Roman"/>
          <w:color w:val="000000"/>
          <w:szCs w:val="22"/>
          <w:lang w:val="sr-Cyrl-CS"/>
        </w:rPr>
        <w:t>комплекс.</w:t>
      </w:r>
    </w:p>
    <w:p w:rsidR="006F5514" w:rsidRPr="00EB4F96" w:rsidRDefault="006F5514" w:rsidP="00B46867">
      <w:pPr>
        <w:tabs>
          <w:tab w:val="left" w:pos="567"/>
          <w:tab w:val="left" w:pos="1276"/>
        </w:tabs>
        <w:ind w:firstLine="0"/>
        <w:rPr>
          <w:rFonts w:ascii="Times New Roman" w:hAnsi="Times New Roman"/>
          <w:color w:val="000000"/>
          <w:szCs w:val="22"/>
          <w:u w:val="single"/>
          <w:lang w:val="sr-Cyrl-CS"/>
        </w:rPr>
      </w:pPr>
      <w:r w:rsidRPr="00EB4F96">
        <w:rPr>
          <w:rFonts w:ascii="Times New Roman" w:hAnsi="Times New Roman"/>
          <w:b/>
          <w:color w:val="000000"/>
          <w:szCs w:val="22"/>
          <w:u w:val="single"/>
          <w:lang w:val="sr-Cyrl-CS"/>
        </w:rPr>
        <w:t>Зона Б</w:t>
      </w:r>
    </w:p>
    <w:p w:rsidR="006F5514" w:rsidRDefault="006F5514" w:rsidP="003963EE">
      <w:pPr>
        <w:tabs>
          <w:tab w:val="left" w:pos="567"/>
        </w:tabs>
        <w:ind w:firstLine="0"/>
        <w:rPr>
          <w:rFonts w:ascii="Times New Roman" w:hAnsi="Times New Roman"/>
          <w:color w:val="000000"/>
          <w:szCs w:val="22"/>
          <w:lang w:val="sr-Cyrl-CS"/>
        </w:rPr>
      </w:pPr>
      <w:r w:rsidRPr="00EB4F96">
        <w:rPr>
          <w:rFonts w:ascii="Times New Roman" w:hAnsi="Times New Roman"/>
          <w:color w:val="000000"/>
          <w:szCs w:val="22"/>
          <w:lang w:val="sr-Cyrl-CS"/>
        </w:rPr>
        <w:t>б</w:t>
      </w:r>
      <w:r w:rsidR="00A17C87">
        <w:rPr>
          <w:rFonts w:ascii="Times New Roman" w:hAnsi="Times New Roman"/>
          <w:color w:val="000000"/>
          <w:szCs w:val="22"/>
          <w:lang w:val="sr-Cyrl-CS"/>
        </w:rPr>
        <w:t xml:space="preserve">1) </w:t>
      </w:r>
      <w:r w:rsidR="0026200F">
        <w:rPr>
          <w:rFonts w:ascii="Times New Roman" w:hAnsi="Times New Roman"/>
          <w:color w:val="000000"/>
          <w:szCs w:val="22"/>
          <w:lang w:val="sr-Cyrl-CS"/>
        </w:rPr>
        <w:t xml:space="preserve">  </w:t>
      </w:r>
      <w:r w:rsidRPr="00EB4F96">
        <w:rPr>
          <w:rFonts w:ascii="Times New Roman" w:hAnsi="Times New Roman"/>
          <w:color w:val="000000"/>
          <w:szCs w:val="22"/>
          <w:lang w:val="sr-Cyrl-CS"/>
        </w:rPr>
        <w:t>Новопланирани пословно-производно-трговински комплекс;</w:t>
      </w:r>
    </w:p>
    <w:p w:rsidR="00A17C87" w:rsidRDefault="00A17C87" w:rsidP="00A17C87">
      <w:pPr>
        <w:tabs>
          <w:tab w:val="left" w:pos="567"/>
        </w:tabs>
        <w:ind w:firstLine="0"/>
        <w:rPr>
          <w:rFonts w:ascii="Times New Roman" w:hAnsi="Times New Roman"/>
          <w:color w:val="000000"/>
          <w:szCs w:val="22"/>
          <w:lang w:val="sr-Cyrl-CS"/>
        </w:rPr>
      </w:pPr>
      <w:r w:rsidRPr="00EB4F96">
        <w:rPr>
          <w:rFonts w:ascii="Times New Roman" w:hAnsi="Times New Roman"/>
          <w:color w:val="000000"/>
          <w:szCs w:val="22"/>
          <w:lang w:val="sr-Cyrl-CS"/>
        </w:rPr>
        <w:t>б</w:t>
      </w:r>
      <w:r w:rsidR="00B46867">
        <w:rPr>
          <w:rFonts w:ascii="Times New Roman" w:hAnsi="Times New Roman"/>
          <w:color w:val="000000"/>
          <w:szCs w:val="22"/>
          <w:lang w:val="sr-Cyrl-CS"/>
        </w:rPr>
        <w:t>2)</w:t>
      </w:r>
      <w:r w:rsidR="0026200F">
        <w:rPr>
          <w:rFonts w:ascii="Times New Roman" w:hAnsi="Times New Roman"/>
          <w:color w:val="000000"/>
          <w:szCs w:val="22"/>
          <w:lang w:val="sr-Cyrl-CS"/>
        </w:rPr>
        <w:t xml:space="preserve"> </w:t>
      </w:r>
      <w:r w:rsidRPr="00EB4F96">
        <w:rPr>
          <w:rFonts w:ascii="Times New Roman" w:hAnsi="Times New Roman"/>
          <w:color w:val="000000"/>
          <w:szCs w:val="22"/>
          <w:lang w:val="sr-Cyrl-CS"/>
        </w:rPr>
        <w:t>Новопланирани</w:t>
      </w:r>
      <w:r w:rsidR="00B46867">
        <w:rPr>
          <w:rFonts w:ascii="Times New Roman" w:hAnsi="Times New Roman"/>
          <w:color w:val="000000"/>
          <w:szCs w:val="22"/>
          <w:lang w:val="sr-Cyrl-CS"/>
        </w:rPr>
        <w:t xml:space="preserve"> пословно-производно-трговински </w:t>
      </w:r>
      <w:r w:rsidRPr="00EB4F96">
        <w:rPr>
          <w:rFonts w:ascii="Times New Roman" w:hAnsi="Times New Roman"/>
          <w:color w:val="000000"/>
          <w:szCs w:val="22"/>
          <w:lang w:val="sr-Cyrl-CS"/>
        </w:rPr>
        <w:t>комплекс</w:t>
      </w:r>
      <w:r w:rsidR="00B46867">
        <w:rPr>
          <w:rFonts w:ascii="Times New Roman" w:hAnsi="Times New Roman"/>
          <w:color w:val="000000"/>
          <w:szCs w:val="22"/>
          <w:lang w:val="sr-Cyrl-CS"/>
        </w:rPr>
        <w:t xml:space="preserve"> (могући </w:t>
      </w:r>
      <w:r w:rsidR="00B46867" w:rsidRPr="00EB4F96">
        <w:rPr>
          <w:rFonts w:ascii="Times New Roman" w:hAnsi="Times New Roman"/>
          <w:color w:val="000000"/>
          <w:szCs w:val="22"/>
          <w:lang w:val="sr-Cyrl-CS"/>
        </w:rPr>
        <w:t>комерцијални,</w:t>
      </w:r>
      <w:r w:rsidR="00B46867">
        <w:rPr>
          <w:rFonts w:ascii="Times New Roman" w:hAnsi="Times New Roman"/>
          <w:color w:val="000000"/>
          <w:szCs w:val="22"/>
          <w:lang w:val="sr-Cyrl-CS"/>
        </w:rPr>
        <w:t xml:space="preserve"> атрактивни садржаји који одговарају близини аутопута)</w:t>
      </w:r>
      <w:r w:rsidRPr="00EB4F96">
        <w:rPr>
          <w:rFonts w:ascii="Times New Roman" w:hAnsi="Times New Roman"/>
          <w:color w:val="000000"/>
          <w:szCs w:val="22"/>
          <w:lang w:val="sr-Cyrl-CS"/>
        </w:rPr>
        <w:t>;</w:t>
      </w:r>
    </w:p>
    <w:p w:rsidR="006F5514" w:rsidRPr="006F5514" w:rsidRDefault="006F5514" w:rsidP="00B46867">
      <w:pPr>
        <w:tabs>
          <w:tab w:val="left" w:pos="567"/>
          <w:tab w:val="left" w:pos="1276"/>
        </w:tabs>
        <w:spacing w:before="120"/>
        <w:ind w:firstLine="0"/>
        <w:rPr>
          <w:rFonts w:ascii="Times New Roman" w:hAnsi="Times New Roman"/>
          <w:color w:val="000000"/>
          <w:szCs w:val="22"/>
          <w:u w:val="single"/>
          <w:lang w:val="sr-Cyrl-CS"/>
        </w:rPr>
      </w:pPr>
      <w:r w:rsidRPr="006F5514">
        <w:rPr>
          <w:rFonts w:ascii="Times New Roman" w:hAnsi="Times New Roman"/>
          <w:b/>
          <w:color w:val="000000"/>
          <w:szCs w:val="22"/>
          <w:u w:val="single"/>
          <w:lang w:val="sr-Cyrl-CS"/>
        </w:rPr>
        <w:t>Зона В</w:t>
      </w:r>
    </w:p>
    <w:p w:rsidR="00B46867" w:rsidRDefault="006F5514" w:rsidP="00B46867">
      <w:pPr>
        <w:tabs>
          <w:tab w:val="left" w:pos="567"/>
        </w:tabs>
        <w:spacing w:after="0"/>
        <w:ind w:left="540" w:hanging="540"/>
        <w:rPr>
          <w:rFonts w:ascii="Times New Roman" w:hAnsi="Times New Roman"/>
          <w:color w:val="000000"/>
          <w:szCs w:val="22"/>
          <w:lang w:val="sr-Cyrl-CS"/>
        </w:rPr>
      </w:pPr>
      <w:r>
        <w:rPr>
          <w:rFonts w:ascii="Times New Roman" w:hAnsi="Times New Roman"/>
          <w:color w:val="000000"/>
          <w:szCs w:val="22"/>
          <w:lang w:val="sr-Cyrl-CS"/>
        </w:rPr>
        <w:t>в</w:t>
      </w:r>
      <w:r w:rsidR="00B46867">
        <w:rPr>
          <w:rFonts w:ascii="Times New Roman" w:hAnsi="Times New Roman"/>
          <w:color w:val="000000"/>
          <w:szCs w:val="22"/>
          <w:lang w:val="sr-Cyrl-CS"/>
        </w:rPr>
        <w:t>1)</w:t>
      </w:r>
      <w:r w:rsidRPr="004E41D9">
        <w:rPr>
          <w:rFonts w:ascii="Times New Roman" w:hAnsi="Times New Roman"/>
          <w:color w:val="000000"/>
          <w:szCs w:val="22"/>
          <w:lang w:val="sr-Cyrl-CS"/>
        </w:rPr>
        <w:t xml:space="preserve">Новопланирани </w:t>
      </w:r>
      <w:r>
        <w:rPr>
          <w:rFonts w:ascii="Times New Roman" w:hAnsi="Times New Roman"/>
          <w:color w:val="000000"/>
          <w:szCs w:val="22"/>
          <w:lang w:val="sr-Cyrl-CS"/>
        </w:rPr>
        <w:t>пословно-трговински комплекс (већи трговинско-услужни центар</w:t>
      </w:r>
      <w:r w:rsidR="00B46867">
        <w:rPr>
          <w:rFonts w:ascii="Times New Roman" w:hAnsi="Times New Roman"/>
          <w:color w:val="000000"/>
          <w:szCs w:val="22"/>
          <w:lang w:val="sr-Cyrl-CS"/>
        </w:rPr>
        <w:t>/</w:t>
      </w:r>
    </w:p>
    <w:p w:rsidR="006F5514" w:rsidRDefault="00E54C92" w:rsidP="00B46867">
      <w:pPr>
        <w:tabs>
          <w:tab w:val="left" w:pos="567"/>
        </w:tabs>
        <w:spacing w:before="0"/>
        <w:ind w:left="540" w:hanging="540"/>
        <w:rPr>
          <w:rFonts w:ascii="Times New Roman" w:hAnsi="Times New Roman"/>
          <w:color w:val="000000"/>
          <w:szCs w:val="22"/>
          <w:lang w:val="sr-Cyrl-CS"/>
        </w:rPr>
      </w:pPr>
      <w:r>
        <w:rPr>
          <w:rFonts w:ascii="Times New Roman" w:hAnsi="Times New Roman"/>
          <w:color w:val="000000"/>
          <w:szCs w:val="22"/>
          <w:lang w:val="sr-Cyrl-CS"/>
        </w:rPr>
        <w:t>атрактивни садржаји и брендови високих стандарда лоцирани уз аутопут</w:t>
      </w:r>
      <w:r w:rsidR="006F5514">
        <w:rPr>
          <w:rFonts w:ascii="Times New Roman" w:hAnsi="Times New Roman"/>
          <w:color w:val="000000"/>
          <w:szCs w:val="22"/>
          <w:lang w:val="sr-Cyrl-CS"/>
        </w:rPr>
        <w:t>).</w:t>
      </w:r>
    </w:p>
    <w:p w:rsidR="00E90418" w:rsidRPr="00E90418" w:rsidRDefault="00E90418" w:rsidP="00B46867">
      <w:pPr>
        <w:spacing w:before="0" w:after="0"/>
        <w:ind w:firstLine="540"/>
        <w:rPr>
          <w:rFonts w:ascii="Times New Roman" w:hAnsi="Times New Roman"/>
        </w:rPr>
      </w:pPr>
      <w:r w:rsidRPr="00673BDF">
        <w:rPr>
          <w:rFonts w:ascii="Times New Roman" w:hAnsi="Times New Roman"/>
          <w:b/>
        </w:rPr>
        <w:t>Услови и могућности фазне реализације</w:t>
      </w:r>
      <w:r w:rsidRPr="00E90418">
        <w:rPr>
          <w:rFonts w:ascii="Times New Roman" w:hAnsi="Times New Roman"/>
        </w:rPr>
        <w:t xml:space="preserve"> - фазност реализације подручја Плана условљена је функционално-техничким разлозима, првенствено у циљу активирања, функционисања и повезивања </w:t>
      </w:r>
      <w:r w:rsidR="000C18EA">
        <w:rPr>
          <w:rFonts w:ascii="Times New Roman" w:hAnsi="Times New Roman"/>
        </w:rPr>
        <w:t xml:space="preserve">постојећег </w:t>
      </w:r>
      <w:r w:rsidRPr="00E90418">
        <w:rPr>
          <w:rFonts w:ascii="Times New Roman" w:hAnsi="Times New Roman"/>
        </w:rPr>
        <w:t xml:space="preserve">комплекса мотела </w:t>
      </w:r>
      <w:r w:rsidRPr="00E90418">
        <w:rPr>
          <w:rFonts w:ascii="Times New Roman" w:hAnsi="Times New Roman"/>
          <w:lang w:val="sr-Cyrl-CS"/>
        </w:rPr>
        <w:t>"</w:t>
      </w:r>
      <w:r w:rsidRPr="00E90418">
        <w:rPr>
          <w:rFonts w:ascii="Times New Roman" w:hAnsi="Times New Roman"/>
        </w:rPr>
        <w:t>Наис I</w:t>
      </w:r>
      <w:r w:rsidRPr="00E90418">
        <w:rPr>
          <w:rFonts w:ascii="Times New Roman" w:hAnsi="Times New Roman"/>
          <w:lang w:val="sr-Cyrl-CS"/>
        </w:rPr>
        <w:t>" са контактним подручјем.</w:t>
      </w:r>
    </w:p>
    <w:p w:rsidR="00E90418" w:rsidRDefault="00E90418" w:rsidP="00B46867">
      <w:pPr>
        <w:spacing w:after="0"/>
        <w:ind w:firstLine="540"/>
        <w:rPr>
          <w:rFonts w:ascii="Times New Roman" w:hAnsi="Times New Roman"/>
          <w:lang w:val="sr-Cyrl-CS"/>
        </w:rPr>
      </w:pPr>
      <w:r w:rsidRPr="00E90418">
        <w:rPr>
          <w:rFonts w:ascii="Times New Roman" w:hAnsi="Times New Roman"/>
          <w:lang w:val="sr-Cyrl-CS"/>
        </w:rPr>
        <w:t>Фазна реализација могућа је уз услов синхронизованог инфр</w:t>
      </w:r>
      <w:r w:rsidR="00BB2BF8" w:rsidRPr="00E90418">
        <w:rPr>
          <w:rFonts w:ascii="Times New Roman" w:hAnsi="Times New Roman"/>
          <w:lang w:val="sr-Cyrl-CS"/>
        </w:rPr>
        <w:t>а</w:t>
      </w:r>
      <w:r w:rsidRPr="00E90418">
        <w:rPr>
          <w:rFonts w:ascii="Times New Roman" w:hAnsi="Times New Roman"/>
          <w:lang w:val="sr-Cyrl-CS"/>
        </w:rPr>
        <w:t>структурног опремања и изградњ</w:t>
      </w:r>
      <w:r w:rsidR="00BB2BF8">
        <w:rPr>
          <w:rFonts w:ascii="Times New Roman" w:hAnsi="Times New Roman"/>
          <w:lang w:val="sr-Cyrl-CS"/>
        </w:rPr>
        <w:t>е</w:t>
      </w:r>
      <w:r w:rsidRPr="00E90418">
        <w:rPr>
          <w:rFonts w:ascii="Times New Roman" w:hAnsi="Times New Roman"/>
          <w:lang w:val="sr-Cyrl-CS"/>
        </w:rPr>
        <w:t xml:space="preserve"> неопходних саобраћајних површина.</w:t>
      </w:r>
    </w:p>
    <w:p w:rsidR="007D576B" w:rsidRDefault="007377AB" w:rsidP="00B46867">
      <w:pPr>
        <w:tabs>
          <w:tab w:val="left" w:pos="0"/>
        </w:tabs>
        <w:spacing w:before="40" w:after="40"/>
        <w:ind w:right="27" w:firstLine="540"/>
        <w:rPr>
          <w:rFonts w:ascii="Times New Roman" w:hAnsi="Times New Roman"/>
          <w:noProof/>
          <w:color w:val="000000"/>
          <w:szCs w:val="22"/>
          <w:lang w:val="sr-Cyrl-CS"/>
        </w:rPr>
      </w:pPr>
      <w:r w:rsidRPr="000C18EA">
        <w:rPr>
          <w:rFonts w:ascii="Times New Roman" w:hAnsi="Times New Roman"/>
          <w:szCs w:val="22"/>
          <w:lang w:val="sr-Cyrl-CS"/>
        </w:rPr>
        <w:lastRenderedPageBreak/>
        <w:t>Уколико се у току спровођења Плана</w:t>
      </w:r>
      <w:r w:rsidR="000728E6">
        <w:rPr>
          <w:rFonts w:ascii="Times New Roman" w:hAnsi="Times New Roman"/>
          <w:szCs w:val="22"/>
          <w:lang w:val="sr-Cyrl-CS"/>
        </w:rPr>
        <w:t xml:space="preserve">, а </w:t>
      </w:r>
      <w:r w:rsidR="000728E6">
        <w:rPr>
          <w:rFonts w:ascii="Times New Roman" w:hAnsi="Times New Roman"/>
          <w:color w:val="000000"/>
          <w:szCs w:val="22"/>
          <w:lang w:val="sr-Cyrl-CS"/>
        </w:rPr>
        <w:t>н</w:t>
      </w:r>
      <w:r w:rsidR="000728E6" w:rsidRPr="00C7092E">
        <w:rPr>
          <w:rFonts w:ascii="Times New Roman" w:hAnsi="Times New Roman"/>
          <w:color w:val="000000"/>
          <w:szCs w:val="22"/>
          <w:lang w:val="sr-Cyrl-CS"/>
        </w:rPr>
        <w:t>а иницијативу надлежн</w:t>
      </w:r>
      <w:r w:rsidR="00673BDF">
        <w:rPr>
          <w:rFonts w:ascii="Times New Roman" w:hAnsi="Times New Roman"/>
          <w:color w:val="000000"/>
          <w:szCs w:val="22"/>
          <w:lang w:val="sr-Cyrl-CS"/>
        </w:rPr>
        <w:t>ог</w:t>
      </w:r>
      <w:r w:rsidR="000728E6" w:rsidRPr="00C7092E">
        <w:rPr>
          <w:rFonts w:ascii="Times New Roman" w:hAnsi="Times New Roman"/>
          <w:color w:val="000000"/>
          <w:szCs w:val="22"/>
          <w:lang w:val="sr-Cyrl-CS"/>
        </w:rPr>
        <w:t xml:space="preserve"> </w:t>
      </w:r>
      <w:r w:rsidR="00673BDF">
        <w:rPr>
          <w:rFonts w:ascii="Times New Roman" w:hAnsi="Times New Roman"/>
          <w:color w:val="000000"/>
          <w:szCs w:val="22"/>
          <w:lang w:val="sr-Cyrl-CS"/>
        </w:rPr>
        <w:t>Секретаријата</w:t>
      </w:r>
      <w:r w:rsidR="000728E6">
        <w:rPr>
          <w:rFonts w:ascii="Times New Roman" w:hAnsi="Times New Roman"/>
          <w:color w:val="000000"/>
          <w:szCs w:val="22"/>
          <w:lang w:val="sr-Cyrl-CS"/>
        </w:rPr>
        <w:t>,</w:t>
      </w:r>
      <w:r w:rsidR="000728E6" w:rsidRPr="00C7092E">
        <w:rPr>
          <w:rFonts w:ascii="Times New Roman" w:hAnsi="Times New Roman"/>
          <w:color w:val="000000"/>
          <w:szCs w:val="22"/>
          <w:lang w:val="sr-Cyrl-CS"/>
        </w:rPr>
        <w:t xml:space="preserve"> </w:t>
      </w:r>
      <w:r w:rsidRPr="000C18EA">
        <w:rPr>
          <w:rFonts w:ascii="Times New Roman" w:hAnsi="Times New Roman"/>
          <w:szCs w:val="22"/>
          <w:lang w:val="sr-Cyrl-CS"/>
        </w:rPr>
        <w:t xml:space="preserve">укаже потреба </w:t>
      </w:r>
      <w:r w:rsidR="00673BDF">
        <w:rPr>
          <w:rFonts w:ascii="Times New Roman" w:hAnsi="Times New Roman"/>
          <w:szCs w:val="22"/>
          <w:lang w:val="sr-Cyrl-CS"/>
        </w:rPr>
        <w:t xml:space="preserve">за </w:t>
      </w:r>
      <w:r w:rsidRPr="000C18EA">
        <w:rPr>
          <w:rFonts w:ascii="Times New Roman" w:hAnsi="Times New Roman"/>
          <w:szCs w:val="22"/>
          <w:lang w:val="sr-Cyrl-CS"/>
        </w:rPr>
        <w:t>из</w:t>
      </w:r>
      <w:r w:rsidR="00B51ED1">
        <w:rPr>
          <w:rFonts w:ascii="Times New Roman" w:hAnsi="Times New Roman"/>
          <w:szCs w:val="22"/>
          <w:lang w:val="sr-Cyrl-CS"/>
        </w:rPr>
        <w:t>рад</w:t>
      </w:r>
      <w:r w:rsidR="00673BDF">
        <w:rPr>
          <w:rFonts w:ascii="Times New Roman" w:hAnsi="Times New Roman"/>
          <w:szCs w:val="22"/>
          <w:lang w:val="sr-Cyrl-CS"/>
        </w:rPr>
        <w:t>ом</w:t>
      </w:r>
      <w:r w:rsidR="00B51ED1">
        <w:rPr>
          <w:rFonts w:ascii="Times New Roman" w:hAnsi="Times New Roman"/>
          <w:szCs w:val="22"/>
          <w:lang w:val="sr-Cyrl-CS"/>
        </w:rPr>
        <w:t xml:space="preserve"> урбанистичк</w:t>
      </w:r>
      <w:r w:rsidR="004A0655">
        <w:rPr>
          <w:rFonts w:ascii="Times New Roman" w:hAnsi="Times New Roman"/>
          <w:szCs w:val="22"/>
          <w:lang w:val="sr-Cyrl-CS"/>
        </w:rPr>
        <w:t xml:space="preserve">их </w:t>
      </w:r>
      <w:r w:rsidR="00B51ED1">
        <w:rPr>
          <w:rFonts w:ascii="Times New Roman" w:hAnsi="Times New Roman"/>
          <w:szCs w:val="22"/>
          <w:lang w:val="sr-Cyrl-CS"/>
        </w:rPr>
        <w:t>пројек</w:t>
      </w:r>
      <w:r w:rsidR="004A0655">
        <w:rPr>
          <w:rFonts w:ascii="Times New Roman" w:hAnsi="Times New Roman"/>
          <w:szCs w:val="22"/>
          <w:lang w:val="sr-Cyrl-CS"/>
        </w:rPr>
        <w:t>а</w:t>
      </w:r>
      <w:r w:rsidR="00673BDF">
        <w:rPr>
          <w:rFonts w:ascii="Times New Roman" w:hAnsi="Times New Roman"/>
          <w:szCs w:val="22"/>
          <w:lang w:val="sr-Cyrl-CS"/>
        </w:rPr>
        <w:t>та</w:t>
      </w:r>
      <w:r w:rsidR="00B51ED1">
        <w:rPr>
          <w:rFonts w:ascii="Times New Roman" w:hAnsi="Times New Roman"/>
          <w:szCs w:val="22"/>
          <w:lang w:val="sr-Cyrl-CS"/>
        </w:rPr>
        <w:t xml:space="preserve">, исто се </w:t>
      </w:r>
      <w:r w:rsidRPr="000C18EA">
        <w:rPr>
          <w:rFonts w:ascii="Times New Roman" w:hAnsi="Times New Roman"/>
          <w:szCs w:val="22"/>
          <w:lang w:val="sr-Cyrl-CS"/>
        </w:rPr>
        <w:t xml:space="preserve">неће сматрати </w:t>
      </w:r>
      <w:r w:rsidR="000728E6">
        <w:rPr>
          <w:rFonts w:ascii="Times New Roman" w:hAnsi="Times New Roman"/>
          <w:szCs w:val="22"/>
          <w:lang w:val="sr-Cyrl-CS"/>
        </w:rPr>
        <w:t xml:space="preserve">одступањем од </w:t>
      </w:r>
      <w:r w:rsidRPr="000C18EA">
        <w:rPr>
          <w:rFonts w:ascii="Times New Roman" w:hAnsi="Times New Roman"/>
          <w:szCs w:val="22"/>
          <w:lang w:val="sr-Cyrl-CS"/>
        </w:rPr>
        <w:t>овог Плана.</w:t>
      </w:r>
      <w:r w:rsidR="007D576B" w:rsidRPr="007D576B">
        <w:rPr>
          <w:rFonts w:ascii="Times New Roman" w:hAnsi="Times New Roman"/>
          <w:noProof/>
          <w:color w:val="000000"/>
          <w:szCs w:val="22"/>
          <w:lang w:val="sr-Cyrl-CS"/>
        </w:rPr>
        <w:t xml:space="preserve"> </w:t>
      </w:r>
    </w:p>
    <w:p w:rsidR="007377AB" w:rsidRDefault="00BB2BF8" w:rsidP="00B46867">
      <w:pPr>
        <w:tabs>
          <w:tab w:val="left" w:pos="0"/>
        </w:tabs>
        <w:spacing w:before="40" w:after="40"/>
        <w:ind w:right="27" w:firstLine="540"/>
        <w:rPr>
          <w:rFonts w:ascii="Times New Roman" w:hAnsi="Times New Roman"/>
          <w:szCs w:val="22"/>
          <w:lang w:val="sr-Cyrl-CS"/>
        </w:rPr>
      </w:pPr>
      <w:r>
        <w:rPr>
          <w:rFonts w:ascii="Times New Roman" w:hAnsi="Times New Roman"/>
          <w:noProof/>
          <w:color w:val="000000"/>
          <w:szCs w:val="22"/>
          <w:lang w:val="sr-Cyrl-CS"/>
        </w:rPr>
        <w:t xml:space="preserve">Предвиђена подручја за </w:t>
      </w:r>
      <w:r w:rsidR="00673BDF">
        <w:rPr>
          <w:rFonts w:ascii="Times New Roman" w:hAnsi="Times New Roman"/>
          <w:noProof/>
          <w:color w:val="000000"/>
          <w:szCs w:val="22"/>
          <w:lang w:val="sr-Cyrl-CS"/>
        </w:rPr>
        <w:t>израду</w:t>
      </w:r>
      <w:r>
        <w:rPr>
          <w:rFonts w:ascii="Times New Roman" w:hAnsi="Times New Roman"/>
          <w:noProof/>
          <w:color w:val="000000"/>
          <w:szCs w:val="22"/>
          <w:lang w:val="sr-Cyrl-CS"/>
        </w:rPr>
        <w:t xml:space="preserve"> </w:t>
      </w:r>
      <w:r w:rsidRPr="00BF7D2E">
        <w:rPr>
          <w:rFonts w:ascii="Times New Roman" w:hAnsi="Times New Roman"/>
          <w:noProof/>
          <w:color w:val="000000"/>
          <w:szCs w:val="22"/>
          <w:lang w:val="sr-Cyrl-CS"/>
        </w:rPr>
        <w:t>Урбанистички</w:t>
      </w:r>
      <w:r w:rsidR="00673BDF">
        <w:rPr>
          <w:rFonts w:ascii="Times New Roman" w:hAnsi="Times New Roman"/>
          <w:noProof/>
          <w:color w:val="000000"/>
          <w:szCs w:val="22"/>
          <w:lang w:val="sr-Cyrl-CS"/>
        </w:rPr>
        <w:t>х</w:t>
      </w:r>
      <w:r w:rsidRPr="00BF7D2E">
        <w:rPr>
          <w:rFonts w:ascii="Times New Roman" w:hAnsi="Times New Roman"/>
          <w:noProof/>
          <w:color w:val="000000"/>
          <w:szCs w:val="22"/>
          <w:lang w:val="sr-Cyrl-CS"/>
        </w:rPr>
        <w:t xml:space="preserve"> пројек</w:t>
      </w:r>
      <w:r w:rsidR="00673BDF">
        <w:rPr>
          <w:rFonts w:ascii="Times New Roman" w:hAnsi="Times New Roman"/>
          <w:noProof/>
          <w:color w:val="000000"/>
          <w:szCs w:val="22"/>
          <w:lang w:val="sr-Cyrl-CS"/>
        </w:rPr>
        <w:t>а</w:t>
      </w:r>
      <w:r w:rsidRPr="00BF7D2E">
        <w:rPr>
          <w:rFonts w:ascii="Times New Roman" w:hAnsi="Times New Roman"/>
          <w:noProof/>
          <w:color w:val="000000"/>
          <w:szCs w:val="22"/>
          <w:lang w:val="sr-Cyrl-CS"/>
        </w:rPr>
        <w:t>т</w:t>
      </w:r>
      <w:r>
        <w:rPr>
          <w:rFonts w:ascii="Times New Roman" w:hAnsi="Times New Roman"/>
          <w:noProof/>
          <w:color w:val="000000"/>
          <w:szCs w:val="22"/>
          <w:lang w:val="sr-Cyrl-CS"/>
        </w:rPr>
        <w:t>а</w:t>
      </w:r>
      <w:r w:rsidR="00673BDF">
        <w:rPr>
          <w:rFonts w:ascii="Times New Roman" w:hAnsi="Times New Roman"/>
          <w:noProof/>
          <w:color w:val="000000"/>
          <w:szCs w:val="22"/>
          <w:lang w:val="sr-Cyrl-CS"/>
        </w:rPr>
        <w:t>,</w:t>
      </w:r>
      <w:r w:rsidRPr="00BF7D2E">
        <w:rPr>
          <w:rFonts w:ascii="Times New Roman" w:hAnsi="Times New Roman"/>
          <w:noProof/>
          <w:color w:val="000000"/>
          <w:szCs w:val="22"/>
          <w:lang w:val="sr-Cyrl-CS"/>
        </w:rPr>
        <w:t xml:space="preserve"> </w:t>
      </w:r>
      <w:r>
        <w:rPr>
          <w:rFonts w:ascii="Times New Roman" w:hAnsi="Times New Roman"/>
          <w:noProof/>
          <w:color w:val="000000"/>
          <w:szCs w:val="22"/>
          <w:lang w:val="sr-Cyrl-CS"/>
        </w:rPr>
        <w:t>приказана</w:t>
      </w:r>
      <w:r w:rsidRPr="00BF7D2E">
        <w:rPr>
          <w:rFonts w:ascii="Times New Roman" w:hAnsi="Times New Roman"/>
          <w:noProof/>
          <w:color w:val="000000"/>
          <w:szCs w:val="22"/>
          <w:lang w:val="sr-Cyrl-CS"/>
        </w:rPr>
        <w:t xml:space="preserve"> с</w:t>
      </w:r>
      <w:r>
        <w:rPr>
          <w:rFonts w:ascii="Times New Roman" w:hAnsi="Times New Roman"/>
          <w:noProof/>
          <w:color w:val="000000"/>
          <w:szCs w:val="22"/>
          <w:lang w:val="sr-Cyrl-CS"/>
        </w:rPr>
        <w:t xml:space="preserve">у </w:t>
      </w:r>
      <w:r w:rsidR="007D576B">
        <w:rPr>
          <w:rFonts w:ascii="Times New Roman" w:hAnsi="Times New Roman"/>
          <w:noProof/>
          <w:color w:val="000000"/>
          <w:szCs w:val="22"/>
          <w:lang w:val="sr-Cyrl-CS"/>
        </w:rPr>
        <w:t xml:space="preserve">на </w:t>
      </w:r>
      <w:r w:rsidR="007D576B" w:rsidRPr="00BF7D2E">
        <w:rPr>
          <w:rFonts w:ascii="Times New Roman" w:hAnsi="Times New Roman"/>
          <w:noProof/>
          <w:color w:val="000000"/>
          <w:szCs w:val="22"/>
          <w:lang w:val="sr-Cyrl-CS"/>
        </w:rPr>
        <w:t>графичк</w:t>
      </w:r>
      <w:r w:rsidR="007D576B">
        <w:rPr>
          <w:rFonts w:ascii="Times New Roman" w:hAnsi="Times New Roman"/>
          <w:noProof/>
          <w:color w:val="000000"/>
          <w:szCs w:val="22"/>
          <w:lang w:val="sr-Cyrl-CS"/>
        </w:rPr>
        <w:t>ом</w:t>
      </w:r>
      <w:r w:rsidR="007D576B" w:rsidRPr="00BF7D2E">
        <w:rPr>
          <w:rFonts w:ascii="Times New Roman" w:hAnsi="Times New Roman"/>
          <w:noProof/>
          <w:color w:val="000000"/>
          <w:szCs w:val="22"/>
          <w:lang w:val="sr-Cyrl-CS"/>
        </w:rPr>
        <w:t xml:space="preserve"> при</w:t>
      </w:r>
      <w:r w:rsidR="007D576B">
        <w:rPr>
          <w:rFonts w:ascii="Times New Roman" w:hAnsi="Times New Roman"/>
          <w:noProof/>
          <w:color w:val="000000"/>
          <w:szCs w:val="22"/>
          <w:lang w:val="sr-Cyrl-CS"/>
        </w:rPr>
        <w:t>логу Плана</w:t>
      </w:r>
      <w:r w:rsidR="00673BDF">
        <w:rPr>
          <w:rFonts w:ascii="Times New Roman" w:hAnsi="Times New Roman"/>
          <w:noProof/>
          <w:color w:val="000000"/>
          <w:szCs w:val="22"/>
          <w:lang w:val="sr-Cyrl-CS"/>
        </w:rPr>
        <w:t>,</w:t>
      </w:r>
      <w:r w:rsidR="007D576B" w:rsidRPr="00BF7D2E">
        <w:rPr>
          <w:rFonts w:ascii="Times New Roman" w:hAnsi="Times New Roman"/>
          <w:noProof/>
          <w:color w:val="000000"/>
          <w:szCs w:val="22"/>
          <w:lang w:val="sr-Cyrl-CS"/>
        </w:rPr>
        <w:t xml:space="preserve"> </w:t>
      </w:r>
      <w:r>
        <w:rPr>
          <w:rFonts w:ascii="Times New Roman" w:hAnsi="Times New Roman"/>
          <w:noProof/>
          <w:color w:val="000000"/>
          <w:szCs w:val="22"/>
          <w:lang w:val="sr-Cyrl-CS"/>
        </w:rPr>
        <w:t>К</w:t>
      </w:r>
      <w:r w:rsidR="007D576B" w:rsidRPr="00BF7D2E">
        <w:rPr>
          <w:rFonts w:ascii="Times New Roman" w:hAnsi="Times New Roman"/>
          <w:noProof/>
          <w:color w:val="000000"/>
          <w:szCs w:val="22"/>
          <w:lang w:val="sr-Cyrl-CS"/>
        </w:rPr>
        <w:t>арта бр.</w:t>
      </w:r>
      <w:r w:rsidR="007D576B">
        <w:rPr>
          <w:rFonts w:ascii="Times New Roman" w:hAnsi="Times New Roman"/>
          <w:noProof/>
          <w:color w:val="000000"/>
          <w:szCs w:val="22"/>
          <w:lang w:val="sr-Cyrl-CS"/>
        </w:rPr>
        <w:t>2.</w:t>
      </w:r>
      <w:r w:rsidR="007D576B" w:rsidRPr="00BF7D2E">
        <w:rPr>
          <w:rFonts w:ascii="Times New Roman" w:hAnsi="Times New Roman"/>
          <w:noProof/>
          <w:color w:val="000000"/>
          <w:szCs w:val="22"/>
          <w:lang w:val="sr-Cyrl-CS"/>
        </w:rPr>
        <w:t>5: "</w:t>
      </w:r>
      <w:r w:rsidR="007D576B" w:rsidRPr="00BF7D2E">
        <w:rPr>
          <w:rFonts w:ascii="Times New Roman" w:hAnsi="Times New Roman"/>
          <w:i/>
          <w:noProof/>
          <w:color w:val="000000"/>
          <w:szCs w:val="22"/>
          <w:lang w:val="sr-Cyrl-CS"/>
        </w:rPr>
        <w:t>Начин спровођења плана</w:t>
      </w:r>
      <w:r w:rsidR="007D576B">
        <w:rPr>
          <w:rFonts w:ascii="Times New Roman" w:hAnsi="Times New Roman"/>
          <w:noProof/>
          <w:color w:val="000000"/>
          <w:szCs w:val="22"/>
          <w:lang w:val="sr-Cyrl-CS"/>
        </w:rPr>
        <w:t>"</w:t>
      </w:r>
      <w:r w:rsidR="007D576B" w:rsidRPr="00BF7D2E">
        <w:rPr>
          <w:rFonts w:ascii="Times New Roman" w:hAnsi="Times New Roman"/>
          <w:noProof/>
          <w:color w:val="000000"/>
          <w:szCs w:val="22"/>
          <w:lang w:val="sr-Cyrl-CS"/>
        </w:rPr>
        <w:t>.</w:t>
      </w:r>
      <w:r w:rsidR="007D576B" w:rsidRPr="007D576B">
        <w:rPr>
          <w:rFonts w:ascii="Times New Roman" w:hAnsi="Times New Roman"/>
          <w:noProof/>
          <w:color w:val="000000"/>
          <w:szCs w:val="22"/>
          <w:lang w:val="sr-Cyrl-CS"/>
        </w:rPr>
        <w:t xml:space="preserve"> </w:t>
      </w:r>
    </w:p>
    <w:p w:rsidR="00A34657" w:rsidRPr="00E90418" w:rsidRDefault="0090798A" w:rsidP="00EC5623">
      <w:pPr>
        <w:pStyle w:val="Naslovglavni"/>
        <w:tabs>
          <w:tab w:val="left" w:pos="0"/>
          <w:tab w:val="right" w:leader="dot" w:pos="9090"/>
        </w:tabs>
        <w:spacing w:before="120" w:after="40"/>
        <w:ind w:right="27" w:firstLine="540"/>
        <w:jc w:val="both"/>
        <w:outlineLvl w:val="0"/>
        <w:rPr>
          <w:rFonts w:ascii="Times New Roman" w:hAnsi="Times New Roman"/>
          <w:b/>
          <w:bCs/>
          <w:sz w:val="22"/>
          <w:szCs w:val="22"/>
        </w:rPr>
      </w:pPr>
      <w:r>
        <w:rPr>
          <w:rFonts w:ascii="Times New Roman" w:hAnsi="Times New Roman"/>
          <w:b/>
          <w:sz w:val="22"/>
          <w:szCs w:val="22"/>
          <w:lang w:val="sr-Cyrl-CS"/>
        </w:rPr>
        <w:t>2.</w:t>
      </w:r>
      <w:r w:rsidR="00C50F3C">
        <w:rPr>
          <w:rFonts w:ascii="Times New Roman" w:hAnsi="Times New Roman"/>
          <w:b/>
          <w:sz w:val="22"/>
          <w:szCs w:val="22"/>
          <w:lang w:val="sr-Cyrl-CS"/>
        </w:rPr>
        <w:t>1.</w:t>
      </w:r>
      <w:r w:rsidR="00EC5623">
        <w:rPr>
          <w:rFonts w:ascii="Times New Roman" w:hAnsi="Times New Roman"/>
          <w:b/>
          <w:sz w:val="22"/>
          <w:szCs w:val="22"/>
          <w:lang w:val="ru-RU"/>
        </w:rPr>
        <w:t>8</w:t>
      </w:r>
      <w:r w:rsidR="00A34657" w:rsidRPr="00E90418">
        <w:rPr>
          <w:rFonts w:ascii="Times New Roman" w:hAnsi="Times New Roman"/>
          <w:b/>
          <w:sz w:val="22"/>
          <w:szCs w:val="22"/>
          <w:lang w:val="ru-RU"/>
        </w:rPr>
        <w:t>.</w:t>
      </w:r>
      <w:r w:rsidR="000C18EA">
        <w:rPr>
          <w:rFonts w:ascii="Times New Roman" w:hAnsi="Times New Roman"/>
          <w:b/>
          <w:sz w:val="22"/>
          <w:szCs w:val="22"/>
        </w:rPr>
        <w:t>1</w:t>
      </w:r>
      <w:r w:rsidR="00A34657" w:rsidRPr="00E90418">
        <w:rPr>
          <w:rFonts w:ascii="Times New Roman" w:hAnsi="Times New Roman"/>
          <w:b/>
          <w:sz w:val="22"/>
          <w:szCs w:val="22"/>
          <w:lang w:val="ru-RU"/>
        </w:rPr>
        <w:t xml:space="preserve">. </w:t>
      </w:r>
      <w:r w:rsidR="00A34657" w:rsidRPr="00E90418">
        <w:rPr>
          <w:rFonts w:ascii="Times New Roman" w:hAnsi="Times New Roman"/>
          <w:b/>
          <w:sz w:val="22"/>
          <w:szCs w:val="22"/>
        </w:rPr>
        <w:t>Степен комуналне опремљености грађевинског земљишта, који је потребан</w:t>
      </w:r>
      <w:r w:rsidR="00A34657" w:rsidRPr="00E90418">
        <w:rPr>
          <w:rFonts w:ascii="Times New Roman" w:hAnsi="Times New Roman"/>
          <w:b/>
          <w:sz w:val="22"/>
          <w:szCs w:val="22"/>
          <w:lang w:val="sr-Cyrl-CS"/>
        </w:rPr>
        <w:t xml:space="preserve"> </w:t>
      </w:r>
      <w:r w:rsidR="00A34657" w:rsidRPr="00E90418">
        <w:rPr>
          <w:rFonts w:ascii="Times New Roman" w:hAnsi="Times New Roman"/>
          <w:b/>
          <w:bCs/>
          <w:sz w:val="22"/>
          <w:szCs w:val="22"/>
        </w:rPr>
        <w:t xml:space="preserve">за издавање </w:t>
      </w:r>
      <w:r w:rsidR="000165C4" w:rsidRPr="00E90418">
        <w:rPr>
          <w:rFonts w:ascii="Times New Roman" w:hAnsi="Times New Roman"/>
          <w:b/>
          <w:bCs/>
          <w:sz w:val="22"/>
          <w:szCs w:val="22"/>
        </w:rPr>
        <w:t>локацијских услова</w:t>
      </w:r>
    </w:p>
    <w:p w:rsidR="0071666E" w:rsidRPr="000E495C" w:rsidRDefault="0071666E" w:rsidP="00A16B31">
      <w:pPr>
        <w:tabs>
          <w:tab w:val="left" w:pos="0"/>
        </w:tabs>
        <w:autoSpaceDE w:val="0"/>
        <w:autoSpaceDN w:val="0"/>
        <w:adjustRightInd w:val="0"/>
        <w:spacing w:before="120"/>
        <w:ind w:right="27" w:firstLine="540"/>
        <w:rPr>
          <w:rFonts w:ascii="Times New Roman" w:hAnsi="Times New Roman"/>
          <w:szCs w:val="22"/>
          <w:lang w:val="sr-Cyrl-CS"/>
        </w:rPr>
      </w:pPr>
      <w:r w:rsidRPr="000E495C">
        <w:rPr>
          <w:rFonts w:ascii="Times New Roman" w:hAnsi="Times New Roman"/>
          <w:szCs w:val="22"/>
          <w:lang w:val="sr-Cyrl-CS"/>
        </w:rPr>
        <w:t xml:space="preserve">Грађевинско земљиште треба комунално опремити, што подразумева изградњу објеката комуналне инфраструктуре и изградњу и уређење површина јавне намене. </w:t>
      </w:r>
    </w:p>
    <w:p w:rsidR="0071666E" w:rsidRPr="000E495C" w:rsidRDefault="0071666E" w:rsidP="00A16B31">
      <w:pPr>
        <w:tabs>
          <w:tab w:val="left" w:pos="0"/>
        </w:tabs>
        <w:autoSpaceDE w:val="0"/>
        <w:autoSpaceDN w:val="0"/>
        <w:adjustRightInd w:val="0"/>
        <w:spacing w:after="0"/>
        <w:ind w:right="27" w:firstLine="540"/>
        <w:rPr>
          <w:rFonts w:ascii="Times New Roman" w:hAnsi="Times New Roman"/>
          <w:szCs w:val="22"/>
          <w:lang w:val="sr-Cyrl-CS"/>
        </w:rPr>
      </w:pPr>
      <w:r w:rsidRPr="000E495C">
        <w:rPr>
          <w:rFonts w:ascii="Times New Roman" w:hAnsi="Times New Roman"/>
          <w:szCs w:val="22"/>
          <w:lang w:val="sr-Cyrl-CS"/>
        </w:rPr>
        <w:t xml:space="preserve">За издавање локацијских услова, неопходно је обезбедити приступ јавној саобраћајној површини и базичну инфраструктурну опремљеност, која </w:t>
      </w:r>
      <w:r w:rsidR="00474F18" w:rsidRPr="000E495C">
        <w:rPr>
          <w:rFonts w:ascii="Times New Roman" w:hAnsi="Times New Roman"/>
          <w:szCs w:val="22"/>
          <w:lang w:val="sr-Cyrl-CS"/>
        </w:rPr>
        <w:t xml:space="preserve">подразумева </w:t>
      </w:r>
      <w:r w:rsidRPr="000E495C">
        <w:rPr>
          <w:rFonts w:ascii="Times New Roman" w:hAnsi="Times New Roman"/>
          <w:szCs w:val="22"/>
          <w:lang w:val="sr-Cyrl-CS"/>
        </w:rPr>
        <w:t>прикључивањ</w:t>
      </w:r>
      <w:r w:rsidR="00474F18" w:rsidRPr="000E495C">
        <w:rPr>
          <w:rFonts w:ascii="Times New Roman" w:hAnsi="Times New Roman"/>
          <w:szCs w:val="22"/>
          <w:lang w:val="sr-Cyrl-CS"/>
        </w:rPr>
        <w:t>е</w:t>
      </w:r>
      <w:r w:rsidRPr="000E495C">
        <w:rPr>
          <w:rFonts w:ascii="Times New Roman" w:hAnsi="Times New Roman"/>
          <w:szCs w:val="22"/>
          <w:lang w:val="sr-Cyrl-CS"/>
        </w:rPr>
        <w:t xml:space="preserve"> на водоводну, канализациону и електроенергетску мрежу</w:t>
      </w:r>
      <w:r w:rsidR="00474F18" w:rsidRPr="000E495C">
        <w:rPr>
          <w:rFonts w:ascii="Times New Roman" w:hAnsi="Times New Roman"/>
          <w:szCs w:val="22"/>
          <w:lang w:val="sr-Cyrl-CS"/>
        </w:rPr>
        <w:t xml:space="preserve"> и </w:t>
      </w:r>
      <w:r w:rsidRPr="000E495C">
        <w:rPr>
          <w:rFonts w:ascii="Times New Roman" w:hAnsi="Times New Roman"/>
          <w:szCs w:val="22"/>
          <w:lang w:val="sr-Cyrl-CS"/>
        </w:rPr>
        <w:t xml:space="preserve"> </w:t>
      </w:r>
      <w:r w:rsidR="000E495C" w:rsidRPr="000E495C">
        <w:rPr>
          <w:rFonts w:ascii="Times New Roman" w:hAnsi="Times New Roman"/>
          <w:szCs w:val="22"/>
          <w:lang w:val="sr-Cyrl-CS"/>
        </w:rPr>
        <w:t xml:space="preserve">систем </w:t>
      </w:r>
      <w:r w:rsidR="000E495C" w:rsidRPr="000E495C">
        <w:rPr>
          <w:rFonts w:ascii="Times New Roman" w:hAnsi="Times New Roman"/>
          <w:szCs w:val="22"/>
          <w:lang w:val="ru-RU" w:eastAsia="sr-Cyrl-CS"/>
        </w:rPr>
        <w:t xml:space="preserve">сакупљање и одношење комуналног отпада </w:t>
      </w:r>
      <w:r w:rsidRPr="000E495C">
        <w:rPr>
          <w:rFonts w:ascii="Times New Roman" w:hAnsi="Times New Roman"/>
          <w:szCs w:val="22"/>
          <w:lang w:val="sr-Cyrl-CS"/>
        </w:rPr>
        <w:t xml:space="preserve">Уколико не постоји инфраструктурна мрежа, подразумева се да инвеститор преузима обавезу изградње дела инфраструктурне мреже који недостаје. </w:t>
      </w:r>
    </w:p>
    <w:p w:rsidR="0071666E" w:rsidRPr="000E495C" w:rsidRDefault="0071666E" w:rsidP="00A16B31">
      <w:pPr>
        <w:tabs>
          <w:tab w:val="left" w:pos="0"/>
          <w:tab w:val="right" w:leader="dot" w:pos="9090"/>
        </w:tabs>
        <w:spacing w:before="40"/>
        <w:ind w:right="27" w:firstLine="540"/>
        <w:rPr>
          <w:rFonts w:ascii="Times New Roman" w:hAnsi="Times New Roman"/>
          <w:szCs w:val="22"/>
          <w:lang w:val="sr-Cyrl-CS"/>
        </w:rPr>
      </w:pPr>
      <w:r w:rsidRPr="000E495C">
        <w:rPr>
          <w:rFonts w:ascii="Times New Roman" w:hAnsi="Times New Roman"/>
          <w:szCs w:val="22"/>
        </w:rPr>
        <w:t>Све</w:t>
      </w:r>
      <w:r w:rsidRPr="000E495C">
        <w:rPr>
          <w:rFonts w:ascii="Times New Roman" w:hAnsi="Times New Roman"/>
          <w:szCs w:val="22"/>
          <w:lang w:val="sr-Cyrl-CS"/>
        </w:rPr>
        <w:t xml:space="preserve"> </w:t>
      </w:r>
      <w:r w:rsidR="000C18EA" w:rsidRPr="000E495C">
        <w:rPr>
          <w:rFonts w:ascii="Times New Roman" w:hAnsi="Times New Roman"/>
          <w:szCs w:val="22"/>
          <w:lang w:val="sr-Cyrl-CS"/>
        </w:rPr>
        <w:t xml:space="preserve">комерцијалне, туристичко-угоститељске, пословне и </w:t>
      </w:r>
      <w:r w:rsidRPr="000E495C">
        <w:rPr>
          <w:rFonts w:ascii="Times New Roman" w:hAnsi="Times New Roman"/>
          <w:szCs w:val="22"/>
          <w:lang w:val="sr-Cyrl-CS"/>
        </w:rPr>
        <w:t>производне делатности, поред наведеног, захтевају и уређење манипулативног простора, паркинга за различите врсте возила и посебне просторије или ограђене просторе са посудама за прикупљање отпада.</w:t>
      </w:r>
    </w:p>
    <w:p w:rsidR="008721FB" w:rsidRPr="000E495C" w:rsidRDefault="008721FB" w:rsidP="000E495C">
      <w:pPr>
        <w:tabs>
          <w:tab w:val="left" w:pos="0"/>
          <w:tab w:val="right" w:leader="dot" w:pos="9090"/>
        </w:tabs>
        <w:spacing w:before="40"/>
        <w:ind w:right="27" w:firstLine="540"/>
        <w:rPr>
          <w:rFonts w:ascii="Times New Roman" w:hAnsi="Times New Roman"/>
          <w:szCs w:val="22"/>
        </w:rPr>
      </w:pPr>
      <w:r w:rsidRPr="000E495C">
        <w:rPr>
          <w:rFonts w:ascii="Times New Roman" w:hAnsi="Times New Roman"/>
          <w:szCs w:val="22"/>
        </w:rPr>
        <w:t>Сви нови објекти морају бити изграђени у складу са мерама енергетске ефикасности. Постојећи објекти ће се у складу са прописима и техничким могућностима реконструисати у складу са мерама енергетске ефикасности</w:t>
      </w:r>
      <w:r w:rsidR="000E495C" w:rsidRPr="000E495C">
        <w:rPr>
          <w:rFonts w:ascii="Times New Roman" w:hAnsi="Times New Roman"/>
          <w:szCs w:val="22"/>
        </w:rPr>
        <w:t>.</w:t>
      </w:r>
    </w:p>
    <w:p w:rsidR="00A34657" w:rsidRDefault="00A34657" w:rsidP="003139A5">
      <w:pPr>
        <w:pStyle w:val="Naslovglavni"/>
        <w:tabs>
          <w:tab w:val="right" w:leader="dot" w:pos="9090"/>
        </w:tabs>
        <w:spacing w:before="240"/>
        <w:jc w:val="both"/>
        <w:outlineLvl w:val="0"/>
        <w:rPr>
          <w:rFonts w:ascii="Times New Roman" w:hAnsi="Times New Roman"/>
          <w:b/>
          <w:bCs/>
          <w:color w:val="000000"/>
          <w:sz w:val="24"/>
          <w:szCs w:val="24"/>
        </w:rPr>
      </w:pPr>
      <w:r w:rsidRPr="00EB7BD0">
        <w:rPr>
          <w:rFonts w:ascii="Times New Roman" w:hAnsi="Times New Roman"/>
          <w:b/>
          <w:color w:val="000000"/>
          <w:sz w:val="24"/>
          <w:szCs w:val="24"/>
          <w:lang w:val="ru-RU"/>
        </w:rPr>
        <w:t>2.</w:t>
      </w:r>
      <w:r w:rsidR="00C50F3C">
        <w:rPr>
          <w:rFonts w:ascii="Times New Roman" w:hAnsi="Times New Roman"/>
          <w:b/>
          <w:color w:val="000000"/>
          <w:sz w:val="24"/>
          <w:szCs w:val="24"/>
          <w:lang w:val="ru-RU"/>
        </w:rPr>
        <w:t>2</w:t>
      </w:r>
      <w:r w:rsidRPr="00EB7BD0">
        <w:rPr>
          <w:rFonts w:ascii="Times New Roman" w:hAnsi="Times New Roman"/>
          <w:b/>
          <w:color w:val="000000"/>
          <w:sz w:val="24"/>
          <w:szCs w:val="24"/>
          <w:lang w:val="ru-RU"/>
        </w:rPr>
        <w:t xml:space="preserve">. </w:t>
      </w:r>
      <w:r w:rsidR="000165C4">
        <w:rPr>
          <w:rFonts w:ascii="Times New Roman" w:hAnsi="Times New Roman"/>
          <w:b/>
          <w:color w:val="000000"/>
          <w:sz w:val="24"/>
          <w:szCs w:val="24"/>
          <w:lang w:val="ru-RU"/>
        </w:rPr>
        <w:t xml:space="preserve">  </w:t>
      </w:r>
      <w:r w:rsidRPr="00EB7BD0">
        <w:rPr>
          <w:rFonts w:ascii="Times New Roman" w:hAnsi="Times New Roman"/>
          <w:b/>
          <w:bCs/>
          <w:color w:val="000000"/>
          <w:sz w:val="24"/>
          <w:szCs w:val="24"/>
          <w:lang w:val="sr-Cyrl-CS"/>
        </w:rPr>
        <w:t>ПРАВИЛА ГРАЂЕЊА</w:t>
      </w:r>
      <w:r w:rsidRPr="00EB7BD0">
        <w:rPr>
          <w:rFonts w:ascii="Times New Roman" w:hAnsi="Times New Roman"/>
          <w:b/>
          <w:bCs/>
          <w:color w:val="000000"/>
          <w:sz w:val="24"/>
          <w:szCs w:val="24"/>
        </w:rPr>
        <w:t xml:space="preserve"> </w:t>
      </w:r>
    </w:p>
    <w:p w:rsidR="005A231F" w:rsidRPr="00B90C4F" w:rsidRDefault="005A231F" w:rsidP="005A231F">
      <w:pPr>
        <w:ind w:firstLine="540"/>
        <w:rPr>
          <w:rFonts w:ascii="Times New Roman" w:hAnsi="Times New Roman"/>
          <w:lang w:val="sr-Cyrl-CS"/>
        </w:rPr>
      </w:pPr>
      <w:r w:rsidRPr="00B90C4F">
        <w:rPr>
          <w:rFonts w:ascii="Times New Roman" w:hAnsi="Times New Roman"/>
          <w:lang w:val="sr-Cyrl-CS"/>
        </w:rPr>
        <w:t xml:space="preserve">На планском подручју, изградња се регулише општим и </w:t>
      </w:r>
      <w:r w:rsidR="0040628B">
        <w:rPr>
          <w:rFonts w:ascii="Times New Roman" w:hAnsi="Times New Roman"/>
          <w:lang w:val="sr-Cyrl-CS"/>
        </w:rPr>
        <w:t xml:space="preserve">појединачним </w:t>
      </w:r>
      <w:r w:rsidRPr="00B90C4F">
        <w:rPr>
          <w:rFonts w:ascii="Times New Roman" w:hAnsi="Times New Roman"/>
          <w:lang w:val="sr-Cyrl-CS"/>
        </w:rPr>
        <w:t xml:space="preserve">правилима грађења. За грађевинске елементе који нису </w:t>
      </w:r>
      <w:r w:rsidR="0040628B">
        <w:rPr>
          <w:rFonts w:ascii="Times New Roman" w:hAnsi="Times New Roman"/>
          <w:lang w:val="sr-Cyrl-CS"/>
        </w:rPr>
        <w:t xml:space="preserve">Планом </w:t>
      </w:r>
      <w:r w:rsidRPr="00B90C4F">
        <w:rPr>
          <w:rFonts w:ascii="Times New Roman" w:hAnsi="Times New Roman"/>
          <w:lang w:val="sr-Cyrl-CS"/>
        </w:rPr>
        <w:t>експлицитно дати, приликом спровођења</w:t>
      </w:r>
      <w:r w:rsidR="0040628B">
        <w:rPr>
          <w:rFonts w:ascii="Times New Roman" w:hAnsi="Times New Roman"/>
          <w:lang w:val="sr-Cyrl-CS"/>
        </w:rPr>
        <w:t>,</w:t>
      </w:r>
      <w:r w:rsidR="0040628B" w:rsidRPr="0040628B">
        <w:rPr>
          <w:rFonts w:ascii="Times New Roman" w:hAnsi="Times New Roman"/>
          <w:lang w:val="sr-Cyrl-CS"/>
        </w:rPr>
        <w:t xml:space="preserve"> </w:t>
      </w:r>
      <w:r w:rsidRPr="00B90C4F">
        <w:rPr>
          <w:rFonts w:ascii="Times New Roman" w:hAnsi="Times New Roman"/>
          <w:lang w:val="sr-Cyrl-CS"/>
        </w:rPr>
        <w:t>примењива</w:t>
      </w:r>
      <w:r w:rsidR="0040628B">
        <w:rPr>
          <w:rFonts w:ascii="Times New Roman" w:hAnsi="Times New Roman"/>
          <w:lang w:val="sr-Cyrl-CS"/>
        </w:rPr>
        <w:t>ће се</w:t>
      </w:r>
      <w:r w:rsidRPr="00B90C4F">
        <w:rPr>
          <w:rFonts w:ascii="Times New Roman" w:hAnsi="Times New Roman"/>
          <w:lang w:val="sr-Cyrl-CS"/>
        </w:rPr>
        <w:t xml:space="preserve"> важећи правилници везани за изградњу простора.</w:t>
      </w:r>
    </w:p>
    <w:p w:rsidR="005A231F" w:rsidRDefault="005A231F" w:rsidP="00A16B31">
      <w:pPr>
        <w:ind w:firstLine="540"/>
        <w:rPr>
          <w:rFonts w:ascii="Times New Roman" w:hAnsi="Times New Roman"/>
          <w:lang w:val="sr-Cyrl-CS"/>
        </w:rPr>
      </w:pPr>
      <w:r w:rsidRPr="00FC7E3F">
        <w:rPr>
          <w:rFonts w:ascii="Times New Roman" w:hAnsi="Times New Roman"/>
          <w:lang w:val="sr-Cyrl-CS"/>
        </w:rPr>
        <w:t xml:space="preserve">Правила грађења важе за подручја на којима се План спроводи директно, као и за подручја за која </w:t>
      </w:r>
      <w:r w:rsidR="00B51ED1" w:rsidRPr="00FC7E3F">
        <w:rPr>
          <w:rFonts w:ascii="Times New Roman" w:hAnsi="Times New Roman"/>
          <w:lang w:val="sr-Cyrl-CS"/>
        </w:rPr>
        <w:t>с</w:t>
      </w:r>
      <w:r w:rsidRPr="00FC7E3F">
        <w:rPr>
          <w:rFonts w:ascii="Times New Roman" w:hAnsi="Times New Roman"/>
          <w:lang w:val="sr-Cyrl-CS"/>
        </w:rPr>
        <w:t xml:space="preserve">е </w:t>
      </w:r>
      <w:r w:rsidR="00B51ED1" w:rsidRPr="00FC7E3F">
        <w:rPr>
          <w:rFonts w:ascii="Times New Roman" w:hAnsi="Times New Roman"/>
          <w:lang w:val="sr-Cyrl-CS"/>
        </w:rPr>
        <w:t>покаже, као неопходн</w:t>
      </w:r>
      <w:r w:rsidR="00067C15" w:rsidRPr="00FC7E3F">
        <w:rPr>
          <w:rFonts w:ascii="Times New Roman" w:hAnsi="Times New Roman"/>
          <w:lang w:val="sr-Cyrl-CS"/>
        </w:rPr>
        <w:t>а</w:t>
      </w:r>
      <w:r w:rsidR="00B51ED1" w:rsidRPr="00FC7E3F">
        <w:rPr>
          <w:rFonts w:ascii="Times New Roman" w:hAnsi="Times New Roman"/>
          <w:lang w:val="sr-Cyrl-CS"/>
        </w:rPr>
        <w:t xml:space="preserve">, израда </w:t>
      </w:r>
      <w:r w:rsidRPr="00FC7E3F">
        <w:rPr>
          <w:rFonts w:ascii="Times New Roman" w:hAnsi="Times New Roman"/>
          <w:lang w:val="sr-Cyrl-CS"/>
        </w:rPr>
        <w:t>урбанистичк</w:t>
      </w:r>
      <w:r w:rsidR="0040628B" w:rsidRPr="00FC7E3F">
        <w:rPr>
          <w:rFonts w:ascii="Times New Roman" w:hAnsi="Times New Roman"/>
          <w:lang w:val="sr-Cyrl-CS"/>
        </w:rPr>
        <w:t>ог пројек</w:t>
      </w:r>
      <w:r w:rsidRPr="00FC7E3F">
        <w:rPr>
          <w:rFonts w:ascii="Times New Roman" w:hAnsi="Times New Roman"/>
          <w:lang w:val="sr-Cyrl-CS"/>
        </w:rPr>
        <w:t>та.</w:t>
      </w:r>
      <w:r w:rsidRPr="00B90C4F">
        <w:rPr>
          <w:rFonts w:ascii="Times New Roman" w:hAnsi="Times New Roman"/>
          <w:lang w:val="sr-Cyrl-CS"/>
        </w:rPr>
        <w:t xml:space="preserve"> </w:t>
      </w:r>
    </w:p>
    <w:p w:rsidR="005A231F" w:rsidRDefault="005A231F" w:rsidP="005A231F">
      <w:pPr>
        <w:tabs>
          <w:tab w:val="right" w:leader="dot" w:pos="9090"/>
        </w:tabs>
        <w:spacing w:before="120" w:after="0"/>
        <w:ind w:firstLine="0"/>
        <w:jc w:val="left"/>
        <w:rPr>
          <w:rFonts w:ascii="Times New Roman" w:hAnsi="Times New Roman"/>
          <w:bCs/>
        </w:rPr>
      </w:pPr>
      <w:r w:rsidRPr="00167789">
        <w:rPr>
          <w:rFonts w:ascii="Times New Roman" w:hAnsi="Times New Roman"/>
          <w:lang w:val="ru-RU"/>
        </w:rPr>
        <w:t>2.</w:t>
      </w:r>
      <w:r>
        <w:rPr>
          <w:rFonts w:ascii="Times New Roman" w:hAnsi="Times New Roman"/>
          <w:lang w:val="ru-RU"/>
        </w:rPr>
        <w:t>2</w:t>
      </w:r>
      <w:r w:rsidRPr="00167789">
        <w:rPr>
          <w:rFonts w:ascii="Times New Roman" w:hAnsi="Times New Roman"/>
          <w:lang w:val="ru-RU"/>
        </w:rPr>
        <w:t>.</w:t>
      </w:r>
      <w:r>
        <w:rPr>
          <w:rFonts w:ascii="Times New Roman" w:hAnsi="Times New Roman"/>
          <w:lang w:val="ru-RU"/>
        </w:rPr>
        <w:t>1</w:t>
      </w:r>
      <w:r w:rsidRPr="00167789">
        <w:rPr>
          <w:rFonts w:ascii="Times New Roman" w:hAnsi="Times New Roman"/>
          <w:lang w:val="ru-RU"/>
        </w:rPr>
        <w:t>.</w:t>
      </w:r>
      <w:r w:rsidRPr="00167789">
        <w:rPr>
          <w:rFonts w:ascii="Times New Roman" w:hAnsi="Times New Roman"/>
          <w:bCs/>
          <w:lang w:val="sr-Cyrl-CS"/>
        </w:rPr>
        <w:t>ОПШТА ПРАВИЛА ГРАЂЕЊА</w:t>
      </w:r>
    </w:p>
    <w:p w:rsidR="005A231F" w:rsidRDefault="005A231F" w:rsidP="00A16B31">
      <w:pPr>
        <w:pStyle w:val="a"/>
        <w:spacing w:before="60" w:after="0"/>
        <w:ind w:firstLine="540"/>
      </w:pPr>
      <w:r w:rsidRPr="00C7092E">
        <w:t xml:space="preserve">Компатибилни садржаји и врсте објеката по планираним </w:t>
      </w:r>
      <w:r w:rsidR="001776A6">
        <w:t xml:space="preserve">доминантним </w:t>
      </w:r>
      <w:r w:rsidRPr="00C7092E">
        <w:t>наменама</w:t>
      </w:r>
      <w:r w:rsidR="001776A6">
        <w:t>,</w:t>
      </w:r>
      <w:r w:rsidRPr="00C7092E">
        <w:t xml:space="preserve"> одређени су у склопу допунских намена за сваку </w:t>
      </w:r>
      <w:r w:rsidR="007377AB">
        <w:t xml:space="preserve">појединачну </w:t>
      </w:r>
      <w:r w:rsidRPr="00C7092E">
        <w:t>намену.</w:t>
      </w:r>
    </w:p>
    <w:p w:rsidR="001776A6" w:rsidRDefault="001776A6" w:rsidP="00A16B31">
      <w:pPr>
        <w:autoSpaceDE w:val="0"/>
        <w:autoSpaceDN w:val="0"/>
        <w:adjustRightInd w:val="0"/>
        <w:spacing w:after="0"/>
        <w:ind w:firstLine="540"/>
        <w:rPr>
          <w:rFonts w:ascii="Times New Roman" w:hAnsi="Times New Roman"/>
          <w:szCs w:val="22"/>
        </w:rPr>
      </w:pPr>
      <w:r w:rsidRPr="00CD5787">
        <w:rPr>
          <w:rFonts w:ascii="Times New Roman" w:hAnsi="Times New Roman"/>
          <w:szCs w:val="22"/>
        </w:rPr>
        <w:t xml:space="preserve">БРГП </w:t>
      </w:r>
      <w:r>
        <w:rPr>
          <w:rFonts w:ascii="Times New Roman" w:hAnsi="Times New Roman"/>
        </w:rPr>
        <w:t>парцеле/комплекса је збир површина и редукованих површина свих корисних етажа свих објеката на парцели/у комплексу. Подземне корисне етаже се редукују, као и поткровље. Подземне гараже и техничке просторије се не рачунају у површину корисних етажа.</w:t>
      </w:r>
      <w:r w:rsidRPr="001776A6">
        <w:rPr>
          <w:rFonts w:ascii="Times New Roman" w:hAnsi="Times New Roman"/>
          <w:szCs w:val="22"/>
        </w:rPr>
        <w:t xml:space="preserve"> </w:t>
      </w:r>
      <w:r w:rsidRPr="00CD5787">
        <w:rPr>
          <w:rFonts w:ascii="Times New Roman" w:hAnsi="Times New Roman"/>
          <w:szCs w:val="22"/>
        </w:rPr>
        <w:t>Надземне гараже, котларнице, подстанице грејања, трафостанице рачунају се у површину корисних етажа</w:t>
      </w:r>
      <w:r w:rsidRPr="00CD5787">
        <w:rPr>
          <w:rFonts w:ascii="Times New Roman" w:hAnsi="Times New Roman"/>
          <w:color w:val="FF0000"/>
          <w:szCs w:val="22"/>
        </w:rPr>
        <w:t xml:space="preserve"> </w:t>
      </w:r>
      <w:r w:rsidRPr="00CD5787">
        <w:rPr>
          <w:rFonts w:ascii="Times New Roman" w:hAnsi="Times New Roman"/>
          <w:szCs w:val="22"/>
        </w:rPr>
        <w:t>и не редукују се.</w:t>
      </w:r>
    </w:p>
    <w:p w:rsidR="001776A6" w:rsidRDefault="001776A6" w:rsidP="00A16B31">
      <w:pPr>
        <w:autoSpaceDE w:val="0"/>
        <w:autoSpaceDN w:val="0"/>
        <w:adjustRightInd w:val="0"/>
        <w:spacing w:after="0"/>
        <w:ind w:firstLine="540"/>
        <w:rPr>
          <w:rFonts w:ascii="Times New Roman" w:hAnsi="Times New Roman"/>
        </w:rPr>
      </w:pPr>
      <w:r w:rsidRPr="00C7092E">
        <w:rPr>
          <w:rFonts w:ascii="Times New Roman" w:hAnsi="Times New Roman"/>
        </w:rPr>
        <w:t xml:space="preserve">Постојећи објекти, чији су параметри (индекс изграђености и заузетости парцеле, спратност, итд) већи од утврђених </w:t>
      </w:r>
      <w:r w:rsidRPr="00C7092E">
        <w:rPr>
          <w:rFonts w:ascii="Times New Roman" w:hAnsi="Times New Roman"/>
          <w:lang w:val="sr-Cyrl-CS"/>
        </w:rPr>
        <w:t>вредности</w:t>
      </w:r>
      <w:r w:rsidRPr="00C7092E">
        <w:rPr>
          <w:rFonts w:ascii="Times New Roman" w:hAnsi="Times New Roman"/>
        </w:rPr>
        <w:t>, задржавају постојеће параметре без могућности доградње</w:t>
      </w:r>
      <w:r w:rsidRPr="00C7092E">
        <w:rPr>
          <w:rFonts w:ascii="Times New Roman" w:hAnsi="Times New Roman"/>
          <w:lang w:val="sr-Cyrl-CS"/>
        </w:rPr>
        <w:t>.</w:t>
      </w:r>
    </w:p>
    <w:p w:rsidR="005A231F" w:rsidRDefault="005A231F" w:rsidP="00A16B31">
      <w:pPr>
        <w:tabs>
          <w:tab w:val="right" w:leader="dot" w:pos="9090"/>
        </w:tabs>
        <w:spacing w:before="120" w:after="0"/>
        <w:ind w:firstLine="540"/>
        <w:rPr>
          <w:rFonts w:ascii="Times New Roman" w:hAnsi="Times New Roman"/>
          <w:b/>
        </w:rPr>
      </w:pPr>
      <w:r w:rsidRPr="00A14B3D">
        <w:rPr>
          <w:rFonts w:ascii="Times New Roman" w:hAnsi="Times New Roman"/>
          <w:b/>
          <w:lang w:val="sr-Cyrl-CS"/>
        </w:rPr>
        <w:t>2.2</w:t>
      </w:r>
      <w:r w:rsidRPr="00A14B3D">
        <w:rPr>
          <w:rFonts w:ascii="Times New Roman" w:hAnsi="Times New Roman"/>
          <w:b/>
          <w:lang w:val="ru-RU"/>
        </w:rPr>
        <w:t xml:space="preserve">.1.1. </w:t>
      </w:r>
      <w:r w:rsidRPr="00A14B3D">
        <w:rPr>
          <w:rFonts w:ascii="Times New Roman" w:hAnsi="Times New Roman"/>
          <w:b/>
          <w:bCs/>
          <w:lang w:val="sr-Cyrl-CS"/>
        </w:rPr>
        <w:t xml:space="preserve">Врста и намена објеката који се могу градити под условима утврђеним </w:t>
      </w:r>
      <w:r w:rsidR="00D33290">
        <w:rPr>
          <w:rFonts w:ascii="Times New Roman" w:hAnsi="Times New Roman"/>
          <w:b/>
          <w:bCs/>
        </w:rPr>
        <w:t>П</w:t>
      </w:r>
      <w:r w:rsidRPr="00A14B3D">
        <w:rPr>
          <w:rFonts w:ascii="Times New Roman" w:hAnsi="Times New Roman"/>
          <w:b/>
          <w:bCs/>
          <w:lang w:val="sr-Cyrl-CS"/>
        </w:rPr>
        <w:t>ланом, односно врста и намена објеката чија је изградња забрањена</w:t>
      </w:r>
      <w:r w:rsidRPr="00A14B3D">
        <w:rPr>
          <w:rFonts w:ascii="Times New Roman" w:hAnsi="Times New Roman"/>
          <w:b/>
          <w:lang w:val="ru-RU"/>
        </w:rPr>
        <w:t xml:space="preserve"> </w:t>
      </w:r>
    </w:p>
    <w:p w:rsidR="005A231F" w:rsidRDefault="005A231F" w:rsidP="00A16B31">
      <w:pPr>
        <w:spacing w:before="120"/>
        <w:ind w:firstLine="540"/>
        <w:rPr>
          <w:rFonts w:ascii="Times New Roman" w:hAnsi="Times New Roman"/>
          <w:szCs w:val="22"/>
          <w:lang w:val="sr-Cyrl-CS"/>
        </w:rPr>
      </w:pPr>
      <w:r w:rsidRPr="00C7092E">
        <w:rPr>
          <w:rFonts w:ascii="Times New Roman" w:hAnsi="Times New Roman"/>
          <w:szCs w:val="22"/>
          <w:lang w:val="sr-Cyrl-CS"/>
        </w:rPr>
        <w:t xml:space="preserve">На планском подручју могућа ја изградња објеката у складу са Планом предвиђеном </w:t>
      </w:r>
      <w:r w:rsidRPr="00B90C4F">
        <w:rPr>
          <w:rFonts w:ascii="Times New Roman" w:hAnsi="Times New Roman"/>
          <w:szCs w:val="22"/>
          <w:lang w:val="sr-Cyrl-CS"/>
        </w:rPr>
        <w:t>наменом, према правилима грађења за поједине намене (зоне).</w:t>
      </w:r>
    </w:p>
    <w:p w:rsidR="005A231F" w:rsidRDefault="005A231F" w:rsidP="00A16B31">
      <w:pPr>
        <w:ind w:firstLine="540"/>
        <w:rPr>
          <w:rFonts w:ascii="Times New Roman" w:hAnsi="Times New Roman"/>
          <w:szCs w:val="22"/>
          <w:lang w:val="sr-Cyrl-CS"/>
        </w:rPr>
      </w:pPr>
      <w:r w:rsidRPr="00B90C4F">
        <w:rPr>
          <w:rFonts w:ascii="Times New Roman" w:hAnsi="Times New Roman"/>
          <w:szCs w:val="22"/>
          <w:lang w:val="sr-Cyrl-CS"/>
        </w:rPr>
        <w:t>Забрањена је изградња објеката који угрожавају и негативно утичу на квалитет животне средине.</w:t>
      </w:r>
    </w:p>
    <w:p w:rsidR="00854FFA" w:rsidRDefault="00854FFA" w:rsidP="00A16B31">
      <w:pPr>
        <w:ind w:firstLine="540"/>
        <w:rPr>
          <w:rFonts w:ascii="Times New Roman" w:hAnsi="Times New Roman"/>
          <w:szCs w:val="22"/>
          <w:lang w:val="sr-Cyrl-CS"/>
        </w:rPr>
      </w:pPr>
    </w:p>
    <w:p w:rsidR="00854FFA" w:rsidRDefault="00854FFA" w:rsidP="00A16B31">
      <w:pPr>
        <w:tabs>
          <w:tab w:val="right" w:leader="dot" w:pos="9090"/>
        </w:tabs>
        <w:spacing w:before="120"/>
        <w:ind w:firstLine="540"/>
        <w:rPr>
          <w:rFonts w:ascii="Times New Roman" w:hAnsi="Times New Roman"/>
          <w:b/>
          <w:lang w:val="sr-Cyrl-CS"/>
        </w:rPr>
      </w:pPr>
    </w:p>
    <w:p w:rsidR="005A231F" w:rsidRDefault="005A231F" w:rsidP="00A16B31">
      <w:pPr>
        <w:tabs>
          <w:tab w:val="right" w:leader="dot" w:pos="9090"/>
        </w:tabs>
        <w:spacing w:before="120"/>
        <w:ind w:firstLine="540"/>
        <w:rPr>
          <w:rFonts w:ascii="Times New Roman" w:hAnsi="Times New Roman"/>
          <w:b/>
        </w:rPr>
      </w:pPr>
      <w:r w:rsidRPr="00A14B3D">
        <w:rPr>
          <w:rFonts w:ascii="Times New Roman" w:hAnsi="Times New Roman"/>
          <w:b/>
          <w:lang w:val="sr-Cyrl-CS"/>
        </w:rPr>
        <w:lastRenderedPageBreak/>
        <w:t>2.2</w:t>
      </w:r>
      <w:r w:rsidRPr="00A14B3D">
        <w:rPr>
          <w:rFonts w:ascii="Times New Roman" w:hAnsi="Times New Roman"/>
          <w:b/>
          <w:lang w:val="ru-RU"/>
        </w:rPr>
        <w:t>.1.</w:t>
      </w:r>
      <w:r w:rsidR="00E01C78">
        <w:rPr>
          <w:rFonts w:ascii="Times New Roman" w:hAnsi="Times New Roman"/>
          <w:b/>
          <w:lang w:val="ru-RU"/>
        </w:rPr>
        <w:t>2</w:t>
      </w:r>
      <w:r w:rsidRPr="00A14B3D">
        <w:rPr>
          <w:rFonts w:ascii="Times New Roman" w:hAnsi="Times New Roman"/>
          <w:b/>
          <w:lang w:val="ru-RU"/>
        </w:rPr>
        <w:t xml:space="preserve">. </w:t>
      </w:r>
      <w:r w:rsidRPr="00A14B3D">
        <w:rPr>
          <w:rFonts w:ascii="Times New Roman" w:hAnsi="Times New Roman"/>
          <w:b/>
          <w:lang w:val="sr-Cyrl-CS"/>
        </w:rPr>
        <w:t>Услови и начин обезбеђивања приступа грађевинској парцели/комплексу и простору за паркирање</w:t>
      </w:r>
    </w:p>
    <w:p w:rsidR="005A231F" w:rsidRPr="00C7092E" w:rsidRDefault="005A231F" w:rsidP="00A16B31">
      <w:pPr>
        <w:tabs>
          <w:tab w:val="left" w:pos="0"/>
          <w:tab w:val="left" w:pos="426"/>
        </w:tabs>
        <w:spacing w:before="40"/>
        <w:ind w:firstLine="540"/>
        <w:rPr>
          <w:rFonts w:ascii="Times New Roman" w:hAnsi="Times New Roman"/>
          <w:szCs w:val="22"/>
        </w:rPr>
      </w:pPr>
      <w:r w:rsidRPr="00C7092E">
        <w:rPr>
          <w:rFonts w:ascii="Times New Roman" w:hAnsi="Times New Roman"/>
          <w:szCs w:val="22"/>
          <w:lang w:val="sr-Cyrl-CS"/>
        </w:rPr>
        <w:t>Све грађевинске парцеле морају имати обезбеђен колски приступ на пут или другу јавну саобраћај</w:t>
      </w:r>
      <w:r>
        <w:rPr>
          <w:rFonts w:ascii="Times New Roman" w:hAnsi="Times New Roman"/>
          <w:szCs w:val="22"/>
          <w:lang w:val="sr-Cyrl-CS"/>
        </w:rPr>
        <w:t xml:space="preserve">ну </w:t>
      </w:r>
      <w:r w:rsidRPr="00C7092E">
        <w:rPr>
          <w:rFonts w:ascii="Times New Roman" w:hAnsi="Times New Roman"/>
          <w:szCs w:val="22"/>
          <w:lang w:val="sr-Cyrl-CS"/>
        </w:rPr>
        <w:t>површину, директно или прилазом најмање ширине 2,5</w:t>
      </w:r>
      <w:r w:rsidRPr="00C7092E">
        <w:rPr>
          <w:rFonts w:ascii="Times New Roman" w:hAnsi="Times New Roman"/>
          <w:szCs w:val="22"/>
        </w:rPr>
        <w:t>m</w:t>
      </w:r>
      <w:r w:rsidRPr="00C7092E">
        <w:rPr>
          <w:rFonts w:ascii="Times New Roman" w:hAnsi="Times New Roman"/>
          <w:szCs w:val="22"/>
          <w:lang w:val="sr-Cyrl-CS"/>
        </w:rPr>
        <w:t xml:space="preserve">, у дужини не већој од </w:t>
      </w:r>
      <w:r w:rsidRPr="00573966">
        <w:rPr>
          <w:rFonts w:ascii="Times New Roman" w:hAnsi="Times New Roman"/>
          <w:szCs w:val="22"/>
          <w:lang w:val="sr-Cyrl-CS"/>
        </w:rPr>
        <w:t>25,0</w:t>
      </w:r>
      <w:r w:rsidRPr="00573966">
        <w:rPr>
          <w:rFonts w:ascii="Times New Roman" w:hAnsi="Times New Roman"/>
          <w:szCs w:val="22"/>
        </w:rPr>
        <w:t>m</w:t>
      </w:r>
      <w:r w:rsidRPr="00573966">
        <w:rPr>
          <w:rFonts w:ascii="Times New Roman" w:hAnsi="Times New Roman"/>
          <w:szCs w:val="22"/>
          <w:lang w:val="sr-Cyrl-CS"/>
        </w:rPr>
        <w:t xml:space="preserve">. </w:t>
      </w:r>
      <w:r w:rsidRPr="00573966">
        <w:rPr>
          <w:rFonts w:ascii="Times New Roman" w:hAnsi="Times New Roman"/>
          <w:szCs w:val="22"/>
        </w:rPr>
        <w:t>Објекти у радним зонама морају обезбедити противпожарни пут око објекта, који не може бити ужи од 3,5m, за једносмерну комуникацију, односно 6,0m за двосмерно кретање.</w:t>
      </w:r>
    </w:p>
    <w:p w:rsidR="005A231F" w:rsidRDefault="005A231F" w:rsidP="00A16B31">
      <w:pPr>
        <w:tabs>
          <w:tab w:val="left" w:pos="0"/>
          <w:tab w:val="left" w:pos="426"/>
        </w:tabs>
        <w:spacing w:before="40"/>
        <w:ind w:firstLine="540"/>
        <w:rPr>
          <w:rFonts w:ascii="Times New Roman" w:hAnsi="Times New Roman"/>
          <w:bCs/>
          <w:szCs w:val="22"/>
          <w:lang w:val="sr-Cyrl-CS"/>
        </w:rPr>
      </w:pPr>
      <w:r w:rsidRPr="00C7092E">
        <w:rPr>
          <w:rFonts w:ascii="Times New Roman" w:hAnsi="Times New Roman"/>
          <w:bCs/>
          <w:szCs w:val="22"/>
          <w:lang w:val="sr-Cyrl-CS"/>
        </w:rPr>
        <w:t>Објекат</w:t>
      </w:r>
      <w:r>
        <w:rPr>
          <w:rFonts w:ascii="Times New Roman" w:hAnsi="Times New Roman"/>
          <w:bCs/>
          <w:szCs w:val="22"/>
          <w:lang w:val="sr-Cyrl-CS"/>
        </w:rPr>
        <w:t>(и)</w:t>
      </w:r>
      <w:r w:rsidRPr="00C7092E">
        <w:rPr>
          <w:rFonts w:ascii="Times New Roman" w:hAnsi="Times New Roman"/>
          <w:bCs/>
          <w:szCs w:val="22"/>
          <w:lang w:val="sr-Cyrl-CS"/>
        </w:rPr>
        <w:t xml:space="preserve"> се поставља на парцел</w:t>
      </w:r>
      <w:r w:rsidR="00184471">
        <w:rPr>
          <w:rFonts w:ascii="Times New Roman" w:hAnsi="Times New Roman"/>
          <w:bCs/>
          <w:szCs w:val="22"/>
          <w:lang w:val="sr-Cyrl-CS"/>
        </w:rPr>
        <w:t>и</w:t>
      </w:r>
      <w:r w:rsidRPr="00C7092E">
        <w:rPr>
          <w:rFonts w:ascii="Times New Roman" w:hAnsi="Times New Roman"/>
          <w:bCs/>
          <w:szCs w:val="22"/>
          <w:lang w:val="sr-Cyrl-CS"/>
        </w:rPr>
        <w:t xml:space="preserve"> тако да остварује одговарајућу везу са приступним саобраћајницама и омогућује функционалан саобраћај унутар грађевинске парцеле</w:t>
      </w:r>
      <w:r w:rsidRPr="00C7092E">
        <w:rPr>
          <w:rFonts w:ascii="Times New Roman" w:hAnsi="Times New Roman"/>
          <w:bCs/>
          <w:szCs w:val="22"/>
          <w:lang w:val="sr-Latn-CS"/>
        </w:rPr>
        <w:t>/</w:t>
      </w:r>
      <w:r w:rsidRPr="00C7092E">
        <w:rPr>
          <w:rFonts w:ascii="Times New Roman" w:hAnsi="Times New Roman"/>
          <w:bCs/>
          <w:szCs w:val="22"/>
          <w:lang w:val="sr-Cyrl-CS"/>
        </w:rPr>
        <w:t>комплекса, са приступом простору за паркирање.</w:t>
      </w:r>
    </w:p>
    <w:p w:rsidR="005A231F" w:rsidRDefault="005A231F" w:rsidP="00501070">
      <w:pPr>
        <w:pStyle w:val="PASOS"/>
        <w:tabs>
          <w:tab w:val="left" w:pos="0"/>
          <w:tab w:val="left" w:pos="426"/>
        </w:tabs>
        <w:spacing w:after="60"/>
        <w:ind w:firstLine="540"/>
        <w:rPr>
          <w:bCs/>
          <w:szCs w:val="22"/>
          <w:lang w:val="sr-Cyrl-CS"/>
        </w:rPr>
      </w:pPr>
      <w:r w:rsidRPr="00C7092E">
        <w:rPr>
          <w:bCs/>
          <w:szCs w:val="22"/>
          <w:lang w:val="sr-Cyrl-CS"/>
        </w:rPr>
        <w:t>Простор за паркирање у оквиру грађевинске парцеле одређује се на основу норматива за паркирање, који је дат у правилима грађења за поједине намене. Гараже објекта се смештају у или испод објекта, у или ван габарита истог.</w:t>
      </w:r>
    </w:p>
    <w:p w:rsidR="0078156D" w:rsidRDefault="00D93673" w:rsidP="0078156D">
      <w:pPr>
        <w:spacing w:before="0" w:after="0"/>
        <w:ind w:firstLine="540"/>
        <w:rPr>
          <w:rFonts w:ascii="Times New Roman" w:hAnsi="Times New Roman"/>
          <w:lang w:val="sr-Cyrl-CS"/>
        </w:rPr>
      </w:pPr>
      <w:r w:rsidRPr="00D93673">
        <w:rPr>
          <w:rFonts w:ascii="Times New Roman" w:hAnsi="Times New Roman"/>
          <w:lang w:val="sr-Cyrl-CS"/>
        </w:rPr>
        <w:t>Бројем остварених паркинг и гаражних места за све планиране садржаје условљава се коначни капацитет и укупна могућност изградње на подручју Плана. Задовољење услова паркирања уједно и дефинише максималне могућности за коришћење (намену) објеката.</w:t>
      </w:r>
    </w:p>
    <w:p w:rsidR="005A231F" w:rsidRDefault="00E3212D" w:rsidP="0078156D">
      <w:pPr>
        <w:spacing w:before="120" w:after="0"/>
        <w:ind w:firstLine="540"/>
        <w:rPr>
          <w:b/>
        </w:rPr>
      </w:pPr>
      <w:r>
        <w:rPr>
          <w:b/>
          <w:lang w:val="sr-Cyrl-CS"/>
        </w:rPr>
        <w:t xml:space="preserve"> </w:t>
      </w:r>
      <w:r w:rsidR="005A231F" w:rsidRPr="00A14B3D">
        <w:rPr>
          <w:b/>
          <w:lang w:val="sr-Cyrl-CS"/>
        </w:rPr>
        <w:t>2.2</w:t>
      </w:r>
      <w:r w:rsidR="005A231F" w:rsidRPr="00A14B3D">
        <w:rPr>
          <w:b/>
          <w:lang w:val="ru-RU"/>
        </w:rPr>
        <w:t>.1.</w:t>
      </w:r>
      <w:r w:rsidR="00E01C78">
        <w:rPr>
          <w:b/>
          <w:lang w:val="ru-RU"/>
        </w:rPr>
        <w:t>3</w:t>
      </w:r>
      <w:r w:rsidR="005A231F" w:rsidRPr="00A14B3D">
        <w:rPr>
          <w:b/>
          <w:lang w:val="ru-RU"/>
        </w:rPr>
        <w:t xml:space="preserve"> </w:t>
      </w:r>
      <w:r w:rsidR="005A231F" w:rsidRPr="00A14B3D">
        <w:rPr>
          <w:b/>
          <w:lang w:val="sr-Cyrl-CS"/>
        </w:rPr>
        <w:t>Положај објекта у односу на регулацију и грађевинске линије</w:t>
      </w:r>
    </w:p>
    <w:p w:rsidR="005A231F" w:rsidRPr="00CD5787" w:rsidRDefault="005A231F" w:rsidP="00A16B31">
      <w:pPr>
        <w:tabs>
          <w:tab w:val="left" w:pos="0"/>
          <w:tab w:val="left" w:pos="426"/>
          <w:tab w:val="right" w:leader="dot" w:pos="9000"/>
        </w:tabs>
        <w:ind w:firstLine="540"/>
        <w:rPr>
          <w:rFonts w:ascii="Times New Roman" w:hAnsi="Times New Roman"/>
          <w:bCs/>
          <w:szCs w:val="22"/>
          <w:lang w:val="sr-Cyrl-CS"/>
        </w:rPr>
      </w:pPr>
      <w:r w:rsidRPr="00C7092E">
        <w:rPr>
          <w:rFonts w:ascii="Times New Roman" w:hAnsi="Times New Roman"/>
          <w:bCs/>
          <w:szCs w:val="22"/>
          <w:lang w:val="sr-Cyrl-CS"/>
        </w:rPr>
        <w:t xml:space="preserve">Положај објекта, </w:t>
      </w:r>
      <w:r w:rsidRPr="009D3BB1">
        <w:rPr>
          <w:rFonts w:ascii="Times New Roman" w:hAnsi="Times New Roman"/>
          <w:bCs/>
          <w:szCs w:val="22"/>
          <w:lang w:val="sr-Cyrl-CS"/>
        </w:rPr>
        <w:t>односно грађевинске линије у односу на регулациону, дефинисан је на графичком приказ</w:t>
      </w:r>
      <w:r w:rsidR="00D31206" w:rsidRPr="009D3BB1">
        <w:rPr>
          <w:rFonts w:ascii="Times New Roman" w:hAnsi="Times New Roman"/>
          <w:bCs/>
          <w:szCs w:val="22"/>
          <w:lang w:val="sr-Cyrl-CS"/>
        </w:rPr>
        <w:t>у</w:t>
      </w:r>
      <w:r w:rsidRPr="009D3BB1">
        <w:rPr>
          <w:rFonts w:ascii="Times New Roman" w:hAnsi="Times New Roman"/>
          <w:bCs/>
          <w:szCs w:val="22"/>
          <w:lang w:val="sr-Cyrl-CS"/>
        </w:rPr>
        <w:t xml:space="preserve"> Плана, Карта </w:t>
      </w:r>
      <w:r w:rsidRPr="009D3BB1">
        <w:rPr>
          <w:rFonts w:ascii="Times New Roman" w:hAnsi="Times New Roman"/>
          <w:noProof/>
          <w:spacing w:val="-2"/>
          <w:szCs w:val="22"/>
          <w:lang w:val="sr-Cyrl-CS"/>
        </w:rPr>
        <w:t>бр.</w:t>
      </w:r>
      <w:r w:rsidR="00D31206" w:rsidRPr="009D3BB1">
        <w:rPr>
          <w:rFonts w:ascii="Times New Roman" w:hAnsi="Times New Roman"/>
          <w:color w:val="000000"/>
          <w:szCs w:val="22"/>
        </w:rPr>
        <w:t>2</w:t>
      </w:r>
      <w:r w:rsidRPr="009D3BB1">
        <w:rPr>
          <w:rFonts w:ascii="Times New Roman" w:hAnsi="Times New Roman"/>
          <w:i/>
          <w:noProof/>
          <w:spacing w:val="-2"/>
          <w:szCs w:val="22"/>
          <w:lang w:val="sr-Cyrl-CS"/>
        </w:rPr>
        <w:t>.</w:t>
      </w:r>
      <w:r w:rsidR="00D31206" w:rsidRPr="009D3BB1">
        <w:rPr>
          <w:rFonts w:ascii="Times New Roman" w:hAnsi="Times New Roman"/>
          <w:i/>
          <w:noProof/>
          <w:spacing w:val="-2"/>
          <w:szCs w:val="22"/>
          <w:lang w:val="sr-Cyrl-CS"/>
        </w:rPr>
        <w:t>2</w:t>
      </w:r>
      <w:r w:rsidRPr="009D3BB1">
        <w:rPr>
          <w:rFonts w:ascii="Times New Roman" w:hAnsi="Times New Roman"/>
          <w:szCs w:val="22"/>
          <w:lang w:val="sr-Cyrl-CS"/>
        </w:rPr>
        <w:t>:</w:t>
      </w:r>
      <w:r w:rsidRPr="009D3BB1">
        <w:rPr>
          <w:rFonts w:ascii="Times New Roman" w:hAnsi="Times New Roman"/>
          <w:i/>
          <w:szCs w:val="22"/>
          <w:lang w:val="sr-Cyrl-CS"/>
        </w:rPr>
        <w:t xml:space="preserve"> </w:t>
      </w:r>
      <w:r w:rsidRPr="009D3BB1">
        <w:rPr>
          <w:rFonts w:ascii="Times New Roman" w:hAnsi="Times New Roman"/>
          <w:noProof/>
          <w:color w:val="000000"/>
          <w:szCs w:val="22"/>
          <w:lang w:val="sr-Cyrl-CS"/>
        </w:rPr>
        <w:t>"</w:t>
      </w:r>
      <w:r w:rsidR="00155309" w:rsidRPr="009D3BB1">
        <w:rPr>
          <w:rFonts w:ascii="Times New Roman" w:hAnsi="Times New Roman"/>
          <w:i/>
          <w:szCs w:val="22"/>
          <w:lang w:val="sr-Cyrl-CS"/>
        </w:rPr>
        <w:t xml:space="preserve">Регулационо-нивелациони план </w:t>
      </w:r>
      <w:r w:rsidR="00155309" w:rsidRPr="009D3BB1">
        <w:rPr>
          <w:rFonts w:ascii="Times New Roman" w:hAnsi="Times New Roman"/>
          <w:i/>
          <w:noProof/>
          <w:color w:val="000000"/>
          <w:szCs w:val="22"/>
          <w:lang w:val="sr-Cyrl-CS"/>
        </w:rPr>
        <w:t>саобраћајница и површина јавне намене</w:t>
      </w:r>
      <w:r w:rsidR="00D31206" w:rsidRPr="009D3BB1">
        <w:rPr>
          <w:rFonts w:ascii="Times New Roman" w:hAnsi="Times New Roman"/>
          <w:i/>
          <w:noProof/>
          <w:color w:val="000000"/>
          <w:szCs w:val="22"/>
          <w:lang w:val="sr-Cyrl-CS"/>
        </w:rPr>
        <w:t xml:space="preserve"> са грађевинским линијама</w:t>
      </w:r>
      <w:r w:rsidR="00155309" w:rsidRPr="009D3BB1">
        <w:rPr>
          <w:rFonts w:ascii="Times New Roman" w:hAnsi="Times New Roman"/>
          <w:noProof/>
          <w:color w:val="000000"/>
          <w:szCs w:val="22"/>
          <w:lang w:val="sr-Cyrl-CS"/>
        </w:rPr>
        <w:t>"</w:t>
      </w:r>
      <w:r w:rsidRPr="009D3BB1">
        <w:rPr>
          <w:rFonts w:ascii="Times New Roman" w:hAnsi="Times New Roman"/>
          <w:bCs/>
          <w:i/>
          <w:szCs w:val="22"/>
          <w:lang w:val="sr-Cyrl-CS"/>
        </w:rPr>
        <w:t>.</w:t>
      </w:r>
      <w:r w:rsidRPr="00CD5787">
        <w:rPr>
          <w:rFonts w:ascii="Times New Roman" w:hAnsi="Times New Roman"/>
          <w:bCs/>
          <w:szCs w:val="22"/>
          <w:lang w:val="sr-Cyrl-CS"/>
        </w:rPr>
        <w:t xml:space="preserve"> </w:t>
      </w:r>
    </w:p>
    <w:p w:rsidR="005A231F" w:rsidRPr="00C7092E" w:rsidRDefault="005A231F" w:rsidP="00A16B31">
      <w:pPr>
        <w:tabs>
          <w:tab w:val="left" w:pos="0"/>
          <w:tab w:val="left" w:pos="426"/>
          <w:tab w:val="right" w:leader="dot" w:pos="9000"/>
        </w:tabs>
        <w:ind w:firstLine="540"/>
        <w:rPr>
          <w:rFonts w:ascii="Times New Roman" w:hAnsi="Times New Roman"/>
          <w:bCs/>
          <w:szCs w:val="22"/>
          <w:lang w:val="sr-Cyrl-CS"/>
        </w:rPr>
      </w:pPr>
      <w:r w:rsidRPr="00CD5787">
        <w:rPr>
          <w:rFonts w:ascii="Times New Roman" w:hAnsi="Times New Roman"/>
          <w:szCs w:val="22"/>
          <w:lang w:val="sr-Cyrl-CS"/>
        </w:rPr>
        <w:t xml:space="preserve">Грађевинска линија </w:t>
      </w:r>
      <w:r w:rsidRPr="00CD5787">
        <w:rPr>
          <w:rFonts w:ascii="Times New Roman" w:hAnsi="Times New Roman"/>
          <w:bCs/>
          <w:szCs w:val="22"/>
          <w:lang w:val="sr-Cyrl-CS"/>
        </w:rPr>
        <w:t xml:space="preserve">приказана на овом графичком прилогу </w:t>
      </w:r>
      <w:r w:rsidRPr="00CD5787">
        <w:rPr>
          <w:rFonts w:ascii="Times New Roman" w:hAnsi="Times New Roman"/>
          <w:szCs w:val="22"/>
          <w:lang w:val="sr-Cyrl-CS"/>
        </w:rPr>
        <w:t xml:space="preserve">је линија до које је максимално дозвољено грађење на и изнад површине земље. </w:t>
      </w:r>
      <w:r w:rsidRPr="00CD5787">
        <w:rPr>
          <w:rFonts w:ascii="Times New Roman" w:hAnsi="Times New Roman"/>
          <w:bCs/>
          <w:szCs w:val="22"/>
          <w:lang w:val="sr-Cyrl-CS"/>
        </w:rPr>
        <w:t>Подземне етаже могу се градити унутар и до грађевинске, односно регулационе линије, осим ако другачије није дефинисано у појединачним правилима грађења.</w:t>
      </w:r>
    </w:p>
    <w:p w:rsidR="005A231F" w:rsidRPr="008721FB" w:rsidRDefault="005A231F" w:rsidP="00A16B31">
      <w:pPr>
        <w:pStyle w:val="a"/>
        <w:tabs>
          <w:tab w:val="left" w:pos="0"/>
          <w:tab w:val="left" w:pos="426"/>
        </w:tabs>
        <w:ind w:firstLine="540"/>
      </w:pPr>
      <w:r w:rsidRPr="00C7092E">
        <w:rPr>
          <w:bCs/>
          <w:lang w:eastAsia="en-US"/>
        </w:rPr>
        <w:t xml:space="preserve">Грађевинска линија важи за </w:t>
      </w:r>
      <w:r w:rsidRPr="00C7092E">
        <w:rPr>
          <w:bCs/>
          <w:lang w:val="sr-Cyrl-CS" w:eastAsia="en-US"/>
        </w:rPr>
        <w:t>све</w:t>
      </w:r>
      <w:r w:rsidRPr="00C7092E">
        <w:rPr>
          <w:bCs/>
          <w:lang w:eastAsia="en-US"/>
        </w:rPr>
        <w:t xml:space="preserve"> објекте</w:t>
      </w:r>
      <w:r w:rsidR="008721FB">
        <w:rPr>
          <w:bCs/>
          <w:lang w:eastAsia="en-US"/>
        </w:rPr>
        <w:t>.</w:t>
      </w:r>
    </w:p>
    <w:p w:rsidR="005A231F" w:rsidRDefault="005A231F" w:rsidP="00A16B31">
      <w:pPr>
        <w:pStyle w:val="PASOS"/>
        <w:tabs>
          <w:tab w:val="left" w:pos="0"/>
          <w:tab w:val="left" w:pos="426"/>
        </w:tabs>
        <w:ind w:firstLine="540"/>
        <w:rPr>
          <w:szCs w:val="22"/>
          <w:lang w:val="sr-Cyrl-CS"/>
        </w:rPr>
      </w:pPr>
      <w:r w:rsidRPr="00C7092E">
        <w:rPr>
          <w:szCs w:val="22"/>
          <w:lang w:val="sr-Cyrl-CS"/>
        </w:rPr>
        <w:t xml:space="preserve">Објекат се може градити и на одређеној удаљености од грађевинске линије (ка унутрашњости грађевинске парцеле). </w:t>
      </w:r>
    </w:p>
    <w:p w:rsidR="001B3404" w:rsidRDefault="001B3404" w:rsidP="00A16B31">
      <w:pPr>
        <w:pStyle w:val="PASOS"/>
        <w:tabs>
          <w:tab w:val="left" w:pos="0"/>
          <w:tab w:val="left" w:pos="426"/>
        </w:tabs>
        <w:ind w:firstLine="540"/>
        <w:rPr>
          <w:szCs w:val="22"/>
          <w:lang w:val="sr-Cyrl-CS"/>
        </w:rPr>
      </w:pPr>
      <w:r>
        <w:rPr>
          <w:szCs w:val="22"/>
          <w:lang w:val="sr-Cyrl-CS"/>
        </w:rPr>
        <w:t>Подземна грађевинска линија не може да пређе границе грађевинске парцеле.</w:t>
      </w:r>
    </w:p>
    <w:p w:rsidR="001B3404" w:rsidRPr="00C7092E" w:rsidRDefault="001B3404" w:rsidP="00A16B31">
      <w:pPr>
        <w:pStyle w:val="PASOS"/>
        <w:tabs>
          <w:tab w:val="left" w:pos="0"/>
          <w:tab w:val="left" w:pos="426"/>
        </w:tabs>
        <w:ind w:firstLine="540"/>
        <w:rPr>
          <w:szCs w:val="22"/>
          <w:lang w:val="sr-Cyrl-CS"/>
        </w:rPr>
      </w:pPr>
      <w:r>
        <w:rPr>
          <w:szCs w:val="22"/>
          <w:lang w:val="sr-Cyrl-CS"/>
        </w:rPr>
        <w:t xml:space="preserve">Подземни објекти </w:t>
      </w:r>
      <w:r w:rsidR="008721FB">
        <w:rPr>
          <w:szCs w:val="22"/>
          <w:lang w:val="sr-Cyrl-CS"/>
        </w:rPr>
        <w:t xml:space="preserve"> </w:t>
      </w:r>
      <w:r>
        <w:rPr>
          <w:szCs w:val="22"/>
          <w:lang w:val="sr-Cyrl-CS"/>
        </w:rPr>
        <w:t>(делови објеката, склоништа, гараже и сл.) могу се поставити и ван габарита објекта, у појасу између регулационе и грађевинске линије, само уколико то не омета функционисање објекта</w:t>
      </w:r>
      <w:r w:rsidR="009C6395">
        <w:rPr>
          <w:szCs w:val="22"/>
          <w:lang w:val="sr-Cyrl-CS"/>
        </w:rPr>
        <w:t xml:space="preserve"> и </w:t>
      </w:r>
      <w:r>
        <w:rPr>
          <w:szCs w:val="22"/>
          <w:lang w:val="sr-Cyrl-CS"/>
        </w:rPr>
        <w:t>инфраструктурн</w:t>
      </w:r>
      <w:r w:rsidR="009C6395">
        <w:rPr>
          <w:szCs w:val="22"/>
          <w:lang w:val="sr-Cyrl-CS"/>
        </w:rPr>
        <w:t>у и саобраћај</w:t>
      </w:r>
      <w:r>
        <w:rPr>
          <w:szCs w:val="22"/>
          <w:lang w:val="sr-Cyrl-CS"/>
        </w:rPr>
        <w:t>н</w:t>
      </w:r>
      <w:r w:rsidR="009C6395">
        <w:rPr>
          <w:szCs w:val="22"/>
          <w:lang w:val="sr-Cyrl-CS"/>
        </w:rPr>
        <w:t>у</w:t>
      </w:r>
      <w:r>
        <w:rPr>
          <w:szCs w:val="22"/>
          <w:lang w:val="sr-Cyrl-CS"/>
        </w:rPr>
        <w:t xml:space="preserve"> мреж</w:t>
      </w:r>
      <w:r w:rsidR="009C6395">
        <w:rPr>
          <w:szCs w:val="22"/>
          <w:lang w:val="sr-Cyrl-CS"/>
        </w:rPr>
        <w:t>у</w:t>
      </w:r>
      <w:r>
        <w:rPr>
          <w:szCs w:val="22"/>
          <w:lang w:val="sr-Cyrl-CS"/>
        </w:rPr>
        <w:t xml:space="preserve">.  </w:t>
      </w:r>
    </w:p>
    <w:p w:rsidR="00573966" w:rsidRDefault="005A231F" w:rsidP="00A16B31">
      <w:pPr>
        <w:tabs>
          <w:tab w:val="left" w:pos="0"/>
          <w:tab w:val="left" w:pos="426"/>
          <w:tab w:val="right" w:leader="dot" w:pos="9000"/>
        </w:tabs>
        <w:spacing w:before="40" w:after="0"/>
        <w:ind w:firstLine="540"/>
        <w:rPr>
          <w:rFonts w:ascii="Times New Roman" w:hAnsi="Times New Roman"/>
          <w:lang w:val="sr-Cyrl-CS"/>
        </w:rPr>
      </w:pPr>
      <w:r w:rsidRPr="00C7092E">
        <w:rPr>
          <w:rFonts w:ascii="Times New Roman" w:hAnsi="Times New Roman"/>
          <w:lang w:val="sr-Cyrl-CS"/>
        </w:rPr>
        <w:t xml:space="preserve">Испади на објекту могу прелазити грађевинску линију на најмањој висини </w:t>
      </w:r>
      <w:r>
        <w:rPr>
          <w:rFonts w:ascii="Times New Roman" w:hAnsi="Times New Roman"/>
        </w:rPr>
        <w:t>3</w:t>
      </w:r>
      <w:r>
        <w:rPr>
          <w:rFonts w:ascii="Times New Roman" w:hAnsi="Times New Roman"/>
          <w:lang w:val="sr-Cyrl-CS"/>
        </w:rPr>
        <w:t>,</w:t>
      </w:r>
      <w:r w:rsidRPr="00C7092E">
        <w:rPr>
          <w:rFonts w:ascii="Times New Roman" w:hAnsi="Times New Roman"/>
          <w:lang w:val="sr-Cyrl-CS"/>
        </w:rPr>
        <w:t>0</w:t>
      </w:r>
      <w:r w:rsidRPr="00C7092E">
        <w:rPr>
          <w:rFonts w:ascii="Times New Roman" w:hAnsi="Times New Roman"/>
          <w:lang w:val="sr-Latn-CS"/>
        </w:rPr>
        <w:t>m</w:t>
      </w:r>
      <w:r w:rsidRPr="00C7092E">
        <w:rPr>
          <w:rFonts w:ascii="Times New Roman" w:hAnsi="Times New Roman"/>
          <w:lang w:val="sr-Cyrl-CS"/>
        </w:rPr>
        <w:t xml:space="preserve"> од коте терена и највише 1,60</w:t>
      </w:r>
      <w:r w:rsidRPr="00C7092E">
        <w:rPr>
          <w:rFonts w:ascii="Times New Roman" w:hAnsi="Times New Roman"/>
        </w:rPr>
        <w:t>m</w:t>
      </w:r>
      <w:r>
        <w:rPr>
          <w:rFonts w:ascii="Times New Roman" w:hAnsi="Times New Roman"/>
          <w:lang w:val="sr-Cyrl-CS"/>
        </w:rPr>
        <w:t xml:space="preserve"> </w:t>
      </w:r>
      <w:r w:rsidRPr="00C7092E">
        <w:rPr>
          <w:rFonts w:ascii="Times New Roman" w:hAnsi="Times New Roman"/>
          <w:lang w:val="sr-Cyrl-CS"/>
        </w:rPr>
        <w:t xml:space="preserve">(рачунајући одстојање од основног габарита објекта до хоризонталне пројекције испада). </w:t>
      </w:r>
      <w:r w:rsidR="00573966">
        <w:rPr>
          <w:rFonts w:ascii="Times New Roman" w:hAnsi="Times New Roman"/>
          <w:lang w:val="sr-Cyrl-CS"/>
        </w:rPr>
        <w:t xml:space="preserve">Према државном путу не дозвољавају се испади на објектима који би прелазили дефинисану грађевинску линију. </w:t>
      </w:r>
    </w:p>
    <w:p w:rsidR="000728E6" w:rsidRDefault="000728E6" w:rsidP="00A16B31">
      <w:pPr>
        <w:tabs>
          <w:tab w:val="left" w:pos="0"/>
          <w:tab w:val="left" w:pos="426"/>
          <w:tab w:val="right" w:leader="dot" w:pos="9000"/>
        </w:tabs>
        <w:spacing w:before="40" w:after="0"/>
        <w:ind w:firstLine="540"/>
        <w:rPr>
          <w:rFonts w:ascii="Times New Roman" w:hAnsi="Times New Roman"/>
          <w:lang w:val="sr-Cyrl-CS"/>
        </w:rPr>
      </w:pPr>
      <w:r>
        <w:rPr>
          <w:rFonts w:ascii="Times New Roman" w:hAnsi="Times New Roman"/>
          <w:lang w:val="sr-Cyrl-CS"/>
        </w:rPr>
        <w:t xml:space="preserve">Уколико се приликом спровођења Плана, укаже потреба за додатним дефинисањем грађевинских линија, односно положаја планираних објеката у односу на регулацију, исто је могуће остварити израдом Урбанистичког пројекта, што се неће сматрати изменом овог Плана. </w:t>
      </w:r>
    </w:p>
    <w:p w:rsidR="005A231F" w:rsidRDefault="005A231F" w:rsidP="00A16B31">
      <w:pPr>
        <w:tabs>
          <w:tab w:val="right" w:leader="dot" w:pos="9090"/>
        </w:tabs>
        <w:spacing w:before="120"/>
        <w:ind w:firstLine="540"/>
        <w:rPr>
          <w:rFonts w:ascii="Times New Roman" w:hAnsi="Times New Roman"/>
          <w:b/>
        </w:rPr>
      </w:pPr>
      <w:r w:rsidRPr="00A14B3D">
        <w:rPr>
          <w:rFonts w:ascii="Times New Roman" w:hAnsi="Times New Roman"/>
          <w:b/>
          <w:lang w:val="sr-Cyrl-CS"/>
        </w:rPr>
        <w:t>2.2</w:t>
      </w:r>
      <w:r w:rsidRPr="00A14B3D">
        <w:rPr>
          <w:rFonts w:ascii="Times New Roman" w:hAnsi="Times New Roman"/>
          <w:b/>
          <w:lang w:val="ru-RU"/>
        </w:rPr>
        <w:t>.1.</w:t>
      </w:r>
      <w:r w:rsidR="00E01C78">
        <w:rPr>
          <w:rFonts w:ascii="Times New Roman" w:hAnsi="Times New Roman"/>
          <w:b/>
          <w:lang w:val="ru-RU"/>
        </w:rPr>
        <w:t>4</w:t>
      </w:r>
      <w:r w:rsidRPr="00A14B3D">
        <w:rPr>
          <w:rFonts w:ascii="Times New Roman" w:hAnsi="Times New Roman"/>
          <w:b/>
          <w:lang w:val="ru-RU"/>
        </w:rPr>
        <w:t xml:space="preserve">. </w:t>
      </w:r>
      <w:r w:rsidRPr="00A14B3D">
        <w:rPr>
          <w:rFonts w:ascii="Times New Roman" w:hAnsi="Times New Roman"/>
          <w:b/>
          <w:lang w:val="sr-Cyrl-CS"/>
        </w:rPr>
        <w:t>Положај објекта у односу на границе грађевинске парцеле/комплекса</w:t>
      </w:r>
    </w:p>
    <w:p w:rsidR="005A231F" w:rsidRPr="00B90C4F" w:rsidRDefault="005A231F" w:rsidP="00A16B31">
      <w:pPr>
        <w:pStyle w:val="PASOS"/>
        <w:ind w:firstLine="540"/>
        <w:rPr>
          <w:szCs w:val="22"/>
          <w:lang w:val="sr-Cyrl-CS"/>
        </w:rPr>
      </w:pPr>
      <w:r w:rsidRPr="00B90C4F">
        <w:rPr>
          <w:szCs w:val="22"/>
          <w:lang w:val="sr-Cyrl-CS"/>
        </w:rPr>
        <w:t>Објекат може бити постављен на грађевинској парцели у непрекинутом или прекинутом низу, као слободностојећи</w:t>
      </w:r>
      <w:r>
        <w:rPr>
          <w:szCs w:val="22"/>
          <w:lang w:val="sr-Cyrl-CS"/>
        </w:rPr>
        <w:t xml:space="preserve"> или </w:t>
      </w:r>
      <w:r w:rsidRPr="00B90C4F">
        <w:rPr>
          <w:szCs w:val="22"/>
          <w:lang w:val="sr-Cyrl-CS"/>
        </w:rPr>
        <w:t>двојни</w:t>
      </w:r>
      <w:r>
        <w:rPr>
          <w:szCs w:val="22"/>
          <w:lang w:val="sr-Cyrl-CS"/>
        </w:rPr>
        <w:t>.</w:t>
      </w:r>
      <w:r w:rsidRPr="00B90C4F">
        <w:rPr>
          <w:szCs w:val="22"/>
          <w:lang w:val="sr-Cyrl-CS"/>
        </w:rPr>
        <w:t xml:space="preserve"> </w:t>
      </w:r>
    </w:p>
    <w:p w:rsidR="005A231F" w:rsidRPr="00C7092E" w:rsidRDefault="005A231F" w:rsidP="00A16B31">
      <w:pPr>
        <w:tabs>
          <w:tab w:val="right" w:leader="dot" w:pos="9000"/>
        </w:tabs>
        <w:spacing w:before="40"/>
        <w:ind w:firstLine="540"/>
        <w:rPr>
          <w:rFonts w:ascii="Times New Roman" w:hAnsi="Times New Roman"/>
          <w:bCs/>
          <w:szCs w:val="22"/>
          <w:lang w:val="sr-Latn-CS"/>
        </w:rPr>
      </w:pPr>
      <w:r w:rsidRPr="00C7092E">
        <w:rPr>
          <w:rFonts w:ascii="Times New Roman" w:hAnsi="Times New Roman"/>
          <w:bCs/>
          <w:szCs w:val="22"/>
          <w:lang w:val="sr-Cyrl-CS"/>
        </w:rPr>
        <w:t xml:space="preserve">Минимално одстојање објекта од границе грађевинске парцеле коју не додирује износи </w:t>
      </w:r>
      <w:r w:rsidR="00573966">
        <w:rPr>
          <w:rFonts w:ascii="Times New Roman" w:hAnsi="Times New Roman"/>
          <w:bCs/>
          <w:szCs w:val="22"/>
          <w:lang w:val="sr-Cyrl-CS"/>
        </w:rPr>
        <w:t>4,0</w:t>
      </w:r>
      <w:r w:rsidR="001C3E21" w:rsidRPr="00C7092E">
        <w:rPr>
          <w:rFonts w:ascii="Times New Roman" w:hAnsi="Times New Roman"/>
        </w:rPr>
        <w:t>m</w:t>
      </w:r>
      <w:r w:rsidR="00573966">
        <w:rPr>
          <w:rFonts w:ascii="Times New Roman" w:hAnsi="Times New Roman"/>
          <w:bCs/>
          <w:szCs w:val="22"/>
          <w:lang w:val="sr-Cyrl-CS"/>
        </w:rPr>
        <w:t>.</w:t>
      </w:r>
    </w:p>
    <w:p w:rsidR="005A231F" w:rsidRPr="00C7092E" w:rsidRDefault="005A231F" w:rsidP="00A16B31">
      <w:pPr>
        <w:tabs>
          <w:tab w:val="right" w:leader="dot" w:pos="9000"/>
        </w:tabs>
        <w:spacing w:before="40"/>
        <w:ind w:firstLine="540"/>
        <w:rPr>
          <w:rFonts w:ascii="Times New Roman" w:hAnsi="Times New Roman"/>
          <w:bCs/>
          <w:lang w:val="sr-Cyrl-CS"/>
        </w:rPr>
      </w:pPr>
      <w:r w:rsidRPr="00C7092E">
        <w:rPr>
          <w:rFonts w:ascii="Times New Roman" w:hAnsi="Times New Roman"/>
          <w:bCs/>
          <w:szCs w:val="22"/>
          <w:lang w:val="sr-Cyrl-CS"/>
        </w:rPr>
        <w:t>Уколико објекат има испаде на задњој и бочним странама, прописано минимално одстојање од граница грађевинске парцеле важи за испаде на објектима у бочном и задњем</w:t>
      </w:r>
      <w:r w:rsidRPr="00C7092E">
        <w:rPr>
          <w:rFonts w:ascii="Times New Roman" w:hAnsi="Times New Roman"/>
          <w:bCs/>
          <w:lang w:val="sr-Cyrl-CS"/>
        </w:rPr>
        <w:t xml:space="preserve"> делу грађевинске парцеле, односно, рачуна се удаљеност најистуреније тачке објекта у односу на границе грађевинске парцеле.</w:t>
      </w:r>
    </w:p>
    <w:p w:rsidR="005A231F" w:rsidRPr="00B90C4F" w:rsidRDefault="005A231F" w:rsidP="00A16B31">
      <w:pPr>
        <w:tabs>
          <w:tab w:val="right" w:leader="dot" w:pos="9000"/>
        </w:tabs>
        <w:spacing w:before="40"/>
        <w:ind w:firstLine="540"/>
        <w:rPr>
          <w:rFonts w:ascii="Times New Roman" w:hAnsi="Times New Roman"/>
          <w:bCs/>
          <w:lang w:val="sr-Cyrl-CS"/>
        </w:rPr>
      </w:pPr>
      <w:r w:rsidRPr="00C7092E">
        <w:rPr>
          <w:rFonts w:ascii="Times New Roman" w:hAnsi="Times New Roman"/>
          <w:bCs/>
          <w:lang w:val="sr-Cyrl-CS"/>
        </w:rPr>
        <w:lastRenderedPageBreak/>
        <w:t xml:space="preserve">Подземне етаже могу се градити унутар и до граница грађевинске парцеле, осим ако </w:t>
      </w:r>
      <w:r w:rsidRPr="00B90C4F">
        <w:rPr>
          <w:rFonts w:ascii="Times New Roman" w:hAnsi="Times New Roman"/>
          <w:bCs/>
          <w:lang w:val="sr-Cyrl-CS"/>
        </w:rPr>
        <w:t>другачије није дефинисано у појединачним правилима грађења.</w:t>
      </w:r>
    </w:p>
    <w:p w:rsidR="005A231F" w:rsidRDefault="005A231F" w:rsidP="00A16B31">
      <w:pPr>
        <w:tabs>
          <w:tab w:val="right" w:leader="dot" w:pos="9090"/>
        </w:tabs>
        <w:spacing w:before="120"/>
        <w:ind w:firstLine="540"/>
        <w:rPr>
          <w:rFonts w:ascii="Times New Roman" w:hAnsi="Times New Roman"/>
          <w:b/>
        </w:rPr>
      </w:pPr>
      <w:r w:rsidRPr="00A14B3D">
        <w:rPr>
          <w:rFonts w:ascii="Times New Roman" w:hAnsi="Times New Roman"/>
          <w:b/>
          <w:lang w:val="sr-Cyrl-CS"/>
        </w:rPr>
        <w:t>2.2</w:t>
      </w:r>
      <w:r w:rsidRPr="00A14B3D">
        <w:rPr>
          <w:rFonts w:ascii="Times New Roman" w:hAnsi="Times New Roman"/>
          <w:b/>
          <w:lang w:val="ru-RU"/>
        </w:rPr>
        <w:t>.1.</w:t>
      </w:r>
      <w:r w:rsidR="00E01C78">
        <w:rPr>
          <w:rFonts w:ascii="Times New Roman" w:hAnsi="Times New Roman"/>
          <w:b/>
          <w:lang w:val="ru-RU"/>
        </w:rPr>
        <w:t>5</w:t>
      </w:r>
      <w:r w:rsidRPr="00A14B3D">
        <w:rPr>
          <w:rFonts w:ascii="Times New Roman" w:hAnsi="Times New Roman"/>
          <w:b/>
          <w:lang w:val="ru-RU"/>
        </w:rPr>
        <w:t xml:space="preserve">. </w:t>
      </w:r>
      <w:r w:rsidRPr="00A14B3D">
        <w:rPr>
          <w:rFonts w:ascii="Times New Roman" w:hAnsi="Times New Roman"/>
          <w:b/>
          <w:lang w:val="sr-Cyrl-CS"/>
        </w:rPr>
        <w:t>Минимална међусобна удаљеност објеката</w:t>
      </w:r>
    </w:p>
    <w:p w:rsidR="005A231F" w:rsidRPr="00880305" w:rsidRDefault="005A231F" w:rsidP="00A16B31">
      <w:pPr>
        <w:spacing w:before="40" w:after="0"/>
        <w:ind w:firstLine="540"/>
        <w:rPr>
          <w:rFonts w:ascii="Times New Roman" w:hAnsi="Times New Roman"/>
          <w:bCs/>
          <w:szCs w:val="22"/>
        </w:rPr>
      </w:pPr>
      <w:r w:rsidRPr="00B90C4F">
        <w:rPr>
          <w:rFonts w:ascii="Times New Roman" w:hAnsi="Times New Roman"/>
          <w:szCs w:val="22"/>
          <w:lang w:val="sr-Cyrl-CS"/>
        </w:rPr>
        <w:t>М</w:t>
      </w:r>
      <w:r w:rsidRPr="00B90C4F">
        <w:rPr>
          <w:rFonts w:ascii="Times New Roman" w:hAnsi="Times New Roman"/>
          <w:bCs/>
          <w:szCs w:val="22"/>
          <w:lang w:val="ru-RU"/>
        </w:rPr>
        <w:t>еђусобна удаљеност нових и околних објеката на странама које се не додирују (околним објектима се не сматрају по</w:t>
      </w:r>
      <w:r w:rsidR="00F214DF">
        <w:rPr>
          <w:rFonts w:ascii="Times New Roman" w:hAnsi="Times New Roman"/>
          <w:bCs/>
          <w:szCs w:val="22"/>
          <w:lang w:val="ru-RU"/>
        </w:rPr>
        <w:t>моћни објекти)</w:t>
      </w:r>
      <w:r w:rsidRPr="00B90C4F">
        <w:rPr>
          <w:rFonts w:ascii="Times New Roman" w:hAnsi="Times New Roman"/>
          <w:bCs/>
          <w:szCs w:val="22"/>
          <w:lang w:val="ru-RU"/>
        </w:rPr>
        <w:t xml:space="preserve"> не може бити </w:t>
      </w:r>
      <w:r w:rsidRPr="001B3404">
        <w:rPr>
          <w:rFonts w:ascii="Times New Roman" w:hAnsi="Times New Roman"/>
          <w:bCs/>
          <w:szCs w:val="22"/>
          <w:lang w:val="ru-RU"/>
        </w:rPr>
        <w:t>мања од 4,0</w:t>
      </w:r>
      <w:r w:rsidRPr="001B3404">
        <w:rPr>
          <w:rFonts w:ascii="Times New Roman" w:hAnsi="Times New Roman"/>
          <w:bCs/>
          <w:szCs w:val="22"/>
        </w:rPr>
        <w:t>m</w:t>
      </w:r>
      <w:r w:rsidRPr="001B3404">
        <w:rPr>
          <w:rFonts w:ascii="Times New Roman" w:hAnsi="Times New Roman"/>
          <w:bCs/>
          <w:szCs w:val="22"/>
          <w:lang w:val="sr-Cyrl-CS"/>
        </w:rPr>
        <w:t>.</w:t>
      </w:r>
      <w:r w:rsidRPr="00B90C4F">
        <w:rPr>
          <w:rFonts w:ascii="Times New Roman" w:hAnsi="Times New Roman"/>
          <w:bCs/>
          <w:szCs w:val="22"/>
          <w:lang w:val="sr-Cyrl-CS"/>
        </w:rPr>
        <w:t xml:space="preserve"> </w:t>
      </w:r>
    </w:p>
    <w:p w:rsidR="005A231F" w:rsidRDefault="005A231F" w:rsidP="00A16B31">
      <w:pPr>
        <w:spacing w:before="40"/>
        <w:ind w:firstLine="540"/>
        <w:rPr>
          <w:rFonts w:ascii="Times New Roman" w:hAnsi="Times New Roman"/>
          <w:szCs w:val="22"/>
          <w:lang w:val="sr-Cyrl-CS"/>
        </w:rPr>
      </w:pPr>
      <w:r w:rsidRPr="00B90C4F">
        <w:rPr>
          <w:rFonts w:ascii="Times New Roman" w:hAnsi="Times New Roman"/>
          <w:szCs w:val="22"/>
          <w:lang w:val="sr-Cyrl-CS"/>
        </w:rPr>
        <w:t>Слободностојећи објекат не сме заклањати директно осунчање другом објекту више од половине трајања директног осунчања.</w:t>
      </w:r>
    </w:p>
    <w:p w:rsidR="005A231F" w:rsidRDefault="005A231F" w:rsidP="00A16B31">
      <w:pPr>
        <w:tabs>
          <w:tab w:val="right" w:leader="dot" w:pos="9090"/>
        </w:tabs>
        <w:spacing w:before="120"/>
        <w:ind w:firstLine="540"/>
        <w:rPr>
          <w:rFonts w:ascii="Times New Roman" w:hAnsi="Times New Roman"/>
          <w:b/>
        </w:rPr>
      </w:pPr>
      <w:r w:rsidRPr="00A14B3D">
        <w:rPr>
          <w:rFonts w:ascii="Times New Roman" w:hAnsi="Times New Roman"/>
          <w:b/>
          <w:lang w:val="sr-Cyrl-CS"/>
        </w:rPr>
        <w:t>2.2</w:t>
      </w:r>
      <w:r w:rsidRPr="00A14B3D">
        <w:rPr>
          <w:rFonts w:ascii="Times New Roman" w:hAnsi="Times New Roman"/>
          <w:b/>
          <w:lang w:val="ru-RU"/>
        </w:rPr>
        <w:t>.1.</w:t>
      </w:r>
      <w:r w:rsidR="00E01C78">
        <w:rPr>
          <w:rFonts w:ascii="Times New Roman" w:hAnsi="Times New Roman"/>
          <w:b/>
          <w:lang w:val="ru-RU"/>
        </w:rPr>
        <w:t>6</w:t>
      </w:r>
      <w:r w:rsidRPr="00A14B3D">
        <w:rPr>
          <w:rFonts w:ascii="Times New Roman" w:hAnsi="Times New Roman"/>
          <w:b/>
          <w:lang w:val="ru-RU"/>
        </w:rPr>
        <w:t xml:space="preserve">. </w:t>
      </w:r>
      <w:r w:rsidRPr="00A14B3D">
        <w:rPr>
          <w:rFonts w:ascii="Times New Roman" w:hAnsi="Times New Roman"/>
          <w:b/>
          <w:lang w:val="sr-Cyrl-CS"/>
        </w:rPr>
        <w:t>Услови изградње помоћних објеката</w:t>
      </w:r>
    </w:p>
    <w:p w:rsidR="005A231F" w:rsidRPr="00B90C4F" w:rsidRDefault="005A231F" w:rsidP="00A16B31">
      <w:pPr>
        <w:tabs>
          <w:tab w:val="left" w:pos="1080"/>
        </w:tabs>
        <w:ind w:firstLine="540"/>
        <w:rPr>
          <w:rFonts w:ascii="Times New Roman" w:hAnsi="Times New Roman"/>
          <w:szCs w:val="22"/>
        </w:rPr>
      </w:pPr>
      <w:r w:rsidRPr="00B90C4F">
        <w:rPr>
          <w:rFonts w:ascii="Times New Roman" w:hAnsi="Times New Roman"/>
          <w:bCs/>
          <w:szCs w:val="22"/>
          <w:lang w:val="sr-Cyrl-CS"/>
        </w:rPr>
        <w:t xml:space="preserve">Помоћни објекат јесте објекат који је у функцији главног објекта, а гради се на истој парцели на којој је саграђен главни </w:t>
      </w:r>
      <w:r w:rsidRPr="00B90C4F">
        <w:rPr>
          <w:rFonts w:ascii="Times New Roman" w:hAnsi="Times New Roman"/>
          <w:szCs w:val="22"/>
        </w:rPr>
        <w:t>објекат.</w:t>
      </w:r>
    </w:p>
    <w:p w:rsidR="005A231F" w:rsidRPr="00B90C4F" w:rsidRDefault="00F214DF" w:rsidP="00A16B31">
      <w:pPr>
        <w:spacing w:before="0"/>
        <w:ind w:firstLine="540"/>
        <w:rPr>
          <w:rFonts w:ascii="Times New Roman" w:hAnsi="Times New Roman"/>
          <w:bCs/>
          <w:szCs w:val="22"/>
          <w:lang w:val="sr-Cyrl-CS"/>
        </w:rPr>
      </w:pPr>
      <w:r>
        <w:rPr>
          <w:rFonts w:ascii="Times New Roman" w:hAnsi="Times New Roman"/>
          <w:bCs/>
          <w:szCs w:val="22"/>
          <w:lang w:val="sr-Cyrl-CS"/>
        </w:rPr>
        <w:t>П</w:t>
      </w:r>
      <w:r w:rsidR="005A231F">
        <w:rPr>
          <w:rFonts w:ascii="Times New Roman" w:hAnsi="Times New Roman"/>
          <w:bCs/>
          <w:szCs w:val="22"/>
          <w:lang w:val="sr-Cyrl-CS"/>
        </w:rPr>
        <w:t>омоћни објекат м</w:t>
      </w:r>
      <w:r w:rsidR="005A231F" w:rsidRPr="00B90C4F">
        <w:rPr>
          <w:rFonts w:ascii="Times New Roman" w:hAnsi="Times New Roman"/>
          <w:bCs/>
          <w:szCs w:val="22"/>
          <w:lang w:val="sr-Cyrl-CS"/>
        </w:rPr>
        <w:t xml:space="preserve">оже се градити под условом да не нарушава постојећу функцију, не угрожава животну средину и не нарушава јавни интерес (нарочито у погледу прегледности визура и безбедности саобраћаја). </w:t>
      </w:r>
    </w:p>
    <w:p w:rsidR="005A231F" w:rsidRPr="00B90C4F" w:rsidRDefault="005A231F" w:rsidP="00A16B31">
      <w:pPr>
        <w:spacing w:before="40"/>
        <w:ind w:firstLine="540"/>
        <w:rPr>
          <w:rFonts w:ascii="Times New Roman" w:hAnsi="Times New Roman"/>
          <w:bCs/>
          <w:szCs w:val="22"/>
          <w:lang w:val="sr-Cyrl-CS"/>
        </w:rPr>
      </w:pPr>
      <w:r w:rsidRPr="00B90C4F">
        <w:rPr>
          <w:rFonts w:ascii="Times New Roman" w:hAnsi="Times New Roman"/>
          <w:bCs/>
          <w:szCs w:val="22"/>
          <w:lang w:val="sr-Cyrl-CS"/>
        </w:rPr>
        <w:t>Помоћни објекат се може градити као анекс уз главни објекат, или слободно на грађевинској парцели</w:t>
      </w:r>
      <w:r w:rsidR="004D77E4">
        <w:rPr>
          <w:rFonts w:ascii="Times New Roman" w:hAnsi="Times New Roman"/>
          <w:bCs/>
          <w:szCs w:val="22"/>
          <w:lang w:val="sr-Cyrl-CS"/>
        </w:rPr>
        <w:t>.</w:t>
      </w:r>
    </w:p>
    <w:p w:rsidR="005A231F" w:rsidRPr="00B90C4F" w:rsidRDefault="005A231F" w:rsidP="00A16B31">
      <w:pPr>
        <w:tabs>
          <w:tab w:val="left" w:pos="1080"/>
        </w:tabs>
        <w:ind w:firstLine="540"/>
        <w:rPr>
          <w:rFonts w:ascii="Times New Roman" w:hAnsi="Times New Roman"/>
          <w:color w:val="FF0000"/>
          <w:szCs w:val="22"/>
        </w:rPr>
      </w:pPr>
      <w:r w:rsidRPr="00B90C4F">
        <w:rPr>
          <w:rFonts w:ascii="Times New Roman" w:hAnsi="Times New Roman"/>
          <w:bCs/>
          <w:szCs w:val="22"/>
          <w:lang w:val="sr-Cyrl-CS"/>
        </w:rPr>
        <w:t>Минимална удаљеност најистуреније тачке помоћног објекта до границе грађевинске парцеле износи 0,5m.</w:t>
      </w:r>
      <w:r w:rsidRPr="00B90C4F">
        <w:rPr>
          <w:rFonts w:ascii="Times New Roman" w:hAnsi="Times New Roman"/>
          <w:color w:val="FF0000"/>
          <w:szCs w:val="22"/>
        </w:rPr>
        <w:t xml:space="preserve"> </w:t>
      </w:r>
      <w:r w:rsidRPr="00B90C4F">
        <w:rPr>
          <w:rFonts w:ascii="Times New Roman" w:hAnsi="Times New Roman"/>
          <w:szCs w:val="22"/>
        </w:rPr>
        <w:t>Удаљеност помоћног објекта од другог објекта може бити најмање 2,5m</w:t>
      </w:r>
      <w:r w:rsidR="008E23CB">
        <w:rPr>
          <w:rFonts w:ascii="Times New Roman" w:hAnsi="Times New Roman"/>
          <w:szCs w:val="22"/>
        </w:rPr>
        <w:t>.</w:t>
      </w:r>
      <w:r w:rsidRPr="00B90C4F">
        <w:rPr>
          <w:rFonts w:ascii="Times New Roman" w:hAnsi="Times New Roman"/>
          <w:szCs w:val="22"/>
        </w:rPr>
        <w:t xml:space="preserve"> Удаљеност може бити и мања, по претходно прибављеној сагласности власника суседн</w:t>
      </w:r>
      <w:r w:rsidR="008E23CB">
        <w:rPr>
          <w:rFonts w:ascii="Times New Roman" w:hAnsi="Times New Roman"/>
          <w:szCs w:val="22"/>
        </w:rPr>
        <w:t>е</w:t>
      </w:r>
      <w:r w:rsidRPr="00B90C4F">
        <w:rPr>
          <w:rFonts w:ascii="Times New Roman" w:hAnsi="Times New Roman"/>
          <w:szCs w:val="22"/>
        </w:rPr>
        <w:t xml:space="preserve"> </w:t>
      </w:r>
      <w:r w:rsidR="008E23CB">
        <w:rPr>
          <w:rFonts w:ascii="Times New Roman" w:hAnsi="Times New Roman"/>
          <w:szCs w:val="22"/>
        </w:rPr>
        <w:t>парцеле</w:t>
      </w:r>
      <w:r w:rsidRPr="00B90C4F">
        <w:rPr>
          <w:rFonts w:ascii="Times New Roman" w:hAnsi="Times New Roman"/>
          <w:szCs w:val="22"/>
        </w:rPr>
        <w:t>.</w:t>
      </w:r>
    </w:p>
    <w:p w:rsidR="005A231F" w:rsidRPr="00B90C4F" w:rsidRDefault="005A231F" w:rsidP="00A16B31">
      <w:pPr>
        <w:tabs>
          <w:tab w:val="left" w:pos="1080"/>
        </w:tabs>
        <w:ind w:firstLine="540"/>
        <w:rPr>
          <w:rFonts w:ascii="Times New Roman" w:hAnsi="Times New Roman"/>
          <w:szCs w:val="22"/>
        </w:rPr>
      </w:pPr>
      <w:r w:rsidRPr="00B90C4F">
        <w:rPr>
          <w:rFonts w:ascii="Times New Roman" w:hAnsi="Times New Roman"/>
          <w:szCs w:val="22"/>
        </w:rPr>
        <w:t>На зиду помоћног објекта, који је удаљен мање од 1,0m од границе грађевинске парцеле, не могу се постављати прозори и врата.</w:t>
      </w:r>
    </w:p>
    <w:p w:rsidR="005A231F" w:rsidRPr="00B90C4F" w:rsidRDefault="005A231F" w:rsidP="00A16B31">
      <w:pPr>
        <w:tabs>
          <w:tab w:val="left" w:pos="1080"/>
        </w:tabs>
        <w:ind w:firstLine="540"/>
        <w:rPr>
          <w:rFonts w:ascii="Times New Roman" w:hAnsi="Times New Roman"/>
          <w:szCs w:val="22"/>
        </w:rPr>
      </w:pPr>
      <w:r w:rsidRPr="00B90C4F">
        <w:rPr>
          <w:rFonts w:ascii="Times New Roman" w:hAnsi="Times New Roman"/>
          <w:szCs w:val="22"/>
        </w:rPr>
        <w:t xml:space="preserve">Помоћни објекат не може ометати пролаз и друге функције </w:t>
      </w:r>
      <w:r w:rsidR="00F214DF">
        <w:rPr>
          <w:rFonts w:ascii="Times New Roman" w:hAnsi="Times New Roman"/>
          <w:szCs w:val="22"/>
        </w:rPr>
        <w:t>на парцели</w:t>
      </w:r>
      <w:r w:rsidR="00F214DF" w:rsidRPr="00B90C4F">
        <w:rPr>
          <w:rFonts w:ascii="Times New Roman" w:hAnsi="Times New Roman"/>
          <w:szCs w:val="22"/>
        </w:rPr>
        <w:t>.</w:t>
      </w:r>
    </w:p>
    <w:p w:rsidR="005A231F" w:rsidRDefault="005A231F" w:rsidP="00A16B31">
      <w:pPr>
        <w:pStyle w:val="a"/>
        <w:ind w:firstLine="540"/>
        <w:rPr>
          <w:color w:val="000000"/>
          <w:lang w:val="sr-Cyrl-CS"/>
        </w:rPr>
      </w:pPr>
      <w:r w:rsidRPr="007377AB">
        <w:rPr>
          <w:color w:val="000000"/>
          <w:lang w:val="sr-Cyrl-CS"/>
        </w:rPr>
        <w:t>Помоћни</w:t>
      </w:r>
      <w:r w:rsidR="00CA26D0" w:rsidRPr="007377AB">
        <w:rPr>
          <w:color w:val="000000"/>
          <w:lang w:val="sr-Cyrl-CS"/>
        </w:rPr>
        <w:t xml:space="preserve"> објекти се граде као приземни</w:t>
      </w:r>
      <w:r w:rsidRPr="007377AB">
        <w:rPr>
          <w:color w:val="000000"/>
          <w:lang w:val="sr-Cyrl-CS"/>
        </w:rPr>
        <w:t xml:space="preserve">, с тим да </w:t>
      </w:r>
      <w:r w:rsidRPr="007377AB">
        <w:rPr>
          <w:lang w:val="sr-Cyrl-CS"/>
        </w:rPr>
        <w:t>в</w:t>
      </w:r>
      <w:r w:rsidRPr="007377AB">
        <w:t xml:space="preserve">исина венца не може прећи </w:t>
      </w:r>
      <w:r w:rsidR="007377AB">
        <w:t>5</w:t>
      </w:r>
      <w:r w:rsidRPr="007377AB">
        <w:t>,0m од нулте коте терена (нулта кота представ</w:t>
      </w:r>
      <w:r w:rsidRPr="007377AB">
        <w:rPr>
          <w:lang w:val="sr-Cyrl-CS"/>
        </w:rPr>
        <w:t>љ</w:t>
      </w:r>
      <w:r w:rsidRPr="007377AB">
        <w:t>а пресек вертикалне осе објекта и тла на месту градње помоћног објекта)</w:t>
      </w:r>
      <w:r w:rsidRPr="007377AB">
        <w:rPr>
          <w:lang w:val="sr-Cyrl-CS"/>
        </w:rPr>
        <w:t xml:space="preserve">. </w:t>
      </w:r>
      <w:r w:rsidRPr="007377AB">
        <w:rPr>
          <w:color w:val="000000"/>
          <w:lang w:val="sr-Cyrl-CS"/>
        </w:rPr>
        <w:t>Могу имати раван или кос кров, нагиба кровних равни 15%, ка унутрашњости парцеле.</w:t>
      </w:r>
    </w:p>
    <w:p w:rsidR="005A231F" w:rsidRDefault="005A231F" w:rsidP="00A16B31">
      <w:pPr>
        <w:tabs>
          <w:tab w:val="right" w:leader="dot" w:pos="9090"/>
        </w:tabs>
        <w:spacing w:before="120"/>
        <w:ind w:firstLine="540"/>
        <w:rPr>
          <w:rFonts w:ascii="Times New Roman" w:hAnsi="Times New Roman"/>
          <w:b/>
        </w:rPr>
      </w:pPr>
      <w:r w:rsidRPr="00A14B3D">
        <w:rPr>
          <w:rFonts w:ascii="Times New Roman" w:hAnsi="Times New Roman"/>
          <w:b/>
          <w:lang w:val="sr-Cyrl-CS"/>
        </w:rPr>
        <w:t>2.2</w:t>
      </w:r>
      <w:r w:rsidRPr="00A14B3D">
        <w:rPr>
          <w:rFonts w:ascii="Times New Roman" w:hAnsi="Times New Roman"/>
          <w:b/>
          <w:lang w:val="ru-RU"/>
        </w:rPr>
        <w:t>.1.</w:t>
      </w:r>
      <w:r w:rsidR="00E01C78">
        <w:rPr>
          <w:rFonts w:ascii="Times New Roman" w:hAnsi="Times New Roman"/>
          <w:b/>
          <w:lang w:val="ru-RU"/>
        </w:rPr>
        <w:t>7</w:t>
      </w:r>
      <w:r w:rsidRPr="00A14B3D">
        <w:rPr>
          <w:rFonts w:ascii="Times New Roman" w:hAnsi="Times New Roman"/>
          <w:b/>
          <w:lang w:val="ru-RU"/>
        </w:rPr>
        <w:t xml:space="preserve">.  </w:t>
      </w:r>
      <w:r w:rsidRPr="00A14B3D">
        <w:rPr>
          <w:rFonts w:ascii="Times New Roman" w:hAnsi="Times New Roman"/>
          <w:b/>
          <w:lang w:val="sr-Cyrl-CS"/>
        </w:rPr>
        <w:t>Максимална висина објекта у односу на нагиб терена</w:t>
      </w:r>
    </w:p>
    <w:p w:rsidR="005A231F" w:rsidRPr="00B90C4F" w:rsidRDefault="008721FB" w:rsidP="00A16B31">
      <w:pPr>
        <w:spacing w:before="0"/>
        <w:ind w:firstLine="540"/>
        <w:rPr>
          <w:rFonts w:ascii="Times New Roman" w:hAnsi="Times New Roman"/>
          <w:szCs w:val="22"/>
          <w:lang w:val="sr-Cyrl-CS"/>
        </w:rPr>
      </w:pPr>
      <w:r>
        <w:rPr>
          <w:rFonts w:ascii="Times New Roman" w:hAnsi="Times New Roman"/>
          <w:szCs w:val="22"/>
          <w:lang w:val="sr-Cyrl-CS"/>
        </w:rPr>
        <w:t xml:space="preserve">Висина објекта се односи на </w:t>
      </w:r>
      <w:r w:rsidR="005A231F" w:rsidRPr="00B90C4F">
        <w:rPr>
          <w:rFonts w:ascii="Times New Roman" w:hAnsi="Times New Roman"/>
          <w:szCs w:val="22"/>
          <w:lang w:val="sr-Cyrl-CS"/>
        </w:rPr>
        <w:t>растојање од нулте коте терена до висине слемена</w:t>
      </w:r>
      <w:r w:rsidR="007D2785">
        <w:rPr>
          <w:rFonts w:ascii="Times New Roman" w:hAnsi="Times New Roman"/>
          <w:szCs w:val="22"/>
          <w:lang w:val="sr-Cyrl-CS"/>
        </w:rPr>
        <w:t>,</w:t>
      </w:r>
      <w:r w:rsidR="005A231F" w:rsidRPr="00B90C4F">
        <w:rPr>
          <w:rFonts w:ascii="Times New Roman" w:hAnsi="Times New Roman"/>
          <w:szCs w:val="22"/>
          <w:lang w:val="sr-Cyrl-CS"/>
        </w:rPr>
        <w:t xml:space="preserve"> односно венца за објекте са равним кровом.</w:t>
      </w:r>
    </w:p>
    <w:p w:rsidR="005A231F" w:rsidRPr="00B90C4F" w:rsidRDefault="005A231F" w:rsidP="00A16B31">
      <w:pPr>
        <w:spacing w:before="40"/>
        <w:ind w:firstLine="540"/>
        <w:rPr>
          <w:rFonts w:ascii="Times New Roman" w:hAnsi="Times New Roman"/>
          <w:szCs w:val="22"/>
          <w:lang w:val="sr-Cyrl-CS"/>
        </w:rPr>
      </w:pPr>
      <w:r w:rsidRPr="00B90C4F">
        <w:rPr>
          <w:rFonts w:ascii="Times New Roman" w:hAnsi="Times New Roman"/>
          <w:szCs w:val="22"/>
          <w:lang w:val="sr-Cyrl-CS"/>
        </w:rPr>
        <w:t>Висина објекта се не умањује у случају да је разлика између нулте коте јавног пута и коте нивелете прилазног пута мања од 2,0</w:t>
      </w:r>
      <w:r w:rsidRPr="00B90C4F">
        <w:rPr>
          <w:rFonts w:ascii="Times New Roman" w:hAnsi="Times New Roman"/>
          <w:szCs w:val="22"/>
        </w:rPr>
        <w:t>m</w:t>
      </w:r>
      <w:r w:rsidRPr="00B90C4F">
        <w:rPr>
          <w:rFonts w:ascii="Times New Roman" w:hAnsi="Times New Roman"/>
          <w:szCs w:val="22"/>
          <w:lang w:val="sr-Cyrl-CS"/>
        </w:rPr>
        <w:t>.</w:t>
      </w:r>
    </w:p>
    <w:p w:rsidR="005A231F" w:rsidRDefault="005A231F" w:rsidP="00A16B31">
      <w:pPr>
        <w:spacing w:before="40"/>
        <w:ind w:firstLine="540"/>
        <w:rPr>
          <w:rFonts w:ascii="Times New Roman" w:hAnsi="Times New Roman"/>
          <w:szCs w:val="22"/>
          <w:lang w:val="sr-Cyrl-CS"/>
        </w:rPr>
      </w:pPr>
      <w:r w:rsidRPr="00B90C4F">
        <w:rPr>
          <w:rFonts w:ascii="Times New Roman" w:hAnsi="Times New Roman"/>
          <w:szCs w:val="22"/>
          <w:lang w:val="sr-Cyrl-CS"/>
        </w:rPr>
        <w:t>Сваки новопланирани објекат може имати подрумске просторије, уколико не постоје сметње геотехничке или хидротехничке природе.</w:t>
      </w:r>
    </w:p>
    <w:p w:rsidR="005B7A1A" w:rsidRDefault="005B7A1A" w:rsidP="00A16B31">
      <w:pPr>
        <w:spacing w:after="0"/>
        <w:ind w:firstLine="540"/>
        <w:rPr>
          <w:rFonts w:ascii="Times New Roman" w:hAnsi="Times New Roman"/>
        </w:rPr>
      </w:pPr>
      <w:r>
        <w:rPr>
          <w:rFonts w:ascii="Times New Roman" w:hAnsi="Times New Roman"/>
        </w:rPr>
        <w:t xml:space="preserve">Највиша спратност/висина објеката оријентисана је према државном путу. У унутрашњости комплекса (блока) могућа је различита спратност. </w:t>
      </w:r>
    </w:p>
    <w:p w:rsidR="005A231F" w:rsidRPr="00146CA1" w:rsidRDefault="005A231F" w:rsidP="00A16B31">
      <w:pPr>
        <w:tabs>
          <w:tab w:val="right" w:leader="dot" w:pos="9090"/>
        </w:tabs>
        <w:spacing w:before="120"/>
        <w:ind w:firstLine="540"/>
        <w:rPr>
          <w:rFonts w:ascii="Times New Roman" w:hAnsi="Times New Roman"/>
          <w:b/>
          <w:bCs/>
        </w:rPr>
      </w:pPr>
      <w:r w:rsidRPr="00146CA1">
        <w:rPr>
          <w:rFonts w:ascii="Times New Roman" w:hAnsi="Times New Roman"/>
          <w:b/>
          <w:lang w:val="sr-Cyrl-CS"/>
        </w:rPr>
        <w:t>2.2</w:t>
      </w:r>
      <w:r w:rsidRPr="00146CA1">
        <w:rPr>
          <w:rFonts w:ascii="Times New Roman" w:hAnsi="Times New Roman"/>
          <w:b/>
          <w:lang w:val="ru-RU"/>
        </w:rPr>
        <w:t>.1.</w:t>
      </w:r>
      <w:r w:rsidR="00E01C78">
        <w:rPr>
          <w:rFonts w:ascii="Times New Roman" w:hAnsi="Times New Roman"/>
          <w:b/>
          <w:lang w:val="ru-RU"/>
        </w:rPr>
        <w:t>8</w:t>
      </w:r>
      <w:r w:rsidRPr="00146CA1">
        <w:rPr>
          <w:rFonts w:ascii="Times New Roman" w:hAnsi="Times New Roman"/>
          <w:b/>
          <w:lang w:val="ru-RU"/>
        </w:rPr>
        <w:t>.</w:t>
      </w:r>
      <w:r w:rsidRPr="00146CA1">
        <w:rPr>
          <w:rFonts w:ascii="Times New Roman" w:hAnsi="Times New Roman"/>
          <w:b/>
          <w:bCs/>
          <w:lang w:val="sr-Cyrl-CS"/>
        </w:rPr>
        <w:t xml:space="preserve"> Кота приземља</w:t>
      </w:r>
    </w:p>
    <w:p w:rsidR="005A231F" w:rsidRPr="00146CA1" w:rsidRDefault="005A231F" w:rsidP="00A16B31">
      <w:pPr>
        <w:tabs>
          <w:tab w:val="left" w:pos="1274"/>
        </w:tabs>
        <w:ind w:firstLine="540"/>
        <w:rPr>
          <w:rFonts w:ascii="Times New Roman" w:hAnsi="Times New Roman"/>
          <w:szCs w:val="22"/>
          <w:lang w:val="sr-Cyrl-CS"/>
        </w:rPr>
      </w:pPr>
      <w:r w:rsidRPr="00146CA1">
        <w:rPr>
          <w:rFonts w:ascii="Times New Roman" w:hAnsi="Times New Roman"/>
          <w:szCs w:val="22"/>
          <w:lang w:val="sr-Cyrl-CS"/>
        </w:rPr>
        <w:t>Кота приземља објеката одређује се у односу на коту нивелете јавног или приступног пута.</w:t>
      </w:r>
    </w:p>
    <w:p w:rsidR="005A231F" w:rsidRDefault="005A231F" w:rsidP="00A16B31">
      <w:pPr>
        <w:tabs>
          <w:tab w:val="left" w:pos="1274"/>
        </w:tabs>
        <w:ind w:firstLine="540"/>
        <w:rPr>
          <w:rFonts w:ascii="Times New Roman" w:hAnsi="Times New Roman"/>
          <w:szCs w:val="22"/>
        </w:rPr>
      </w:pPr>
      <w:r w:rsidRPr="00146CA1">
        <w:rPr>
          <w:rFonts w:ascii="Times New Roman" w:hAnsi="Times New Roman"/>
          <w:szCs w:val="22"/>
          <w:lang w:val="sr-Cyrl-CS"/>
        </w:rPr>
        <w:t>Кота приземља новог објекта на равном терену не може бити нижа од коте нивелете јавног или приступног пута.</w:t>
      </w:r>
    </w:p>
    <w:p w:rsidR="005A231F" w:rsidRDefault="005A231F" w:rsidP="00A16B31">
      <w:pPr>
        <w:tabs>
          <w:tab w:val="left" w:pos="1274"/>
        </w:tabs>
        <w:ind w:firstLine="540"/>
        <w:rPr>
          <w:rFonts w:ascii="Times New Roman" w:hAnsi="Times New Roman"/>
          <w:szCs w:val="22"/>
          <w:lang w:val="sr-Cyrl-CS"/>
        </w:rPr>
      </w:pPr>
      <w:r w:rsidRPr="00146CA1">
        <w:rPr>
          <w:rFonts w:ascii="Times New Roman" w:hAnsi="Times New Roman"/>
          <w:szCs w:val="22"/>
          <w:lang w:val="sr-Cyrl-CS"/>
        </w:rPr>
        <w:t>Кота приземља може бити виша од нулте коте највише ½ спратне висине од нулте коте.</w:t>
      </w:r>
    </w:p>
    <w:p w:rsidR="00A562A2" w:rsidRDefault="00A562A2" w:rsidP="00A16B31">
      <w:pPr>
        <w:tabs>
          <w:tab w:val="left" w:pos="1274"/>
        </w:tabs>
        <w:ind w:firstLine="540"/>
        <w:rPr>
          <w:rFonts w:ascii="Times New Roman" w:hAnsi="Times New Roman"/>
          <w:szCs w:val="22"/>
          <w:lang w:val="sr-Cyrl-CS"/>
        </w:rPr>
      </w:pPr>
      <w:r w:rsidRPr="00560569">
        <w:rPr>
          <w:rFonts w:ascii="Times New Roman" w:hAnsi="Times New Roman"/>
          <w:szCs w:val="22"/>
          <w:lang w:val="sr-Cyrl-CS"/>
        </w:rPr>
        <w:t>За објекте који у приземљу имају нестамбену намену</w:t>
      </w:r>
      <w:r w:rsidR="009C6395">
        <w:rPr>
          <w:rFonts w:ascii="Times New Roman" w:hAnsi="Times New Roman"/>
          <w:szCs w:val="22"/>
          <w:lang w:val="sr-Cyrl-CS"/>
        </w:rPr>
        <w:t>,</w:t>
      </w:r>
      <w:r w:rsidRPr="00560569">
        <w:rPr>
          <w:rFonts w:ascii="Times New Roman" w:hAnsi="Times New Roman"/>
          <w:szCs w:val="22"/>
          <w:lang w:val="sr-Cyrl-CS"/>
        </w:rPr>
        <w:t xml:space="preserve"> кота приземља може бити максимално 0,20</w:t>
      </w:r>
      <w:r w:rsidRPr="00A562A2">
        <w:rPr>
          <w:rFonts w:ascii="Times New Roman" w:hAnsi="Times New Roman"/>
          <w:szCs w:val="22"/>
          <w:lang w:val="sr-Cyrl-CS"/>
        </w:rPr>
        <w:t>m</w:t>
      </w:r>
      <w:r w:rsidR="001C3E21">
        <w:rPr>
          <w:rFonts w:ascii="Times New Roman" w:hAnsi="Times New Roman"/>
          <w:szCs w:val="22"/>
        </w:rPr>
        <w:t xml:space="preserve"> </w:t>
      </w:r>
      <w:r w:rsidRPr="00560569">
        <w:rPr>
          <w:rFonts w:ascii="Times New Roman" w:hAnsi="Times New Roman"/>
          <w:szCs w:val="22"/>
          <w:lang w:val="sr-Cyrl-CS"/>
        </w:rPr>
        <w:t>виша од коте тротоара</w:t>
      </w:r>
      <w:r w:rsidR="008C5EA5">
        <w:rPr>
          <w:rFonts w:ascii="Times New Roman" w:hAnsi="Times New Roman"/>
          <w:szCs w:val="22"/>
          <w:lang w:val="sr-Cyrl-CS"/>
        </w:rPr>
        <w:t>,</w:t>
      </w:r>
      <w:r w:rsidRPr="00560569">
        <w:rPr>
          <w:rFonts w:ascii="Times New Roman" w:hAnsi="Times New Roman"/>
          <w:szCs w:val="22"/>
          <w:lang w:val="sr-Cyrl-CS"/>
        </w:rPr>
        <w:t xml:space="preserve"> док би се денивелација до максималне висине од 1,2</w:t>
      </w:r>
      <w:r w:rsidRPr="00A562A2">
        <w:rPr>
          <w:rFonts w:ascii="Times New Roman" w:hAnsi="Times New Roman"/>
          <w:szCs w:val="22"/>
          <w:lang w:val="sr-Cyrl-CS"/>
        </w:rPr>
        <w:t>m</w:t>
      </w:r>
      <w:r w:rsidRPr="00560569">
        <w:rPr>
          <w:rFonts w:ascii="Times New Roman" w:hAnsi="Times New Roman"/>
          <w:szCs w:val="22"/>
          <w:lang w:val="sr-Cyrl-CS"/>
        </w:rPr>
        <w:t xml:space="preserve"> савладавала унутар простора објекта. </w:t>
      </w:r>
    </w:p>
    <w:p w:rsidR="00D870AF" w:rsidRDefault="00D870AF" w:rsidP="00A16B31">
      <w:pPr>
        <w:tabs>
          <w:tab w:val="left" w:pos="1274"/>
        </w:tabs>
        <w:ind w:firstLine="540"/>
        <w:rPr>
          <w:rFonts w:ascii="Times New Roman" w:hAnsi="Times New Roman"/>
          <w:szCs w:val="22"/>
          <w:lang w:val="sr-Cyrl-CS"/>
        </w:rPr>
      </w:pPr>
    </w:p>
    <w:p w:rsidR="00D870AF" w:rsidRDefault="00D870AF" w:rsidP="00A16B31">
      <w:pPr>
        <w:tabs>
          <w:tab w:val="left" w:pos="1274"/>
        </w:tabs>
        <w:ind w:firstLine="540"/>
        <w:rPr>
          <w:rFonts w:ascii="Times New Roman" w:hAnsi="Times New Roman"/>
          <w:szCs w:val="22"/>
          <w:lang w:val="sr-Cyrl-CS"/>
        </w:rPr>
      </w:pPr>
    </w:p>
    <w:p w:rsidR="005A231F" w:rsidRDefault="005A231F" w:rsidP="00A16B31">
      <w:pPr>
        <w:tabs>
          <w:tab w:val="right" w:leader="dot" w:pos="9090"/>
        </w:tabs>
        <w:spacing w:before="120"/>
        <w:ind w:firstLine="540"/>
        <w:rPr>
          <w:rFonts w:ascii="Times New Roman" w:hAnsi="Times New Roman"/>
          <w:b/>
        </w:rPr>
      </w:pPr>
      <w:r w:rsidRPr="008B722A">
        <w:rPr>
          <w:rFonts w:ascii="Times New Roman" w:hAnsi="Times New Roman"/>
          <w:b/>
          <w:lang w:val="sr-Cyrl-CS"/>
        </w:rPr>
        <w:lastRenderedPageBreak/>
        <w:t>2.2</w:t>
      </w:r>
      <w:r w:rsidRPr="008B722A">
        <w:rPr>
          <w:rFonts w:ascii="Times New Roman" w:hAnsi="Times New Roman"/>
          <w:b/>
          <w:lang w:val="ru-RU"/>
        </w:rPr>
        <w:t>.1.</w:t>
      </w:r>
      <w:r w:rsidR="00E01C78">
        <w:rPr>
          <w:rFonts w:ascii="Times New Roman" w:hAnsi="Times New Roman"/>
          <w:b/>
          <w:lang w:val="ru-RU"/>
        </w:rPr>
        <w:t>9</w:t>
      </w:r>
      <w:r w:rsidRPr="008B722A">
        <w:rPr>
          <w:rFonts w:ascii="Times New Roman" w:hAnsi="Times New Roman"/>
          <w:b/>
          <w:lang w:val="ru-RU"/>
        </w:rPr>
        <w:t xml:space="preserve">. </w:t>
      </w:r>
      <w:r w:rsidRPr="008B722A">
        <w:rPr>
          <w:rFonts w:ascii="Times New Roman" w:hAnsi="Times New Roman"/>
          <w:b/>
          <w:lang w:val="sr-Cyrl-CS"/>
        </w:rPr>
        <w:t xml:space="preserve">Поткровна етажа </w:t>
      </w:r>
    </w:p>
    <w:p w:rsidR="005A231F" w:rsidRPr="00B90C4F" w:rsidRDefault="005A231F" w:rsidP="00A16B31">
      <w:pPr>
        <w:spacing w:before="40"/>
        <w:ind w:firstLine="540"/>
        <w:rPr>
          <w:rFonts w:ascii="Times New Roman" w:hAnsi="Times New Roman"/>
          <w:szCs w:val="22"/>
        </w:rPr>
      </w:pPr>
      <w:r w:rsidRPr="00B90C4F">
        <w:rPr>
          <w:rFonts w:ascii="Times New Roman" w:hAnsi="Times New Roman"/>
          <w:szCs w:val="22"/>
          <w:lang w:val="sr-Cyrl-CS"/>
        </w:rPr>
        <w:t>Поткровна етажа дефинише се као последња етажа објекта са надзидком максималне висине 1,60</w:t>
      </w:r>
      <w:r w:rsidRPr="00B90C4F">
        <w:rPr>
          <w:rFonts w:ascii="Times New Roman" w:hAnsi="Times New Roman"/>
          <w:szCs w:val="22"/>
        </w:rPr>
        <w:t>m</w:t>
      </w:r>
      <w:r w:rsidRPr="00B90C4F">
        <w:rPr>
          <w:rFonts w:ascii="Times New Roman" w:hAnsi="Times New Roman"/>
          <w:szCs w:val="22"/>
          <w:lang w:val="sr-Cyrl-CS"/>
        </w:rPr>
        <w:t xml:space="preserve"> рачунајући од коте пода поткровне етаже до тачке прелома кровне косине, који може бити директно покривен кровном конструкцијом, односно, изнад којег може бити смештен тавански простор. </w:t>
      </w:r>
    </w:p>
    <w:p w:rsidR="005A231F" w:rsidRPr="00B90C4F" w:rsidRDefault="005A231F" w:rsidP="00A16B31">
      <w:pPr>
        <w:spacing w:before="0"/>
        <w:ind w:firstLine="540"/>
        <w:rPr>
          <w:rFonts w:ascii="Times New Roman" w:hAnsi="Times New Roman"/>
          <w:szCs w:val="22"/>
          <w:lang w:val="sr-Cyrl-CS"/>
        </w:rPr>
      </w:pPr>
      <w:r w:rsidRPr="00B90C4F">
        <w:rPr>
          <w:rFonts w:ascii="Times New Roman" w:hAnsi="Times New Roman"/>
          <w:szCs w:val="22"/>
          <w:lang w:val="sr-Cyrl-CS"/>
        </w:rPr>
        <w:t>Поткровна етажа користи се за намену која је у складу са овим Планом.</w:t>
      </w:r>
    </w:p>
    <w:p w:rsidR="005A231F" w:rsidRPr="00B90C4F" w:rsidRDefault="005A231F" w:rsidP="00A16B31">
      <w:pPr>
        <w:tabs>
          <w:tab w:val="left" w:pos="1274"/>
        </w:tabs>
        <w:ind w:firstLine="540"/>
        <w:rPr>
          <w:rFonts w:ascii="Times New Roman" w:hAnsi="Times New Roman"/>
          <w:szCs w:val="22"/>
          <w:lang w:val="ru-RU" w:eastAsia="sr-Cyrl-CS"/>
        </w:rPr>
      </w:pPr>
      <w:r w:rsidRPr="00B90C4F">
        <w:rPr>
          <w:rFonts w:ascii="Times New Roman" w:hAnsi="Times New Roman"/>
          <w:szCs w:val="22"/>
          <w:lang w:val="ru-RU" w:eastAsia="sr-Cyrl-CS"/>
        </w:rPr>
        <w:t>Није дозвољено формирање поткровља у више нивоа.</w:t>
      </w:r>
    </w:p>
    <w:p w:rsidR="005A231F" w:rsidRPr="00B90C4F" w:rsidRDefault="005A231F" w:rsidP="00A16B31">
      <w:pPr>
        <w:tabs>
          <w:tab w:val="left" w:pos="1274"/>
        </w:tabs>
        <w:ind w:firstLine="540"/>
        <w:rPr>
          <w:rFonts w:ascii="Times New Roman" w:hAnsi="Times New Roman"/>
          <w:szCs w:val="22"/>
          <w:lang w:eastAsia="sr-Cyrl-CS"/>
        </w:rPr>
      </w:pPr>
      <w:r w:rsidRPr="00B90C4F">
        <w:rPr>
          <w:rFonts w:ascii="Times New Roman" w:hAnsi="Times New Roman"/>
          <w:szCs w:val="22"/>
          <w:lang w:val="ru-RU" w:eastAsia="sr-Cyrl-CS"/>
        </w:rPr>
        <w:t>Дозвољено је формирање вертикалних отвора у поткровљу, са висином од коте пода поткровне етаже до преломне линије отвора максимално 2,20</w:t>
      </w:r>
      <w:r w:rsidRPr="00B90C4F">
        <w:rPr>
          <w:rFonts w:ascii="Times New Roman" w:hAnsi="Times New Roman"/>
          <w:szCs w:val="22"/>
          <w:lang w:eastAsia="sr-Cyrl-CS"/>
        </w:rPr>
        <w:t>m</w:t>
      </w:r>
      <w:r w:rsidR="009C6395">
        <w:rPr>
          <w:rFonts w:ascii="Times New Roman" w:hAnsi="Times New Roman"/>
          <w:szCs w:val="22"/>
          <w:lang w:val="ru-RU" w:eastAsia="sr-Cyrl-CS"/>
        </w:rPr>
        <w:t xml:space="preserve">. </w:t>
      </w:r>
      <w:r w:rsidRPr="00B90C4F">
        <w:rPr>
          <w:rFonts w:ascii="Times New Roman" w:hAnsi="Times New Roman"/>
          <w:szCs w:val="22"/>
          <w:lang w:val="ru-RU" w:eastAsia="sr-Cyrl-CS"/>
        </w:rPr>
        <w:t>Облик и ширина отвора морају бити усклађени са елементима фасаде и пратити ритам отвора на нижим етажама.</w:t>
      </w:r>
    </w:p>
    <w:p w:rsidR="005A231F" w:rsidRPr="00B90C4F" w:rsidRDefault="005A231F" w:rsidP="00A16B31">
      <w:pPr>
        <w:spacing w:before="40"/>
        <w:ind w:firstLine="540"/>
        <w:rPr>
          <w:rFonts w:ascii="Times New Roman" w:hAnsi="Times New Roman"/>
          <w:szCs w:val="22"/>
          <w:lang w:val="sr-Cyrl-CS"/>
        </w:rPr>
      </w:pPr>
      <w:r w:rsidRPr="00B90C4F">
        <w:rPr>
          <w:rFonts w:ascii="Times New Roman" w:hAnsi="Times New Roman"/>
          <w:szCs w:val="22"/>
          <w:lang w:val="sr-Cyrl-CS"/>
        </w:rPr>
        <w:t>Најмања светла висина поткровне етаже износи 2,60</w:t>
      </w:r>
      <w:r w:rsidRPr="00B90C4F">
        <w:rPr>
          <w:rFonts w:ascii="Times New Roman" w:hAnsi="Times New Roman"/>
          <w:szCs w:val="22"/>
        </w:rPr>
        <w:t>m</w:t>
      </w:r>
      <w:r w:rsidRPr="00B90C4F">
        <w:rPr>
          <w:rFonts w:ascii="Times New Roman" w:hAnsi="Times New Roman"/>
          <w:szCs w:val="22"/>
          <w:lang w:val="sr-Cyrl-CS"/>
        </w:rPr>
        <w:t xml:space="preserve"> на минимално 2/3 подне површине. У случајевима да се ради о поткровљу типа мансардног крова са осветљењем посредством необједињених баџа (максимално 50% од дужине фасаде) или косих кровних равни са кровним прозорима, мора бити задовољен претходни услов.</w:t>
      </w:r>
      <w:r w:rsidRPr="00B90C4F">
        <w:rPr>
          <w:rFonts w:ascii="Times New Roman" w:hAnsi="Times New Roman"/>
          <w:color w:val="FF0000"/>
          <w:szCs w:val="22"/>
          <w:lang w:val="ru-RU" w:eastAsia="sr-Cyrl-CS"/>
        </w:rPr>
        <w:t xml:space="preserve"> </w:t>
      </w:r>
      <w:r w:rsidRPr="00B90C4F">
        <w:rPr>
          <w:rFonts w:ascii="Times New Roman" w:hAnsi="Times New Roman"/>
          <w:szCs w:val="22"/>
          <w:lang w:val="ru-RU" w:eastAsia="sr-Cyrl-CS"/>
        </w:rPr>
        <w:t>Мансардни кров обавезно решити у једној етажи, без препуста (ван основног габарита објекта).</w:t>
      </w:r>
    </w:p>
    <w:p w:rsidR="005A231F" w:rsidRPr="00B90C4F" w:rsidRDefault="005A231F" w:rsidP="00A16B31">
      <w:pPr>
        <w:spacing w:before="40"/>
        <w:ind w:firstLine="540"/>
        <w:rPr>
          <w:rFonts w:ascii="Times New Roman" w:hAnsi="Times New Roman"/>
          <w:szCs w:val="22"/>
          <w:lang w:val="sr-Cyrl-CS"/>
        </w:rPr>
      </w:pPr>
      <w:r w:rsidRPr="00B90C4F">
        <w:rPr>
          <w:rFonts w:ascii="Times New Roman" w:hAnsi="Times New Roman"/>
          <w:szCs w:val="22"/>
          <w:lang w:val="sr-Cyrl-CS"/>
        </w:rPr>
        <w:t>Дефинисан простор поткровља може бити увучен у односу на фасаду објекта.</w:t>
      </w:r>
    </w:p>
    <w:p w:rsidR="005A231F" w:rsidRPr="00B90C4F" w:rsidRDefault="005A231F" w:rsidP="00A16B31">
      <w:pPr>
        <w:spacing w:before="40"/>
        <w:ind w:firstLine="540"/>
        <w:rPr>
          <w:rFonts w:ascii="Times New Roman" w:hAnsi="Times New Roman"/>
          <w:szCs w:val="22"/>
          <w:lang w:val="sr-Cyrl-CS"/>
        </w:rPr>
      </w:pPr>
      <w:r w:rsidRPr="00B90C4F">
        <w:rPr>
          <w:rFonts w:ascii="Times New Roman" w:hAnsi="Times New Roman"/>
          <w:szCs w:val="22"/>
          <w:lang w:val="sr-Cyrl-CS"/>
        </w:rPr>
        <w:t>За тавански простор, уколико је пројектом за изградњу објекта предвиђен лучни или делимично лучни кров</w:t>
      </w:r>
      <w:r w:rsidR="009C6395">
        <w:rPr>
          <w:rFonts w:ascii="Times New Roman" w:hAnsi="Times New Roman"/>
          <w:szCs w:val="22"/>
          <w:lang w:val="sr-Cyrl-CS"/>
        </w:rPr>
        <w:t>,</w:t>
      </w:r>
      <w:r w:rsidRPr="00B90C4F">
        <w:rPr>
          <w:rFonts w:ascii="Times New Roman" w:hAnsi="Times New Roman"/>
          <w:szCs w:val="22"/>
          <w:lang w:val="sr-Cyrl-CS"/>
        </w:rPr>
        <w:t xml:space="preserve"> исти је могуће извести тако да су замишљене кровне равни максималног нагиба од 30° тангенте лучног крова. Кровна конструкција мора бити лучна по краћој ширини објекта у попречном пресеку.</w:t>
      </w:r>
    </w:p>
    <w:p w:rsidR="005A231F" w:rsidRDefault="005A231F" w:rsidP="00A16B31">
      <w:pPr>
        <w:spacing w:before="40"/>
        <w:ind w:firstLine="540"/>
        <w:rPr>
          <w:rFonts w:ascii="Times New Roman" w:hAnsi="Times New Roman"/>
          <w:szCs w:val="22"/>
          <w:lang w:val="sr-Cyrl-CS"/>
        </w:rPr>
      </w:pPr>
      <w:r w:rsidRPr="00B90C4F">
        <w:rPr>
          <w:rFonts w:ascii="Times New Roman" w:hAnsi="Times New Roman"/>
          <w:szCs w:val="22"/>
          <w:lang w:val="sr-Cyrl-CS"/>
        </w:rPr>
        <w:t>Одреднице овог поглавља се односе се на нову изградњу, доградњу, надградњу или реконструкцију објекта.</w:t>
      </w:r>
    </w:p>
    <w:p w:rsidR="005A231F" w:rsidRDefault="005A231F" w:rsidP="00A16B31">
      <w:pPr>
        <w:tabs>
          <w:tab w:val="right" w:leader="dot" w:pos="9090"/>
        </w:tabs>
        <w:spacing w:before="120"/>
        <w:ind w:firstLine="540"/>
        <w:rPr>
          <w:rFonts w:ascii="Times New Roman" w:hAnsi="Times New Roman"/>
          <w:b/>
          <w:bCs/>
          <w:lang w:val="sr-Cyrl-CS"/>
        </w:rPr>
      </w:pPr>
      <w:r w:rsidRPr="008B722A">
        <w:rPr>
          <w:rFonts w:ascii="Times New Roman" w:hAnsi="Times New Roman"/>
          <w:b/>
          <w:lang w:val="sr-Cyrl-CS"/>
        </w:rPr>
        <w:t>2.2</w:t>
      </w:r>
      <w:r w:rsidRPr="008B722A">
        <w:rPr>
          <w:rFonts w:ascii="Times New Roman" w:hAnsi="Times New Roman"/>
          <w:b/>
          <w:lang w:val="ru-RU"/>
        </w:rPr>
        <w:t>.1.1</w:t>
      </w:r>
      <w:r w:rsidR="00E01C78">
        <w:rPr>
          <w:rFonts w:ascii="Times New Roman" w:hAnsi="Times New Roman"/>
          <w:b/>
          <w:lang w:val="ru-RU"/>
        </w:rPr>
        <w:t>0</w:t>
      </w:r>
      <w:r w:rsidRPr="008B722A">
        <w:rPr>
          <w:rFonts w:ascii="Times New Roman" w:hAnsi="Times New Roman"/>
          <w:b/>
          <w:lang w:val="ru-RU"/>
        </w:rPr>
        <w:t xml:space="preserve">. </w:t>
      </w:r>
      <w:r w:rsidRPr="008B722A">
        <w:rPr>
          <w:rFonts w:ascii="Times New Roman" w:hAnsi="Times New Roman"/>
          <w:b/>
          <w:bCs/>
          <w:lang w:val="sr-Cyrl-CS"/>
        </w:rPr>
        <w:t>Ограђивање парцела</w:t>
      </w:r>
    </w:p>
    <w:p w:rsidR="00FC7E3F" w:rsidRPr="004567A0" w:rsidRDefault="00FC7E3F" w:rsidP="00FC7E3F">
      <w:pPr>
        <w:tabs>
          <w:tab w:val="left" w:pos="-2977"/>
          <w:tab w:val="left" w:pos="0"/>
        </w:tabs>
        <w:spacing w:before="0" w:after="0"/>
        <w:ind w:firstLine="540"/>
        <w:outlineLvl w:val="0"/>
        <w:rPr>
          <w:rFonts w:ascii="Times New Roman" w:hAnsi="Times New Roman"/>
          <w:b/>
          <w:i/>
          <w:noProof/>
          <w:szCs w:val="22"/>
          <w:lang w:val="sr-Cyrl-CS"/>
        </w:rPr>
      </w:pPr>
      <w:r w:rsidRPr="004567A0">
        <w:rPr>
          <w:rFonts w:ascii="Times New Roman" w:hAnsi="Times New Roman"/>
          <w:b/>
          <w:i/>
          <w:noProof/>
          <w:szCs w:val="22"/>
          <w:lang w:val="sr-Cyrl-CS"/>
        </w:rPr>
        <w:t>У другој фази изградње и коришћења простора, након укидања Чеоне наплатне рампе</w:t>
      </w:r>
      <w:r w:rsidRPr="004567A0">
        <w:rPr>
          <w:rFonts w:ascii="Times New Roman" w:hAnsi="Times New Roman"/>
          <w:b/>
          <w:i/>
          <w:noProof/>
          <w:szCs w:val="22"/>
        </w:rPr>
        <w:t xml:space="preserve"> </w:t>
      </w:r>
      <w:r w:rsidRPr="004567A0">
        <w:rPr>
          <w:rFonts w:ascii="Times New Roman" w:hAnsi="Times New Roman"/>
          <w:b/>
          <w:i/>
          <w:noProof/>
          <w:szCs w:val="22"/>
          <w:lang w:val="sr-Cyrl-CS"/>
        </w:rPr>
        <w:t xml:space="preserve">"Трупале", предвидети постављање ограда </w:t>
      </w:r>
      <w:r w:rsidR="001C3E21">
        <w:rPr>
          <w:rFonts w:ascii="Times New Roman" w:hAnsi="Times New Roman"/>
          <w:b/>
          <w:i/>
          <w:noProof/>
          <w:szCs w:val="22"/>
        </w:rPr>
        <w:t xml:space="preserve">у комплексу и </w:t>
      </w:r>
      <w:r w:rsidR="001C3E21">
        <w:rPr>
          <w:rFonts w:ascii="Times New Roman" w:hAnsi="Times New Roman"/>
          <w:b/>
          <w:i/>
          <w:noProof/>
          <w:szCs w:val="22"/>
          <w:lang w:val="sr-Cyrl-CS"/>
        </w:rPr>
        <w:t xml:space="preserve">по ободу </w:t>
      </w:r>
      <w:r w:rsidRPr="004567A0">
        <w:rPr>
          <w:rFonts w:ascii="Times New Roman" w:hAnsi="Times New Roman"/>
          <w:b/>
          <w:i/>
          <w:noProof/>
          <w:szCs w:val="22"/>
          <w:lang w:val="sr-Cyrl-CS"/>
        </w:rPr>
        <w:t>комплекса</w:t>
      </w:r>
      <w:r w:rsidR="001C3E21">
        <w:rPr>
          <w:rFonts w:ascii="Times New Roman" w:hAnsi="Times New Roman"/>
          <w:b/>
          <w:i/>
          <w:noProof/>
          <w:szCs w:val="22"/>
          <w:lang w:val="sr-Cyrl-CS"/>
        </w:rPr>
        <w:t>,</w:t>
      </w:r>
      <w:r w:rsidRPr="004567A0">
        <w:rPr>
          <w:rFonts w:ascii="Times New Roman" w:hAnsi="Times New Roman"/>
          <w:b/>
          <w:i/>
          <w:noProof/>
          <w:szCs w:val="22"/>
          <w:lang w:val="sr-Cyrl-CS"/>
        </w:rPr>
        <w:t xml:space="preserve"> како би се затвориле све колске везе са саобраћајницама, на којима нема наплате путарине. </w:t>
      </w:r>
    </w:p>
    <w:p w:rsidR="005A231F" w:rsidRPr="00B90C4F" w:rsidRDefault="005A231F" w:rsidP="00A16B31">
      <w:pPr>
        <w:spacing w:before="120"/>
        <w:ind w:firstLine="540"/>
        <w:rPr>
          <w:rFonts w:ascii="Times New Roman" w:hAnsi="Times New Roman"/>
          <w:szCs w:val="22"/>
          <w:lang w:val="sr-Cyrl-CS"/>
        </w:rPr>
      </w:pPr>
      <w:r w:rsidRPr="00B90C4F">
        <w:rPr>
          <w:rFonts w:ascii="Times New Roman" w:hAnsi="Times New Roman"/>
          <w:szCs w:val="22"/>
          <w:lang w:val="sr-Cyrl-CS"/>
        </w:rPr>
        <w:t>Ограђивање се врши унутар грађевинске парцеле и унутар регулације.</w:t>
      </w:r>
    </w:p>
    <w:p w:rsidR="005A231F" w:rsidRPr="00B90C4F" w:rsidRDefault="005A231F" w:rsidP="00A16B31">
      <w:pPr>
        <w:spacing w:before="40"/>
        <w:ind w:firstLine="540"/>
        <w:rPr>
          <w:rFonts w:ascii="Times New Roman" w:hAnsi="Times New Roman"/>
          <w:szCs w:val="22"/>
          <w:lang w:val="sr-Cyrl-CS"/>
        </w:rPr>
      </w:pPr>
      <w:r w:rsidRPr="00B90C4F">
        <w:rPr>
          <w:rFonts w:ascii="Times New Roman" w:hAnsi="Times New Roman"/>
          <w:szCs w:val="22"/>
          <w:lang w:val="sr-Cyrl-CS"/>
        </w:rPr>
        <w:t>Ограде се постављају до регулационе линије</w:t>
      </w:r>
      <w:r w:rsidR="00F214DF">
        <w:rPr>
          <w:rFonts w:ascii="Times New Roman" w:hAnsi="Times New Roman"/>
          <w:szCs w:val="22"/>
          <w:lang w:val="sr-Cyrl-CS"/>
        </w:rPr>
        <w:t>,</w:t>
      </w:r>
      <w:r w:rsidRPr="00B90C4F">
        <w:rPr>
          <w:rFonts w:ascii="Times New Roman" w:hAnsi="Times New Roman"/>
          <w:szCs w:val="22"/>
          <w:lang w:val="sr-Cyrl-CS"/>
        </w:rPr>
        <w:t xml:space="preserve"> а врата и капије на огради према регулационој линији отварају се према унутрашњости грађевинске парцеле.</w:t>
      </w:r>
    </w:p>
    <w:p w:rsidR="005A231F" w:rsidRPr="00B90C4F" w:rsidRDefault="005A231F" w:rsidP="00A16B31">
      <w:pPr>
        <w:spacing w:after="0"/>
        <w:ind w:firstLine="540"/>
        <w:rPr>
          <w:rFonts w:ascii="Times New Roman" w:hAnsi="Times New Roman"/>
          <w:szCs w:val="22"/>
          <w:lang w:val="sr-Cyrl-CS"/>
        </w:rPr>
      </w:pPr>
      <w:r w:rsidRPr="00B90C4F">
        <w:rPr>
          <w:rFonts w:ascii="Times New Roman" w:hAnsi="Times New Roman"/>
          <w:szCs w:val="22"/>
          <w:lang w:val="sr-Cyrl-CS"/>
        </w:rPr>
        <w:t>Ограде суседних грађевинских парцела могу се постављати по осовини грађевинске парцеле уз сагласност суседа.</w:t>
      </w:r>
    </w:p>
    <w:p w:rsidR="005A231F" w:rsidRDefault="005A231F" w:rsidP="00A16B31">
      <w:pPr>
        <w:ind w:firstLine="540"/>
        <w:rPr>
          <w:rFonts w:ascii="Times New Roman" w:hAnsi="Times New Roman"/>
          <w:szCs w:val="22"/>
        </w:rPr>
      </w:pPr>
      <w:r w:rsidRPr="00B90C4F">
        <w:rPr>
          <w:rFonts w:ascii="Times New Roman" w:hAnsi="Times New Roman"/>
          <w:szCs w:val="22"/>
          <w:lang w:val="sr-Cyrl-CS"/>
        </w:rPr>
        <w:t>Тип, висина и остали елементи ограђивања прописани су појединачним правилима грађења.</w:t>
      </w:r>
    </w:p>
    <w:p w:rsidR="005A231F" w:rsidRDefault="005A231F" w:rsidP="00A16B31">
      <w:pPr>
        <w:tabs>
          <w:tab w:val="right" w:leader="dot" w:pos="9090"/>
        </w:tabs>
        <w:spacing w:before="120"/>
        <w:ind w:firstLine="540"/>
        <w:rPr>
          <w:rFonts w:ascii="Times New Roman" w:hAnsi="Times New Roman"/>
          <w:b/>
        </w:rPr>
      </w:pPr>
      <w:r w:rsidRPr="008B722A">
        <w:rPr>
          <w:rFonts w:ascii="Times New Roman" w:hAnsi="Times New Roman"/>
          <w:b/>
          <w:lang w:val="sr-Cyrl-CS"/>
        </w:rPr>
        <w:t>2.2</w:t>
      </w:r>
      <w:r w:rsidRPr="008B722A">
        <w:rPr>
          <w:rFonts w:ascii="Times New Roman" w:hAnsi="Times New Roman"/>
          <w:b/>
          <w:lang w:val="ru-RU"/>
        </w:rPr>
        <w:t>.1.1</w:t>
      </w:r>
      <w:r w:rsidR="00092C81">
        <w:rPr>
          <w:rFonts w:ascii="Times New Roman" w:hAnsi="Times New Roman"/>
          <w:b/>
          <w:lang w:val="ru-RU"/>
        </w:rPr>
        <w:t>1</w:t>
      </w:r>
      <w:r w:rsidRPr="008B722A">
        <w:rPr>
          <w:rFonts w:ascii="Times New Roman" w:hAnsi="Times New Roman"/>
          <w:b/>
          <w:lang w:val="ru-RU"/>
        </w:rPr>
        <w:t>. Постављање спољњих степеница</w:t>
      </w:r>
    </w:p>
    <w:p w:rsidR="005A231F" w:rsidRPr="00B90C4F" w:rsidRDefault="005A231F" w:rsidP="00A16B31">
      <w:pPr>
        <w:tabs>
          <w:tab w:val="left" w:pos="540"/>
        </w:tabs>
        <w:ind w:firstLine="540"/>
        <w:rPr>
          <w:rFonts w:ascii="Times New Roman" w:hAnsi="Times New Roman"/>
          <w:bCs/>
          <w:szCs w:val="22"/>
          <w:lang w:val="sr-Cyrl-CS"/>
        </w:rPr>
      </w:pPr>
      <w:r w:rsidRPr="00B90C4F">
        <w:rPr>
          <w:rFonts w:ascii="Times New Roman" w:hAnsi="Times New Roman"/>
          <w:bCs/>
          <w:szCs w:val="22"/>
          <w:lang w:val="sr-Cyrl-CS"/>
        </w:rPr>
        <w:t>Отворене спољне степенице се могу поставити на предњој фасади објекта ако је грађевинска линија увучена 3,0</w:t>
      </w:r>
      <w:r w:rsidRPr="00B90C4F">
        <w:rPr>
          <w:rFonts w:ascii="Times New Roman" w:hAnsi="Times New Roman"/>
          <w:szCs w:val="22"/>
        </w:rPr>
        <w:t>m</w:t>
      </w:r>
      <w:r w:rsidRPr="00B90C4F">
        <w:rPr>
          <w:rFonts w:ascii="Times New Roman" w:hAnsi="Times New Roman"/>
          <w:bCs/>
          <w:szCs w:val="22"/>
          <w:lang w:val="sr-Cyrl-CS"/>
        </w:rPr>
        <w:t xml:space="preserve"> у односу на регулациону линију и ако степениште савлађује висину до 0,90</w:t>
      </w:r>
      <w:r w:rsidRPr="00B90C4F">
        <w:rPr>
          <w:rFonts w:ascii="Times New Roman" w:hAnsi="Times New Roman"/>
          <w:szCs w:val="22"/>
        </w:rPr>
        <w:t>m</w:t>
      </w:r>
      <w:r w:rsidRPr="00B90C4F">
        <w:rPr>
          <w:rFonts w:ascii="Times New Roman" w:hAnsi="Times New Roman"/>
          <w:bCs/>
          <w:szCs w:val="22"/>
          <w:lang w:val="sr-Cyrl-CS"/>
        </w:rPr>
        <w:t>.</w:t>
      </w:r>
    </w:p>
    <w:p w:rsidR="005A231F" w:rsidRDefault="005A231F" w:rsidP="00A16B31">
      <w:pPr>
        <w:tabs>
          <w:tab w:val="left" w:pos="540"/>
        </w:tabs>
        <w:ind w:firstLine="540"/>
        <w:rPr>
          <w:rFonts w:ascii="Times New Roman" w:hAnsi="Times New Roman"/>
          <w:bCs/>
          <w:szCs w:val="22"/>
        </w:rPr>
      </w:pPr>
      <w:r w:rsidRPr="00B90C4F">
        <w:rPr>
          <w:rFonts w:ascii="Times New Roman" w:hAnsi="Times New Roman"/>
          <w:bCs/>
          <w:szCs w:val="22"/>
          <w:lang w:val="sr-Cyrl-CS"/>
        </w:rPr>
        <w:t>Степенице које савлађују висину већу од 0,90</w:t>
      </w:r>
      <w:r w:rsidRPr="00B90C4F">
        <w:rPr>
          <w:rFonts w:ascii="Times New Roman" w:hAnsi="Times New Roman"/>
          <w:szCs w:val="22"/>
        </w:rPr>
        <w:t>m</w:t>
      </w:r>
      <w:r w:rsidRPr="00B90C4F">
        <w:rPr>
          <w:rFonts w:ascii="Times New Roman" w:hAnsi="Times New Roman"/>
          <w:bCs/>
          <w:szCs w:val="22"/>
          <w:lang w:val="sr-Cyrl-CS"/>
        </w:rPr>
        <w:t xml:space="preserve"> улазе у габарит објекта</w:t>
      </w:r>
      <w:r w:rsidR="009C6395">
        <w:rPr>
          <w:rFonts w:ascii="Times New Roman" w:hAnsi="Times New Roman"/>
          <w:bCs/>
          <w:szCs w:val="22"/>
          <w:lang w:val="sr-Cyrl-CS"/>
        </w:rPr>
        <w:t>,</w:t>
      </w:r>
      <w:r w:rsidRPr="00B90C4F">
        <w:rPr>
          <w:rFonts w:ascii="Times New Roman" w:hAnsi="Times New Roman"/>
          <w:bCs/>
          <w:szCs w:val="22"/>
          <w:lang w:val="sr-Cyrl-CS"/>
        </w:rPr>
        <w:t xml:space="preserve"> а самим тим морају  се поставити тако да поштују </w:t>
      </w:r>
      <w:r w:rsidRPr="00B90C4F">
        <w:rPr>
          <w:rFonts w:ascii="Times New Roman" w:hAnsi="Times New Roman"/>
          <w:bCs/>
          <w:szCs w:val="22"/>
        </w:rPr>
        <w:t xml:space="preserve">Планом </w:t>
      </w:r>
      <w:r w:rsidRPr="00B90C4F">
        <w:rPr>
          <w:rFonts w:ascii="Times New Roman" w:hAnsi="Times New Roman"/>
          <w:bCs/>
          <w:szCs w:val="22"/>
          <w:lang w:val="sr-Cyrl-CS"/>
        </w:rPr>
        <w:t xml:space="preserve">предвиђену грађевинску линију. </w:t>
      </w:r>
    </w:p>
    <w:p w:rsidR="005A231F" w:rsidRDefault="005A231F" w:rsidP="00A16B31">
      <w:pPr>
        <w:tabs>
          <w:tab w:val="right" w:leader="dot" w:pos="9090"/>
        </w:tabs>
        <w:spacing w:before="120"/>
        <w:ind w:firstLine="540"/>
        <w:rPr>
          <w:rFonts w:ascii="Times New Roman" w:hAnsi="Times New Roman"/>
          <w:b/>
        </w:rPr>
      </w:pPr>
      <w:r w:rsidRPr="008B722A">
        <w:rPr>
          <w:rFonts w:ascii="Times New Roman" w:hAnsi="Times New Roman"/>
          <w:b/>
          <w:lang w:val="sr-Cyrl-CS"/>
        </w:rPr>
        <w:t>2.2</w:t>
      </w:r>
      <w:r w:rsidRPr="008B722A">
        <w:rPr>
          <w:rFonts w:ascii="Times New Roman" w:hAnsi="Times New Roman"/>
          <w:b/>
          <w:lang w:val="ru-RU"/>
        </w:rPr>
        <w:t>.1.1</w:t>
      </w:r>
      <w:r w:rsidR="00092C81">
        <w:rPr>
          <w:rFonts w:ascii="Times New Roman" w:hAnsi="Times New Roman"/>
          <w:b/>
          <w:lang w:val="ru-RU"/>
        </w:rPr>
        <w:t>2</w:t>
      </w:r>
      <w:r w:rsidRPr="008B722A">
        <w:rPr>
          <w:rFonts w:ascii="Times New Roman" w:hAnsi="Times New Roman"/>
          <w:b/>
          <w:lang w:val="ru-RU"/>
        </w:rPr>
        <w:t>. Одводњавање површинске воде</w:t>
      </w:r>
    </w:p>
    <w:p w:rsidR="005A231F" w:rsidRPr="00B90C4F" w:rsidRDefault="005A231F" w:rsidP="00A16B31">
      <w:pPr>
        <w:spacing w:before="40"/>
        <w:ind w:firstLine="540"/>
        <w:rPr>
          <w:rFonts w:ascii="Times New Roman" w:hAnsi="Times New Roman"/>
          <w:bCs/>
          <w:szCs w:val="22"/>
          <w:lang w:val="sr-Cyrl-CS"/>
        </w:rPr>
      </w:pPr>
      <w:r w:rsidRPr="00B90C4F">
        <w:rPr>
          <w:rFonts w:ascii="Times New Roman" w:hAnsi="Times New Roman"/>
          <w:bCs/>
          <w:szCs w:val="22"/>
          <w:lang w:val="sr-Cyrl-CS"/>
        </w:rPr>
        <w:t xml:space="preserve">Одводњавање површинских вода утврђује се нивелационим решењем у Плану, односно, воде се одводе са парцеле слободним падом према риголама, односно према улици (код регулисане канализације, односно јарковима) са најмањим падом од 1,5%. </w:t>
      </w:r>
    </w:p>
    <w:p w:rsidR="005A231F" w:rsidRPr="00C7092E" w:rsidRDefault="005A231F" w:rsidP="00A16B31">
      <w:pPr>
        <w:spacing w:before="40"/>
        <w:ind w:firstLine="540"/>
        <w:rPr>
          <w:rFonts w:ascii="Times New Roman" w:hAnsi="Times New Roman"/>
          <w:bCs/>
          <w:szCs w:val="22"/>
          <w:lang w:val="sr-Cyrl-CS"/>
        </w:rPr>
      </w:pPr>
      <w:r w:rsidRPr="00B90C4F">
        <w:rPr>
          <w:rFonts w:ascii="Times New Roman" w:hAnsi="Times New Roman"/>
          <w:bCs/>
          <w:szCs w:val="22"/>
          <w:lang w:val="sr-Cyrl-CS"/>
        </w:rPr>
        <w:t>Површинске воде са једне грађевинске</w:t>
      </w:r>
      <w:r w:rsidRPr="00C7092E">
        <w:rPr>
          <w:rFonts w:ascii="Times New Roman" w:hAnsi="Times New Roman"/>
          <w:bCs/>
          <w:szCs w:val="22"/>
          <w:lang w:val="sr-Cyrl-CS"/>
        </w:rPr>
        <w:t xml:space="preserve"> парцеле не смеју се усмеравати према другој парцели.</w:t>
      </w:r>
    </w:p>
    <w:p w:rsidR="005A231F" w:rsidRDefault="005A231F" w:rsidP="00A16B31">
      <w:pPr>
        <w:ind w:firstLine="540"/>
        <w:rPr>
          <w:rFonts w:ascii="Times New Roman" w:hAnsi="Times New Roman"/>
          <w:szCs w:val="22"/>
          <w:lang w:val="sr-Cyrl-CS"/>
        </w:rPr>
      </w:pPr>
      <w:r w:rsidRPr="00C7092E">
        <w:rPr>
          <w:rFonts w:ascii="Times New Roman" w:hAnsi="Times New Roman"/>
          <w:szCs w:val="22"/>
          <w:lang w:val="sr-Cyrl-CS"/>
        </w:rPr>
        <w:t>Код косих кровова, нагиби кровних равни морају бити усмерени ка саобраћајници и ка унутрашњем дворишту, ради спречавања отицања површинске воде ка суседној парцели.</w:t>
      </w:r>
    </w:p>
    <w:p w:rsidR="00423779" w:rsidRPr="00050928" w:rsidRDefault="00050928" w:rsidP="00A16B31">
      <w:pPr>
        <w:tabs>
          <w:tab w:val="right" w:leader="dot" w:pos="9090"/>
        </w:tabs>
        <w:spacing w:before="120"/>
        <w:ind w:firstLine="540"/>
        <w:rPr>
          <w:rFonts w:ascii="Times New Roman" w:hAnsi="Times New Roman"/>
          <w:b/>
          <w:lang w:val="sr-Cyrl-CS"/>
        </w:rPr>
      </w:pPr>
      <w:r w:rsidRPr="008B722A">
        <w:rPr>
          <w:rFonts w:ascii="Times New Roman" w:hAnsi="Times New Roman"/>
          <w:b/>
          <w:lang w:val="sr-Cyrl-CS"/>
        </w:rPr>
        <w:lastRenderedPageBreak/>
        <w:t>2.2</w:t>
      </w:r>
      <w:r w:rsidRPr="008B722A">
        <w:rPr>
          <w:rFonts w:ascii="Times New Roman" w:hAnsi="Times New Roman"/>
          <w:b/>
          <w:lang w:val="ru-RU"/>
        </w:rPr>
        <w:t>.1.1</w:t>
      </w:r>
      <w:r w:rsidR="00092C81">
        <w:rPr>
          <w:rFonts w:ascii="Times New Roman" w:hAnsi="Times New Roman"/>
          <w:b/>
          <w:lang w:val="ru-RU"/>
        </w:rPr>
        <w:t>3</w:t>
      </w:r>
      <w:r w:rsidRPr="008B722A">
        <w:rPr>
          <w:rFonts w:ascii="Times New Roman" w:hAnsi="Times New Roman"/>
          <w:b/>
          <w:lang w:val="ru-RU"/>
        </w:rPr>
        <w:t xml:space="preserve">. </w:t>
      </w:r>
      <w:r w:rsidRPr="00050928">
        <w:rPr>
          <w:rFonts w:ascii="Times New Roman" w:hAnsi="Times New Roman"/>
          <w:b/>
          <w:lang w:val="sr-Cyrl-CS"/>
        </w:rPr>
        <w:t xml:space="preserve">Правила за реконструкцију, адаптацију </w:t>
      </w:r>
      <w:r w:rsidR="00CA26D0" w:rsidRPr="00050928">
        <w:rPr>
          <w:rFonts w:ascii="Times New Roman" w:hAnsi="Times New Roman"/>
          <w:b/>
          <w:lang w:val="sr-Cyrl-CS"/>
        </w:rPr>
        <w:t xml:space="preserve">и доградњу </w:t>
      </w:r>
      <w:r w:rsidRPr="00050928">
        <w:rPr>
          <w:rFonts w:ascii="Times New Roman" w:hAnsi="Times New Roman"/>
          <w:b/>
          <w:lang w:val="sr-Cyrl-CS"/>
        </w:rPr>
        <w:t>постојећих објеката</w:t>
      </w:r>
    </w:p>
    <w:p w:rsidR="005A231F" w:rsidRPr="00B90C4F" w:rsidRDefault="005A231F" w:rsidP="00A16B31">
      <w:pPr>
        <w:ind w:firstLine="540"/>
        <w:rPr>
          <w:rFonts w:ascii="Times New Roman" w:hAnsi="Times New Roman"/>
          <w:bCs/>
          <w:lang w:val="sr-Cyrl-CS"/>
        </w:rPr>
      </w:pPr>
      <w:r w:rsidRPr="00B90C4F">
        <w:rPr>
          <w:rFonts w:ascii="Times New Roman" w:hAnsi="Times New Roman"/>
          <w:bCs/>
          <w:szCs w:val="22"/>
          <w:lang w:val="sr-Cyrl-CS"/>
        </w:rPr>
        <w:t>Обнова и реконструкција објеката се врши у складу са наведеним условима за нове објекте</w:t>
      </w:r>
      <w:r w:rsidR="003330E2">
        <w:rPr>
          <w:rFonts w:ascii="Times New Roman" w:hAnsi="Times New Roman"/>
          <w:bCs/>
          <w:szCs w:val="22"/>
          <w:lang w:val="sr-Cyrl-CS"/>
        </w:rPr>
        <w:t xml:space="preserve">. </w:t>
      </w:r>
      <w:r w:rsidRPr="00B90C4F">
        <w:rPr>
          <w:rFonts w:ascii="Times New Roman" w:hAnsi="Times New Roman"/>
          <w:bCs/>
          <w:szCs w:val="22"/>
          <w:lang w:val="ru-RU"/>
        </w:rPr>
        <w:t xml:space="preserve">Могуће је вршити радове на реконструкцији, адаптацији, санацији и </w:t>
      </w:r>
      <w:r w:rsidRPr="00B90C4F">
        <w:rPr>
          <w:rFonts w:ascii="Times New Roman" w:hAnsi="Times New Roman"/>
          <w:bCs/>
          <w:lang w:val="ru-RU"/>
        </w:rPr>
        <w:t>текућем/инвестиционом одржавању постојећих објеката, уз</w:t>
      </w:r>
      <w:r w:rsidRPr="00B90C4F">
        <w:rPr>
          <w:rFonts w:ascii="Times New Roman" w:hAnsi="Times New Roman"/>
          <w:bCs/>
          <w:lang w:val="sr-Cyrl-CS"/>
        </w:rPr>
        <w:t xml:space="preserve"> задржавање постојећих урбанистичких параметара и карактеристика.</w:t>
      </w:r>
    </w:p>
    <w:p w:rsidR="005A231F" w:rsidRDefault="005A231F" w:rsidP="00A16B31">
      <w:pPr>
        <w:spacing w:before="40"/>
        <w:ind w:firstLine="540"/>
        <w:rPr>
          <w:rFonts w:ascii="Times New Roman" w:hAnsi="Times New Roman"/>
          <w:bCs/>
          <w:lang w:val="sr-Cyrl-CS"/>
        </w:rPr>
      </w:pPr>
      <w:r w:rsidRPr="00B90C4F">
        <w:rPr>
          <w:rFonts w:ascii="Times New Roman" w:hAnsi="Times New Roman"/>
          <w:bCs/>
          <w:lang w:val="sr-Cyrl-CS"/>
        </w:rPr>
        <w:t>Услови  за дозвољене интервенције на постојећим објектима:</w:t>
      </w:r>
    </w:p>
    <w:p w:rsidR="00113390" w:rsidRPr="00113390" w:rsidRDefault="00113390" w:rsidP="00DA0417">
      <w:pPr>
        <w:numPr>
          <w:ilvl w:val="0"/>
          <w:numId w:val="8"/>
        </w:numPr>
        <w:ind w:left="540" w:hanging="540"/>
        <w:rPr>
          <w:rFonts w:ascii="Times New Roman" w:hAnsi="Times New Roman"/>
          <w:bCs/>
          <w:szCs w:val="22"/>
          <w:lang w:val="ru-RU"/>
        </w:rPr>
      </w:pPr>
      <w:r>
        <w:rPr>
          <w:rFonts w:ascii="Times New Roman" w:hAnsi="Times New Roman"/>
          <w:bCs/>
          <w:szCs w:val="22"/>
          <w:lang w:val="ru-RU"/>
        </w:rPr>
        <w:t>С</w:t>
      </w:r>
      <w:r w:rsidRPr="00113390">
        <w:rPr>
          <w:rFonts w:ascii="Times New Roman" w:hAnsi="Times New Roman"/>
          <w:bCs/>
          <w:szCs w:val="22"/>
          <w:lang w:val="ru-RU"/>
        </w:rPr>
        <w:t xml:space="preserve">ви постојећи објекти на парцели могу се реконструисати, доградити или надзидати у оквиру дозвољених урбанистичких параметара и осталих правила грађења, уколико положај објекта према јавној </w:t>
      </w:r>
      <w:r w:rsidR="009A06D7">
        <w:rPr>
          <w:rFonts w:ascii="Times New Roman" w:hAnsi="Times New Roman"/>
          <w:bCs/>
          <w:szCs w:val="22"/>
          <w:lang w:val="ru-RU"/>
        </w:rPr>
        <w:t xml:space="preserve">саобраћајној </w:t>
      </w:r>
      <w:r w:rsidRPr="00113390">
        <w:rPr>
          <w:rFonts w:ascii="Times New Roman" w:hAnsi="Times New Roman"/>
          <w:bCs/>
          <w:szCs w:val="22"/>
          <w:lang w:val="ru-RU"/>
        </w:rPr>
        <w:t>површини задовољава услов дефинисан општим правилима</w:t>
      </w:r>
      <w:r w:rsidR="003330E2">
        <w:rPr>
          <w:rFonts w:ascii="Times New Roman" w:hAnsi="Times New Roman"/>
          <w:bCs/>
          <w:szCs w:val="22"/>
          <w:lang w:val="ru-RU"/>
        </w:rPr>
        <w:t xml:space="preserve"> грађења;</w:t>
      </w:r>
    </w:p>
    <w:p w:rsidR="00113390" w:rsidRPr="00113390" w:rsidRDefault="00113390" w:rsidP="00DA0417">
      <w:pPr>
        <w:numPr>
          <w:ilvl w:val="0"/>
          <w:numId w:val="8"/>
        </w:numPr>
        <w:ind w:left="540" w:hanging="540"/>
        <w:rPr>
          <w:rFonts w:ascii="Times New Roman" w:hAnsi="Times New Roman"/>
          <w:bCs/>
          <w:szCs w:val="22"/>
          <w:lang w:val="ru-RU"/>
        </w:rPr>
      </w:pPr>
      <w:r>
        <w:rPr>
          <w:rFonts w:ascii="Times New Roman" w:hAnsi="Times New Roman"/>
          <w:bCs/>
          <w:szCs w:val="22"/>
          <w:lang w:val="ru-RU"/>
        </w:rPr>
        <w:t>П</w:t>
      </w:r>
      <w:r w:rsidRPr="00113390">
        <w:rPr>
          <w:rFonts w:ascii="Times New Roman" w:hAnsi="Times New Roman"/>
          <w:bCs/>
          <w:szCs w:val="22"/>
          <w:lang w:val="ru-RU"/>
        </w:rPr>
        <w:t xml:space="preserve">остојећи објекти на парцели који нису у складу са параметрима прописаним овим </w:t>
      </w:r>
      <w:r w:rsidR="001C3E21">
        <w:rPr>
          <w:rFonts w:ascii="Times New Roman" w:hAnsi="Times New Roman"/>
          <w:bCs/>
          <w:szCs w:val="22"/>
          <w:lang w:val="ru-RU"/>
        </w:rPr>
        <w:t>П</w:t>
      </w:r>
      <w:r w:rsidRPr="00113390">
        <w:rPr>
          <w:rFonts w:ascii="Times New Roman" w:hAnsi="Times New Roman"/>
          <w:bCs/>
          <w:szCs w:val="22"/>
          <w:lang w:val="ru-RU"/>
        </w:rPr>
        <w:t>ланом, не могу се дограђивати, већ је дозвољено само текуће одржавање, као и побољшавање услова коришћења (замена инсталација, увођење гаса, побољшање</w:t>
      </w:r>
      <w:r w:rsidR="003330E2">
        <w:rPr>
          <w:rFonts w:ascii="Times New Roman" w:hAnsi="Times New Roman"/>
          <w:bCs/>
          <w:szCs w:val="22"/>
          <w:lang w:val="ru-RU"/>
        </w:rPr>
        <w:t xml:space="preserve"> енергетске ефикасности и сл.). </w:t>
      </w:r>
      <w:r w:rsidRPr="00113390">
        <w:rPr>
          <w:rFonts w:ascii="Times New Roman" w:hAnsi="Times New Roman"/>
          <w:bCs/>
          <w:szCs w:val="22"/>
          <w:lang w:val="ru-RU"/>
        </w:rPr>
        <w:t>Ако се такав објекат уклања и замењује другим, за њега важе правила као и за сваку нову изградњу у овој зони;</w:t>
      </w:r>
    </w:p>
    <w:p w:rsidR="00113390" w:rsidRPr="00113390" w:rsidRDefault="00113390" w:rsidP="00DA0417">
      <w:pPr>
        <w:numPr>
          <w:ilvl w:val="0"/>
          <w:numId w:val="8"/>
        </w:numPr>
        <w:ind w:left="540" w:hanging="540"/>
        <w:rPr>
          <w:rFonts w:ascii="Times New Roman" w:hAnsi="Times New Roman"/>
          <w:bCs/>
          <w:szCs w:val="22"/>
          <w:lang w:val="ru-RU"/>
        </w:rPr>
      </w:pPr>
      <w:r>
        <w:rPr>
          <w:rFonts w:ascii="Times New Roman" w:hAnsi="Times New Roman"/>
          <w:bCs/>
          <w:szCs w:val="22"/>
          <w:lang w:val="ru-RU"/>
        </w:rPr>
        <w:t>П</w:t>
      </w:r>
      <w:r w:rsidRPr="00113390">
        <w:rPr>
          <w:rFonts w:ascii="Times New Roman" w:hAnsi="Times New Roman"/>
          <w:bCs/>
          <w:szCs w:val="22"/>
          <w:lang w:val="ru-RU"/>
        </w:rPr>
        <w:t xml:space="preserve">остојећи објекти на парцели чији индекс заузетости и спратност не премашују параметре из овог </w:t>
      </w:r>
      <w:r w:rsidR="003330E2">
        <w:rPr>
          <w:rFonts w:ascii="Times New Roman" w:hAnsi="Times New Roman"/>
          <w:bCs/>
          <w:szCs w:val="22"/>
          <w:lang w:val="ru-RU"/>
        </w:rPr>
        <w:t>П</w:t>
      </w:r>
      <w:r w:rsidRPr="00113390">
        <w:rPr>
          <w:rFonts w:ascii="Times New Roman" w:hAnsi="Times New Roman"/>
          <w:bCs/>
          <w:szCs w:val="22"/>
          <w:lang w:val="ru-RU"/>
        </w:rPr>
        <w:t xml:space="preserve">лана, могу се доградити према постојећим линијама хоризонталне регулације за бочна и задња удаљења, осим у случајевима када грађевинска линија, планирана овим </w:t>
      </w:r>
      <w:r w:rsidR="003330E2">
        <w:rPr>
          <w:rFonts w:ascii="Times New Roman" w:hAnsi="Times New Roman"/>
          <w:bCs/>
          <w:szCs w:val="22"/>
          <w:lang w:val="ru-RU"/>
        </w:rPr>
        <w:t>П</w:t>
      </w:r>
      <w:r w:rsidRPr="00113390">
        <w:rPr>
          <w:rFonts w:ascii="Times New Roman" w:hAnsi="Times New Roman"/>
          <w:bCs/>
          <w:szCs w:val="22"/>
          <w:lang w:val="ru-RU"/>
        </w:rPr>
        <w:t xml:space="preserve">ланом прелази преко објекта. </w:t>
      </w:r>
    </w:p>
    <w:p w:rsidR="005A231F" w:rsidRPr="00B90C4F" w:rsidRDefault="005A231F" w:rsidP="00DA0417">
      <w:pPr>
        <w:numPr>
          <w:ilvl w:val="0"/>
          <w:numId w:val="8"/>
        </w:numPr>
        <w:ind w:left="540" w:hanging="540"/>
        <w:rPr>
          <w:rFonts w:ascii="Times New Roman" w:hAnsi="Times New Roman"/>
          <w:bCs/>
          <w:szCs w:val="22"/>
          <w:lang w:val="ru-RU"/>
        </w:rPr>
      </w:pPr>
      <w:r w:rsidRPr="00B90C4F">
        <w:rPr>
          <w:rFonts w:ascii="Times New Roman" w:hAnsi="Times New Roman"/>
          <w:bCs/>
          <w:szCs w:val="22"/>
          <w:lang w:val="ru-RU"/>
        </w:rPr>
        <w:t>Надградња нових етажа/крова до планиране максималне висине - усклађивање висине нових етажа</w:t>
      </w:r>
      <w:r w:rsidR="009C6395">
        <w:rPr>
          <w:rFonts w:ascii="Times New Roman" w:hAnsi="Times New Roman"/>
          <w:bCs/>
          <w:szCs w:val="22"/>
          <w:lang w:val="ru-RU"/>
        </w:rPr>
        <w:t>,</w:t>
      </w:r>
      <w:r w:rsidRPr="00B90C4F">
        <w:rPr>
          <w:rFonts w:ascii="Times New Roman" w:hAnsi="Times New Roman"/>
          <w:bCs/>
          <w:szCs w:val="22"/>
          <w:lang w:val="ru-RU"/>
        </w:rPr>
        <w:t xml:space="preserve"> дефинише се у односу на преовлађујућу висину објеката у истом фронту, </w:t>
      </w:r>
      <w:r w:rsidR="00E72CCD">
        <w:rPr>
          <w:rFonts w:ascii="Times New Roman" w:hAnsi="Times New Roman"/>
          <w:bCs/>
          <w:szCs w:val="22"/>
          <w:lang w:val="ru-RU"/>
        </w:rPr>
        <w:t>саобраћајници</w:t>
      </w:r>
      <w:r w:rsidRPr="00B90C4F">
        <w:rPr>
          <w:rFonts w:ascii="Times New Roman" w:hAnsi="Times New Roman"/>
          <w:bCs/>
          <w:szCs w:val="22"/>
          <w:lang w:val="ru-RU"/>
        </w:rPr>
        <w:t xml:space="preserve"> или блоку. Надградња подразумева обезбеђење одговарајућег броја паркинг места за нове капацитете према Планом дефинисаним правилима за одређену намену</w:t>
      </w:r>
      <w:r w:rsidR="009C6395">
        <w:rPr>
          <w:rFonts w:ascii="Times New Roman" w:hAnsi="Times New Roman"/>
          <w:bCs/>
          <w:szCs w:val="22"/>
          <w:lang w:val="ru-RU"/>
        </w:rPr>
        <w:t>;</w:t>
      </w:r>
    </w:p>
    <w:p w:rsidR="005A231F" w:rsidRPr="00B90C4F" w:rsidRDefault="005A231F" w:rsidP="00DA0417">
      <w:pPr>
        <w:numPr>
          <w:ilvl w:val="0"/>
          <w:numId w:val="8"/>
        </w:numPr>
        <w:ind w:left="540" w:hanging="540"/>
        <w:rPr>
          <w:rFonts w:ascii="Times New Roman" w:hAnsi="Times New Roman"/>
          <w:bCs/>
          <w:szCs w:val="22"/>
          <w:lang w:val="ru-RU"/>
        </w:rPr>
      </w:pPr>
      <w:r w:rsidRPr="00B90C4F">
        <w:rPr>
          <w:rFonts w:ascii="Times New Roman" w:hAnsi="Times New Roman"/>
          <w:bCs/>
          <w:szCs w:val="22"/>
          <w:lang w:val="ru-RU"/>
        </w:rPr>
        <w:t>Додавање крова на објекту са равним кровом без поткровља (у случају лошег стања равног крова), подразумева постављање косог крова са максималним нагибом од 15̊</w:t>
      </w:r>
      <w:r>
        <w:rPr>
          <w:rFonts w:ascii="Times New Roman" w:hAnsi="Times New Roman"/>
          <w:bCs/>
          <w:szCs w:val="22"/>
          <w:lang w:val="ru-RU"/>
        </w:rPr>
        <w:t xml:space="preserve">, као најоптималније </w:t>
      </w:r>
      <w:r w:rsidRPr="00B90C4F">
        <w:rPr>
          <w:rFonts w:ascii="Times New Roman" w:hAnsi="Times New Roman"/>
          <w:bCs/>
          <w:szCs w:val="22"/>
          <w:lang w:val="ru-RU"/>
        </w:rPr>
        <w:t>решење, уз забрану препуштања кровне конструкције ван габарата објекта</w:t>
      </w:r>
      <w:r w:rsidR="009C6395">
        <w:rPr>
          <w:rFonts w:ascii="Times New Roman" w:hAnsi="Times New Roman"/>
          <w:bCs/>
          <w:szCs w:val="22"/>
          <w:lang w:val="ru-RU"/>
        </w:rPr>
        <w:t>;</w:t>
      </w:r>
    </w:p>
    <w:p w:rsidR="005A231F" w:rsidRPr="00B90C4F" w:rsidRDefault="005A231F" w:rsidP="00DA0417">
      <w:pPr>
        <w:numPr>
          <w:ilvl w:val="0"/>
          <w:numId w:val="8"/>
        </w:numPr>
        <w:ind w:left="540" w:hanging="540"/>
        <w:rPr>
          <w:rFonts w:ascii="Times New Roman" w:hAnsi="Times New Roman"/>
          <w:bCs/>
          <w:szCs w:val="22"/>
          <w:lang w:val="ru-RU"/>
        </w:rPr>
      </w:pPr>
      <w:r w:rsidRPr="00B90C4F">
        <w:rPr>
          <w:rFonts w:ascii="Times New Roman" w:hAnsi="Times New Roman"/>
          <w:bCs/>
          <w:szCs w:val="22"/>
          <w:lang w:val="ru-RU"/>
        </w:rPr>
        <w:t>Додавање крова на објекту са равним кровом</w:t>
      </w:r>
      <w:r w:rsidR="009C6395">
        <w:rPr>
          <w:rFonts w:ascii="Times New Roman" w:hAnsi="Times New Roman"/>
          <w:bCs/>
          <w:szCs w:val="22"/>
          <w:lang w:val="ru-RU"/>
        </w:rPr>
        <w:t>,</w:t>
      </w:r>
      <w:r w:rsidRPr="00B90C4F">
        <w:rPr>
          <w:rFonts w:ascii="Times New Roman" w:hAnsi="Times New Roman"/>
          <w:bCs/>
          <w:szCs w:val="22"/>
          <w:lang w:val="ru-RU"/>
        </w:rPr>
        <w:t xml:space="preserve"> могуће у случају да сам објекат </w:t>
      </w:r>
      <w:r w:rsidR="00533F81">
        <w:rPr>
          <w:rFonts w:ascii="Times New Roman" w:hAnsi="Times New Roman"/>
          <w:bCs/>
          <w:szCs w:val="22"/>
          <w:lang w:val="ru-RU"/>
        </w:rPr>
        <w:t xml:space="preserve">има </w:t>
      </w:r>
      <w:r w:rsidRPr="00B90C4F">
        <w:rPr>
          <w:rFonts w:ascii="Times New Roman" w:hAnsi="Times New Roman"/>
          <w:bCs/>
          <w:szCs w:val="22"/>
          <w:lang w:val="ru-RU"/>
        </w:rPr>
        <w:t>такве карактеристике да појава косих кровова не нарушава карактер објекта или целине</w:t>
      </w:r>
      <w:r w:rsidR="009C6395">
        <w:rPr>
          <w:rFonts w:ascii="Times New Roman" w:hAnsi="Times New Roman"/>
          <w:bCs/>
          <w:szCs w:val="22"/>
          <w:lang w:val="ru-RU"/>
        </w:rPr>
        <w:t>;</w:t>
      </w:r>
    </w:p>
    <w:p w:rsidR="005A231F" w:rsidRPr="00B90C4F" w:rsidRDefault="005A231F" w:rsidP="00DA0417">
      <w:pPr>
        <w:numPr>
          <w:ilvl w:val="0"/>
          <w:numId w:val="8"/>
        </w:numPr>
        <w:ind w:left="540" w:hanging="540"/>
        <w:rPr>
          <w:rFonts w:ascii="Times New Roman" w:hAnsi="Times New Roman"/>
          <w:bCs/>
          <w:szCs w:val="22"/>
          <w:lang w:val="ru-RU"/>
        </w:rPr>
      </w:pPr>
      <w:r w:rsidRPr="00B90C4F">
        <w:rPr>
          <w:rFonts w:ascii="Times New Roman" w:hAnsi="Times New Roman"/>
          <w:bCs/>
          <w:szCs w:val="22"/>
          <w:lang w:val="ru-RU"/>
        </w:rPr>
        <w:t>Замена постојећег крова новим ради додавања поткровља - није дозвољено надзиђивање постојећег или изградњом но</w:t>
      </w:r>
      <w:r>
        <w:rPr>
          <w:rFonts w:ascii="Times New Roman" w:hAnsi="Times New Roman"/>
          <w:bCs/>
          <w:szCs w:val="22"/>
          <w:lang w:val="ru-RU"/>
        </w:rPr>
        <w:t xml:space="preserve">вог крова, формирање поткровља </w:t>
      </w:r>
      <w:r w:rsidRPr="00B90C4F">
        <w:rPr>
          <w:rFonts w:ascii="Times New Roman" w:hAnsi="Times New Roman"/>
          <w:bCs/>
          <w:szCs w:val="22"/>
          <w:lang w:val="ru-RU"/>
        </w:rPr>
        <w:t>у више нивоа. Максимална висина на</w:t>
      </w:r>
      <w:r>
        <w:rPr>
          <w:rFonts w:ascii="Times New Roman" w:hAnsi="Times New Roman"/>
          <w:bCs/>
          <w:szCs w:val="22"/>
          <w:lang w:val="ru-RU"/>
        </w:rPr>
        <w:t>д</w:t>
      </w:r>
      <w:r w:rsidRPr="00B90C4F">
        <w:rPr>
          <w:rFonts w:ascii="Times New Roman" w:hAnsi="Times New Roman"/>
          <w:bCs/>
          <w:szCs w:val="22"/>
          <w:lang w:val="ru-RU"/>
        </w:rPr>
        <w:t>зи</w:t>
      </w:r>
      <w:r>
        <w:rPr>
          <w:rFonts w:ascii="Times New Roman" w:hAnsi="Times New Roman"/>
          <w:bCs/>
          <w:szCs w:val="22"/>
          <w:lang w:val="ru-RU"/>
        </w:rPr>
        <w:t>т</w:t>
      </w:r>
      <w:r w:rsidRPr="00B90C4F">
        <w:rPr>
          <w:rFonts w:ascii="Times New Roman" w:hAnsi="Times New Roman"/>
          <w:bCs/>
          <w:szCs w:val="22"/>
          <w:lang w:val="ru-RU"/>
        </w:rPr>
        <w:t>ка поткровне етаже при изградњи класичног крова је 1,60m, односно 1,30m од коте пода поткровља до прелома косине мансардног крова</w:t>
      </w:r>
      <w:r w:rsidR="009C6395">
        <w:rPr>
          <w:rFonts w:ascii="Times New Roman" w:hAnsi="Times New Roman"/>
          <w:bCs/>
          <w:szCs w:val="22"/>
          <w:lang w:val="ru-RU"/>
        </w:rPr>
        <w:t>;</w:t>
      </w:r>
    </w:p>
    <w:p w:rsidR="005A231F" w:rsidRPr="00B90C4F" w:rsidRDefault="005A231F" w:rsidP="00DA0417">
      <w:pPr>
        <w:numPr>
          <w:ilvl w:val="0"/>
          <w:numId w:val="8"/>
        </w:numPr>
        <w:ind w:left="540" w:hanging="540"/>
        <w:rPr>
          <w:rFonts w:ascii="Times New Roman" w:hAnsi="Times New Roman"/>
          <w:bCs/>
          <w:szCs w:val="22"/>
          <w:lang w:val="ru-RU"/>
        </w:rPr>
      </w:pPr>
      <w:r w:rsidRPr="00B90C4F">
        <w:rPr>
          <w:rFonts w:ascii="Times New Roman" w:hAnsi="Times New Roman"/>
          <w:bCs/>
          <w:szCs w:val="22"/>
          <w:lang w:val="ru-RU"/>
        </w:rPr>
        <w:t>Санација фасаде или крова, као класична санација у случају дотрајалости или енергетска санација</w:t>
      </w:r>
      <w:r w:rsidR="009C6395">
        <w:rPr>
          <w:rFonts w:ascii="Times New Roman" w:hAnsi="Times New Roman"/>
          <w:bCs/>
          <w:szCs w:val="22"/>
          <w:lang w:val="ru-RU"/>
        </w:rPr>
        <w:t>,</w:t>
      </w:r>
      <w:r w:rsidRPr="00B90C4F">
        <w:rPr>
          <w:rFonts w:ascii="Times New Roman" w:hAnsi="Times New Roman"/>
          <w:bCs/>
          <w:szCs w:val="22"/>
          <w:lang w:val="ru-RU"/>
        </w:rPr>
        <w:t xml:space="preserve"> у циљу побољшања технолошко-енергетских карктеристика објекта, подразумева накнадно постављање спољне, замену или допуну постојеће топлотне изолације, постављање соларних колектора и сл.</w:t>
      </w:r>
      <w:r w:rsidR="009C6395">
        <w:rPr>
          <w:rFonts w:ascii="Times New Roman" w:hAnsi="Times New Roman"/>
          <w:bCs/>
          <w:szCs w:val="22"/>
          <w:lang w:val="ru-RU"/>
        </w:rPr>
        <w:t>;</w:t>
      </w:r>
    </w:p>
    <w:p w:rsidR="005A231F" w:rsidRPr="00B90C4F" w:rsidRDefault="005A231F" w:rsidP="00DA0417">
      <w:pPr>
        <w:numPr>
          <w:ilvl w:val="0"/>
          <w:numId w:val="8"/>
        </w:numPr>
        <w:ind w:left="540" w:hanging="540"/>
        <w:rPr>
          <w:rFonts w:ascii="Times New Roman" w:hAnsi="Times New Roman"/>
          <w:bCs/>
          <w:szCs w:val="22"/>
          <w:lang w:val="ru-RU"/>
        </w:rPr>
      </w:pPr>
      <w:r w:rsidRPr="00B90C4F">
        <w:rPr>
          <w:rFonts w:ascii="Times New Roman" w:hAnsi="Times New Roman"/>
          <w:bCs/>
          <w:szCs w:val="22"/>
          <w:lang w:val="ru-RU"/>
        </w:rPr>
        <w:t>Доградња вертика</w:t>
      </w:r>
      <w:r w:rsidR="009C6395">
        <w:rPr>
          <w:rFonts w:ascii="Times New Roman" w:hAnsi="Times New Roman"/>
          <w:bCs/>
          <w:szCs w:val="22"/>
          <w:lang w:val="ru-RU"/>
        </w:rPr>
        <w:t xml:space="preserve">лних комуникација (степениште, </w:t>
      </w:r>
      <w:r w:rsidRPr="00B90C4F">
        <w:rPr>
          <w:rFonts w:ascii="Times New Roman" w:hAnsi="Times New Roman"/>
          <w:bCs/>
          <w:szCs w:val="22"/>
          <w:lang w:val="ru-RU"/>
        </w:rPr>
        <w:t>лифт) - дозвољава се код свих врста објеката, уз услов да се оваквом интервенцијом не угрожава функционисање и статичка стабилност постојећег објекта и објеката на суседним парцелама. Сви елементи вертикалних комуникација морају бити заштићени од спољних утицаја.</w:t>
      </w:r>
    </w:p>
    <w:p w:rsidR="005A231F" w:rsidRDefault="00573966" w:rsidP="00A16B31">
      <w:pPr>
        <w:ind w:firstLine="540"/>
        <w:rPr>
          <w:rFonts w:ascii="Times New Roman" w:hAnsi="Times New Roman"/>
          <w:bCs/>
          <w:szCs w:val="22"/>
          <w:lang w:val="ru-RU"/>
        </w:rPr>
      </w:pPr>
      <w:r w:rsidRPr="00573966">
        <w:rPr>
          <w:rFonts w:ascii="Times New Roman" w:hAnsi="Times New Roman"/>
          <w:lang w:val="sr-Cyrl-CS"/>
        </w:rPr>
        <w:t xml:space="preserve">Реконструкција, адаптација и доградња постојећих </w:t>
      </w:r>
      <w:r w:rsidR="005A231F" w:rsidRPr="00573966">
        <w:rPr>
          <w:rFonts w:ascii="Times New Roman" w:hAnsi="Times New Roman"/>
          <w:bCs/>
          <w:szCs w:val="22"/>
          <w:lang w:val="ru-RU"/>
        </w:rPr>
        <w:t xml:space="preserve">објеката подразумева истовремену изградњу и уређење </w:t>
      </w:r>
      <w:r w:rsidR="008C5EA5" w:rsidRPr="00573966">
        <w:rPr>
          <w:rFonts w:ascii="Times New Roman" w:hAnsi="Times New Roman"/>
          <w:bCs/>
          <w:szCs w:val="22"/>
          <w:lang w:val="ru-RU"/>
        </w:rPr>
        <w:t>слободних површина</w:t>
      </w:r>
      <w:r w:rsidR="005A231F" w:rsidRPr="00573966">
        <w:rPr>
          <w:rFonts w:ascii="Times New Roman" w:hAnsi="Times New Roman"/>
          <w:bCs/>
          <w:szCs w:val="22"/>
          <w:lang w:val="ru-RU"/>
        </w:rPr>
        <w:t>, паркинг простора, противпожарног пута, односно прилаза.</w:t>
      </w:r>
    </w:p>
    <w:p w:rsidR="00D870AF" w:rsidRDefault="00D870AF" w:rsidP="00A16B31">
      <w:pPr>
        <w:ind w:firstLine="540"/>
        <w:rPr>
          <w:rFonts w:ascii="Times New Roman" w:hAnsi="Times New Roman"/>
          <w:bCs/>
          <w:szCs w:val="22"/>
          <w:lang w:val="ru-RU"/>
        </w:rPr>
      </w:pPr>
    </w:p>
    <w:p w:rsidR="00D870AF" w:rsidRDefault="00D870AF" w:rsidP="00A16B31">
      <w:pPr>
        <w:ind w:firstLine="540"/>
        <w:rPr>
          <w:rFonts w:ascii="Times New Roman" w:hAnsi="Times New Roman"/>
          <w:bCs/>
          <w:szCs w:val="22"/>
          <w:lang w:val="ru-RU"/>
        </w:rPr>
      </w:pPr>
    </w:p>
    <w:p w:rsidR="00D870AF" w:rsidRDefault="00D870AF" w:rsidP="00A16B31">
      <w:pPr>
        <w:ind w:firstLine="540"/>
        <w:rPr>
          <w:rFonts w:ascii="Times New Roman" w:hAnsi="Times New Roman"/>
          <w:bCs/>
          <w:szCs w:val="22"/>
          <w:lang w:val="ru-RU"/>
        </w:rPr>
      </w:pPr>
    </w:p>
    <w:p w:rsidR="00050928" w:rsidRDefault="00050928" w:rsidP="00A16B31">
      <w:pPr>
        <w:tabs>
          <w:tab w:val="right" w:leader="dot" w:pos="9090"/>
        </w:tabs>
        <w:spacing w:before="120"/>
        <w:ind w:firstLine="540"/>
        <w:rPr>
          <w:rFonts w:ascii="Times New Roman" w:hAnsi="Times New Roman"/>
          <w:b/>
          <w:bCs/>
          <w:lang w:val="ru-RU"/>
        </w:rPr>
      </w:pPr>
      <w:r w:rsidRPr="008B722A">
        <w:rPr>
          <w:rFonts w:ascii="Times New Roman" w:hAnsi="Times New Roman"/>
          <w:b/>
          <w:lang w:val="sr-Cyrl-CS"/>
        </w:rPr>
        <w:lastRenderedPageBreak/>
        <w:t>2.2</w:t>
      </w:r>
      <w:r w:rsidRPr="008B722A">
        <w:rPr>
          <w:rFonts w:ascii="Times New Roman" w:hAnsi="Times New Roman"/>
          <w:b/>
          <w:lang w:val="ru-RU"/>
        </w:rPr>
        <w:t>.1.1</w:t>
      </w:r>
      <w:r w:rsidR="00092C81">
        <w:rPr>
          <w:rFonts w:ascii="Times New Roman" w:hAnsi="Times New Roman"/>
          <w:b/>
          <w:lang w:val="ru-RU"/>
        </w:rPr>
        <w:t>4</w:t>
      </w:r>
      <w:r w:rsidRPr="008B722A">
        <w:rPr>
          <w:rFonts w:ascii="Times New Roman" w:hAnsi="Times New Roman"/>
          <w:b/>
          <w:lang w:val="ru-RU"/>
        </w:rPr>
        <w:t xml:space="preserve">. Урбанистичко и </w:t>
      </w:r>
      <w:r w:rsidRPr="008B722A">
        <w:rPr>
          <w:rFonts w:ascii="Times New Roman" w:hAnsi="Times New Roman"/>
          <w:b/>
          <w:bCs/>
          <w:lang w:val="sr-Cyrl-CS"/>
        </w:rPr>
        <w:t>а</w:t>
      </w:r>
      <w:r w:rsidRPr="008B722A">
        <w:rPr>
          <w:rFonts w:ascii="Times New Roman" w:hAnsi="Times New Roman"/>
          <w:b/>
          <w:bCs/>
          <w:lang w:val="ru-RU"/>
        </w:rPr>
        <w:t>рхитектонско обликовање</w:t>
      </w:r>
    </w:p>
    <w:p w:rsidR="0063287D" w:rsidRDefault="0063287D" w:rsidP="00A16B31">
      <w:pPr>
        <w:spacing w:before="0" w:after="0"/>
        <w:ind w:firstLine="540"/>
        <w:rPr>
          <w:rFonts w:ascii="Times New Roman" w:hAnsi="Times New Roman"/>
          <w:lang w:val="sr-Cyrl-CS"/>
        </w:rPr>
      </w:pPr>
      <w:r>
        <w:rPr>
          <w:rFonts w:ascii="Times New Roman" w:hAnsi="Times New Roman"/>
          <w:lang w:val="sr-Cyrl-CS"/>
        </w:rPr>
        <w:t xml:space="preserve">Изглед нових и реконструисаних објеката (обликовање фасаде, избор и примена материјала, архитектонски елементи и детаљи), треба да допринесе успостављању савремених урбаних вредности предметног подручја. </w:t>
      </w:r>
    </w:p>
    <w:p w:rsidR="00050928" w:rsidRDefault="00050928" w:rsidP="00A16B31">
      <w:pPr>
        <w:spacing w:after="0"/>
        <w:ind w:firstLine="540"/>
        <w:rPr>
          <w:rFonts w:ascii="Times New Roman" w:hAnsi="Times New Roman"/>
          <w:bCs/>
          <w:szCs w:val="22"/>
          <w:lang w:val="sr-Cyrl-CS"/>
        </w:rPr>
      </w:pPr>
      <w:r w:rsidRPr="0063287D">
        <w:rPr>
          <w:rFonts w:ascii="Times New Roman" w:hAnsi="Times New Roman"/>
          <w:bCs/>
          <w:szCs w:val="22"/>
          <w:lang w:val="sr-Cyrl-CS"/>
        </w:rPr>
        <w:t>Архитектура и конструкција објеката треба да поштују принципе савреме</w:t>
      </w:r>
      <w:r w:rsidR="001010C1">
        <w:rPr>
          <w:rFonts w:ascii="Times New Roman" w:hAnsi="Times New Roman"/>
          <w:bCs/>
          <w:szCs w:val="22"/>
          <w:lang w:val="sr-Cyrl-CS"/>
        </w:rPr>
        <w:t xml:space="preserve">не градње, али и карактеристике поднебља. </w:t>
      </w:r>
      <w:r w:rsidR="00DC7105" w:rsidRPr="0063287D">
        <w:rPr>
          <w:rFonts w:ascii="Times New Roman" w:hAnsi="Times New Roman"/>
          <w:bCs/>
          <w:szCs w:val="22"/>
          <w:lang w:val="sr-Cyrl-CS"/>
        </w:rPr>
        <w:t>Прил</w:t>
      </w:r>
      <w:r w:rsidR="0063287D">
        <w:rPr>
          <w:rFonts w:ascii="Times New Roman" w:hAnsi="Times New Roman"/>
          <w:bCs/>
          <w:szCs w:val="22"/>
          <w:lang w:val="sr-Cyrl-CS"/>
        </w:rPr>
        <w:t>и</w:t>
      </w:r>
      <w:r w:rsidR="00DC7105" w:rsidRPr="0063287D">
        <w:rPr>
          <w:rFonts w:ascii="Times New Roman" w:hAnsi="Times New Roman"/>
          <w:bCs/>
          <w:szCs w:val="22"/>
          <w:lang w:val="sr-Cyrl-CS"/>
        </w:rPr>
        <w:t xml:space="preserve">ком пројектовања </w:t>
      </w:r>
      <w:r w:rsidR="007111CF" w:rsidRPr="0063287D">
        <w:rPr>
          <w:rFonts w:ascii="Times New Roman" w:hAnsi="Times New Roman"/>
          <w:bCs/>
          <w:szCs w:val="22"/>
          <w:lang w:val="sr-Cyrl-CS"/>
        </w:rPr>
        <w:t>тежити постизању јединственог амбијента уз примену трајних и квалитетних материјала</w:t>
      </w:r>
      <w:r w:rsidR="0063287D" w:rsidRPr="0063287D">
        <w:rPr>
          <w:rFonts w:ascii="Times New Roman" w:hAnsi="Times New Roman"/>
          <w:bCs/>
          <w:szCs w:val="22"/>
          <w:lang w:val="sr-Cyrl-CS"/>
        </w:rPr>
        <w:t>.</w:t>
      </w:r>
    </w:p>
    <w:p w:rsidR="00D36310" w:rsidRPr="00D36310" w:rsidRDefault="00D36310" w:rsidP="00A16B31">
      <w:pPr>
        <w:tabs>
          <w:tab w:val="left" w:pos="0"/>
        </w:tabs>
        <w:spacing w:after="0"/>
        <w:ind w:firstLine="540"/>
        <w:rPr>
          <w:rFonts w:ascii="Times New Roman" w:hAnsi="Times New Roman"/>
          <w:bCs/>
          <w:szCs w:val="22"/>
          <w:lang w:val="ru-RU"/>
        </w:rPr>
      </w:pPr>
      <w:r>
        <w:rPr>
          <w:rFonts w:ascii="Times New Roman" w:hAnsi="Times New Roman"/>
          <w:bCs/>
          <w:szCs w:val="22"/>
          <w:lang w:val="ru-RU"/>
        </w:rPr>
        <w:t>О</w:t>
      </w:r>
      <w:r w:rsidRPr="00D36310">
        <w:rPr>
          <w:rFonts w:ascii="Times New Roman" w:hAnsi="Times New Roman"/>
          <w:bCs/>
          <w:szCs w:val="22"/>
          <w:lang w:val="ru-RU"/>
        </w:rPr>
        <w:t xml:space="preserve">бликовност самог простора мора упућивати на светске и европске примере оваквих </w:t>
      </w:r>
      <w:r>
        <w:rPr>
          <w:rFonts w:ascii="Times New Roman" w:hAnsi="Times New Roman"/>
          <w:bCs/>
          <w:szCs w:val="22"/>
          <w:lang w:val="ru-RU"/>
        </w:rPr>
        <w:t>садржаја аутопута</w:t>
      </w:r>
      <w:r w:rsidRPr="00D36310">
        <w:rPr>
          <w:rFonts w:ascii="Times New Roman" w:hAnsi="Times New Roman"/>
          <w:bCs/>
          <w:szCs w:val="22"/>
          <w:lang w:val="ru-RU"/>
        </w:rPr>
        <w:t>, који</w:t>
      </w:r>
      <w:r>
        <w:rPr>
          <w:rFonts w:ascii="Times New Roman" w:hAnsi="Times New Roman"/>
          <w:bCs/>
          <w:szCs w:val="22"/>
          <w:lang w:val="ru-RU"/>
        </w:rPr>
        <w:t xml:space="preserve"> својом</w:t>
      </w:r>
      <w:r w:rsidRPr="00D36310">
        <w:rPr>
          <w:rFonts w:ascii="Times New Roman" w:hAnsi="Times New Roman"/>
          <w:bCs/>
          <w:szCs w:val="22"/>
          <w:lang w:val="ru-RU"/>
        </w:rPr>
        <w:t xml:space="preserve"> препознатљивом архитектуром и брендовима високих стандарда </w:t>
      </w:r>
      <w:r>
        <w:rPr>
          <w:rFonts w:ascii="Times New Roman" w:hAnsi="Times New Roman"/>
          <w:bCs/>
          <w:szCs w:val="22"/>
          <w:lang w:val="ru-RU"/>
        </w:rPr>
        <w:t>треба да буду репер простора.</w:t>
      </w:r>
    </w:p>
    <w:p w:rsidR="008C5EA5" w:rsidRDefault="008C5EA5" w:rsidP="00A16B31">
      <w:pPr>
        <w:ind w:firstLine="540"/>
        <w:rPr>
          <w:rFonts w:ascii="Times New Roman" w:hAnsi="Times New Roman"/>
          <w:bCs/>
          <w:szCs w:val="22"/>
        </w:rPr>
      </w:pPr>
      <w:r>
        <w:rPr>
          <w:rFonts w:ascii="Times New Roman" w:hAnsi="Times New Roman"/>
          <w:bCs/>
          <w:szCs w:val="22"/>
          <w:lang w:val="ru-RU"/>
        </w:rPr>
        <w:t>О</w:t>
      </w:r>
      <w:r w:rsidR="00050928" w:rsidRPr="00C7092E">
        <w:rPr>
          <w:rFonts w:ascii="Times New Roman" w:hAnsi="Times New Roman"/>
          <w:bCs/>
          <w:szCs w:val="22"/>
          <w:lang w:val="ru-RU"/>
        </w:rPr>
        <w:t>сновна препорука употреб</w:t>
      </w:r>
      <w:r>
        <w:rPr>
          <w:rFonts w:ascii="Times New Roman" w:hAnsi="Times New Roman"/>
          <w:bCs/>
          <w:szCs w:val="22"/>
          <w:lang w:val="ru-RU"/>
        </w:rPr>
        <w:t>е</w:t>
      </w:r>
      <w:r w:rsidR="00050928" w:rsidRPr="00C7092E">
        <w:rPr>
          <w:rFonts w:ascii="Times New Roman" w:hAnsi="Times New Roman"/>
          <w:bCs/>
          <w:szCs w:val="22"/>
          <w:lang w:val="ru-RU"/>
        </w:rPr>
        <w:t xml:space="preserve"> биоклиматских принципа у пројектовању, као и употреб</w:t>
      </w:r>
      <w:r>
        <w:rPr>
          <w:rFonts w:ascii="Times New Roman" w:hAnsi="Times New Roman"/>
          <w:bCs/>
          <w:szCs w:val="22"/>
          <w:lang w:val="ru-RU"/>
        </w:rPr>
        <w:t>е</w:t>
      </w:r>
      <w:r w:rsidR="00050928" w:rsidRPr="00C7092E">
        <w:rPr>
          <w:rFonts w:ascii="Times New Roman" w:hAnsi="Times New Roman"/>
          <w:bCs/>
          <w:szCs w:val="22"/>
          <w:lang w:val="ru-RU"/>
        </w:rPr>
        <w:t xml:space="preserve"> обновљивих извора енергије,</w:t>
      </w:r>
      <w:r>
        <w:rPr>
          <w:rFonts w:ascii="Times New Roman" w:hAnsi="Times New Roman"/>
          <w:bCs/>
          <w:szCs w:val="22"/>
          <w:lang w:val="ru-RU"/>
        </w:rPr>
        <w:t xml:space="preserve"> подразумева г</w:t>
      </w:r>
      <w:r w:rsidRPr="00B90C4F">
        <w:rPr>
          <w:rFonts w:ascii="Times New Roman" w:hAnsi="Times New Roman"/>
          <w:bCs/>
          <w:szCs w:val="22"/>
          <w:lang w:val="ru-RU"/>
        </w:rPr>
        <w:t>рађење са природним материјалима са повољним изолационим својствима, поштовање орјентације и природних утицаја, тежњ</w:t>
      </w:r>
      <w:r>
        <w:rPr>
          <w:rFonts w:ascii="Times New Roman" w:hAnsi="Times New Roman"/>
          <w:bCs/>
          <w:szCs w:val="22"/>
          <w:lang w:val="ru-RU"/>
        </w:rPr>
        <w:t>у</w:t>
      </w:r>
      <w:r w:rsidRPr="00B90C4F">
        <w:rPr>
          <w:rFonts w:ascii="Times New Roman" w:hAnsi="Times New Roman"/>
          <w:bCs/>
          <w:szCs w:val="22"/>
          <w:lang w:val="ru-RU"/>
        </w:rPr>
        <w:t xml:space="preserve"> да се на максималној површини основе разв</w:t>
      </w:r>
      <w:r w:rsidR="00C54A4A">
        <w:rPr>
          <w:rFonts w:ascii="Times New Roman" w:hAnsi="Times New Roman"/>
          <w:bCs/>
          <w:szCs w:val="22"/>
          <w:lang w:val="ru-RU"/>
        </w:rPr>
        <w:t>о</w:t>
      </w:r>
      <w:r w:rsidRPr="00B90C4F">
        <w:rPr>
          <w:rFonts w:ascii="Times New Roman" w:hAnsi="Times New Roman"/>
          <w:bCs/>
          <w:szCs w:val="22"/>
          <w:lang w:val="ru-RU"/>
        </w:rPr>
        <w:t>ја минимална површина омотача</w:t>
      </w:r>
      <w:r>
        <w:rPr>
          <w:rFonts w:ascii="Times New Roman" w:hAnsi="Times New Roman"/>
          <w:bCs/>
          <w:szCs w:val="22"/>
          <w:lang w:val="ru-RU"/>
        </w:rPr>
        <w:t>.</w:t>
      </w:r>
    </w:p>
    <w:p w:rsidR="00050928" w:rsidRDefault="00050928" w:rsidP="00A16B31">
      <w:pPr>
        <w:ind w:firstLine="540"/>
        <w:rPr>
          <w:rFonts w:ascii="Times New Roman" w:hAnsi="Times New Roman"/>
          <w:bCs/>
          <w:szCs w:val="22"/>
          <w:lang w:val="ru-RU"/>
        </w:rPr>
      </w:pPr>
      <w:r w:rsidRPr="00C7092E">
        <w:rPr>
          <w:rFonts w:ascii="Times New Roman" w:hAnsi="Times New Roman"/>
          <w:bCs/>
          <w:szCs w:val="22"/>
          <w:lang w:val="ru-RU"/>
        </w:rPr>
        <w:t>Улична фасада, облик крова, материјали, боје и други елементи утврђују се идејним архитектонским пројектом, а у складу са наменом објекта</w:t>
      </w:r>
      <w:r>
        <w:rPr>
          <w:rFonts w:ascii="Times New Roman" w:hAnsi="Times New Roman"/>
          <w:bCs/>
          <w:szCs w:val="22"/>
          <w:lang w:val="ru-RU"/>
        </w:rPr>
        <w:t xml:space="preserve">, као и </w:t>
      </w:r>
      <w:r w:rsidRPr="00C7092E">
        <w:rPr>
          <w:rFonts w:ascii="Times New Roman" w:hAnsi="Times New Roman"/>
          <w:bCs/>
          <w:szCs w:val="22"/>
          <w:lang w:val="ru-RU"/>
        </w:rPr>
        <w:t xml:space="preserve"> </w:t>
      </w:r>
      <w:r>
        <w:rPr>
          <w:rFonts w:ascii="Times New Roman" w:hAnsi="Times New Roman"/>
          <w:bCs/>
          <w:szCs w:val="22"/>
          <w:lang w:val="ru-RU"/>
        </w:rPr>
        <w:t xml:space="preserve">са проценом утицаја на </w:t>
      </w:r>
      <w:r w:rsidRPr="00717C98">
        <w:rPr>
          <w:rFonts w:ascii="Times New Roman" w:hAnsi="Times New Roman"/>
          <w:bCs/>
          <w:szCs w:val="22"/>
          <w:lang w:val="ru-RU"/>
        </w:rPr>
        <w:t>животну средину (обавезна за све објекте у циљу заштите магистралних инфраструктурних система и од њих), где осим мера и услова заштите</w:t>
      </w:r>
      <w:r w:rsidR="00446171" w:rsidRPr="00717C98">
        <w:rPr>
          <w:rFonts w:ascii="Times New Roman" w:hAnsi="Times New Roman"/>
          <w:bCs/>
          <w:szCs w:val="22"/>
          <w:lang w:val="ru-RU"/>
        </w:rPr>
        <w:t>,</w:t>
      </w:r>
      <w:r w:rsidRPr="00717C98">
        <w:rPr>
          <w:rFonts w:ascii="Times New Roman" w:hAnsi="Times New Roman"/>
          <w:bCs/>
          <w:szCs w:val="22"/>
          <w:lang w:val="ru-RU"/>
        </w:rPr>
        <w:t xml:space="preserve"> који су прописани нормативима и прописима за конкретну намену објекта, треба нарочито испунити услове заштите од негативних утицаја аутопута, применом одговарајућег звучно-изолационог материјала на фасади објекта. </w:t>
      </w:r>
    </w:p>
    <w:p w:rsidR="008C5EA5" w:rsidRPr="00717C98" w:rsidRDefault="008C5EA5" w:rsidP="00A16B31">
      <w:pPr>
        <w:tabs>
          <w:tab w:val="right" w:leader="dot" w:pos="9090"/>
        </w:tabs>
        <w:spacing w:before="120"/>
        <w:ind w:firstLine="540"/>
        <w:rPr>
          <w:rFonts w:ascii="Times New Roman" w:hAnsi="Times New Roman"/>
          <w:b/>
          <w:bCs/>
          <w:szCs w:val="22"/>
          <w:lang w:val="ru-RU"/>
        </w:rPr>
      </w:pPr>
      <w:r w:rsidRPr="00717C98">
        <w:rPr>
          <w:rFonts w:ascii="Times New Roman" w:hAnsi="Times New Roman"/>
          <w:b/>
          <w:lang w:val="sr-Cyrl-CS"/>
        </w:rPr>
        <w:t>2.2</w:t>
      </w:r>
      <w:r w:rsidRPr="00717C98">
        <w:rPr>
          <w:rFonts w:ascii="Times New Roman" w:hAnsi="Times New Roman"/>
          <w:b/>
          <w:lang w:val="ru-RU"/>
        </w:rPr>
        <w:t>.1.1</w:t>
      </w:r>
      <w:r w:rsidR="00092C81">
        <w:rPr>
          <w:rFonts w:ascii="Times New Roman" w:hAnsi="Times New Roman"/>
          <w:b/>
          <w:lang w:val="ru-RU"/>
        </w:rPr>
        <w:t>5</w:t>
      </w:r>
      <w:r w:rsidRPr="00717C98">
        <w:rPr>
          <w:rFonts w:ascii="Times New Roman" w:hAnsi="Times New Roman"/>
          <w:b/>
          <w:lang w:val="ru-RU"/>
        </w:rPr>
        <w:t xml:space="preserve">. </w:t>
      </w:r>
      <w:r w:rsidRPr="00717C98">
        <w:rPr>
          <w:rFonts w:ascii="Times New Roman" w:hAnsi="Times New Roman"/>
          <w:b/>
          <w:bCs/>
          <w:szCs w:val="22"/>
          <w:lang w:val="ru-RU"/>
        </w:rPr>
        <w:t>Инжењерско-геолошки услови за изградњу објеката</w:t>
      </w:r>
    </w:p>
    <w:p w:rsidR="008C5EA5" w:rsidRPr="00717C98" w:rsidRDefault="008C5EA5" w:rsidP="00A16B31">
      <w:pPr>
        <w:spacing w:before="40"/>
        <w:ind w:firstLine="540"/>
        <w:rPr>
          <w:rFonts w:ascii="Times New Roman" w:hAnsi="Times New Roman"/>
          <w:bCs/>
          <w:szCs w:val="22"/>
          <w:lang w:val="ru-RU"/>
        </w:rPr>
      </w:pPr>
      <w:r w:rsidRPr="00717C98">
        <w:rPr>
          <w:rFonts w:ascii="Times New Roman" w:hAnsi="Times New Roman"/>
          <w:bCs/>
          <w:szCs w:val="22"/>
          <w:lang w:val="ru-RU"/>
        </w:rPr>
        <w:t>У фази пројектовања потребно је урадити геолошка истраживања, која ће дефинисати дубину и начин фундирања објеката, као и заштиту суседних објеката и постојеће инфраструктуре.</w:t>
      </w:r>
    </w:p>
    <w:p w:rsidR="008C5EA5" w:rsidRDefault="008C5EA5" w:rsidP="00A16B31">
      <w:pPr>
        <w:spacing w:before="40"/>
        <w:ind w:firstLine="540"/>
        <w:rPr>
          <w:rFonts w:ascii="Times New Roman" w:hAnsi="Times New Roman"/>
          <w:bCs/>
          <w:szCs w:val="22"/>
          <w:lang w:val="ru-RU"/>
        </w:rPr>
      </w:pPr>
      <w:r w:rsidRPr="00717C98">
        <w:rPr>
          <w:rFonts w:ascii="Times New Roman" w:hAnsi="Times New Roman"/>
          <w:bCs/>
          <w:szCs w:val="22"/>
          <w:lang w:val="ru-RU"/>
        </w:rPr>
        <w:t>У току извођења радова и при коришћењу објек</w:t>
      </w:r>
      <w:r w:rsidR="0063287D" w:rsidRPr="00717C98">
        <w:rPr>
          <w:rFonts w:ascii="Times New Roman" w:hAnsi="Times New Roman"/>
          <w:bCs/>
          <w:szCs w:val="22"/>
          <w:lang w:val="ru-RU"/>
        </w:rPr>
        <w:t>а</w:t>
      </w:r>
      <w:r w:rsidRPr="00717C98">
        <w:rPr>
          <w:rFonts w:ascii="Times New Roman" w:hAnsi="Times New Roman"/>
          <w:bCs/>
          <w:szCs w:val="22"/>
          <w:lang w:val="ru-RU"/>
        </w:rPr>
        <w:t>та, водити рачуна о техничким и еколошким условима на суседним парцелама, као и о безбедности објеката изграђених на њима (при ископу темеља, одводњавању површинске воде и др).</w:t>
      </w:r>
    </w:p>
    <w:p w:rsidR="005A231F" w:rsidRPr="00717C98" w:rsidRDefault="005A231F" w:rsidP="00A16B31">
      <w:pPr>
        <w:tabs>
          <w:tab w:val="right" w:leader="dot" w:pos="9090"/>
        </w:tabs>
        <w:spacing w:before="120"/>
        <w:ind w:firstLine="540"/>
        <w:rPr>
          <w:rFonts w:ascii="Times New Roman" w:hAnsi="Times New Roman"/>
          <w:b/>
          <w:szCs w:val="22"/>
          <w:lang w:val="sr-Cyrl-CS"/>
        </w:rPr>
      </w:pPr>
      <w:r w:rsidRPr="00647939">
        <w:rPr>
          <w:rFonts w:ascii="Times New Roman" w:hAnsi="Times New Roman"/>
          <w:b/>
          <w:lang w:val="sr-Cyrl-CS"/>
        </w:rPr>
        <w:t>2.2</w:t>
      </w:r>
      <w:r w:rsidRPr="00647939">
        <w:rPr>
          <w:rFonts w:ascii="Times New Roman" w:hAnsi="Times New Roman"/>
          <w:b/>
          <w:lang w:val="ru-RU"/>
        </w:rPr>
        <w:t>.1.1</w:t>
      </w:r>
      <w:r w:rsidR="00092C81">
        <w:rPr>
          <w:rFonts w:ascii="Times New Roman" w:hAnsi="Times New Roman"/>
          <w:b/>
          <w:lang w:val="ru-RU"/>
        </w:rPr>
        <w:t>6</w:t>
      </w:r>
      <w:r w:rsidRPr="00647939">
        <w:rPr>
          <w:rFonts w:ascii="Times New Roman" w:hAnsi="Times New Roman"/>
          <w:b/>
          <w:lang w:val="ru-RU"/>
        </w:rPr>
        <w:t xml:space="preserve">. </w:t>
      </w:r>
      <w:r w:rsidRPr="00647939">
        <w:rPr>
          <w:rFonts w:ascii="Times New Roman" w:hAnsi="Times New Roman"/>
          <w:b/>
          <w:szCs w:val="22"/>
          <w:lang w:val="sr-Cyrl-CS"/>
        </w:rPr>
        <w:t>Мере енергетске ефикасности изградње</w:t>
      </w:r>
    </w:p>
    <w:p w:rsidR="00717C98" w:rsidRPr="00717C98" w:rsidRDefault="00717C98" w:rsidP="00717C98">
      <w:pPr>
        <w:spacing w:before="40"/>
        <w:ind w:firstLine="540"/>
        <w:rPr>
          <w:rFonts w:ascii="Times New Roman" w:hAnsi="Times New Roman"/>
          <w:bCs/>
          <w:szCs w:val="22"/>
          <w:lang w:val="ru-RU"/>
        </w:rPr>
      </w:pPr>
      <w:r w:rsidRPr="00717C98">
        <w:rPr>
          <w:rFonts w:ascii="Times New Roman" w:hAnsi="Times New Roman"/>
          <w:bCs/>
          <w:szCs w:val="22"/>
          <w:lang w:val="ru-RU"/>
        </w:rPr>
        <w:t>Сви планирани објекти морају да задовољавају све прописе везане за енергетску ефикасност објеката - Правилник о енергетској ефикасности зграда  ("Сл.гласник РС", бр. 61/11).</w:t>
      </w:r>
    </w:p>
    <w:p w:rsidR="00717C98" w:rsidRPr="00717C98" w:rsidRDefault="00717C98" w:rsidP="00717C98">
      <w:pPr>
        <w:spacing w:before="40"/>
        <w:ind w:firstLine="540"/>
        <w:rPr>
          <w:rFonts w:ascii="Times New Roman" w:hAnsi="Times New Roman"/>
          <w:bCs/>
          <w:szCs w:val="22"/>
          <w:lang w:val="ru-RU"/>
        </w:rPr>
      </w:pPr>
      <w:r w:rsidRPr="00717C98">
        <w:rPr>
          <w:rFonts w:ascii="Times New Roman" w:hAnsi="Times New Roman"/>
          <w:bCs/>
          <w:szCs w:val="22"/>
          <w:lang w:val="ru-RU"/>
        </w:rPr>
        <w:t>Овим правилником ближе се прописују енергетска својства и начин израчунавања топлотних својстава објеката високоградње, као и енергетски захтеви за нове и постојеће објекте.</w:t>
      </w:r>
    </w:p>
    <w:p w:rsidR="00717C98" w:rsidRPr="00717C98" w:rsidRDefault="00717C98" w:rsidP="00717C98">
      <w:pPr>
        <w:spacing w:before="40"/>
        <w:ind w:firstLine="540"/>
        <w:rPr>
          <w:rFonts w:ascii="Times New Roman" w:hAnsi="Times New Roman"/>
          <w:bCs/>
          <w:szCs w:val="22"/>
          <w:lang w:val="ru-RU"/>
        </w:rPr>
      </w:pPr>
      <w:r w:rsidRPr="00717C98">
        <w:rPr>
          <w:rFonts w:ascii="Times New Roman" w:hAnsi="Times New Roman"/>
          <w:bCs/>
          <w:szCs w:val="22"/>
          <w:lang w:val="ru-RU"/>
        </w:rPr>
        <w:t>Утврђивање испуњености услова енергетске ефикасности зграде врши се израдом елабората ЕЕ, који је саставни део техничке документације која се прилаже уз захтев за издавање грађевинске дозволе или уз захтев за издавање решења којим се одобрава извођење радова на адаптацији или санацији објекта, као и енергетској санацији.</w:t>
      </w:r>
    </w:p>
    <w:p w:rsidR="00717C98" w:rsidRPr="00717C98" w:rsidRDefault="00717C98" w:rsidP="00717C98">
      <w:pPr>
        <w:ind w:left="540" w:right="4" w:firstLine="0"/>
        <w:rPr>
          <w:rFonts w:ascii="Times New Roman" w:hAnsi="Times New Roman"/>
          <w:noProof/>
          <w:szCs w:val="22"/>
        </w:rPr>
      </w:pPr>
      <w:r w:rsidRPr="00717C98">
        <w:rPr>
          <w:rFonts w:ascii="Times New Roman" w:hAnsi="Times New Roman"/>
          <w:noProof/>
          <w:szCs w:val="22"/>
        </w:rPr>
        <w:t>Правилник се примењује на:</w:t>
      </w:r>
    </w:p>
    <w:p w:rsidR="00717C98" w:rsidRPr="00717C98" w:rsidRDefault="00717C98" w:rsidP="00647939">
      <w:pPr>
        <w:spacing w:after="0"/>
        <w:ind w:left="540" w:right="4" w:hanging="540"/>
        <w:rPr>
          <w:rFonts w:ascii="Times New Roman" w:hAnsi="Times New Roman"/>
          <w:noProof/>
          <w:szCs w:val="22"/>
        </w:rPr>
      </w:pPr>
      <w:r w:rsidRPr="00717C98">
        <w:rPr>
          <w:rFonts w:ascii="Times New Roman" w:hAnsi="Times New Roman"/>
          <w:noProof/>
          <w:szCs w:val="22"/>
        </w:rPr>
        <w:t>-</w:t>
      </w:r>
      <w:r w:rsidRPr="00717C98">
        <w:rPr>
          <w:rFonts w:ascii="Times New Roman" w:hAnsi="Times New Roman"/>
          <w:noProof/>
          <w:szCs w:val="22"/>
        </w:rPr>
        <w:tab/>
        <w:t>Изградњу нових зграда;</w:t>
      </w:r>
    </w:p>
    <w:p w:rsidR="00717C98" w:rsidRPr="00717C98" w:rsidRDefault="00717C98" w:rsidP="00647939">
      <w:pPr>
        <w:spacing w:after="0"/>
        <w:ind w:left="540" w:right="4" w:hanging="540"/>
        <w:rPr>
          <w:rFonts w:ascii="Times New Roman" w:hAnsi="Times New Roman"/>
          <w:noProof/>
          <w:szCs w:val="22"/>
        </w:rPr>
      </w:pPr>
      <w:r w:rsidRPr="00717C98">
        <w:rPr>
          <w:rFonts w:ascii="Times New Roman" w:hAnsi="Times New Roman"/>
          <w:noProof/>
          <w:szCs w:val="22"/>
        </w:rPr>
        <w:t>-</w:t>
      </w:r>
      <w:r w:rsidRPr="00717C98">
        <w:rPr>
          <w:rFonts w:ascii="Times New Roman" w:hAnsi="Times New Roman"/>
          <w:noProof/>
          <w:szCs w:val="22"/>
        </w:rPr>
        <w:tab/>
        <w:t>Реконструкцију, доградњу, обнову, адаптацију, санацију и енергетску санацију постојећих зграда;</w:t>
      </w:r>
    </w:p>
    <w:p w:rsidR="00717C98" w:rsidRPr="00717C98" w:rsidRDefault="00717C98" w:rsidP="00647939">
      <w:pPr>
        <w:spacing w:after="0"/>
        <w:ind w:left="540" w:right="4" w:hanging="540"/>
        <w:rPr>
          <w:rFonts w:ascii="Times New Roman" w:hAnsi="Times New Roman"/>
          <w:noProof/>
          <w:szCs w:val="22"/>
        </w:rPr>
      </w:pPr>
      <w:r w:rsidRPr="00717C98">
        <w:rPr>
          <w:rFonts w:ascii="Times New Roman" w:hAnsi="Times New Roman"/>
          <w:noProof/>
          <w:szCs w:val="22"/>
        </w:rPr>
        <w:t>-</w:t>
      </w:r>
      <w:r w:rsidRPr="00717C98">
        <w:rPr>
          <w:rFonts w:ascii="Times New Roman" w:hAnsi="Times New Roman"/>
          <w:noProof/>
          <w:szCs w:val="22"/>
        </w:rPr>
        <w:tab/>
        <w:t>Реконструкцију, адаптацију, санацију, обнову и ревитализацију културних добара и зграда у њиховој заштићеној околини са јасно одређеним границама катастарских парцела и културних добара, уписаних у Листу светске културне баштине и објеката у заштићеним подручјима, у складу са актом о заштити културних добара и са условима органа, односно организације надлежне за послове заштите културних добара;</w:t>
      </w:r>
    </w:p>
    <w:p w:rsidR="00717C98" w:rsidRPr="00717C98" w:rsidRDefault="00717C98" w:rsidP="00647939">
      <w:pPr>
        <w:spacing w:after="0"/>
        <w:ind w:left="540" w:right="4" w:hanging="540"/>
        <w:rPr>
          <w:rFonts w:ascii="Times New Roman" w:hAnsi="Times New Roman"/>
          <w:noProof/>
          <w:szCs w:val="22"/>
        </w:rPr>
      </w:pPr>
      <w:r w:rsidRPr="00717C98">
        <w:rPr>
          <w:rFonts w:ascii="Times New Roman" w:hAnsi="Times New Roman"/>
          <w:noProof/>
          <w:szCs w:val="22"/>
        </w:rPr>
        <w:t>-</w:t>
      </w:r>
      <w:r w:rsidRPr="00717C98">
        <w:rPr>
          <w:rFonts w:ascii="Times New Roman" w:hAnsi="Times New Roman"/>
          <w:noProof/>
          <w:szCs w:val="22"/>
        </w:rPr>
        <w:tab/>
        <w:t>Зграде или делове зграда које чине техничко-технолошку или функционалну целину.</w:t>
      </w:r>
    </w:p>
    <w:p w:rsidR="00717C98" w:rsidRPr="00717C98" w:rsidRDefault="00717C98" w:rsidP="009F3A21">
      <w:pPr>
        <w:spacing w:before="120" w:after="0"/>
        <w:ind w:left="475" w:right="4" w:firstLine="65"/>
        <w:rPr>
          <w:rFonts w:ascii="Times New Roman" w:hAnsi="Times New Roman"/>
          <w:noProof/>
          <w:szCs w:val="22"/>
        </w:rPr>
      </w:pPr>
      <w:r w:rsidRPr="00717C98">
        <w:rPr>
          <w:rFonts w:ascii="Times New Roman" w:hAnsi="Times New Roman"/>
          <w:noProof/>
          <w:szCs w:val="22"/>
        </w:rPr>
        <w:lastRenderedPageBreak/>
        <w:t xml:space="preserve">Одредбе овог правилника не примењују се на: </w:t>
      </w:r>
    </w:p>
    <w:p w:rsidR="00717C98" w:rsidRPr="00717C98" w:rsidRDefault="00717C98" w:rsidP="00DA0417">
      <w:pPr>
        <w:pStyle w:val="ListParagraph"/>
        <w:numPr>
          <w:ilvl w:val="0"/>
          <w:numId w:val="22"/>
        </w:numPr>
        <w:spacing w:before="60" w:after="60"/>
        <w:ind w:left="540" w:right="4" w:hanging="540"/>
        <w:rPr>
          <w:noProof/>
          <w:sz w:val="22"/>
          <w:szCs w:val="22"/>
        </w:rPr>
      </w:pPr>
      <w:r w:rsidRPr="00717C98">
        <w:rPr>
          <w:noProof/>
          <w:sz w:val="22"/>
          <w:szCs w:val="22"/>
        </w:rPr>
        <w:t xml:space="preserve">Зграде за које се не издаје грађевинска дозвола; </w:t>
      </w:r>
    </w:p>
    <w:p w:rsidR="00717C98" w:rsidRPr="00717C98" w:rsidRDefault="00717C98" w:rsidP="00DA0417">
      <w:pPr>
        <w:pStyle w:val="ListParagraph"/>
        <w:numPr>
          <w:ilvl w:val="0"/>
          <w:numId w:val="22"/>
        </w:numPr>
        <w:spacing w:before="60" w:after="60"/>
        <w:ind w:left="540" w:right="4" w:hanging="540"/>
        <w:rPr>
          <w:noProof/>
          <w:sz w:val="22"/>
          <w:szCs w:val="22"/>
        </w:rPr>
      </w:pPr>
      <w:r w:rsidRPr="00717C98">
        <w:rPr>
          <w:noProof/>
          <w:sz w:val="22"/>
          <w:szCs w:val="22"/>
        </w:rPr>
        <w:t xml:space="preserve">Зграде које се граде на основу привремене грађевинске дозволе, као и зграде које се граде на основу грађевинске дозволе за припремне радове; </w:t>
      </w:r>
    </w:p>
    <w:p w:rsidR="00717C98" w:rsidRPr="00647939" w:rsidRDefault="00647939" w:rsidP="00DA0417">
      <w:pPr>
        <w:pStyle w:val="ListParagraph"/>
        <w:numPr>
          <w:ilvl w:val="0"/>
          <w:numId w:val="22"/>
        </w:numPr>
        <w:spacing w:before="60" w:after="60"/>
        <w:ind w:left="540" w:right="4" w:hanging="540"/>
        <w:rPr>
          <w:noProof/>
          <w:sz w:val="22"/>
          <w:szCs w:val="22"/>
        </w:rPr>
      </w:pPr>
      <w:r>
        <w:rPr>
          <w:noProof/>
          <w:sz w:val="22"/>
          <w:szCs w:val="22"/>
        </w:rPr>
        <w:t>Р</w:t>
      </w:r>
      <w:r w:rsidR="00717C98" w:rsidRPr="00647939">
        <w:rPr>
          <w:noProof/>
          <w:sz w:val="22"/>
          <w:szCs w:val="22"/>
        </w:rPr>
        <w:t xml:space="preserve">адионице, производне хале, индустријске зграде које се не греју и не климатизују; </w:t>
      </w:r>
    </w:p>
    <w:p w:rsidR="00717C98" w:rsidRPr="00717C98" w:rsidRDefault="00717C98" w:rsidP="00DA0417">
      <w:pPr>
        <w:pStyle w:val="ListParagraph"/>
        <w:numPr>
          <w:ilvl w:val="0"/>
          <w:numId w:val="23"/>
        </w:numPr>
        <w:spacing w:before="60" w:after="60"/>
        <w:ind w:left="540" w:right="4" w:hanging="540"/>
        <w:rPr>
          <w:noProof/>
          <w:sz w:val="22"/>
          <w:szCs w:val="22"/>
        </w:rPr>
      </w:pPr>
      <w:r w:rsidRPr="00717C98">
        <w:rPr>
          <w:noProof/>
          <w:sz w:val="22"/>
          <w:szCs w:val="22"/>
        </w:rPr>
        <w:t>Зграде које се повремено користе током зимске и летње сезоне (мање од 25% времена трајања зимске односно летње сезоне).</w:t>
      </w:r>
    </w:p>
    <w:p w:rsidR="00717C98" w:rsidRPr="00717C98" w:rsidRDefault="00717C98" w:rsidP="00717C98">
      <w:pPr>
        <w:ind w:firstLine="540"/>
        <w:rPr>
          <w:rFonts w:ascii="Times New Roman" w:hAnsi="Times New Roman"/>
          <w:bCs/>
          <w:szCs w:val="22"/>
          <w:lang w:val="ru-RU"/>
        </w:rPr>
      </w:pPr>
      <w:r w:rsidRPr="00717C98">
        <w:rPr>
          <w:rFonts w:ascii="Times New Roman" w:hAnsi="Times New Roman"/>
          <w:bCs/>
          <w:szCs w:val="22"/>
          <w:lang w:val="ru-RU"/>
        </w:rPr>
        <w:t>Енергетска својства и начини израчунавања топлотних својстава утврђују се за управне и пословне зграде; зграде намењене образовању и култури; зграде намењене туризму и угоститељству; зграде намењене спорту и рекреацији; зграде намењене трговини и услужним делатностима; зграде мешовите намене; зграде за друге намене које користе енергију.</w:t>
      </w:r>
    </w:p>
    <w:p w:rsidR="00717C98" w:rsidRDefault="00717C98" w:rsidP="00717C98">
      <w:pPr>
        <w:ind w:firstLine="540"/>
        <w:rPr>
          <w:rFonts w:ascii="Times New Roman" w:hAnsi="Times New Roman"/>
          <w:bCs/>
          <w:szCs w:val="22"/>
          <w:lang w:val="ru-RU"/>
        </w:rPr>
      </w:pPr>
      <w:bookmarkStart w:id="2" w:name="sadrzaj_9"/>
      <w:bookmarkEnd w:id="2"/>
      <w:r w:rsidRPr="00717C98">
        <w:rPr>
          <w:rFonts w:ascii="Times New Roman" w:hAnsi="Times New Roman"/>
          <w:bCs/>
          <w:szCs w:val="22"/>
          <w:lang w:val="ru-RU"/>
        </w:rPr>
        <w:t xml:space="preserve">Енергетска ефикасност зграде је остварена ако су обезбеђени минимални услови комфора садржани у Правилнику, а при томе потрошња енергије за грејање, хлађење, припрему топле санитарне воде, вентилацију и осветљење зграде не прелази дозвољене максималне вредности по </w:t>
      </w:r>
      <w:r w:rsidRPr="00717C98">
        <w:rPr>
          <w:rFonts w:ascii="Times New Roman" w:hAnsi="Times New Roman"/>
          <w:bCs/>
          <w:szCs w:val="22"/>
        </w:rPr>
        <w:t>m</w:t>
      </w:r>
      <w:r w:rsidRPr="00717C98">
        <w:rPr>
          <w:rFonts w:ascii="Times New Roman" w:hAnsi="Times New Roman"/>
          <w:bCs/>
          <w:szCs w:val="22"/>
          <w:lang w:val="ru-RU"/>
        </w:rPr>
        <w:t>² садржане у Правилнику.</w:t>
      </w:r>
    </w:p>
    <w:p w:rsidR="00717C98" w:rsidRPr="00717C98" w:rsidRDefault="00717C98" w:rsidP="00717C98">
      <w:pPr>
        <w:spacing w:before="120"/>
        <w:ind w:right="4" w:firstLine="540"/>
        <w:rPr>
          <w:rFonts w:ascii="Times New Roman" w:hAnsi="Times New Roman"/>
          <w:b/>
          <w:i/>
          <w:noProof/>
          <w:szCs w:val="22"/>
        </w:rPr>
      </w:pPr>
      <w:bookmarkStart w:id="3" w:name="sadrzaj_10"/>
      <w:bookmarkStart w:id="4" w:name="sadrzaj_11"/>
      <w:bookmarkStart w:id="5" w:name="sadrzaj_15"/>
      <w:bookmarkStart w:id="6" w:name="sadrzaj_16"/>
      <w:bookmarkStart w:id="7" w:name="sadrzaj_18"/>
      <w:bookmarkEnd w:id="3"/>
      <w:bookmarkEnd w:id="4"/>
      <w:bookmarkEnd w:id="5"/>
      <w:bookmarkEnd w:id="6"/>
      <w:bookmarkEnd w:id="7"/>
      <w:r w:rsidRPr="00717C98">
        <w:rPr>
          <w:rFonts w:ascii="Times New Roman" w:hAnsi="Times New Roman"/>
          <w:b/>
          <w:i/>
          <w:noProof/>
          <w:szCs w:val="22"/>
        </w:rPr>
        <w:t>Мере енергетске ефикасности градње за планиране објекте</w:t>
      </w:r>
    </w:p>
    <w:p w:rsidR="00717C98" w:rsidRPr="00717C98" w:rsidRDefault="00717C98" w:rsidP="00717C98">
      <w:pPr>
        <w:ind w:firstLine="540"/>
        <w:rPr>
          <w:rFonts w:ascii="Times New Roman" w:hAnsi="Times New Roman"/>
          <w:bCs/>
          <w:szCs w:val="22"/>
          <w:lang w:val="ru-RU"/>
        </w:rPr>
      </w:pPr>
      <w:r w:rsidRPr="00717C98">
        <w:rPr>
          <w:rFonts w:ascii="Times New Roman" w:hAnsi="Times New Roman"/>
          <w:bCs/>
          <w:szCs w:val="22"/>
          <w:lang w:val="ru-RU"/>
        </w:rPr>
        <w:t xml:space="preserve">Приликом пројектовања објеката неопходно је обратити пажњу на оријентацију и функционални концепт зграде у циљу коришћења природе и природних ресурса предметне локације, пре свега енергије сунца, ветра и околног зеленила. </w:t>
      </w:r>
    </w:p>
    <w:p w:rsidR="00717C98" w:rsidRPr="00717C98" w:rsidRDefault="00717C98" w:rsidP="00717C98">
      <w:pPr>
        <w:ind w:firstLine="540"/>
        <w:rPr>
          <w:rFonts w:ascii="Times New Roman" w:hAnsi="Times New Roman"/>
          <w:bCs/>
          <w:szCs w:val="22"/>
          <w:lang w:val="ru-RU"/>
        </w:rPr>
      </w:pPr>
      <w:r w:rsidRPr="00717C98">
        <w:rPr>
          <w:rFonts w:ascii="Times New Roman" w:hAnsi="Times New Roman"/>
          <w:bCs/>
          <w:szCs w:val="22"/>
          <w:lang w:val="ru-RU"/>
        </w:rPr>
        <w:t xml:space="preserve">Приликом пројектовања предвидети облик зграде којим се може обезбедити што је могуће енергетски ефикаснији однос површине и запремине омотача зграде у односу на климатске факторе и намену зграде. Потребно је обезбедити максимално коришћење природног осветљења, као и коришћење пасивних добитака топлотне енергије зими односно заштите од прегревања у току лета адекватним засенчењем. </w:t>
      </w:r>
    </w:p>
    <w:p w:rsidR="00717C98" w:rsidRPr="00717C98" w:rsidRDefault="00717C98" w:rsidP="00717C98">
      <w:pPr>
        <w:ind w:firstLine="540"/>
        <w:rPr>
          <w:rFonts w:ascii="Times New Roman" w:hAnsi="Times New Roman"/>
          <w:bCs/>
          <w:szCs w:val="22"/>
          <w:lang w:val="ru-RU"/>
        </w:rPr>
      </w:pPr>
      <w:r w:rsidRPr="00717C98">
        <w:rPr>
          <w:rFonts w:ascii="Times New Roman" w:hAnsi="Times New Roman"/>
          <w:bCs/>
          <w:szCs w:val="22"/>
          <w:lang w:val="ru-RU"/>
        </w:rPr>
        <w:t xml:space="preserve">У зависности од намене објекта, предвидети одговарајућу термичку масу за постизање топлотног комфора у зимском и летњем периоду - повећати термичку инерцију објекта. Потребно је применити висок квалитет (у складу са постојећим стандардима и прописима) топлотне изолације целокупног термичког омотача. </w:t>
      </w:r>
    </w:p>
    <w:p w:rsidR="00717C98" w:rsidRPr="00717C98" w:rsidRDefault="00717C98" w:rsidP="00717C98">
      <w:pPr>
        <w:ind w:firstLine="540"/>
        <w:rPr>
          <w:rFonts w:ascii="Times New Roman" w:hAnsi="Times New Roman"/>
          <w:bCs/>
          <w:szCs w:val="22"/>
          <w:lang w:val="ru-RU"/>
        </w:rPr>
      </w:pPr>
      <w:r w:rsidRPr="00717C98">
        <w:rPr>
          <w:rFonts w:ascii="Times New Roman" w:hAnsi="Times New Roman"/>
          <w:bCs/>
          <w:szCs w:val="22"/>
          <w:lang w:val="ru-RU"/>
        </w:rPr>
        <w:t xml:space="preserve">Структуру и омотач објекта предвидети тако да се омогући максимално коришћење пасивних и активних соларних система. </w:t>
      </w:r>
    </w:p>
    <w:p w:rsidR="00717C98" w:rsidRDefault="00717C98" w:rsidP="00717C98">
      <w:pPr>
        <w:ind w:firstLine="540"/>
        <w:rPr>
          <w:rFonts w:ascii="Times New Roman" w:hAnsi="Times New Roman"/>
          <w:bCs/>
          <w:szCs w:val="22"/>
          <w:lang w:val="ru-RU"/>
        </w:rPr>
      </w:pPr>
      <w:r w:rsidRPr="00717C98">
        <w:rPr>
          <w:rFonts w:ascii="Times New Roman" w:hAnsi="Times New Roman"/>
          <w:bCs/>
          <w:szCs w:val="22"/>
          <w:lang w:val="ru-RU"/>
        </w:rPr>
        <w:t>Техничке просторије (резервоар и пумпно постројење), које се користе у случају коришћења падавина, као и подземних и отпадних вода за потребе заливања, спољашњу употребу или за потребе грејања и хлађења зграда, уколико су укопане не урачунавају се у индекс заузетости парцеле.</w:t>
      </w:r>
    </w:p>
    <w:p w:rsidR="00717C98" w:rsidRPr="00717C98" w:rsidRDefault="00717C98" w:rsidP="00717C98">
      <w:pPr>
        <w:spacing w:before="120"/>
        <w:ind w:right="4" w:firstLine="540"/>
        <w:rPr>
          <w:rFonts w:ascii="Times New Roman" w:hAnsi="Times New Roman"/>
          <w:i/>
          <w:noProof/>
          <w:szCs w:val="22"/>
        </w:rPr>
      </w:pPr>
      <w:r w:rsidRPr="00717C98">
        <w:rPr>
          <w:rFonts w:ascii="Times New Roman" w:hAnsi="Times New Roman"/>
          <w:i/>
          <w:noProof/>
          <w:szCs w:val="22"/>
        </w:rPr>
        <w:t>Мере за постизање енергетск</w:t>
      </w:r>
      <w:r>
        <w:rPr>
          <w:rFonts w:ascii="Times New Roman" w:hAnsi="Times New Roman"/>
          <w:i/>
          <w:noProof/>
          <w:szCs w:val="22"/>
        </w:rPr>
        <w:t>е ефикасности постојећих зграда</w:t>
      </w:r>
    </w:p>
    <w:p w:rsidR="00717C98" w:rsidRPr="00717C98" w:rsidRDefault="00717C98" w:rsidP="00717C98">
      <w:pPr>
        <w:ind w:firstLine="540"/>
        <w:rPr>
          <w:rFonts w:ascii="Times New Roman" w:hAnsi="Times New Roman"/>
          <w:bCs/>
          <w:szCs w:val="22"/>
          <w:lang w:val="ru-RU"/>
        </w:rPr>
      </w:pPr>
      <w:r w:rsidRPr="00717C98">
        <w:rPr>
          <w:rFonts w:ascii="Times New Roman" w:hAnsi="Times New Roman"/>
          <w:bCs/>
          <w:szCs w:val="22"/>
          <w:lang w:val="ru-RU"/>
        </w:rPr>
        <w:t>Приликом реконструкције</w:t>
      </w:r>
      <w:r>
        <w:rPr>
          <w:rFonts w:ascii="Times New Roman" w:hAnsi="Times New Roman"/>
          <w:bCs/>
          <w:szCs w:val="22"/>
          <w:lang w:val="ru-RU"/>
        </w:rPr>
        <w:t>,</w:t>
      </w:r>
      <w:r w:rsidRPr="00717C98">
        <w:rPr>
          <w:rFonts w:ascii="Times New Roman" w:hAnsi="Times New Roman"/>
          <w:bCs/>
          <w:szCs w:val="22"/>
          <w:lang w:val="ru-RU"/>
        </w:rPr>
        <w:t xml:space="preserve"> чији је циљ постизање енергетске ефикасности постојећих зграда</w:t>
      </w:r>
      <w:r>
        <w:rPr>
          <w:rFonts w:ascii="Times New Roman" w:hAnsi="Times New Roman"/>
          <w:bCs/>
          <w:szCs w:val="22"/>
          <w:lang w:val="ru-RU"/>
        </w:rPr>
        <w:t>,</w:t>
      </w:r>
      <w:r w:rsidRPr="00717C98">
        <w:rPr>
          <w:rFonts w:ascii="Times New Roman" w:hAnsi="Times New Roman"/>
          <w:bCs/>
          <w:szCs w:val="22"/>
          <w:lang w:val="ru-RU"/>
        </w:rPr>
        <w:t xml:space="preserve"> дозвољено је накнадно извођење спољне топлотне изолације зидова уколико се врши у складу са законом, при чему треба водити рачуна о очувању функционалне и обликовне целовитости зграде.</w:t>
      </w:r>
    </w:p>
    <w:p w:rsidR="00717C98" w:rsidRPr="00717C98" w:rsidRDefault="00717C98" w:rsidP="00717C98">
      <w:pPr>
        <w:ind w:firstLine="540"/>
        <w:rPr>
          <w:rFonts w:ascii="Times New Roman" w:hAnsi="Times New Roman"/>
          <w:bCs/>
          <w:szCs w:val="22"/>
          <w:lang w:val="ru-RU"/>
        </w:rPr>
      </w:pPr>
      <w:r w:rsidRPr="00717C98">
        <w:rPr>
          <w:rFonts w:ascii="Times New Roman" w:hAnsi="Times New Roman"/>
          <w:bCs/>
          <w:szCs w:val="22"/>
          <w:lang w:val="ru-RU"/>
        </w:rPr>
        <w:t>Уколико се зид који се санира налази на регулационој линији, дозвољава се да дебљина накнадне термоизолације са свим завршним слојевима буде унутар јавног простора (уколико за то постоје техничке могућности и не крше се одредбе других прописа), а када је зид који се санира на граници са суседном парцелом дозвољено је постављање накнадне</w:t>
      </w:r>
      <w:r>
        <w:rPr>
          <w:rFonts w:ascii="Times New Roman" w:hAnsi="Times New Roman"/>
          <w:bCs/>
          <w:szCs w:val="22"/>
          <w:lang w:val="ru-RU"/>
        </w:rPr>
        <w:t xml:space="preserve"> спољне изолације дебљине до 15</w:t>
      </w:r>
      <w:r w:rsidRPr="00717C98">
        <w:rPr>
          <w:rFonts w:ascii="Times New Roman" w:hAnsi="Times New Roman"/>
          <w:bCs/>
          <w:szCs w:val="22"/>
          <w:lang w:val="ru-RU"/>
        </w:rPr>
        <w:t>cm уз сагласност тог суседа.</w:t>
      </w:r>
    </w:p>
    <w:p w:rsidR="00717C98" w:rsidRDefault="00717C98" w:rsidP="00717C98">
      <w:pPr>
        <w:ind w:firstLine="540"/>
        <w:rPr>
          <w:rFonts w:ascii="Times New Roman" w:hAnsi="Times New Roman"/>
          <w:bCs/>
          <w:szCs w:val="22"/>
          <w:lang w:val="ru-RU"/>
        </w:rPr>
      </w:pPr>
      <w:r w:rsidRPr="00717C98">
        <w:rPr>
          <w:rFonts w:ascii="Times New Roman" w:hAnsi="Times New Roman"/>
          <w:bCs/>
          <w:szCs w:val="22"/>
          <w:lang w:val="ru-RU"/>
        </w:rPr>
        <w:t>Дозвољено је накнадно формирање стакленика (уколико за то постоје техничке могућности и не крше одредбе важећих закона) ако се елаборатом докаже побољшање енергетске ефикасности зграде.</w:t>
      </w:r>
    </w:p>
    <w:p w:rsidR="00717C98" w:rsidRPr="00FA4BAC" w:rsidRDefault="00717C98" w:rsidP="00717C98">
      <w:pPr>
        <w:pStyle w:val="stil1tekst"/>
        <w:spacing w:before="0" w:beforeAutospacing="0" w:after="0" w:afterAutospacing="0"/>
        <w:ind w:right="4" w:firstLine="567"/>
        <w:jc w:val="both"/>
        <w:rPr>
          <w:noProof/>
          <w:sz w:val="22"/>
          <w:szCs w:val="22"/>
        </w:rPr>
      </w:pPr>
      <w:r w:rsidRPr="00FA4BAC">
        <w:rPr>
          <w:b/>
          <w:noProof/>
          <w:sz w:val="22"/>
          <w:szCs w:val="22"/>
        </w:rPr>
        <w:lastRenderedPageBreak/>
        <w:t>Сертификат о енергетским својствима зграда</w:t>
      </w:r>
      <w:r w:rsidRPr="00FA4BAC">
        <w:rPr>
          <w:noProof/>
          <w:sz w:val="22"/>
          <w:szCs w:val="22"/>
        </w:rPr>
        <w:t xml:space="preserve"> (енергетски пасош) морају имати све нове зграде, као и постојеће зграде које се реконструишу, адаптирају, санирају или енергетски санирају, осим зграда које су правилником изузете од обавезе енергетске сертификације. Правилник којим се ближе прописују услови, садржина и начин издавања је Правилник о условима, садржини и начину издавања сертификата о енергетским својствима зграда ("Сл</w:t>
      </w:r>
      <w:r w:rsidR="00187FE3">
        <w:rPr>
          <w:noProof/>
          <w:sz w:val="22"/>
          <w:szCs w:val="22"/>
        </w:rPr>
        <w:t>. гласник РС", бр. 69/</w:t>
      </w:r>
      <w:r w:rsidR="005274C0">
        <w:rPr>
          <w:noProof/>
          <w:sz w:val="22"/>
          <w:szCs w:val="22"/>
        </w:rPr>
        <w:t>12</w:t>
      </w:r>
      <w:r w:rsidRPr="00FA4BAC">
        <w:rPr>
          <w:noProof/>
          <w:sz w:val="22"/>
          <w:szCs w:val="22"/>
        </w:rPr>
        <w:t>).</w:t>
      </w:r>
    </w:p>
    <w:p w:rsidR="00717C98" w:rsidRPr="00FA4BAC" w:rsidRDefault="00717C98" w:rsidP="005274C0">
      <w:pPr>
        <w:pStyle w:val="stil1tekst"/>
        <w:spacing w:before="60" w:beforeAutospacing="0" w:after="0" w:afterAutospacing="0"/>
        <w:ind w:right="4" w:firstLine="567"/>
        <w:jc w:val="both"/>
        <w:rPr>
          <w:noProof/>
          <w:sz w:val="22"/>
          <w:szCs w:val="22"/>
        </w:rPr>
      </w:pPr>
      <w:r w:rsidRPr="00FA4BAC">
        <w:rPr>
          <w:noProof/>
          <w:sz w:val="22"/>
          <w:szCs w:val="22"/>
        </w:rPr>
        <w:t>Категорије зграда за које се издаје енергетски пасош, одређене су према претежној намени дефинисаној прописом којим се уређују енергетска својства зграда.</w:t>
      </w:r>
    </w:p>
    <w:p w:rsidR="00717C98" w:rsidRPr="00FA4BAC" w:rsidRDefault="00717C98" w:rsidP="00187FE3">
      <w:pPr>
        <w:pStyle w:val="stil1tekst"/>
        <w:spacing w:before="0" w:beforeAutospacing="0" w:after="0" w:afterAutospacing="0"/>
        <w:ind w:right="4" w:firstLine="540"/>
        <w:jc w:val="both"/>
        <w:rPr>
          <w:noProof/>
          <w:sz w:val="22"/>
          <w:szCs w:val="22"/>
        </w:rPr>
      </w:pPr>
      <w:r w:rsidRPr="00FA4BAC">
        <w:rPr>
          <w:noProof/>
          <w:sz w:val="22"/>
          <w:szCs w:val="22"/>
        </w:rPr>
        <w:t>Зграде за које није потребно прибављање енергетског пасоша су:</w:t>
      </w:r>
    </w:p>
    <w:p w:rsidR="00717C98" w:rsidRPr="00187FE3" w:rsidRDefault="00717C98" w:rsidP="00187FE3">
      <w:pPr>
        <w:ind w:left="540" w:right="4" w:hanging="540"/>
        <w:rPr>
          <w:rFonts w:ascii="Times New Roman" w:hAnsi="Times New Roman"/>
          <w:noProof/>
          <w:szCs w:val="22"/>
        </w:rPr>
      </w:pPr>
      <w:r w:rsidRPr="00187FE3">
        <w:rPr>
          <w:rFonts w:ascii="Times New Roman" w:hAnsi="Times New Roman"/>
          <w:noProof/>
          <w:szCs w:val="22"/>
        </w:rPr>
        <w:t>-</w:t>
      </w:r>
      <w:r w:rsidRPr="00187FE3">
        <w:rPr>
          <w:rFonts w:ascii="Times New Roman" w:hAnsi="Times New Roman"/>
          <w:noProof/>
          <w:szCs w:val="22"/>
        </w:rPr>
        <w:tab/>
      </w:r>
      <w:r w:rsidR="00187FE3">
        <w:rPr>
          <w:rFonts w:ascii="Times New Roman" w:hAnsi="Times New Roman"/>
          <w:noProof/>
          <w:szCs w:val="22"/>
        </w:rPr>
        <w:t>П</w:t>
      </w:r>
      <w:r w:rsidRPr="00187FE3">
        <w:rPr>
          <w:rFonts w:ascii="Times New Roman" w:hAnsi="Times New Roman"/>
          <w:noProof/>
          <w:szCs w:val="22"/>
        </w:rPr>
        <w:t>остојеће зграде које се реконструишу или енергетски санирају, а које</w:t>
      </w:r>
      <w:r w:rsidR="00187FE3">
        <w:rPr>
          <w:rFonts w:ascii="Times New Roman" w:hAnsi="Times New Roman"/>
          <w:noProof/>
          <w:szCs w:val="22"/>
        </w:rPr>
        <w:t xml:space="preserve"> имају нето површину мању од 50</w:t>
      </w:r>
      <w:r w:rsidRPr="00187FE3">
        <w:rPr>
          <w:rFonts w:ascii="Times New Roman" w:hAnsi="Times New Roman"/>
          <w:noProof/>
          <w:szCs w:val="22"/>
        </w:rPr>
        <w:t>m²;</w:t>
      </w:r>
    </w:p>
    <w:p w:rsidR="00717C98" w:rsidRPr="00187FE3" w:rsidRDefault="00717C98" w:rsidP="00187FE3">
      <w:pPr>
        <w:ind w:left="540" w:right="4" w:hanging="540"/>
        <w:rPr>
          <w:rFonts w:ascii="Times New Roman" w:hAnsi="Times New Roman"/>
          <w:noProof/>
          <w:szCs w:val="22"/>
        </w:rPr>
      </w:pPr>
      <w:r w:rsidRPr="00187FE3">
        <w:rPr>
          <w:rFonts w:ascii="Times New Roman" w:hAnsi="Times New Roman"/>
          <w:noProof/>
          <w:szCs w:val="22"/>
        </w:rPr>
        <w:t>-</w:t>
      </w:r>
      <w:r w:rsidRPr="00187FE3">
        <w:rPr>
          <w:rFonts w:ascii="Times New Roman" w:hAnsi="Times New Roman"/>
          <w:noProof/>
          <w:szCs w:val="22"/>
        </w:rPr>
        <w:tab/>
      </w:r>
      <w:r w:rsidR="00187FE3">
        <w:rPr>
          <w:rFonts w:ascii="Times New Roman" w:hAnsi="Times New Roman"/>
          <w:noProof/>
          <w:szCs w:val="22"/>
        </w:rPr>
        <w:t>З</w:t>
      </w:r>
      <w:r w:rsidRPr="00187FE3">
        <w:rPr>
          <w:rFonts w:ascii="Times New Roman" w:hAnsi="Times New Roman"/>
          <w:noProof/>
          <w:szCs w:val="22"/>
        </w:rPr>
        <w:t>граде које имају предвиђени век употребе ограничен на две године и мање;</w:t>
      </w:r>
    </w:p>
    <w:p w:rsidR="00717C98" w:rsidRPr="00187FE3" w:rsidRDefault="00717C98" w:rsidP="00187FE3">
      <w:pPr>
        <w:ind w:left="540" w:right="4" w:hanging="540"/>
        <w:rPr>
          <w:rFonts w:ascii="Times New Roman" w:hAnsi="Times New Roman"/>
          <w:noProof/>
          <w:szCs w:val="22"/>
        </w:rPr>
      </w:pPr>
      <w:r w:rsidRPr="00187FE3">
        <w:rPr>
          <w:rFonts w:ascii="Times New Roman" w:hAnsi="Times New Roman"/>
          <w:noProof/>
          <w:szCs w:val="22"/>
        </w:rPr>
        <w:t>-</w:t>
      </w:r>
      <w:r w:rsidRPr="00187FE3">
        <w:rPr>
          <w:rFonts w:ascii="Times New Roman" w:hAnsi="Times New Roman"/>
          <w:noProof/>
          <w:szCs w:val="22"/>
        </w:rPr>
        <w:tab/>
      </w:r>
      <w:r w:rsidR="00187FE3">
        <w:rPr>
          <w:rFonts w:ascii="Times New Roman" w:hAnsi="Times New Roman"/>
          <w:noProof/>
          <w:szCs w:val="22"/>
        </w:rPr>
        <w:t>З</w:t>
      </w:r>
      <w:r w:rsidRPr="00187FE3">
        <w:rPr>
          <w:rFonts w:ascii="Times New Roman" w:hAnsi="Times New Roman"/>
          <w:noProof/>
          <w:szCs w:val="22"/>
        </w:rPr>
        <w:t>граде привременог карактера за потребе извођења радова, односно обезбеђење простора за смештај људи и грађевинског материјала у току извођења радова;</w:t>
      </w:r>
    </w:p>
    <w:p w:rsidR="00717C98" w:rsidRPr="00187FE3" w:rsidRDefault="00717C98" w:rsidP="00187FE3">
      <w:pPr>
        <w:ind w:left="540" w:right="4" w:hanging="540"/>
        <w:rPr>
          <w:rFonts w:ascii="Times New Roman" w:hAnsi="Times New Roman"/>
          <w:noProof/>
          <w:szCs w:val="22"/>
        </w:rPr>
      </w:pPr>
      <w:r w:rsidRPr="00187FE3">
        <w:rPr>
          <w:rFonts w:ascii="Times New Roman" w:hAnsi="Times New Roman"/>
          <w:noProof/>
          <w:szCs w:val="22"/>
        </w:rPr>
        <w:t>-</w:t>
      </w:r>
      <w:r w:rsidRPr="00187FE3">
        <w:rPr>
          <w:rFonts w:ascii="Times New Roman" w:hAnsi="Times New Roman"/>
          <w:noProof/>
          <w:szCs w:val="22"/>
        </w:rPr>
        <w:tab/>
      </w:r>
      <w:r w:rsidR="00187FE3">
        <w:rPr>
          <w:rFonts w:ascii="Times New Roman" w:hAnsi="Times New Roman"/>
          <w:noProof/>
          <w:szCs w:val="22"/>
        </w:rPr>
        <w:t>Р</w:t>
      </w:r>
      <w:r w:rsidRPr="00187FE3">
        <w:rPr>
          <w:rFonts w:ascii="Times New Roman" w:hAnsi="Times New Roman"/>
          <w:noProof/>
          <w:szCs w:val="22"/>
        </w:rPr>
        <w:t>адионице, производне хале, индустријске зграде и друге привредне зграде које се, у складу са својом наменом, морају држати отворенима више од половине радног времена, ако немају уграђене ваздушне завесе;</w:t>
      </w:r>
    </w:p>
    <w:p w:rsidR="00717C98" w:rsidRPr="00187FE3" w:rsidRDefault="00717C98" w:rsidP="00187FE3">
      <w:pPr>
        <w:ind w:left="540" w:right="4" w:hanging="540"/>
        <w:rPr>
          <w:rFonts w:ascii="Times New Roman" w:hAnsi="Times New Roman"/>
          <w:noProof/>
          <w:szCs w:val="22"/>
        </w:rPr>
      </w:pPr>
      <w:r w:rsidRPr="00187FE3">
        <w:rPr>
          <w:rFonts w:ascii="Times New Roman" w:hAnsi="Times New Roman"/>
          <w:noProof/>
          <w:szCs w:val="22"/>
        </w:rPr>
        <w:t>-</w:t>
      </w:r>
      <w:r w:rsidRPr="00187FE3">
        <w:rPr>
          <w:rFonts w:ascii="Times New Roman" w:hAnsi="Times New Roman"/>
          <w:noProof/>
          <w:szCs w:val="22"/>
        </w:rPr>
        <w:tab/>
      </w:r>
      <w:r w:rsidR="00187FE3">
        <w:rPr>
          <w:rFonts w:ascii="Times New Roman" w:hAnsi="Times New Roman"/>
          <w:noProof/>
          <w:szCs w:val="22"/>
        </w:rPr>
        <w:t>З</w:t>
      </w:r>
      <w:r w:rsidRPr="00187FE3">
        <w:rPr>
          <w:rFonts w:ascii="Times New Roman" w:hAnsi="Times New Roman"/>
          <w:noProof/>
          <w:szCs w:val="22"/>
        </w:rPr>
        <w:t>граде намењене за одржавање верских обреда;</w:t>
      </w:r>
    </w:p>
    <w:p w:rsidR="00717C98" w:rsidRPr="00187FE3" w:rsidRDefault="00717C98" w:rsidP="00187FE3">
      <w:pPr>
        <w:ind w:left="540" w:right="4" w:hanging="540"/>
        <w:rPr>
          <w:rFonts w:ascii="Times New Roman" w:hAnsi="Times New Roman"/>
          <w:noProof/>
          <w:szCs w:val="22"/>
        </w:rPr>
      </w:pPr>
      <w:r w:rsidRPr="00187FE3">
        <w:rPr>
          <w:rFonts w:ascii="Times New Roman" w:hAnsi="Times New Roman"/>
          <w:noProof/>
          <w:szCs w:val="22"/>
        </w:rPr>
        <w:t>-</w:t>
      </w:r>
      <w:r w:rsidRPr="00187FE3">
        <w:rPr>
          <w:rFonts w:ascii="Times New Roman" w:hAnsi="Times New Roman"/>
          <w:noProof/>
          <w:szCs w:val="22"/>
        </w:rPr>
        <w:tab/>
      </w:r>
      <w:r w:rsidR="00187FE3">
        <w:rPr>
          <w:rFonts w:ascii="Times New Roman" w:hAnsi="Times New Roman"/>
          <w:noProof/>
          <w:szCs w:val="22"/>
        </w:rPr>
        <w:t>З</w:t>
      </w:r>
      <w:r w:rsidRPr="00187FE3">
        <w:rPr>
          <w:rFonts w:ascii="Times New Roman" w:hAnsi="Times New Roman"/>
          <w:noProof/>
          <w:szCs w:val="22"/>
        </w:rPr>
        <w:t>граде које су под одређеним режимом заштите, а код којих би испуњење захтева енергетске ефикасности било у супротности са условима заштите;</w:t>
      </w:r>
    </w:p>
    <w:p w:rsidR="00717C98" w:rsidRPr="00187FE3" w:rsidRDefault="00717C98" w:rsidP="00187FE3">
      <w:pPr>
        <w:ind w:left="540" w:right="4" w:hanging="540"/>
        <w:rPr>
          <w:rFonts w:ascii="Times New Roman" w:hAnsi="Times New Roman"/>
          <w:noProof/>
          <w:szCs w:val="22"/>
        </w:rPr>
      </w:pPr>
      <w:r w:rsidRPr="00187FE3">
        <w:rPr>
          <w:rFonts w:ascii="Times New Roman" w:hAnsi="Times New Roman"/>
          <w:noProof/>
          <w:szCs w:val="22"/>
        </w:rPr>
        <w:t>-</w:t>
      </w:r>
      <w:r w:rsidRPr="00187FE3">
        <w:rPr>
          <w:rFonts w:ascii="Times New Roman" w:hAnsi="Times New Roman"/>
          <w:noProof/>
          <w:szCs w:val="22"/>
        </w:rPr>
        <w:tab/>
      </w:r>
      <w:r w:rsidR="00187FE3">
        <w:rPr>
          <w:rFonts w:ascii="Times New Roman" w:hAnsi="Times New Roman"/>
          <w:noProof/>
          <w:szCs w:val="22"/>
        </w:rPr>
        <w:t>З</w:t>
      </w:r>
      <w:r w:rsidRPr="00187FE3">
        <w:rPr>
          <w:rFonts w:ascii="Times New Roman" w:hAnsi="Times New Roman"/>
          <w:noProof/>
          <w:szCs w:val="22"/>
        </w:rPr>
        <w:t>граде које се не греју или се греју на температуру до +12°C.</w:t>
      </w:r>
    </w:p>
    <w:p w:rsidR="00717C98" w:rsidRPr="00FA4BAC" w:rsidRDefault="00717C98" w:rsidP="00187FE3">
      <w:pPr>
        <w:pStyle w:val="stil1tekst"/>
        <w:spacing w:before="120" w:beforeAutospacing="0" w:after="0" w:afterAutospacing="0"/>
        <w:ind w:right="4" w:firstLine="540"/>
        <w:jc w:val="both"/>
        <w:rPr>
          <w:noProof/>
          <w:sz w:val="22"/>
          <w:szCs w:val="22"/>
        </w:rPr>
      </w:pPr>
      <w:r w:rsidRPr="00FA4BAC">
        <w:rPr>
          <w:noProof/>
          <w:sz w:val="22"/>
          <w:szCs w:val="22"/>
        </w:rPr>
        <w:t xml:space="preserve">Енергетски пасош чини саставни део техничке документације која се прилаже уз захтев за издавање употребне дозволе. </w:t>
      </w:r>
    </w:p>
    <w:p w:rsidR="00717C98" w:rsidRPr="00FA4BAC" w:rsidRDefault="00717C98" w:rsidP="00187FE3">
      <w:pPr>
        <w:pStyle w:val="stil1tekst"/>
        <w:spacing w:before="60" w:beforeAutospacing="0" w:after="0" w:afterAutospacing="0"/>
        <w:ind w:right="4" w:firstLine="540"/>
        <w:jc w:val="both"/>
        <w:rPr>
          <w:noProof/>
          <w:sz w:val="22"/>
          <w:szCs w:val="22"/>
        </w:rPr>
      </w:pPr>
      <w:r w:rsidRPr="00FA4BAC">
        <w:rPr>
          <w:noProof/>
          <w:sz w:val="22"/>
          <w:szCs w:val="22"/>
        </w:rPr>
        <w:t>Енергетски пасош зграде издаје се по извршеном енергетском прегледу зграде.</w:t>
      </w:r>
    </w:p>
    <w:p w:rsidR="00717C98" w:rsidRDefault="00717C98" w:rsidP="00187FE3">
      <w:pPr>
        <w:pStyle w:val="stil1tekst"/>
        <w:spacing w:before="60" w:beforeAutospacing="0" w:after="0" w:afterAutospacing="0"/>
        <w:ind w:right="4" w:firstLine="540"/>
        <w:jc w:val="both"/>
        <w:rPr>
          <w:noProof/>
          <w:sz w:val="22"/>
          <w:szCs w:val="22"/>
        </w:rPr>
      </w:pPr>
      <w:r w:rsidRPr="00FA4BAC">
        <w:rPr>
          <w:noProof/>
          <w:sz w:val="22"/>
          <w:szCs w:val="22"/>
        </w:rPr>
        <w:t>Издаје се за целу зграду или за део зграде, када се ради о згради која је према овом правилнику дефинисана као зграда са више енергетских зона. Енергетски пасош се може издати и за део зграде који чини самосталну употребну целину (пословни простор). Зграда или њена самостална употребна целина може имати само један енергетски пасош.</w:t>
      </w:r>
    </w:p>
    <w:p w:rsidR="00533F81" w:rsidRPr="00E579B7" w:rsidRDefault="00533F81" w:rsidP="00E16A1E">
      <w:pPr>
        <w:tabs>
          <w:tab w:val="right" w:leader="dot" w:pos="9090"/>
        </w:tabs>
        <w:spacing w:before="240" w:after="120"/>
        <w:ind w:firstLine="0"/>
        <w:rPr>
          <w:rFonts w:ascii="Times New Roman" w:hAnsi="Times New Roman"/>
          <w:sz w:val="24"/>
          <w:szCs w:val="24"/>
        </w:rPr>
      </w:pPr>
      <w:r w:rsidRPr="00025045">
        <w:rPr>
          <w:rFonts w:ascii="Times New Roman" w:hAnsi="Times New Roman"/>
          <w:sz w:val="24"/>
          <w:szCs w:val="24"/>
          <w:lang w:val="ru-RU"/>
        </w:rPr>
        <w:t>2.2.2.ПОЈЕДИНАЧНА ПРАВИЛА ГРАЂЕЊА</w:t>
      </w:r>
    </w:p>
    <w:p w:rsidR="008C5EA5" w:rsidRDefault="008C5EA5" w:rsidP="00E16A1E">
      <w:pPr>
        <w:spacing w:before="120"/>
        <w:ind w:firstLine="0"/>
        <w:rPr>
          <w:rFonts w:ascii="Times New Roman" w:hAnsi="Times New Roman"/>
          <w:lang w:val="sr-Cyrl-CS"/>
        </w:rPr>
      </w:pPr>
      <w:r w:rsidRPr="00B90C4F">
        <w:rPr>
          <w:rFonts w:ascii="Times New Roman" w:hAnsi="Times New Roman"/>
          <w:lang w:val="sr-Cyrl-CS"/>
        </w:rPr>
        <w:t xml:space="preserve">Правила грађења важе за подручја на којима се </w:t>
      </w:r>
      <w:r w:rsidRPr="00067C15">
        <w:rPr>
          <w:rFonts w:ascii="Times New Roman" w:hAnsi="Times New Roman"/>
          <w:lang w:val="sr-Cyrl-CS"/>
        </w:rPr>
        <w:t xml:space="preserve">План спроводи директно, као и за подручја за која </w:t>
      </w:r>
      <w:r w:rsidR="00067C15" w:rsidRPr="00067C15">
        <w:rPr>
          <w:rFonts w:ascii="Times New Roman" w:hAnsi="Times New Roman"/>
          <w:lang w:val="sr-Cyrl-CS"/>
        </w:rPr>
        <w:t>се покаже, као неопходна,</w:t>
      </w:r>
      <w:r w:rsidR="00673B15" w:rsidRPr="00067C15">
        <w:rPr>
          <w:rFonts w:ascii="Times New Roman" w:hAnsi="Times New Roman"/>
          <w:lang w:val="sr-Cyrl-CS"/>
        </w:rPr>
        <w:t xml:space="preserve"> </w:t>
      </w:r>
      <w:r w:rsidRPr="00067C15">
        <w:rPr>
          <w:rFonts w:ascii="Times New Roman" w:hAnsi="Times New Roman"/>
          <w:lang w:val="sr-Cyrl-CS"/>
        </w:rPr>
        <w:t xml:space="preserve"> израда урбанистичк</w:t>
      </w:r>
      <w:r w:rsidR="00067C15" w:rsidRPr="00067C15">
        <w:rPr>
          <w:rFonts w:ascii="Times New Roman" w:hAnsi="Times New Roman"/>
          <w:lang w:val="sr-Cyrl-CS"/>
        </w:rPr>
        <w:t>ог пројек</w:t>
      </w:r>
      <w:r w:rsidRPr="00067C15">
        <w:rPr>
          <w:rFonts w:ascii="Times New Roman" w:hAnsi="Times New Roman"/>
          <w:lang w:val="sr-Cyrl-CS"/>
        </w:rPr>
        <w:t>та.</w:t>
      </w:r>
      <w:r w:rsidRPr="00B90C4F">
        <w:rPr>
          <w:rFonts w:ascii="Times New Roman" w:hAnsi="Times New Roman"/>
          <w:lang w:val="sr-Cyrl-CS"/>
        </w:rPr>
        <w:t xml:space="preserve"> </w:t>
      </w:r>
    </w:p>
    <w:p w:rsidR="009C7B1E" w:rsidRPr="000C18EA" w:rsidRDefault="000375D9" w:rsidP="00E27145">
      <w:pPr>
        <w:pStyle w:val="Naslovglavni"/>
        <w:tabs>
          <w:tab w:val="right" w:leader="dot" w:pos="9090"/>
        </w:tabs>
        <w:spacing w:before="240" w:after="120"/>
        <w:jc w:val="both"/>
        <w:outlineLvl w:val="0"/>
        <w:rPr>
          <w:rFonts w:ascii="Times New Roman" w:hAnsi="Times New Roman"/>
          <w:b/>
          <w:color w:val="000000"/>
          <w:sz w:val="22"/>
          <w:szCs w:val="22"/>
        </w:rPr>
      </w:pPr>
      <w:r>
        <w:rPr>
          <w:rFonts w:ascii="Times New Roman" w:hAnsi="Times New Roman"/>
          <w:bCs/>
          <w:color w:val="000000"/>
          <w:sz w:val="22"/>
          <w:szCs w:val="22"/>
          <w:lang w:val="ru-RU"/>
        </w:rPr>
        <w:t xml:space="preserve">2.2.2.1. </w:t>
      </w:r>
      <w:r w:rsidR="00F77E06">
        <w:rPr>
          <w:rFonts w:ascii="Times New Roman" w:hAnsi="Times New Roman"/>
          <w:bCs/>
          <w:color w:val="000000"/>
          <w:sz w:val="22"/>
          <w:szCs w:val="22"/>
          <w:lang w:val="ru-RU"/>
        </w:rPr>
        <w:t>ТУРИСТИЧКО-РЕКРЕАТИВН</w:t>
      </w:r>
      <w:r w:rsidR="008014CB">
        <w:rPr>
          <w:rFonts w:ascii="Times New Roman" w:hAnsi="Times New Roman"/>
          <w:bCs/>
          <w:color w:val="000000"/>
          <w:sz w:val="22"/>
          <w:szCs w:val="22"/>
          <w:lang w:val="ru-RU"/>
        </w:rPr>
        <w:t xml:space="preserve">И </w:t>
      </w:r>
      <w:r w:rsidR="0039126A">
        <w:rPr>
          <w:rFonts w:ascii="Times New Roman" w:hAnsi="Times New Roman"/>
          <w:bCs/>
          <w:color w:val="000000"/>
          <w:sz w:val="22"/>
          <w:szCs w:val="22"/>
          <w:lang w:val="ru-RU"/>
        </w:rPr>
        <w:t>КОМПЛЕКС</w:t>
      </w:r>
    </w:p>
    <w:p w:rsidR="009C7B1E" w:rsidRPr="00B05E9E" w:rsidRDefault="009C7B1E" w:rsidP="009C7B1E">
      <w:pPr>
        <w:pStyle w:val="Naslovglavni"/>
        <w:tabs>
          <w:tab w:val="right" w:leader="dot" w:pos="9090"/>
        </w:tabs>
        <w:spacing w:before="120" w:after="120"/>
        <w:jc w:val="both"/>
        <w:outlineLvl w:val="0"/>
        <w:rPr>
          <w:rFonts w:ascii="Times New Roman" w:hAnsi="Times New Roman"/>
          <w:color w:val="000000"/>
          <w:sz w:val="22"/>
          <w:szCs w:val="22"/>
          <w:lang w:val="ru-RU"/>
        </w:rPr>
      </w:pPr>
      <w:r w:rsidRPr="00B05E9E">
        <w:rPr>
          <w:rFonts w:ascii="Times New Roman" w:hAnsi="Times New Roman"/>
          <w:b/>
          <w:color w:val="000000"/>
          <w:sz w:val="22"/>
          <w:szCs w:val="22"/>
          <w:lang w:val="ru-RU"/>
        </w:rPr>
        <w:t>Намена</w:t>
      </w:r>
      <w:r w:rsidR="001E0E09">
        <w:rPr>
          <w:rFonts w:ascii="Times New Roman" w:hAnsi="Times New Roman"/>
          <w:b/>
          <w:color w:val="000000"/>
          <w:sz w:val="22"/>
          <w:szCs w:val="22"/>
          <w:lang w:val="ru-RU"/>
        </w:rPr>
        <w:t>-</w:t>
      </w:r>
      <w:r w:rsidRPr="001E0E09">
        <w:rPr>
          <w:rFonts w:ascii="Times New Roman" w:hAnsi="Times New Roman"/>
          <w:b/>
          <w:color w:val="000000"/>
          <w:sz w:val="22"/>
          <w:szCs w:val="22"/>
          <w:lang w:val="ru-RU"/>
        </w:rPr>
        <w:t>доминантна</w:t>
      </w:r>
      <w:r w:rsidR="00C50F3C" w:rsidRPr="00C50F3C">
        <w:rPr>
          <w:rFonts w:ascii="Times New Roman" w:hAnsi="Times New Roman"/>
          <w:color w:val="000000"/>
          <w:sz w:val="22"/>
          <w:szCs w:val="22"/>
          <w:lang w:val="ru-RU"/>
        </w:rPr>
        <w:t>:</w:t>
      </w:r>
      <w:r w:rsidR="001E0E09">
        <w:rPr>
          <w:rFonts w:ascii="Times New Roman" w:hAnsi="Times New Roman"/>
          <w:b/>
          <w:color w:val="000000"/>
          <w:sz w:val="22"/>
          <w:szCs w:val="22"/>
          <w:lang w:val="ru-RU"/>
        </w:rPr>
        <w:t xml:space="preserve"> </w:t>
      </w:r>
      <w:r w:rsidRPr="001E0E09">
        <w:rPr>
          <w:rFonts w:ascii="Times New Roman" w:hAnsi="Times New Roman"/>
          <w:sz w:val="22"/>
          <w:szCs w:val="22"/>
          <w:lang w:val="sr-Cyrl-CS"/>
        </w:rPr>
        <w:t>Угоститељство</w:t>
      </w:r>
      <w:r w:rsidRPr="00B05E9E">
        <w:rPr>
          <w:rFonts w:ascii="Times New Roman" w:hAnsi="Times New Roman"/>
          <w:sz w:val="22"/>
          <w:szCs w:val="22"/>
          <w:lang w:val="sr-Cyrl-CS"/>
        </w:rPr>
        <w:t>, туризам,</w:t>
      </w:r>
      <w:r w:rsidR="00530818">
        <w:rPr>
          <w:rFonts w:ascii="Times New Roman" w:hAnsi="Times New Roman"/>
          <w:sz w:val="22"/>
          <w:szCs w:val="22"/>
          <w:lang w:val="sr-Cyrl-CS"/>
        </w:rPr>
        <w:t xml:space="preserve"> мотел, хотел,</w:t>
      </w:r>
      <w:r w:rsidRPr="00B05E9E">
        <w:rPr>
          <w:rFonts w:ascii="Times New Roman" w:hAnsi="Times New Roman"/>
          <w:sz w:val="22"/>
          <w:szCs w:val="22"/>
          <w:lang w:val="sr-Cyrl-CS"/>
        </w:rPr>
        <w:t xml:space="preserve"> рекреација</w:t>
      </w:r>
      <w:r w:rsidR="00C50F3C" w:rsidRPr="00C50F3C">
        <w:rPr>
          <w:rFonts w:ascii="Times New Roman" w:hAnsi="Times New Roman"/>
          <w:sz w:val="22"/>
          <w:szCs w:val="22"/>
          <w:lang w:val="sr-Cyrl-CS"/>
        </w:rPr>
        <w:t xml:space="preserve"> </w:t>
      </w:r>
      <w:r w:rsidR="00C50F3C">
        <w:rPr>
          <w:rFonts w:ascii="Times New Roman" w:hAnsi="Times New Roman"/>
          <w:sz w:val="22"/>
          <w:szCs w:val="22"/>
          <w:lang w:val="sr-Cyrl-CS"/>
        </w:rPr>
        <w:t>(аква парк, камп)</w:t>
      </w:r>
      <w:r w:rsidR="00E16A1E">
        <w:rPr>
          <w:rFonts w:ascii="Times New Roman" w:hAnsi="Times New Roman"/>
          <w:sz w:val="22"/>
          <w:szCs w:val="22"/>
          <w:lang w:val="sr-Cyrl-CS"/>
        </w:rPr>
        <w:t xml:space="preserve">, </w:t>
      </w:r>
      <w:r w:rsidR="00DA1F0C">
        <w:rPr>
          <w:rFonts w:ascii="Times New Roman" w:hAnsi="Times New Roman"/>
          <w:sz w:val="22"/>
          <w:szCs w:val="22"/>
          <w:lang w:val="sr-Cyrl-CS"/>
        </w:rPr>
        <w:t>пословање</w:t>
      </w:r>
    </w:p>
    <w:p w:rsidR="009C7B1E" w:rsidRPr="00FE44A5" w:rsidRDefault="009C7B1E" w:rsidP="009C7B1E">
      <w:pPr>
        <w:pStyle w:val="Naslovglavni"/>
        <w:tabs>
          <w:tab w:val="right" w:leader="dot" w:pos="9090"/>
        </w:tabs>
        <w:spacing w:before="120" w:after="120"/>
        <w:jc w:val="both"/>
        <w:outlineLvl w:val="0"/>
        <w:rPr>
          <w:rFonts w:ascii="Times New Roman" w:hAnsi="Times New Roman"/>
          <w:color w:val="000000"/>
          <w:sz w:val="22"/>
          <w:szCs w:val="22"/>
          <w:lang w:val="ru-RU"/>
        </w:rPr>
      </w:pPr>
      <w:r w:rsidRPr="00B05E9E">
        <w:rPr>
          <w:rFonts w:ascii="Times New Roman" w:hAnsi="Times New Roman"/>
          <w:b/>
          <w:color w:val="000000"/>
          <w:sz w:val="22"/>
          <w:szCs w:val="22"/>
          <w:lang w:val="ru-RU"/>
        </w:rPr>
        <w:t>Намена</w:t>
      </w:r>
      <w:r w:rsidR="001E0E09">
        <w:rPr>
          <w:rFonts w:ascii="Times New Roman" w:hAnsi="Times New Roman"/>
          <w:b/>
          <w:color w:val="000000"/>
          <w:sz w:val="22"/>
          <w:szCs w:val="22"/>
          <w:lang w:val="ru-RU"/>
        </w:rPr>
        <w:t>-</w:t>
      </w:r>
      <w:r w:rsidRPr="001E0E09">
        <w:rPr>
          <w:rFonts w:ascii="Times New Roman" w:hAnsi="Times New Roman"/>
          <w:b/>
          <w:color w:val="000000"/>
          <w:sz w:val="22"/>
          <w:szCs w:val="22"/>
          <w:lang w:val="ru-RU"/>
        </w:rPr>
        <w:t>допунска</w:t>
      </w:r>
      <w:r w:rsidR="00B46867">
        <w:rPr>
          <w:rFonts w:ascii="Times New Roman" w:hAnsi="Times New Roman"/>
          <w:sz w:val="22"/>
          <w:szCs w:val="22"/>
          <w:lang w:val="sr-Cyrl-CS"/>
        </w:rPr>
        <w:t xml:space="preserve">: </w:t>
      </w:r>
      <w:r w:rsidR="007377AB">
        <w:rPr>
          <w:rFonts w:ascii="Times New Roman" w:hAnsi="Times New Roman"/>
          <w:sz w:val="22"/>
          <w:szCs w:val="22"/>
          <w:lang w:val="sr-Cyrl-CS"/>
        </w:rPr>
        <w:t>К</w:t>
      </w:r>
      <w:r w:rsidR="007377AB" w:rsidRPr="00B05E9E">
        <w:rPr>
          <w:rFonts w:ascii="Times New Roman" w:hAnsi="Times New Roman"/>
          <w:sz w:val="22"/>
          <w:szCs w:val="22"/>
          <w:lang w:val="sr-Cyrl-CS"/>
        </w:rPr>
        <w:t>омерцијалне услуге</w:t>
      </w:r>
      <w:r w:rsidR="007377AB">
        <w:rPr>
          <w:rFonts w:ascii="Times New Roman" w:hAnsi="Times New Roman"/>
          <w:sz w:val="22"/>
          <w:szCs w:val="22"/>
          <w:lang w:val="sr-Cyrl-CS"/>
        </w:rPr>
        <w:t>,</w:t>
      </w:r>
      <w:r w:rsidR="007377AB" w:rsidRPr="00B05E9E">
        <w:rPr>
          <w:rFonts w:ascii="Times New Roman" w:hAnsi="Times New Roman"/>
          <w:sz w:val="22"/>
          <w:szCs w:val="22"/>
          <w:lang w:val="sr-Cyrl-CS"/>
        </w:rPr>
        <w:t xml:space="preserve"> </w:t>
      </w:r>
      <w:r w:rsidR="00E16A1E" w:rsidRPr="00B05E9E">
        <w:rPr>
          <w:rFonts w:ascii="Times New Roman" w:hAnsi="Times New Roman"/>
          <w:sz w:val="22"/>
          <w:szCs w:val="22"/>
          <w:lang w:val="sr-Cyrl-CS"/>
        </w:rPr>
        <w:t xml:space="preserve">трговина, </w:t>
      </w:r>
      <w:r w:rsidRPr="00B05E9E">
        <w:rPr>
          <w:rFonts w:ascii="Times New Roman" w:hAnsi="Times New Roman"/>
          <w:sz w:val="22"/>
          <w:szCs w:val="22"/>
          <w:lang w:val="sr-Cyrl-CS"/>
        </w:rPr>
        <w:t xml:space="preserve">занатске услуге, </w:t>
      </w:r>
      <w:r w:rsidR="00843DF6">
        <w:rPr>
          <w:rFonts w:ascii="Times New Roman" w:hAnsi="Times New Roman"/>
          <w:sz w:val="22"/>
          <w:szCs w:val="22"/>
          <w:lang w:val="sr-Cyrl-CS"/>
        </w:rPr>
        <w:t xml:space="preserve">здравство, </w:t>
      </w:r>
      <w:r w:rsidRPr="00FE44A5">
        <w:rPr>
          <w:rFonts w:ascii="Times New Roman" w:hAnsi="Times New Roman"/>
          <w:sz w:val="22"/>
          <w:szCs w:val="22"/>
          <w:lang w:val="sr-Cyrl-CS"/>
        </w:rPr>
        <w:t>инфраструктурни објекти.</w:t>
      </w:r>
    </w:p>
    <w:p w:rsidR="009C7B1E" w:rsidRPr="00FE44A5" w:rsidRDefault="001E0E09" w:rsidP="009C7B1E">
      <w:pPr>
        <w:pStyle w:val="Naslovglavni"/>
        <w:tabs>
          <w:tab w:val="right" w:leader="dot" w:pos="9090"/>
        </w:tabs>
        <w:spacing w:before="120" w:after="120"/>
        <w:jc w:val="both"/>
        <w:outlineLvl w:val="0"/>
        <w:rPr>
          <w:rFonts w:ascii="Times New Roman" w:hAnsi="Times New Roman"/>
          <w:color w:val="000000"/>
          <w:sz w:val="22"/>
          <w:szCs w:val="22"/>
          <w:lang w:val="ru-RU"/>
        </w:rPr>
      </w:pPr>
      <w:r w:rsidRPr="00FE44A5">
        <w:rPr>
          <w:rFonts w:ascii="Times New Roman" w:hAnsi="Times New Roman"/>
          <w:b/>
          <w:color w:val="000000"/>
          <w:sz w:val="22"/>
          <w:szCs w:val="22"/>
          <w:lang w:val="ru-RU"/>
        </w:rPr>
        <w:t>Намена-</w:t>
      </w:r>
      <w:r w:rsidR="009C7B1E" w:rsidRPr="00FE44A5">
        <w:rPr>
          <w:rFonts w:ascii="Times New Roman" w:hAnsi="Times New Roman"/>
          <w:b/>
          <w:color w:val="000000"/>
          <w:sz w:val="22"/>
          <w:szCs w:val="22"/>
          <w:lang w:val="ru-RU"/>
        </w:rPr>
        <w:t>забрањена</w:t>
      </w:r>
      <w:r w:rsidR="009C7B1E" w:rsidRPr="00FE44A5">
        <w:rPr>
          <w:rFonts w:ascii="Times New Roman" w:hAnsi="Times New Roman"/>
          <w:color w:val="000000"/>
          <w:sz w:val="22"/>
          <w:szCs w:val="22"/>
          <w:lang w:val="ru-RU"/>
        </w:rPr>
        <w:t>:</w:t>
      </w:r>
      <w:r w:rsidR="009C7B1E" w:rsidRPr="00FE44A5">
        <w:rPr>
          <w:rFonts w:ascii="Times New Roman" w:hAnsi="Times New Roman"/>
          <w:sz w:val="22"/>
          <w:szCs w:val="22"/>
          <w:lang w:val="sr-Cyrl-CS"/>
        </w:rPr>
        <w:t xml:space="preserve"> </w:t>
      </w:r>
      <w:r w:rsidR="00D74531" w:rsidRPr="00FE44A5">
        <w:rPr>
          <w:rFonts w:ascii="Times New Roman" w:hAnsi="Times New Roman"/>
          <w:sz w:val="22"/>
          <w:szCs w:val="22"/>
          <w:lang w:val="sr-Cyrl-CS"/>
        </w:rPr>
        <w:t>Производни објекти, складишта, становање</w:t>
      </w:r>
    </w:p>
    <w:p w:rsidR="009C7B1E" w:rsidRDefault="009C7B1E" w:rsidP="009C7B1E">
      <w:pPr>
        <w:tabs>
          <w:tab w:val="left" w:pos="318"/>
          <w:tab w:val="num" w:pos="720"/>
        </w:tabs>
        <w:ind w:firstLine="0"/>
        <w:rPr>
          <w:rFonts w:ascii="Times New Roman" w:hAnsi="Times New Roman"/>
          <w:szCs w:val="22"/>
        </w:rPr>
      </w:pPr>
      <w:r w:rsidRPr="00FE44A5">
        <w:rPr>
          <w:rFonts w:ascii="Times New Roman" w:hAnsi="Times New Roman"/>
          <w:b/>
          <w:color w:val="000000"/>
          <w:szCs w:val="22"/>
          <w:lang w:val="ru-RU"/>
        </w:rPr>
        <w:t>Услови за формирање грађевинске парцеле</w:t>
      </w:r>
      <w:r w:rsidRPr="00FE44A5">
        <w:rPr>
          <w:rFonts w:ascii="Times New Roman" w:hAnsi="Times New Roman"/>
          <w:color w:val="000000"/>
          <w:szCs w:val="22"/>
          <w:lang w:val="ru-RU"/>
        </w:rPr>
        <w:t>:</w:t>
      </w:r>
      <w:r w:rsidRPr="00FE44A5">
        <w:rPr>
          <w:rFonts w:ascii="Times New Roman" w:hAnsi="Times New Roman"/>
          <w:szCs w:val="22"/>
        </w:rPr>
        <w:t xml:space="preserve"> </w:t>
      </w:r>
      <w:r w:rsidR="007377AB" w:rsidRPr="00FE44A5">
        <w:rPr>
          <w:rFonts w:ascii="Times New Roman" w:hAnsi="Times New Roman"/>
          <w:szCs w:val="22"/>
        </w:rPr>
        <w:t xml:space="preserve">У оквиру </w:t>
      </w:r>
      <w:r w:rsidR="008014CB" w:rsidRPr="00FE44A5">
        <w:rPr>
          <w:rFonts w:ascii="Times New Roman" w:hAnsi="Times New Roman"/>
          <w:szCs w:val="22"/>
        </w:rPr>
        <w:t>комплекса</w:t>
      </w:r>
      <w:r w:rsidR="007377AB" w:rsidRPr="00FE44A5">
        <w:rPr>
          <w:rFonts w:ascii="Times New Roman" w:hAnsi="Times New Roman"/>
          <w:szCs w:val="22"/>
        </w:rPr>
        <w:t xml:space="preserve"> могуће је формирање већег броја грађевинских парцела или пак једне г</w:t>
      </w:r>
      <w:r w:rsidRPr="00FE44A5">
        <w:rPr>
          <w:rFonts w:ascii="Times New Roman" w:hAnsi="Times New Roman"/>
          <w:szCs w:val="22"/>
        </w:rPr>
        <w:t>рађевинск</w:t>
      </w:r>
      <w:r w:rsidR="007377AB" w:rsidRPr="00FE44A5">
        <w:rPr>
          <w:rFonts w:ascii="Times New Roman" w:hAnsi="Times New Roman"/>
          <w:szCs w:val="22"/>
        </w:rPr>
        <w:t>е</w:t>
      </w:r>
      <w:r w:rsidRPr="00FE44A5">
        <w:rPr>
          <w:rFonts w:ascii="Times New Roman" w:hAnsi="Times New Roman"/>
          <w:szCs w:val="22"/>
        </w:rPr>
        <w:t xml:space="preserve"> парцел</w:t>
      </w:r>
      <w:r w:rsidR="007377AB" w:rsidRPr="00FE44A5">
        <w:rPr>
          <w:rFonts w:ascii="Times New Roman" w:hAnsi="Times New Roman"/>
          <w:szCs w:val="22"/>
        </w:rPr>
        <w:t>е у функцији</w:t>
      </w:r>
      <w:r w:rsidRPr="00FE44A5">
        <w:rPr>
          <w:rFonts w:ascii="Times New Roman" w:hAnsi="Times New Roman"/>
          <w:szCs w:val="22"/>
        </w:rPr>
        <w:t xml:space="preserve"> </w:t>
      </w:r>
      <w:r w:rsidR="007377AB" w:rsidRPr="00FE44A5">
        <w:rPr>
          <w:rFonts w:ascii="Times New Roman" w:hAnsi="Times New Roman"/>
          <w:szCs w:val="22"/>
        </w:rPr>
        <w:t xml:space="preserve">јединственог </w:t>
      </w:r>
      <w:r w:rsidRPr="00FE44A5">
        <w:rPr>
          <w:rFonts w:ascii="Times New Roman" w:hAnsi="Times New Roman"/>
          <w:szCs w:val="22"/>
        </w:rPr>
        <w:t>комплекс</w:t>
      </w:r>
      <w:r w:rsidR="007377AB" w:rsidRPr="00FE44A5">
        <w:rPr>
          <w:rFonts w:ascii="Times New Roman" w:hAnsi="Times New Roman"/>
          <w:szCs w:val="22"/>
        </w:rPr>
        <w:t>а.</w:t>
      </w:r>
    </w:p>
    <w:p w:rsidR="009C7B1E" w:rsidRDefault="009C7B1E" w:rsidP="009C7B1E">
      <w:pPr>
        <w:ind w:firstLine="0"/>
        <w:rPr>
          <w:rFonts w:ascii="Times New Roman" w:hAnsi="Times New Roman"/>
          <w:color w:val="000000"/>
          <w:szCs w:val="22"/>
          <w:lang w:val="ru-RU"/>
        </w:rPr>
      </w:pPr>
      <w:r>
        <w:rPr>
          <w:rFonts w:ascii="Times New Roman" w:hAnsi="Times New Roman"/>
          <w:b/>
          <w:color w:val="000000"/>
          <w:szCs w:val="22"/>
          <w:lang w:val="ru-RU"/>
        </w:rPr>
        <w:t>У</w:t>
      </w:r>
      <w:r w:rsidRPr="006678B0">
        <w:rPr>
          <w:rFonts w:ascii="Times New Roman" w:hAnsi="Times New Roman"/>
          <w:b/>
          <w:color w:val="000000"/>
          <w:szCs w:val="22"/>
          <w:lang w:val="ru-RU"/>
        </w:rPr>
        <w:t>слови за изградњу других објеката на истој грађевинској парцели</w:t>
      </w:r>
      <w:r w:rsidRPr="006678B0">
        <w:rPr>
          <w:rFonts w:ascii="Times New Roman" w:hAnsi="Times New Roman"/>
          <w:color w:val="000000"/>
          <w:szCs w:val="22"/>
          <w:lang w:val="ru-RU"/>
        </w:rPr>
        <w:t>:</w:t>
      </w:r>
    </w:p>
    <w:p w:rsidR="009C7B1E" w:rsidRPr="006678B0" w:rsidRDefault="009C7B1E" w:rsidP="009C7B1E">
      <w:pPr>
        <w:ind w:firstLine="0"/>
        <w:rPr>
          <w:rFonts w:ascii="Times New Roman" w:hAnsi="Times New Roman"/>
          <w:szCs w:val="22"/>
          <w:lang w:val="ru-RU"/>
        </w:rPr>
      </w:pPr>
      <w:r w:rsidRPr="006678B0">
        <w:rPr>
          <w:rFonts w:ascii="Times New Roman" w:hAnsi="Times New Roman"/>
          <w:szCs w:val="22"/>
          <w:lang w:val="ru-RU"/>
        </w:rPr>
        <w:t xml:space="preserve">На истој грађевинској парцели/комплексу </w:t>
      </w:r>
      <w:r>
        <w:rPr>
          <w:rFonts w:ascii="Times New Roman" w:hAnsi="Times New Roman"/>
          <w:szCs w:val="22"/>
          <w:lang w:val="ru-RU"/>
        </w:rPr>
        <w:t>дозвољава се изградња већег броја објеката.</w:t>
      </w:r>
    </w:p>
    <w:p w:rsidR="009C7B1E" w:rsidRPr="006678B0" w:rsidRDefault="009C7B1E" w:rsidP="009C7B1E">
      <w:pPr>
        <w:spacing w:before="0"/>
        <w:ind w:firstLine="0"/>
        <w:rPr>
          <w:rFonts w:ascii="Times New Roman" w:hAnsi="Times New Roman"/>
          <w:szCs w:val="22"/>
          <w:lang w:val="ru-RU"/>
        </w:rPr>
      </w:pPr>
      <w:r w:rsidRPr="006678B0">
        <w:rPr>
          <w:rFonts w:ascii="Times New Roman" w:hAnsi="Times New Roman"/>
          <w:szCs w:val="22"/>
          <w:lang w:val="ru-RU"/>
        </w:rPr>
        <w:t>На  истој  грађевинској  парцели</w:t>
      </w:r>
      <w:r w:rsidR="00E16A1E">
        <w:rPr>
          <w:rFonts w:ascii="Times New Roman" w:hAnsi="Times New Roman"/>
          <w:szCs w:val="22"/>
          <w:lang w:val="ru-RU"/>
        </w:rPr>
        <w:t xml:space="preserve"> </w:t>
      </w:r>
      <w:r w:rsidRPr="006678B0">
        <w:rPr>
          <w:rFonts w:ascii="Times New Roman" w:hAnsi="Times New Roman"/>
          <w:szCs w:val="22"/>
          <w:lang w:val="ru-RU"/>
        </w:rPr>
        <w:t xml:space="preserve">могу  се  градити </w:t>
      </w:r>
      <w:r w:rsidR="00E16A1E">
        <w:rPr>
          <w:rFonts w:ascii="Times New Roman" w:hAnsi="Times New Roman"/>
          <w:szCs w:val="22"/>
          <w:lang w:val="ru-RU"/>
        </w:rPr>
        <w:t xml:space="preserve">и </w:t>
      </w:r>
      <w:r w:rsidRPr="006678B0">
        <w:rPr>
          <w:rFonts w:ascii="Times New Roman" w:hAnsi="Times New Roman"/>
          <w:szCs w:val="22"/>
          <w:lang w:val="ru-RU"/>
        </w:rPr>
        <w:t xml:space="preserve">помоћни  објекти  (портирнице,  гараже,  надстрешнице). Максимална  спратност помоћних објеката </w:t>
      </w:r>
      <w:r w:rsidRPr="007111CF">
        <w:rPr>
          <w:rFonts w:ascii="Times New Roman" w:hAnsi="Times New Roman"/>
          <w:szCs w:val="22"/>
          <w:lang w:val="ru-RU"/>
        </w:rPr>
        <w:t xml:space="preserve">износи П, максимална висина 5,0m. Дозвољава се постављање портирнице испред грађевинске линије означене на </w:t>
      </w:r>
      <w:r w:rsidR="00D31206">
        <w:rPr>
          <w:rFonts w:ascii="Times New Roman" w:hAnsi="Times New Roman"/>
          <w:szCs w:val="22"/>
          <w:lang w:val="ru-RU"/>
        </w:rPr>
        <w:t>Карти</w:t>
      </w:r>
      <w:r w:rsidR="00D31206" w:rsidRPr="006678B0">
        <w:rPr>
          <w:rFonts w:ascii="Times New Roman" w:hAnsi="Times New Roman"/>
          <w:szCs w:val="22"/>
          <w:lang w:val="ru-RU"/>
        </w:rPr>
        <w:t xml:space="preserve"> </w:t>
      </w:r>
      <w:r w:rsidR="00D31206" w:rsidRPr="009D3BB1">
        <w:rPr>
          <w:rFonts w:ascii="Times New Roman" w:hAnsi="Times New Roman"/>
          <w:noProof/>
          <w:spacing w:val="-2"/>
          <w:szCs w:val="22"/>
          <w:lang w:val="sr-Cyrl-CS"/>
        </w:rPr>
        <w:lastRenderedPageBreak/>
        <w:t>бр.</w:t>
      </w:r>
      <w:r w:rsidR="00D31206" w:rsidRPr="009D3BB1">
        <w:rPr>
          <w:rFonts w:ascii="Times New Roman" w:hAnsi="Times New Roman"/>
          <w:color w:val="000000"/>
          <w:szCs w:val="22"/>
        </w:rPr>
        <w:t>2</w:t>
      </w:r>
      <w:r w:rsidR="00D31206" w:rsidRPr="009D3BB1">
        <w:rPr>
          <w:rFonts w:ascii="Times New Roman" w:hAnsi="Times New Roman"/>
          <w:i/>
          <w:noProof/>
          <w:spacing w:val="-2"/>
          <w:szCs w:val="22"/>
          <w:lang w:val="sr-Cyrl-CS"/>
        </w:rPr>
        <w:t>.2</w:t>
      </w:r>
      <w:r w:rsidR="00D31206" w:rsidRPr="009D3BB1">
        <w:rPr>
          <w:rFonts w:ascii="Times New Roman" w:hAnsi="Times New Roman"/>
          <w:szCs w:val="22"/>
          <w:lang w:val="sr-Cyrl-CS"/>
        </w:rPr>
        <w:t>:</w:t>
      </w:r>
      <w:r w:rsidR="00D31206" w:rsidRPr="009D3BB1">
        <w:rPr>
          <w:rFonts w:ascii="Times New Roman" w:hAnsi="Times New Roman"/>
          <w:noProof/>
          <w:color w:val="000000"/>
          <w:szCs w:val="22"/>
          <w:lang w:val="sr-Cyrl-CS"/>
        </w:rPr>
        <w:t>"</w:t>
      </w:r>
      <w:r w:rsidR="00D31206" w:rsidRPr="009D3BB1">
        <w:rPr>
          <w:rFonts w:ascii="Times New Roman" w:hAnsi="Times New Roman"/>
          <w:i/>
          <w:szCs w:val="22"/>
          <w:lang w:val="sr-Cyrl-CS"/>
        </w:rPr>
        <w:t xml:space="preserve">Регулационо-нивелациони план </w:t>
      </w:r>
      <w:r w:rsidR="00D31206" w:rsidRPr="009D3BB1">
        <w:rPr>
          <w:rFonts w:ascii="Times New Roman" w:hAnsi="Times New Roman"/>
          <w:i/>
          <w:noProof/>
          <w:color w:val="000000"/>
          <w:szCs w:val="22"/>
          <w:lang w:val="sr-Cyrl-CS"/>
        </w:rPr>
        <w:t>саобраћајница и површина јавне намене са грађевинским линијама</w:t>
      </w:r>
      <w:r w:rsidR="00D31206" w:rsidRPr="009D3BB1">
        <w:rPr>
          <w:rFonts w:ascii="Times New Roman" w:hAnsi="Times New Roman"/>
          <w:noProof/>
          <w:color w:val="000000"/>
          <w:szCs w:val="22"/>
          <w:lang w:val="sr-Cyrl-CS"/>
        </w:rPr>
        <w:t>"</w:t>
      </w:r>
      <w:r w:rsidR="00D31206" w:rsidRPr="009D3BB1">
        <w:rPr>
          <w:rFonts w:ascii="Times New Roman" w:hAnsi="Times New Roman"/>
          <w:bCs/>
          <w:i/>
          <w:szCs w:val="22"/>
          <w:lang w:val="sr-Cyrl-CS"/>
        </w:rPr>
        <w:t>.</w:t>
      </w:r>
    </w:p>
    <w:p w:rsidR="009C7B1E" w:rsidRDefault="009C7B1E" w:rsidP="009C7B1E">
      <w:pPr>
        <w:tabs>
          <w:tab w:val="left" w:pos="318"/>
          <w:tab w:val="num" w:pos="720"/>
        </w:tabs>
        <w:ind w:firstLine="0"/>
        <w:rPr>
          <w:rFonts w:ascii="Times New Roman" w:hAnsi="Times New Roman"/>
          <w:szCs w:val="22"/>
          <w:lang w:val="ru-RU"/>
        </w:rPr>
      </w:pPr>
      <w:r w:rsidRPr="006678B0">
        <w:rPr>
          <w:rFonts w:ascii="Times New Roman" w:hAnsi="Times New Roman"/>
          <w:szCs w:val="22"/>
          <w:lang w:val="ru-RU"/>
        </w:rPr>
        <w:t>Распоред објеката у комплексу мора да задовољи услов обезбеђивања интерног противпожарног пута, ширине 3,50</w:t>
      </w:r>
      <w:r w:rsidRPr="006678B0">
        <w:rPr>
          <w:rFonts w:ascii="Times New Roman" w:hAnsi="Times New Roman"/>
          <w:szCs w:val="22"/>
        </w:rPr>
        <w:t>m</w:t>
      </w:r>
      <w:r>
        <w:rPr>
          <w:rFonts w:ascii="Times New Roman" w:hAnsi="Times New Roman"/>
          <w:szCs w:val="22"/>
        </w:rPr>
        <w:t>,</w:t>
      </w:r>
      <w:r w:rsidRPr="006678B0">
        <w:rPr>
          <w:rFonts w:ascii="Times New Roman" w:hAnsi="Times New Roman"/>
          <w:szCs w:val="22"/>
          <w:lang w:val="ru-RU"/>
        </w:rPr>
        <w:t xml:space="preserve"> односно 6</w:t>
      </w:r>
      <w:r w:rsidR="004D77E4">
        <w:rPr>
          <w:rFonts w:ascii="Times New Roman" w:hAnsi="Times New Roman"/>
          <w:szCs w:val="22"/>
          <w:lang w:val="ru-RU"/>
        </w:rPr>
        <w:t>,0</w:t>
      </w:r>
      <w:r w:rsidRPr="006678B0">
        <w:rPr>
          <w:rFonts w:ascii="Times New Roman" w:hAnsi="Times New Roman"/>
          <w:szCs w:val="22"/>
        </w:rPr>
        <w:t>m</w:t>
      </w:r>
      <w:r>
        <w:rPr>
          <w:rFonts w:ascii="Times New Roman" w:hAnsi="Times New Roman"/>
          <w:szCs w:val="22"/>
          <w:lang w:val="ru-RU"/>
        </w:rPr>
        <w:t xml:space="preserve"> за двосмер</w:t>
      </w:r>
      <w:r w:rsidRPr="006678B0">
        <w:rPr>
          <w:rFonts w:ascii="Times New Roman" w:hAnsi="Times New Roman"/>
          <w:szCs w:val="22"/>
          <w:lang w:val="ru-RU"/>
        </w:rPr>
        <w:t>н</w:t>
      </w:r>
      <w:r>
        <w:rPr>
          <w:rFonts w:ascii="Times New Roman" w:hAnsi="Times New Roman"/>
          <w:szCs w:val="22"/>
          <w:lang w:val="ru-RU"/>
        </w:rPr>
        <w:t>и</w:t>
      </w:r>
      <w:r w:rsidRPr="006678B0">
        <w:rPr>
          <w:rFonts w:ascii="Times New Roman" w:hAnsi="Times New Roman"/>
          <w:szCs w:val="22"/>
          <w:lang w:val="ru-RU"/>
        </w:rPr>
        <w:t xml:space="preserve"> са</w:t>
      </w:r>
      <w:r>
        <w:rPr>
          <w:rFonts w:ascii="Times New Roman" w:hAnsi="Times New Roman"/>
          <w:szCs w:val="22"/>
          <w:lang w:val="ru-RU"/>
        </w:rPr>
        <w:t>обраћај.</w:t>
      </w:r>
    </w:p>
    <w:p w:rsidR="009C7B1E" w:rsidRPr="00B05E9E" w:rsidRDefault="009C7B1E" w:rsidP="009C7B1E">
      <w:pPr>
        <w:spacing w:before="120"/>
        <w:ind w:firstLine="0"/>
        <w:rPr>
          <w:rFonts w:ascii="Times New Roman" w:hAnsi="Times New Roman"/>
          <w:szCs w:val="22"/>
          <w:lang w:val="sr-Cyrl-CS"/>
        </w:rPr>
      </w:pPr>
      <w:r w:rsidRPr="00B05E9E">
        <w:rPr>
          <w:rFonts w:ascii="Times New Roman" w:hAnsi="Times New Roman"/>
          <w:b/>
          <w:szCs w:val="22"/>
          <w:lang w:val="sr-Cyrl-CS"/>
        </w:rPr>
        <w:t>Индекс заузетости грађевинске парцеле</w:t>
      </w:r>
      <w:r w:rsidRPr="00B05E9E">
        <w:rPr>
          <w:rFonts w:ascii="Times New Roman" w:hAnsi="Times New Roman"/>
          <w:szCs w:val="22"/>
          <w:lang w:val="sr-Cyrl-CS"/>
        </w:rPr>
        <w:t xml:space="preserve">: до </w:t>
      </w:r>
      <w:r w:rsidRPr="00B05E9E">
        <w:rPr>
          <w:rFonts w:ascii="Times New Roman" w:hAnsi="Times New Roman"/>
          <w:szCs w:val="22"/>
        </w:rPr>
        <w:t>7</w:t>
      </w:r>
      <w:r w:rsidRPr="00B05E9E">
        <w:rPr>
          <w:rFonts w:ascii="Times New Roman" w:hAnsi="Times New Roman"/>
          <w:szCs w:val="22"/>
          <w:lang w:val="ru-RU"/>
        </w:rPr>
        <w:t>0%</w:t>
      </w:r>
      <w:r w:rsidR="00E96F41">
        <w:rPr>
          <w:rFonts w:ascii="Times New Roman" w:hAnsi="Times New Roman"/>
          <w:szCs w:val="22"/>
          <w:lang w:val="ru-RU"/>
        </w:rPr>
        <w:t>.</w:t>
      </w:r>
    </w:p>
    <w:p w:rsidR="009C7B1E" w:rsidRPr="00530818" w:rsidRDefault="009C7B1E" w:rsidP="009C7B1E">
      <w:pPr>
        <w:spacing w:before="120"/>
        <w:ind w:firstLine="0"/>
        <w:rPr>
          <w:rFonts w:ascii="Times New Roman" w:hAnsi="Times New Roman"/>
          <w:szCs w:val="22"/>
        </w:rPr>
      </w:pPr>
      <w:r w:rsidRPr="00B05E9E">
        <w:rPr>
          <w:rFonts w:ascii="Times New Roman" w:hAnsi="Times New Roman"/>
          <w:b/>
          <w:color w:val="000000"/>
          <w:szCs w:val="22"/>
          <w:lang w:val="ru-RU"/>
        </w:rPr>
        <w:t xml:space="preserve">Највећа дозвољена висина </w:t>
      </w:r>
      <w:r w:rsidRPr="00530818">
        <w:rPr>
          <w:rFonts w:ascii="Times New Roman" w:hAnsi="Times New Roman"/>
          <w:b/>
          <w:color w:val="000000"/>
          <w:szCs w:val="22"/>
          <w:lang w:val="ru-RU"/>
        </w:rPr>
        <w:t>објеката</w:t>
      </w:r>
      <w:r w:rsidRPr="00530818">
        <w:rPr>
          <w:rFonts w:ascii="Times New Roman" w:hAnsi="Times New Roman"/>
          <w:color w:val="000000"/>
          <w:szCs w:val="22"/>
          <w:lang w:val="ru-RU"/>
        </w:rPr>
        <w:t>:</w:t>
      </w:r>
      <w:r w:rsidRPr="00530818">
        <w:rPr>
          <w:rFonts w:ascii="Times New Roman" w:hAnsi="Times New Roman"/>
          <w:szCs w:val="22"/>
        </w:rPr>
        <w:t xml:space="preserve"> до 20,0</w:t>
      </w:r>
      <w:r w:rsidRPr="00530818">
        <w:rPr>
          <w:rFonts w:ascii="Times New Roman" w:hAnsi="Times New Roman"/>
          <w:szCs w:val="22"/>
          <w:lang w:val="sr-Latn-CS"/>
        </w:rPr>
        <w:t>m</w:t>
      </w:r>
      <w:r w:rsidR="00530818">
        <w:rPr>
          <w:rFonts w:ascii="Times New Roman" w:hAnsi="Times New Roman"/>
          <w:szCs w:val="22"/>
        </w:rPr>
        <w:t>. За рекламне тотеме, стубове и водене атракције до 45</w:t>
      </w:r>
      <w:r w:rsidR="00530818" w:rsidRPr="00530818">
        <w:rPr>
          <w:rFonts w:ascii="Times New Roman" w:hAnsi="Times New Roman"/>
          <w:szCs w:val="22"/>
        </w:rPr>
        <w:t>,0</w:t>
      </w:r>
      <w:r w:rsidR="00530818" w:rsidRPr="00530818">
        <w:rPr>
          <w:rFonts w:ascii="Times New Roman" w:hAnsi="Times New Roman"/>
          <w:szCs w:val="22"/>
          <w:lang w:val="sr-Latn-CS"/>
        </w:rPr>
        <w:t>m</w:t>
      </w:r>
      <w:r w:rsidR="00530818">
        <w:rPr>
          <w:rFonts w:ascii="Times New Roman" w:hAnsi="Times New Roman"/>
          <w:szCs w:val="22"/>
        </w:rPr>
        <w:t>.</w:t>
      </w:r>
    </w:p>
    <w:p w:rsidR="009C7B1E" w:rsidRDefault="009C7B1E" w:rsidP="00E90418">
      <w:pPr>
        <w:pStyle w:val="Naslovglavni"/>
        <w:tabs>
          <w:tab w:val="right" w:leader="dot" w:pos="9090"/>
        </w:tabs>
        <w:spacing w:before="120" w:after="120"/>
        <w:jc w:val="both"/>
        <w:outlineLvl w:val="0"/>
        <w:rPr>
          <w:rFonts w:ascii="Times New Roman" w:hAnsi="Times New Roman"/>
          <w:sz w:val="22"/>
          <w:szCs w:val="22"/>
          <w:lang w:val="ru-RU"/>
        </w:rPr>
      </w:pPr>
      <w:r w:rsidRPr="00B61E0A">
        <w:rPr>
          <w:rFonts w:ascii="Times New Roman" w:hAnsi="Times New Roman"/>
          <w:b/>
          <w:sz w:val="22"/>
          <w:szCs w:val="22"/>
        </w:rPr>
        <w:t>Постављање ограде</w:t>
      </w:r>
      <w:r w:rsidRPr="00B61E0A">
        <w:rPr>
          <w:rFonts w:ascii="Times New Roman" w:hAnsi="Times New Roman"/>
          <w:sz w:val="22"/>
          <w:szCs w:val="22"/>
        </w:rPr>
        <w:t>:</w:t>
      </w:r>
      <w:r w:rsidRPr="00B05E9E">
        <w:rPr>
          <w:rFonts w:ascii="Times New Roman" w:hAnsi="Times New Roman"/>
          <w:sz w:val="22"/>
          <w:szCs w:val="22"/>
          <w:lang w:val="ru-RU"/>
        </w:rPr>
        <w:t xml:space="preserve"> </w:t>
      </w:r>
      <w:r w:rsidRPr="00E16A1E">
        <w:rPr>
          <w:rFonts w:ascii="Times New Roman" w:hAnsi="Times New Roman"/>
          <w:sz w:val="22"/>
          <w:szCs w:val="22"/>
          <w:lang w:val="ru-RU"/>
        </w:rPr>
        <w:t xml:space="preserve">Грађевинске парцеле/комплекси могу се ограђивати живом зеленом оградом, транспарентном </w:t>
      </w:r>
      <w:r w:rsidR="00067C15" w:rsidRPr="00E16A1E">
        <w:rPr>
          <w:rFonts w:ascii="Times New Roman" w:hAnsi="Times New Roman"/>
          <w:sz w:val="22"/>
          <w:szCs w:val="22"/>
          <w:lang w:val="ru-RU"/>
        </w:rPr>
        <w:t xml:space="preserve">или пуном </w:t>
      </w:r>
      <w:r w:rsidRPr="00E16A1E">
        <w:rPr>
          <w:rFonts w:ascii="Times New Roman" w:hAnsi="Times New Roman"/>
          <w:sz w:val="22"/>
          <w:szCs w:val="22"/>
          <w:lang w:val="ru-RU"/>
        </w:rPr>
        <w:t>оградом висине д</w:t>
      </w:r>
      <w:r w:rsidR="00B46867" w:rsidRPr="00E16A1E">
        <w:rPr>
          <w:rFonts w:ascii="Times New Roman" w:hAnsi="Times New Roman"/>
          <w:sz w:val="22"/>
          <w:szCs w:val="22"/>
          <w:lang w:val="ru-RU"/>
        </w:rPr>
        <w:t>о</w:t>
      </w:r>
      <w:r w:rsidRPr="00E16A1E">
        <w:rPr>
          <w:rFonts w:ascii="Times New Roman" w:hAnsi="Times New Roman"/>
          <w:sz w:val="22"/>
          <w:szCs w:val="22"/>
          <w:lang w:val="ru-RU"/>
        </w:rPr>
        <w:t xml:space="preserve"> </w:t>
      </w:r>
      <w:r w:rsidR="00B46867">
        <w:rPr>
          <w:rFonts w:ascii="Times New Roman" w:hAnsi="Times New Roman"/>
          <w:sz w:val="22"/>
          <w:szCs w:val="22"/>
          <w:lang w:val="ru-RU"/>
        </w:rPr>
        <w:t>3</w:t>
      </w:r>
      <w:r w:rsidRPr="00E16A1E">
        <w:rPr>
          <w:rFonts w:ascii="Times New Roman" w:hAnsi="Times New Roman"/>
          <w:sz w:val="22"/>
          <w:szCs w:val="22"/>
          <w:lang w:val="ru-RU"/>
        </w:rPr>
        <w:t>,0</w:t>
      </w:r>
      <w:r w:rsidRPr="00E16A1E">
        <w:rPr>
          <w:rFonts w:ascii="Times New Roman" w:hAnsi="Times New Roman"/>
          <w:sz w:val="22"/>
          <w:szCs w:val="22"/>
          <w:lang w:val="sr-Latn-CS"/>
        </w:rPr>
        <w:t>m</w:t>
      </w:r>
      <w:r w:rsidR="00067C15">
        <w:rPr>
          <w:rFonts w:ascii="Times New Roman" w:hAnsi="Times New Roman"/>
          <w:sz w:val="22"/>
          <w:szCs w:val="22"/>
          <w:lang w:val="ru-RU"/>
        </w:rPr>
        <w:t>.</w:t>
      </w:r>
    </w:p>
    <w:p w:rsidR="009C7B1E" w:rsidRDefault="009C7B1E" w:rsidP="009C7B1E">
      <w:pPr>
        <w:tabs>
          <w:tab w:val="left" w:leader="dot" w:pos="-2520"/>
          <w:tab w:val="right" w:leader="dot" w:pos="9090"/>
        </w:tabs>
        <w:spacing w:before="40" w:after="40"/>
        <w:ind w:firstLine="0"/>
        <w:rPr>
          <w:rFonts w:ascii="Times New Roman" w:hAnsi="Times New Roman"/>
          <w:szCs w:val="22"/>
          <w:lang w:val="sr-Cyrl-CS"/>
        </w:rPr>
      </w:pPr>
      <w:r w:rsidRPr="00B05E9E">
        <w:rPr>
          <w:rFonts w:ascii="Times New Roman" w:hAnsi="Times New Roman"/>
          <w:b/>
          <w:szCs w:val="22"/>
        </w:rPr>
        <w:t>Услови и начин обезбеђивања приступа грађевинској парцели/комплексу и простору за паркирање</w:t>
      </w:r>
      <w:r>
        <w:rPr>
          <w:rFonts w:ascii="Times New Roman" w:hAnsi="Times New Roman"/>
          <w:b/>
          <w:szCs w:val="22"/>
          <w:lang w:val="sr-Cyrl-CS"/>
        </w:rPr>
        <w:t xml:space="preserve"> и </w:t>
      </w:r>
      <w:r w:rsidRPr="00B05E9E">
        <w:rPr>
          <w:rFonts w:ascii="Times New Roman" w:hAnsi="Times New Roman"/>
          <w:b/>
          <w:szCs w:val="22"/>
          <w:lang w:val="sr-Cyrl-CS"/>
        </w:rPr>
        <w:t>услови паркирања у оквиру грађевинске парцеле/комплекса</w:t>
      </w:r>
      <w:r w:rsidRPr="00B05E9E">
        <w:rPr>
          <w:rFonts w:ascii="Times New Roman" w:hAnsi="Times New Roman"/>
          <w:szCs w:val="22"/>
          <w:lang w:val="sr-Cyrl-CS"/>
        </w:rPr>
        <w:t>:</w:t>
      </w:r>
    </w:p>
    <w:p w:rsidR="009C7B1E" w:rsidRPr="001F16C8" w:rsidRDefault="009C7B1E" w:rsidP="009C7B1E">
      <w:pPr>
        <w:spacing w:after="40"/>
        <w:ind w:firstLine="0"/>
        <w:rPr>
          <w:rFonts w:ascii="Times New Roman" w:hAnsi="Times New Roman"/>
          <w:bCs/>
          <w:szCs w:val="22"/>
          <w:lang w:val="sr-Cyrl-CS"/>
        </w:rPr>
      </w:pPr>
      <w:r w:rsidRPr="001F16C8">
        <w:rPr>
          <w:rFonts w:ascii="Times New Roman" w:hAnsi="Times New Roman"/>
          <w:bCs/>
          <w:szCs w:val="22"/>
          <w:lang w:val="sr-Cyrl-CS"/>
        </w:rPr>
        <w:t xml:space="preserve">Објекат мора да има одговарајућу везу са јавном </w:t>
      </w:r>
      <w:r>
        <w:rPr>
          <w:rFonts w:ascii="Times New Roman" w:hAnsi="Times New Roman"/>
          <w:bCs/>
          <w:szCs w:val="22"/>
          <w:lang w:val="sr-Cyrl-CS"/>
        </w:rPr>
        <w:t>саобраћајницом</w:t>
      </w:r>
      <w:r w:rsidR="00843DF6">
        <w:rPr>
          <w:rFonts w:ascii="Times New Roman" w:hAnsi="Times New Roman"/>
          <w:bCs/>
          <w:szCs w:val="22"/>
          <w:lang w:val="sr-Cyrl-CS"/>
        </w:rPr>
        <w:t xml:space="preserve">, </w:t>
      </w:r>
      <w:r w:rsidRPr="001F16C8">
        <w:rPr>
          <w:rFonts w:ascii="Times New Roman" w:hAnsi="Times New Roman"/>
          <w:bCs/>
          <w:szCs w:val="22"/>
          <w:lang w:val="sr-Cyrl-CS"/>
        </w:rPr>
        <w:t>као и функционалан саобраћај унутар грађевинске парцеле</w:t>
      </w:r>
      <w:r w:rsidRPr="001F16C8">
        <w:rPr>
          <w:rFonts w:ascii="Times New Roman" w:hAnsi="Times New Roman"/>
          <w:bCs/>
          <w:szCs w:val="22"/>
          <w:lang w:val="sr-Latn-CS"/>
        </w:rPr>
        <w:t>/</w:t>
      </w:r>
      <w:r w:rsidRPr="001F16C8">
        <w:rPr>
          <w:rFonts w:ascii="Times New Roman" w:hAnsi="Times New Roman"/>
          <w:bCs/>
          <w:szCs w:val="22"/>
          <w:lang w:val="sr-Cyrl-CS"/>
        </w:rPr>
        <w:t xml:space="preserve">комплекса, са приступом простору за паркирање. </w:t>
      </w:r>
    </w:p>
    <w:p w:rsidR="00530818" w:rsidRDefault="009C7B1E" w:rsidP="009C7B1E">
      <w:pPr>
        <w:spacing w:before="40" w:after="40"/>
        <w:ind w:firstLine="0"/>
        <w:rPr>
          <w:rFonts w:ascii="Times New Roman" w:hAnsi="Times New Roman"/>
          <w:bCs/>
          <w:szCs w:val="22"/>
          <w:lang w:val="sr-Cyrl-CS"/>
        </w:rPr>
      </w:pPr>
      <w:r w:rsidRPr="001F16C8">
        <w:rPr>
          <w:rFonts w:ascii="Times New Roman" w:hAnsi="Times New Roman"/>
          <w:bCs/>
          <w:szCs w:val="22"/>
          <w:lang w:val="sr-Cyrl-CS"/>
        </w:rPr>
        <w:t>У оквиру грађевинске парцеле/комплекса потребно је обезбедити одређени број паркинг места</w:t>
      </w:r>
      <w:r>
        <w:rPr>
          <w:rFonts w:ascii="Times New Roman" w:hAnsi="Times New Roman"/>
          <w:bCs/>
          <w:szCs w:val="22"/>
          <w:lang w:val="sr-Cyrl-CS"/>
        </w:rPr>
        <w:t>.</w:t>
      </w:r>
      <w:r w:rsidR="00E16A1E">
        <w:rPr>
          <w:rFonts w:ascii="Times New Roman" w:hAnsi="Times New Roman"/>
          <w:bCs/>
          <w:szCs w:val="22"/>
          <w:lang w:val="sr-Cyrl-CS"/>
        </w:rPr>
        <w:t xml:space="preserve"> </w:t>
      </w:r>
      <w:r w:rsidR="00F77E06" w:rsidRPr="00BA0EF7">
        <w:rPr>
          <w:rFonts w:ascii="Times New Roman" w:hAnsi="Times New Roman"/>
          <w:bCs/>
          <w:szCs w:val="22"/>
          <w:lang w:val="sr-Cyrl-CS"/>
        </w:rPr>
        <w:t>Број потребних паркинг (гаражних) места се одређује на основу намене и врсте делатности према нормативу:</w:t>
      </w:r>
    </w:p>
    <w:p w:rsidR="00F77E06" w:rsidRPr="00BA0EF7" w:rsidRDefault="00F77E06" w:rsidP="00DA0417">
      <w:pPr>
        <w:numPr>
          <w:ilvl w:val="0"/>
          <w:numId w:val="9"/>
        </w:numPr>
        <w:tabs>
          <w:tab w:val="clear" w:pos="1080"/>
          <w:tab w:val="left" w:pos="-3600"/>
          <w:tab w:val="num" w:pos="540"/>
        </w:tabs>
        <w:autoSpaceDE w:val="0"/>
        <w:autoSpaceDN w:val="0"/>
        <w:adjustRightInd w:val="0"/>
        <w:spacing w:before="0" w:after="0"/>
        <w:ind w:left="540" w:hanging="540"/>
        <w:rPr>
          <w:rFonts w:ascii="Times New Roman" w:hAnsi="Times New Roman"/>
          <w:szCs w:val="22"/>
          <w:lang w:val="sr-Cyrl-CS"/>
        </w:rPr>
      </w:pPr>
      <w:r>
        <w:rPr>
          <w:rFonts w:ascii="Times New Roman" w:hAnsi="Times New Roman"/>
          <w:szCs w:val="22"/>
          <w:lang w:val="sr-Cyrl-CS"/>
        </w:rPr>
        <w:t>трговина на мало - 1 ПМ на 100</w:t>
      </w:r>
      <w:r w:rsidRPr="00BA0EF7">
        <w:rPr>
          <w:rFonts w:ascii="Times New Roman" w:hAnsi="Times New Roman"/>
          <w:szCs w:val="22"/>
          <w:lang w:val="sr-Cyrl-CS"/>
        </w:rPr>
        <w:t>m² корисног простора;</w:t>
      </w:r>
    </w:p>
    <w:p w:rsidR="00F77E06" w:rsidRDefault="00F77E06" w:rsidP="00DA0417">
      <w:pPr>
        <w:numPr>
          <w:ilvl w:val="0"/>
          <w:numId w:val="9"/>
        </w:numPr>
        <w:tabs>
          <w:tab w:val="clear" w:pos="1080"/>
          <w:tab w:val="left" w:pos="-3600"/>
          <w:tab w:val="num" w:pos="540"/>
        </w:tabs>
        <w:autoSpaceDE w:val="0"/>
        <w:autoSpaceDN w:val="0"/>
        <w:adjustRightInd w:val="0"/>
        <w:spacing w:before="0" w:after="0"/>
        <w:ind w:left="540" w:hanging="540"/>
        <w:rPr>
          <w:rFonts w:ascii="Times New Roman" w:hAnsi="Times New Roman"/>
          <w:szCs w:val="22"/>
          <w:lang w:val="sr-Cyrl-CS"/>
        </w:rPr>
      </w:pPr>
      <w:r w:rsidRPr="00BA0EF7">
        <w:rPr>
          <w:rFonts w:ascii="Times New Roman" w:hAnsi="Times New Roman"/>
          <w:szCs w:val="22"/>
          <w:lang w:val="sr-Cyrl-CS"/>
        </w:rPr>
        <w:t>угоститељски објекат - 1 ПМ на користан простор за 8 столица</w:t>
      </w:r>
      <w:r>
        <w:rPr>
          <w:rFonts w:ascii="Times New Roman" w:hAnsi="Times New Roman"/>
          <w:szCs w:val="22"/>
          <w:lang w:val="sr-Cyrl-CS"/>
        </w:rPr>
        <w:t>;</w:t>
      </w:r>
    </w:p>
    <w:p w:rsidR="00530818" w:rsidRDefault="00530818" w:rsidP="00DA0417">
      <w:pPr>
        <w:numPr>
          <w:ilvl w:val="0"/>
          <w:numId w:val="9"/>
        </w:numPr>
        <w:tabs>
          <w:tab w:val="clear" w:pos="1080"/>
          <w:tab w:val="left" w:pos="-3600"/>
          <w:tab w:val="num" w:pos="540"/>
        </w:tabs>
        <w:autoSpaceDE w:val="0"/>
        <w:autoSpaceDN w:val="0"/>
        <w:adjustRightInd w:val="0"/>
        <w:spacing w:before="0" w:after="0"/>
        <w:ind w:left="540" w:hanging="540"/>
        <w:rPr>
          <w:rFonts w:ascii="Times New Roman" w:hAnsi="Times New Roman"/>
          <w:szCs w:val="22"/>
          <w:lang w:val="sr-Cyrl-CS"/>
        </w:rPr>
      </w:pPr>
      <w:r>
        <w:rPr>
          <w:rFonts w:ascii="Times New Roman" w:hAnsi="Times New Roman"/>
          <w:szCs w:val="22"/>
          <w:lang w:val="sr-Cyrl-CS"/>
        </w:rPr>
        <w:t>хотелијерска установа</w:t>
      </w:r>
      <w:r w:rsidRPr="00BA0EF7">
        <w:rPr>
          <w:rFonts w:ascii="Times New Roman" w:hAnsi="Times New Roman"/>
          <w:szCs w:val="22"/>
          <w:lang w:val="sr-Cyrl-CS"/>
        </w:rPr>
        <w:t xml:space="preserve"> - 1 ПМ на користан простор за </w:t>
      </w:r>
      <w:r>
        <w:rPr>
          <w:rFonts w:ascii="Times New Roman" w:hAnsi="Times New Roman"/>
          <w:szCs w:val="22"/>
          <w:lang w:val="sr-Cyrl-CS"/>
        </w:rPr>
        <w:t>10</w:t>
      </w:r>
      <w:r w:rsidRPr="00BA0EF7">
        <w:rPr>
          <w:rFonts w:ascii="Times New Roman" w:hAnsi="Times New Roman"/>
          <w:szCs w:val="22"/>
          <w:lang w:val="sr-Cyrl-CS"/>
        </w:rPr>
        <w:t xml:space="preserve"> </w:t>
      </w:r>
      <w:r>
        <w:rPr>
          <w:rFonts w:ascii="Times New Roman" w:hAnsi="Times New Roman"/>
          <w:szCs w:val="22"/>
          <w:lang w:val="sr-Cyrl-CS"/>
        </w:rPr>
        <w:t>кревета.</w:t>
      </w:r>
    </w:p>
    <w:p w:rsidR="00530818" w:rsidRPr="00BA0EF7" w:rsidRDefault="00530818" w:rsidP="00DA0417">
      <w:pPr>
        <w:numPr>
          <w:ilvl w:val="0"/>
          <w:numId w:val="9"/>
        </w:numPr>
        <w:tabs>
          <w:tab w:val="clear" w:pos="1080"/>
          <w:tab w:val="left" w:pos="-3600"/>
          <w:tab w:val="num" w:pos="540"/>
        </w:tabs>
        <w:autoSpaceDE w:val="0"/>
        <w:autoSpaceDN w:val="0"/>
        <w:adjustRightInd w:val="0"/>
        <w:spacing w:before="0" w:after="0"/>
        <w:ind w:left="540" w:hanging="540"/>
        <w:rPr>
          <w:rFonts w:ascii="Times New Roman" w:hAnsi="Times New Roman"/>
          <w:szCs w:val="22"/>
          <w:lang w:val="sr-Cyrl-CS"/>
        </w:rPr>
      </w:pPr>
      <w:r>
        <w:rPr>
          <w:rFonts w:ascii="Times New Roman" w:hAnsi="Times New Roman"/>
          <w:szCs w:val="22"/>
          <w:lang w:val="sr-Cyrl-CS"/>
        </w:rPr>
        <w:t>пословање - 1 ПМ на 70</w:t>
      </w:r>
      <w:r w:rsidRPr="00BA0EF7">
        <w:rPr>
          <w:rFonts w:ascii="Times New Roman" w:hAnsi="Times New Roman"/>
          <w:szCs w:val="22"/>
          <w:lang w:val="sr-Cyrl-CS"/>
        </w:rPr>
        <w:t>m² корисног простора</w:t>
      </w:r>
      <w:r>
        <w:rPr>
          <w:rFonts w:ascii="Times New Roman" w:hAnsi="Times New Roman"/>
          <w:szCs w:val="22"/>
          <w:lang w:val="sr-Cyrl-CS"/>
        </w:rPr>
        <w:t>.</w:t>
      </w:r>
    </w:p>
    <w:p w:rsidR="009C7B1E" w:rsidRPr="00B05E9E" w:rsidRDefault="009C7B1E" w:rsidP="009C7B1E">
      <w:pPr>
        <w:spacing w:after="0"/>
        <w:ind w:firstLine="0"/>
        <w:rPr>
          <w:rFonts w:ascii="Times New Roman" w:hAnsi="Times New Roman"/>
          <w:szCs w:val="22"/>
        </w:rPr>
      </w:pPr>
      <w:r w:rsidRPr="00B05E9E">
        <w:rPr>
          <w:rFonts w:ascii="Times New Roman" w:hAnsi="Times New Roman"/>
          <w:b/>
          <w:szCs w:val="22"/>
          <w:lang w:val="sr-Cyrl-CS"/>
        </w:rPr>
        <w:t>Зелене површине</w:t>
      </w:r>
      <w:r w:rsidRPr="00B05E9E">
        <w:rPr>
          <w:rFonts w:ascii="Times New Roman" w:hAnsi="Times New Roman"/>
          <w:bCs/>
          <w:szCs w:val="22"/>
          <w:lang w:val="sr-Cyrl-CS"/>
        </w:rPr>
        <w:t>:</w:t>
      </w:r>
      <w:r w:rsidRPr="00B05E9E">
        <w:rPr>
          <w:rFonts w:ascii="Times New Roman" w:hAnsi="Times New Roman"/>
          <w:bCs/>
          <w:szCs w:val="22"/>
        </w:rPr>
        <w:t xml:space="preserve"> </w:t>
      </w:r>
      <w:r w:rsidRPr="00B05E9E">
        <w:rPr>
          <w:rFonts w:ascii="Times New Roman" w:hAnsi="Times New Roman"/>
          <w:szCs w:val="22"/>
          <w:lang w:val="ru-RU"/>
        </w:rPr>
        <w:t>За зеленило предвидети најмање 20% грађевинске парцеле/комплекса.</w:t>
      </w:r>
    </w:p>
    <w:p w:rsidR="009C7B1E" w:rsidRDefault="009C7B1E" w:rsidP="009C7B1E">
      <w:pPr>
        <w:spacing w:after="0"/>
        <w:ind w:firstLine="0"/>
        <w:rPr>
          <w:rFonts w:ascii="Times New Roman" w:hAnsi="Times New Roman"/>
          <w:szCs w:val="22"/>
        </w:rPr>
      </w:pPr>
      <w:r w:rsidRPr="00B05E9E">
        <w:rPr>
          <w:rFonts w:ascii="Times New Roman" w:hAnsi="Times New Roman"/>
          <w:szCs w:val="22"/>
        </w:rPr>
        <w:t>Заступљени садржаји захтевају већи проценат заштитног зеленила, линеарно зеленило (дрв</w:t>
      </w:r>
      <w:r w:rsidR="003B21CF">
        <w:rPr>
          <w:rFonts w:ascii="Times New Roman" w:hAnsi="Times New Roman"/>
          <w:szCs w:val="22"/>
        </w:rPr>
        <w:t xml:space="preserve">ореде) и одговарајући проценат </w:t>
      </w:r>
      <w:r w:rsidRPr="00B05E9E">
        <w:rPr>
          <w:rFonts w:ascii="Times New Roman" w:hAnsi="Times New Roman"/>
          <w:szCs w:val="22"/>
        </w:rPr>
        <w:t>декоративног зеленила. Заштитно зеленило подразумева ободне заштитне појасеве, око сваког комплекса, a чини га вегетација различите висине.</w:t>
      </w:r>
    </w:p>
    <w:p w:rsidR="00AB1B40" w:rsidRPr="00B05E9E" w:rsidRDefault="00AB1B40" w:rsidP="009C7B1E">
      <w:pPr>
        <w:spacing w:after="0"/>
        <w:ind w:firstLine="0"/>
        <w:rPr>
          <w:rFonts w:ascii="Times New Roman" w:hAnsi="Times New Roman"/>
          <w:szCs w:val="22"/>
        </w:rPr>
      </w:pPr>
      <w:r w:rsidRPr="00B05E9E">
        <w:rPr>
          <w:rFonts w:ascii="Times New Roman" w:hAnsi="Times New Roman"/>
          <w:szCs w:val="22"/>
        </w:rPr>
        <w:t>Слободне просторе у оквиру комплекса оплеменити декоративном вегетацијом. Решење ових површина подразумева и декоративну партерну обраду са елементима урбаног мобилијара</w:t>
      </w:r>
      <w:r>
        <w:rPr>
          <w:rFonts w:ascii="Times New Roman" w:hAnsi="Times New Roman"/>
          <w:szCs w:val="22"/>
        </w:rPr>
        <w:t>.</w:t>
      </w:r>
    </w:p>
    <w:p w:rsidR="009C7B1E" w:rsidRDefault="009C7B1E" w:rsidP="009C7B1E">
      <w:pPr>
        <w:spacing w:after="0"/>
        <w:ind w:firstLine="0"/>
        <w:rPr>
          <w:rFonts w:ascii="Times New Roman" w:hAnsi="Times New Roman"/>
          <w:szCs w:val="22"/>
        </w:rPr>
      </w:pPr>
      <w:r w:rsidRPr="00B05E9E">
        <w:rPr>
          <w:rFonts w:ascii="Times New Roman" w:hAnsi="Times New Roman"/>
          <w:szCs w:val="22"/>
        </w:rPr>
        <w:t>Стабла треба да су широке и високо формиране крошње, како не би сметала возилима са високом каросеријом.</w:t>
      </w:r>
    </w:p>
    <w:p w:rsidR="009C7B1E" w:rsidRPr="00601B85" w:rsidRDefault="009C7B1E" w:rsidP="009C7B1E">
      <w:pPr>
        <w:spacing w:after="0"/>
        <w:ind w:firstLine="0"/>
        <w:rPr>
          <w:rFonts w:ascii="Times New Roman" w:hAnsi="Times New Roman"/>
          <w:szCs w:val="22"/>
        </w:rPr>
      </w:pPr>
      <w:r w:rsidRPr="00601B85">
        <w:rPr>
          <w:rFonts w:ascii="Times New Roman" w:hAnsi="Times New Roman"/>
          <w:szCs w:val="22"/>
        </w:rPr>
        <w:t>Бетонске растер плоче не представљају зелену површину.</w:t>
      </w:r>
    </w:p>
    <w:p w:rsidR="009C7B1E" w:rsidRPr="00B05E9E" w:rsidRDefault="009C7B1E" w:rsidP="009C7B1E">
      <w:pPr>
        <w:ind w:firstLine="0"/>
        <w:rPr>
          <w:rFonts w:ascii="Times New Roman" w:hAnsi="Times New Roman"/>
          <w:szCs w:val="22"/>
        </w:rPr>
      </w:pPr>
      <w:r w:rsidRPr="00B05E9E">
        <w:rPr>
          <w:rFonts w:ascii="Times New Roman" w:hAnsi="Times New Roman"/>
          <w:b/>
          <w:bCs/>
          <w:szCs w:val="22"/>
          <w:lang w:val="sr-Cyrl-CS"/>
        </w:rPr>
        <w:t>Остало</w:t>
      </w:r>
      <w:r w:rsidRPr="00B05E9E">
        <w:rPr>
          <w:rFonts w:ascii="Times New Roman" w:hAnsi="Times New Roman"/>
          <w:bCs/>
          <w:szCs w:val="22"/>
          <w:lang w:val="sr-Cyrl-CS"/>
        </w:rPr>
        <w:t>:</w:t>
      </w:r>
      <w:r w:rsidRPr="00B05E9E">
        <w:rPr>
          <w:rFonts w:ascii="Times New Roman" w:hAnsi="Times New Roman"/>
          <w:szCs w:val="22"/>
        </w:rPr>
        <w:t xml:space="preserve"> </w:t>
      </w:r>
    </w:p>
    <w:p w:rsidR="009C7B1E" w:rsidRPr="00B05E9E" w:rsidRDefault="007111CF" w:rsidP="000C57EF">
      <w:pPr>
        <w:spacing w:before="0"/>
        <w:ind w:firstLine="0"/>
        <w:rPr>
          <w:rFonts w:ascii="Times New Roman" w:hAnsi="Times New Roman"/>
          <w:szCs w:val="22"/>
        </w:rPr>
      </w:pPr>
      <w:r>
        <w:rPr>
          <w:rFonts w:ascii="Times New Roman" w:hAnsi="Times New Roman"/>
          <w:szCs w:val="22"/>
        </w:rPr>
        <w:t>Максимална вредност и</w:t>
      </w:r>
      <w:r w:rsidR="009C7B1E" w:rsidRPr="00B05E9E">
        <w:rPr>
          <w:rFonts w:ascii="Times New Roman" w:hAnsi="Times New Roman"/>
          <w:szCs w:val="22"/>
        </w:rPr>
        <w:t>ндекс</w:t>
      </w:r>
      <w:r>
        <w:rPr>
          <w:rFonts w:ascii="Times New Roman" w:hAnsi="Times New Roman"/>
          <w:szCs w:val="22"/>
        </w:rPr>
        <w:t>а</w:t>
      </w:r>
      <w:r w:rsidR="009C7B1E" w:rsidRPr="00B05E9E">
        <w:rPr>
          <w:rFonts w:ascii="Times New Roman" w:hAnsi="Times New Roman"/>
          <w:szCs w:val="22"/>
        </w:rPr>
        <w:t xml:space="preserve"> изграђености грађевинске парцеле</w:t>
      </w:r>
      <w:r>
        <w:rPr>
          <w:rFonts w:ascii="Times New Roman" w:hAnsi="Times New Roman"/>
          <w:szCs w:val="22"/>
        </w:rPr>
        <w:t xml:space="preserve"> износи</w:t>
      </w:r>
      <w:r w:rsidR="009C7B1E" w:rsidRPr="00B05E9E">
        <w:rPr>
          <w:rFonts w:ascii="Times New Roman" w:hAnsi="Times New Roman"/>
          <w:szCs w:val="22"/>
        </w:rPr>
        <w:t xml:space="preserve"> 2,1</w:t>
      </w:r>
      <w:r w:rsidR="00E96F41">
        <w:rPr>
          <w:rFonts w:ascii="Times New Roman" w:hAnsi="Times New Roman"/>
          <w:szCs w:val="22"/>
        </w:rPr>
        <w:t>.</w:t>
      </w:r>
    </w:p>
    <w:p w:rsidR="009C7B1E" w:rsidRDefault="009C7B1E" w:rsidP="009C7B1E">
      <w:pPr>
        <w:spacing w:before="0"/>
        <w:ind w:firstLine="0"/>
        <w:rPr>
          <w:rFonts w:ascii="Times New Roman" w:hAnsi="Times New Roman"/>
          <w:szCs w:val="22"/>
        </w:rPr>
      </w:pPr>
      <w:r w:rsidRPr="00B05E9E">
        <w:rPr>
          <w:rFonts w:ascii="Times New Roman" w:hAnsi="Times New Roman"/>
          <w:color w:val="000000"/>
          <w:szCs w:val="22"/>
          <w:lang w:val="ru-RU"/>
        </w:rPr>
        <w:t>Највећа дозвољена спратност објеката износи</w:t>
      </w:r>
      <w:r w:rsidRPr="00B05E9E">
        <w:rPr>
          <w:rFonts w:ascii="Times New Roman" w:hAnsi="Times New Roman"/>
          <w:szCs w:val="22"/>
        </w:rPr>
        <w:t xml:space="preserve"> П+4</w:t>
      </w:r>
      <w:r w:rsidR="00E96F41">
        <w:rPr>
          <w:rFonts w:ascii="Times New Roman" w:hAnsi="Times New Roman"/>
          <w:szCs w:val="22"/>
        </w:rPr>
        <w:t>.</w:t>
      </w:r>
    </w:p>
    <w:p w:rsidR="00822A2A" w:rsidRPr="00822A2A" w:rsidRDefault="00822A2A" w:rsidP="009C7B1E">
      <w:pPr>
        <w:spacing w:before="0"/>
        <w:ind w:firstLine="0"/>
        <w:rPr>
          <w:rFonts w:ascii="Times New Roman" w:hAnsi="Times New Roman"/>
          <w:szCs w:val="22"/>
        </w:rPr>
      </w:pPr>
      <w:r>
        <w:rPr>
          <w:rFonts w:ascii="Times New Roman" w:hAnsi="Times New Roman"/>
          <w:szCs w:val="22"/>
        </w:rPr>
        <w:t xml:space="preserve">При </w:t>
      </w:r>
      <w:r w:rsidRPr="00822A2A">
        <w:rPr>
          <w:rFonts w:ascii="Times New Roman" w:hAnsi="Times New Roman"/>
          <w:szCs w:val="22"/>
        </w:rPr>
        <w:t xml:space="preserve">прорачуну </w:t>
      </w:r>
      <w:r w:rsidRPr="00822A2A">
        <w:rPr>
          <w:rFonts w:ascii="Times New Roman" w:hAnsi="Times New Roman"/>
          <w:szCs w:val="22"/>
          <w:lang w:val="sr-Cyrl-CS"/>
        </w:rPr>
        <w:t>индекса заузетости</w:t>
      </w:r>
      <w:r>
        <w:rPr>
          <w:rFonts w:ascii="Times New Roman" w:hAnsi="Times New Roman"/>
          <w:szCs w:val="22"/>
          <w:lang w:val="sr-Cyrl-CS"/>
        </w:rPr>
        <w:t>/изграђености узет</w:t>
      </w:r>
      <w:r w:rsidRPr="00822A2A">
        <w:rPr>
          <w:rFonts w:ascii="Times New Roman" w:hAnsi="Times New Roman"/>
          <w:szCs w:val="22"/>
          <w:lang w:val="sr-Cyrl-CS"/>
        </w:rPr>
        <w:t>и у обзир</w:t>
      </w:r>
      <w:r>
        <w:rPr>
          <w:rFonts w:ascii="Times New Roman" w:hAnsi="Times New Roman"/>
          <w:szCs w:val="22"/>
          <w:lang w:val="sr-Cyrl-CS"/>
        </w:rPr>
        <w:t xml:space="preserve"> површине базена и </w:t>
      </w:r>
      <w:r w:rsidRPr="00822A2A">
        <w:rPr>
          <w:rFonts w:ascii="Times New Roman" w:hAnsi="Times New Roman"/>
          <w:szCs w:val="22"/>
          <w:lang w:val="sr-Cyrl-CS"/>
        </w:rPr>
        <w:t>спортских терена.</w:t>
      </w:r>
    </w:p>
    <w:p w:rsidR="009C7B1E" w:rsidRDefault="009C7B1E" w:rsidP="009C7B1E">
      <w:pPr>
        <w:spacing w:before="0"/>
        <w:ind w:firstLine="0"/>
        <w:rPr>
          <w:rFonts w:ascii="Times New Roman" w:hAnsi="Times New Roman"/>
          <w:szCs w:val="22"/>
        </w:rPr>
      </w:pPr>
      <w:r>
        <w:rPr>
          <w:rFonts w:ascii="Times New Roman" w:hAnsi="Times New Roman"/>
          <w:szCs w:val="22"/>
        </w:rPr>
        <w:t>Простори намењени угоститељству морају имати решену вентилацију у оквиру сопственог габарита и у складу са санитарно-хигијенским условима. Изградња вентилационих канала на фасадама</w:t>
      </w:r>
      <w:r w:rsidR="00AB1B40">
        <w:rPr>
          <w:rFonts w:ascii="Times New Roman" w:hAnsi="Times New Roman"/>
          <w:szCs w:val="22"/>
        </w:rPr>
        <w:t xml:space="preserve"> се не д</w:t>
      </w:r>
      <w:r w:rsidR="00822A2A">
        <w:rPr>
          <w:rFonts w:ascii="Times New Roman" w:hAnsi="Times New Roman"/>
          <w:szCs w:val="22"/>
        </w:rPr>
        <w:t>о</w:t>
      </w:r>
      <w:r w:rsidR="00AB1B40">
        <w:rPr>
          <w:rFonts w:ascii="Times New Roman" w:hAnsi="Times New Roman"/>
          <w:szCs w:val="22"/>
        </w:rPr>
        <w:t>звољава.</w:t>
      </w:r>
      <w:r>
        <w:rPr>
          <w:rFonts w:ascii="Times New Roman" w:hAnsi="Times New Roman"/>
          <w:szCs w:val="22"/>
        </w:rPr>
        <w:t xml:space="preserve"> </w:t>
      </w:r>
    </w:p>
    <w:p w:rsidR="00854FFA" w:rsidRDefault="00854FFA" w:rsidP="007377AB">
      <w:pPr>
        <w:pStyle w:val="Naslovglavni"/>
        <w:tabs>
          <w:tab w:val="right" w:leader="dot" w:pos="9090"/>
        </w:tabs>
        <w:spacing w:before="240" w:after="120"/>
        <w:jc w:val="both"/>
        <w:outlineLvl w:val="0"/>
        <w:rPr>
          <w:rFonts w:ascii="Times New Roman" w:hAnsi="Times New Roman"/>
          <w:bCs/>
          <w:color w:val="000000"/>
          <w:sz w:val="22"/>
          <w:szCs w:val="22"/>
          <w:lang w:val="ru-RU"/>
        </w:rPr>
      </w:pPr>
    </w:p>
    <w:p w:rsidR="00854FFA" w:rsidRDefault="00854FFA" w:rsidP="007377AB">
      <w:pPr>
        <w:pStyle w:val="Naslovglavni"/>
        <w:tabs>
          <w:tab w:val="right" w:leader="dot" w:pos="9090"/>
        </w:tabs>
        <w:spacing w:before="240" w:after="120"/>
        <w:jc w:val="both"/>
        <w:outlineLvl w:val="0"/>
        <w:rPr>
          <w:rFonts w:ascii="Times New Roman" w:hAnsi="Times New Roman"/>
          <w:bCs/>
          <w:color w:val="000000"/>
          <w:sz w:val="22"/>
          <w:szCs w:val="22"/>
          <w:lang w:val="ru-RU"/>
        </w:rPr>
      </w:pPr>
    </w:p>
    <w:p w:rsidR="00854FFA" w:rsidRDefault="00854FFA" w:rsidP="007377AB">
      <w:pPr>
        <w:pStyle w:val="Naslovglavni"/>
        <w:tabs>
          <w:tab w:val="right" w:leader="dot" w:pos="9090"/>
        </w:tabs>
        <w:spacing w:before="240" w:after="120"/>
        <w:jc w:val="both"/>
        <w:outlineLvl w:val="0"/>
        <w:rPr>
          <w:rFonts w:ascii="Times New Roman" w:hAnsi="Times New Roman"/>
          <w:bCs/>
          <w:color w:val="000000"/>
          <w:sz w:val="22"/>
          <w:szCs w:val="22"/>
          <w:lang w:val="ru-RU"/>
        </w:rPr>
      </w:pPr>
    </w:p>
    <w:p w:rsidR="00854FFA" w:rsidRDefault="00854FFA" w:rsidP="007377AB">
      <w:pPr>
        <w:pStyle w:val="Naslovglavni"/>
        <w:tabs>
          <w:tab w:val="right" w:leader="dot" w:pos="9090"/>
        </w:tabs>
        <w:spacing w:before="240" w:after="120"/>
        <w:jc w:val="both"/>
        <w:outlineLvl w:val="0"/>
        <w:rPr>
          <w:rFonts w:ascii="Times New Roman" w:hAnsi="Times New Roman"/>
          <w:bCs/>
          <w:color w:val="000000"/>
          <w:sz w:val="22"/>
          <w:szCs w:val="22"/>
          <w:lang w:val="ru-RU"/>
        </w:rPr>
      </w:pPr>
    </w:p>
    <w:p w:rsidR="00854FFA" w:rsidRDefault="00854FFA" w:rsidP="007377AB">
      <w:pPr>
        <w:pStyle w:val="Naslovglavni"/>
        <w:tabs>
          <w:tab w:val="right" w:leader="dot" w:pos="9090"/>
        </w:tabs>
        <w:spacing w:before="240" w:after="120"/>
        <w:jc w:val="both"/>
        <w:outlineLvl w:val="0"/>
        <w:rPr>
          <w:rFonts w:ascii="Times New Roman" w:hAnsi="Times New Roman"/>
          <w:bCs/>
          <w:color w:val="000000"/>
          <w:sz w:val="22"/>
          <w:szCs w:val="22"/>
          <w:lang w:val="ru-RU"/>
        </w:rPr>
      </w:pPr>
    </w:p>
    <w:p w:rsidR="007377AB" w:rsidRPr="007377AB" w:rsidRDefault="000375D9" w:rsidP="007377AB">
      <w:pPr>
        <w:pStyle w:val="Naslovglavni"/>
        <w:tabs>
          <w:tab w:val="right" w:leader="dot" w:pos="9090"/>
        </w:tabs>
        <w:spacing w:before="240" w:after="120"/>
        <w:jc w:val="both"/>
        <w:outlineLvl w:val="0"/>
        <w:rPr>
          <w:rFonts w:ascii="Times New Roman" w:hAnsi="Times New Roman"/>
          <w:color w:val="000000"/>
          <w:sz w:val="22"/>
          <w:szCs w:val="22"/>
          <w:lang w:val="ru-RU"/>
        </w:rPr>
      </w:pPr>
      <w:r>
        <w:rPr>
          <w:rFonts w:ascii="Times New Roman" w:hAnsi="Times New Roman"/>
          <w:bCs/>
          <w:color w:val="000000"/>
          <w:sz w:val="22"/>
          <w:szCs w:val="22"/>
          <w:lang w:val="ru-RU"/>
        </w:rPr>
        <w:lastRenderedPageBreak/>
        <w:t xml:space="preserve">2.2.2.2. </w:t>
      </w:r>
      <w:r w:rsidR="007377AB" w:rsidRPr="007377AB">
        <w:rPr>
          <w:rFonts w:ascii="Times New Roman" w:hAnsi="Times New Roman"/>
          <w:bCs/>
          <w:color w:val="000000"/>
          <w:sz w:val="22"/>
          <w:szCs w:val="22"/>
          <w:lang w:val="ru-RU"/>
        </w:rPr>
        <w:t xml:space="preserve">СТАНИЦА ЗА СНАБДЕВАЊЕ ВОЗИЛА ГОРИВОМ </w:t>
      </w:r>
    </w:p>
    <w:p w:rsidR="007377AB" w:rsidRPr="00DF6DE8" w:rsidRDefault="007377AB" w:rsidP="007377AB">
      <w:pPr>
        <w:pStyle w:val="Naslovglavni"/>
        <w:tabs>
          <w:tab w:val="right" w:leader="dot" w:pos="9090"/>
        </w:tabs>
        <w:spacing w:before="120" w:after="120"/>
        <w:jc w:val="both"/>
        <w:outlineLvl w:val="0"/>
        <w:rPr>
          <w:rFonts w:ascii="Times New Roman" w:hAnsi="Times New Roman"/>
          <w:color w:val="000000"/>
          <w:sz w:val="22"/>
          <w:szCs w:val="22"/>
        </w:rPr>
      </w:pPr>
      <w:r>
        <w:rPr>
          <w:rFonts w:ascii="Times New Roman" w:hAnsi="Times New Roman"/>
          <w:b/>
          <w:color w:val="000000"/>
          <w:sz w:val="22"/>
          <w:szCs w:val="22"/>
          <w:lang w:val="ru-RU"/>
        </w:rPr>
        <w:t>Намена-</w:t>
      </w:r>
      <w:r w:rsidRPr="001E0E09">
        <w:rPr>
          <w:rFonts w:ascii="Times New Roman" w:hAnsi="Times New Roman"/>
          <w:b/>
          <w:color w:val="000000"/>
          <w:sz w:val="22"/>
          <w:szCs w:val="22"/>
          <w:lang w:val="ru-RU"/>
        </w:rPr>
        <w:t>доминантна</w:t>
      </w:r>
      <w:r w:rsidRPr="001E0E09">
        <w:rPr>
          <w:rFonts w:ascii="Times New Roman" w:hAnsi="Times New Roman"/>
          <w:color w:val="000000"/>
          <w:sz w:val="22"/>
          <w:szCs w:val="22"/>
          <w:lang w:val="ru-RU"/>
        </w:rPr>
        <w:t>:</w:t>
      </w:r>
      <w:r w:rsidRPr="001E0E09">
        <w:rPr>
          <w:rFonts w:ascii="Times New Roman" w:hAnsi="Times New Roman"/>
          <w:sz w:val="22"/>
          <w:szCs w:val="22"/>
          <w:lang w:val="sr-Cyrl-CS"/>
        </w:rPr>
        <w:t xml:space="preserve"> </w:t>
      </w:r>
      <w:r>
        <w:rPr>
          <w:rFonts w:ascii="Times New Roman" w:hAnsi="Times New Roman"/>
          <w:sz w:val="22"/>
          <w:szCs w:val="22"/>
          <w:lang w:val="sr-Cyrl-CS"/>
        </w:rPr>
        <w:t>С</w:t>
      </w:r>
      <w:r w:rsidRPr="001E0E09">
        <w:rPr>
          <w:rFonts w:ascii="Times New Roman" w:hAnsi="Times New Roman"/>
          <w:sz w:val="22"/>
          <w:szCs w:val="22"/>
          <w:lang w:val="sr-Cyrl-CS"/>
        </w:rPr>
        <w:t>танични објекат, точећа места</w:t>
      </w:r>
      <w:r w:rsidRPr="001E0E09">
        <w:rPr>
          <w:rFonts w:ascii="Times New Roman" w:hAnsi="Times New Roman"/>
          <w:sz w:val="22"/>
          <w:szCs w:val="22"/>
        </w:rPr>
        <w:t>, колски и пешачки, текући и мирујући саобраћај, заштитно зеленило,</w:t>
      </w:r>
      <w:r w:rsidRPr="001E0E09">
        <w:rPr>
          <w:rFonts w:ascii="Times New Roman" w:hAnsi="Times New Roman"/>
          <w:color w:val="000000"/>
          <w:sz w:val="22"/>
          <w:szCs w:val="22"/>
        </w:rPr>
        <w:t xml:space="preserve"> </w:t>
      </w:r>
      <w:r>
        <w:rPr>
          <w:rFonts w:ascii="Times New Roman" w:hAnsi="Times New Roman"/>
          <w:color w:val="000000"/>
          <w:sz w:val="22"/>
          <w:szCs w:val="22"/>
        </w:rPr>
        <w:t>стајалишта, одморишта.</w:t>
      </w:r>
    </w:p>
    <w:p w:rsidR="007377AB" w:rsidRPr="00FE44A5" w:rsidRDefault="007377AB" w:rsidP="007377AB">
      <w:pPr>
        <w:pStyle w:val="Naslovglavni"/>
        <w:tabs>
          <w:tab w:val="right" w:leader="dot" w:pos="9090"/>
        </w:tabs>
        <w:spacing w:before="120" w:after="120"/>
        <w:jc w:val="both"/>
        <w:outlineLvl w:val="0"/>
        <w:rPr>
          <w:rFonts w:ascii="Times New Roman" w:hAnsi="Times New Roman"/>
          <w:bCs/>
          <w:color w:val="000000"/>
          <w:sz w:val="22"/>
          <w:szCs w:val="22"/>
          <w:lang w:val="ru-RU"/>
        </w:rPr>
      </w:pPr>
      <w:r w:rsidRPr="000C57EF">
        <w:rPr>
          <w:rFonts w:ascii="Times New Roman" w:hAnsi="Times New Roman"/>
          <w:b/>
          <w:color w:val="000000"/>
          <w:sz w:val="22"/>
          <w:szCs w:val="22"/>
          <w:lang w:val="ru-RU"/>
        </w:rPr>
        <w:t>Намена-допунска</w:t>
      </w:r>
      <w:r w:rsidRPr="000C57EF">
        <w:rPr>
          <w:rFonts w:ascii="Times New Roman" w:hAnsi="Times New Roman"/>
          <w:color w:val="000000"/>
          <w:sz w:val="22"/>
          <w:szCs w:val="22"/>
          <w:lang w:val="ru-RU"/>
        </w:rPr>
        <w:t xml:space="preserve">: </w:t>
      </w:r>
      <w:r w:rsidRPr="000C57EF">
        <w:rPr>
          <w:rFonts w:ascii="Times New Roman" w:hAnsi="Times New Roman"/>
          <w:bCs/>
          <w:color w:val="000000"/>
          <w:sz w:val="22"/>
          <w:szCs w:val="22"/>
          <w:lang w:val="ru-RU"/>
        </w:rPr>
        <w:t xml:space="preserve">Трговина, угоститељство, комерцијалне услуге, занатске услуге, </w:t>
      </w:r>
      <w:r w:rsidRPr="00FE44A5">
        <w:rPr>
          <w:rFonts w:ascii="Times New Roman" w:hAnsi="Times New Roman"/>
          <w:bCs/>
          <w:color w:val="000000"/>
          <w:sz w:val="22"/>
          <w:szCs w:val="22"/>
          <w:lang w:val="ru-RU"/>
        </w:rPr>
        <w:t>инфраструктурни објекти.</w:t>
      </w:r>
    </w:p>
    <w:p w:rsidR="007377AB" w:rsidRPr="00FE44A5" w:rsidRDefault="007377AB" w:rsidP="007377AB">
      <w:pPr>
        <w:pStyle w:val="Naslovglavni"/>
        <w:tabs>
          <w:tab w:val="right" w:leader="dot" w:pos="9090"/>
        </w:tabs>
        <w:spacing w:before="120" w:after="120"/>
        <w:jc w:val="both"/>
        <w:outlineLvl w:val="0"/>
        <w:rPr>
          <w:rFonts w:ascii="Times New Roman" w:hAnsi="Times New Roman"/>
          <w:color w:val="000000"/>
          <w:sz w:val="22"/>
          <w:szCs w:val="22"/>
        </w:rPr>
      </w:pPr>
      <w:r w:rsidRPr="00FE44A5">
        <w:rPr>
          <w:rFonts w:ascii="Times New Roman" w:hAnsi="Times New Roman"/>
          <w:b/>
          <w:color w:val="000000"/>
          <w:sz w:val="22"/>
          <w:szCs w:val="22"/>
          <w:lang w:val="ru-RU"/>
        </w:rPr>
        <w:t>Намена-забрањена</w:t>
      </w:r>
      <w:r w:rsidRPr="00FE44A5">
        <w:rPr>
          <w:rFonts w:ascii="Times New Roman" w:hAnsi="Times New Roman"/>
          <w:color w:val="000000"/>
          <w:sz w:val="22"/>
          <w:szCs w:val="22"/>
          <w:lang w:val="ru-RU"/>
        </w:rPr>
        <w:t>:</w:t>
      </w:r>
      <w:r w:rsidRPr="00FE44A5">
        <w:rPr>
          <w:rFonts w:ascii="Times New Roman" w:hAnsi="Times New Roman"/>
          <w:sz w:val="22"/>
          <w:szCs w:val="22"/>
          <w:lang w:val="sr-Cyrl-CS"/>
        </w:rPr>
        <w:t xml:space="preserve"> </w:t>
      </w:r>
      <w:r w:rsidR="00D74531" w:rsidRPr="00FE44A5">
        <w:rPr>
          <w:rFonts w:ascii="Times New Roman" w:hAnsi="Times New Roman"/>
          <w:bCs/>
          <w:color w:val="000000"/>
          <w:sz w:val="22"/>
          <w:szCs w:val="22"/>
          <w:lang w:val="ru-RU"/>
        </w:rPr>
        <w:t>Становање, јавне функције, производне делатности</w:t>
      </w:r>
    </w:p>
    <w:p w:rsidR="007377AB" w:rsidRPr="00FE44A5" w:rsidRDefault="007377AB" w:rsidP="007377AB">
      <w:pPr>
        <w:ind w:firstLine="0"/>
        <w:rPr>
          <w:rFonts w:ascii="Times New Roman" w:hAnsi="Times New Roman"/>
          <w:color w:val="000000"/>
          <w:szCs w:val="22"/>
          <w:lang w:val="ru-RU"/>
        </w:rPr>
      </w:pPr>
      <w:r w:rsidRPr="00FE44A5">
        <w:rPr>
          <w:rFonts w:ascii="Times New Roman" w:hAnsi="Times New Roman"/>
          <w:b/>
          <w:color w:val="000000"/>
          <w:szCs w:val="22"/>
          <w:lang w:val="ru-RU"/>
        </w:rPr>
        <w:t>Услови за изградњу других објеката на истој грађевинској парцели</w:t>
      </w:r>
      <w:r w:rsidRPr="00FE44A5">
        <w:rPr>
          <w:rFonts w:ascii="Times New Roman" w:hAnsi="Times New Roman"/>
          <w:color w:val="000000"/>
          <w:szCs w:val="22"/>
          <w:lang w:val="ru-RU"/>
        </w:rPr>
        <w:t>:</w:t>
      </w:r>
    </w:p>
    <w:p w:rsidR="007377AB" w:rsidRPr="00FE44A5" w:rsidRDefault="007377AB" w:rsidP="007377AB">
      <w:pPr>
        <w:pStyle w:val="Naslovglavni"/>
        <w:tabs>
          <w:tab w:val="right" w:leader="dot" w:pos="9090"/>
        </w:tabs>
        <w:spacing w:before="0" w:after="120"/>
        <w:jc w:val="both"/>
        <w:outlineLvl w:val="0"/>
        <w:rPr>
          <w:rFonts w:ascii="Times New Roman" w:hAnsi="Times New Roman"/>
          <w:color w:val="000000"/>
          <w:sz w:val="22"/>
          <w:szCs w:val="22"/>
          <w:lang w:val="sr-Cyrl-CS"/>
        </w:rPr>
      </w:pPr>
      <w:r w:rsidRPr="00FE44A5">
        <w:rPr>
          <w:rFonts w:ascii="Times New Roman" w:hAnsi="Times New Roman"/>
          <w:sz w:val="22"/>
          <w:szCs w:val="22"/>
        </w:rPr>
        <w:t>У</w:t>
      </w:r>
      <w:r w:rsidRPr="00FE44A5">
        <w:rPr>
          <w:rFonts w:ascii="Times New Roman" w:hAnsi="Times New Roman"/>
          <w:sz w:val="22"/>
          <w:szCs w:val="22"/>
          <w:lang w:val="ru-RU"/>
        </w:rPr>
        <w:t xml:space="preserve"> оквиру комплекса могу се градити други/пратећи објекти.</w:t>
      </w:r>
    </w:p>
    <w:p w:rsidR="007377AB" w:rsidRPr="00FE44A5" w:rsidRDefault="007377AB" w:rsidP="007377AB">
      <w:pPr>
        <w:spacing w:before="120"/>
        <w:ind w:firstLine="0"/>
        <w:rPr>
          <w:rFonts w:ascii="Times New Roman" w:hAnsi="Times New Roman"/>
          <w:szCs w:val="22"/>
          <w:lang w:val="sr-Cyrl-CS"/>
        </w:rPr>
      </w:pPr>
      <w:r w:rsidRPr="00FE44A5">
        <w:rPr>
          <w:rFonts w:ascii="Times New Roman" w:hAnsi="Times New Roman"/>
          <w:b/>
          <w:szCs w:val="22"/>
          <w:lang w:val="sr-Cyrl-CS"/>
        </w:rPr>
        <w:t>Индекс заузетости грађевинске парцеле</w:t>
      </w:r>
      <w:r w:rsidRPr="00FE44A5">
        <w:rPr>
          <w:rFonts w:ascii="Times New Roman" w:hAnsi="Times New Roman"/>
          <w:szCs w:val="22"/>
          <w:lang w:val="sr-Cyrl-CS"/>
        </w:rPr>
        <w:t xml:space="preserve">: до </w:t>
      </w:r>
      <w:r w:rsidRPr="00FE44A5">
        <w:rPr>
          <w:rFonts w:ascii="Times New Roman" w:hAnsi="Times New Roman"/>
          <w:szCs w:val="22"/>
        </w:rPr>
        <w:t>7</w:t>
      </w:r>
      <w:r w:rsidRPr="00FE44A5">
        <w:rPr>
          <w:rFonts w:ascii="Times New Roman" w:hAnsi="Times New Roman"/>
          <w:szCs w:val="22"/>
          <w:lang w:val="ru-RU"/>
        </w:rPr>
        <w:t>0%.</w:t>
      </w:r>
    </w:p>
    <w:p w:rsidR="007377AB" w:rsidRPr="00FE44A5" w:rsidRDefault="007377AB" w:rsidP="007377AB">
      <w:pPr>
        <w:spacing w:before="120"/>
        <w:ind w:firstLine="0"/>
        <w:rPr>
          <w:rFonts w:ascii="Times New Roman" w:hAnsi="Times New Roman"/>
          <w:szCs w:val="22"/>
        </w:rPr>
      </w:pPr>
      <w:r w:rsidRPr="00FE44A5">
        <w:rPr>
          <w:rFonts w:ascii="Times New Roman" w:hAnsi="Times New Roman"/>
          <w:b/>
          <w:color w:val="000000"/>
          <w:szCs w:val="22"/>
          <w:lang w:val="ru-RU"/>
        </w:rPr>
        <w:t>Највећа дозвољена висина објеката</w:t>
      </w:r>
      <w:r w:rsidRPr="00FE44A5">
        <w:rPr>
          <w:rFonts w:ascii="Times New Roman" w:hAnsi="Times New Roman"/>
          <w:color w:val="000000"/>
          <w:szCs w:val="22"/>
          <w:lang w:val="ru-RU"/>
        </w:rPr>
        <w:t>:</w:t>
      </w:r>
      <w:r w:rsidRPr="00FE44A5">
        <w:rPr>
          <w:rFonts w:ascii="Times New Roman" w:hAnsi="Times New Roman"/>
          <w:szCs w:val="22"/>
        </w:rPr>
        <w:t xml:space="preserve"> до 14,0</w:t>
      </w:r>
      <w:r w:rsidRPr="00FE44A5">
        <w:rPr>
          <w:rFonts w:ascii="Times New Roman" w:hAnsi="Times New Roman"/>
          <w:szCs w:val="22"/>
          <w:lang w:val="sr-Latn-CS"/>
        </w:rPr>
        <w:t>m</w:t>
      </w:r>
      <w:r w:rsidRPr="00FE44A5">
        <w:rPr>
          <w:rFonts w:ascii="Times New Roman" w:hAnsi="Times New Roman"/>
          <w:szCs w:val="22"/>
        </w:rPr>
        <w:t>.</w:t>
      </w:r>
      <w:r w:rsidR="00530818" w:rsidRPr="00FE44A5">
        <w:rPr>
          <w:rFonts w:ascii="Times New Roman" w:hAnsi="Times New Roman"/>
          <w:szCs w:val="22"/>
        </w:rPr>
        <w:t xml:space="preserve"> </w:t>
      </w:r>
      <w:r w:rsidR="009D3BB1" w:rsidRPr="00FE44A5">
        <w:rPr>
          <w:rFonts w:ascii="Times New Roman" w:hAnsi="Times New Roman"/>
          <w:szCs w:val="22"/>
        </w:rPr>
        <w:t>За рекламне тотеме и</w:t>
      </w:r>
      <w:r w:rsidR="00530818" w:rsidRPr="00FE44A5">
        <w:rPr>
          <w:rFonts w:ascii="Times New Roman" w:hAnsi="Times New Roman"/>
          <w:szCs w:val="22"/>
        </w:rPr>
        <w:t xml:space="preserve"> стубове до 45,0</w:t>
      </w:r>
      <w:r w:rsidR="00530818" w:rsidRPr="00FE44A5">
        <w:rPr>
          <w:rFonts w:ascii="Times New Roman" w:hAnsi="Times New Roman"/>
          <w:szCs w:val="22"/>
          <w:lang w:val="sr-Latn-CS"/>
        </w:rPr>
        <w:t>m</w:t>
      </w:r>
      <w:r w:rsidR="00530818" w:rsidRPr="00FE44A5">
        <w:rPr>
          <w:rFonts w:ascii="Times New Roman" w:hAnsi="Times New Roman"/>
          <w:szCs w:val="22"/>
        </w:rPr>
        <w:t>.</w:t>
      </w:r>
    </w:p>
    <w:p w:rsidR="007377AB" w:rsidRPr="00FE44A5" w:rsidRDefault="007377AB" w:rsidP="007377AB">
      <w:pPr>
        <w:pStyle w:val="Naslovglavni"/>
        <w:tabs>
          <w:tab w:val="right" w:leader="dot" w:pos="9090"/>
        </w:tabs>
        <w:spacing w:before="120" w:after="120"/>
        <w:jc w:val="both"/>
        <w:outlineLvl w:val="0"/>
        <w:rPr>
          <w:rFonts w:ascii="Times New Roman" w:hAnsi="Times New Roman"/>
          <w:bCs/>
          <w:color w:val="000000"/>
          <w:sz w:val="22"/>
          <w:szCs w:val="22"/>
        </w:rPr>
      </w:pPr>
      <w:r w:rsidRPr="00FE44A5">
        <w:rPr>
          <w:rFonts w:ascii="Times New Roman" w:hAnsi="Times New Roman"/>
          <w:b/>
          <w:sz w:val="22"/>
          <w:szCs w:val="22"/>
        </w:rPr>
        <w:t>Постављање ограде</w:t>
      </w:r>
      <w:r w:rsidRPr="00FE44A5">
        <w:rPr>
          <w:rFonts w:ascii="Times New Roman" w:hAnsi="Times New Roman"/>
          <w:sz w:val="22"/>
          <w:szCs w:val="22"/>
        </w:rPr>
        <w:t>:</w:t>
      </w:r>
      <w:r w:rsidRPr="00FE44A5">
        <w:rPr>
          <w:rFonts w:ascii="Times New Roman" w:hAnsi="Times New Roman"/>
          <w:sz w:val="22"/>
          <w:szCs w:val="22"/>
          <w:lang w:val="ru-RU"/>
        </w:rPr>
        <w:t xml:space="preserve"> </w:t>
      </w:r>
      <w:r w:rsidRPr="00FE44A5">
        <w:rPr>
          <w:rFonts w:ascii="Times New Roman" w:hAnsi="Times New Roman"/>
          <w:bCs/>
          <w:color w:val="000000"/>
          <w:sz w:val="22"/>
          <w:szCs w:val="22"/>
          <w:lang w:val="ru-RU"/>
        </w:rPr>
        <w:t>Грађевинске парцеле могу се ограђивати живом зеленом оградом или транспарентном оградом до висине од 1,40</w:t>
      </w:r>
      <w:r w:rsidRPr="00FE44A5">
        <w:rPr>
          <w:rFonts w:ascii="Times New Roman" w:hAnsi="Times New Roman"/>
          <w:bCs/>
          <w:color w:val="000000"/>
          <w:sz w:val="22"/>
          <w:szCs w:val="22"/>
        </w:rPr>
        <w:t>m.</w:t>
      </w:r>
    </w:p>
    <w:p w:rsidR="007377AB" w:rsidRPr="00FE44A5" w:rsidRDefault="007377AB" w:rsidP="007377AB">
      <w:pPr>
        <w:tabs>
          <w:tab w:val="left" w:leader="dot" w:pos="-2520"/>
          <w:tab w:val="right" w:leader="dot" w:pos="9090"/>
        </w:tabs>
        <w:spacing w:before="40" w:after="40"/>
        <w:ind w:firstLine="0"/>
        <w:rPr>
          <w:rFonts w:ascii="Times New Roman" w:hAnsi="Times New Roman"/>
          <w:szCs w:val="22"/>
          <w:lang w:val="sr-Cyrl-CS"/>
        </w:rPr>
      </w:pPr>
      <w:r w:rsidRPr="00FE44A5">
        <w:rPr>
          <w:rFonts w:ascii="Times New Roman" w:hAnsi="Times New Roman"/>
          <w:b/>
          <w:szCs w:val="22"/>
        </w:rPr>
        <w:t>Услови и начин обезбеђивања приступа грађевинској парцели/комплексу и простору за паркирање</w:t>
      </w:r>
      <w:r w:rsidRPr="00FE44A5">
        <w:rPr>
          <w:rFonts w:ascii="Times New Roman" w:hAnsi="Times New Roman"/>
          <w:b/>
          <w:szCs w:val="22"/>
          <w:lang w:val="sr-Cyrl-CS"/>
        </w:rPr>
        <w:t xml:space="preserve"> и услови паркирања у оквиру грађевинске парцеле/комплекса</w:t>
      </w:r>
      <w:r w:rsidRPr="00FE44A5">
        <w:rPr>
          <w:rFonts w:ascii="Times New Roman" w:hAnsi="Times New Roman"/>
          <w:szCs w:val="22"/>
          <w:lang w:val="sr-Cyrl-CS"/>
        </w:rPr>
        <w:t>:</w:t>
      </w:r>
    </w:p>
    <w:p w:rsidR="007377AB" w:rsidRPr="00FE44A5" w:rsidRDefault="007377AB" w:rsidP="007377AB">
      <w:pPr>
        <w:spacing w:before="40" w:after="40"/>
        <w:ind w:firstLine="0"/>
        <w:rPr>
          <w:rFonts w:ascii="Times New Roman" w:hAnsi="Times New Roman"/>
          <w:szCs w:val="22"/>
          <w:lang w:val="sr-Cyrl-CS"/>
        </w:rPr>
      </w:pPr>
      <w:r w:rsidRPr="00FE44A5">
        <w:rPr>
          <w:rFonts w:ascii="Times New Roman" w:hAnsi="Times New Roman"/>
          <w:bCs/>
          <w:szCs w:val="22"/>
          <w:lang w:val="sr-Cyrl-CS"/>
        </w:rPr>
        <w:t xml:space="preserve">У оквиру грађевинске парцеле/комплекса потребно је обезбедити одређени број паркинг места. Број потребних паркинг (гаражних) места одређује се према нормативу </w:t>
      </w:r>
      <w:r w:rsidRPr="00FE44A5">
        <w:rPr>
          <w:rFonts w:ascii="Times New Roman" w:hAnsi="Times New Roman"/>
          <w:szCs w:val="22"/>
          <w:lang w:val="sr-Cyrl-CS"/>
        </w:rPr>
        <w:t>1ПМ на 70m² корисног простора.</w:t>
      </w:r>
    </w:p>
    <w:p w:rsidR="007377AB" w:rsidRPr="00FE44A5" w:rsidRDefault="007377AB" w:rsidP="007377AB">
      <w:pPr>
        <w:spacing w:before="40" w:after="40"/>
        <w:ind w:firstLine="0"/>
        <w:rPr>
          <w:rFonts w:ascii="Times New Roman" w:hAnsi="Times New Roman"/>
          <w:bCs/>
          <w:szCs w:val="22"/>
          <w:lang w:val="sr-Cyrl-CS"/>
        </w:rPr>
      </w:pPr>
      <w:r w:rsidRPr="00FE44A5">
        <w:rPr>
          <w:rFonts w:ascii="Times New Roman" w:hAnsi="Times New Roman"/>
          <w:bCs/>
          <w:szCs w:val="22"/>
          <w:lang w:val="sr-Cyrl-CS"/>
        </w:rPr>
        <w:t>Објекат мора да има одговарајућу везу са јавном саобраћајницом, као и функционалан саобраћај унутар грађевинске парцеле</w:t>
      </w:r>
      <w:r w:rsidRPr="00FE44A5">
        <w:rPr>
          <w:rFonts w:ascii="Times New Roman" w:hAnsi="Times New Roman"/>
          <w:bCs/>
          <w:szCs w:val="22"/>
          <w:lang w:val="sr-Latn-CS"/>
        </w:rPr>
        <w:t>/</w:t>
      </w:r>
      <w:r w:rsidRPr="00FE44A5">
        <w:rPr>
          <w:rFonts w:ascii="Times New Roman" w:hAnsi="Times New Roman"/>
          <w:bCs/>
          <w:szCs w:val="22"/>
          <w:lang w:val="sr-Cyrl-CS"/>
        </w:rPr>
        <w:t xml:space="preserve">комплекса, са приступом простору за паркирање. </w:t>
      </w:r>
    </w:p>
    <w:p w:rsidR="007377AB" w:rsidRPr="00FE44A5" w:rsidRDefault="007377AB" w:rsidP="007377AB">
      <w:pPr>
        <w:pStyle w:val="Naslovglavni"/>
        <w:tabs>
          <w:tab w:val="right" w:leader="dot" w:pos="9090"/>
        </w:tabs>
        <w:spacing w:before="120" w:after="120"/>
        <w:jc w:val="both"/>
        <w:outlineLvl w:val="0"/>
        <w:rPr>
          <w:rFonts w:ascii="Times New Roman" w:hAnsi="Times New Roman"/>
          <w:bCs/>
          <w:sz w:val="22"/>
          <w:szCs w:val="22"/>
          <w:lang w:val="ru-RU"/>
        </w:rPr>
      </w:pPr>
      <w:r w:rsidRPr="00FE44A5">
        <w:rPr>
          <w:rFonts w:ascii="Times New Roman" w:hAnsi="Times New Roman"/>
          <w:b/>
          <w:sz w:val="22"/>
          <w:szCs w:val="22"/>
          <w:lang w:val="sr-Cyrl-CS"/>
        </w:rPr>
        <w:t>Зелене површине</w:t>
      </w:r>
      <w:r w:rsidRPr="00FE44A5">
        <w:rPr>
          <w:rFonts w:ascii="Times New Roman" w:hAnsi="Times New Roman"/>
          <w:bCs/>
          <w:sz w:val="22"/>
          <w:szCs w:val="22"/>
          <w:lang w:val="sr-Cyrl-CS"/>
        </w:rPr>
        <w:t>:</w:t>
      </w:r>
      <w:r w:rsidRPr="00FE44A5">
        <w:rPr>
          <w:rFonts w:ascii="Times New Roman" w:hAnsi="Times New Roman"/>
          <w:bCs/>
          <w:sz w:val="22"/>
          <w:szCs w:val="22"/>
          <w:lang w:val="ru-RU"/>
        </w:rPr>
        <w:t xml:space="preserve"> За зеленило предвидети најмање 30% површине грађевинске парцеле.</w:t>
      </w:r>
    </w:p>
    <w:p w:rsidR="007377AB" w:rsidRPr="00FE44A5" w:rsidRDefault="007377AB" w:rsidP="007377AB">
      <w:pPr>
        <w:ind w:firstLine="0"/>
        <w:rPr>
          <w:rFonts w:ascii="Times New Roman" w:hAnsi="Times New Roman"/>
          <w:b/>
          <w:szCs w:val="22"/>
        </w:rPr>
      </w:pPr>
      <w:r w:rsidRPr="00FE44A5">
        <w:rPr>
          <w:rFonts w:ascii="Times New Roman" w:hAnsi="Times New Roman"/>
          <w:b/>
          <w:bCs/>
          <w:szCs w:val="22"/>
          <w:lang w:val="sr-Cyrl-CS"/>
        </w:rPr>
        <w:t>Остало:</w:t>
      </w:r>
      <w:r w:rsidRPr="00FE44A5">
        <w:rPr>
          <w:rFonts w:ascii="Times New Roman" w:hAnsi="Times New Roman"/>
          <w:b/>
          <w:szCs w:val="22"/>
        </w:rPr>
        <w:t xml:space="preserve"> </w:t>
      </w:r>
    </w:p>
    <w:p w:rsidR="007377AB" w:rsidRPr="00FE44A5" w:rsidRDefault="007377AB" w:rsidP="007377AB">
      <w:pPr>
        <w:spacing w:after="0"/>
        <w:ind w:firstLine="0"/>
        <w:rPr>
          <w:rFonts w:ascii="Times New Roman" w:hAnsi="Times New Roman"/>
          <w:szCs w:val="22"/>
        </w:rPr>
      </w:pPr>
      <w:r w:rsidRPr="00FE44A5">
        <w:rPr>
          <w:rFonts w:ascii="Times New Roman" w:hAnsi="Times New Roman"/>
          <w:szCs w:val="22"/>
        </w:rPr>
        <w:t>Индекс изграђености грађевинске парцеле до 2,1.</w:t>
      </w:r>
    </w:p>
    <w:p w:rsidR="007377AB" w:rsidRPr="00FE44A5" w:rsidRDefault="007377AB" w:rsidP="007377AB">
      <w:pPr>
        <w:spacing w:after="0"/>
        <w:ind w:firstLine="0"/>
        <w:rPr>
          <w:rFonts w:ascii="Times New Roman" w:hAnsi="Times New Roman"/>
          <w:szCs w:val="22"/>
        </w:rPr>
      </w:pPr>
      <w:r w:rsidRPr="00FE44A5">
        <w:rPr>
          <w:rFonts w:ascii="Times New Roman" w:hAnsi="Times New Roman"/>
          <w:color w:val="000000"/>
          <w:szCs w:val="22"/>
          <w:lang w:val="ru-RU"/>
        </w:rPr>
        <w:t xml:space="preserve">Највећа дозвољена спратност објеката </w:t>
      </w:r>
      <w:r w:rsidRPr="00FE44A5">
        <w:rPr>
          <w:rFonts w:ascii="Times New Roman" w:hAnsi="Times New Roman"/>
          <w:szCs w:val="22"/>
        </w:rPr>
        <w:t>до П.</w:t>
      </w:r>
    </w:p>
    <w:p w:rsidR="00E27145" w:rsidRPr="00FE44A5" w:rsidRDefault="000375D9" w:rsidP="00E27145">
      <w:pPr>
        <w:pStyle w:val="Naslovglavni"/>
        <w:tabs>
          <w:tab w:val="right" w:leader="dot" w:pos="9090"/>
        </w:tabs>
        <w:spacing w:before="240" w:after="60"/>
        <w:jc w:val="both"/>
        <w:outlineLvl w:val="0"/>
        <w:rPr>
          <w:rFonts w:ascii="Times New Roman" w:hAnsi="Times New Roman"/>
          <w:bCs/>
          <w:color w:val="000000"/>
          <w:sz w:val="22"/>
          <w:szCs w:val="22"/>
          <w:lang w:val="ru-RU"/>
        </w:rPr>
      </w:pPr>
      <w:r w:rsidRPr="00FE44A5">
        <w:rPr>
          <w:rFonts w:ascii="Times New Roman" w:hAnsi="Times New Roman"/>
          <w:bCs/>
          <w:color w:val="000000"/>
          <w:sz w:val="22"/>
          <w:szCs w:val="22"/>
          <w:lang w:val="ru-RU"/>
        </w:rPr>
        <w:t xml:space="preserve">2.2.2.3. </w:t>
      </w:r>
      <w:r w:rsidR="000C57EF" w:rsidRPr="00FE44A5">
        <w:rPr>
          <w:rFonts w:ascii="Times New Roman" w:hAnsi="Times New Roman"/>
          <w:bCs/>
          <w:color w:val="000000"/>
          <w:sz w:val="22"/>
          <w:szCs w:val="22"/>
          <w:lang w:val="ru-RU"/>
        </w:rPr>
        <w:t xml:space="preserve"> </w:t>
      </w:r>
      <w:r w:rsidR="00E27145" w:rsidRPr="00FE44A5">
        <w:rPr>
          <w:rFonts w:ascii="Times New Roman" w:hAnsi="Times New Roman"/>
          <w:bCs/>
          <w:color w:val="000000"/>
          <w:sz w:val="22"/>
          <w:szCs w:val="22"/>
          <w:lang w:val="ru-RU"/>
        </w:rPr>
        <w:t>ПОСЛОВНЕ И РАДНЕ ЗОНЕ:</w:t>
      </w:r>
    </w:p>
    <w:p w:rsidR="00BA0EF7" w:rsidRPr="00FE44A5" w:rsidRDefault="00E27145" w:rsidP="00E27145">
      <w:pPr>
        <w:pStyle w:val="Naslovglavni"/>
        <w:tabs>
          <w:tab w:val="right" w:leader="dot" w:pos="9090"/>
        </w:tabs>
        <w:spacing w:before="0" w:after="120"/>
        <w:jc w:val="both"/>
        <w:outlineLvl w:val="0"/>
        <w:rPr>
          <w:rFonts w:ascii="Times New Roman" w:hAnsi="Times New Roman"/>
          <w:color w:val="000000"/>
          <w:sz w:val="22"/>
          <w:szCs w:val="22"/>
          <w:lang w:val="ru-RU"/>
        </w:rPr>
      </w:pPr>
      <w:r w:rsidRPr="00FE44A5">
        <w:rPr>
          <w:rFonts w:ascii="Times New Roman" w:hAnsi="Times New Roman"/>
          <w:bCs/>
          <w:color w:val="000000"/>
          <w:sz w:val="22"/>
          <w:szCs w:val="22"/>
          <w:lang w:val="ru-RU"/>
        </w:rPr>
        <w:t xml:space="preserve">             </w:t>
      </w:r>
      <w:r w:rsidR="00BA0EF7" w:rsidRPr="00FE44A5">
        <w:rPr>
          <w:rFonts w:ascii="Times New Roman" w:hAnsi="Times New Roman"/>
          <w:bCs/>
          <w:color w:val="000000"/>
          <w:sz w:val="22"/>
          <w:szCs w:val="22"/>
          <w:lang w:val="ru-RU"/>
        </w:rPr>
        <w:t>ПОСЛОВНО-ТРГОВИНСКИ КОМПЛЕКС</w:t>
      </w:r>
    </w:p>
    <w:p w:rsidR="00BA0EF7" w:rsidRPr="00FE44A5" w:rsidRDefault="003B21CF" w:rsidP="00BA0EF7">
      <w:pPr>
        <w:pStyle w:val="Naslovglavni"/>
        <w:tabs>
          <w:tab w:val="right" w:leader="dot" w:pos="9090"/>
        </w:tabs>
        <w:spacing w:before="120" w:after="0"/>
        <w:jc w:val="both"/>
        <w:outlineLvl w:val="0"/>
        <w:rPr>
          <w:rFonts w:ascii="Times New Roman" w:hAnsi="Times New Roman"/>
          <w:b/>
          <w:color w:val="000000"/>
          <w:sz w:val="22"/>
          <w:szCs w:val="22"/>
          <w:lang w:val="ru-RU"/>
        </w:rPr>
      </w:pPr>
      <w:r w:rsidRPr="00FE44A5">
        <w:rPr>
          <w:rFonts w:ascii="Times New Roman" w:hAnsi="Times New Roman"/>
          <w:b/>
          <w:color w:val="000000"/>
          <w:sz w:val="22"/>
          <w:szCs w:val="22"/>
          <w:lang w:val="ru-RU"/>
        </w:rPr>
        <w:t>Намена-</w:t>
      </w:r>
      <w:r w:rsidR="00BA0EF7" w:rsidRPr="00FE44A5">
        <w:rPr>
          <w:rFonts w:ascii="Times New Roman" w:hAnsi="Times New Roman"/>
          <w:b/>
          <w:color w:val="000000"/>
          <w:sz w:val="22"/>
          <w:szCs w:val="22"/>
          <w:lang w:val="ru-RU"/>
        </w:rPr>
        <w:t>доминантна</w:t>
      </w:r>
      <w:r w:rsidR="00BA0EF7" w:rsidRPr="00FE44A5">
        <w:rPr>
          <w:rFonts w:ascii="Times New Roman" w:hAnsi="Times New Roman"/>
          <w:color w:val="000000"/>
          <w:sz w:val="22"/>
          <w:szCs w:val="22"/>
          <w:lang w:val="ru-RU"/>
        </w:rPr>
        <w:t>:</w:t>
      </w:r>
      <w:r w:rsidR="00BA0EF7" w:rsidRPr="00FE44A5">
        <w:rPr>
          <w:rFonts w:ascii="Times New Roman" w:hAnsi="Times New Roman"/>
          <w:sz w:val="22"/>
          <w:szCs w:val="22"/>
          <w:lang w:val="ru-RU"/>
        </w:rPr>
        <w:t xml:space="preserve"> Пословање</w:t>
      </w:r>
      <w:r w:rsidR="00843DF6" w:rsidRPr="00FE44A5">
        <w:rPr>
          <w:rFonts w:ascii="Times New Roman" w:hAnsi="Times New Roman"/>
          <w:sz w:val="22"/>
          <w:szCs w:val="22"/>
          <w:lang w:val="ru-RU"/>
        </w:rPr>
        <w:t xml:space="preserve"> и</w:t>
      </w:r>
      <w:r w:rsidR="00BA0EF7" w:rsidRPr="00FE44A5">
        <w:rPr>
          <w:rFonts w:ascii="Times New Roman" w:hAnsi="Times New Roman"/>
          <w:sz w:val="22"/>
          <w:szCs w:val="22"/>
          <w:lang w:val="sr-Cyrl-CS"/>
        </w:rPr>
        <w:t xml:space="preserve"> трговина</w:t>
      </w:r>
      <w:r w:rsidR="00843DF6" w:rsidRPr="00FE44A5">
        <w:rPr>
          <w:rFonts w:ascii="Times New Roman" w:hAnsi="Times New Roman"/>
          <w:sz w:val="22"/>
          <w:szCs w:val="22"/>
          <w:lang w:val="sr-Cyrl-CS"/>
        </w:rPr>
        <w:t xml:space="preserve"> (ретаил парк, мол)</w:t>
      </w:r>
    </w:p>
    <w:p w:rsidR="00BA0EF7" w:rsidRPr="00FE44A5" w:rsidRDefault="00BA0EF7" w:rsidP="00BA0EF7">
      <w:pPr>
        <w:pStyle w:val="Naslovglavni"/>
        <w:tabs>
          <w:tab w:val="right" w:leader="dot" w:pos="9090"/>
        </w:tabs>
        <w:spacing w:before="60" w:after="0"/>
        <w:jc w:val="both"/>
        <w:outlineLvl w:val="0"/>
        <w:rPr>
          <w:rFonts w:ascii="Times New Roman" w:hAnsi="Times New Roman"/>
          <w:b/>
          <w:color w:val="000000"/>
          <w:sz w:val="22"/>
          <w:szCs w:val="22"/>
          <w:lang w:val="ru-RU"/>
        </w:rPr>
      </w:pPr>
      <w:r w:rsidRPr="00FE44A5">
        <w:rPr>
          <w:rFonts w:ascii="Times New Roman" w:hAnsi="Times New Roman"/>
          <w:b/>
          <w:color w:val="000000"/>
          <w:sz w:val="22"/>
          <w:szCs w:val="22"/>
          <w:lang w:val="ru-RU"/>
        </w:rPr>
        <w:t>Н</w:t>
      </w:r>
      <w:r w:rsidR="003B21CF" w:rsidRPr="00FE44A5">
        <w:rPr>
          <w:rFonts w:ascii="Times New Roman" w:hAnsi="Times New Roman"/>
          <w:b/>
          <w:color w:val="000000"/>
          <w:sz w:val="22"/>
          <w:szCs w:val="22"/>
          <w:lang w:val="ru-RU"/>
        </w:rPr>
        <w:t>амена</w:t>
      </w:r>
      <w:r w:rsidRPr="00FE44A5">
        <w:rPr>
          <w:rFonts w:ascii="Times New Roman" w:hAnsi="Times New Roman"/>
          <w:b/>
          <w:color w:val="000000"/>
          <w:sz w:val="22"/>
          <w:szCs w:val="22"/>
          <w:lang w:val="ru-RU"/>
        </w:rPr>
        <w:t>-допунска</w:t>
      </w:r>
      <w:r w:rsidRPr="00FE44A5">
        <w:rPr>
          <w:rFonts w:ascii="Times New Roman" w:hAnsi="Times New Roman"/>
          <w:color w:val="000000"/>
          <w:sz w:val="22"/>
          <w:szCs w:val="22"/>
          <w:lang w:val="ru-RU"/>
        </w:rPr>
        <w:t>:</w:t>
      </w:r>
      <w:r w:rsidR="003F0343" w:rsidRPr="00FE44A5">
        <w:rPr>
          <w:rFonts w:ascii="Times New Roman" w:hAnsi="Times New Roman"/>
          <w:sz w:val="22"/>
          <w:szCs w:val="22"/>
          <w:lang w:val="sr-Cyrl-CS"/>
        </w:rPr>
        <w:t xml:space="preserve"> </w:t>
      </w:r>
      <w:r w:rsidR="009D3BB1" w:rsidRPr="00FE44A5">
        <w:rPr>
          <w:rFonts w:ascii="Times New Roman" w:hAnsi="Times New Roman"/>
          <w:sz w:val="22"/>
          <w:szCs w:val="22"/>
          <w:lang w:val="sr-Cyrl-CS"/>
        </w:rPr>
        <w:t>У</w:t>
      </w:r>
      <w:r w:rsidRPr="00FE44A5">
        <w:rPr>
          <w:rFonts w:ascii="Times New Roman" w:hAnsi="Times New Roman"/>
          <w:sz w:val="22"/>
          <w:szCs w:val="22"/>
          <w:lang w:val="sr-Cyrl-CS"/>
        </w:rPr>
        <w:t xml:space="preserve">гоститељство, административне услуге, комерцијалне услуге, занатство, сервисне услуге, магацински простор, рекреација, </w:t>
      </w:r>
      <w:r w:rsidRPr="00FE44A5">
        <w:rPr>
          <w:rFonts w:ascii="Times New Roman" w:hAnsi="Times New Roman"/>
          <w:sz w:val="22"/>
          <w:szCs w:val="22"/>
        </w:rPr>
        <w:t xml:space="preserve">инфраструктурни објекти; </w:t>
      </w:r>
    </w:p>
    <w:p w:rsidR="00BA0EF7" w:rsidRPr="00FE44A5" w:rsidRDefault="003B21CF" w:rsidP="00BA0EF7">
      <w:pPr>
        <w:pStyle w:val="Naslovglavni"/>
        <w:tabs>
          <w:tab w:val="right" w:leader="dot" w:pos="9090"/>
        </w:tabs>
        <w:spacing w:before="60" w:after="120"/>
        <w:jc w:val="both"/>
        <w:outlineLvl w:val="0"/>
        <w:rPr>
          <w:rFonts w:ascii="Times New Roman" w:hAnsi="Times New Roman"/>
          <w:b/>
          <w:color w:val="000000"/>
          <w:sz w:val="22"/>
          <w:szCs w:val="22"/>
          <w:lang w:val="ru-RU"/>
        </w:rPr>
      </w:pPr>
      <w:r w:rsidRPr="00FE44A5">
        <w:rPr>
          <w:rFonts w:ascii="Times New Roman" w:hAnsi="Times New Roman"/>
          <w:b/>
          <w:color w:val="000000"/>
          <w:sz w:val="22"/>
          <w:szCs w:val="22"/>
          <w:lang w:val="ru-RU"/>
        </w:rPr>
        <w:t>Намена-</w:t>
      </w:r>
      <w:r w:rsidR="00BA0EF7" w:rsidRPr="00FE44A5">
        <w:rPr>
          <w:rFonts w:ascii="Times New Roman" w:hAnsi="Times New Roman"/>
          <w:b/>
          <w:color w:val="000000"/>
          <w:sz w:val="22"/>
          <w:szCs w:val="22"/>
          <w:lang w:val="ru-RU"/>
        </w:rPr>
        <w:t>забрањена</w:t>
      </w:r>
      <w:r w:rsidR="00BA0EF7" w:rsidRPr="00FE44A5">
        <w:rPr>
          <w:rFonts w:ascii="Times New Roman" w:hAnsi="Times New Roman"/>
          <w:color w:val="000000"/>
          <w:sz w:val="22"/>
          <w:szCs w:val="22"/>
          <w:lang w:val="ru-RU"/>
        </w:rPr>
        <w:t>:</w:t>
      </w:r>
      <w:r w:rsidR="00BA0EF7" w:rsidRPr="00FE44A5">
        <w:rPr>
          <w:rFonts w:ascii="Times New Roman" w:hAnsi="Times New Roman"/>
          <w:sz w:val="22"/>
          <w:szCs w:val="22"/>
          <w:lang w:val="sr-Cyrl-CS"/>
        </w:rPr>
        <w:t xml:space="preserve"> </w:t>
      </w:r>
      <w:r w:rsidR="00D74531" w:rsidRPr="00FE44A5">
        <w:rPr>
          <w:rFonts w:ascii="Times New Roman" w:hAnsi="Times New Roman"/>
          <w:sz w:val="22"/>
          <w:szCs w:val="22"/>
          <w:lang w:val="sr-Cyrl-CS"/>
        </w:rPr>
        <w:t>Производни објекти, складишта, становање</w:t>
      </w:r>
    </w:p>
    <w:p w:rsidR="006678B0" w:rsidRPr="00FE44A5" w:rsidRDefault="006678B0" w:rsidP="006678B0">
      <w:pPr>
        <w:tabs>
          <w:tab w:val="left" w:leader="dot" w:pos="-2520"/>
          <w:tab w:val="right" w:leader="dot" w:pos="9090"/>
        </w:tabs>
        <w:spacing w:before="40" w:after="40"/>
        <w:ind w:firstLine="0"/>
        <w:rPr>
          <w:rFonts w:ascii="Times New Roman" w:hAnsi="Times New Roman"/>
          <w:b/>
          <w:lang w:val="sr-Cyrl-CS"/>
        </w:rPr>
      </w:pPr>
      <w:r w:rsidRPr="00FE44A5">
        <w:rPr>
          <w:rFonts w:ascii="Times New Roman" w:hAnsi="Times New Roman"/>
          <w:b/>
          <w:lang w:val="sr-Cyrl-CS"/>
        </w:rPr>
        <w:t>Индекс заузетости грађевинске парцеле</w:t>
      </w:r>
      <w:r w:rsidRPr="00FE44A5">
        <w:rPr>
          <w:rFonts w:ascii="Times New Roman" w:hAnsi="Times New Roman"/>
          <w:lang w:val="sr-Cyrl-CS"/>
        </w:rPr>
        <w:t>:</w:t>
      </w:r>
      <w:r w:rsidRPr="00FE44A5">
        <w:rPr>
          <w:rFonts w:ascii="Times New Roman" w:hAnsi="Times New Roman"/>
          <w:szCs w:val="22"/>
          <w:lang w:val="sr-Cyrl-CS"/>
        </w:rPr>
        <w:t xml:space="preserve"> до 7</w:t>
      </w:r>
      <w:r w:rsidRPr="00FE44A5">
        <w:rPr>
          <w:rFonts w:ascii="Times New Roman" w:hAnsi="Times New Roman"/>
          <w:szCs w:val="22"/>
          <w:lang w:val="ru-RU"/>
        </w:rPr>
        <w:t>0%</w:t>
      </w:r>
      <w:r w:rsidR="00E96F41" w:rsidRPr="00FE44A5">
        <w:rPr>
          <w:rFonts w:ascii="Times New Roman" w:hAnsi="Times New Roman"/>
          <w:szCs w:val="22"/>
          <w:lang w:val="ru-RU"/>
        </w:rPr>
        <w:t>.</w:t>
      </w:r>
    </w:p>
    <w:p w:rsidR="00BA0EF7" w:rsidRPr="00FE44A5" w:rsidRDefault="006678B0" w:rsidP="00BA0EF7">
      <w:pPr>
        <w:pStyle w:val="Naslovglavni"/>
        <w:tabs>
          <w:tab w:val="right" w:leader="dot" w:pos="9090"/>
        </w:tabs>
        <w:spacing w:before="120" w:after="120"/>
        <w:jc w:val="both"/>
        <w:outlineLvl w:val="0"/>
        <w:rPr>
          <w:rFonts w:ascii="Times New Roman" w:hAnsi="Times New Roman"/>
          <w:sz w:val="22"/>
          <w:szCs w:val="22"/>
        </w:rPr>
      </w:pPr>
      <w:r w:rsidRPr="00FE44A5">
        <w:rPr>
          <w:rFonts w:ascii="Times New Roman" w:hAnsi="Times New Roman"/>
          <w:b/>
          <w:color w:val="000000"/>
          <w:sz w:val="22"/>
          <w:szCs w:val="22"/>
          <w:lang w:val="ru-RU"/>
        </w:rPr>
        <w:t>Највећа дозвољена висина објеката</w:t>
      </w:r>
      <w:r w:rsidRPr="00FE44A5">
        <w:rPr>
          <w:rFonts w:ascii="Times New Roman" w:hAnsi="Times New Roman"/>
          <w:color w:val="000000"/>
          <w:sz w:val="22"/>
          <w:szCs w:val="22"/>
          <w:lang w:val="ru-RU"/>
        </w:rPr>
        <w:t xml:space="preserve">: </w:t>
      </w:r>
      <w:r w:rsidRPr="00FE44A5">
        <w:rPr>
          <w:rFonts w:ascii="Times New Roman" w:hAnsi="Times New Roman"/>
          <w:sz w:val="22"/>
          <w:szCs w:val="22"/>
          <w:lang w:val="sr-Cyrl-CS"/>
        </w:rPr>
        <w:t>до 18,0</w:t>
      </w:r>
      <w:r w:rsidRPr="00FE44A5">
        <w:rPr>
          <w:rFonts w:ascii="Times New Roman" w:hAnsi="Times New Roman"/>
          <w:sz w:val="22"/>
          <w:szCs w:val="22"/>
          <w:lang w:val="sr-Latn-CS"/>
        </w:rPr>
        <w:t>m</w:t>
      </w:r>
      <w:r w:rsidR="00E96F41" w:rsidRPr="00FE44A5">
        <w:rPr>
          <w:rFonts w:ascii="Times New Roman" w:hAnsi="Times New Roman"/>
          <w:sz w:val="22"/>
          <w:szCs w:val="22"/>
        </w:rPr>
        <w:t>.</w:t>
      </w:r>
      <w:r w:rsidR="009D3BB1" w:rsidRPr="00FE44A5">
        <w:rPr>
          <w:rFonts w:ascii="Times New Roman" w:hAnsi="Times New Roman"/>
          <w:sz w:val="22"/>
          <w:szCs w:val="22"/>
        </w:rPr>
        <w:t xml:space="preserve"> За рекламне тотеме и стубове до 45,0</w:t>
      </w:r>
      <w:r w:rsidR="009D3BB1" w:rsidRPr="00FE44A5">
        <w:rPr>
          <w:rFonts w:ascii="Times New Roman" w:hAnsi="Times New Roman"/>
          <w:sz w:val="22"/>
          <w:szCs w:val="22"/>
          <w:lang w:val="sr-Latn-CS"/>
        </w:rPr>
        <w:t>m</w:t>
      </w:r>
      <w:r w:rsidR="009D3BB1" w:rsidRPr="00FE44A5">
        <w:rPr>
          <w:rFonts w:ascii="Times New Roman" w:hAnsi="Times New Roman"/>
          <w:sz w:val="22"/>
          <w:szCs w:val="22"/>
        </w:rPr>
        <w:t>.</w:t>
      </w:r>
    </w:p>
    <w:p w:rsidR="006678B0" w:rsidRPr="00FE44A5" w:rsidRDefault="006678B0" w:rsidP="006678B0">
      <w:pPr>
        <w:ind w:firstLine="0"/>
        <w:rPr>
          <w:rFonts w:ascii="Times New Roman" w:hAnsi="Times New Roman"/>
          <w:color w:val="000000"/>
          <w:szCs w:val="22"/>
          <w:lang w:val="ru-RU"/>
        </w:rPr>
      </w:pPr>
      <w:r w:rsidRPr="00FE44A5">
        <w:rPr>
          <w:rFonts w:ascii="Times New Roman" w:hAnsi="Times New Roman"/>
          <w:b/>
          <w:color w:val="000000"/>
          <w:szCs w:val="22"/>
          <w:lang w:val="ru-RU"/>
        </w:rPr>
        <w:t>Услови за изградњу других објеката на истој грађевинској парцели</w:t>
      </w:r>
      <w:r w:rsidRPr="00FE44A5">
        <w:rPr>
          <w:rFonts w:ascii="Times New Roman" w:hAnsi="Times New Roman"/>
          <w:color w:val="000000"/>
          <w:szCs w:val="22"/>
          <w:lang w:val="ru-RU"/>
        </w:rPr>
        <w:t>:</w:t>
      </w:r>
    </w:p>
    <w:p w:rsidR="006678B0" w:rsidRPr="00FE44A5" w:rsidRDefault="006678B0" w:rsidP="006678B0">
      <w:pPr>
        <w:ind w:firstLine="0"/>
        <w:rPr>
          <w:rFonts w:ascii="Times New Roman" w:hAnsi="Times New Roman"/>
          <w:szCs w:val="22"/>
          <w:lang w:val="ru-RU"/>
        </w:rPr>
      </w:pPr>
      <w:r w:rsidRPr="00FE44A5">
        <w:rPr>
          <w:rFonts w:ascii="Times New Roman" w:hAnsi="Times New Roman"/>
          <w:szCs w:val="22"/>
          <w:lang w:val="ru-RU"/>
        </w:rPr>
        <w:t xml:space="preserve">На истој грађевинској парцели/комплексу </w:t>
      </w:r>
      <w:r w:rsidR="00E92880" w:rsidRPr="00FE44A5">
        <w:rPr>
          <w:rFonts w:ascii="Times New Roman" w:hAnsi="Times New Roman"/>
          <w:szCs w:val="22"/>
          <w:lang w:val="ru-RU"/>
        </w:rPr>
        <w:t>дозвољава се изградња већег броја објеката.</w:t>
      </w:r>
    </w:p>
    <w:p w:rsidR="006678B0" w:rsidRPr="00FE44A5" w:rsidRDefault="006678B0" w:rsidP="006678B0">
      <w:pPr>
        <w:spacing w:before="0"/>
        <w:ind w:firstLine="0"/>
        <w:rPr>
          <w:rFonts w:ascii="Times New Roman" w:hAnsi="Times New Roman"/>
          <w:szCs w:val="22"/>
          <w:lang w:val="ru-RU"/>
        </w:rPr>
      </w:pPr>
      <w:r w:rsidRPr="00FE44A5">
        <w:rPr>
          <w:rFonts w:ascii="Times New Roman" w:hAnsi="Times New Roman"/>
          <w:szCs w:val="22"/>
          <w:lang w:val="ru-RU"/>
        </w:rPr>
        <w:t xml:space="preserve">На  истој  грађевинској  парцели,  осим  пословних  објеката,  могу  се  градити помоћни  објекти  (портирнице,  гараже,  надстрешнице). Максимална  спратност помоћних објеката износи П, максимална висина </w:t>
      </w:r>
      <w:r w:rsidR="00162C20" w:rsidRPr="00FE44A5">
        <w:rPr>
          <w:rFonts w:ascii="Times New Roman" w:hAnsi="Times New Roman"/>
          <w:szCs w:val="22"/>
          <w:lang w:val="ru-RU"/>
        </w:rPr>
        <w:t>5</w:t>
      </w:r>
      <w:r w:rsidR="004D77E4" w:rsidRPr="00FE44A5">
        <w:rPr>
          <w:rFonts w:ascii="Times New Roman" w:hAnsi="Times New Roman"/>
          <w:szCs w:val="22"/>
          <w:lang w:val="ru-RU"/>
        </w:rPr>
        <w:t xml:space="preserve">,0m. </w:t>
      </w:r>
      <w:r w:rsidRPr="00FE44A5">
        <w:rPr>
          <w:rFonts w:ascii="Times New Roman" w:hAnsi="Times New Roman"/>
          <w:szCs w:val="22"/>
          <w:lang w:val="ru-RU"/>
        </w:rPr>
        <w:t xml:space="preserve">Дозвољава се постављање портирнице испред грађевинске линије означене на </w:t>
      </w:r>
      <w:r w:rsidR="00D31206" w:rsidRPr="00FE44A5">
        <w:rPr>
          <w:rFonts w:ascii="Times New Roman" w:hAnsi="Times New Roman"/>
          <w:szCs w:val="22"/>
          <w:lang w:val="ru-RU"/>
        </w:rPr>
        <w:t xml:space="preserve">Карти </w:t>
      </w:r>
      <w:r w:rsidR="00D31206" w:rsidRPr="00FE44A5">
        <w:rPr>
          <w:rFonts w:ascii="Times New Roman" w:hAnsi="Times New Roman"/>
          <w:noProof/>
          <w:spacing w:val="-2"/>
          <w:szCs w:val="22"/>
          <w:lang w:val="sr-Cyrl-CS"/>
        </w:rPr>
        <w:t>бр.</w:t>
      </w:r>
      <w:r w:rsidR="00D31206" w:rsidRPr="00FE44A5">
        <w:rPr>
          <w:rFonts w:ascii="Times New Roman" w:hAnsi="Times New Roman"/>
          <w:color w:val="000000"/>
          <w:szCs w:val="22"/>
        </w:rPr>
        <w:t>2</w:t>
      </w:r>
      <w:r w:rsidR="00D31206" w:rsidRPr="00FE44A5">
        <w:rPr>
          <w:rFonts w:ascii="Times New Roman" w:hAnsi="Times New Roman"/>
          <w:i/>
          <w:noProof/>
          <w:spacing w:val="-2"/>
          <w:szCs w:val="22"/>
          <w:lang w:val="sr-Cyrl-CS"/>
        </w:rPr>
        <w:t>.2</w:t>
      </w:r>
      <w:r w:rsidR="00D31206" w:rsidRPr="00FE44A5">
        <w:rPr>
          <w:rFonts w:ascii="Times New Roman" w:hAnsi="Times New Roman"/>
          <w:szCs w:val="22"/>
          <w:lang w:val="sr-Cyrl-CS"/>
        </w:rPr>
        <w:t>:</w:t>
      </w:r>
      <w:r w:rsidR="00D31206" w:rsidRPr="00FE44A5">
        <w:rPr>
          <w:rFonts w:ascii="Times New Roman" w:hAnsi="Times New Roman"/>
          <w:noProof/>
          <w:color w:val="000000"/>
          <w:szCs w:val="22"/>
          <w:lang w:val="sr-Cyrl-CS"/>
        </w:rPr>
        <w:t>"</w:t>
      </w:r>
      <w:r w:rsidR="00D31206" w:rsidRPr="00FE44A5">
        <w:rPr>
          <w:rFonts w:ascii="Times New Roman" w:hAnsi="Times New Roman"/>
          <w:i/>
          <w:szCs w:val="22"/>
          <w:lang w:val="sr-Cyrl-CS"/>
        </w:rPr>
        <w:t xml:space="preserve">Регулационо-нивелациони план </w:t>
      </w:r>
      <w:r w:rsidR="00D31206" w:rsidRPr="00FE44A5">
        <w:rPr>
          <w:rFonts w:ascii="Times New Roman" w:hAnsi="Times New Roman"/>
          <w:i/>
          <w:noProof/>
          <w:color w:val="000000"/>
          <w:szCs w:val="22"/>
          <w:lang w:val="sr-Cyrl-CS"/>
        </w:rPr>
        <w:t>саобраћајница и површина јавне намене са грађевинским линијама</w:t>
      </w:r>
      <w:r w:rsidR="00D31206" w:rsidRPr="00FE44A5">
        <w:rPr>
          <w:rFonts w:ascii="Times New Roman" w:hAnsi="Times New Roman"/>
          <w:noProof/>
          <w:color w:val="000000"/>
          <w:szCs w:val="22"/>
          <w:lang w:val="sr-Cyrl-CS"/>
        </w:rPr>
        <w:t>"</w:t>
      </w:r>
      <w:r w:rsidR="00D31206" w:rsidRPr="00FE44A5">
        <w:rPr>
          <w:rFonts w:ascii="Times New Roman" w:hAnsi="Times New Roman"/>
          <w:bCs/>
          <w:i/>
          <w:szCs w:val="22"/>
          <w:lang w:val="sr-Cyrl-CS"/>
        </w:rPr>
        <w:t>.</w:t>
      </w:r>
    </w:p>
    <w:p w:rsidR="006678B0" w:rsidRPr="00FE44A5" w:rsidRDefault="006678B0" w:rsidP="006678B0">
      <w:pPr>
        <w:pStyle w:val="Naslovglavni"/>
        <w:tabs>
          <w:tab w:val="right" w:leader="dot" w:pos="9090"/>
        </w:tabs>
        <w:spacing w:before="0" w:after="120"/>
        <w:jc w:val="both"/>
        <w:outlineLvl w:val="0"/>
        <w:rPr>
          <w:rFonts w:ascii="Times New Roman" w:hAnsi="Times New Roman"/>
          <w:b/>
          <w:color w:val="000000"/>
          <w:sz w:val="22"/>
          <w:szCs w:val="22"/>
          <w:lang w:val="ru-RU"/>
        </w:rPr>
      </w:pPr>
      <w:r w:rsidRPr="00FE44A5">
        <w:rPr>
          <w:rFonts w:ascii="Times New Roman" w:hAnsi="Times New Roman"/>
          <w:sz w:val="22"/>
          <w:szCs w:val="22"/>
          <w:lang w:val="ru-RU"/>
        </w:rPr>
        <w:t xml:space="preserve">Распоред објеката у комплексу мора да задовољи услов обезбеђивања интерног противпожарног пута, ширине </w:t>
      </w:r>
      <w:r w:rsidR="00446171" w:rsidRPr="00FE44A5">
        <w:rPr>
          <w:rFonts w:ascii="Times New Roman" w:hAnsi="Times New Roman"/>
          <w:sz w:val="22"/>
          <w:szCs w:val="22"/>
          <w:lang w:val="ru-RU"/>
        </w:rPr>
        <w:t>3</w:t>
      </w:r>
      <w:r w:rsidRPr="00FE44A5">
        <w:rPr>
          <w:rFonts w:ascii="Times New Roman" w:hAnsi="Times New Roman"/>
          <w:sz w:val="22"/>
          <w:szCs w:val="22"/>
          <w:lang w:val="ru-RU"/>
        </w:rPr>
        <w:t>,50</w:t>
      </w:r>
      <w:r w:rsidRPr="00FE44A5">
        <w:rPr>
          <w:rFonts w:ascii="Times New Roman" w:hAnsi="Times New Roman"/>
          <w:sz w:val="22"/>
          <w:szCs w:val="22"/>
        </w:rPr>
        <w:t>m</w:t>
      </w:r>
      <w:r w:rsidR="00505476" w:rsidRPr="00FE44A5">
        <w:rPr>
          <w:rFonts w:ascii="Times New Roman" w:hAnsi="Times New Roman"/>
          <w:sz w:val="22"/>
          <w:szCs w:val="22"/>
        </w:rPr>
        <w:t>,</w:t>
      </w:r>
      <w:r w:rsidRPr="00FE44A5">
        <w:rPr>
          <w:rFonts w:ascii="Times New Roman" w:hAnsi="Times New Roman"/>
          <w:sz w:val="22"/>
          <w:szCs w:val="22"/>
          <w:lang w:val="ru-RU"/>
        </w:rPr>
        <w:t xml:space="preserve"> односно 6</w:t>
      </w:r>
      <w:r w:rsidR="004D77E4" w:rsidRPr="00FE44A5">
        <w:rPr>
          <w:rFonts w:ascii="Times New Roman" w:hAnsi="Times New Roman"/>
          <w:sz w:val="22"/>
          <w:szCs w:val="22"/>
          <w:lang w:val="ru-RU"/>
        </w:rPr>
        <w:t>,0</w:t>
      </w:r>
      <w:r w:rsidRPr="00FE44A5">
        <w:rPr>
          <w:rFonts w:ascii="Times New Roman" w:hAnsi="Times New Roman"/>
          <w:sz w:val="22"/>
          <w:szCs w:val="22"/>
        </w:rPr>
        <w:t>m</w:t>
      </w:r>
      <w:r w:rsidR="00642690" w:rsidRPr="00FE44A5">
        <w:rPr>
          <w:rFonts w:ascii="Times New Roman" w:hAnsi="Times New Roman"/>
          <w:sz w:val="22"/>
          <w:szCs w:val="22"/>
          <w:lang w:val="ru-RU"/>
        </w:rPr>
        <w:t xml:space="preserve"> за двосмер</w:t>
      </w:r>
      <w:r w:rsidRPr="00FE44A5">
        <w:rPr>
          <w:rFonts w:ascii="Times New Roman" w:hAnsi="Times New Roman"/>
          <w:sz w:val="22"/>
          <w:szCs w:val="22"/>
          <w:lang w:val="ru-RU"/>
        </w:rPr>
        <w:t>н</w:t>
      </w:r>
      <w:r w:rsidR="00642690" w:rsidRPr="00FE44A5">
        <w:rPr>
          <w:rFonts w:ascii="Times New Roman" w:hAnsi="Times New Roman"/>
          <w:sz w:val="22"/>
          <w:szCs w:val="22"/>
          <w:lang w:val="ru-RU"/>
        </w:rPr>
        <w:t>и</w:t>
      </w:r>
      <w:r w:rsidRPr="00FE44A5">
        <w:rPr>
          <w:rFonts w:ascii="Times New Roman" w:hAnsi="Times New Roman"/>
          <w:sz w:val="22"/>
          <w:szCs w:val="22"/>
          <w:lang w:val="ru-RU"/>
        </w:rPr>
        <w:t xml:space="preserve"> саобраћај.</w:t>
      </w:r>
    </w:p>
    <w:p w:rsidR="00BA0EF7" w:rsidRPr="00FE44A5" w:rsidRDefault="006678B0" w:rsidP="00BA0EF7">
      <w:pPr>
        <w:pStyle w:val="Naslovglavni"/>
        <w:tabs>
          <w:tab w:val="right" w:leader="dot" w:pos="9090"/>
        </w:tabs>
        <w:spacing w:before="120" w:after="120"/>
        <w:jc w:val="both"/>
        <w:outlineLvl w:val="0"/>
        <w:rPr>
          <w:rFonts w:ascii="Times New Roman" w:hAnsi="Times New Roman"/>
          <w:sz w:val="22"/>
          <w:szCs w:val="22"/>
          <w:lang w:val="ru-RU"/>
        </w:rPr>
      </w:pPr>
      <w:r w:rsidRPr="00FE44A5">
        <w:rPr>
          <w:rFonts w:ascii="Times New Roman" w:hAnsi="Times New Roman"/>
          <w:b/>
          <w:sz w:val="22"/>
          <w:szCs w:val="22"/>
        </w:rPr>
        <w:t>Постављање ограде</w:t>
      </w:r>
      <w:r w:rsidRPr="00FE44A5">
        <w:rPr>
          <w:rFonts w:ascii="Times New Roman" w:hAnsi="Times New Roman"/>
          <w:sz w:val="22"/>
          <w:szCs w:val="22"/>
        </w:rPr>
        <w:t>:</w:t>
      </w:r>
      <w:r w:rsidRPr="00FE44A5">
        <w:rPr>
          <w:rFonts w:ascii="Times New Roman" w:hAnsi="Times New Roman"/>
          <w:sz w:val="22"/>
          <w:szCs w:val="22"/>
          <w:lang w:val="ru-RU"/>
        </w:rPr>
        <w:t xml:space="preserve"> Грађевинске парцеле/комплекси могу се ограђивати живом зеленом оградом</w:t>
      </w:r>
      <w:r w:rsidR="00E65C4E" w:rsidRPr="00FE44A5">
        <w:rPr>
          <w:rFonts w:ascii="Times New Roman" w:hAnsi="Times New Roman"/>
          <w:sz w:val="22"/>
          <w:szCs w:val="22"/>
          <w:lang w:val="ru-RU"/>
        </w:rPr>
        <w:t xml:space="preserve">, </w:t>
      </w:r>
      <w:r w:rsidRPr="00FE44A5">
        <w:rPr>
          <w:rFonts w:ascii="Times New Roman" w:hAnsi="Times New Roman"/>
          <w:sz w:val="22"/>
          <w:szCs w:val="22"/>
          <w:lang w:val="ru-RU"/>
        </w:rPr>
        <w:t xml:space="preserve">транспарентном </w:t>
      </w:r>
      <w:r w:rsidR="00067C15" w:rsidRPr="00FE44A5">
        <w:rPr>
          <w:rFonts w:ascii="Times New Roman" w:hAnsi="Times New Roman"/>
          <w:sz w:val="22"/>
          <w:szCs w:val="22"/>
          <w:lang w:val="ru-RU"/>
        </w:rPr>
        <w:t xml:space="preserve">или пуном </w:t>
      </w:r>
      <w:r w:rsidRPr="00FE44A5">
        <w:rPr>
          <w:rFonts w:ascii="Times New Roman" w:hAnsi="Times New Roman"/>
          <w:sz w:val="22"/>
          <w:szCs w:val="22"/>
          <w:lang w:val="ru-RU"/>
        </w:rPr>
        <w:t>оградом висине до 3,0m</w:t>
      </w:r>
      <w:r w:rsidR="00067C15" w:rsidRPr="00FE44A5">
        <w:rPr>
          <w:rFonts w:ascii="Times New Roman" w:hAnsi="Times New Roman"/>
          <w:sz w:val="22"/>
          <w:szCs w:val="22"/>
          <w:lang w:val="ru-RU"/>
        </w:rPr>
        <w:t>.</w:t>
      </w:r>
    </w:p>
    <w:p w:rsidR="006678B0" w:rsidRPr="00FE44A5" w:rsidRDefault="006678B0" w:rsidP="006678B0">
      <w:pPr>
        <w:tabs>
          <w:tab w:val="left" w:leader="dot" w:pos="-2520"/>
          <w:tab w:val="right" w:leader="dot" w:pos="9090"/>
        </w:tabs>
        <w:spacing w:before="40" w:after="40"/>
        <w:ind w:firstLine="0"/>
        <w:rPr>
          <w:rFonts w:ascii="Times New Roman" w:hAnsi="Times New Roman"/>
          <w:b/>
          <w:szCs w:val="22"/>
          <w:lang w:val="sr-Cyrl-CS"/>
        </w:rPr>
      </w:pPr>
      <w:r w:rsidRPr="00FE44A5">
        <w:rPr>
          <w:rFonts w:ascii="Times New Roman" w:hAnsi="Times New Roman"/>
          <w:b/>
          <w:szCs w:val="22"/>
        </w:rPr>
        <w:lastRenderedPageBreak/>
        <w:t>Услови и начин обезбеђивања приступа грађевинској парцели/комплексу и простору за паркирање</w:t>
      </w:r>
      <w:r w:rsidRPr="00FE44A5">
        <w:rPr>
          <w:rFonts w:ascii="Times New Roman" w:hAnsi="Times New Roman"/>
          <w:b/>
          <w:szCs w:val="22"/>
          <w:lang w:val="sr-Cyrl-CS"/>
        </w:rPr>
        <w:t>, и услови паркирања у оквиру грађевинске парцеле/комплекса</w:t>
      </w:r>
      <w:r w:rsidR="00126779" w:rsidRPr="00FE44A5">
        <w:rPr>
          <w:rFonts w:ascii="Times New Roman" w:hAnsi="Times New Roman"/>
          <w:szCs w:val="22"/>
          <w:lang w:val="sr-Cyrl-CS"/>
        </w:rPr>
        <w:t>:</w:t>
      </w:r>
    </w:p>
    <w:p w:rsidR="006678B0" w:rsidRPr="00FE44A5" w:rsidRDefault="006678B0" w:rsidP="006678B0">
      <w:pPr>
        <w:spacing w:after="40"/>
        <w:ind w:firstLine="0"/>
        <w:rPr>
          <w:rFonts w:ascii="Times New Roman" w:hAnsi="Times New Roman"/>
          <w:bCs/>
          <w:szCs w:val="22"/>
          <w:lang w:val="sr-Cyrl-CS"/>
        </w:rPr>
      </w:pPr>
      <w:r w:rsidRPr="00FE44A5">
        <w:rPr>
          <w:rFonts w:ascii="Times New Roman" w:hAnsi="Times New Roman"/>
          <w:bCs/>
          <w:szCs w:val="22"/>
          <w:lang w:val="sr-Cyrl-CS"/>
        </w:rPr>
        <w:t>Објекат мора да има одговарајућу везу са јавном саобраћајницом</w:t>
      </w:r>
      <w:r w:rsidR="00EC7A7E" w:rsidRPr="00FE44A5">
        <w:rPr>
          <w:rFonts w:ascii="Times New Roman" w:hAnsi="Times New Roman"/>
          <w:bCs/>
          <w:szCs w:val="22"/>
        </w:rPr>
        <w:t>,</w:t>
      </w:r>
      <w:r w:rsidRPr="00FE44A5">
        <w:rPr>
          <w:rFonts w:ascii="Times New Roman" w:hAnsi="Times New Roman"/>
          <w:bCs/>
          <w:szCs w:val="22"/>
          <w:lang w:val="sr-Cyrl-CS"/>
        </w:rPr>
        <w:t xml:space="preserve"> као и функционалан саобраћај унутар грађевинске парцеле</w:t>
      </w:r>
      <w:r w:rsidRPr="00FE44A5">
        <w:rPr>
          <w:rFonts w:ascii="Times New Roman" w:hAnsi="Times New Roman"/>
          <w:bCs/>
          <w:szCs w:val="22"/>
          <w:lang w:val="sr-Latn-CS"/>
        </w:rPr>
        <w:t>/</w:t>
      </w:r>
      <w:r w:rsidRPr="00FE44A5">
        <w:rPr>
          <w:rFonts w:ascii="Times New Roman" w:hAnsi="Times New Roman"/>
          <w:bCs/>
          <w:szCs w:val="22"/>
          <w:lang w:val="sr-Cyrl-CS"/>
        </w:rPr>
        <w:t xml:space="preserve">комплекса, са приступом простору за паркирање. </w:t>
      </w:r>
    </w:p>
    <w:p w:rsidR="006678B0" w:rsidRPr="00FE44A5" w:rsidRDefault="006678B0" w:rsidP="006678B0">
      <w:pPr>
        <w:spacing w:before="40" w:after="40"/>
        <w:ind w:firstLine="0"/>
        <w:rPr>
          <w:rFonts w:ascii="Times New Roman" w:hAnsi="Times New Roman"/>
          <w:bCs/>
          <w:szCs w:val="22"/>
          <w:lang w:val="sr-Cyrl-CS"/>
        </w:rPr>
      </w:pPr>
      <w:r w:rsidRPr="00FE44A5">
        <w:rPr>
          <w:rFonts w:ascii="Times New Roman" w:hAnsi="Times New Roman"/>
          <w:bCs/>
          <w:szCs w:val="22"/>
          <w:lang w:val="sr-Cyrl-CS"/>
        </w:rPr>
        <w:t>У оквиру грађевинске парцеле/комплекса потребно је обезбедити одређени број паркинг места. Број потребних паркинг (гаражних) места се одређује на основу намене и врсте делатности према нормативу:</w:t>
      </w:r>
    </w:p>
    <w:p w:rsidR="006678B0" w:rsidRPr="00FE44A5" w:rsidRDefault="00423779" w:rsidP="00DA0417">
      <w:pPr>
        <w:numPr>
          <w:ilvl w:val="0"/>
          <w:numId w:val="9"/>
        </w:numPr>
        <w:tabs>
          <w:tab w:val="clear" w:pos="1080"/>
          <w:tab w:val="left" w:pos="-3600"/>
          <w:tab w:val="num" w:pos="540"/>
        </w:tabs>
        <w:autoSpaceDE w:val="0"/>
        <w:autoSpaceDN w:val="0"/>
        <w:adjustRightInd w:val="0"/>
        <w:spacing w:before="0" w:after="0"/>
        <w:ind w:left="540" w:hanging="540"/>
        <w:rPr>
          <w:rFonts w:ascii="Times New Roman" w:hAnsi="Times New Roman"/>
          <w:szCs w:val="22"/>
          <w:lang w:val="sr-Cyrl-CS"/>
        </w:rPr>
      </w:pPr>
      <w:r w:rsidRPr="00FE44A5">
        <w:rPr>
          <w:rFonts w:ascii="Times New Roman" w:hAnsi="Times New Roman"/>
          <w:szCs w:val="22"/>
          <w:lang w:val="sr-Cyrl-CS"/>
        </w:rPr>
        <w:t>пословање</w:t>
      </w:r>
      <w:r w:rsidR="006678B0" w:rsidRPr="00FE44A5">
        <w:rPr>
          <w:rFonts w:ascii="Times New Roman" w:hAnsi="Times New Roman"/>
          <w:szCs w:val="22"/>
          <w:lang w:val="sr-Cyrl-CS"/>
        </w:rPr>
        <w:t xml:space="preserve">, </w:t>
      </w:r>
      <w:r w:rsidR="006678B0" w:rsidRPr="00FE44A5">
        <w:rPr>
          <w:rFonts w:ascii="Times New Roman" w:hAnsi="Times New Roman"/>
          <w:szCs w:val="22"/>
          <w:lang w:val="ru-RU"/>
        </w:rPr>
        <w:t xml:space="preserve">банка или административна установа </w:t>
      </w:r>
      <w:r w:rsidR="00F92FA1" w:rsidRPr="00FE44A5">
        <w:rPr>
          <w:rFonts w:ascii="Times New Roman" w:hAnsi="Times New Roman"/>
          <w:szCs w:val="22"/>
          <w:lang w:val="sr-Cyrl-CS"/>
        </w:rPr>
        <w:t xml:space="preserve">- 1ПМ на 70m² </w:t>
      </w:r>
      <w:r w:rsidR="006678B0" w:rsidRPr="00FE44A5">
        <w:rPr>
          <w:rFonts w:ascii="Times New Roman" w:hAnsi="Times New Roman"/>
          <w:szCs w:val="22"/>
          <w:lang w:val="sr-Cyrl-CS"/>
        </w:rPr>
        <w:t>корисног простора;</w:t>
      </w:r>
    </w:p>
    <w:p w:rsidR="006678B0" w:rsidRPr="00FE44A5" w:rsidRDefault="00B05E9E" w:rsidP="00DA0417">
      <w:pPr>
        <w:numPr>
          <w:ilvl w:val="0"/>
          <w:numId w:val="9"/>
        </w:numPr>
        <w:tabs>
          <w:tab w:val="clear" w:pos="1080"/>
          <w:tab w:val="left" w:pos="-3600"/>
          <w:tab w:val="num" w:pos="540"/>
        </w:tabs>
        <w:autoSpaceDE w:val="0"/>
        <w:autoSpaceDN w:val="0"/>
        <w:adjustRightInd w:val="0"/>
        <w:spacing w:before="0" w:after="0"/>
        <w:ind w:left="540" w:hanging="540"/>
        <w:rPr>
          <w:rFonts w:ascii="Times New Roman" w:hAnsi="Times New Roman"/>
          <w:szCs w:val="22"/>
          <w:lang w:val="sr-Cyrl-CS"/>
        </w:rPr>
      </w:pPr>
      <w:r w:rsidRPr="00FE44A5">
        <w:rPr>
          <w:rFonts w:ascii="Times New Roman" w:hAnsi="Times New Roman"/>
          <w:szCs w:val="22"/>
          <w:lang w:val="sr-Cyrl-CS"/>
        </w:rPr>
        <w:t xml:space="preserve">трговина на мало - 1 ПМ на </w:t>
      </w:r>
      <w:r w:rsidR="006678B0" w:rsidRPr="00FE44A5">
        <w:rPr>
          <w:rFonts w:ascii="Times New Roman" w:hAnsi="Times New Roman"/>
          <w:szCs w:val="22"/>
          <w:lang w:val="sr-Cyrl-CS"/>
        </w:rPr>
        <w:t>100</w:t>
      </w:r>
      <w:r w:rsidR="009D3BB1" w:rsidRPr="00FE44A5">
        <w:rPr>
          <w:rFonts w:ascii="Times New Roman" w:hAnsi="Times New Roman"/>
          <w:szCs w:val="22"/>
          <w:lang w:val="sr-Cyrl-CS"/>
        </w:rPr>
        <w:t xml:space="preserve">m² </w:t>
      </w:r>
      <w:r w:rsidR="006678B0" w:rsidRPr="00FE44A5">
        <w:rPr>
          <w:rFonts w:ascii="Times New Roman" w:hAnsi="Times New Roman"/>
          <w:szCs w:val="22"/>
          <w:lang w:val="sr-Cyrl-CS"/>
        </w:rPr>
        <w:t>корисног простора;</w:t>
      </w:r>
    </w:p>
    <w:p w:rsidR="006678B0" w:rsidRPr="00FE44A5" w:rsidRDefault="006678B0" w:rsidP="00DA0417">
      <w:pPr>
        <w:numPr>
          <w:ilvl w:val="0"/>
          <w:numId w:val="9"/>
        </w:numPr>
        <w:tabs>
          <w:tab w:val="clear" w:pos="1080"/>
          <w:tab w:val="left" w:pos="-3600"/>
          <w:tab w:val="num" w:pos="540"/>
        </w:tabs>
        <w:autoSpaceDE w:val="0"/>
        <w:autoSpaceDN w:val="0"/>
        <w:adjustRightInd w:val="0"/>
        <w:spacing w:before="0" w:after="0"/>
        <w:ind w:left="540" w:hanging="540"/>
        <w:rPr>
          <w:rFonts w:ascii="Times New Roman" w:hAnsi="Times New Roman"/>
          <w:szCs w:val="22"/>
          <w:lang w:val="sr-Cyrl-CS"/>
        </w:rPr>
      </w:pPr>
      <w:r w:rsidRPr="00FE44A5">
        <w:rPr>
          <w:rFonts w:ascii="Times New Roman" w:hAnsi="Times New Roman"/>
          <w:szCs w:val="22"/>
          <w:lang w:val="sr-Cyrl-CS"/>
        </w:rPr>
        <w:t>угоститељски објекат - 1 ПМ на користан простор за 8 столица</w:t>
      </w:r>
      <w:r w:rsidR="007111CF" w:rsidRPr="00FE44A5">
        <w:rPr>
          <w:rFonts w:ascii="Times New Roman" w:hAnsi="Times New Roman"/>
          <w:szCs w:val="22"/>
          <w:lang w:val="sr-Cyrl-CS"/>
        </w:rPr>
        <w:t>;</w:t>
      </w:r>
    </w:p>
    <w:p w:rsidR="006678B0" w:rsidRPr="00FE44A5" w:rsidRDefault="006678B0" w:rsidP="00DA0417">
      <w:pPr>
        <w:numPr>
          <w:ilvl w:val="0"/>
          <w:numId w:val="9"/>
        </w:numPr>
        <w:tabs>
          <w:tab w:val="clear" w:pos="1080"/>
          <w:tab w:val="left" w:pos="-3600"/>
          <w:tab w:val="num" w:pos="540"/>
        </w:tabs>
        <w:autoSpaceDE w:val="0"/>
        <w:autoSpaceDN w:val="0"/>
        <w:adjustRightInd w:val="0"/>
        <w:spacing w:before="0" w:after="0"/>
        <w:ind w:left="540" w:hanging="540"/>
        <w:rPr>
          <w:rFonts w:ascii="Times New Roman" w:hAnsi="Times New Roman"/>
          <w:szCs w:val="22"/>
          <w:lang w:val="sr-Cyrl-CS"/>
        </w:rPr>
      </w:pPr>
      <w:r w:rsidRPr="00FE44A5">
        <w:rPr>
          <w:rFonts w:ascii="Times New Roman" w:hAnsi="Times New Roman"/>
          <w:szCs w:val="22"/>
          <w:lang w:val="sr-Cyrl-CS"/>
        </w:rPr>
        <w:t>складиште</w:t>
      </w:r>
      <w:r w:rsidR="009D3BB1" w:rsidRPr="00FE44A5">
        <w:rPr>
          <w:rFonts w:ascii="Times New Roman" w:hAnsi="Times New Roman"/>
          <w:szCs w:val="22"/>
          <w:lang w:val="sr-Cyrl-CS"/>
        </w:rPr>
        <w:t xml:space="preserve">ње - 1ПМ на 200m² </w:t>
      </w:r>
      <w:r w:rsidRPr="00FE44A5">
        <w:rPr>
          <w:rFonts w:ascii="Times New Roman" w:hAnsi="Times New Roman"/>
          <w:szCs w:val="22"/>
          <w:lang w:val="sr-Cyrl-CS"/>
        </w:rPr>
        <w:t>корисног простора</w:t>
      </w:r>
      <w:r w:rsidR="007111CF" w:rsidRPr="00FE44A5">
        <w:rPr>
          <w:rFonts w:ascii="Times New Roman" w:hAnsi="Times New Roman"/>
          <w:szCs w:val="22"/>
          <w:lang w:val="sr-Cyrl-CS"/>
        </w:rPr>
        <w:t>.</w:t>
      </w:r>
    </w:p>
    <w:p w:rsidR="00423779" w:rsidRPr="00FE44A5" w:rsidRDefault="00423779" w:rsidP="00423779">
      <w:pPr>
        <w:spacing w:after="40"/>
        <w:ind w:firstLine="0"/>
        <w:rPr>
          <w:rFonts w:ascii="Times New Roman" w:hAnsi="Times New Roman"/>
          <w:bCs/>
          <w:szCs w:val="22"/>
          <w:lang w:val="sr-Cyrl-CS"/>
        </w:rPr>
      </w:pPr>
      <w:r w:rsidRPr="00FE44A5">
        <w:rPr>
          <w:rFonts w:ascii="Times New Roman" w:hAnsi="Times New Roman"/>
          <w:b/>
          <w:szCs w:val="22"/>
          <w:lang w:val="sr-Cyrl-CS"/>
        </w:rPr>
        <w:t>Зелене и слободне површине</w:t>
      </w:r>
      <w:r w:rsidRPr="00FE44A5">
        <w:rPr>
          <w:rFonts w:ascii="Times New Roman" w:hAnsi="Times New Roman"/>
          <w:bCs/>
          <w:szCs w:val="22"/>
          <w:lang w:val="sr-Cyrl-CS"/>
        </w:rPr>
        <w:t>: За зеленило и слободне површине предвидети најмање 10% површине парцеле/комплекса.</w:t>
      </w:r>
    </w:p>
    <w:p w:rsidR="00423779" w:rsidRPr="00FE44A5" w:rsidRDefault="00423779" w:rsidP="00423779">
      <w:pPr>
        <w:spacing w:after="40"/>
        <w:ind w:firstLine="0"/>
        <w:rPr>
          <w:rFonts w:ascii="Times New Roman" w:hAnsi="Times New Roman"/>
          <w:bCs/>
          <w:szCs w:val="22"/>
          <w:lang w:val="sr-Cyrl-CS"/>
        </w:rPr>
      </w:pPr>
      <w:r w:rsidRPr="00FE44A5">
        <w:rPr>
          <w:rFonts w:ascii="Times New Roman" w:hAnsi="Times New Roman"/>
          <w:bCs/>
          <w:szCs w:val="22"/>
          <w:lang w:val="sr-Cyrl-CS"/>
        </w:rPr>
        <w:t>По ободу комплекса ослободити простор најмање ширине 3,50m за противпожарне интервенције.</w:t>
      </w:r>
    </w:p>
    <w:p w:rsidR="006678B0" w:rsidRPr="00FE44A5" w:rsidRDefault="00423779" w:rsidP="00423779">
      <w:pPr>
        <w:spacing w:after="40"/>
        <w:ind w:firstLine="0"/>
        <w:rPr>
          <w:rFonts w:ascii="Times New Roman" w:hAnsi="Times New Roman"/>
          <w:bCs/>
          <w:szCs w:val="22"/>
          <w:lang w:val="sr-Cyrl-CS"/>
        </w:rPr>
      </w:pPr>
      <w:r w:rsidRPr="00FE44A5">
        <w:rPr>
          <w:rFonts w:ascii="Times New Roman" w:hAnsi="Times New Roman"/>
          <w:bCs/>
          <w:szCs w:val="22"/>
          <w:lang w:val="sr-Cyrl-CS"/>
        </w:rPr>
        <w:t>Уколико контактна зона грађевинске парцеле/комплекса није зона зелених површина или пољопривредно земљиште, формирати линеарно зеленило у појасу ширине најмање 3,0m.</w:t>
      </w:r>
    </w:p>
    <w:p w:rsidR="00505476" w:rsidRPr="00FE44A5" w:rsidRDefault="00505476" w:rsidP="00505476">
      <w:pPr>
        <w:spacing w:after="0"/>
        <w:ind w:firstLine="0"/>
        <w:rPr>
          <w:rFonts w:ascii="Times New Roman" w:hAnsi="Times New Roman"/>
          <w:szCs w:val="22"/>
        </w:rPr>
      </w:pPr>
      <w:r w:rsidRPr="00FE44A5">
        <w:rPr>
          <w:rFonts w:ascii="Times New Roman" w:hAnsi="Times New Roman"/>
        </w:rPr>
        <w:t xml:space="preserve">Стабла треба да су широке и високо формиране крошње, како не би </w:t>
      </w:r>
      <w:r w:rsidRPr="00FE44A5">
        <w:rPr>
          <w:rFonts w:ascii="Times New Roman" w:hAnsi="Times New Roman"/>
          <w:szCs w:val="22"/>
        </w:rPr>
        <w:t>сметала возилима са високом каросеријом.</w:t>
      </w:r>
    </w:p>
    <w:p w:rsidR="00601B85" w:rsidRPr="00FE44A5" w:rsidRDefault="00601B85" w:rsidP="00505476">
      <w:pPr>
        <w:spacing w:after="0"/>
        <w:ind w:firstLine="0"/>
        <w:rPr>
          <w:rFonts w:ascii="Times New Roman" w:hAnsi="Times New Roman"/>
          <w:szCs w:val="22"/>
        </w:rPr>
      </w:pPr>
      <w:r w:rsidRPr="00FE44A5">
        <w:rPr>
          <w:rFonts w:ascii="Times New Roman" w:hAnsi="Times New Roman"/>
          <w:szCs w:val="22"/>
        </w:rPr>
        <w:t>Бетонске растер плоче не представљају зелену површину.</w:t>
      </w:r>
    </w:p>
    <w:p w:rsidR="00423779" w:rsidRPr="00FE44A5" w:rsidRDefault="00423779" w:rsidP="00423779">
      <w:pPr>
        <w:spacing w:after="40"/>
        <w:ind w:firstLine="0"/>
        <w:rPr>
          <w:rFonts w:ascii="Times New Roman" w:hAnsi="Times New Roman"/>
          <w:bCs/>
          <w:szCs w:val="22"/>
          <w:lang w:val="sr-Cyrl-CS"/>
        </w:rPr>
      </w:pPr>
      <w:r w:rsidRPr="00FE44A5">
        <w:rPr>
          <w:rFonts w:ascii="Times New Roman" w:hAnsi="Times New Roman"/>
          <w:b/>
          <w:bCs/>
          <w:szCs w:val="22"/>
          <w:lang w:val="sr-Cyrl-CS"/>
        </w:rPr>
        <w:t>Остало</w:t>
      </w:r>
      <w:r w:rsidRPr="00FE44A5">
        <w:rPr>
          <w:rFonts w:ascii="Times New Roman" w:hAnsi="Times New Roman"/>
          <w:bCs/>
          <w:szCs w:val="22"/>
          <w:lang w:val="sr-Cyrl-CS"/>
        </w:rPr>
        <w:t>:</w:t>
      </w:r>
    </w:p>
    <w:p w:rsidR="00423779" w:rsidRPr="00FE44A5" w:rsidRDefault="00423779" w:rsidP="00423779">
      <w:pPr>
        <w:spacing w:before="40"/>
        <w:ind w:firstLine="0"/>
        <w:rPr>
          <w:rFonts w:ascii="Times New Roman" w:hAnsi="Times New Roman"/>
          <w:bCs/>
          <w:szCs w:val="22"/>
          <w:lang w:val="ru-RU"/>
        </w:rPr>
      </w:pPr>
      <w:r w:rsidRPr="00FE44A5">
        <w:rPr>
          <w:rFonts w:ascii="Times New Roman" w:hAnsi="Times New Roman"/>
          <w:bCs/>
          <w:szCs w:val="22"/>
          <w:lang w:val="ru-RU"/>
        </w:rPr>
        <w:t>Индекс изграђености грађевинске парцел до 2,1.</w:t>
      </w:r>
    </w:p>
    <w:p w:rsidR="00423779" w:rsidRPr="00FE44A5" w:rsidRDefault="00423779" w:rsidP="00423779">
      <w:pPr>
        <w:spacing w:before="40"/>
        <w:ind w:firstLine="0"/>
        <w:rPr>
          <w:rFonts w:ascii="Times New Roman" w:hAnsi="Times New Roman"/>
          <w:bCs/>
          <w:szCs w:val="22"/>
          <w:lang w:val="ru-RU"/>
        </w:rPr>
      </w:pPr>
      <w:r w:rsidRPr="00FE44A5">
        <w:rPr>
          <w:rFonts w:ascii="Times New Roman" w:hAnsi="Times New Roman"/>
          <w:bCs/>
          <w:szCs w:val="22"/>
          <w:lang w:val="ru-RU"/>
        </w:rPr>
        <w:t>Највећа дозвољена спратност објеката П+3.</w:t>
      </w:r>
    </w:p>
    <w:p w:rsidR="00E27145" w:rsidRPr="00FE44A5" w:rsidRDefault="0026497F" w:rsidP="00E27145">
      <w:pPr>
        <w:pStyle w:val="Naslovglavni"/>
        <w:tabs>
          <w:tab w:val="right" w:leader="dot" w:pos="9090"/>
        </w:tabs>
        <w:spacing w:before="240" w:after="0"/>
        <w:jc w:val="both"/>
        <w:outlineLvl w:val="0"/>
        <w:rPr>
          <w:rFonts w:ascii="Times New Roman" w:hAnsi="Times New Roman"/>
          <w:bCs/>
          <w:color w:val="000000"/>
          <w:sz w:val="22"/>
          <w:szCs w:val="22"/>
          <w:lang w:val="ru-RU"/>
        </w:rPr>
      </w:pPr>
      <w:r w:rsidRPr="00FE44A5">
        <w:rPr>
          <w:rFonts w:ascii="Times New Roman" w:hAnsi="Times New Roman"/>
          <w:bCs/>
          <w:color w:val="000000"/>
          <w:sz w:val="22"/>
          <w:szCs w:val="22"/>
          <w:lang w:val="ru-RU"/>
        </w:rPr>
        <w:t>2.2.2.4</w:t>
      </w:r>
      <w:r w:rsidR="000375D9" w:rsidRPr="00FE44A5">
        <w:rPr>
          <w:rFonts w:ascii="Times New Roman" w:hAnsi="Times New Roman"/>
          <w:bCs/>
          <w:color w:val="000000"/>
          <w:sz w:val="22"/>
          <w:szCs w:val="22"/>
          <w:lang w:val="ru-RU"/>
        </w:rPr>
        <w:t xml:space="preserve">. </w:t>
      </w:r>
      <w:r w:rsidR="00E27145" w:rsidRPr="00FE44A5">
        <w:rPr>
          <w:rFonts w:ascii="Times New Roman" w:hAnsi="Times New Roman"/>
          <w:bCs/>
          <w:color w:val="000000"/>
          <w:sz w:val="22"/>
          <w:szCs w:val="22"/>
          <w:lang w:val="ru-RU"/>
        </w:rPr>
        <w:t>ПОСЛОВНЕ И РАДНЕ ЗОНЕ:</w:t>
      </w:r>
    </w:p>
    <w:p w:rsidR="00A562A2" w:rsidRPr="00FE44A5" w:rsidRDefault="00E27145" w:rsidP="00E27145">
      <w:pPr>
        <w:pStyle w:val="Naslovglavni"/>
        <w:tabs>
          <w:tab w:val="right" w:leader="dot" w:pos="9090"/>
        </w:tabs>
        <w:spacing w:before="60" w:after="120"/>
        <w:jc w:val="both"/>
        <w:outlineLvl w:val="0"/>
        <w:rPr>
          <w:rFonts w:ascii="Times New Roman" w:hAnsi="Times New Roman"/>
          <w:color w:val="000000"/>
          <w:sz w:val="22"/>
          <w:szCs w:val="22"/>
          <w:lang w:val="ru-RU"/>
        </w:rPr>
      </w:pPr>
      <w:r w:rsidRPr="00FE44A5">
        <w:rPr>
          <w:rFonts w:ascii="Times New Roman" w:hAnsi="Times New Roman"/>
          <w:bCs/>
          <w:color w:val="000000"/>
          <w:sz w:val="22"/>
          <w:szCs w:val="22"/>
          <w:lang w:val="ru-RU"/>
        </w:rPr>
        <w:t xml:space="preserve">       </w:t>
      </w:r>
      <w:r w:rsidR="00B46867" w:rsidRPr="00FE44A5">
        <w:rPr>
          <w:rFonts w:ascii="Times New Roman" w:hAnsi="Times New Roman"/>
          <w:bCs/>
          <w:color w:val="000000"/>
          <w:sz w:val="22"/>
          <w:szCs w:val="22"/>
          <w:lang w:val="ru-RU"/>
        </w:rPr>
        <w:t xml:space="preserve">     </w:t>
      </w:r>
      <w:r w:rsidR="00A562A2" w:rsidRPr="00FE44A5">
        <w:rPr>
          <w:rFonts w:ascii="Times New Roman" w:hAnsi="Times New Roman"/>
          <w:bCs/>
          <w:color w:val="000000"/>
          <w:sz w:val="22"/>
          <w:szCs w:val="22"/>
          <w:lang w:val="ru-RU"/>
        </w:rPr>
        <w:t>ПОСЛОВНО-ПРОИЗВОДНО-ТРГОВИНСКИ КОМПЛЕКС</w:t>
      </w:r>
      <w:r w:rsidR="00A562A2" w:rsidRPr="00FE44A5">
        <w:rPr>
          <w:rFonts w:ascii="Times New Roman" w:hAnsi="Times New Roman"/>
          <w:color w:val="000000"/>
          <w:sz w:val="22"/>
          <w:szCs w:val="22"/>
          <w:lang w:val="ru-RU"/>
        </w:rPr>
        <w:t xml:space="preserve"> </w:t>
      </w:r>
    </w:p>
    <w:p w:rsidR="00505476" w:rsidRPr="00FE44A5" w:rsidRDefault="00505476" w:rsidP="00505476">
      <w:pPr>
        <w:pStyle w:val="Naslovglavni"/>
        <w:tabs>
          <w:tab w:val="right" w:leader="dot" w:pos="9090"/>
        </w:tabs>
        <w:spacing w:before="120" w:after="0"/>
        <w:jc w:val="both"/>
        <w:outlineLvl w:val="0"/>
        <w:rPr>
          <w:rFonts w:ascii="Times New Roman" w:hAnsi="Times New Roman"/>
          <w:b/>
          <w:color w:val="000000"/>
          <w:sz w:val="22"/>
          <w:szCs w:val="22"/>
          <w:lang w:val="ru-RU"/>
        </w:rPr>
      </w:pPr>
      <w:r w:rsidRPr="00FE44A5">
        <w:rPr>
          <w:rFonts w:ascii="Times New Roman" w:hAnsi="Times New Roman"/>
          <w:b/>
          <w:color w:val="000000"/>
          <w:sz w:val="22"/>
          <w:szCs w:val="22"/>
          <w:lang w:val="ru-RU"/>
        </w:rPr>
        <w:t>Намена - доминантна</w:t>
      </w:r>
      <w:r w:rsidRPr="00FE44A5">
        <w:rPr>
          <w:rFonts w:ascii="Times New Roman" w:hAnsi="Times New Roman"/>
          <w:color w:val="000000"/>
          <w:sz w:val="22"/>
          <w:szCs w:val="22"/>
          <w:lang w:val="ru-RU"/>
        </w:rPr>
        <w:t>:</w:t>
      </w:r>
      <w:r w:rsidRPr="00FE44A5">
        <w:rPr>
          <w:rFonts w:ascii="Times New Roman" w:hAnsi="Times New Roman"/>
          <w:sz w:val="22"/>
          <w:szCs w:val="22"/>
          <w:lang w:val="ru-RU"/>
        </w:rPr>
        <w:t xml:space="preserve"> </w:t>
      </w:r>
      <w:r w:rsidR="006401F7" w:rsidRPr="00FE44A5">
        <w:rPr>
          <w:rFonts w:ascii="Times New Roman" w:hAnsi="Times New Roman"/>
          <w:sz w:val="22"/>
          <w:szCs w:val="22"/>
          <w:lang w:val="sr-Cyrl-CS"/>
        </w:rPr>
        <w:t>Пословање, производња, складиштење, трговина</w:t>
      </w:r>
    </w:p>
    <w:p w:rsidR="00505476" w:rsidRPr="00FE44A5" w:rsidRDefault="00505476" w:rsidP="000C57EF">
      <w:pPr>
        <w:pStyle w:val="Naslovglavni"/>
        <w:tabs>
          <w:tab w:val="right" w:leader="dot" w:pos="9090"/>
        </w:tabs>
        <w:spacing w:before="60" w:after="0"/>
        <w:jc w:val="both"/>
        <w:outlineLvl w:val="0"/>
        <w:rPr>
          <w:rFonts w:ascii="Times New Roman" w:hAnsi="Times New Roman"/>
          <w:b/>
          <w:color w:val="000000"/>
          <w:sz w:val="22"/>
          <w:szCs w:val="22"/>
          <w:lang w:val="ru-RU"/>
        </w:rPr>
      </w:pPr>
      <w:r w:rsidRPr="00FE44A5">
        <w:rPr>
          <w:rFonts w:ascii="Times New Roman" w:hAnsi="Times New Roman"/>
          <w:b/>
          <w:color w:val="000000"/>
          <w:sz w:val="22"/>
          <w:szCs w:val="22"/>
          <w:lang w:val="ru-RU"/>
        </w:rPr>
        <w:t>Намена - допунска</w:t>
      </w:r>
      <w:r w:rsidRPr="00FE44A5">
        <w:rPr>
          <w:rFonts w:ascii="Times New Roman" w:hAnsi="Times New Roman"/>
          <w:color w:val="000000"/>
          <w:sz w:val="22"/>
          <w:szCs w:val="22"/>
          <w:lang w:val="ru-RU"/>
        </w:rPr>
        <w:t>:</w:t>
      </w:r>
      <w:r w:rsidR="005274C0" w:rsidRPr="00FE44A5">
        <w:rPr>
          <w:rFonts w:ascii="Times New Roman" w:hAnsi="Times New Roman"/>
          <w:sz w:val="22"/>
          <w:szCs w:val="22"/>
        </w:rPr>
        <w:t xml:space="preserve"> </w:t>
      </w:r>
      <w:r w:rsidR="005274C0" w:rsidRPr="00FE44A5">
        <w:rPr>
          <w:rFonts w:ascii="Times New Roman" w:hAnsi="Times New Roman"/>
          <w:sz w:val="22"/>
          <w:szCs w:val="22"/>
          <w:lang w:val="sr-Cyrl-CS"/>
        </w:rPr>
        <w:t>П</w:t>
      </w:r>
      <w:r w:rsidR="006401F7" w:rsidRPr="00FE44A5">
        <w:rPr>
          <w:rFonts w:ascii="Times New Roman" w:hAnsi="Times New Roman"/>
          <w:sz w:val="22"/>
          <w:szCs w:val="22"/>
          <w:lang w:val="sr-Cyrl-CS"/>
        </w:rPr>
        <w:t xml:space="preserve">ростор за изложбено-сајамске манифестације, </w:t>
      </w:r>
      <w:r w:rsidR="005274C0" w:rsidRPr="00FE44A5">
        <w:rPr>
          <w:rFonts w:ascii="Times New Roman" w:hAnsi="Times New Roman"/>
          <w:sz w:val="22"/>
          <w:szCs w:val="22"/>
          <w:lang w:val="sr-Cyrl-CS"/>
        </w:rPr>
        <w:t xml:space="preserve">пијаца, </w:t>
      </w:r>
      <w:r w:rsidR="006401F7" w:rsidRPr="00FE44A5">
        <w:rPr>
          <w:rFonts w:ascii="Times New Roman" w:hAnsi="Times New Roman"/>
          <w:sz w:val="22"/>
          <w:szCs w:val="22"/>
          <w:lang w:val="sr-Cyrl-CS"/>
        </w:rPr>
        <w:t>магацински простор, административне услуге, комерцијалне услуге, угоститељство, здравство, сервиси, инфраструктурни објекти</w:t>
      </w:r>
    </w:p>
    <w:p w:rsidR="00505476" w:rsidRPr="00FE44A5" w:rsidRDefault="00505476" w:rsidP="00126779">
      <w:pPr>
        <w:pStyle w:val="Naslovglavni"/>
        <w:tabs>
          <w:tab w:val="right" w:leader="dot" w:pos="9090"/>
        </w:tabs>
        <w:spacing w:before="120" w:after="120"/>
        <w:jc w:val="both"/>
        <w:outlineLvl w:val="0"/>
        <w:rPr>
          <w:rFonts w:ascii="Times New Roman" w:hAnsi="Times New Roman"/>
          <w:sz w:val="22"/>
          <w:szCs w:val="22"/>
          <w:lang w:val="sr-Cyrl-CS"/>
        </w:rPr>
      </w:pPr>
      <w:r w:rsidRPr="00FE44A5">
        <w:rPr>
          <w:rFonts w:ascii="Times New Roman" w:hAnsi="Times New Roman"/>
          <w:b/>
          <w:color w:val="000000"/>
          <w:sz w:val="22"/>
          <w:szCs w:val="22"/>
          <w:lang w:val="ru-RU"/>
        </w:rPr>
        <w:t>Намена - забрањена</w:t>
      </w:r>
      <w:r w:rsidRPr="00FE44A5">
        <w:rPr>
          <w:rFonts w:ascii="Times New Roman" w:hAnsi="Times New Roman"/>
          <w:color w:val="000000"/>
          <w:sz w:val="22"/>
          <w:szCs w:val="22"/>
          <w:lang w:val="ru-RU"/>
        </w:rPr>
        <w:t>:</w:t>
      </w:r>
      <w:r w:rsidRPr="00FE44A5">
        <w:rPr>
          <w:rFonts w:ascii="Times New Roman" w:hAnsi="Times New Roman"/>
          <w:sz w:val="22"/>
          <w:szCs w:val="22"/>
          <w:lang w:val="sr-Cyrl-CS"/>
        </w:rPr>
        <w:t xml:space="preserve"> </w:t>
      </w:r>
      <w:r w:rsidR="00B46867" w:rsidRPr="00FE44A5">
        <w:rPr>
          <w:rFonts w:ascii="Times New Roman" w:hAnsi="Times New Roman"/>
          <w:bCs/>
          <w:color w:val="000000"/>
          <w:sz w:val="22"/>
          <w:szCs w:val="22"/>
          <w:lang w:val="ru-RU"/>
        </w:rPr>
        <w:t>Становање, јавне функције</w:t>
      </w:r>
    </w:p>
    <w:p w:rsidR="00AE56E5" w:rsidRDefault="00505476" w:rsidP="00AE56E5">
      <w:pPr>
        <w:ind w:firstLine="0"/>
        <w:rPr>
          <w:rFonts w:ascii="Times New Roman" w:hAnsi="Times New Roman"/>
          <w:lang w:val="sr-Cyrl-CS"/>
        </w:rPr>
      </w:pPr>
      <w:r w:rsidRPr="00FE44A5">
        <w:rPr>
          <w:rFonts w:ascii="Times New Roman" w:hAnsi="Times New Roman"/>
          <w:b/>
          <w:lang w:val="sr-Cyrl-CS"/>
        </w:rPr>
        <w:t>Индекс заузетости грађевинске парцеле</w:t>
      </w:r>
      <w:r w:rsidRPr="00FE44A5">
        <w:rPr>
          <w:rFonts w:ascii="Times New Roman" w:hAnsi="Times New Roman"/>
          <w:lang w:val="sr-Cyrl-CS"/>
        </w:rPr>
        <w:t>:</w:t>
      </w:r>
    </w:p>
    <w:p w:rsidR="00AE56E5" w:rsidRPr="00AE56E5" w:rsidRDefault="00730C65" w:rsidP="00DA0417">
      <w:pPr>
        <w:numPr>
          <w:ilvl w:val="0"/>
          <w:numId w:val="10"/>
        </w:numPr>
        <w:spacing w:after="0"/>
        <w:ind w:left="214" w:hanging="214"/>
        <w:rPr>
          <w:rFonts w:ascii="Times New Roman" w:hAnsi="Times New Roman"/>
          <w:szCs w:val="22"/>
        </w:rPr>
      </w:pPr>
      <w:r>
        <w:rPr>
          <w:rFonts w:ascii="Times New Roman" w:hAnsi="Times New Roman"/>
          <w:szCs w:val="22"/>
        </w:rPr>
        <w:t>з</w:t>
      </w:r>
      <w:r w:rsidR="00AE56E5" w:rsidRPr="00AE56E5">
        <w:rPr>
          <w:rFonts w:ascii="Times New Roman" w:hAnsi="Times New Roman"/>
          <w:szCs w:val="22"/>
        </w:rPr>
        <w:t xml:space="preserve">а производне комплексе </w:t>
      </w:r>
      <w:r w:rsidR="00AE56E5" w:rsidRPr="00730C65">
        <w:rPr>
          <w:rFonts w:ascii="Times New Roman" w:hAnsi="Times New Roman"/>
          <w:szCs w:val="22"/>
        </w:rPr>
        <w:t xml:space="preserve">до </w:t>
      </w:r>
      <w:r w:rsidR="00AE56E5" w:rsidRPr="00AE56E5">
        <w:rPr>
          <w:rFonts w:ascii="Times New Roman" w:hAnsi="Times New Roman"/>
          <w:szCs w:val="22"/>
        </w:rPr>
        <w:t>6</w:t>
      </w:r>
      <w:r w:rsidR="00AE56E5" w:rsidRPr="00730C65">
        <w:rPr>
          <w:rFonts w:ascii="Times New Roman" w:hAnsi="Times New Roman"/>
          <w:szCs w:val="22"/>
        </w:rPr>
        <w:t>0%</w:t>
      </w:r>
    </w:p>
    <w:p w:rsidR="00505476" w:rsidRPr="00730C65" w:rsidRDefault="00730C65" w:rsidP="00DA0417">
      <w:pPr>
        <w:numPr>
          <w:ilvl w:val="0"/>
          <w:numId w:val="10"/>
        </w:numPr>
        <w:spacing w:after="0"/>
        <w:ind w:left="214" w:hanging="214"/>
        <w:rPr>
          <w:rFonts w:ascii="Times New Roman" w:hAnsi="Times New Roman"/>
          <w:szCs w:val="22"/>
        </w:rPr>
      </w:pPr>
      <w:r>
        <w:rPr>
          <w:rFonts w:ascii="Times New Roman" w:hAnsi="Times New Roman"/>
          <w:szCs w:val="22"/>
        </w:rPr>
        <w:t>з</w:t>
      </w:r>
      <w:r w:rsidR="00AE56E5" w:rsidRPr="00AE56E5">
        <w:rPr>
          <w:rFonts w:ascii="Times New Roman" w:hAnsi="Times New Roman"/>
          <w:szCs w:val="22"/>
        </w:rPr>
        <w:t xml:space="preserve">а пословно-трговинске комплексе </w:t>
      </w:r>
      <w:r w:rsidR="00AE56E5" w:rsidRPr="00730C65">
        <w:rPr>
          <w:rFonts w:ascii="Times New Roman" w:hAnsi="Times New Roman"/>
          <w:szCs w:val="22"/>
        </w:rPr>
        <w:t xml:space="preserve">до </w:t>
      </w:r>
      <w:r w:rsidR="00AE56E5" w:rsidRPr="00AE56E5">
        <w:rPr>
          <w:rFonts w:ascii="Times New Roman" w:hAnsi="Times New Roman"/>
          <w:szCs w:val="22"/>
        </w:rPr>
        <w:t>7</w:t>
      </w:r>
      <w:r w:rsidR="00AE56E5" w:rsidRPr="00730C65">
        <w:rPr>
          <w:rFonts w:ascii="Times New Roman" w:hAnsi="Times New Roman"/>
          <w:szCs w:val="22"/>
        </w:rPr>
        <w:t>0%</w:t>
      </w:r>
    </w:p>
    <w:p w:rsidR="00505476" w:rsidRPr="00AE56E5" w:rsidRDefault="00505476" w:rsidP="00505476">
      <w:pPr>
        <w:pStyle w:val="Naslovglavni"/>
        <w:tabs>
          <w:tab w:val="right" w:leader="dot" w:pos="9090"/>
        </w:tabs>
        <w:spacing w:before="120" w:after="120"/>
        <w:jc w:val="both"/>
        <w:outlineLvl w:val="0"/>
        <w:rPr>
          <w:rFonts w:ascii="Times New Roman" w:hAnsi="Times New Roman"/>
          <w:sz w:val="22"/>
          <w:szCs w:val="22"/>
        </w:rPr>
      </w:pPr>
      <w:r w:rsidRPr="00AE56E5">
        <w:rPr>
          <w:rFonts w:ascii="Times New Roman" w:hAnsi="Times New Roman"/>
          <w:b/>
          <w:color w:val="000000"/>
          <w:sz w:val="22"/>
          <w:szCs w:val="22"/>
          <w:lang w:val="ru-RU"/>
        </w:rPr>
        <w:t>Највећа дозвољена висина објеката</w:t>
      </w:r>
      <w:r w:rsidRPr="00AE56E5">
        <w:rPr>
          <w:rFonts w:ascii="Times New Roman" w:hAnsi="Times New Roman"/>
          <w:color w:val="000000"/>
          <w:sz w:val="22"/>
          <w:szCs w:val="22"/>
          <w:lang w:val="ru-RU"/>
        </w:rPr>
        <w:t xml:space="preserve">: </w:t>
      </w:r>
      <w:r w:rsidRPr="00AE56E5">
        <w:rPr>
          <w:rFonts w:ascii="Times New Roman" w:hAnsi="Times New Roman"/>
          <w:sz w:val="22"/>
          <w:szCs w:val="22"/>
          <w:lang w:val="sr-Cyrl-CS"/>
        </w:rPr>
        <w:t>до 18,0</w:t>
      </w:r>
      <w:r w:rsidRPr="00AE56E5">
        <w:rPr>
          <w:rFonts w:ascii="Times New Roman" w:hAnsi="Times New Roman"/>
          <w:sz w:val="22"/>
          <w:szCs w:val="22"/>
          <w:lang w:val="sr-Latn-CS"/>
        </w:rPr>
        <w:t>m</w:t>
      </w:r>
      <w:r w:rsidR="00446171">
        <w:rPr>
          <w:rFonts w:ascii="Times New Roman" w:hAnsi="Times New Roman"/>
          <w:sz w:val="22"/>
          <w:szCs w:val="22"/>
        </w:rPr>
        <w:t>.</w:t>
      </w:r>
      <w:r w:rsidR="00B46867">
        <w:rPr>
          <w:rFonts w:ascii="Times New Roman" w:hAnsi="Times New Roman"/>
          <w:sz w:val="22"/>
          <w:szCs w:val="22"/>
        </w:rPr>
        <w:t xml:space="preserve"> </w:t>
      </w:r>
      <w:r w:rsidR="009D3BB1" w:rsidRPr="009D3BB1">
        <w:rPr>
          <w:rFonts w:ascii="Times New Roman" w:hAnsi="Times New Roman"/>
          <w:sz w:val="22"/>
          <w:szCs w:val="22"/>
        </w:rPr>
        <w:t>За рекламне тотеме и стубове до 45,0</w:t>
      </w:r>
      <w:r w:rsidR="009D3BB1" w:rsidRPr="009D3BB1">
        <w:rPr>
          <w:rFonts w:ascii="Times New Roman" w:hAnsi="Times New Roman"/>
          <w:sz w:val="22"/>
          <w:szCs w:val="22"/>
          <w:lang w:val="sr-Latn-CS"/>
        </w:rPr>
        <w:t>m</w:t>
      </w:r>
      <w:r w:rsidR="009D3BB1" w:rsidRPr="009D3BB1">
        <w:rPr>
          <w:rFonts w:ascii="Times New Roman" w:hAnsi="Times New Roman"/>
          <w:sz w:val="22"/>
          <w:szCs w:val="22"/>
        </w:rPr>
        <w:t>.</w:t>
      </w:r>
    </w:p>
    <w:p w:rsidR="00162C20" w:rsidRDefault="00162C20" w:rsidP="00162C20">
      <w:pPr>
        <w:ind w:firstLine="0"/>
        <w:rPr>
          <w:rFonts w:ascii="Times New Roman" w:hAnsi="Times New Roman"/>
          <w:color w:val="000000"/>
          <w:szCs w:val="22"/>
          <w:lang w:val="ru-RU"/>
        </w:rPr>
      </w:pPr>
      <w:r>
        <w:rPr>
          <w:rFonts w:ascii="Times New Roman" w:hAnsi="Times New Roman"/>
          <w:b/>
          <w:color w:val="000000"/>
          <w:szCs w:val="22"/>
          <w:lang w:val="ru-RU"/>
        </w:rPr>
        <w:t>У</w:t>
      </w:r>
      <w:r w:rsidRPr="006678B0">
        <w:rPr>
          <w:rFonts w:ascii="Times New Roman" w:hAnsi="Times New Roman"/>
          <w:b/>
          <w:color w:val="000000"/>
          <w:szCs w:val="22"/>
          <w:lang w:val="ru-RU"/>
        </w:rPr>
        <w:t>слови за изградњу других објеката на истој грађевинској парцели</w:t>
      </w:r>
      <w:r w:rsidRPr="006678B0">
        <w:rPr>
          <w:rFonts w:ascii="Times New Roman" w:hAnsi="Times New Roman"/>
          <w:color w:val="000000"/>
          <w:szCs w:val="22"/>
          <w:lang w:val="ru-RU"/>
        </w:rPr>
        <w:t>:</w:t>
      </w:r>
    </w:p>
    <w:p w:rsidR="00162C20" w:rsidRPr="006678B0" w:rsidRDefault="00162C20" w:rsidP="00162C20">
      <w:pPr>
        <w:ind w:firstLine="0"/>
        <w:rPr>
          <w:rFonts w:ascii="Times New Roman" w:hAnsi="Times New Roman"/>
          <w:szCs w:val="22"/>
          <w:lang w:val="ru-RU"/>
        </w:rPr>
      </w:pPr>
      <w:r w:rsidRPr="006678B0">
        <w:rPr>
          <w:rFonts w:ascii="Times New Roman" w:hAnsi="Times New Roman"/>
          <w:szCs w:val="22"/>
          <w:lang w:val="ru-RU"/>
        </w:rPr>
        <w:t>На истој грађевинској парцели/комплексу</w:t>
      </w:r>
      <w:r w:rsidR="00B61E0A">
        <w:rPr>
          <w:rFonts w:ascii="Times New Roman" w:hAnsi="Times New Roman"/>
          <w:szCs w:val="22"/>
          <w:lang w:val="ru-RU"/>
        </w:rPr>
        <w:t xml:space="preserve"> могу се градити други објекти.</w:t>
      </w:r>
    </w:p>
    <w:p w:rsidR="00162C20" w:rsidRPr="006678B0" w:rsidRDefault="00162C20" w:rsidP="00162C20">
      <w:pPr>
        <w:spacing w:before="0"/>
        <w:ind w:firstLine="0"/>
        <w:rPr>
          <w:rFonts w:ascii="Times New Roman" w:hAnsi="Times New Roman"/>
          <w:szCs w:val="22"/>
          <w:lang w:val="ru-RU"/>
        </w:rPr>
      </w:pPr>
      <w:r w:rsidRPr="006678B0">
        <w:rPr>
          <w:rFonts w:ascii="Times New Roman" w:hAnsi="Times New Roman"/>
          <w:szCs w:val="22"/>
          <w:lang w:val="ru-RU"/>
        </w:rPr>
        <w:t xml:space="preserve">На  истој  грађевинској  парцели,  осим  пословних  објеката,  могу  се  градити помоћни  објекти  (портирнице,  гараже,  надстрешнице). Максимална  спратност помоћних објеката </w:t>
      </w:r>
      <w:r w:rsidRPr="009D3BB1">
        <w:rPr>
          <w:rFonts w:ascii="Times New Roman" w:hAnsi="Times New Roman"/>
          <w:szCs w:val="22"/>
          <w:lang w:val="ru-RU"/>
        </w:rPr>
        <w:t>износи П</w:t>
      </w:r>
      <w:r w:rsidR="00446171" w:rsidRPr="009D3BB1">
        <w:rPr>
          <w:rFonts w:ascii="Times New Roman" w:hAnsi="Times New Roman"/>
          <w:szCs w:val="22"/>
          <w:lang w:val="ru-RU"/>
        </w:rPr>
        <w:t xml:space="preserve">. </w:t>
      </w:r>
      <w:r w:rsidRPr="009D3BB1">
        <w:rPr>
          <w:rFonts w:ascii="Times New Roman" w:hAnsi="Times New Roman"/>
          <w:szCs w:val="22"/>
          <w:lang w:val="ru-RU"/>
        </w:rPr>
        <w:t xml:space="preserve">Дозвољава се постављање портирнице испред грађевинске линије означене на </w:t>
      </w:r>
      <w:r w:rsidR="00D31206" w:rsidRPr="009D3BB1">
        <w:rPr>
          <w:rFonts w:ascii="Times New Roman" w:hAnsi="Times New Roman"/>
          <w:szCs w:val="22"/>
          <w:lang w:val="ru-RU"/>
        </w:rPr>
        <w:t>Карти</w:t>
      </w:r>
      <w:r w:rsidRPr="009D3BB1">
        <w:rPr>
          <w:rFonts w:ascii="Times New Roman" w:hAnsi="Times New Roman"/>
          <w:szCs w:val="22"/>
          <w:lang w:val="ru-RU"/>
        </w:rPr>
        <w:t xml:space="preserve"> </w:t>
      </w:r>
      <w:r w:rsidR="00D31206" w:rsidRPr="009D3BB1">
        <w:rPr>
          <w:rFonts w:ascii="Times New Roman" w:hAnsi="Times New Roman"/>
          <w:noProof/>
          <w:spacing w:val="-2"/>
          <w:szCs w:val="22"/>
          <w:lang w:val="sr-Cyrl-CS"/>
        </w:rPr>
        <w:t>бр.</w:t>
      </w:r>
      <w:r w:rsidR="00D31206" w:rsidRPr="009D3BB1">
        <w:rPr>
          <w:rFonts w:ascii="Times New Roman" w:hAnsi="Times New Roman"/>
          <w:color w:val="000000"/>
          <w:szCs w:val="22"/>
        </w:rPr>
        <w:t>2</w:t>
      </w:r>
      <w:r w:rsidR="00D31206" w:rsidRPr="009D3BB1">
        <w:rPr>
          <w:rFonts w:ascii="Times New Roman" w:hAnsi="Times New Roman"/>
          <w:i/>
          <w:noProof/>
          <w:spacing w:val="-2"/>
          <w:szCs w:val="22"/>
          <w:lang w:val="sr-Cyrl-CS"/>
        </w:rPr>
        <w:t>.2</w:t>
      </w:r>
      <w:r w:rsidR="00D31206" w:rsidRPr="009D3BB1">
        <w:rPr>
          <w:rFonts w:ascii="Times New Roman" w:hAnsi="Times New Roman"/>
          <w:szCs w:val="22"/>
          <w:lang w:val="sr-Cyrl-CS"/>
        </w:rPr>
        <w:t>:</w:t>
      </w:r>
      <w:r w:rsidR="00D31206" w:rsidRPr="009D3BB1">
        <w:rPr>
          <w:rFonts w:ascii="Times New Roman" w:hAnsi="Times New Roman"/>
          <w:i/>
          <w:szCs w:val="22"/>
          <w:lang w:val="sr-Cyrl-CS"/>
        </w:rPr>
        <w:t xml:space="preserve"> </w:t>
      </w:r>
      <w:r w:rsidR="00D31206" w:rsidRPr="009D3BB1">
        <w:rPr>
          <w:rFonts w:ascii="Times New Roman" w:hAnsi="Times New Roman"/>
          <w:noProof/>
          <w:color w:val="000000"/>
          <w:szCs w:val="22"/>
          <w:lang w:val="sr-Cyrl-CS"/>
        </w:rPr>
        <w:t>"</w:t>
      </w:r>
      <w:r w:rsidR="00D31206" w:rsidRPr="009D3BB1">
        <w:rPr>
          <w:rFonts w:ascii="Times New Roman" w:hAnsi="Times New Roman"/>
          <w:i/>
          <w:szCs w:val="22"/>
          <w:lang w:val="sr-Cyrl-CS"/>
        </w:rPr>
        <w:t xml:space="preserve">Регулационо-нивелациони план </w:t>
      </w:r>
      <w:r w:rsidR="00D31206" w:rsidRPr="009D3BB1">
        <w:rPr>
          <w:rFonts w:ascii="Times New Roman" w:hAnsi="Times New Roman"/>
          <w:i/>
          <w:noProof/>
          <w:color w:val="000000"/>
          <w:szCs w:val="22"/>
          <w:lang w:val="sr-Cyrl-CS"/>
        </w:rPr>
        <w:t>саобраћајница и површина јавне намене са грађевинским линијама</w:t>
      </w:r>
      <w:r w:rsidR="00D31206" w:rsidRPr="009D3BB1">
        <w:rPr>
          <w:rFonts w:ascii="Times New Roman" w:hAnsi="Times New Roman"/>
          <w:noProof/>
          <w:color w:val="000000"/>
          <w:szCs w:val="22"/>
          <w:lang w:val="sr-Cyrl-CS"/>
        </w:rPr>
        <w:t>"</w:t>
      </w:r>
      <w:r w:rsidR="00D31206" w:rsidRPr="009D3BB1">
        <w:rPr>
          <w:rFonts w:ascii="Times New Roman" w:hAnsi="Times New Roman"/>
          <w:bCs/>
          <w:i/>
          <w:szCs w:val="22"/>
          <w:lang w:val="sr-Cyrl-CS"/>
        </w:rPr>
        <w:t>.</w:t>
      </w:r>
    </w:p>
    <w:p w:rsidR="00162C20" w:rsidRDefault="00162C20" w:rsidP="00162C20">
      <w:pPr>
        <w:pStyle w:val="Naslovglavni"/>
        <w:tabs>
          <w:tab w:val="right" w:leader="dot" w:pos="9090"/>
        </w:tabs>
        <w:spacing w:before="0" w:after="120"/>
        <w:jc w:val="both"/>
        <w:outlineLvl w:val="0"/>
        <w:rPr>
          <w:rFonts w:ascii="Times New Roman" w:hAnsi="Times New Roman"/>
          <w:sz w:val="22"/>
          <w:szCs w:val="22"/>
          <w:lang w:val="ru-RU"/>
        </w:rPr>
      </w:pPr>
      <w:r w:rsidRPr="006678B0">
        <w:rPr>
          <w:rFonts w:ascii="Times New Roman" w:hAnsi="Times New Roman"/>
          <w:sz w:val="22"/>
          <w:szCs w:val="22"/>
          <w:lang w:val="ru-RU"/>
        </w:rPr>
        <w:t xml:space="preserve">Распоред објеката у комплексу мора да задовољи услов обезбеђивања интерног противпожарног пута, ширине </w:t>
      </w:r>
      <w:r w:rsidR="00446171">
        <w:rPr>
          <w:rFonts w:ascii="Times New Roman" w:hAnsi="Times New Roman"/>
          <w:sz w:val="22"/>
          <w:szCs w:val="22"/>
          <w:lang w:val="ru-RU"/>
        </w:rPr>
        <w:t>3,5</w:t>
      </w:r>
      <w:r w:rsidRPr="006678B0">
        <w:rPr>
          <w:rFonts w:ascii="Times New Roman" w:hAnsi="Times New Roman"/>
          <w:sz w:val="22"/>
          <w:szCs w:val="22"/>
          <w:lang w:val="ru-RU"/>
        </w:rPr>
        <w:t>0</w:t>
      </w:r>
      <w:r w:rsidRPr="006678B0">
        <w:rPr>
          <w:rFonts w:ascii="Times New Roman" w:hAnsi="Times New Roman"/>
          <w:sz w:val="22"/>
          <w:szCs w:val="22"/>
        </w:rPr>
        <w:t>m</w:t>
      </w:r>
      <w:r>
        <w:rPr>
          <w:rFonts w:ascii="Times New Roman" w:hAnsi="Times New Roman"/>
          <w:sz w:val="22"/>
          <w:szCs w:val="22"/>
        </w:rPr>
        <w:t>,</w:t>
      </w:r>
      <w:r w:rsidRPr="006678B0">
        <w:rPr>
          <w:rFonts w:ascii="Times New Roman" w:hAnsi="Times New Roman"/>
          <w:sz w:val="22"/>
          <w:szCs w:val="22"/>
          <w:lang w:val="ru-RU"/>
        </w:rPr>
        <w:t xml:space="preserve"> односно 6</w:t>
      </w:r>
      <w:r w:rsidR="00446171">
        <w:rPr>
          <w:rFonts w:ascii="Times New Roman" w:hAnsi="Times New Roman"/>
          <w:sz w:val="22"/>
          <w:szCs w:val="22"/>
          <w:lang w:val="ru-RU"/>
        </w:rPr>
        <w:t>,0</w:t>
      </w:r>
      <w:r w:rsidRPr="006678B0">
        <w:rPr>
          <w:rFonts w:ascii="Times New Roman" w:hAnsi="Times New Roman"/>
          <w:sz w:val="22"/>
          <w:szCs w:val="22"/>
        </w:rPr>
        <w:t>m</w:t>
      </w:r>
      <w:r w:rsidRPr="006678B0">
        <w:rPr>
          <w:rFonts w:ascii="Times New Roman" w:hAnsi="Times New Roman"/>
          <w:sz w:val="22"/>
          <w:szCs w:val="22"/>
          <w:lang w:val="ru-RU"/>
        </w:rPr>
        <w:t xml:space="preserve"> за двосмеран саобраћај.</w:t>
      </w:r>
    </w:p>
    <w:p w:rsidR="00505476" w:rsidRPr="00AE56E5" w:rsidRDefault="00505476" w:rsidP="00162C20">
      <w:pPr>
        <w:pStyle w:val="Naslovglavni"/>
        <w:tabs>
          <w:tab w:val="right" w:leader="dot" w:pos="9090"/>
        </w:tabs>
        <w:spacing w:before="0" w:after="120"/>
        <w:jc w:val="both"/>
        <w:outlineLvl w:val="0"/>
        <w:rPr>
          <w:rFonts w:ascii="Times New Roman" w:hAnsi="Times New Roman"/>
          <w:sz w:val="22"/>
          <w:szCs w:val="22"/>
          <w:lang w:val="ru-RU"/>
        </w:rPr>
      </w:pPr>
      <w:r w:rsidRPr="00AE56E5">
        <w:rPr>
          <w:rFonts w:ascii="Times New Roman" w:hAnsi="Times New Roman"/>
          <w:b/>
          <w:sz w:val="22"/>
          <w:szCs w:val="22"/>
        </w:rPr>
        <w:t>Постављање ограде</w:t>
      </w:r>
      <w:r w:rsidRPr="00AE56E5">
        <w:rPr>
          <w:rFonts w:ascii="Times New Roman" w:hAnsi="Times New Roman"/>
          <w:sz w:val="22"/>
          <w:szCs w:val="22"/>
        </w:rPr>
        <w:t>:</w:t>
      </w:r>
      <w:r w:rsidRPr="00AE56E5">
        <w:rPr>
          <w:rFonts w:ascii="Times New Roman" w:hAnsi="Times New Roman"/>
          <w:sz w:val="22"/>
          <w:szCs w:val="22"/>
          <w:lang w:val="ru-RU"/>
        </w:rPr>
        <w:t xml:space="preserve"> </w:t>
      </w:r>
      <w:r w:rsidR="00AE56E5" w:rsidRPr="00AE56E5">
        <w:rPr>
          <w:rFonts w:ascii="Times New Roman" w:hAnsi="Times New Roman"/>
          <w:sz w:val="22"/>
          <w:szCs w:val="22"/>
          <w:lang w:val="ru-RU"/>
        </w:rPr>
        <w:t xml:space="preserve">Грађевинске парцеле/комплекси могу се ограђивати зиданом </w:t>
      </w:r>
      <w:r w:rsidR="00067C15" w:rsidRPr="00AE56E5">
        <w:rPr>
          <w:rFonts w:ascii="Times New Roman" w:hAnsi="Times New Roman"/>
          <w:sz w:val="22"/>
          <w:szCs w:val="22"/>
          <w:lang w:val="ru-RU"/>
        </w:rPr>
        <w:t xml:space="preserve">или пуном оградом висине </w:t>
      </w:r>
      <w:r w:rsidR="00B46867" w:rsidRPr="00E16A1E">
        <w:rPr>
          <w:rFonts w:ascii="Times New Roman" w:hAnsi="Times New Roman"/>
          <w:sz w:val="22"/>
          <w:szCs w:val="22"/>
          <w:lang w:val="ru-RU"/>
        </w:rPr>
        <w:t xml:space="preserve">до </w:t>
      </w:r>
      <w:r w:rsidR="00B46867">
        <w:rPr>
          <w:rFonts w:ascii="Times New Roman" w:hAnsi="Times New Roman"/>
          <w:sz w:val="22"/>
          <w:szCs w:val="22"/>
          <w:lang w:val="ru-RU"/>
        </w:rPr>
        <w:t>3</w:t>
      </w:r>
      <w:r w:rsidR="00B46867" w:rsidRPr="00E16A1E">
        <w:rPr>
          <w:rFonts w:ascii="Times New Roman" w:hAnsi="Times New Roman"/>
          <w:sz w:val="22"/>
          <w:szCs w:val="22"/>
          <w:lang w:val="ru-RU"/>
        </w:rPr>
        <w:t>,0</w:t>
      </w:r>
      <w:r w:rsidR="00B46867" w:rsidRPr="00E16A1E">
        <w:rPr>
          <w:rFonts w:ascii="Times New Roman" w:hAnsi="Times New Roman"/>
          <w:sz w:val="22"/>
          <w:szCs w:val="22"/>
          <w:lang w:val="sr-Latn-CS"/>
        </w:rPr>
        <w:t>m</w:t>
      </w:r>
      <w:r w:rsidR="00B46867">
        <w:rPr>
          <w:rFonts w:ascii="Times New Roman" w:hAnsi="Times New Roman"/>
          <w:sz w:val="22"/>
          <w:szCs w:val="22"/>
          <w:lang w:val="ru-RU"/>
        </w:rPr>
        <w:t xml:space="preserve"> </w:t>
      </w:r>
      <w:r w:rsidR="00067C15">
        <w:rPr>
          <w:rFonts w:ascii="Times New Roman" w:hAnsi="Times New Roman"/>
          <w:sz w:val="22"/>
          <w:szCs w:val="22"/>
          <w:lang w:val="ru-RU"/>
        </w:rPr>
        <w:t>или</w:t>
      </w:r>
      <w:r w:rsidR="00AE56E5" w:rsidRPr="00AE56E5">
        <w:rPr>
          <w:rFonts w:ascii="Times New Roman" w:hAnsi="Times New Roman"/>
          <w:sz w:val="22"/>
          <w:szCs w:val="22"/>
          <w:lang w:val="ru-RU"/>
        </w:rPr>
        <w:t xml:space="preserve"> транспарентном са парапетом до 0,60</w:t>
      </w:r>
      <w:r w:rsidR="00AE56E5" w:rsidRPr="00AE56E5">
        <w:rPr>
          <w:rFonts w:ascii="Times New Roman" w:hAnsi="Times New Roman"/>
          <w:sz w:val="22"/>
          <w:szCs w:val="22"/>
          <w:lang w:val="sr-Latn-CS"/>
        </w:rPr>
        <w:t>m</w:t>
      </w:r>
      <w:r w:rsidR="00067C15">
        <w:rPr>
          <w:rFonts w:ascii="Times New Roman" w:hAnsi="Times New Roman"/>
          <w:sz w:val="22"/>
          <w:szCs w:val="22"/>
          <w:lang w:val="ru-RU"/>
        </w:rPr>
        <w:t>.</w:t>
      </w:r>
    </w:p>
    <w:p w:rsidR="00505476" w:rsidRDefault="00505476" w:rsidP="00505476">
      <w:pPr>
        <w:tabs>
          <w:tab w:val="left" w:leader="dot" w:pos="-2520"/>
          <w:tab w:val="right" w:leader="dot" w:pos="9090"/>
        </w:tabs>
        <w:spacing w:before="40" w:after="40"/>
        <w:ind w:firstLine="0"/>
        <w:rPr>
          <w:rFonts w:ascii="Times New Roman" w:hAnsi="Times New Roman"/>
          <w:b/>
          <w:szCs w:val="22"/>
          <w:lang w:val="sr-Cyrl-CS"/>
        </w:rPr>
      </w:pPr>
      <w:r w:rsidRPr="0081735C">
        <w:rPr>
          <w:rFonts w:ascii="Times New Roman" w:hAnsi="Times New Roman"/>
          <w:b/>
          <w:szCs w:val="22"/>
        </w:rPr>
        <w:lastRenderedPageBreak/>
        <w:t>Услови и начин обезбеђивања приступа грађевинској парцели/комплексу и простору за паркирање</w:t>
      </w:r>
      <w:r w:rsidRPr="0081735C">
        <w:rPr>
          <w:rFonts w:ascii="Times New Roman" w:hAnsi="Times New Roman"/>
          <w:b/>
          <w:szCs w:val="22"/>
          <w:lang w:val="sr-Cyrl-CS"/>
        </w:rPr>
        <w:t>, и услови паркирања у оквиру грађевинске парцеле/комплекса</w:t>
      </w:r>
      <w:r w:rsidR="00126779" w:rsidRPr="00126779">
        <w:rPr>
          <w:rFonts w:ascii="Times New Roman" w:hAnsi="Times New Roman"/>
          <w:szCs w:val="22"/>
          <w:lang w:val="sr-Cyrl-CS"/>
        </w:rPr>
        <w:t>:</w:t>
      </w:r>
    </w:p>
    <w:p w:rsidR="00505476" w:rsidRPr="001F16C8" w:rsidRDefault="00505476" w:rsidP="00505476">
      <w:pPr>
        <w:spacing w:after="40"/>
        <w:ind w:firstLine="0"/>
        <w:rPr>
          <w:rFonts w:ascii="Times New Roman" w:hAnsi="Times New Roman"/>
          <w:bCs/>
          <w:szCs w:val="22"/>
          <w:lang w:val="sr-Cyrl-CS"/>
        </w:rPr>
      </w:pPr>
      <w:r w:rsidRPr="001F16C8">
        <w:rPr>
          <w:rFonts w:ascii="Times New Roman" w:hAnsi="Times New Roman"/>
          <w:bCs/>
          <w:szCs w:val="22"/>
          <w:lang w:val="sr-Cyrl-CS"/>
        </w:rPr>
        <w:t xml:space="preserve">Објекат мора да има одговарајућу везу са јавном </w:t>
      </w:r>
      <w:r>
        <w:rPr>
          <w:rFonts w:ascii="Times New Roman" w:hAnsi="Times New Roman"/>
          <w:bCs/>
          <w:szCs w:val="22"/>
          <w:lang w:val="sr-Cyrl-CS"/>
        </w:rPr>
        <w:t>саобраћајницом</w:t>
      </w:r>
      <w:r w:rsidRPr="001F16C8">
        <w:rPr>
          <w:rFonts w:ascii="Times New Roman" w:hAnsi="Times New Roman"/>
          <w:bCs/>
          <w:szCs w:val="22"/>
          <w:lang w:val="sr-Cyrl-CS"/>
        </w:rPr>
        <w:t xml:space="preserve"> као и функционалан саобраћај унутар грађевинске парцеле</w:t>
      </w:r>
      <w:r w:rsidRPr="001F16C8">
        <w:rPr>
          <w:rFonts w:ascii="Times New Roman" w:hAnsi="Times New Roman"/>
          <w:bCs/>
          <w:szCs w:val="22"/>
          <w:lang w:val="sr-Latn-CS"/>
        </w:rPr>
        <w:t>/</w:t>
      </w:r>
      <w:r w:rsidRPr="001F16C8">
        <w:rPr>
          <w:rFonts w:ascii="Times New Roman" w:hAnsi="Times New Roman"/>
          <w:bCs/>
          <w:szCs w:val="22"/>
          <w:lang w:val="sr-Cyrl-CS"/>
        </w:rPr>
        <w:t xml:space="preserve">комплекса, са приступом простору за паркирање. </w:t>
      </w:r>
    </w:p>
    <w:p w:rsidR="00E27145" w:rsidRDefault="00505476" w:rsidP="00505476">
      <w:pPr>
        <w:spacing w:before="40" w:after="40"/>
        <w:ind w:firstLine="0"/>
        <w:rPr>
          <w:rFonts w:ascii="Times New Roman" w:hAnsi="Times New Roman"/>
          <w:bCs/>
          <w:szCs w:val="22"/>
          <w:lang w:val="sr-Cyrl-CS"/>
        </w:rPr>
      </w:pPr>
      <w:r w:rsidRPr="001F16C8">
        <w:rPr>
          <w:rFonts w:ascii="Times New Roman" w:hAnsi="Times New Roman"/>
          <w:bCs/>
          <w:szCs w:val="22"/>
          <w:lang w:val="sr-Cyrl-CS"/>
        </w:rPr>
        <w:t>У оквиру грађевинске парцеле/комплекса потребно је обезбедити одређени број паркинг места</w:t>
      </w:r>
      <w:r>
        <w:rPr>
          <w:rFonts w:ascii="Times New Roman" w:hAnsi="Times New Roman"/>
          <w:bCs/>
          <w:szCs w:val="22"/>
          <w:lang w:val="sr-Cyrl-CS"/>
        </w:rPr>
        <w:t>.</w:t>
      </w:r>
    </w:p>
    <w:p w:rsidR="00505476" w:rsidRDefault="00505476" w:rsidP="00505476">
      <w:pPr>
        <w:spacing w:before="40" w:after="40"/>
        <w:ind w:firstLine="0"/>
        <w:rPr>
          <w:rFonts w:ascii="Times New Roman" w:hAnsi="Times New Roman"/>
          <w:bCs/>
          <w:szCs w:val="22"/>
          <w:lang w:val="sr-Cyrl-CS"/>
        </w:rPr>
      </w:pPr>
      <w:r w:rsidRPr="00BA0EF7">
        <w:rPr>
          <w:rFonts w:ascii="Times New Roman" w:hAnsi="Times New Roman"/>
          <w:bCs/>
          <w:szCs w:val="22"/>
          <w:lang w:val="sr-Cyrl-CS"/>
        </w:rPr>
        <w:t>Број потребних паркинг (гаражних) места се одређује на основу намене и врсте делатности према нормативу:</w:t>
      </w:r>
    </w:p>
    <w:p w:rsidR="00505476" w:rsidRDefault="00505476" w:rsidP="00DA0417">
      <w:pPr>
        <w:numPr>
          <w:ilvl w:val="0"/>
          <w:numId w:val="9"/>
        </w:numPr>
        <w:tabs>
          <w:tab w:val="clear" w:pos="1080"/>
          <w:tab w:val="left" w:pos="-3600"/>
          <w:tab w:val="num" w:pos="540"/>
        </w:tabs>
        <w:autoSpaceDE w:val="0"/>
        <w:autoSpaceDN w:val="0"/>
        <w:adjustRightInd w:val="0"/>
        <w:spacing w:before="0" w:after="0"/>
        <w:ind w:left="540" w:hanging="540"/>
        <w:rPr>
          <w:rFonts w:ascii="Times New Roman" w:hAnsi="Times New Roman"/>
          <w:szCs w:val="22"/>
          <w:lang w:val="sr-Cyrl-CS"/>
        </w:rPr>
      </w:pPr>
      <w:r>
        <w:rPr>
          <w:rFonts w:ascii="Times New Roman" w:hAnsi="Times New Roman"/>
          <w:szCs w:val="22"/>
          <w:lang w:val="sr-Cyrl-CS"/>
        </w:rPr>
        <w:t>пословање</w:t>
      </w:r>
      <w:r w:rsidRPr="00BA0EF7">
        <w:rPr>
          <w:rFonts w:ascii="Times New Roman" w:hAnsi="Times New Roman"/>
          <w:szCs w:val="22"/>
          <w:lang w:val="ru-RU"/>
        </w:rPr>
        <w:t xml:space="preserve"> </w:t>
      </w:r>
      <w:r w:rsidR="00B05E9E">
        <w:rPr>
          <w:rFonts w:ascii="Times New Roman" w:hAnsi="Times New Roman"/>
          <w:szCs w:val="22"/>
          <w:lang w:val="sr-Cyrl-CS"/>
        </w:rPr>
        <w:t xml:space="preserve">- 1ПМ </w:t>
      </w:r>
      <w:r w:rsidR="00AE56E5">
        <w:rPr>
          <w:rFonts w:ascii="Times New Roman" w:hAnsi="Times New Roman"/>
          <w:szCs w:val="22"/>
          <w:lang w:val="sr-Cyrl-CS"/>
        </w:rPr>
        <w:t>на</w:t>
      </w:r>
      <w:r w:rsidR="009D3BB1">
        <w:rPr>
          <w:rFonts w:ascii="Times New Roman" w:hAnsi="Times New Roman"/>
          <w:szCs w:val="22"/>
          <w:lang w:val="sr-Cyrl-CS"/>
        </w:rPr>
        <w:t xml:space="preserve">70m² </w:t>
      </w:r>
      <w:r w:rsidR="00F92FA1">
        <w:rPr>
          <w:rFonts w:ascii="Times New Roman" w:hAnsi="Times New Roman"/>
          <w:szCs w:val="22"/>
          <w:lang w:val="sr-Cyrl-CS"/>
        </w:rPr>
        <w:t>корисног простора</w:t>
      </w:r>
    </w:p>
    <w:p w:rsidR="009D3BB1" w:rsidRDefault="009D3BB1" w:rsidP="00DA0417">
      <w:pPr>
        <w:numPr>
          <w:ilvl w:val="0"/>
          <w:numId w:val="9"/>
        </w:numPr>
        <w:tabs>
          <w:tab w:val="clear" w:pos="1080"/>
          <w:tab w:val="left" w:pos="-3600"/>
          <w:tab w:val="num" w:pos="540"/>
        </w:tabs>
        <w:autoSpaceDE w:val="0"/>
        <w:autoSpaceDN w:val="0"/>
        <w:adjustRightInd w:val="0"/>
        <w:spacing w:before="0" w:after="0"/>
        <w:ind w:left="540" w:hanging="540"/>
        <w:rPr>
          <w:rFonts w:ascii="Times New Roman" w:hAnsi="Times New Roman"/>
          <w:szCs w:val="22"/>
          <w:lang w:val="sr-Cyrl-CS"/>
        </w:rPr>
      </w:pPr>
      <w:r>
        <w:rPr>
          <w:rFonts w:ascii="Times New Roman" w:hAnsi="Times New Roman"/>
          <w:szCs w:val="22"/>
          <w:lang w:val="sr-Cyrl-CS"/>
        </w:rPr>
        <w:t>производни и магацински објект</w:t>
      </w:r>
      <w:r w:rsidRPr="00BA0EF7">
        <w:rPr>
          <w:rFonts w:ascii="Times New Roman" w:hAnsi="Times New Roman"/>
          <w:szCs w:val="22"/>
          <w:lang w:val="ru-RU"/>
        </w:rPr>
        <w:t xml:space="preserve"> </w:t>
      </w:r>
      <w:r>
        <w:rPr>
          <w:rFonts w:ascii="Times New Roman" w:hAnsi="Times New Roman"/>
          <w:szCs w:val="22"/>
          <w:lang w:val="sr-Cyrl-CS"/>
        </w:rPr>
        <w:t>- 1ПМ на 200m² корисног простора</w:t>
      </w:r>
    </w:p>
    <w:p w:rsidR="00505476" w:rsidRPr="006678B0" w:rsidRDefault="00B05E9E" w:rsidP="00DA0417">
      <w:pPr>
        <w:numPr>
          <w:ilvl w:val="0"/>
          <w:numId w:val="9"/>
        </w:numPr>
        <w:tabs>
          <w:tab w:val="clear" w:pos="1080"/>
          <w:tab w:val="left" w:pos="-3600"/>
          <w:tab w:val="num" w:pos="540"/>
        </w:tabs>
        <w:autoSpaceDE w:val="0"/>
        <w:autoSpaceDN w:val="0"/>
        <w:adjustRightInd w:val="0"/>
        <w:spacing w:before="0" w:after="0"/>
        <w:ind w:left="540" w:hanging="540"/>
        <w:rPr>
          <w:rFonts w:ascii="Times New Roman" w:hAnsi="Times New Roman"/>
          <w:szCs w:val="22"/>
          <w:lang w:val="sr-Cyrl-CS"/>
        </w:rPr>
      </w:pPr>
      <w:r>
        <w:rPr>
          <w:rFonts w:ascii="Times New Roman" w:hAnsi="Times New Roman"/>
          <w:szCs w:val="22"/>
          <w:lang w:val="sr-Cyrl-CS"/>
        </w:rPr>
        <w:t xml:space="preserve">складиштење - 1ПМ на </w:t>
      </w:r>
      <w:r w:rsidR="009D3BB1">
        <w:rPr>
          <w:rFonts w:ascii="Times New Roman" w:hAnsi="Times New Roman"/>
          <w:szCs w:val="22"/>
          <w:lang w:val="sr-Cyrl-CS"/>
        </w:rPr>
        <w:t xml:space="preserve">200m² </w:t>
      </w:r>
      <w:r w:rsidR="00505476" w:rsidRPr="006678B0">
        <w:rPr>
          <w:rFonts w:ascii="Times New Roman" w:hAnsi="Times New Roman"/>
          <w:szCs w:val="22"/>
          <w:lang w:val="sr-Cyrl-CS"/>
        </w:rPr>
        <w:t>корисног простора</w:t>
      </w:r>
    </w:p>
    <w:p w:rsidR="00CA1396" w:rsidRPr="00CA1396" w:rsidRDefault="00505476" w:rsidP="00CA1396">
      <w:pPr>
        <w:ind w:firstLine="0"/>
        <w:rPr>
          <w:rFonts w:ascii="Times New Roman" w:hAnsi="Times New Roman"/>
          <w:szCs w:val="22"/>
        </w:rPr>
      </w:pPr>
      <w:r w:rsidRPr="00CA1396">
        <w:rPr>
          <w:rFonts w:ascii="Times New Roman" w:hAnsi="Times New Roman"/>
          <w:b/>
          <w:szCs w:val="22"/>
          <w:lang w:val="sr-Cyrl-CS"/>
        </w:rPr>
        <w:t>Зелене површине</w:t>
      </w:r>
      <w:r w:rsidRPr="00CA1396">
        <w:rPr>
          <w:rFonts w:ascii="Times New Roman" w:hAnsi="Times New Roman"/>
          <w:bCs/>
          <w:szCs w:val="22"/>
          <w:lang w:val="sr-Cyrl-CS"/>
        </w:rPr>
        <w:t xml:space="preserve">: </w:t>
      </w:r>
      <w:r w:rsidR="00CA1396" w:rsidRPr="00CA1396">
        <w:rPr>
          <w:rFonts w:ascii="Times New Roman" w:hAnsi="Times New Roman"/>
          <w:szCs w:val="22"/>
          <w:lang w:val="ru-RU"/>
        </w:rPr>
        <w:t xml:space="preserve">За зеленило </w:t>
      </w:r>
      <w:r w:rsidR="00CA1396" w:rsidRPr="00CA1396">
        <w:rPr>
          <w:rFonts w:ascii="Times New Roman" w:hAnsi="Times New Roman"/>
          <w:szCs w:val="22"/>
          <w:lang w:val="sr-Cyrl-CS"/>
        </w:rPr>
        <w:t xml:space="preserve">предвидети најмање </w:t>
      </w:r>
      <w:r w:rsidR="00CA1396" w:rsidRPr="00CA1396">
        <w:rPr>
          <w:rFonts w:ascii="Times New Roman" w:hAnsi="Times New Roman"/>
          <w:szCs w:val="22"/>
          <w:lang w:val="ru-RU"/>
        </w:rPr>
        <w:t>1</w:t>
      </w:r>
      <w:r w:rsidR="00CA1396" w:rsidRPr="00CA1396">
        <w:rPr>
          <w:rFonts w:ascii="Times New Roman" w:hAnsi="Times New Roman"/>
          <w:szCs w:val="22"/>
          <w:lang w:val="sr-Cyrl-CS"/>
        </w:rPr>
        <w:t xml:space="preserve">0% површине </w:t>
      </w:r>
      <w:r w:rsidR="00CA1396" w:rsidRPr="00CA1396">
        <w:rPr>
          <w:rFonts w:ascii="Times New Roman" w:hAnsi="Times New Roman"/>
          <w:szCs w:val="22"/>
          <w:lang w:val="ru-RU"/>
        </w:rPr>
        <w:t>парцеле/комплекса</w:t>
      </w:r>
      <w:r w:rsidR="00CA1396" w:rsidRPr="00CA1396">
        <w:rPr>
          <w:rFonts w:ascii="Times New Roman" w:hAnsi="Times New Roman"/>
          <w:szCs w:val="22"/>
        </w:rPr>
        <w:t>.</w:t>
      </w:r>
    </w:p>
    <w:p w:rsidR="00505476" w:rsidRPr="00CA1396" w:rsidRDefault="00CA1396" w:rsidP="00CA1396">
      <w:pPr>
        <w:spacing w:after="40"/>
        <w:ind w:firstLine="0"/>
        <w:rPr>
          <w:rFonts w:ascii="Times New Roman" w:hAnsi="Times New Roman"/>
          <w:bCs/>
          <w:szCs w:val="22"/>
          <w:lang w:val="sr-Cyrl-CS"/>
        </w:rPr>
      </w:pPr>
      <w:r w:rsidRPr="00CA1396">
        <w:rPr>
          <w:rFonts w:ascii="Times New Roman" w:hAnsi="Times New Roman"/>
          <w:szCs w:val="22"/>
        </w:rPr>
        <w:t>По ободу комплекса ос</w:t>
      </w:r>
      <w:r>
        <w:rPr>
          <w:rFonts w:ascii="Times New Roman" w:hAnsi="Times New Roman"/>
          <w:szCs w:val="22"/>
        </w:rPr>
        <w:t>л</w:t>
      </w:r>
      <w:r w:rsidRPr="00CA1396">
        <w:rPr>
          <w:rFonts w:ascii="Times New Roman" w:hAnsi="Times New Roman"/>
          <w:szCs w:val="22"/>
        </w:rPr>
        <w:t xml:space="preserve">ободити простор најмање ширине </w:t>
      </w:r>
      <w:r w:rsidR="009D3BB1">
        <w:rPr>
          <w:rFonts w:ascii="Times New Roman" w:hAnsi="Times New Roman"/>
          <w:szCs w:val="22"/>
        </w:rPr>
        <w:t>3</w:t>
      </w:r>
      <w:r w:rsidR="00446171">
        <w:rPr>
          <w:rFonts w:ascii="Times New Roman" w:hAnsi="Times New Roman"/>
          <w:szCs w:val="22"/>
        </w:rPr>
        <w:t>,</w:t>
      </w:r>
      <w:r w:rsidR="009D3BB1">
        <w:rPr>
          <w:rFonts w:ascii="Times New Roman" w:hAnsi="Times New Roman"/>
          <w:szCs w:val="22"/>
        </w:rPr>
        <w:t>5</w:t>
      </w:r>
      <w:r w:rsidRPr="00CA1396">
        <w:rPr>
          <w:rFonts w:ascii="Times New Roman" w:hAnsi="Times New Roman"/>
          <w:szCs w:val="22"/>
        </w:rPr>
        <w:t>0m за противпожарне интервенције. Уколико</w:t>
      </w:r>
      <w:r w:rsidRPr="00CA1396">
        <w:rPr>
          <w:rFonts w:ascii="Times New Roman" w:hAnsi="Times New Roman"/>
          <w:szCs w:val="22"/>
          <w:lang w:val="sr-Cyrl-CS"/>
        </w:rPr>
        <w:t xml:space="preserve"> контактна зона </w:t>
      </w:r>
      <w:r w:rsidRPr="00CA1396">
        <w:rPr>
          <w:rFonts w:ascii="Times New Roman" w:hAnsi="Times New Roman"/>
          <w:szCs w:val="22"/>
        </w:rPr>
        <w:t>грађевинске парцеле/комплекса</w:t>
      </w:r>
      <w:r w:rsidRPr="00CA1396">
        <w:rPr>
          <w:rFonts w:ascii="Times New Roman" w:hAnsi="Times New Roman"/>
          <w:szCs w:val="22"/>
          <w:lang w:val="sr-Cyrl-CS"/>
        </w:rPr>
        <w:t xml:space="preserve"> није зона зелених површина или пољопривредно земљиште, </w:t>
      </w:r>
      <w:r w:rsidRPr="00CA1396">
        <w:rPr>
          <w:rFonts w:ascii="Times New Roman" w:hAnsi="Times New Roman"/>
          <w:szCs w:val="22"/>
        </w:rPr>
        <w:t xml:space="preserve">формирати </w:t>
      </w:r>
      <w:r w:rsidRPr="00CA1396">
        <w:rPr>
          <w:rFonts w:ascii="Times New Roman" w:hAnsi="Times New Roman"/>
          <w:szCs w:val="22"/>
          <w:lang w:val="sr-Cyrl-CS"/>
        </w:rPr>
        <w:t xml:space="preserve">линеарно зеленило у појасу ширине </w:t>
      </w:r>
      <w:r w:rsidRPr="00CA1396">
        <w:rPr>
          <w:rFonts w:ascii="Times New Roman" w:hAnsi="Times New Roman"/>
          <w:szCs w:val="22"/>
        </w:rPr>
        <w:t>најмање 6,0m</w:t>
      </w:r>
      <w:r w:rsidRPr="00CA1396">
        <w:rPr>
          <w:rFonts w:ascii="Times New Roman" w:hAnsi="Times New Roman"/>
          <w:szCs w:val="22"/>
          <w:lang w:val="sr-Cyrl-CS"/>
        </w:rPr>
        <w:t>.</w:t>
      </w:r>
    </w:p>
    <w:p w:rsidR="00505476" w:rsidRDefault="00505476" w:rsidP="00505476">
      <w:pPr>
        <w:spacing w:after="0"/>
        <w:ind w:firstLine="0"/>
        <w:rPr>
          <w:rFonts w:ascii="Times New Roman" w:hAnsi="Times New Roman"/>
        </w:rPr>
      </w:pPr>
      <w:r w:rsidRPr="00CA1396">
        <w:rPr>
          <w:rFonts w:ascii="Times New Roman" w:hAnsi="Times New Roman"/>
        </w:rPr>
        <w:t>Стабла треба да су широке и високо формиране крошње, како не би сметала возилима са високом каросеријом.</w:t>
      </w:r>
    </w:p>
    <w:p w:rsidR="00601B85" w:rsidRPr="00601B85" w:rsidRDefault="00601B85" w:rsidP="00505476">
      <w:pPr>
        <w:spacing w:after="0"/>
        <w:ind w:firstLine="0"/>
        <w:rPr>
          <w:rFonts w:ascii="Times New Roman" w:hAnsi="Times New Roman"/>
          <w:szCs w:val="22"/>
        </w:rPr>
      </w:pPr>
      <w:r w:rsidRPr="00601B85">
        <w:rPr>
          <w:rFonts w:ascii="Times New Roman" w:hAnsi="Times New Roman"/>
          <w:szCs w:val="22"/>
        </w:rPr>
        <w:t>Бетонске растер плоче не представљају зелену површину.</w:t>
      </w:r>
    </w:p>
    <w:p w:rsidR="00CA1396" w:rsidRDefault="00CA1396" w:rsidP="00601B85">
      <w:pPr>
        <w:spacing w:before="120" w:after="40"/>
        <w:ind w:firstLine="0"/>
        <w:rPr>
          <w:rFonts w:ascii="Times New Roman" w:hAnsi="Times New Roman"/>
          <w:bCs/>
          <w:szCs w:val="22"/>
          <w:lang w:val="sr-Cyrl-CS"/>
        </w:rPr>
      </w:pPr>
      <w:r w:rsidRPr="00423779">
        <w:rPr>
          <w:rFonts w:ascii="Times New Roman" w:hAnsi="Times New Roman"/>
          <w:b/>
          <w:bCs/>
          <w:szCs w:val="22"/>
          <w:lang w:val="sr-Cyrl-CS"/>
        </w:rPr>
        <w:t>Остало</w:t>
      </w:r>
      <w:r>
        <w:rPr>
          <w:rFonts w:ascii="Times New Roman" w:hAnsi="Times New Roman"/>
          <w:bCs/>
          <w:szCs w:val="22"/>
          <w:lang w:val="sr-Cyrl-CS"/>
        </w:rPr>
        <w:t>:</w:t>
      </w:r>
    </w:p>
    <w:p w:rsidR="00CA1396" w:rsidRPr="00CA1396" w:rsidRDefault="00CA1396" w:rsidP="00CA1396">
      <w:pPr>
        <w:ind w:firstLine="0"/>
        <w:rPr>
          <w:rFonts w:ascii="Times New Roman" w:hAnsi="Times New Roman"/>
          <w:szCs w:val="22"/>
        </w:rPr>
      </w:pPr>
      <w:r w:rsidRPr="00CA1396">
        <w:rPr>
          <w:rFonts w:ascii="Times New Roman" w:hAnsi="Times New Roman"/>
          <w:szCs w:val="22"/>
        </w:rPr>
        <w:t>Индекс изграђености грађевинске парцеле:</w:t>
      </w:r>
    </w:p>
    <w:p w:rsidR="00CA1396" w:rsidRPr="00CA1396" w:rsidRDefault="00CA1396" w:rsidP="00DA0417">
      <w:pPr>
        <w:numPr>
          <w:ilvl w:val="0"/>
          <w:numId w:val="10"/>
        </w:numPr>
        <w:spacing w:after="0"/>
        <w:ind w:left="214" w:hanging="214"/>
        <w:rPr>
          <w:rFonts w:ascii="Times New Roman" w:hAnsi="Times New Roman"/>
          <w:szCs w:val="22"/>
        </w:rPr>
      </w:pPr>
      <w:r w:rsidRPr="00CA1396">
        <w:rPr>
          <w:rFonts w:ascii="Times New Roman" w:hAnsi="Times New Roman"/>
          <w:szCs w:val="22"/>
        </w:rPr>
        <w:t>за производне комплексе до 1,2,</w:t>
      </w:r>
    </w:p>
    <w:p w:rsidR="00CA1396" w:rsidRPr="004D77E4" w:rsidRDefault="00CA1396" w:rsidP="00DA0417">
      <w:pPr>
        <w:numPr>
          <w:ilvl w:val="0"/>
          <w:numId w:val="10"/>
        </w:numPr>
        <w:ind w:left="214" w:hanging="214"/>
        <w:rPr>
          <w:rFonts w:ascii="Times New Roman" w:hAnsi="Times New Roman"/>
          <w:szCs w:val="22"/>
        </w:rPr>
      </w:pPr>
      <w:r w:rsidRPr="00CA1396">
        <w:rPr>
          <w:rFonts w:ascii="Times New Roman" w:hAnsi="Times New Roman"/>
          <w:szCs w:val="22"/>
        </w:rPr>
        <w:t>за посло</w:t>
      </w:r>
      <w:r w:rsidR="00126779">
        <w:rPr>
          <w:rFonts w:ascii="Times New Roman" w:hAnsi="Times New Roman"/>
          <w:szCs w:val="22"/>
        </w:rPr>
        <w:t>вно-трговинске комплексе до 2,1</w:t>
      </w:r>
      <w:r w:rsidR="008A03B1">
        <w:rPr>
          <w:rFonts w:ascii="Times New Roman" w:hAnsi="Times New Roman"/>
          <w:szCs w:val="22"/>
        </w:rPr>
        <w:t>.</w:t>
      </w:r>
    </w:p>
    <w:p w:rsidR="00E27145" w:rsidRDefault="000375D9" w:rsidP="00E27145">
      <w:pPr>
        <w:pStyle w:val="Naslovglavni"/>
        <w:tabs>
          <w:tab w:val="right" w:leader="dot" w:pos="9090"/>
        </w:tabs>
        <w:spacing w:before="240" w:after="0"/>
        <w:jc w:val="both"/>
        <w:outlineLvl w:val="0"/>
        <w:rPr>
          <w:rFonts w:ascii="Times New Roman" w:hAnsi="Times New Roman"/>
          <w:bCs/>
          <w:color w:val="000000"/>
          <w:sz w:val="22"/>
          <w:szCs w:val="22"/>
          <w:lang w:val="ru-RU"/>
        </w:rPr>
      </w:pPr>
      <w:r>
        <w:rPr>
          <w:rFonts w:ascii="Times New Roman" w:hAnsi="Times New Roman"/>
          <w:bCs/>
          <w:color w:val="000000"/>
          <w:sz w:val="22"/>
          <w:szCs w:val="22"/>
          <w:lang w:val="ru-RU"/>
        </w:rPr>
        <w:t xml:space="preserve">2.2.2.5. </w:t>
      </w:r>
      <w:r w:rsidR="00E27145">
        <w:rPr>
          <w:rFonts w:ascii="Times New Roman" w:hAnsi="Times New Roman"/>
          <w:bCs/>
          <w:color w:val="000000"/>
          <w:sz w:val="22"/>
          <w:szCs w:val="22"/>
          <w:lang w:val="ru-RU"/>
        </w:rPr>
        <w:t>ЗЕЛЕНЕ И СЛОБОДНЕ ПОВРШИНЕ:</w:t>
      </w:r>
    </w:p>
    <w:p w:rsidR="006703F6" w:rsidRPr="00843DF6" w:rsidRDefault="00B46867" w:rsidP="00E27145">
      <w:pPr>
        <w:pStyle w:val="Naslovglavni"/>
        <w:tabs>
          <w:tab w:val="right" w:leader="dot" w:pos="9090"/>
        </w:tabs>
        <w:spacing w:before="60" w:after="120"/>
        <w:jc w:val="both"/>
        <w:outlineLvl w:val="0"/>
        <w:rPr>
          <w:rFonts w:ascii="Times New Roman" w:hAnsi="Times New Roman"/>
          <w:color w:val="000000"/>
          <w:sz w:val="22"/>
          <w:szCs w:val="22"/>
          <w:lang w:val="ru-RU"/>
        </w:rPr>
      </w:pPr>
      <w:r>
        <w:rPr>
          <w:rFonts w:ascii="Times New Roman" w:hAnsi="Times New Roman"/>
          <w:bCs/>
          <w:color w:val="000000"/>
          <w:sz w:val="22"/>
          <w:szCs w:val="22"/>
          <w:lang w:val="ru-RU"/>
        </w:rPr>
        <w:t xml:space="preserve">            </w:t>
      </w:r>
      <w:r w:rsidR="00B61E0A">
        <w:rPr>
          <w:rFonts w:ascii="Times New Roman" w:hAnsi="Times New Roman"/>
          <w:bCs/>
          <w:color w:val="000000"/>
          <w:sz w:val="22"/>
          <w:szCs w:val="22"/>
          <w:lang w:val="ru-RU"/>
        </w:rPr>
        <w:t>ЗАШТИТНО ЗЕЛЕНИЛО</w:t>
      </w:r>
    </w:p>
    <w:p w:rsidR="006703F6" w:rsidRPr="00B46867" w:rsidRDefault="006703F6" w:rsidP="006703F6">
      <w:pPr>
        <w:pStyle w:val="Naslovglavni"/>
        <w:tabs>
          <w:tab w:val="right" w:leader="dot" w:pos="9090"/>
        </w:tabs>
        <w:spacing w:before="120" w:after="0"/>
        <w:jc w:val="both"/>
        <w:outlineLvl w:val="0"/>
        <w:rPr>
          <w:rFonts w:ascii="Times New Roman" w:hAnsi="Times New Roman"/>
          <w:b/>
          <w:color w:val="000000"/>
          <w:sz w:val="22"/>
          <w:szCs w:val="22"/>
        </w:rPr>
      </w:pPr>
      <w:r>
        <w:rPr>
          <w:rFonts w:ascii="Times New Roman" w:hAnsi="Times New Roman"/>
          <w:b/>
          <w:color w:val="000000"/>
          <w:sz w:val="22"/>
          <w:szCs w:val="22"/>
          <w:lang w:val="ru-RU"/>
        </w:rPr>
        <w:t>Намена-</w:t>
      </w:r>
      <w:r w:rsidRPr="00BA0EF7">
        <w:rPr>
          <w:rFonts w:ascii="Times New Roman" w:hAnsi="Times New Roman"/>
          <w:b/>
          <w:color w:val="000000"/>
          <w:sz w:val="22"/>
          <w:szCs w:val="22"/>
          <w:lang w:val="ru-RU"/>
        </w:rPr>
        <w:t>доминантна</w:t>
      </w:r>
      <w:r w:rsidRPr="00BA0EF7">
        <w:rPr>
          <w:rFonts w:ascii="Times New Roman" w:hAnsi="Times New Roman"/>
          <w:color w:val="000000"/>
          <w:sz w:val="22"/>
          <w:szCs w:val="22"/>
          <w:lang w:val="ru-RU"/>
        </w:rPr>
        <w:t>:</w:t>
      </w:r>
      <w:r w:rsidRPr="00BA0EF7">
        <w:rPr>
          <w:rFonts w:ascii="Times New Roman" w:hAnsi="Times New Roman"/>
          <w:sz w:val="22"/>
          <w:szCs w:val="22"/>
          <w:lang w:val="ru-RU"/>
        </w:rPr>
        <w:t xml:space="preserve"> </w:t>
      </w:r>
      <w:r w:rsidR="00B61E0A" w:rsidRPr="00B61E0A">
        <w:rPr>
          <w:rFonts w:ascii="Times New Roman" w:hAnsi="Times New Roman"/>
          <w:sz w:val="22"/>
          <w:szCs w:val="22"/>
        </w:rPr>
        <w:t>Парковско и заштитно зеленило, рекреација</w:t>
      </w:r>
    </w:p>
    <w:p w:rsidR="006703F6" w:rsidRPr="00B46867" w:rsidRDefault="006703F6" w:rsidP="006703F6">
      <w:pPr>
        <w:pStyle w:val="Naslovglavni"/>
        <w:tabs>
          <w:tab w:val="right" w:leader="dot" w:pos="9090"/>
        </w:tabs>
        <w:spacing w:before="60" w:after="0"/>
        <w:jc w:val="both"/>
        <w:outlineLvl w:val="0"/>
        <w:rPr>
          <w:rFonts w:ascii="Times New Roman" w:hAnsi="Times New Roman"/>
          <w:b/>
          <w:color w:val="000000"/>
          <w:sz w:val="22"/>
          <w:szCs w:val="22"/>
        </w:rPr>
      </w:pPr>
      <w:r w:rsidRPr="00BA0EF7">
        <w:rPr>
          <w:rFonts w:ascii="Times New Roman" w:hAnsi="Times New Roman"/>
          <w:b/>
          <w:color w:val="000000"/>
          <w:sz w:val="22"/>
          <w:szCs w:val="22"/>
          <w:lang w:val="ru-RU"/>
        </w:rPr>
        <w:t>Н</w:t>
      </w:r>
      <w:r>
        <w:rPr>
          <w:rFonts w:ascii="Times New Roman" w:hAnsi="Times New Roman"/>
          <w:b/>
          <w:color w:val="000000"/>
          <w:sz w:val="22"/>
          <w:szCs w:val="22"/>
          <w:lang w:val="ru-RU"/>
        </w:rPr>
        <w:t>амена</w:t>
      </w:r>
      <w:r w:rsidRPr="00BA0EF7">
        <w:rPr>
          <w:rFonts w:ascii="Times New Roman" w:hAnsi="Times New Roman"/>
          <w:b/>
          <w:color w:val="000000"/>
          <w:sz w:val="22"/>
          <w:szCs w:val="22"/>
          <w:lang w:val="ru-RU"/>
        </w:rPr>
        <w:t>-допунска</w:t>
      </w:r>
      <w:r w:rsidRPr="00BA0EF7">
        <w:rPr>
          <w:rFonts w:ascii="Times New Roman" w:hAnsi="Times New Roman"/>
          <w:color w:val="000000"/>
          <w:sz w:val="22"/>
          <w:szCs w:val="22"/>
          <w:lang w:val="ru-RU"/>
        </w:rPr>
        <w:t>:</w:t>
      </w:r>
      <w:r>
        <w:rPr>
          <w:rFonts w:ascii="Times New Roman" w:hAnsi="Times New Roman"/>
          <w:sz w:val="22"/>
          <w:szCs w:val="22"/>
          <w:lang w:val="sr-Cyrl-CS"/>
        </w:rPr>
        <w:t xml:space="preserve"> </w:t>
      </w:r>
      <w:r w:rsidR="00B61E0A" w:rsidRPr="00B61E0A">
        <w:rPr>
          <w:rFonts w:ascii="Times New Roman" w:hAnsi="Times New Roman"/>
          <w:sz w:val="22"/>
          <w:szCs w:val="22"/>
          <w:lang w:val="sr-Cyrl-CS"/>
        </w:rPr>
        <w:t>Трговина,</w:t>
      </w:r>
      <w:r w:rsidR="00B61E0A" w:rsidRPr="00B61E0A">
        <w:rPr>
          <w:rFonts w:ascii="Times New Roman" w:hAnsi="Times New Roman"/>
          <w:sz w:val="22"/>
          <w:szCs w:val="22"/>
        </w:rPr>
        <w:t xml:space="preserve"> угоститељство, инфраструктурни објекти</w:t>
      </w:r>
    </w:p>
    <w:p w:rsidR="006703F6" w:rsidRPr="00BA0EF7" w:rsidRDefault="006703F6" w:rsidP="006703F6">
      <w:pPr>
        <w:pStyle w:val="Naslovglavni"/>
        <w:tabs>
          <w:tab w:val="right" w:leader="dot" w:pos="9090"/>
        </w:tabs>
        <w:spacing w:before="60" w:after="120"/>
        <w:jc w:val="both"/>
        <w:outlineLvl w:val="0"/>
        <w:rPr>
          <w:rFonts w:ascii="Times New Roman" w:hAnsi="Times New Roman"/>
          <w:b/>
          <w:color w:val="000000"/>
          <w:sz w:val="22"/>
          <w:szCs w:val="22"/>
          <w:lang w:val="ru-RU"/>
        </w:rPr>
      </w:pPr>
      <w:r w:rsidRPr="00D74531">
        <w:rPr>
          <w:rFonts w:ascii="Times New Roman" w:hAnsi="Times New Roman"/>
          <w:b/>
          <w:color w:val="000000"/>
          <w:sz w:val="22"/>
          <w:szCs w:val="22"/>
          <w:lang w:val="ru-RU"/>
        </w:rPr>
        <w:t>Намена-забрањена</w:t>
      </w:r>
      <w:r w:rsidRPr="00D74531">
        <w:rPr>
          <w:rFonts w:ascii="Times New Roman" w:hAnsi="Times New Roman"/>
          <w:color w:val="000000"/>
          <w:sz w:val="22"/>
          <w:szCs w:val="22"/>
          <w:lang w:val="ru-RU"/>
        </w:rPr>
        <w:t>:</w:t>
      </w:r>
      <w:r w:rsidRPr="00D74531">
        <w:rPr>
          <w:rFonts w:ascii="Times New Roman" w:hAnsi="Times New Roman"/>
          <w:sz w:val="22"/>
          <w:szCs w:val="22"/>
          <w:lang w:val="sr-Cyrl-CS"/>
        </w:rPr>
        <w:t xml:space="preserve"> </w:t>
      </w:r>
      <w:r w:rsidR="00B61E0A" w:rsidRPr="00D74531">
        <w:rPr>
          <w:rFonts w:ascii="Times New Roman" w:hAnsi="Times New Roman"/>
          <w:sz w:val="22"/>
          <w:szCs w:val="22"/>
          <w:lang w:val="sr-Cyrl-CS"/>
        </w:rPr>
        <w:t>Све остале намене</w:t>
      </w:r>
    </w:p>
    <w:p w:rsidR="006703F6" w:rsidRPr="003578E7" w:rsidRDefault="006703F6" w:rsidP="006703F6">
      <w:pPr>
        <w:tabs>
          <w:tab w:val="left" w:leader="dot" w:pos="-2520"/>
          <w:tab w:val="right" w:leader="dot" w:pos="9090"/>
        </w:tabs>
        <w:spacing w:before="40" w:after="40"/>
        <w:ind w:firstLine="0"/>
        <w:rPr>
          <w:rFonts w:ascii="Times New Roman" w:hAnsi="Times New Roman"/>
          <w:b/>
          <w:lang w:val="sr-Cyrl-CS"/>
        </w:rPr>
      </w:pPr>
      <w:r w:rsidRPr="003578E7">
        <w:rPr>
          <w:rFonts w:ascii="Times New Roman" w:hAnsi="Times New Roman"/>
          <w:b/>
          <w:lang w:val="sr-Cyrl-CS"/>
        </w:rPr>
        <w:t>Индекс заузетости</w:t>
      </w:r>
      <w:r>
        <w:rPr>
          <w:rFonts w:ascii="Times New Roman" w:hAnsi="Times New Roman"/>
          <w:b/>
          <w:lang w:val="sr-Cyrl-CS"/>
        </w:rPr>
        <w:t xml:space="preserve"> </w:t>
      </w:r>
      <w:r w:rsidRPr="003578E7">
        <w:rPr>
          <w:rFonts w:ascii="Times New Roman" w:hAnsi="Times New Roman"/>
          <w:b/>
          <w:lang w:val="sr-Cyrl-CS"/>
        </w:rPr>
        <w:t>грађевинске парцеле</w:t>
      </w:r>
      <w:r w:rsidRPr="006678B0">
        <w:rPr>
          <w:rFonts w:ascii="Times New Roman" w:hAnsi="Times New Roman"/>
          <w:lang w:val="sr-Cyrl-CS"/>
        </w:rPr>
        <w:t>:</w:t>
      </w:r>
      <w:r w:rsidRPr="006678B0">
        <w:rPr>
          <w:rFonts w:ascii="Times New Roman" w:hAnsi="Times New Roman"/>
          <w:szCs w:val="22"/>
          <w:lang w:val="sr-Cyrl-CS"/>
        </w:rPr>
        <w:t xml:space="preserve"> </w:t>
      </w:r>
      <w:r w:rsidRPr="00B61E0A">
        <w:rPr>
          <w:rFonts w:ascii="Times New Roman" w:hAnsi="Times New Roman"/>
          <w:szCs w:val="22"/>
          <w:lang w:val="sr-Cyrl-CS"/>
        </w:rPr>
        <w:t>д</w:t>
      </w:r>
      <w:r w:rsidR="00B61E0A" w:rsidRPr="00B61E0A">
        <w:rPr>
          <w:rFonts w:ascii="Times New Roman" w:hAnsi="Times New Roman"/>
          <w:szCs w:val="22"/>
          <w:lang w:val="sr-Cyrl-CS"/>
        </w:rPr>
        <w:t>о 5</w:t>
      </w:r>
      <w:r w:rsidR="00B61E0A" w:rsidRPr="00B61E0A">
        <w:rPr>
          <w:rFonts w:ascii="Times New Roman" w:hAnsi="Times New Roman"/>
          <w:szCs w:val="22"/>
          <w:lang w:val="ru-RU"/>
        </w:rPr>
        <w:t>%</w:t>
      </w:r>
      <w:r w:rsidR="00B61E0A" w:rsidRPr="00B61E0A">
        <w:rPr>
          <w:rFonts w:ascii="Times New Roman" w:hAnsi="Times New Roman"/>
          <w:szCs w:val="22"/>
          <w:lang w:val="sr-Cyrl-CS"/>
        </w:rPr>
        <w:t xml:space="preserve">  </w:t>
      </w:r>
      <w:r w:rsidR="00B61E0A" w:rsidRPr="00B61E0A">
        <w:rPr>
          <w:rFonts w:ascii="Times New Roman" w:hAnsi="Times New Roman"/>
          <w:szCs w:val="22"/>
        </w:rPr>
        <w:t>(површина под објектом максимално 50</w:t>
      </w:r>
      <w:r w:rsidR="00B61E0A" w:rsidRPr="00B61E0A">
        <w:rPr>
          <w:rFonts w:ascii="Times New Roman" w:hAnsi="Times New Roman"/>
          <w:szCs w:val="22"/>
          <w:lang w:val="sr-Cyrl-CS"/>
        </w:rPr>
        <w:t>m</w:t>
      </w:r>
      <w:r w:rsidR="00B61E0A" w:rsidRPr="00B61E0A">
        <w:rPr>
          <w:rFonts w:ascii="Times New Roman" w:hAnsi="Times New Roman"/>
          <w:szCs w:val="22"/>
          <w:vertAlign w:val="superscript"/>
          <w:lang w:val="sr-Cyrl-CS"/>
        </w:rPr>
        <w:t>2</w:t>
      </w:r>
      <w:r w:rsidR="00B61E0A" w:rsidRPr="00B61E0A">
        <w:rPr>
          <w:rFonts w:ascii="Times New Roman" w:hAnsi="Times New Roman"/>
          <w:szCs w:val="22"/>
          <w:lang w:val="sr-Cyrl-CS"/>
        </w:rPr>
        <w:t>)</w:t>
      </w:r>
    </w:p>
    <w:p w:rsidR="006703F6" w:rsidRPr="00B46867" w:rsidRDefault="006703F6" w:rsidP="006703F6">
      <w:pPr>
        <w:pStyle w:val="Naslovglavni"/>
        <w:tabs>
          <w:tab w:val="right" w:leader="dot" w:pos="9090"/>
        </w:tabs>
        <w:spacing w:before="120" w:after="120"/>
        <w:jc w:val="both"/>
        <w:outlineLvl w:val="0"/>
        <w:rPr>
          <w:rFonts w:ascii="Times New Roman" w:hAnsi="Times New Roman"/>
          <w:sz w:val="22"/>
          <w:szCs w:val="22"/>
        </w:rPr>
      </w:pPr>
      <w:r>
        <w:rPr>
          <w:rFonts w:ascii="Times New Roman" w:hAnsi="Times New Roman"/>
          <w:b/>
          <w:color w:val="000000"/>
          <w:sz w:val="22"/>
          <w:szCs w:val="22"/>
          <w:lang w:val="ru-RU"/>
        </w:rPr>
        <w:t>Н</w:t>
      </w:r>
      <w:r w:rsidRPr="006678B0">
        <w:rPr>
          <w:rFonts w:ascii="Times New Roman" w:hAnsi="Times New Roman"/>
          <w:b/>
          <w:color w:val="000000"/>
          <w:sz w:val="22"/>
          <w:szCs w:val="22"/>
          <w:lang w:val="ru-RU"/>
        </w:rPr>
        <w:t>ајвећа дозвољена висина објеката</w:t>
      </w:r>
      <w:r w:rsidRPr="006678B0">
        <w:rPr>
          <w:rFonts w:ascii="Times New Roman" w:hAnsi="Times New Roman"/>
          <w:color w:val="000000"/>
          <w:sz w:val="22"/>
          <w:szCs w:val="22"/>
          <w:lang w:val="ru-RU"/>
        </w:rPr>
        <w:t>:</w:t>
      </w:r>
      <w:r>
        <w:rPr>
          <w:rFonts w:ascii="Times New Roman" w:hAnsi="Times New Roman"/>
          <w:color w:val="000000"/>
          <w:sz w:val="22"/>
          <w:szCs w:val="22"/>
          <w:lang w:val="ru-RU"/>
        </w:rPr>
        <w:t xml:space="preserve"> </w:t>
      </w:r>
      <w:r w:rsidRPr="006678B0">
        <w:rPr>
          <w:rFonts w:ascii="Times New Roman" w:hAnsi="Times New Roman"/>
          <w:sz w:val="22"/>
          <w:szCs w:val="22"/>
          <w:lang w:val="sr-Cyrl-CS"/>
        </w:rPr>
        <w:t xml:space="preserve">до </w:t>
      </w:r>
      <w:r w:rsidR="00B61E0A">
        <w:rPr>
          <w:rFonts w:ascii="Times New Roman" w:hAnsi="Times New Roman"/>
          <w:sz w:val="22"/>
          <w:szCs w:val="22"/>
          <w:lang w:val="sr-Cyrl-CS"/>
        </w:rPr>
        <w:t>5</w:t>
      </w:r>
      <w:r w:rsidRPr="006678B0">
        <w:rPr>
          <w:rFonts w:ascii="Times New Roman" w:hAnsi="Times New Roman"/>
          <w:sz w:val="22"/>
          <w:szCs w:val="22"/>
          <w:lang w:val="sr-Cyrl-CS"/>
        </w:rPr>
        <w:t>,0</w:t>
      </w:r>
      <w:r w:rsidRPr="006678B0">
        <w:rPr>
          <w:rFonts w:ascii="Times New Roman" w:hAnsi="Times New Roman"/>
          <w:sz w:val="22"/>
          <w:szCs w:val="22"/>
          <w:lang w:val="sr-Latn-CS"/>
        </w:rPr>
        <w:t>m</w:t>
      </w:r>
    </w:p>
    <w:p w:rsidR="006703F6" w:rsidRPr="00B46867" w:rsidRDefault="006703F6" w:rsidP="006703F6">
      <w:pPr>
        <w:pStyle w:val="Naslovglavni"/>
        <w:tabs>
          <w:tab w:val="right" w:leader="dot" w:pos="9090"/>
        </w:tabs>
        <w:spacing w:before="120" w:after="120"/>
        <w:jc w:val="both"/>
        <w:outlineLvl w:val="0"/>
        <w:rPr>
          <w:rFonts w:ascii="Times New Roman" w:hAnsi="Times New Roman"/>
          <w:bCs/>
          <w:color w:val="000000"/>
          <w:sz w:val="22"/>
          <w:szCs w:val="22"/>
        </w:rPr>
      </w:pPr>
      <w:r>
        <w:rPr>
          <w:rFonts w:ascii="Times New Roman" w:hAnsi="Times New Roman"/>
          <w:b/>
          <w:sz w:val="22"/>
          <w:szCs w:val="22"/>
        </w:rPr>
        <w:t>П</w:t>
      </w:r>
      <w:r w:rsidRPr="006678B0">
        <w:rPr>
          <w:rFonts w:ascii="Times New Roman" w:hAnsi="Times New Roman"/>
          <w:b/>
          <w:sz w:val="22"/>
          <w:szCs w:val="22"/>
        </w:rPr>
        <w:t>остављање ограде</w:t>
      </w:r>
      <w:r w:rsidRPr="006678B0">
        <w:rPr>
          <w:rFonts w:ascii="Times New Roman" w:hAnsi="Times New Roman"/>
          <w:sz w:val="22"/>
          <w:szCs w:val="22"/>
        </w:rPr>
        <w:t>:</w:t>
      </w:r>
      <w:r w:rsidRPr="006678B0">
        <w:rPr>
          <w:rFonts w:ascii="Times New Roman" w:hAnsi="Times New Roman"/>
          <w:sz w:val="22"/>
          <w:szCs w:val="22"/>
          <w:lang w:val="ru-RU"/>
        </w:rPr>
        <w:t xml:space="preserve"> </w:t>
      </w:r>
      <w:r w:rsidR="00B61E0A" w:rsidRPr="00B61E0A">
        <w:rPr>
          <w:rFonts w:ascii="Times New Roman" w:hAnsi="Times New Roman"/>
          <w:bCs/>
          <w:color w:val="000000"/>
          <w:sz w:val="22"/>
          <w:szCs w:val="22"/>
          <w:lang w:val="ru-RU"/>
        </w:rPr>
        <w:t xml:space="preserve">Грађевинске парцеле могу се ограђивати живом зеленом оградом или транспарентном оградом висине </w:t>
      </w:r>
      <w:r w:rsidR="00B46867" w:rsidRPr="00E16A1E">
        <w:rPr>
          <w:rFonts w:ascii="Times New Roman" w:hAnsi="Times New Roman"/>
          <w:sz w:val="22"/>
          <w:szCs w:val="22"/>
          <w:lang w:val="ru-RU"/>
        </w:rPr>
        <w:t xml:space="preserve">до </w:t>
      </w:r>
      <w:r w:rsidR="00B46867">
        <w:rPr>
          <w:rFonts w:ascii="Times New Roman" w:hAnsi="Times New Roman"/>
          <w:sz w:val="22"/>
          <w:szCs w:val="22"/>
          <w:lang w:val="ru-RU"/>
        </w:rPr>
        <w:t>3</w:t>
      </w:r>
      <w:r w:rsidR="00B46867" w:rsidRPr="00E16A1E">
        <w:rPr>
          <w:rFonts w:ascii="Times New Roman" w:hAnsi="Times New Roman"/>
          <w:sz w:val="22"/>
          <w:szCs w:val="22"/>
          <w:lang w:val="ru-RU"/>
        </w:rPr>
        <w:t>,0</w:t>
      </w:r>
      <w:r w:rsidR="00B46867" w:rsidRPr="00E16A1E">
        <w:rPr>
          <w:rFonts w:ascii="Times New Roman" w:hAnsi="Times New Roman"/>
          <w:sz w:val="22"/>
          <w:szCs w:val="22"/>
          <w:lang w:val="sr-Latn-CS"/>
        </w:rPr>
        <w:t>m</w:t>
      </w:r>
      <w:r w:rsidR="00B46867">
        <w:rPr>
          <w:rFonts w:ascii="Times New Roman" w:hAnsi="Times New Roman"/>
          <w:sz w:val="22"/>
          <w:szCs w:val="22"/>
        </w:rPr>
        <w:t>.</w:t>
      </w:r>
    </w:p>
    <w:p w:rsidR="006703F6" w:rsidRDefault="006703F6" w:rsidP="006703F6">
      <w:pPr>
        <w:tabs>
          <w:tab w:val="left" w:leader="dot" w:pos="-2520"/>
          <w:tab w:val="right" w:leader="dot" w:pos="9090"/>
        </w:tabs>
        <w:spacing w:before="40" w:after="40"/>
        <w:ind w:firstLine="0"/>
        <w:rPr>
          <w:rFonts w:ascii="Times New Roman" w:hAnsi="Times New Roman"/>
          <w:b/>
          <w:szCs w:val="22"/>
          <w:lang w:val="sr-Cyrl-CS"/>
        </w:rPr>
      </w:pPr>
      <w:r w:rsidRPr="0081735C">
        <w:rPr>
          <w:rFonts w:ascii="Times New Roman" w:hAnsi="Times New Roman"/>
          <w:b/>
          <w:szCs w:val="22"/>
        </w:rPr>
        <w:t>Услови и начин обезбеђивања приступа грађевинској парцели/комплексу и простору за паркирање</w:t>
      </w:r>
      <w:r w:rsidRPr="0081735C">
        <w:rPr>
          <w:rFonts w:ascii="Times New Roman" w:hAnsi="Times New Roman"/>
          <w:b/>
          <w:szCs w:val="22"/>
          <w:lang w:val="sr-Cyrl-CS"/>
        </w:rPr>
        <w:t>, и услови паркирања у оквиру грађевинске парцеле/комплекса</w:t>
      </w:r>
      <w:r w:rsidRPr="00126779">
        <w:rPr>
          <w:rFonts w:ascii="Times New Roman" w:hAnsi="Times New Roman"/>
          <w:szCs w:val="22"/>
          <w:lang w:val="sr-Cyrl-CS"/>
        </w:rPr>
        <w:t>:</w:t>
      </w:r>
    </w:p>
    <w:p w:rsidR="00B61E0A" w:rsidRPr="00B61E0A" w:rsidRDefault="00B61E0A" w:rsidP="006703F6">
      <w:pPr>
        <w:spacing w:after="40"/>
        <w:ind w:firstLine="0"/>
        <w:rPr>
          <w:rFonts w:ascii="Times New Roman" w:hAnsi="Times New Roman"/>
          <w:szCs w:val="22"/>
          <w:lang w:val="ru-RU"/>
        </w:rPr>
      </w:pPr>
      <w:r w:rsidRPr="00B61E0A">
        <w:rPr>
          <w:rFonts w:ascii="Times New Roman" w:hAnsi="Times New Roman"/>
          <w:szCs w:val="22"/>
          <w:lang w:val="ru-RU"/>
        </w:rPr>
        <w:t xml:space="preserve">Паркинг простор предвидети у оквиру комплекса; број паркинг места - 1 паркинг место на </w:t>
      </w:r>
      <w:r w:rsidRPr="00B61E0A">
        <w:rPr>
          <w:rFonts w:ascii="Times New Roman" w:hAnsi="Times New Roman"/>
          <w:szCs w:val="22"/>
        </w:rPr>
        <w:t>20</w:t>
      </w:r>
      <w:r w:rsidRPr="00B61E0A">
        <w:rPr>
          <w:rFonts w:ascii="Times New Roman" w:hAnsi="Times New Roman"/>
          <w:szCs w:val="22"/>
          <w:lang w:val="ru-RU"/>
        </w:rPr>
        <w:t>0</w:t>
      </w:r>
      <w:r w:rsidRPr="00B61E0A">
        <w:rPr>
          <w:rFonts w:ascii="Times New Roman" w:hAnsi="Times New Roman"/>
          <w:szCs w:val="22"/>
        </w:rPr>
        <w:t>m</w:t>
      </w:r>
      <w:r w:rsidRPr="00B61E0A">
        <w:rPr>
          <w:rFonts w:ascii="Times New Roman" w:hAnsi="Times New Roman"/>
          <w:szCs w:val="22"/>
          <w:vertAlign w:val="superscript"/>
          <w:lang w:val="ru-RU"/>
        </w:rPr>
        <w:t>2</w:t>
      </w:r>
      <w:r w:rsidRPr="00B61E0A">
        <w:rPr>
          <w:rFonts w:ascii="Times New Roman" w:hAnsi="Times New Roman"/>
          <w:szCs w:val="22"/>
          <w:lang w:val="ru-RU"/>
        </w:rPr>
        <w:t xml:space="preserve"> површине комплекса и 1 паркинг место за објекте у функцији рекре</w:t>
      </w:r>
      <w:r w:rsidR="00B46867">
        <w:rPr>
          <w:rFonts w:ascii="Times New Roman" w:hAnsi="Times New Roman"/>
          <w:szCs w:val="22"/>
          <w:lang w:val="ru-RU"/>
        </w:rPr>
        <w:t>ације, трговине и угоститељства.</w:t>
      </w:r>
    </w:p>
    <w:p w:rsidR="006703F6" w:rsidRDefault="006703F6" w:rsidP="006703F6">
      <w:pPr>
        <w:spacing w:after="40"/>
        <w:ind w:firstLine="0"/>
        <w:rPr>
          <w:rFonts w:ascii="Times New Roman" w:hAnsi="Times New Roman"/>
          <w:bCs/>
          <w:szCs w:val="22"/>
          <w:lang w:val="sr-Cyrl-CS"/>
        </w:rPr>
      </w:pPr>
      <w:r>
        <w:rPr>
          <w:rFonts w:ascii="Times New Roman" w:hAnsi="Times New Roman"/>
          <w:b/>
          <w:szCs w:val="22"/>
          <w:lang w:val="sr-Cyrl-CS"/>
        </w:rPr>
        <w:t>З</w:t>
      </w:r>
      <w:r w:rsidRPr="00423779">
        <w:rPr>
          <w:rFonts w:ascii="Times New Roman" w:hAnsi="Times New Roman"/>
          <w:b/>
          <w:szCs w:val="22"/>
          <w:lang w:val="sr-Cyrl-CS"/>
        </w:rPr>
        <w:t>елене и слободне површине</w:t>
      </w:r>
      <w:r w:rsidRPr="00423779">
        <w:rPr>
          <w:rFonts w:ascii="Times New Roman" w:hAnsi="Times New Roman"/>
          <w:bCs/>
          <w:szCs w:val="22"/>
          <w:lang w:val="sr-Cyrl-CS"/>
        </w:rPr>
        <w:t>:</w:t>
      </w:r>
      <w:r>
        <w:rPr>
          <w:rFonts w:ascii="Times New Roman" w:hAnsi="Times New Roman"/>
          <w:bCs/>
          <w:szCs w:val="22"/>
          <w:lang w:val="sr-Cyrl-CS"/>
        </w:rPr>
        <w:t xml:space="preserve"> </w:t>
      </w:r>
      <w:r w:rsidRPr="00423779">
        <w:rPr>
          <w:rFonts w:ascii="Times New Roman" w:hAnsi="Times New Roman"/>
          <w:bCs/>
          <w:szCs w:val="22"/>
          <w:lang w:val="sr-Cyrl-CS"/>
        </w:rPr>
        <w:t xml:space="preserve">За зеленило и слободне површине предвидети најмање </w:t>
      </w:r>
      <w:r w:rsidR="00B61E0A">
        <w:rPr>
          <w:rFonts w:ascii="Times New Roman" w:hAnsi="Times New Roman"/>
          <w:bCs/>
          <w:szCs w:val="22"/>
          <w:lang w:val="sr-Cyrl-CS"/>
        </w:rPr>
        <w:t>8</w:t>
      </w:r>
      <w:r w:rsidRPr="00423779">
        <w:rPr>
          <w:rFonts w:ascii="Times New Roman" w:hAnsi="Times New Roman"/>
          <w:bCs/>
          <w:szCs w:val="22"/>
          <w:lang w:val="sr-Cyrl-CS"/>
        </w:rPr>
        <w:t>0% површине парцеле/комплекса.</w:t>
      </w:r>
    </w:p>
    <w:p w:rsidR="006703F6" w:rsidRDefault="006703F6" w:rsidP="006703F6">
      <w:pPr>
        <w:spacing w:after="40"/>
        <w:ind w:firstLine="0"/>
        <w:rPr>
          <w:rFonts w:ascii="Times New Roman" w:hAnsi="Times New Roman"/>
          <w:bCs/>
          <w:szCs w:val="22"/>
          <w:lang w:val="sr-Cyrl-CS"/>
        </w:rPr>
      </w:pPr>
      <w:r w:rsidRPr="00423779">
        <w:rPr>
          <w:rFonts w:ascii="Times New Roman" w:hAnsi="Times New Roman"/>
          <w:b/>
          <w:bCs/>
          <w:szCs w:val="22"/>
          <w:lang w:val="sr-Cyrl-CS"/>
        </w:rPr>
        <w:t>Остало</w:t>
      </w:r>
      <w:r>
        <w:rPr>
          <w:rFonts w:ascii="Times New Roman" w:hAnsi="Times New Roman"/>
          <w:bCs/>
          <w:szCs w:val="22"/>
          <w:lang w:val="sr-Cyrl-CS"/>
        </w:rPr>
        <w:t>:</w:t>
      </w:r>
    </w:p>
    <w:p w:rsidR="006703F6" w:rsidRPr="00423779" w:rsidRDefault="006703F6" w:rsidP="006703F6">
      <w:pPr>
        <w:spacing w:before="40"/>
        <w:ind w:firstLine="0"/>
        <w:rPr>
          <w:rFonts w:ascii="Times New Roman" w:hAnsi="Times New Roman"/>
          <w:bCs/>
          <w:szCs w:val="22"/>
          <w:lang w:val="ru-RU"/>
        </w:rPr>
      </w:pPr>
      <w:r w:rsidRPr="00423779">
        <w:rPr>
          <w:rFonts w:ascii="Times New Roman" w:hAnsi="Times New Roman"/>
          <w:bCs/>
          <w:szCs w:val="22"/>
          <w:lang w:val="ru-RU"/>
        </w:rPr>
        <w:t>Индекс изграђености грађевинске парцел</w:t>
      </w:r>
      <w:r w:rsidR="00800047">
        <w:rPr>
          <w:rFonts w:ascii="Times New Roman" w:hAnsi="Times New Roman"/>
          <w:bCs/>
          <w:szCs w:val="22"/>
          <w:lang w:val="ru-RU"/>
        </w:rPr>
        <w:t>е</w:t>
      </w:r>
      <w:r w:rsidRPr="00423779">
        <w:rPr>
          <w:rFonts w:ascii="Times New Roman" w:hAnsi="Times New Roman"/>
          <w:bCs/>
          <w:szCs w:val="22"/>
          <w:lang w:val="ru-RU"/>
        </w:rPr>
        <w:t xml:space="preserve"> до </w:t>
      </w:r>
      <w:r w:rsidR="00B61E0A">
        <w:rPr>
          <w:rFonts w:ascii="Times New Roman" w:hAnsi="Times New Roman"/>
          <w:bCs/>
          <w:szCs w:val="22"/>
          <w:lang w:val="ru-RU"/>
        </w:rPr>
        <w:t>0</w:t>
      </w:r>
      <w:r w:rsidRPr="00423779">
        <w:rPr>
          <w:rFonts w:ascii="Times New Roman" w:hAnsi="Times New Roman"/>
          <w:bCs/>
          <w:szCs w:val="22"/>
          <w:lang w:val="ru-RU"/>
        </w:rPr>
        <w:t>,</w:t>
      </w:r>
      <w:r w:rsidR="00B61E0A">
        <w:rPr>
          <w:rFonts w:ascii="Times New Roman" w:hAnsi="Times New Roman"/>
          <w:bCs/>
          <w:szCs w:val="22"/>
          <w:lang w:val="ru-RU"/>
        </w:rPr>
        <w:t>05</w:t>
      </w:r>
      <w:r w:rsidRPr="00423779">
        <w:rPr>
          <w:rFonts w:ascii="Times New Roman" w:hAnsi="Times New Roman"/>
          <w:bCs/>
          <w:szCs w:val="22"/>
          <w:lang w:val="ru-RU"/>
        </w:rPr>
        <w:t>.</w:t>
      </w:r>
    </w:p>
    <w:p w:rsidR="006703F6" w:rsidRDefault="006703F6" w:rsidP="006703F6">
      <w:pPr>
        <w:spacing w:before="40"/>
        <w:ind w:firstLine="0"/>
        <w:rPr>
          <w:rFonts w:ascii="Times New Roman" w:hAnsi="Times New Roman"/>
          <w:bCs/>
          <w:szCs w:val="22"/>
          <w:lang w:val="ru-RU"/>
        </w:rPr>
      </w:pPr>
      <w:r w:rsidRPr="00423779">
        <w:rPr>
          <w:rFonts w:ascii="Times New Roman" w:hAnsi="Times New Roman"/>
          <w:bCs/>
          <w:szCs w:val="22"/>
          <w:lang w:val="ru-RU"/>
        </w:rPr>
        <w:t xml:space="preserve">Највећа </w:t>
      </w:r>
      <w:r w:rsidR="00B61E0A">
        <w:rPr>
          <w:rFonts w:ascii="Times New Roman" w:hAnsi="Times New Roman"/>
          <w:bCs/>
          <w:szCs w:val="22"/>
          <w:lang w:val="ru-RU"/>
        </w:rPr>
        <w:t>дозвољена спратност објеката П</w:t>
      </w:r>
      <w:r w:rsidRPr="00423779">
        <w:rPr>
          <w:rFonts w:ascii="Times New Roman" w:hAnsi="Times New Roman"/>
          <w:bCs/>
          <w:szCs w:val="22"/>
          <w:lang w:val="ru-RU"/>
        </w:rPr>
        <w:t>.</w:t>
      </w:r>
    </w:p>
    <w:p w:rsidR="00854FFA" w:rsidRDefault="00854FFA" w:rsidP="006703F6">
      <w:pPr>
        <w:spacing w:before="40"/>
        <w:ind w:firstLine="0"/>
        <w:rPr>
          <w:rFonts w:ascii="Times New Roman" w:hAnsi="Times New Roman"/>
          <w:bCs/>
          <w:szCs w:val="22"/>
          <w:lang w:val="ru-RU"/>
        </w:rPr>
      </w:pPr>
    </w:p>
    <w:p w:rsidR="00A34657" w:rsidRPr="00E27145" w:rsidRDefault="00A34657" w:rsidP="00E27145">
      <w:pPr>
        <w:pStyle w:val="Naslovglavni"/>
        <w:tabs>
          <w:tab w:val="right" w:leader="dot" w:pos="9090"/>
        </w:tabs>
        <w:spacing w:before="240" w:after="120"/>
        <w:jc w:val="both"/>
        <w:outlineLvl w:val="0"/>
        <w:rPr>
          <w:rFonts w:ascii="Times New Roman" w:hAnsi="Times New Roman"/>
          <w:sz w:val="24"/>
          <w:szCs w:val="24"/>
          <w:lang w:val="sr-Cyrl-CS"/>
        </w:rPr>
      </w:pPr>
      <w:r w:rsidRPr="00E27145">
        <w:rPr>
          <w:rFonts w:ascii="Times New Roman" w:hAnsi="Times New Roman"/>
          <w:sz w:val="24"/>
          <w:szCs w:val="24"/>
          <w:lang w:val="sr-Cyrl-CS"/>
        </w:rPr>
        <w:lastRenderedPageBreak/>
        <w:t>2.</w:t>
      </w:r>
      <w:r w:rsidR="00E27145" w:rsidRPr="00E27145">
        <w:rPr>
          <w:rFonts w:ascii="Times New Roman" w:hAnsi="Times New Roman"/>
          <w:sz w:val="24"/>
          <w:szCs w:val="24"/>
          <w:lang w:val="sr-Cyrl-CS"/>
        </w:rPr>
        <w:t>2</w:t>
      </w:r>
      <w:r w:rsidRPr="00E27145">
        <w:rPr>
          <w:rFonts w:ascii="Times New Roman" w:hAnsi="Times New Roman"/>
          <w:sz w:val="24"/>
          <w:szCs w:val="24"/>
          <w:lang w:val="sr-Cyrl-CS"/>
        </w:rPr>
        <w:t>.</w:t>
      </w:r>
      <w:r w:rsidR="00E27145" w:rsidRPr="00E27145">
        <w:rPr>
          <w:rFonts w:ascii="Times New Roman" w:hAnsi="Times New Roman"/>
          <w:sz w:val="24"/>
          <w:szCs w:val="24"/>
          <w:lang w:val="sr-Cyrl-CS"/>
        </w:rPr>
        <w:t>3</w:t>
      </w:r>
      <w:r w:rsidRPr="00E27145">
        <w:rPr>
          <w:rFonts w:ascii="Times New Roman" w:hAnsi="Times New Roman"/>
          <w:sz w:val="24"/>
          <w:szCs w:val="24"/>
          <w:lang w:val="sr-Cyrl-CS"/>
        </w:rPr>
        <w:t>.</w:t>
      </w:r>
      <w:r w:rsidRPr="00E27145">
        <w:rPr>
          <w:rFonts w:ascii="Times New Roman" w:hAnsi="Times New Roman"/>
          <w:sz w:val="24"/>
          <w:szCs w:val="24"/>
        </w:rPr>
        <w:t>ПРАВИЛА</w:t>
      </w:r>
      <w:r w:rsidRPr="00E27145">
        <w:rPr>
          <w:rFonts w:ascii="Times New Roman" w:hAnsi="Times New Roman"/>
          <w:bCs/>
          <w:sz w:val="24"/>
          <w:szCs w:val="24"/>
          <w:lang w:val="sr-Cyrl-CS"/>
        </w:rPr>
        <w:t xml:space="preserve"> ГРАЂЕЊА </w:t>
      </w:r>
      <w:r w:rsidRPr="00E27145">
        <w:rPr>
          <w:rFonts w:ascii="Times New Roman" w:hAnsi="Times New Roman"/>
          <w:bCs/>
          <w:sz w:val="24"/>
          <w:szCs w:val="24"/>
        </w:rPr>
        <w:t>МРЕЖ</w:t>
      </w:r>
      <w:r w:rsidRPr="00E27145">
        <w:rPr>
          <w:rFonts w:ascii="Times New Roman" w:hAnsi="Times New Roman"/>
          <w:bCs/>
          <w:sz w:val="24"/>
          <w:szCs w:val="24"/>
          <w:lang w:val="sr-Cyrl-CS"/>
        </w:rPr>
        <w:t>А</w:t>
      </w:r>
      <w:r w:rsidRPr="00E27145">
        <w:rPr>
          <w:rFonts w:ascii="Times New Roman" w:hAnsi="Times New Roman"/>
          <w:bCs/>
          <w:sz w:val="24"/>
          <w:szCs w:val="24"/>
        </w:rPr>
        <w:t xml:space="preserve"> И ОБЈЕКАТА</w:t>
      </w:r>
      <w:r w:rsidRPr="00E27145">
        <w:rPr>
          <w:rFonts w:ascii="Times New Roman" w:hAnsi="Times New Roman"/>
          <w:bCs/>
          <w:sz w:val="24"/>
          <w:szCs w:val="24"/>
          <w:lang w:val="sr-Cyrl-CS"/>
        </w:rPr>
        <w:t xml:space="preserve"> ИНФРАСТРУКТУРЕ</w:t>
      </w:r>
    </w:p>
    <w:p w:rsidR="00557120" w:rsidRPr="00143245" w:rsidRDefault="00557120" w:rsidP="00E27145">
      <w:pPr>
        <w:spacing w:before="0" w:after="40"/>
        <w:ind w:firstLine="0"/>
        <w:rPr>
          <w:rFonts w:ascii="Times New Roman" w:hAnsi="Times New Roman"/>
          <w:b/>
          <w:szCs w:val="22"/>
        </w:rPr>
      </w:pPr>
      <w:r w:rsidRPr="00143245">
        <w:rPr>
          <w:rFonts w:ascii="Times New Roman" w:hAnsi="Times New Roman"/>
          <w:b/>
          <w:szCs w:val="22"/>
        </w:rPr>
        <w:t>2.</w:t>
      </w:r>
      <w:r w:rsidR="00E27145">
        <w:rPr>
          <w:rFonts w:ascii="Times New Roman" w:hAnsi="Times New Roman"/>
          <w:b/>
          <w:szCs w:val="22"/>
        </w:rPr>
        <w:t>2</w:t>
      </w:r>
      <w:r w:rsidRPr="00143245">
        <w:rPr>
          <w:rFonts w:ascii="Times New Roman" w:hAnsi="Times New Roman"/>
          <w:b/>
          <w:szCs w:val="22"/>
        </w:rPr>
        <w:t>.</w:t>
      </w:r>
      <w:r w:rsidR="00E27145">
        <w:rPr>
          <w:rFonts w:ascii="Times New Roman" w:hAnsi="Times New Roman"/>
          <w:b/>
          <w:szCs w:val="22"/>
          <w:lang w:val="sr-Cyrl-CS"/>
        </w:rPr>
        <w:t>3</w:t>
      </w:r>
      <w:r w:rsidRPr="00143245">
        <w:rPr>
          <w:rFonts w:ascii="Times New Roman" w:hAnsi="Times New Roman"/>
          <w:b/>
          <w:szCs w:val="22"/>
        </w:rPr>
        <w:t>.</w:t>
      </w:r>
      <w:r w:rsidRPr="00143245">
        <w:rPr>
          <w:rFonts w:ascii="Times New Roman" w:hAnsi="Times New Roman"/>
          <w:b/>
          <w:szCs w:val="22"/>
          <w:lang w:val="sr-Cyrl-CS"/>
        </w:rPr>
        <w:t>1</w:t>
      </w:r>
      <w:r w:rsidRPr="00143245">
        <w:rPr>
          <w:rFonts w:ascii="Times New Roman" w:hAnsi="Times New Roman"/>
          <w:b/>
          <w:szCs w:val="22"/>
        </w:rPr>
        <w:t>.</w:t>
      </w:r>
      <w:r w:rsidRPr="00143245">
        <w:rPr>
          <w:rFonts w:ascii="Times New Roman" w:hAnsi="Times New Roman"/>
          <w:b/>
          <w:szCs w:val="22"/>
          <w:lang w:val="sr-Cyrl-CS"/>
        </w:rPr>
        <w:t xml:space="preserve"> Општа правила изградње инфраструктурних мрежа</w:t>
      </w:r>
    </w:p>
    <w:p w:rsidR="00776621" w:rsidRPr="00213BE0" w:rsidRDefault="00776621" w:rsidP="00213BE0">
      <w:pPr>
        <w:spacing w:before="120" w:after="40"/>
        <w:ind w:firstLine="547"/>
        <w:rPr>
          <w:rFonts w:ascii="Times New Roman" w:hAnsi="Times New Roman"/>
          <w:szCs w:val="22"/>
          <w:lang w:val="sr-Cyrl-CS"/>
        </w:rPr>
      </w:pPr>
      <w:r w:rsidRPr="00213BE0">
        <w:rPr>
          <w:rFonts w:ascii="Times New Roman" w:hAnsi="Times New Roman"/>
          <w:szCs w:val="22"/>
          <w:lang w:val="sr-Cyrl-CS"/>
        </w:rPr>
        <w:t xml:space="preserve">Све инфраструктурне мреже налазиће се у регулационом појасу саобраћајница са распоредом који је дефинисан планом сваке инфраструктурне мреже. Промена положаја инфраструктурних мрежа у регулационом профилу саобраћајнице се дозвољава у случајевима када је то неопходно због ситуације на терену, а не сматра се изменом Плана, уз поштовање важећих техничких услова о дозвољеним растојањима код паралелног полагања и укрштања инфраструктурних водова. Дозвољено је вршити реконструкцију и санацију постојећих инфраструктурних инсталација истим или већим пречницима (капацитетима), у зависности од потреба, али по постојећим трасама. </w:t>
      </w:r>
    </w:p>
    <w:p w:rsidR="00776621" w:rsidRDefault="00776621" w:rsidP="00213BE0">
      <w:pPr>
        <w:spacing w:before="40" w:after="40"/>
        <w:ind w:firstLine="547"/>
        <w:rPr>
          <w:rFonts w:ascii="Times New Roman" w:hAnsi="Times New Roman"/>
          <w:szCs w:val="22"/>
          <w:lang w:val="sr-Cyrl-CS"/>
        </w:rPr>
      </w:pPr>
      <w:r w:rsidRPr="00213BE0">
        <w:rPr>
          <w:rFonts w:ascii="Times New Roman" w:hAnsi="Times New Roman"/>
          <w:szCs w:val="22"/>
          <w:lang w:val="sr-Cyrl-CS"/>
        </w:rPr>
        <w:t>Могуће је полагање инфраструктурних мрежа кроз земљиште осталих намена због услова прикључења објеката, а уз сагласност власника (корисника) земљишта о праву службености пролаза.</w:t>
      </w:r>
    </w:p>
    <w:p w:rsidR="00D92B0C" w:rsidRPr="00143245" w:rsidRDefault="00D92B0C" w:rsidP="00560AF6">
      <w:pPr>
        <w:spacing w:before="120" w:after="40"/>
        <w:ind w:firstLine="0"/>
        <w:rPr>
          <w:rFonts w:ascii="Times New Roman" w:hAnsi="Times New Roman"/>
          <w:szCs w:val="22"/>
          <w:lang w:val="sr-Cyrl-CS"/>
        </w:rPr>
      </w:pPr>
      <w:r w:rsidRPr="00143245">
        <w:rPr>
          <w:rFonts w:ascii="Times New Roman" w:hAnsi="Times New Roman"/>
          <w:b/>
          <w:szCs w:val="22"/>
          <w:lang w:val="sr-Cyrl-CS"/>
        </w:rPr>
        <w:t>2.</w:t>
      </w:r>
      <w:r w:rsidR="00E27145">
        <w:rPr>
          <w:rFonts w:ascii="Times New Roman" w:hAnsi="Times New Roman"/>
          <w:b/>
          <w:szCs w:val="22"/>
          <w:lang w:val="sr-Cyrl-CS"/>
        </w:rPr>
        <w:t>2</w:t>
      </w:r>
      <w:r w:rsidRPr="00143245">
        <w:rPr>
          <w:rFonts w:ascii="Times New Roman" w:hAnsi="Times New Roman"/>
          <w:b/>
          <w:szCs w:val="22"/>
        </w:rPr>
        <w:t>.</w:t>
      </w:r>
      <w:r w:rsidR="00E27145">
        <w:rPr>
          <w:rFonts w:ascii="Times New Roman" w:hAnsi="Times New Roman"/>
          <w:b/>
          <w:szCs w:val="22"/>
        </w:rPr>
        <w:t>3</w:t>
      </w:r>
      <w:r w:rsidRPr="00143245">
        <w:rPr>
          <w:rFonts w:ascii="Times New Roman" w:hAnsi="Times New Roman"/>
          <w:b/>
          <w:szCs w:val="22"/>
        </w:rPr>
        <w:t>.</w:t>
      </w:r>
      <w:r w:rsidRPr="00143245">
        <w:rPr>
          <w:rFonts w:ascii="Times New Roman" w:hAnsi="Times New Roman"/>
          <w:b/>
          <w:szCs w:val="22"/>
          <w:lang w:val="sr-Cyrl-CS"/>
        </w:rPr>
        <w:t>2</w:t>
      </w:r>
      <w:r w:rsidRPr="00143245">
        <w:rPr>
          <w:rFonts w:ascii="Times New Roman" w:hAnsi="Times New Roman"/>
          <w:b/>
          <w:szCs w:val="22"/>
          <w:lang w:val="ru-RU"/>
        </w:rPr>
        <w:t xml:space="preserve">. </w:t>
      </w:r>
      <w:r w:rsidRPr="00143245">
        <w:rPr>
          <w:rFonts w:ascii="Times New Roman" w:hAnsi="Times New Roman"/>
          <w:b/>
          <w:lang w:val="ru-RU"/>
        </w:rPr>
        <w:t xml:space="preserve">Појединачна </w:t>
      </w:r>
      <w:r w:rsidRPr="00143245">
        <w:rPr>
          <w:rFonts w:ascii="Times New Roman" w:hAnsi="Times New Roman"/>
          <w:b/>
          <w:bCs/>
          <w:iCs/>
          <w:lang w:val="sr-Cyrl-CS"/>
        </w:rPr>
        <w:t>правила грађења инфраструктурних мрежа и објеката</w:t>
      </w:r>
    </w:p>
    <w:p w:rsidR="00A34657" w:rsidRPr="00143245" w:rsidRDefault="00D92B0C" w:rsidP="00213BE0">
      <w:pPr>
        <w:pStyle w:val="Naslovglavni"/>
        <w:tabs>
          <w:tab w:val="right" w:leader="dot" w:pos="9090"/>
        </w:tabs>
        <w:spacing w:before="120" w:after="40"/>
        <w:jc w:val="both"/>
        <w:outlineLvl w:val="0"/>
        <w:rPr>
          <w:rFonts w:ascii="Times New Roman" w:hAnsi="Times New Roman"/>
          <w:b/>
          <w:sz w:val="22"/>
          <w:szCs w:val="22"/>
        </w:rPr>
      </w:pPr>
      <w:r w:rsidRPr="00143245">
        <w:rPr>
          <w:rFonts w:ascii="Times New Roman" w:hAnsi="Times New Roman"/>
          <w:b/>
          <w:sz w:val="22"/>
          <w:szCs w:val="22"/>
          <w:lang w:val="sr-Cyrl-CS"/>
        </w:rPr>
        <w:t>2.</w:t>
      </w:r>
      <w:r w:rsidR="00E27145">
        <w:rPr>
          <w:rFonts w:ascii="Times New Roman" w:hAnsi="Times New Roman"/>
          <w:b/>
          <w:sz w:val="22"/>
          <w:szCs w:val="22"/>
          <w:lang w:val="sr-Cyrl-CS"/>
        </w:rPr>
        <w:t>2</w:t>
      </w:r>
      <w:r w:rsidRPr="00143245">
        <w:rPr>
          <w:rFonts w:ascii="Times New Roman" w:hAnsi="Times New Roman"/>
          <w:b/>
          <w:sz w:val="22"/>
          <w:szCs w:val="22"/>
          <w:lang w:val="sr-Cyrl-CS"/>
        </w:rPr>
        <w:t>.</w:t>
      </w:r>
      <w:r w:rsidR="00E27145">
        <w:rPr>
          <w:rFonts w:ascii="Times New Roman" w:hAnsi="Times New Roman"/>
          <w:b/>
          <w:sz w:val="22"/>
          <w:szCs w:val="22"/>
          <w:lang w:val="sr-Cyrl-CS"/>
        </w:rPr>
        <w:t>3</w:t>
      </w:r>
      <w:r w:rsidRPr="00143245">
        <w:rPr>
          <w:rFonts w:ascii="Times New Roman" w:hAnsi="Times New Roman"/>
          <w:b/>
          <w:sz w:val="22"/>
          <w:szCs w:val="22"/>
          <w:lang w:val="sr-Cyrl-CS"/>
        </w:rPr>
        <w:t>.2.1.</w:t>
      </w:r>
      <w:r w:rsidR="00A64BC4" w:rsidRPr="00143245">
        <w:rPr>
          <w:rFonts w:ascii="Times New Roman" w:hAnsi="Times New Roman"/>
          <w:b/>
          <w:sz w:val="22"/>
          <w:szCs w:val="22"/>
          <w:lang w:val="sr-Cyrl-CS"/>
        </w:rPr>
        <w:t xml:space="preserve"> </w:t>
      </w:r>
      <w:r w:rsidR="00A34657" w:rsidRPr="00143245">
        <w:rPr>
          <w:rFonts w:ascii="Times New Roman" w:hAnsi="Times New Roman"/>
          <w:b/>
          <w:sz w:val="22"/>
          <w:szCs w:val="22"/>
          <w:lang w:val="sr-Cyrl-CS"/>
        </w:rPr>
        <w:t>Правила изградње</w:t>
      </w:r>
      <w:r w:rsidR="00A34657" w:rsidRPr="00143245">
        <w:rPr>
          <w:rFonts w:ascii="Times New Roman" w:hAnsi="Times New Roman"/>
          <w:b/>
          <w:bCs/>
          <w:iCs/>
          <w:sz w:val="22"/>
          <w:szCs w:val="22"/>
        </w:rPr>
        <w:t xml:space="preserve"> саобраћајница</w:t>
      </w:r>
    </w:p>
    <w:p w:rsidR="00615791" w:rsidRPr="00982F54" w:rsidRDefault="0012021B" w:rsidP="00213BE0">
      <w:pPr>
        <w:spacing w:before="120" w:after="40"/>
        <w:ind w:firstLine="540"/>
        <w:rPr>
          <w:rFonts w:ascii="Times New Roman" w:hAnsi="Times New Roman"/>
          <w:szCs w:val="22"/>
        </w:rPr>
      </w:pPr>
      <w:r w:rsidRPr="0039126A">
        <w:rPr>
          <w:rFonts w:ascii="Times New Roman" w:hAnsi="Times New Roman"/>
          <w:szCs w:val="22"/>
          <w:lang w:val="sr-Cyrl-CS"/>
        </w:rPr>
        <w:t xml:space="preserve">У функцији </w:t>
      </w:r>
      <w:r w:rsidRPr="0039126A">
        <w:rPr>
          <w:rFonts w:ascii="Times New Roman" w:hAnsi="Times New Roman"/>
          <w:szCs w:val="22"/>
          <w:lang w:val="sr-Latn-CS"/>
        </w:rPr>
        <w:t>j</w:t>
      </w:r>
      <w:r w:rsidRPr="0039126A">
        <w:rPr>
          <w:rFonts w:ascii="Times New Roman" w:hAnsi="Times New Roman"/>
          <w:szCs w:val="22"/>
        </w:rPr>
        <w:t>a</w:t>
      </w:r>
      <w:r w:rsidRPr="0039126A">
        <w:rPr>
          <w:rFonts w:ascii="Times New Roman" w:hAnsi="Times New Roman"/>
          <w:szCs w:val="22"/>
          <w:lang w:val="sr-Cyrl-CS"/>
        </w:rPr>
        <w:t xml:space="preserve">вног саобраћаја, у </w:t>
      </w:r>
      <w:r w:rsidR="000728E6" w:rsidRPr="0039126A">
        <w:rPr>
          <w:rFonts w:ascii="Times New Roman" w:hAnsi="Times New Roman"/>
          <w:szCs w:val="22"/>
          <w:lang w:val="sr-Cyrl-CS"/>
        </w:rPr>
        <w:t>дефинисаним зонама</w:t>
      </w:r>
      <w:r w:rsidR="00FA4CD4" w:rsidRPr="0039126A">
        <w:rPr>
          <w:rFonts w:ascii="Times New Roman" w:hAnsi="Times New Roman"/>
          <w:szCs w:val="22"/>
          <w:lang w:val="sr-Cyrl-CS"/>
        </w:rPr>
        <w:t>,</w:t>
      </w:r>
      <w:r w:rsidR="000728E6" w:rsidRPr="0039126A">
        <w:rPr>
          <w:rFonts w:ascii="Times New Roman" w:hAnsi="Times New Roman"/>
          <w:szCs w:val="22"/>
          <w:lang w:val="sr-Cyrl-CS"/>
        </w:rPr>
        <w:t xml:space="preserve"> </w:t>
      </w:r>
      <w:r w:rsidRPr="0039126A">
        <w:rPr>
          <w:rFonts w:ascii="Times New Roman" w:hAnsi="Times New Roman"/>
          <w:szCs w:val="22"/>
          <w:lang w:val="sr-Cyrl-CS"/>
        </w:rPr>
        <w:t>п</w:t>
      </w:r>
      <w:r w:rsidR="000728E6" w:rsidRPr="0039126A">
        <w:rPr>
          <w:rFonts w:ascii="Times New Roman" w:hAnsi="Times New Roman"/>
          <w:szCs w:val="22"/>
          <w:lang w:val="sr-Cyrl-CS"/>
        </w:rPr>
        <w:t>редвиђа</w:t>
      </w:r>
      <w:r w:rsidRPr="0039126A">
        <w:rPr>
          <w:rFonts w:ascii="Times New Roman" w:hAnsi="Times New Roman"/>
          <w:szCs w:val="22"/>
          <w:lang w:val="sr-Cyrl-CS"/>
        </w:rPr>
        <w:t xml:space="preserve"> се </w:t>
      </w:r>
      <w:r w:rsidR="000323D6">
        <w:rPr>
          <w:rFonts w:ascii="Times New Roman" w:hAnsi="Times New Roman"/>
          <w:szCs w:val="22"/>
          <w:lang w:val="sr-Cyrl-CS"/>
        </w:rPr>
        <w:t xml:space="preserve">једносмерни и </w:t>
      </w:r>
      <w:r w:rsidRPr="0039126A">
        <w:rPr>
          <w:rFonts w:ascii="Times New Roman" w:hAnsi="Times New Roman"/>
          <w:szCs w:val="22"/>
          <w:lang w:val="sr-Cyrl-CS"/>
        </w:rPr>
        <w:t xml:space="preserve">двосмерни моторни саобраћај. </w:t>
      </w:r>
      <w:r w:rsidR="004A44CB" w:rsidRPr="0039126A">
        <w:rPr>
          <w:rFonts w:ascii="Times New Roman" w:hAnsi="Times New Roman"/>
          <w:szCs w:val="22"/>
          <w:lang w:val="sr-Cyrl-CS"/>
        </w:rPr>
        <w:t>Планиран</w:t>
      </w:r>
      <w:r w:rsidR="000728E6" w:rsidRPr="0039126A">
        <w:rPr>
          <w:rFonts w:ascii="Times New Roman" w:hAnsi="Times New Roman"/>
          <w:szCs w:val="22"/>
          <w:lang w:val="sr-Cyrl-CS"/>
        </w:rPr>
        <w:t>о</w:t>
      </w:r>
      <w:r w:rsidR="004A44CB" w:rsidRPr="0039126A">
        <w:rPr>
          <w:rFonts w:ascii="Times New Roman" w:hAnsi="Times New Roman"/>
          <w:szCs w:val="22"/>
          <w:lang w:val="sr-Cyrl-CS"/>
        </w:rPr>
        <w:t xml:space="preserve"> </w:t>
      </w:r>
      <w:r w:rsidR="000728E6" w:rsidRPr="0039126A">
        <w:rPr>
          <w:rFonts w:ascii="Times New Roman" w:hAnsi="Times New Roman"/>
          <w:szCs w:val="22"/>
          <w:lang w:val="sr-Cyrl-CS"/>
        </w:rPr>
        <w:t>је</w:t>
      </w:r>
      <w:r w:rsidR="004A44CB" w:rsidRPr="0039126A">
        <w:rPr>
          <w:rFonts w:ascii="Times New Roman" w:hAnsi="Times New Roman"/>
          <w:szCs w:val="22"/>
          <w:lang w:val="sr-Cyrl-CS"/>
        </w:rPr>
        <w:t xml:space="preserve"> </w:t>
      </w:r>
      <w:r w:rsidR="000728E6" w:rsidRPr="0039126A">
        <w:rPr>
          <w:rFonts w:ascii="Times New Roman" w:hAnsi="Times New Roman"/>
          <w:szCs w:val="22"/>
          <w:lang w:val="sr-Cyrl-CS"/>
        </w:rPr>
        <w:t>девет</w:t>
      </w:r>
      <w:r w:rsidR="004A44CB" w:rsidRPr="0039126A">
        <w:rPr>
          <w:rFonts w:ascii="Times New Roman" w:hAnsi="Times New Roman"/>
          <w:szCs w:val="22"/>
          <w:lang w:val="sr-Cyrl-CS"/>
        </w:rPr>
        <w:t xml:space="preserve"> прикључка на интерни колски саобраћај</w:t>
      </w:r>
      <w:r w:rsidR="000728E6" w:rsidRPr="0039126A">
        <w:rPr>
          <w:rFonts w:ascii="Times New Roman" w:hAnsi="Times New Roman"/>
          <w:szCs w:val="22"/>
          <w:lang w:val="sr-Cyrl-CS"/>
        </w:rPr>
        <w:t xml:space="preserve"> </w:t>
      </w:r>
      <w:r w:rsidR="00777A83">
        <w:rPr>
          <w:rFonts w:ascii="Times New Roman" w:hAnsi="Times New Roman"/>
          <w:szCs w:val="22"/>
          <w:lang w:val="sr-Cyrl-CS"/>
        </w:rPr>
        <w:t>садржаја</w:t>
      </w:r>
      <w:r w:rsidR="00FA4CD4" w:rsidRPr="0039126A">
        <w:rPr>
          <w:rFonts w:ascii="Times New Roman" w:hAnsi="Times New Roman"/>
          <w:szCs w:val="22"/>
          <w:lang w:val="sr-Cyrl-CS"/>
        </w:rPr>
        <w:t xml:space="preserve"> лево од а</w:t>
      </w:r>
      <w:r w:rsidR="000728E6" w:rsidRPr="0039126A">
        <w:rPr>
          <w:rFonts w:ascii="Times New Roman" w:hAnsi="Times New Roman"/>
          <w:szCs w:val="22"/>
          <w:lang w:val="sr-Cyrl-CS"/>
        </w:rPr>
        <w:t>утопута и</w:t>
      </w:r>
      <w:r w:rsidR="00FA4CD4" w:rsidRPr="0039126A">
        <w:rPr>
          <w:rFonts w:ascii="Times New Roman" w:hAnsi="Times New Roman"/>
          <w:szCs w:val="22"/>
          <w:lang w:val="sr-Cyrl-CS"/>
        </w:rPr>
        <w:t xml:space="preserve"> шест прикључка на интерни колски саобраћај </w:t>
      </w:r>
      <w:r w:rsidR="00777A83">
        <w:rPr>
          <w:rFonts w:ascii="Times New Roman" w:hAnsi="Times New Roman"/>
          <w:szCs w:val="22"/>
          <w:lang w:val="sr-Cyrl-CS"/>
        </w:rPr>
        <w:t>простора</w:t>
      </w:r>
      <w:r w:rsidR="00FA4CD4" w:rsidRPr="0039126A">
        <w:rPr>
          <w:rFonts w:ascii="Times New Roman" w:hAnsi="Times New Roman"/>
          <w:szCs w:val="22"/>
          <w:lang w:val="sr-Cyrl-CS"/>
        </w:rPr>
        <w:t xml:space="preserve"> десно од аутопута.</w:t>
      </w:r>
    </w:p>
    <w:p w:rsidR="00777A83" w:rsidRDefault="007D576B" w:rsidP="0079437F">
      <w:pPr>
        <w:spacing w:before="0" w:after="40"/>
        <w:ind w:firstLine="540"/>
        <w:rPr>
          <w:rFonts w:ascii="Times New Roman" w:hAnsi="Times New Roman"/>
          <w:szCs w:val="22"/>
          <w:lang w:val="sr-Cyrl-CS"/>
        </w:rPr>
      </w:pPr>
      <w:r>
        <w:rPr>
          <w:rFonts w:ascii="Times New Roman" w:hAnsi="Times New Roman"/>
          <w:szCs w:val="22"/>
          <w:lang w:val="sr-Cyrl-CS"/>
        </w:rPr>
        <w:t xml:space="preserve">Приступ </w:t>
      </w:r>
      <w:r w:rsidRPr="008A03B1">
        <w:rPr>
          <w:rFonts w:ascii="Times New Roman" w:hAnsi="Times New Roman"/>
          <w:szCs w:val="22"/>
          <w:lang w:val="sr-Cyrl-CS"/>
        </w:rPr>
        <w:t xml:space="preserve">локацији </w:t>
      </w:r>
      <w:r w:rsidR="0079437F" w:rsidRPr="008A03B1">
        <w:rPr>
          <w:rFonts w:ascii="Times New Roman" w:hAnsi="Times New Roman"/>
          <w:szCs w:val="22"/>
          <w:lang w:val="sr-Cyrl-CS"/>
        </w:rPr>
        <w:t>објеката помоћи на путу (АМСС)</w:t>
      </w:r>
      <w:r w:rsidR="00814E17" w:rsidRPr="008A03B1">
        <w:rPr>
          <w:rFonts w:ascii="Times New Roman" w:hAnsi="Times New Roman"/>
          <w:szCs w:val="22"/>
          <w:lang w:val="sr-Cyrl-CS"/>
        </w:rPr>
        <w:t xml:space="preserve"> остварује се са интерне мреже </w:t>
      </w:r>
      <w:r w:rsidR="008A03B1" w:rsidRPr="008A03B1">
        <w:rPr>
          <w:rFonts w:ascii="Times New Roman" w:hAnsi="Times New Roman"/>
          <w:szCs w:val="22"/>
          <w:lang w:val="sr-Cyrl-CS"/>
        </w:rPr>
        <w:t xml:space="preserve">саобраћајница. </w:t>
      </w:r>
    </w:p>
    <w:p w:rsidR="007D576B" w:rsidRPr="0039126A" w:rsidRDefault="008A03B1" w:rsidP="0079437F">
      <w:pPr>
        <w:spacing w:before="0" w:after="40"/>
        <w:ind w:firstLine="540"/>
        <w:rPr>
          <w:rFonts w:ascii="Times New Roman" w:hAnsi="Times New Roman"/>
          <w:szCs w:val="22"/>
          <w:lang w:val="sr-Cyrl-CS"/>
        </w:rPr>
      </w:pPr>
      <w:r w:rsidRPr="008A03B1">
        <w:rPr>
          <w:rFonts w:ascii="Times New Roman" w:hAnsi="Times New Roman"/>
          <w:szCs w:val="22"/>
          <w:lang w:val="sr-Cyrl-CS"/>
        </w:rPr>
        <w:t>Власници суседних парцела дужни су да  обезбеде приступ свим садржајима јер се комплекси посматрају као целина и сви садржаји морају бит</w:t>
      </w:r>
      <w:r w:rsidR="00777A83">
        <w:rPr>
          <w:rFonts w:ascii="Times New Roman" w:hAnsi="Times New Roman"/>
          <w:szCs w:val="22"/>
          <w:lang w:val="sr-Cyrl-CS"/>
        </w:rPr>
        <w:t xml:space="preserve">и повезани на државни пут преко </w:t>
      </w:r>
      <w:r w:rsidRPr="008A03B1">
        <w:rPr>
          <w:rFonts w:ascii="Times New Roman" w:hAnsi="Times New Roman"/>
          <w:szCs w:val="22"/>
          <w:lang w:val="sr-Cyrl-CS"/>
        </w:rPr>
        <w:t>једносмерног саобраћајног прикључка са једним изливом и једним уливо</w:t>
      </w:r>
      <w:r>
        <w:rPr>
          <w:rFonts w:ascii="Times New Roman" w:hAnsi="Times New Roman"/>
          <w:szCs w:val="22"/>
          <w:lang w:val="sr-Cyrl-CS"/>
        </w:rPr>
        <w:t>м</w:t>
      </w:r>
      <w:r w:rsidRPr="008A03B1">
        <w:rPr>
          <w:rFonts w:ascii="Times New Roman" w:hAnsi="Times New Roman"/>
          <w:szCs w:val="22"/>
          <w:lang w:val="sr-Cyrl-CS"/>
        </w:rPr>
        <w:t xml:space="preserve"> са/на државни пут.</w:t>
      </w:r>
    </w:p>
    <w:p w:rsidR="0012021B" w:rsidRDefault="0012021B" w:rsidP="0079437F">
      <w:pPr>
        <w:spacing w:before="40" w:after="40"/>
        <w:ind w:firstLine="540"/>
        <w:rPr>
          <w:rFonts w:ascii="Times New Roman" w:hAnsi="Times New Roman"/>
          <w:szCs w:val="22"/>
          <w:lang w:val="sr-Cyrl-CS"/>
        </w:rPr>
      </w:pPr>
      <w:r w:rsidRPr="0039126A">
        <w:rPr>
          <w:rFonts w:ascii="Times New Roman" w:hAnsi="Times New Roman"/>
          <w:szCs w:val="22"/>
        </w:rPr>
        <w:t xml:space="preserve">Ширина коловоза </w:t>
      </w:r>
      <w:r w:rsidR="0027195C" w:rsidRPr="0039126A">
        <w:rPr>
          <w:rFonts w:ascii="Times New Roman" w:hAnsi="Times New Roman"/>
          <w:szCs w:val="22"/>
          <w:lang w:val="sr-Cyrl-CS"/>
        </w:rPr>
        <w:t xml:space="preserve">јавне </w:t>
      </w:r>
      <w:r w:rsidR="000323D6">
        <w:rPr>
          <w:rFonts w:ascii="Times New Roman" w:hAnsi="Times New Roman"/>
          <w:szCs w:val="22"/>
          <w:lang w:val="sr-Cyrl-CS"/>
        </w:rPr>
        <w:t xml:space="preserve">сервисне </w:t>
      </w:r>
      <w:r w:rsidR="0027195C" w:rsidRPr="0039126A">
        <w:rPr>
          <w:rFonts w:ascii="Times New Roman" w:hAnsi="Times New Roman"/>
          <w:szCs w:val="22"/>
          <w:lang w:val="sr-Cyrl-CS"/>
        </w:rPr>
        <w:t>саобраћајнице</w:t>
      </w:r>
      <w:r w:rsidR="000F66B3" w:rsidRPr="0039126A">
        <w:rPr>
          <w:rFonts w:ascii="Times New Roman" w:hAnsi="Times New Roman"/>
          <w:szCs w:val="22"/>
        </w:rPr>
        <w:t xml:space="preserve"> </w:t>
      </w:r>
      <w:r w:rsidR="000323D6">
        <w:rPr>
          <w:rFonts w:ascii="Times New Roman" w:hAnsi="Times New Roman"/>
          <w:szCs w:val="22"/>
        </w:rPr>
        <w:t>за приступ комплексу</w:t>
      </w:r>
      <w:r w:rsidR="00E520E1">
        <w:rPr>
          <w:rFonts w:ascii="Times New Roman" w:hAnsi="Times New Roman"/>
          <w:szCs w:val="22"/>
        </w:rPr>
        <w:t xml:space="preserve"> </w:t>
      </w:r>
      <w:r w:rsidR="000323D6" w:rsidRPr="0039126A">
        <w:rPr>
          <w:rFonts w:ascii="Times New Roman" w:hAnsi="Times New Roman"/>
          <w:szCs w:val="22"/>
          <w:lang w:val="sr-Cyrl-CS"/>
        </w:rPr>
        <w:t>"Наис I"</w:t>
      </w:r>
      <w:r w:rsidR="00E520E1">
        <w:rPr>
          <w:rFonts w:ascii="Times New Roman" w:hAnsi="Times New Roman"/>
          <w:szCs w:val="22"/>
          <w:lang w:val="sr-Cyrl-CS"/>
        </w:rPr>
        <w:t xml:space="preserve"> и постојећој станици за снабдевање возила горивом</w:t>
      </w:r>
      <w:r w:rsidR="000323D6" w:rsidRPr="0039126A">
        <w:rPr>
          <w:rFonts w:ascii="Times New Roman" w:hAnsi="Times New Roman"/>
          <w:szCs w:val="22"/>
          <w:lang w:val="sr-Cyrl-CS"/>
        </w:rPr>
        <w:t xml:space="preserve">, </w:t>
      </w:r>
      <w:r w:rsidR="000323D6">
        <w:rPr>
          <w:rFonts w:ascii="Times New Roman" w:hAnsi="Times New Roman"/>
          <w:szCs w:val="22"/>
        </w:rPr>
        <w:t xml:space="preserve"> </w:t>
      </w:r>
      <w:r w:rsidR="000F66B3" w:rsidRPr="0039126A">
        <w:rPr>
          <w:rFonts w:ascii="Times New Roman" w:hAnsi="Times New Roman"/>
          <w:szCs w:val="22"/>
        </w:rPr>
        <w:t xml:space="preserve">планирана је са </w:t>
      </w:r>
      <w:r w:rsidR="000323D6">
        <w:rPr>
          <w:rFonts w:ascii="Times New Roman" w:hAnsi="Times New Roman"/>
          <w:szCs w:val="22"/>
        </w:rPr>
        <w:t>7</w:t>
      </w:r>
      <w:r w:rsidR="000F66B3" w:rsidRPr="0039126A">
        <w:rPr>
          <w:rFonts w:ascii="Times New Roman" w:hAnsi="Times New Roman"/>
          <w:szCs w:val="22"/>
        </w:rPr>
        <w:t>,0</w:t>
      </w:r>
      <w:r w:rsidRPr="0039126A">
        <w:rPr>
          <w:rFonts w:ascii="Times New Roman" w:hAnsi="Times New Roman"/>
          <w:szCs w:val="22"/>
        </w:rPr>
        <w:t>m</w:t>
      </w:r>
      <w:r w:rsidR="0027195C" w:rsidRPr="0039126A">
        <w:rPr>
          <w:rFonts w:ascii="Times New Roman" w:hAnsi="Times New Roman"/>
          <w:szCs w:val="22"/>
          <w:lang w:val="sr-Cyrl-CS"/>
        </w:rPr>
        <w:t>,</w:t>
      </w:r>
      <w:r w:rsidRPr="0039126A">
        <w:rPr>
          <w:rFonts w:ascii="Times New Roman" w:hAnsi="Times New Roman"/>
          <w:szCs w:val="22"/>
        </w:rPr>
        <w:t xml:space="preserve"> </w:t>
      </w:r>
      <w:r w:rsidR="000F66B3" w:rsidRPr="0039126A">
        <w:rPr>
          <w:rFonts w:ascii="Times New Roman" w:hAnsi="Times New Roman"/>
          <w:szCs w:val="22"/>
        </w:rPr>
        <w:t>са обостраним заштитним појасом-</w:t>
      </w:r>
      <w:r w:rsidRPr="0039126A">
        <w:rPr>
          <w:rFonts w:ascii="Times New Roman" w:hAnsi="Times New Roman"/>
          <w:szCs w:val="22"/>
        </w:rPr>
        <w:t>банкином</w:t>
      </w:r>
      <w:r w:rsidR="004A44CB" w:rsidRPr="0039126A">
        <w:rPr>
          <w:rFonts w:ascii="Times New Roman" w:hAnsi="Times New Roman"/>
          <w:szCs w:val="22"/>
          <w:lang w:val="sr-Cyrl-CS"/>
        </w:rPr>
        <w:t>, односно тротоаром,</w:t>
      </w:r>
      <w:r w:rsidRPr="0039126A">
        <w:rPr>
          <w:rFonts w:ascii="Times New Roman" w:hAnsi="Times New Roman"/>
          <w:szCs w:val="22"/>
        </w:rPr>
        <w:t xml:space="preserve"> ширине 1,50</w:t>
      </w:r>
      <w:r w:rsidR="000323D6">
        <w:rPr>
          <w:rFonts w:ascii="Times New Roman" w:hAnsi="Times New Roman"/>
          <w:szCs w:val="22"/>
        </w:rPr>
        <w:t>-2,0</w:t>
      </w:r>
      <w:r w:rsidR="00E520E1">
        <w:rPr>
          <w:rFonts w:ascii="Times New Roman" w:hAnsi="Times New Roman"/>
          <w:szCs w:val="22"/>
        </w:rPr>
        <w:t>m</w:t>
      </w:r>
      <w:r w:rsidR="00E520E1">
        <w:rPr>
          <w:rFonts w:ascii="Times New Roman" w:hAnsi="Times New Roman"/>
          <w:szCs w:val="22"/>
          <w:lang w:val="sr-Cyrl-CS"/>
        </w:rPr>
        <w:t xml:space="preserve">, док је пројектована ширина сервисне саобраћајнице </w:t>
      </w:r>
      <w:r w:rsidR="00E520E1">
        <w:rPr>
          <w:rFonts w:ascii="Times New Roman" w:hAnsi="Times New Roman"/>
          <w:szCs w:val="22"/>
        </w:rPr>
        <w:t xml:space="preserve">за приступ комплексу </w:t>
      </w:r>
      <w:r w:rsidR="00E520E1" w:rsidRPr="0039126A">
        <w:rPr>
          <w:rFonts w:ascii="Times New Roman" w:hAnsi="Times New Roman"/>
          <w:szCs w:val="22"/>
          <w:lang w:val="sr-Cyrl-CS"/>
        </w:rPr>
        <w:t>"Наис</w:t>
      </w:r>
      <w:r w:rsidR="00E520E1" w:rsidRPr="00E520E1">
        <w:rPr>
          <w:rFonts w:ascii="Times New Roman" w:hAnsi="Times New Roman"/>
          <w:szCs w:val="22"/>
          <w:lang w:val="sr-Cyrl-CS"/>
        </w:rPr>
        <w:t xml:space="preserve"> </w:t>
      </w:r>
      <w:r w:rsidR="00E520E1" w:rsidRPr="0039126A">
        <w:rPr>
          <w:rFonts w:ascii="Times New Roman" w:hAnsi="Times New Roman"/>
          <w:szCs w:val="22"/>
          <w:lang w:val="sr-Cyrl-CS"/>
        </w:rPr>
        <w:t>II"</w:t>
      </w:r>
      <w:r w:rsidR="00E520E1">
        <w:rPr>
          <w:rFonts w:ascii="Times New Roman" w:hAnsi="Times New Roman"/>
          <w:szCs w:val="22"/>
          <w:lang w:val="sr-Cyrl-CS"/>
        </w:rPr>
        <w:t xml:space="preserve"> и постојећој станици за снадевање горивом </w:t>
      </w:r>
      <w:r w:rsidR="00E520E1">
        <w:rPr>
          <w:rFonts w:ascii="Times New Roman" w:hAnsi="Times New Roman"/>
          <w:szCs w:val="22"/>
        </w:rPr>
        <w:t>6</w:t>
      </w:r>
      <w:r w:rsidR="00E520E1" w:rsidRPr="0039126A">
        <w:rPr>
          <w:rFonts w:ascii="Times New Roman" w:hAnsi="Times New Roman"/>
          <w:szCs w:val="22"/>
        </w:rPr>
        <w:t>,0m</w:t>
      </w:r>
      <w:r w:rsidR="00E520E1" w:rsidRPr="0039126A">
        <w:rPr>
          <w:rFonts w:ascii="Times New Roman" w:hAnsi="Times New Roman"/>
          <w:szCs w:val="22"/>
          <w:lang w:val="sr-Cyrl-CS"/>
        </w:rPr>
        <w:t>,</w:t>
      </w:r>
      <w:r w:rsidR="00E520E1" w:rsidRPr="0039126A">
        <w:rPr>
          <w:rFonts w:ascii="Times New Roman" w:hAnsi="Times New Roman"/>
          <w:szCs w:val="22"/>
        </w:rPr>
        <w:t xml:space="preserve"> са обостраним заштитним појасом-банкином</w:t>
      </w:r>
      <w:r w:rsidR="00E520E1" w:rsidRPr="0039126A">
        <w:rPr>
          <w:rFonts w:ascii="Times New Roman" w:hAnsi="Times New Roman"/>
          <w:szCs w:val="22"/>
          <w:lang w:val="sr-Cyrl-CS"/>
        </w:rPr>
        <w:t>, односно тротоаром,</w:t>
      </w:r>
      <w:r w:rsidR="00E520E1" w:rsidRPr="0039126A">
        <w:rPr>
          <w:rFonts w:ascii="Times New Roman" w:hAnsi="Times New Roman"/>
          <w:szCs w:val="22"/>
        </w:rPr>
        <w:t xml:space="preserve"> </w:t>
      </w:r>
      <w:r w:rsidR="00E520E1">
        <w:rPr>
          <w:rFonts w:ascii="Times New Roman" w:hAnsi="Times New Roman"/>
          <w:szCs w:val="22"/>
        </w:rPr>
        <w:t>променљиве ширине 1,</w:t>
      </w:r>
      <w:r w:rsidR="00E520E1" w:rsidRPr="0039126A">
        <w:rPr>
          <w:rFonts w:ascii="Times New Roman" w:hAnsi="Times New Roman"/>
          <w:szCs w:val="22"/>
        </w:rPr>
        <w:t>0</w:t>
      </w:r>
      <w:r w:rsidR="00E520E1">
        <w:rPr>
          <w:rFonts w:ascii="Times New Roman" w:hAnsi="Times New Roman"/>
          <w:szCs w:val="22"/>
        </w:rPr>
        <w:t>-3,0</w:t>
      </w:r>
      <w:r w:rsidR="00E520E1" w:rsidRPr="0039126A">
        <w:rPr>
          <w:rFonts w:ascii="Times New Roman" w:hAnsi="Times New Roman"/>
          <w:szCs w:val="22"/>
        </w:rPr>
        <w:t>m.</w:t>
      </w:r>
      <w:r w:rsidR="00E520E1">
        <w:rPr>
          <w:rFonts w:ascii="Times New Roman" w:hAnsi="Times New Roman"/>
          <w:szCs w:val="22"/>
          <w:lang w:val="sr-Cyrl-CS"/>
        </w:rPr>
        <w:t xml:space="preserve"> </w:t>
      </w:r>
      <w:r w:rsidR="004A44CB" w:rsidRPr="0039126A">
        <w:rPr>
          <w:rFonts w:ascii="Times New Roman" w:hAnsi="Times New Roman"/>
          <w:szCs w:val="22"/>
          <w:lang w:val="sr-Cyrl-CS"/>
        </w:rPr>
        <w:t>Минимални</w:t>
      </w:r>
      <w:r w:rsidR="00615791" w:rsidRPr="0039126A">
        <w:rPr>
          <w:rFonts w:ascii="Times New Roman" w:hAnsi="Times New Roman"/>
          <w:szCs w:val="22"/>
          <w:lang w:val="sr-Cyrl-CS"/>
        </w:rPr>
        <w:t xml:space="preserve"> попре</w:t>
      </w:r>
      <w:r w:rsidR="004A44CB" w:rsidRPr="0039126A">
        <w:rPr>
          <w:rFonts w:ascii="Times New Roman" w:hAnsi="Times New Roman"/>
          <w:szCs w:val="22"/>
          <w:lang w:val="sr-Cyrl-CS"/>
        </w:rPr>
        <w:t>чни нагиб коловоза, са једностраним падом у профилу, износи 2%</w:t>
      </w:r>
      <w:r w:rsidR="00200CA6" w:rsidRPr="0039126A">
        <w:rPr>
          <w:rFonts w:ascii="Times New Roman" w:hAnsi="Times New Roman"/>
          <w:szCs w:val="22"/>
          <w:lang w:val="sr-Cyrl-CS"/>
        </w:rPr>
        <w:t xml:space="preserve">. </w:t>
      </w:r>
    </w:p>
    <w:p w:rsidR="00615791" w:rsidRDefault="00615791" w:rsidP="0079437F">
      <w:pPr>
        <w:spacing w:before="40" w:after="40"/>
        <w:ind w:firstLine="540"/>
        <w:rPr>
          <w:rFonts w:ascii="Times New Roman" w:hAnsi="Times New Roman"/>
          <w:szCs w:val="22"/>
          <w:lang w:val="sr-Cyrl-CS"/>
        </w:rPr>
      </w:pPr>
      <w:r w:rsidRPr="0039126A">
        <w:rPr>
          <w:rFonts w:ascii="Times New Roman" w:hAnsi="Times New Roman"/>
          <w:szCs w:val="22"/>
          <w:lang w:val="sr-Cyrl-CS"/>
        </w:rPr>
        <w:t xml:space="preserve">Коловозна конструкција </w:t>
      </w:r>
      <w:r w:rsidR="00686328" w:rsidRPr="0039126A">
        <w:rPr>
          <w:rFonts w:ascii="Times New Roman" w:hAnsi="Times New Roman"/>
          <w:szCs w:val="22"/>
          <w:lang w:val="sr-Cyrl-CS"/>
        </w:rPr>
        <w:t xml:space="preserve">и застор </w:t>
      </w:r>
      <w:r w:rsidRPr="0039126A">
        <w:rPr>
          <w:rFonts w:ascii="Times New Roman" w:hAnsi="Times New Roman"/>
          <w:szCs w:val="22"/>
          <w:lang w:val="sr-Cyrl-CS"/>
        </w:rPr>
        <w:t>дефиниш</w:t>
      </w:r>
      <w:r w:rsidR="001D52FC" w:rsidRPr="0039126A">
        <w:rPr>
          <w:rFonts w:ascii="Times New Roman" w:hAnsi="Times New Roman"/>
          <w:szCs w:val="22"/>
          <w:lang w:val="sr-Cyrl-CS"/>
        </w:rPr>
        <w:t>у</w:t>
      </w:r>
      <w:r w:rsidRPr="0039126A">
        <w:rPr>
          <w:rFonts w:ascii="Times New Roman" w:hAnsi="Times New Roman"/>
          <w:szCs w:val="22"/>
          <w:lang w:val="sr-Cyrl-CS"/>
        </w:rPr>
        <w:t xml:space="preserve"> се сходно оптерећењу и структури возила.</w:t>
      </w:r>
    </w:p>
    <w:p w:rsidR="000323D6" w:rsidRPr="00BF7D2E" w:rsidRDefault="000323D6" w:rsidP="0079437F">
      <w:pPr>
        <w:tabs>
          <w:tab w:val="left" w:pos="0"/>
        </w:tabs>
        <w:spacing w:before="0" w:after="0"/>
        <w:ind w:firstLine="540"/>
        <w:rPr>
          <w:rFonts w:ascii="Times New Roman" w:hAnsi="Times New Roman"/>
          <w:color w:val="000000"/>
          <w:szCs w:val="24"/>
          <w:lang w:val="ru-RU"/>
        </w:rPr>
      </w:pPr>
      <w:r w:rsidRPr="00BF7D2E">
        <w:rPr>
          <w:rFonts w:ascii="Times New Roman" w:hAnsi="Times New Roman"/>
          <w:color w:val="000000"/>
          <w:szCs w:val="24"/>
          <w:lang w:val="sr-Cyrl-CS"/>
        </w:rPr>
        <w:t>П</w:t>
      </w:r>
      <w:r w:rsidRPr="00BF7D2E">
        <w:rPr>
          <w:rFonts w:ascii="Times New Roman" w:hAnsi="Times New Roman"/>
          <w:color w:val="000000"/>
          <w:szCs w:val="24"/>
          <w:lang w:val="ru-RU"/>
        </w:rPr>
        <w:t>риступне</w:t>
      </w:r>
      <w:r w:rsidR="00E520E1">
        <w:rPr>
          <w:rFonts w:ascii="Times New Roman" w:hAnsi="Times New Roman"/>
          <w:color w:val="000000"/>
          <w:szCs w:val="24"/>
          <w:lang w:val="ru-RU"/>
        </w:rPr>
        <w:t>,</w:t>
      </w:r>
      <w:r w:rsidRPr="00BF7D2E">
        <w:rPr>
          <w:rFonts w:ascii="Times New Roman" w:hAnsi="Times New Roman"/>
          <w:color w:val="000000"/>
          <w:szCs w:val="24"/>
          <w:lang w:val="ru-RU"/>
        </w:rPr>
        <w:t xml:space="preserve"> </w:t>
      </w:r>
      <w:r w:rsidR="00E520E1">
        <w:rPr>
          <w:rFonts w:ascii="Times New Roman" w:hAnsi="Times New Roman"/>
          <w:color w:val="000000"/>
          <w:szCs w:val="24"/>
          <w:lang w:val="ru-RU"/>
        </w:rPr>
        <w:t xml:space="preserve">интерне </w:t>
      </w:r>
      <w:r w:rsidRPr="00BF7D2E">
        <w:rPr>
          <w:rFonts w:ascii="Times New Roman" w:hAnsi="Times New Roman"/>
          <w:color w:val="000000"/>
          <w:szCs w:val="24"/>
          <w:lang w:val="ru-RU"/>
        </w:rPr>
        <w:t>саобраћајнице</w:t>
      </w:r>
      <w:r w:rsidR="00E520E1">
        <w:rPr>
          <w:rFonts w:ascii="Times New Roman" w:hAnsi="Times New Roman"/>
          <w:color w:val="000000"/>
          <w:szCs w:val="24"/>
          <w:lang w:val="ru-RU"/>
        </w:rPr>
        <w:t>,</w:t>
      </w:r>
      <w:r w:rsidRPr="00BF7D2E">
        <w:rPr>
          <w:rFonts w:ascii="Times New Roman" w:hAnsi="Times New Roman"/>
          <w:color w:val="000000"/>
          <w:szCs w:val="24"/>
          <w:lang w:val="ru-RU"/>
        </w:rPr>
        <w:t xml:space="preserve"> пројектовати са свим елементима који омогућују несметано одвијање саобраћаја и ширином коловоза минимум 3,5</w:t>
      </w:r>
      <w:r w:rsidRPr="00BF7D2E">
        <w:rPr>
          <w:rFonts w:ascii="Times New Roman" w:hAnsi="Times New Roman"/>
          <w:color w:val="000000"/>
          <w:szCs w:val="24"/>
        </w:rPr>
        <w:t>m</w:t>
      </w:r>
      <w:r w:rsidRPr="00BF7D2E">
        <w:rPr>
          <w:rFonts w:ascii="Times New Roman" w:hAnsi="Times New Roman"/>
          <w:color w:val="000000"/>
          <w:szCs w:val="24"/>
          <w:lang w:val="ru-RU"/>
        </w:rPr>
        <w:t xml:space="preserve"> за једносмерне и 5,5</w:t>
      </w:r>
      <w:r w:rsidRPr="00BF7D2E">
        <w:rPr>
          <w:rFonts w:ascii="Times New Roman" w:hAnsi="Times New Roman"/>
          <w:color w:val="000000"/>
          <w:szCs w:val="24"/>
        </w:rPr>
        <w:t>m</w:t>
      </w:r>
      <w:r>
        <w:rPr>
          <w:rFonts w:ascii="Times New Roman" w:hAnsi="Times New Roman"/>
          <w:color w:val="000000"/>
          <w:szCs w:val="24"/>
          <w:lang w:val="ru-RU"/>
        </w:rPr>
        <w:t xml:space="preserve"> за двосмерне саобраћајнице.</w:t>
      </w:r>
    </w:p>
    <w:p w:rsidR="000323D6" w:rsidRPr="00BF7D2E" w:rsidRDefault="000323D6" w:rsidP="0079437F">
      <w:pPr>
        <w:tabs>
          <w:tab w:val="left" w:pos="0"/>
        </w:tabs>
        <w:spacing w:before="0" w:after="0"/>
        <w:ind w:firstLine="540"/>
        <w:rPr>
          <w:rFonts w:ascii="Times New Roman" w:hAnsi="Times New Roman"/>
          <w:color w:val="000000"/>
          <w:szCs w:val="24"/>
          <w:lang w:val="ru-RU"/>
        </w:rPr>
      </w:pPr>
      <w:r w:rsidRPr="00BF7D2E">
        <w:rPr>
          <w:rFonts w:ascii="Times New Roman" w:hAnsi="Times New Roman"/>
          <w:color w:val="000000"/>
          <w:szCs w:val="24"/>
          <w:lang w:val="sr-Cyrl-CS"/>
        </w:rPr>
        <w:t>К</w:t>
      </w:r>
      <w:r w:rsidRPr="00BF7D2E">
        <w:rPr>
          <w:rFonts w:ascii="Times New Roman" w:hAnsi="Times New Roman"/>
          <w:color w:val="000000"/>
          <w:szCs w:val="24"/>
          <w:lang w:val="ru-RU"/>
        </w:rPr>
        <w:t xml:space="preserve">оловозну конструкцију за саобраћајнице у оквиру дефинисаних </w:t>
      </w:r>
      <w:r>
        <w:rPr>
          <w:rFonts w:ascii="Times New Roman" w:hAnsi="Times New Roman"/>
          <w:color w:val="000000"/>
          <w:szCs w:val="24"/>
          <w:lang w:val="ru-RU"/>
        </w:rPr>
        <w:t>комплекса</w:t>
      </w:r>
      <w:r w:rsidRPr="00BF7D2E">
        <w:rPr>
          <w:rFonts w:ascii="Times New Roman" w:hAnsi="Times New Roman"/>
          <w:color w:val="000000"/>
          <w:szCs w:val="24"/>
          <w:lang w:val="ru-RU"/>
        </w:rPr>
        <w:t>, димензионисати за средње тежак саобраћај на основу података добијених гео-механичким испитивањима.</w:t>
      </w:r>
    </w:p>
    <w:p w:rsidR="00615791" w:rsidRDefault="00615791" w:rsidP="0079437F">
      <w:pPr>
        <w:spacing w:before="40" w:after="40"/>
        <w:ind w:firstLine="540"/>
        <w:rPr>
          <w:rFonts w:ascii="Times New Roman" w:hAnsi="Times New Roman"/>
          <w:szCs w:val="22"/>
          <w:lang w:val="sr-Cyrl-CS"/>
        </w:rPr>
      </w:pPr>
      <w:r w:rsidRPr="0039126A">
        <w:rPr>
          <w:rFonts w:ascii="Times New Roman" w:hAnsi="Times New Roman"/>
          <w:szCs w:val="22"/>
          <w:lang w:val="sr-Cyrl-CS"/>
        </w:rPr>
        <w:t xml:space="preserve">Одводњавање ће се решити </w:t>
      </w:r>
      <w:r w:rsidR="004A44CB" w:rsidRPr="0039126A">
        <w:rPr>
          <w:rFonts w:ascii="Times New Roman" w:hAnsi="Times New Roman"/>
          <w:szCs w:val="22"/>
          <w:lang w:val="sr-Cyrl-CS"/>
        </w:rPr>
        <w:t>једностраним гравитационим</w:t>
      </w:r>
      <w:r w:rsidRPr="0039126A">
        <w:rPr>
          <w:rFonts w:ascii="Times New Roman" w:hAnsi="Times New Roman"/>
          <w:szCs w:val="22"/>
          <w:lang w:val="sr-Cyrl-CS"/>
        </w:rPr>
        <w:t xml:space="preserve"> отицањем </w:t>
      </w:r>
      <w:r w:rsidR="004A44CB" w:rsidRPr="0039126A">
        <w:rPr>
          <w:rFonts w:ascii="Times New Roman" w:hAnsi="Times New Roman"/>
          <w:szCs w:val="22"/>
          <w:lang w:val="sr-Cyrl-CS"/>
        </w:rPr>
        <w:t>површинских вода у систем</w:t>
      </w:r>
      <w:r w:rsidR="00686328" w:rsidRPr="0039126A">
        <w:rPr>
          <w:rFonts w:ascii="Times New Roman" w:hAnsi="Times New Roman"/>
          <w:szCs w:val="22"/>
          <w:lang w:val="sr-Cyrl-CS"/>
        </w:rPr>
        <w:t xml:space="preserve"> затворене или отворене канализације.</w:t>
      </w:r>
    </w:p>
    <w:p w:rsidR="00560AF6" w:rsidRPr="00560AF6" w:rsidRDefault="00560AF6" w:rsidP="00560AF6">
      <w:pPr>
        <w:spacing w:before="120" w:after="40"/>
        <w:ind w:firstLine="540"/>
        <w:rPr>
          <w:rFonts w:ascii="Times New Roman" w:hAnsi="Times New Roman"/>
          <w:i/>
          <w:szCs w:val="22"/>
        </w:rPr>
      </w:pPr>
      <w:r w:rsidRPr="00560AF6">
        <w:rPr>
          <w:rFonts w:ascii="Times New Roman" w:hAnsi="Times New Roman"/>
          <w:b/>
          <w:i/>
          <w:szCs w:val="22"/>
          <w:lang w:val="sr-Cyrl-CS"/>
        </w:rPr>
        <w:t>Правила изградње</w:t>
      </w:r>
      <w:r w:rsidRPr="00560AF6">
        <w:rPr>
          <w:rFonts w:ascii="Times New Roman" w:hAnsi="Times New Roman"/>
          <w:b/>
          <w:bCs/>
          <w:i/>
          <w:iCs/>
          <w:szCs w:val="22"/>
        </w:rPr>
        <w:t xml:space="preserve"> пасареле</w:t>
      </w:r>
    </w:p>
    <w:p w:rsidR="0039126A" w:rsidRPr="00CC37FF" w:rsidRDefault="0039126A" w:rsidP="0039126A">
      <w:pPr>
        <w:spacing w:after="0"/>
        <w:ind w:firstLine="540"/>
        <w:rPr>
          <w:rFonts w:ascii="Times New Roman" w:hAnsi="Times New Roman"/>
        </w:rPr>
      </w:pPr>
      <w:r w:rsidRPr="00CC37FF">
        <w:rPr>
          <w:rFonts w:ascii="Times New Roman" w:hAnsi="Times New Roman"/>
        </w:rPr>
        <w:t xml:space="preserve">Приликом планирања </w:t>
      </w:r>
      <w:r w:rsidRPr="00CC37FF">
        <w:rPr>
          <w:rFonts w:ascii="Times New Roman" w:hAnsi="Times New Roman"/>
          <w:szCs w:val="22"/>
        </w:rPr>
        <w:t xml:space="preserve">пасереле, као </w:t>
      </w:r>
      <w:r w:rsidRPr="00CC37FF">
        <w:rPr>
          <w:rFonts w:ascii="Times New Roman" w:hAnsi="Times New Roman"/>
        </w:rPr>
        <w:t>објекта</w:t>
      </w:r>
      <w:r w:rsidRPr="00CC37FF">
        <w:rPr>
          <w:rFonts w:ascii="Times New Roman" w:hAnsi="Times New Roman"/>
          <w:szCs w:val="22"/>
        </w:rPr>
        <w:t xml:space="preserve"> којим се премошћује аутопут,</w:t>
      </w:r>
      <w:r w:rsidRPr="00CC37FF">
        <w:rPr>
          <w:rFonts w:ascii="Times New Roman" w:hAnsi="Times New Roman"/>
        </w:rPr>
        <w:t xml:space="preserve"> потребно је остварити конструктивну и саобраћајну безбедност, уз поштовање следећих смерница:</w:t>
      </w:r>
    </w:p>
    <w:p w:rsidR="0039126A" w:rsidRPr="00CC37FF" w:rsidRDefault="0039126A" w:rsidP="00DA0417">
      <w:pPr>
        <w:numPr>
          <w:ilvl w:val="0"/>
          <w:numId w:val="13"/>
        </w:numPr>
        <w:spacing w:after="0"/>
        <w:ind w:left="540" w:hanging="540"/>
        <w:rPr>
          <w:rFonts w:ascii="Times New Roman" w:hAnsi="Times New Roman"/>
        </w:rPr>
      </w:pPr>
      <w:r w:rsidRPr="00CC37FF">
        <w:rPr>
          <w:rFonts w:ascii="Times New Roman" w:hAnsi="Times New Roman"/>
        </w:rPr>
        <w:t>Обезбедити слободну висину од 5,0m која се мери од највише тачке коловоза у попречном профилу аутопута, у функцији комуникација и визура;</w:t>
      </w:r>
    </w:p>
    <w:p w:rsidR="0039126A" w:rsidRPr="00CC37FF" w:rsidRDefault="0039126A" w:rsidP="00DA0417">
      <w:pPr>
        <w:numPr>
          <w:ilvl w:val="0"/>
          <w:numId w:val="13"/>
        </w:numPr>
        <w:spacing w:after="0"/>
        <w:ind w:left="540" w:hanging="540"/>
        <w:rPr>
          <w:rFonts w:ascii="Times New Roman" w:hAnsi="Times New Roman"/>
        </w:rPr>
      </w:pPr>
      <w:r w:rsidRPr="00CC37FF">
        <w:rPr>
          <w:rFonts w:ascii="Times New Roman" w:hAnsi="Times New Roman"/>
        </w:rPr>
        <w:lastRenderedPageBreak/>
        <w:t>Стубови пасареле морају бити удаљени минимално 3,0m од ивице попречног профила постојеће трасе аутопута укључујући и сервисну саобраћајницу са обе стране пута, при чему се не сме реметити систем одводњавања пута;</w:t>
      </w:r>
    </w:p>
    <w:p w:rsidR="0039126A" w:rsidRPr="00CC37FF" w:rsidRDefault="0039126A" w:rsidP="00DA0417">
      <w:pPr>
        <w:numPr>
          <w:ilvl w:val="0"/>
          <w:numId w:val="13"/>
        </w:numPr>
        <w:spacing w:after="0"/>
        <w:ind w:left="540" w:hanging="540"/>
        <w:rPr>
          <w:rFonts w:ascii="Times New Roman" w:hAnsi="Times New Roman"/>
        </w:rPr>
      </w:pPr>
      <w:r w:rsidRPr="00CC37FF">
        <w:rPr>
          <w:rFonts w:ascii="Times New Roman" w:hAnsi="Times New Roman"/>
        </w:rPr>
        <w:t xml:space="preserve">Целу ограду дуж пасареле преко аутопута планирати као еластичну провидну преграду до висине од минимум 3,0m; </w:t>
      </w:r>
    </w:p>
    <w:p w:rsidR="0039126A" w:rsidRPr="00CC37FF" w:rsidRDefault="00777A83" w:rsidP="00DA0417">
      <w:pPr>
        <w:numPr>
          <w:ilvl w:val="0"/>
          <w:numId w:val="13"/>
        </w:numPr>
        <w:spacing w:after="0"/>
        <w:ind w:left="540" w:hanging="540"/>
        <w:rPr>
          <w:rFonts w:ascii="Times New Roman" w:hAnsi="Times New Roman"/>
        </w:rPr>
      </w:pPr>
      <w:r>
        <w:rPr>
          <w:rFonts w:ascii="Times New Roman" w:hAnsi="Times New Roman"/>
        </w:rPr>
        <w:t xml:space="preserve">С обзиром на климатске услове </w:t>
      </w:r>
      <w:r w:rsidR="0039126A" w:rsidRPr="00CC37FF">
        <w:rPr>
          <w:rFonts w:ascii="Times New Roman" w:hAnsi="Times New Roman"/>
        </w:rPr>
        <w:t>(ветар, магла, инсолација) пожељно је пасарелу третирати као затворен простор, уз примену транспарентних материјала;</w:t>
      </w:r>
    </w:p>
    <w:p w:rsidR="0039126A" w:rsidRPr="00CC37FF" w:rsidRDefault="0039126A" w:rsidP="00DA0417">
      <w:pPr>
        <w:numPr>
          <w:ilvl w:val="0"/>
          <w:numId w:val="13"/>
        </w:numPr>
        <w:spacing w:after="0"/>
        <w:ind w:left="540" w:hanging="540"/>
        <w:rPr>
          <w:rFonts w:ascii="Times New Roman" w:hAnsi="Times New Roman"/>
        </w:rPr>
      </w:pPr>
      <w:r w:rsidRPr="00CC37FF">
        <w:rPr>
          <w:rFonts w:ascii="Times New Roman" w:hAnsi="Times New Roman"/>
        </w:rPr>
        <w:t>Противпожарни пут</w:t>
      </w:r>
      <w:r>
        <w:rPr>
          <w:rFonts w:ascii="Times New Roman" w:hAnsi="Times New Roman"/>
        </w:rPr>
        <w:t>еви</w:t>
      </w:r>
      <w:r w:rsidRPr="00CC37FF">
        <w:rPr>
          <w:rFonts w:ascii="Times New Roman" w:hAnsi="Times New Roman"/>
        </w:rPr>
        <w:t xml:space="preserve"> за евентуална ватрогасна возила, не смеју бити саобраћајне траке аутопута Е-75;</w:t>
      </w:r>
    </w:p>
    <w:p w:rsidR="0039126A" w:rsidRPr="00CC37FF" w:rsidRDefault="0039126A" w:rsidP="00DA0417">
      <w:pPr>
        <w:numPr>
          <w:ilvl w:val="0"/>
          <w:numId w:val="13"/>
        </w:numPr>
        <w:spacing w:after="0"/>
        <w:ind w:left="540" w:hanging="540"/>
        <w:rPr>
          <w:rFonts w:ascii="Times New Roman" w:hAnsi="Times New Roman"/>
        </w:rPr>
      </w:pPr>
      <w:r w:rsidRPr="00CC37FF">
        <w:rPr>
          <w:rFonts w:ascii="Times New Roman" w:hAnsi="Times New Roman"/>
        </w:rPr>
        <w:t>Пасарелу тр</w:t>
      </w:r>
      <w:r w:rsidR="00777A83" w:rsidRPr="00CC37FF">
        <w:rPr>
          <w:rFonts w:ascii="Times New Roman" w:hAnsi="Times New Roman"/>
        </w:rPr>
        <w:t>е</w:t>
      </w:r>
      <w:r w:rsidRPr="00CC37FF">
        <w:rPr>
          <w:rFonts w:ascii="Times New Roman" w:hAnsi="Times New Roman"/>
        </w:rPr>
        <w:t>тирати као независни елемент, који не улази у БРГП зоне А;</w:t>
      </w:r>
    </w:p>
    <w:p w:rsidR="0039126A" w:rsidRPr="008B3779" w:rsidRDefault="0039126A" w:rsidP="00DA0417">
      <w:pPr>
        <w:numPr>
          <w:ilvl w:val="0"/>
          <w:numId w:val="13"/>
        </w:numPr>
        <w:spacing w:after="0"/>
        <w:ind w:left="540" w:hanging="540"/>
        <w:rPr>
          <w:rFonts w:ascii="Times New Roman" w:hAnsi="Times New Roman"/>
        </w:rPr>
      </w:pPr>
      <w:r w:rsidRPr="00CC37FF">
        <w:rPr>
          <w:rFonts w:ascii="Times New Roman" w:hAnsi="Times New Roman"/>
        </w:rPr>
        <w:t>Позиција пасареле дефинисана је грађевинским линијама у зони А.</w:t>
      </w:r>
    </w:p>
    <w:p w:rsidR="00A34657" w:rsidRPr="00E27145" w:rsidRDefault="00D92B0C" w:rsidP="003139A5">
      <w:pPr>
        <w:pStyle w:val="Naslovglavni"/>
        <w:tabs>
          <w:tab w:val="right" w:leader="dot" w:pos="9090"/>
        </w:tabs>
        <w:spacing w:before="240" w:after="40"/>
        <w:jc w:val="both"/>
        <w:outlineLvl w:val="0"/>
        <w:rPr>
          <w:rFonts w:ascii="Times New Roman" w:hAnsi="Times New Roman"/>
          <w:b/>
          <w:sz w:val="22"/>
          <w:szCs w:val="22"/>
          <w:lang w:val="sr-Cyrl-CS"/>
        </w:rPr>
      </w:pPr>
      <w:r w:rsidRPr="00E27145">
        <w:rPr>
          <w:rFonts w:ascii="Times New Roman" w:hAnsi="Times New Roman"/>
          <w:b/>
          <w:sz w:val="22"/>
          <w:szCs w:val="22"/>
          <w:lang w:val="sr-Cyrl-CS"/>
        </w:rPr>
        <w:t>2.</w:t>
      </w:r>
      <w:r w:rsidR="00E27145" w:rsidRPr="00E27145">
        <w:rPr>
          <w:rFonts w:ascii="Times New Roman" w:hAnsi="Times New Roman"/>
          <w:b/>
          <w:sz w:val="22"/>
          <w:szCs w:val="22"/>
          <w:lang w:val="sr-Cyrl-CS"/>
        </w:rPr>
        <w:t>2</w:t>
      </w:r>
      <w:r w:rsidRPr="00E27145">
        <w:rPr>
          <w:rFonts w:ascii="Times New Roman" w:hAnsi="Times New Roman"/>
          <w:b/>
          <w:sz w:val="22"/>
          <w:szCs w:val="22"/>
          <w:lang w:val="sr-Cyrl-CS"/>
        </w:rPr>
        <w:t>.</w:t>
      </w:r>
      <w:r w:rsidR="00E27145" w:rsidRPr="00E27145">
        <w:rPr>
          <w:rFonts w:ascii="Times New Roman" w:hAnsi="Times New Roman"/>
          <w:b/>
          <w:sz w:val="22"/>
          <w:szCs w:val="22"/>
          <w:lang w:val="sr-Cyrl-CS"/>
        </w:rPr>
        <w:t>3</w:t>
      </w:r>
      <w:r w:rsidRPr="00E27145">
        <w:rPr>
          <w:rFonts w:ascii="Times New Roman" w:hAnsi="Times New Roman"/>
          <w:b/>
          <w:sz w:val="22"/>
          <w:szCs w:val="22"/>
          <w:lang w:val="sr-Cyrl-CS"/>
        </w:rPr>
        <w:t>.2.2.</w:t>
      </w:r>
      <w:r w:rsidR="00117869" w:rsidRPr="00E27145">
        <w:rPr>
          <w:rFonts w:ascii="Times New Roman" w:hAnsi="Times New Roman"/>
          <w:b/>
          <w:sz w:val="22"/>
          <w:szCs w:val="22"/>
          <w:lang w:val="sr-Cyrl-CS"/>
        </w:rPr>
        <w:t>Електроенергетска мрежа</w:t>
      </w:r>
    </w:p>
    <w:p w:rsidR="00776621" w:rsidRPr="00E27145" w:rsidRDefault="00776621" w:rsidP="00776621">
      <w:pPr>
        <w:spacing w:before="40" w:after="40"/>
        <w:ind w:firstLine="540"/>
        <w:rPr>
          <w:rFonts w:ascii="Times New Roman" w:hAnsi="Times New Roman"/>
          <w:szCs w:val="22"/>
        </w:rPr>
      </w:pPr>
      <w:r w:rsidRPr="00E27145">
        <w:rPr>
          <w:rFonts w:ascii="Times New Roman" w:hAnsi="Times New Roman"/>
          <w:szCs w:val="22"/>
        </w:rPr>
        <w:t>Трасе електроенергетских каблова одређене су регулацијом саобраћајница и налазе се у простору тротоара.</w:t>
      </w:r>
    </w:p>
    <w:p w:rsidR="00776621" w:rsidRPr="00E27145" w:rsidRDefault="00776621" w:rsidP="00776621">
      <w:pPr>
        <w:spacing w:before="40" w:after="40"/>
        <w:ind w:firstLine="540"/>
        <w:rPr>
          <w:rFonts w:ascii="Times New Roman" w:hAnsi="Times New Roman"/>
          <w:szCs w:val="22"/>
        </w:rPr>
      </w:pPr>
      <w:r w:rsidRPr="00E27145">
        <w:rPr>
          <w:rFonts w:ascii="Times New Roman" w:hAnsi="Times New Roman"/>
          <w:szCs w:val="22"/>
        </w:rPr>
        <w:t>Ширина рова за полагање каблова износи  од 0,6 - 0,8m, а дубина од 0,8 - 1,0m.</w:t>
      </w:r>
    </w:p>
    <w:p w:rsidR="00776621" w:rsidRPr="00E27145" w:rsidRDefault="00776621" w:rsidP="00776621">
      <w:pPr>
        <w:spacing w:before="40" w:after="40"/>
        <w:ind w:firstLine="540"/>
        <w:rPr>
          <w:rFonts w:ascii="Times New Roman" w:hAnsi="Times New Roman"/>
          <w:szCs w:val="22"/>
        </w:rPr>
      </w:pPr>
      <w:r w:rsidRPr="00E27145">
        <w:rPr>
          <w:rFonts w:ascii="Times New Roman" w:hAnsi="Times New Roman"/>
          <w:szCs w:val="22"/>
        </w:rPr>
        <w:t>На прелазима саобраћајница постављати минимално 4 ПВ цеви пречника 100mm, дужине зависно од регулационе ширине саобраћајнице.</w:t>
      </w:r>
    </w:p>
    <w:p w:rsidR="00776621" w:rsidRPr="00E27145" w:rsidRDefault="00776621" w:rsidP="00776621">
      <w:pPr>
        <w:spacing w:after="40"/>
        <w:ind w:firstLine="540"/>
        <w:rPr>
          <w:rFonts w:ascii="Times New Roman" w:hAnsi="Times New Roman"/>
          <w:szCs w:val="22"/>
        </w:rPr>
      </w:pPr>
      <w:r w:rsidRPr="00E27145">
        <w:rPr>
          <w:rFonts w:ascii="Times New Roman" w:hAnsi="Times New Roman"/>
          <w:szCs w:val="22"/>
        </w:rPr>
        <w:t>При укрштању или паралелном вођењу кабла са инфраструктурним инсталацијама предвидети одстојања и заштиту истих од кабла и обрнуто, у дужини према важећим прописима, односно према условима власника инсталација:</w:t>
      </w:r>
    </w:p>
    <w:p w:rsidR="00776621" w:rsidRPr="00E27145" w:rsidRDefault="00776621" w:rsidP="00DA0417">
      <w:pPr>
        <w:numPr>
          <w:ilvl w:val="0"/>
          <w:numId w:val="13"/>
        </w:numPr>
        <w:spacing w:after="0"/>
        <w:ind w:left="540" w:hanging="540"/>
        <w:rPr>
          <w:rFonts w:ascii="Times New Roman" w:hAnsi="Times New Roman"/>
        </w:rPr>
      </w:pPr>
      <w:r w:rsidRPr="00E27145">
        <w:rPr>
          <w:rFonts w:ascii="Times New Roman" w:hAnsi="Times New Roman"/>
        </w:rPr>
        <w:t>При паралелном вођењу хоризонтално растојање енергетског кабла од цевовода водовода и канализације треба да износи најмање  0,3m;</w:t>
      </w:r>
    </w:p>
    <w:p w:rsidR="00776621" w:rsidRPr="00E27145" w:rsidRDefault="00776621" w:rsidP="00DA0417">
      <w:pPr>
        <w:numPr>
          <w:ilvl w:val="0"/>
          <w:numId w:val="13"/>
        </w:numPr>
        <w:spacing w:after="0"/>
        <w:ind w:left="540" w:hanging="540"/>
        <w:rPr>
          <w:rFonts w:ascii="Times New Roman" w:hAnsi="Times New Roman"/>
        </w:rPr>
      </w:pPr>
      <w:r w:rsidRPr="00E27145">
        <w:rPr>
          <w:rFonts w:ascii="Times New Roman" w:hAnsi="Times New Roman"/>
        </w:rPr>
        <w:t>При укрштању енергетског кабла са водоводном и канализационом мрежом кабл може бити испод или изнад цеви водовода или канализације са минималним растојањем 0,3m, а у случају да не може да се испоштује овај услов кабл увући у заштитну цев;</w:t>
      </w:r>
    </w:p>
    <w:p w:rsidR="00776621" w:rsidRPr="00E27145" w:rsidRDefault="00776621" w:rsidP="00DA0417">
      <w:pPr>
        <w:numPr>
          <w:ilvl w:val="0"/>
          <w:numId w:val="13"/>
        </w:numPr>
        <w:spacing w:after="0"/>
        <w:ind w:left="540" w:hanging="540"/>
        <w:rPr>
          <w:rFonts w:ascii="Times New Roman" w:hAnsi="Times New Roman"/>
        </w:rPr>
      </w:pPr>
      <w:r w:rsidRPr="00E27145">
        <w:rPr>
          <w:rFonts w:ascii="Times New Roman" w:hAnsi="Times New Roman"/>
        </w:rPr>
        <w:t>При паралел</w:t>
      </w:r>
      <w:r w:rsidR="00624D9B" w:rsidRPr="00E27145">
        <w:rPr>
          <w:rFonts w:ascii="Times New Roman" w:hAnsi="Times New Roman"/>
        </w:rPr>
        <w:t xml:space="preserve">ном вођењу </w:t>
      </w:r>
      <w:r w:rsidRPr="00E27145">
        <w:rPr>
          <w:rFonts w:ascii="Times New Roman" w:hAnsi="Times New Roman"/>
        </w:rPr>
        <w:t>са тт кабловима минимално растојање треба да износи 0,5m;</w:t>
      </w:r>
    </w:p>
    <w:p w:rsidR="00776621" w:rsidRPr="00E27145" w:rsidRDefault="00776621" w:rsidP="00DA0417">
      <w:pPr>
        <w:numPr>
          <w:ilvl w:val="0"/>
          <w:numId w:val="13"/>
        </w:numPr>
        <w:spacing w:after="0"/>
        <w:ind w:left="540" w:hanging="540"/>
        <w:rPr>
          <w:rFonts w:ascii="Times New Roman" w:hAnsi="Times New Roman"/>
        </w:rPr>
      </w:pPr>
      <w:r w:rsidRPr="00E27145">
        <w:rPr>
          <w:rFonts w:ascii="Times New Roman" w:hAnsi="Times New Roman"/>
        </w:rPr>
        <w:t>Укрштање енергетских и тт каблова врши се на растојању од 0,5m. Угао укрштања треба да буде што ближи правом углу, али не мањи од 45º. Енергетски кабл се по правилу поставља испод тт кабла;</w:t>
      </w:r>
    </w:p>
    <w:p w:rsidR="00776621" w:rsidRPr="00E27145" w:rsidRDefault="00776621" w:rsidP="00DA0417">
      <w:pPr>
        <w:numPr>
          <w:ilvl w:val="0"/>
          <w:numId w:val="13"/>
        </w:numPr>
        <w:spacing w:after="0"/>
        <w:ind w:left="540" w:hanging="540"/>
        <w:rPr>
          <w:rFonts w:ascii="Times New Roman" w:hAnsi="Times New Roman"/>
        </w:rPr>
      </w:pPr>
      <w:r w:rsidRPr="00E27145">
        <w:rPr>
          <w:rFonts w:ascii="Times New Roman" w:hAnsi="Times New Roman"/>
        </w:rPr>
        <w:t>Укрштање гасовода са електроенергетским подземним високонапонским кабловима извешће се тако да се гасовод полаже испод електроенергетског кабла са минималним растојањем од 0,5m  од електроенергетског кабла до врха цеви гасовода;</w:t>
      </w:r>
    </w:p>
    <w:p w:rsidR="00776621" w:rsidRPr="00E27145" w:rsidRDefault="00776621" w:rsidP="00DA0417">
      <w:pPr>
        <w:numPr>
          <w:ilvl w:val="0"/>
          <w:numId w:val="13"/>
        </w:numPr>
        <w:spacing w:after="0"/>
        <w:ind w:left="540" w:hanging="540"/>
        <w:rPr>
          <w:rFonts w:ascii="Times New Roman" w:hAnsi="Times New Roman"/>
        </w:rPr>
      </w:pPr>
      <w:r w:rsidRPr="00E27145">
        <w:rPr>
          <w:rFonts w:ascii="Times New Roman" w:hAnsi="Times New Roman"/>
        </w:rPr>
        <w:t>При паралелном  вођењу гасовода и високонапонских или нисконапонских каблова одстојање треба да износи 0,5m.</w:t>
      </w:r>
    </w:p>
    <w:p w:rsidR="00776621" w:rsidRDefault="00776621" w:rsidP="00776621">
      <w:pPr>
        <w:spacing w:before="40" w:after="40"/>
        <w:ind w:firstLine="540"/>
        <w:rPr>
          <w:rFonts w:ascii="Times New Roman" w:hAnsi="Times New Roman"/>
          <w:szCs w:val="22"/>
        </w:rPr>
      </w:pPr>
      <w:r w:rsidRPr="00E27145">
        <w:rPr>
          <w:rFonts w:ascii="Times New Roman" w:hAnsi="Times New Roman"/>
          <w:szCs w:val="22"/>
        </w:rPr>
        <w:t>Прелазак електроенергетских каблова преко асфалтираних улица вршити бушењем трупа улица, са постављањем ПЕ цеви пречника 110mm на дубини од 1,20m од коте коловоза.</w:t>
      </w:r>
    </w:p>
    <w:p w:rsidR="00A34657" w:rsidRPr="00E27145" w:rsidRDefault="00D92B0C" w:rsidP="003139A5">
      <w:pPr>
        <w:pStyle w:val="Naslovglavni"/>
        <w:tabs>
          <w:tab w:val="right" w:leader="dot" w:pos="9090"/>
        </w:tabs>
        <w:spacing w:before="240" w:after="40"/>
        <w:jc w:val="both"/>
        <w:outlineLvl w:val="0"/>
        <w:rPr>
          <w:rFonts w:ascii="Times New Roman" w:hAnsi="Times New Roman"/>
          <w:b/>
          <w:sz w:val="22"/>
          <w:szCs w:val="22"/>
          <w:lang w:val="sr-Cyrl-CS"/>
        </w:rPr>
      </w:pPr>
      <w:r w:rsidRPr="00E27145">
        <w:rPr>
          <w:rFonts w:ascii="Times New Roman" w:hAnsi="Times New Roman"/>
          <w:b/>
          <w:sz w:val="22"/>
          <w:szCs w:val="22"/>
          <w:lang w:val="sr-Cyrl-CS"/>
        </w:rPr>
        <w:t>2.</w:t>
      </w:r>
      <w:r w:rsidR="00E27145" w:rsidRPr="00E27145">
        <w:rPr>
          <w:rFonts w:ascii="Times New Roman" w:hAnsi="Times New Roman"/>
          <w:b/>
          <w:sz w:val="22"/>
          <w:szCs w:val="22"/>
          <w:lang w:val="sr-Cyrl-CS"/>
        </w:rPr>
        <w:t>2</w:t>
      </w:r>
      <w:r w:rsidRPr="00E27145">
        <w:rPr>
          <w:rFonts w:ascii="Times New Roman" w:hAnsi="Times New Roman"/>
          <w:b/>
          <w:sz w:val="22"/>
          <w:szCs w:val="22"/>
          <w:lang w:val="sr-Cyrl-CS"/>
        </w:rPr>
        <w:t>.</w:t>
      </w:r>
      <w:r w:rsidR="00E27145" w:rsidRPr="00E27145">
        <w:rPr>
          <w:rFonts w:ascii="Times New Roman" w:hAnsi="Times New Roman"/>
          <w:b/>
          <w:sz w:val="22"/>
          <w:szCs w:val="22"/>
          <w:lang w:val="sr-Cyrl-CS"/>
        </w:rPr>
        <w:t>3</w:t>
      </w:r>
      <w:r w:rsidRPr="00E27145">
        <w:rPr>
          <w:rFonts w:ascii="Times New Roman" w:hAnsi="Times New Roman"/>
          <w:b/>
          <w:sz w:val="22"/>
          <w:szCs w:val="22"/>
          <w:lang w:val="sr-Cyrl-CS"/>
        </w:rPr>
        <w:t>.2.3.</w:t>
      </w:r>
      <w:r w:rsidR="00117869" w:rsidRPr="00E27145">
        <w:rPr>
          <w:rFonts w:ascii="Times New Roman" w:hAnsi="Times New Roman"/>
          <w:b/>
          <w:sz w:val="22"/>
          <w:szCs w:val="22"/>
          <w:lang w:val="sr-Cyrl-CS"/>
        </w:rPr>
        <w:t>Теле</w:t>
      </w:r>
      <w:r w:rsidR="00066870">
        <w:rPr>
          <w:rFonts w:ascii="Times New Roman" w:hAnsi="Times New Roman"/>
          <w:b/>
          <w:sz w:val="22"/>
          <w:szCs w:val="22"/>
        </w:rPr>
        <w:t>комуникациона</w:t>
      </w:r>
      <w:r w:rsidR="00117869" w:rsidRPr="00E27145">
        <w:rPr>
          <w:rFonts w:ascii="Times New Roman" w:hAnsi="Times New Roman"/>
          <w:b/>
          <w:sz w:val="22"/>
          <w:szCs w:val="22"/>
          <w:lang w:val="sr-Cyrl-CS"/>
        </w:rPr>
        <w:t xml:space="preserve"> мрежа</w:t>
      </w:r>
    </w:p>
    <w:p w:rsidR="00776621" w:rsidRPr="00E27145" w:rsidRDefault="00776621" w:rsidP="00776621">
      <w:pPr>
        <w:spacing w:before="40" w:after="40"/>
        <w:ind w:firstLine="540"/>
        <w:rPr>
          <w:rFonts w:ascii="Times New Roman" w:hAnsi="Times New Roman"/>
          <w:szCs w:val="22"/>
        </w:rPr>
      </w:pPr>
      <w:r w:rsidRPr="00E27145">
        <w:rPr>
          <w:rFonts w:ascii="Times New Roman" w:hAnsi="Times New Roman"/>
          <w:szCs w:val="22"/>
        </w:rPr>
        <w:t>Трасе каблова претплатничке тт мреже одређене су регулацијом саобраћајница и налазе се у простору тротоара на око 0,5m од ивичњака или регулационе линије зависно од постојећих инфраструктурних мрежа у саобраћајници.</w:t>
      </w:r>
    </w:p>
    <w:p w:rsidR="00776621" w:rsidRPr="00E27145" w:rsidRDefault="00776621" w:rsidP="00776621">
      <w:pPr>
        <w:spacing w:before="40" w:after="40"/>
        <w:ind w:firstLine="540"/>
        <w:rPr>
          <w:rFonts w:ascii="Times New Roman" w:hAnsi="Times New Roman"/>
          <w:szCs w:val="22"/>
        </w:rPr>
      </w:pPr>
      <w:r w:rsidRPr="00E27145">
        <w:rPr>
          <w:rFonts w:ascii="Times New Roman" w:hAnsi="Times New Roman"/>
          <w:szCs w:val="22"/>
        </w:rPr>
        <w:t>На деловима где није извршена регулација саобраћајница по урбанистичкој документацији полагање каблова вршиће се у регулационој ширини саобраћајница и то на растојању 0,5m од ограда дворишта, тј. од р</w:t>
      </w:r>
      <w:r w:rsidR="00624D9B" w:rsidRPr="00E27145">
        <w:rPr>
          <w:rFonts w:ascii="Times New Roman" w:hAnsi="Times New Roman"/>
          <w:szCs w:val="22"/>
        </w:rPr>
        <w:t>егулационе линије саобраћајнице</w:t>
      </w:r>
      <w:r w:rsidRPr="00E27145">
        <w:rPr>
          <w:rFonts w:ascii="Times New Roman" w:hAnsi="Times New Roman"/>
          <w:szCs w:val="22"/>
        </w:rPr>
        <w:t>, са обавезом да се исти заштите или измест</w:t>
      </w:r>
      <w:r w:rsidR="00624D9B" w:rsidRPr="00E27145">
        <w:rPr>
          <w:rFonts w:ascii="Times New Roman" w:hAnsi="Times New Roman"/>
          <w:szCs w:val="22"/>
        </w:rPr>
        <w:t>е</w:t>
      </w:r>
      <w:r w:rsidRPr="00E27145">
        <w:rPr>
          <w:rFonts w:ascii="Times New Roman" w:hAnsi="Times New Roman"/>
          <w:szCs w:val="22"/>
        </w:rPr>
        <w:t xml:space="preserve"> о трошку инвеститора код реализације саобраћајница по урбанистичкој документацији.</w:t>
      </w:r>
    </w:p>
    <w:p w:rsidR="00776621" w:rsidRPr="00E27145" w:rsidRDefault="00624D9B" w:rsidP="00776621">
      <w:pPr>
        <w:spacing w:before="40" w:after="40"/>
        <w:ind w:firstLine="540"/>
        <w:rPr>
          <w:rFonts w:ascii="Times New Roman" w:hAnsi="Times New Roman"/>
          <w:szCs w:val="22"/>
        </w:rPr>
      </w:pPr>
      <w:r w:rsidRPr="00E27145">
        <w:rPr>
          <w:rFonts w:ascii="Times New Roman" w:hAnsi="Times New Roman"/>
          <w:szCs w:val="22"/>
        </w:rPr>
        <w:lastRenderedPageBreak/>
        <w:t xml:space="preserve">Дубина полагања каблова </w:t>
      </w:r>
      <w:r w:rsidR="00776621" w:rsidRPr="00E27145">
        <w:rPr>
          <w:rFonts w:ascii="Times New Roman" w:hAnsi="Times New Roman"/>
          <w:szCs w:val="22"/>
        </w:rPr>
        <w:t>претплатнике тт мреже је 0,8 - 1,0m од коте постојећег терена.</w:t>
      </w:r>
    </w:p>
    <w:p w:rsidR="00776621" w:rsidRPr="00776621" w:rsidRDefault="00776621" w:rsidP="00776621">
      <w:pPr>
        <w:spacing w:before="40" w:after="40"/>
        <w:ind w:firstLine="540"/>
        <w:rPr>
          <w:rFonts w:ascii="Times New Roman" w:hAnsi="Times New Roman"/>
          <w:szCs w:val="22"/>
        </w:rPr>
      </w:pPr>
      <w:r w:rsidRPr="00E27145">
        <w:rPr>
          <w:rFonts w:ascii="Times New Roman" w:hAnsi="Times New Roman"/>
          <w:szCs w:val="22"/>
        </w:rPr>
        <w:t>Оптички</w:t>
      </w:r>
      <w:r w:rsidR="00624D9B" w:rsidRPr="00E27145">
        <w:rPr>
          <w:rFonts w:ascii="Times New Roman" w:hAnsi="Times New Roman"/>
          <w:szCs w:val="22"/>
        </w:rPr>
        <w:t xml:space="preserve"> </w:t>
      </w:r>
      <w:r w:rsidRPr="00E27145">
        <w:rPr>
          <w:rFonts w:ascii="Times New Roman" w:hAnsi="Times New Roman"/>
          <w:szCs w:val="22"/>
        </w:rPr>
        <w:t xml:space="preserve">кабл се може полагати у </w:t>
      </w:r>
      <w:r w:rsidRPr="00776621">
        <w:rPr>
          <w:rFonts w:ascii="Times New Roman" w:hAnsi="Times New Roman"/>
          <w:szCs w:val="22"/>
        </w:rPr>
        <w:t>исти ров са  претплатничким кабловима. Димензије рова за полагање о</w:t>
      </w:r>
      <w:r>
        <w:rPr>
          <w:rFonts w:ascii="Times New Roman" w:hAnsi="Times New Roman"/>
          <w:szCs w:val="22"/>
        </w:rPr>
        <w:t>птичког кабла износе  0,4 х 0,8</w:t>
      </w:r>
      <w:r w:rsidRPr="00776621">
        <w:rPr>
          <w:rFonts w:ascii="Times New Roman" w:hAnsi="Times New Roman"/>
          <w:szCs w:val="22"/>
        </w:rPr>
        <w:t>m.</w:t>
      </w:r>
    </w:p>
    <w:p w:rsidR="00776621" w:rsidRPr="00776621" w:rsidRDefault="00776621" w:rsidP="00776621">
      <w:pPr>
        <w:spacing w:before="40" w:after="40"/>
        <w:ind w:firstLine="540"/>
        <w:rPr>
          <w:rFonts w:ascii="Times New Roman" w:hAnsi="Times New Roman"/>
          <w:szCs w:val="22"/>
        </w:rPr>
      </w:pPr>
      <w:r w:rsidRPr="00776621">
        <w:rPr>
          <w:rFonts w:ascii="Times New Roman" w:hAnsi="Times New Roman"/>
          <w:szCs w:val="22"/>
        </w:rPr>
        <w:t>Капацитет претплатничке телефонске мреже, тј. претплатничких каблова срачунати тако да задовољи постојеће и планиране потребе корисника и за задовољавање наведених потреба инсталираће се део капацитета претплатничке мреже као "живе" парице у постојећем делу насеља, а у резерви ће остати одређен број парица ради задовољења будућих потреба.</w:t>
      </w:r>
    </w:p>
    <w:p w:rsidR="00776621" w:rsidRPr="00776621" w:rsidRDefault="00776621" w:rsidP="00FE2482">
      <w:pPr>
        <w:spacing w:after="40"/>
        <w:ind w:firstLine="540"/>
        <w:rPr>
          <w:rFonts w:ascii="Times New Roman" w:hAnsi="Times New Roman"/>
          <w:szCs w:val="22"/>
        </w:rPr>
      </w:pPr>
      <w:r w:rsidRPr="00776621">
        <w:rPr>
          <w:rFonts w:ascii="Times New Roman" w:hAnsi="Times New Roman"/>
          <w:szCs w:val="22"/>
        </w:rPr>
        <w:t>Ров за полагање</w:t>
      </w:r>
      <w:r>
        <w:rPr>
          <w:rFonts w:ascii="Times New Roman" w:hAnsi="Times New Roman"/>
          <w:szCs w:val="22"/>
        </w:rPr>
        <w:t xml:space="preserve"> каблова је димензија 0,4 х 0,8</w:t>
      </w:r>
      <w:r w:rsidRPr="00776621">
        <w:rPr>
          <w:rFonts w:ascii="Times New Roman" w:hAnsi="Times New Roman"/>
          <w:szCs w:val="22"/>
        </w:rPr>
        <w:t>m.</w:t>
      </w:r>
    </w:p>
    <w:p w:rsidR="00776621" w:rsidRPr="00776621" w:rsidRDefault="00624D9B" w:rsidP="00FE2482">
      <w:pPr>
        <w:spacing w:after="40"/>
        <w:ind w:firstLine="540"/>
        <w:rPr>
          <w:rFonts w:ascii="Times New Roman" w:hAnsi="Times New Roman"/>
          <w:szCs w:val="22"/>
        </w:rPr>
      </w:pPr>
      <w:r>
        <w:rPr>
          <w:rFonts w:ascii="Times New Roman" w:hAnsi="Times New Roman"/>
          <w:szCs w:val="22"/>
        </w:rPr>
        <w:t xml:space="preserve">На </w:t>
      </w:r>
      <w:r w:rsidR="00776621" w:rsidRPr="00776621">
        <w:rPr>
          <w:rFonts w:ascii="Times New Roman" w:hAnsi="Times New Roman"/>
          <w:szCs w:val="22"/>
        </w:rPr>
        <w:t>м</w:t>
      </w:r>
      <w:r>
        <w:rPr>
          <w:rFonts w:ascii="Times New Roman" w:hAnsi="Times New Roman"/>
          <w:szCs w:val="22"/>
        </w:rPr>
        <w:t xml:space="preserve">естима преласка каблова преко </w:t>
      </w:r>
      <w:r w:rsidR="00776621" w:rsidRPr="00776621">
        <w:rPr>
          <w:rFonts w:ascii="Times New Roman" w:hAnsi="Times New Roman"/>
          <w:szCs w:val="22"/>
        </w:rPr>
        <w:t xml:space="preserve">саобраћајница поставити </w:t>
      </w:r>
      <w:r w:rsidR="00776621">
        <w:rPr>
          <w:rFonts w:ascii="Times New Roman" w:hAnsi="Times New Roman"/>
          <w:szCs w:val="22"/>
        </w:rPr>
        <w:t>полиетиленске цеви пречника 110</w:t>
      </w:r>
      <w:r w:rsidR="00776621" w:rsidRPr="00776621">
        <w:rPr>
          <w:rFonts w:ascii="Times New Roman" w:hAnsi="Times New Roman"/>
          <w:szCs w:val="22"/>
        </w:rPr>
        <w:t>mm, а дуж</w:t>
      </w:r>
      <w:r w:rsidR="00776621">
        <w:rPr>
          <w:rFonts w:ascii="Times New Roman" w:hAnsi="Times New Roman"/>
          <w:szCs w:val="22"/>
        </w:rPr>
        <w:t>ине - ширина коловоза плус 0,60</w:t>
      </w:r>
      <w:r w:rsidR="00776621" w:rsidRPr="00776621">
        <w:rPr>
          <w:rFonts w:ascii="Times New Roman" w:hAnsi="Times New Roman"/>
          <w:szCs w:val="22"/>
        </w:rPr>
        <w:t xml:space="preserve">m, кроз које ће се положити кабл. Дубина полагања </w:t>
      </w:r>
      <w:r w:rsidR="00776621">
        <w:rPr>
          <w:rFonts w:ascii="Times New Roman" w:hAnsi="Times New Roman"/>
          <w:szCs w:val="22"/>
        </w:rPr>
        <w:t>полиетиленских цеви износи 1,20</w:t>
      </w:r>
      <w:r w:rsidR="00776621" w:rsidRPr="00776621">
        <w:rPr>
          <w:rFonts w:ascii="Times New Roman" w:hAnsi="Times New Roman"/>
          <w:szCs w:val="22"/>
        </w:rPr>
        <w:t>m од коте терена.</w:t>
      </w:r>
    </w:p>
    <w:p w:rsidR="00776621" w:rsidRPr="00776621" w:rsidRDefault="00776621" w:rsidP="00FE2482">
      <w:pPr>
        <w:spacing w:after="40"/>
        <w:ind w:firstLine="540"/>
        <w:rPr>
          <w:rFonts w:ascii="Times New Roman" w:hAnsi="Times New Roman"/>
          <w:szCs w:val="22"/>
        </w:rPr>
      </w:pPr>
      <w:r w:rsidRPr="00776621">
        <w:rPr>
          <w:rFonts w:ascii="Times New Roman" w:hAnsi="Times New Roman"/>
          <w:szCs w:val="22"/>
        </w:rPr>
        <w:t xml:space="preserve">Истурене комутационе степене (MSAN) </w:t>
      </w:r>
      <w:r>
        <w:rPr>
          <w:rFonts w:ascii="Times New Roman" w:hAnsi="Times New Roman"/>
          <w:szCs w:val="22"/>
        </w:rPr>
        <w:t xml:space="preserve">који се изводе као </w:t>
      </w:r>
      <w:r w:rsidRPr="00776621">
        <w:rPr>
          <w:rFonts w:ascii="Times New Roman" w:hAnsi="Times New Roman"/>
          <w:szCs w:val="22"/>
        </w:rPr>
        <w:t xml:space="preserve">"outdoor" ормани постављати на бетонске темеље одговарајућих димензија (сагласно типу кабинета) </w:t>
      </w:r>
      <w:r>
        <w:rPr>
          <w:rFonts w:ascii="Times New Roman" w:hAnsi="Times New Roman"/>
          <w:szCs w:val="22"/>
        </w:rPr>
        <w:t>у начелу површина око 6,0</w:t>
      </w:r>
      <w:r w:rsidRPr="00776621">
        <w:rPr>
          <w:rFonts w:ascii="Times New Roman" w:hAnsi="Times New Roman"/>
          <w:szCs w:val="22"/>
        </w:rPr>
        <w:t>m</w:t>
      </w:r>
      <w:r>
        <w:rPr>
          <w:rFonts w:ascii="Times New Roman" w:hAnsi="Times New Roman"/>
          <w:szCs w:val="22"/>
        </w:rPr>
        <w:t>²</w:t>
      </w:r>
      <w:r w:rsidRPr="00776621">
        <w:rPr>
          <w:rFonts w:ascii="Times New Roman" w:hAnsi="Times New Roman"/>
          <w:szCs w:val="22"/>
        </w:rPr>
        <w:t>. Парцела истуреног комутационог степена мора да има приступ на површину јавне намене. У оквиру темеља за смештај кабинета изградити ревизионо окно димен</w:t>
      </w:r>
      <w:r>
        <w:rPr>
          <w:rFonts w:ascii="Times New Roman" w:hAnsi="Times New Roman"/>
          <w:szCs w:val="22"/>
        </w:rPr>
        <w:t>зија 80 х 80 х 90</w:t>
      </w:r>
      <w:r w:rsidRPr="00776621">
        <w:rPr>
          <w:rFonts w:ascii="Times New Roman" w:hAnsi="Times New Roman"/>
          <w:szCs w:val="22"/>
        </w:rPr>
        <w:t xml:space="preserve">cm, због лакшег прихвата и каблова и њиховог увођења у "outdoor" кабинет. У кабинет се смешта комутациона опрема, систем преноса, исправљач, батерије и разделник. MSAN кабинет се напаја електричном </w:t>
      </w:r>
      <w:r>
        <w:rPr>
          <w:rFonts w:ascii="Times New Roman" w:hAnsi="Times New Roman"/>
          <w:szCs w:val="22"/>
        </w:rPr>
        <w:t>енергијом са насељске мреже 0,4</w:t>
      </w:r>
      <w:r w:rsidRPr="00776621">
        <w:rPr>
          <w:rFonts w:ascii="Times New Roman" w:hAnsi="Times New Roman"/>
          <w:szCs w:val="22"/>
        </w:rPr>
        <w:t>kV на начин из услова надлежног ЕД предузећа.</w:t>
      </w:r>
    </w:p>
    <w:p w:rsidR="00776621" w:rsidRPr="00776621" w:rsidRDefault="00624D9B" w:rsidP="00FE2482">
      <w:pPr>
        <w:spacing w:after="40"/>
        <w:ind w:firstLine="540"/>
        <w:rPr>
          <w:rFonts w:ascii="Times New Roman" w:hAnsi="Times New Roman"/>
          <w:szCs w:val="22"/>
        </w:rPr>
      </w:pPr>
      <w:r>
        <w:rPr>
          <w:rFonts w:ascii="Times New Roman" w:hAnsi="Times New Roman"/>
          <w:szCs w:val="22"/>
        </w:rPr>
        <w:t>За и</w:t>
      </w:r>
      <w:r w:rsidR="00776621">
        <w:rPr>
          <w:rFonts w:ascii="Times New Roman" w:hAnsi="Times New Roman"/>
          <w:szCs w:val="22"/>
        </w:rPr>
        <w:t xml:space="preserve">стурене комутационе степене </w:t>
      </w:r>
      <w:r w:rsidR="00776621" w:rsidRPr="00776621">
        <w:rPr>
          <w:rFonts w:ascii="Times New Roman" w:hAnsi="Times New Roman"/>
          <w:szCs w:val="22"/>
        </w:rPr>
        <w:t>(MSAN) који се изводе као "indoor" обезбедити  просторију</w:t>
      </w:r>
      <w:r w:rsidR="00776621">
        <w:rPr>
          <w:rFonts w:ascii="Times New Roman" w:hAnsi="Times New Roman"/>
          <w:szCs w:val="22"/>
        </w:rPr>
        <w:t xml:space="preserve"> одговарајуће површине (10 - 15</w:t>
      </w:r>
      <w:r w:rsidR="00776621" w:rsidRPr="00776621">
        <w:rPr>
          <w:rFonts w:ascii="Times New Roman" w:hAnsi="Times New Roman"/>
          <w:szCs w:val="22"/>
        </w:rPr>
        <w:t>m</w:t>
      </w:r>
      <w:r w:rsidR="00776621">
        <w:rPr>
          <w:rFonts w:ascii="Times New Roman" w:hAnsi="Times New Roman"/>
          <w:szCs w:val="22"/>
        </w:rPr>
        <w:t>² и висине 2,6 - 2,8</w:t>
      </w:r>
      <w:r w:rsidR="00776621" w:rsidRPr="00776621">
        <w:rPr>
          <w:rFonts w:ascii="Times New Roman" w:hAnsi="Times New Roman"/>
          <w:szCs w:val="22"/>
        </w:rPr>
        <w:t xml:space="preserve">m) у оквиру објекта до које постоји приступ за "улазак" каблова и опслуживање. MSAN простор се напаја електричном </w:t>
      </w:r>
      <w:r w:rsidR="00776621">
        <w:rPr>
          <w:rFonts w:ascii="Times New Roman" w:hAnsi="Times New Roman"/>
          <w:szCs w:val="22"/>
        </w:rPr>
        <w:t>енергијом са насељске мреже 0,4</w:t>
      </w:r>
      <w:r w:rsidR="00776621" w:rsidRPr="00776621">
        <w:rPr>
          <w:rFonts w:ascii="Times New Roman" w:hAnsi="Times New Roman"/>
          <w:szCs w:val="22"/>
        </w:rPr>
        <w:t>kV на начин из услова надлежног ЕД предузећа.</w:t>
      </w:r>
    </w:p>
    <w:p w:rsidR="00776621" w:rsidRPr="00776621" w:rsidRDefault="00776621" w:rsidP="00FE2482">
      <w:pPr>
        <w:spacing w:after="40"/>
        <w:ind w:firstLine="540"/>
        <w:rPr>
          <w:rFonts w:ascii="Times New Roman" w:hAnsi="Times New Roman"/>
          <w:szCs w:val="22"/>
        </w:rPr>
      </w:pPr>
      <w:r w:rsidRPr="00776621">
        <w:rPr>
          <w:rFonts w:ascii="Times New Roman" w:hAnsi="Times New Roman"/>
          <w:szCs w:val="22"/>
        </w:rPr>
        <w:t>Мини IPAN уређаји се изводе као "outdoor" и "indoor". Активна опрема се смешта у типске ормане за унутрашњу монтажу на зид и за спољну монтажу на АБ ПТТ стуб, на ниско бетонско постоље габарита хоризонталне пројекције не веће од 0,25m</w:t>
      </w:r>
      <w:r>
        <w:rPr>
          <w:rFonts w:ascii="Times New Roman" w:hAnsi="Times New Roman"/>
          <w:szCs w:val="22"/>
        </w:rPr>
        <w:t>²</w:t>
      </w:r>
      <w:r w:rsidRPr="00776621">
        <w:rPr>
          <w:rFonts w:ascii="Times New Roman" w:hAnsi="Times New Roman"/>
          <w:szCs w:val="22"/>
        </w:rPr>
        <w:t xml:space="preserve"> и на зид. Уређај се повезује оптичким кабловима без металних елемената чија оптичка влакна одговарају међународној препоруци ITU-Т G652.D. Овај уређај се напаја електричном </w:t>
      </w:r>
      <w:r>
        <w:rPr>
          <w:rFonts w:ascii="Times New Roman" w:hAnsi="Times New Roman"/>
          <w:szCs w:val="22"/>
        </w:rPr>
        <w:t>енергијом са насељске мреже 0,4</w:t>
      </w:r>
      <w:r w:rsidRPr="00776621">
        <w:rPr>
          <w:rFonts w:ascii="Times New Roman" w:hAnsi="Times New Roman"/>
          <w:szCs w:val="22"/>
        </w:rPr>
        <w:t>kV на начин из услова надлежног ЕД предузећа. Уређај може бити са батеријама или без њих што је најчешћи случај. Од уређаја до корисника се полажу бакарни каблови (DSL каблови) који су пројектовани и израђени за примену у широкопојасним дигиталним електронским комуникационим мрежама.</w:t>
      </w:r>
    </w:p>
    <w:p w:rsidR="00776621" w:rsidRPr="00776621" w:rsidRDefault="00776621" w:rsidP="00FE2482">
      <w:pPr>
        <w:spacing w:after="40"/>
        <w:ind w:firstLine="540"/>
        <w:rPr>
          <w:rFonts w:ascii="Times New Roman" w:hAnsi="Times New Roman"/>
          <w:szCs w:val="22"/>
        </w:rPr>
      </w:pPr>
      <w:r w:rsidRPr="00776621">
        <w:rPr>
          <w:rFonts w:ascii="Times New Roman" w:hAnsi="Times New Roman"/>
          <w:szCs w:val="22"/>
        </w:rPr>
        <w:t>За полагање оптичких каблова у ров полагати</w:t>
      </w:r>
      <w:r>
        <w:rPr>
          <w:rFonts w:ascii="Times New Roman" w:hAnsi="Times New Roman"/>
          <w:szCs w:val="22"/>
        </w:rPr>
        <w:t xml:space="preserve"> полиетиленске цеви пречника 40</w:t>
      </w:r>
      <w:r w:rsidRPr="00776621">
        <w:rPr>
          <w:rFonts w:ascii="Times New Roman" w:hAnsi="Times New Roman"/>
          <w:szCs w:val="22"/>
        </w:rPr>
        <w:t>mm, које ће послужити као заштита или резерва за касније "удувавање" оптичког кабла.</w:t>
      </w:r>
    </w:p>
    <w:p w:rsidR="00776621" w:rsidRPr="00776621" w:rsidRDefault="00776621" w:rsidP="00FE2482">
      <w:pPr>
        <w:spacing w:after="40"/>
        <w:ind w:firstLine="540"/>
        <w:rPr>
          <w:rFonts w:ascii="Times New Roman" w:hAnsi="Times New Roman"/>
          <w:szCs w:val="22"/>
        </w:rPr>
      </w:pPr>
      <w:r w:rsidRPr="00776621">
        <w:rPr>
          <w:rFonts w:ascii="Times New Roman" w:hAnsi="Times New Roman"/>
          <w:szCs w:val="22"/>
        </w:rPr>
        <w:t>Изводе градити самостојећим изводно-разводним орманима и унутрашњим изводима у објектима.</w:t>
      </w:r>
    </w:p>
    <w:p w:rsidR="00776621" w:rsidRPr="00776621" w:rsidRDefault="00776621" w:rsidP="00FE2482">
      <w:pPr>
        <w:spacing w:after="40"/>
        <w:ind w:firstLine="540"/>
        <w:rPr>
          <w:rFonts w:ascii="Times New Roman" w:hAnsi="Times New Roman"/>
          <w:szCs w:val="22"/>
        </w:rPr>
      </w:pPr>
      <w:r w:rsidRPr="00776621">
        <w:rPr>
          <w:rFonts w:ascii="Times New Roman" w:hAnsi="Times New Roman"/>
          <w:szCs w:val="22"/>
        </w:rPr>
        <w:t>Самостојећи  ормани су на бетонском постољу габарита на већег</w:t>
      </w:r>
      <w:r w:rsidR="00FE2482">
        <w:rPr>
          <w:rFonts w:ascii="Times New Roman" w:hAnsi="Times New Roman"/>
          <w:szCs w:val="22"/>
        </w:rPr>
        <w:t xml:space="preserve"> од </w:t>
      </w:r>
      <w:r>
        <w:rPr>
          <w:rFonts w:ascii="Times New Roman" w:hAnsi="Times New Roman"/>
          <w:szCs w:val="22"/>
        </w:rPr>
        <w:t>50 х 40cm и дубине до 0,6</w:t>
      </w:r>
      <w:r w:rsidRPr="00776621">
        <w:rPr>
          <w:rFonts w:ascii="Times New Roman" w:hAnsi="Times New Roman"/>
          <w:szCs w:val="22"/>
        </w:rPr>
        <w:t>m постављене на граници тротоара и стамбених парцела (на граници регулационе линије), тако да се не</w:t>
      </w:r>
      <w:r w:rsidR="00624D9B">
        <w:rPr>
          <w:rFonts w:ascii="Times New Roman" w:hAnsi="Times New Roman"/>
          <w:szCs w:val="22"/>
        </w:rPr>
        <w:t xml:space="preserve"> </w:t>
      </w:r>
      <w:r w:rsidRPr="00776621">
        <w:rPr>
          <w:rFonts w:ascii="Times New Roman" w:hAnsi="Times New Roman"/>
          <w:szCs w:val="22"/>
        </w:rPr>
        <w:t>омета прилаз објектима.</w:t>
      </w:r>
    </w:p>
    <w:p w:rsidR="00776621" w:rsidRPr="00776621" w:rsidRDefault="00776621" w:rsidP="00FE2482">
      <w:pPr>
        <w:spacing w:after="40"/>
        <w:ind w:firstLine="540"/>
        <w:rPr>
          <w:rFonts w:ascii="Times New Roman" w:hAnsi="Times New Roman"/>
          <w:szCs w:val="22"/>
        </w:rPr>
      </w:pPr>
      <w:r w:rsidRPr="00776621">
        <w:rPr>
          <w:rFonts w:ascii="Times New Roman" w:hAnsi="Times New Roman"/>
          <w:szCs w:val="22"/>
        </w:rPr>
        <w:t>Код пројектовања и изградње приступне  (претплатничке) телефонске  мреже морају се поштовати следећи услови :</w:t>
      </w:r>
    </w:p>
    <w:p w:rsidR="00776621" w:rsidRPr="00FE2482" w:rsidRDefault="00FE2482" w:rsidP="00DA0417">
      <w:pPr>
        <w:numPr>
          <w:ilvl w:val="0"/>
          <w:numId w:val="13"/>
        </w:numPr>
        <w:spacing w:after="0"/>
        <w:ind w:left="540" w:hanging="540"/>
        <w:rPr>
          <w:rFonts w:ascii="Times New Roman" w:hAnsi="Times New Roman"/>
        </w:rPr>
      </w:pPr>
      <w:r>
        <w:rPr>
          <w:rFonts w:ascii="Times New Roman" w:hAnsi="Times New Roman"/>
        </w:rPr>
        <w:t>П</w:t>
      </w:r>
      <w:r w:rsidR="00776621" w:rsidRPr="00FE2482">
        <w:rPr>
          <w:rFonts w:ascii="Times New Roman" w:hAnsi="Times New Roman"/>
        </w:rPr>
        <w:t>ри паралелном вођењу телефонских и</w:t>
      </w:r>
      <w:r>
        <w:rPr>
          <w:rFonts w:ascii="Times New Roman" w:hAnsi="Times New Roman"/>
        </w:rPr>
        <w:t xml:space="preserve"> </w:t>
      </w:r>
      <w:r w:rsidR="00776621" w:rsidRPr="00FE2482">
        <w:rPr>
          <w:rFonts w:ascii="Times New Roman" w:hAnsi="Times New Roman"/>
        </w:rPr>
        <w:t>енергетских каб</w:t>
      </w:r>
      <w:r>
        <w:rPr>
          <w:rFonts w:ascii="Times New Roman" w:hAnsi="Times New Roman"/>
        </w:rPr>
        <w:t>лова минимално растојање је 0,30m за водове 1kV, односно 0,50</w:t>
      </w:r>
      <w:r w:rsidR="00776621" w:rsidRPr="00FE2482">
        <w:rPr>
          <w:rFonts w:ascii="Times New Roman" w:hAnsi="Times New Roman"/>
        </w:rPr>
        <w:t xml:space="preserve">m за водове 10 </w:t>
      </w:r>
      <w:r>
        <w:rPr>
          <w:rFonts w:ascii="Times New Roman" w:hAnsi="Times New Roman"/>
        </w:rPr>
        <w:t>и 35</w:t>
      </w:r>
      <w:r w:rsidR="00776621" w:rsidRPr="00FE2482">
        <w:rPr>
          <w:rFonts w:ascii="Times New Roman" w:hAnsi="Times New Roman"/>
        </w:rPr>
        <w:t>kV. Код укрштања, електроенергетски кабл се полаже испод телефонског кабласа минималним растојањем од 0,5</w:t>
      </w:r>
      <w:r>
        <w:rPr>
          <w:rFonts w:ascii="Times New Roman" w:hAnsi="Times New Roman"/>
        </w:rPr>
        <w:t>m</w:t>
      </w:r>
      <w:r w:rsidR="00776621" w:rsidRPr="00FE2482">
        <w:rPr>
          <w:rFonts w:ascii="Times New Roman" w:hAnsi="Times New Roman"/>
        </w:rPr>
        <w:t>. Најмањи угао укрштања телефонског и електроенергетског кабла износи 45</w:t>
      </w:r>
      <w:r>
        <w:rPr>
          <w:rFonts w:ascii="Times New Roman" w:hAnsi="Times New Roman"/>
        </w:rPr>
        <w:t>º;</w:t>
      </w:r>
    </w:p>
    <w:p w:rsidR="00776621" w:rsidRPr="00FE2482" w:rsidRDefault="00FE2482" w:rsidP="00DA0417">
      <w:pPr>
        <w:numPr>
          <w:ilvl w:val="0"/>
          <w:numId w:val="13"/>
        </w:numPr>
        <w:spacing w:after="0"/>
        <w:ind w:left="540" w:hanging="540"/>
        <w:rPr>
          <w:rFonts w:ascii="Times New Roman" w:hAnsi="Times New Roman"/>
        </w:rPr>
      </w:pPr>
      <w:r>
        <w:rPr>
          <w:rFonts w:ascii="Times New Roman" w:hAnsi="Times New Roman"/>
        </w:rPr>
        <w:t>П</w:t>
      </w:r>
      <w:r w:rsidR="00776621" w:rsidRPr="00FE2482">
        <w:rPr>
          <w:rFonts w:ascii="Times New Roman" w:hAnsi="Times New Roman"/>
        </w:rPr>
        <w:t>ри паралелном полагању телефонских каблова са водоводном и канализационом мрежом минимално хоризонтално растојање је 1,0</w:t>
      </w:r>
      <w:r>
        <w:rPr>
          <w:rFonts w:ascii="Times New Roman" w:hAnsi="Times New Roman"/>
        </w:rPr>
        <w:t>m</w:t>
      </w:r>
      <w:r w:rsidR="00776621" w:rsidRPr="00FE2482">
        <w:rPr>
          <w:rFonts w:ascii="Times New Roman" w:hAnsi="Times New Roman"/>
        </w:rPr>
        <w:t xml:space="preserve">. Код укрштања телефонских каблова са водоводном и канализационом мрежом, телефонски кабл се полаже изнад  </w:t>
      </w:r>
      <w:r w:rsidR="00776621" w:rsidRPr="00FE2482">
        <w:rPr>
          <w:rFonts w:ascii="Times New Roman" w:hAnsi="Times New Roman"/>
        </w:rPr>
        <w:lastRenderedPageBreak/>
        <w:t>водоводне и канализационе мреже</w:t>
      </w:r>
      <w:r>
        <w:rPr>
          <w:rFonts w:ascii="Times New Roman" w:hAnsi="Times New Roman"/>
        </w:rPr>
        <w:t xml:space="preserve"> са минималним растојањем од 0,20</w:t>
      </w:r>
      <w:r w:rsidR="00776621" w:rsidRPr="00FE2482">
        <w:rPr>
          <w:rFonts w:ascii="Times New Roman" w:hAnsi="Times New Roman"/>
        </w:rPr>
        <w:t>m од темена водоводне или канализационе цеви, с тим што се телефонски кабл  полаже у заштитну цев постављену управно на трасу водовода или канализације у дужини најмање од по 1,0</w:t>
      </w:r>
      <w:r>
        <w:rPr>
          <w:rFonts w:ascii="Times New Roman" w:hAnsi="Times New Roman"/>
        </w:rPr>
        <w:t>m</w:t>
      </w:r>
      <w:r w:rsidR="00776621" w:rsidRPr="00FE2482">
        <w:rPr>
          <w:rFonts w:ascii="Times New Roman" w:hAnsi="Times New Roman"/>
        </w:rPr>
        <w:t xml:space="preserve"> лево и десно од цеви</w:t>
      </w:r>
      <w:r>
        <w:rPr>
          <w:rFonts w:ascii="Times New Roman" w:hAnsi="Times New Roman"/>
        </w:rPr>
        <w:t>;</w:t>
      </w:r>
    </w:p>
    <w:p w:rsidR="00776621" w:rsidRPr="00FE2482" w:rsidRDefault="00FE2482" w:rsidP="00DA0417">
      <w:pPr>
        <w:numPr>
          <w:ilvl w:val="0"/>
          <w:numId w:val="13"/>
        </w:numPr>
        <w:spacing w:after="0"/>
        <w:ind w:left="540" w:hanging="540"/>
        <w:rPr>
          <w:rFonts w:ascii="Times New Roman" w:hAnsi="Times New Roman"/>
        </w:rPr>
      </w:pPr>
      <w:r>
        <w:rPr>
          <w:rFonts w:ascii="Times New Roman" w:hAnsi="Times New Roman"/>
        </w:rPr>
        <w:t>П</w:t>
      </w:r>
      <w:r w:rsidR="00776621" w:rsidRPr="00FE2482">
        <w:rPr>
          <w:rFonts w:ascii="Times New Roman" w:hAnsi="Times New Roman"/>
        </w:rPr>
        <w:t>релазак телефонских каблова преко асфалтираних улица вршити бушењем трупа улица, са п</w:t>
      </w:r>
      <w:r>
        <w:rPr>
          <w:rFonts w:ascii="Times New Roman" w:hAnsi="Times New Roman"/>
        </w:rPr>
        <w:t>остављањем ПЕ цеви пречника 110mm на дубини од 1,20</w:t>
      </w:r>
      <w:r w:rsidR="00776621" w:rsidRPr="00FE2482">
        <w:rPr>
          <w:rFonts w:ascii="Times New Roman" w:hAnsi="Times New Roman"/>
        </w:rPr>
        <w:t>m од коте коловоза.</w:t>
      </w:r>
    </w:p>
    <w:p w:rsidR="00776621" w:rsidRDefault="00776621" w:rsidP="00FE2482">
      <w:pPr>
        <w:spacing w:after="40"/>
        <w:ind w:firstLine="540"/>
        <w:rPr>
          <w:rFonts w:ascii="Times New Roman" w:hAnsi="Times New Roman"/>
          <w:szCs w:val="22"/>
        </w:rPr>
      </w:pPr>
      <w:r w:rsidRPr="00FE2482">
        <w:rPr>
          <w:rFonts w:ascii="Times New Roman" w:hAnsi="Times New Roman"/>
          <w:szCs w:val="22"/>
        </w:rPr>
        <w:t>Наведени телекомуникациони објекти спадају у објекте за које се не изд</w:t>
      </w:r>
      <w:r w:rsidR="00FE2482">
        <w:rPr>
          <w:rFonts w:ascii="Times New Roman" w:hAnsi="Times New Roman"/>
          <w:szCs w:val="22"/>
        </w:rPr>
        <w:t xml:space="preserve">аје грађевинска дозвола (члан </w:t>
      </w:r>
      <w:r w:rsidR="00624D9B">
        <w:rPr>
          <w:rFonts w:ascii="Times New Roman" w:hAnsi="Times New Roman"/>
          <w:szCs w:val="22"/>
        </w:rPr>
        <w:t xml:space="preserve">145. </w:t>
      </w:r>
      <w:r w:rsidRPr="00FE2482">
        <w:rPr>
          <w:rFonts w:ascii="Times New Roman" w:hAnsi="Times New Roman"/>
          <w:szCs w:val="22"/>
        </w:rPr>
        <w:t>Закона)</w:t>
      </w:r>
      <w:r w:rsidR="00FE2482">
        <w:rPr>
          <w:rFonts w:ascii="Times New Roman" w:hAnsi="Times New Roman"/>
          <w:szCs w:val="22"/>
        </w:rPr>
        <w:t xml:space="preserve">, </w:t>
      </w:r>
      <w:r w:rsidRPr="00FE2482">
        <w:rPr>
          <w:rFonts w:ascii="Times New Roman" w:hAnsi="Times New Roman"/>
          <w:szCs w:val="22"/>
        </w:rPr>
        <w:t>већ се радови врше на основ</w:t>
      </w:r>
      <w:r w:rsidR="00FE2482">
        <w:rPr>
          <w:rFonts w:ascii="Times New Roman" w:hAnsi="Times New Roman"/>
          <w:szCs w:val="22"/>
        </w:rPr>
        <w:t xml:space="preserve">у решења </w:t>
      </w:r>
      <w:r w:rsidRPr="00FE2482">
        <w:rPr>
          <w:rFonts w:ascii="Times New Roman" w:hAnsi="Times New Roman"/>
          <w:szCs w:val="22"/>
        </w:rPr>
        <w:t>којим се одобрава извођење радова, т</w:t>
      </w:r>
      <w:r w:rsidR="00FE2482">
        <w:rPr>
          <w:rFonts w:ascii="Times New Roman" w:hAnsi="Times New Roman"/>
          <w:szCs w:val="22"/>
        </w:rPr>
        <w:t>е</w:t>
      </w:r>
      <w:r w:rsidRPr="00FE2482">
        <w:rPr>
          <w:rFonts w:ascii="Times New Roman" w:hAnsi="Times New Roman"/>
          <w:szCs w:val="22"/>
        </w:rPr>
        <w:t xml:space="preserve"> је могуће издавање решења за истурене комутационе степене (MSAN) и мини IPAN уређаје</w:t>
      </w:r>
      <w:r w:rsidR="00624D9B">
        <w:rPr>
          <w:rFonts w:ascii="Times New Roman" w:hAnsi="Times New Roman"/>
          <w:szCs w:val="22"/>
        </w:rPr>
        <w:t xml:space="preserve">, </w:t>
      </w:r>
      <w:r w:rsidRPr="00FE2482">
        <w:rPr>
          <w:rFonts w:ascii="Times New Roman" w:hAnsi="Times New Roman"/>
          <w:szCs w:val="22"/>
        </w:rPr>
        <w:t>као и за деонице каблова</w:t>
      </w:r>
      <w:r w:rsidR="00FE2482">
        <w:rPr>
          <w:rFonts w:ascii="Times New Roman" w:hAnsi="Times New Roman"/>
          <w:szCs w:val="22"/>
        </w:rPr>
        <w:t>,</w:t>
      </w:r>
      <w:r w:rsidRPr="00FE2482">
        <w:rPr>
          <w:rFonts w:ascii="Times New Roman" w:hAnsi="Times New Roman"/>
          <w:szCs w:val="22"/>
        </w:rPr>
        <w:t xml:space="preserve"> који нису дати на графичком прилогу ако инвеститор обезбеди документацију предвиђену чланом 145. </w:t>
      </w:r>
      <w:r w:rsidR="00FE2482">
        <w:rPr>
          <w:rFonts w:ascii="Times New Roman" w:hAnsi="Times New Roman"/>
          <w:szCs w:val="22"/>
        </w:rPr>
        <w:t>З</w:t>
      </w:r>
      <w:r w:rsidRPr="00FE2482">
        <w:rPr>
          <w:rFonts w:ascii="Times New Roman" w:hAnsi="Times New Roman"/>
          <w:szCs w:val="22"/>
        </w:rPr>
        <w:t>акона.</w:t>
      </w:r>
    </w:p>
    <w:p w:rsidR="00117869" w:rsidRPr="00E27145" w:rsidRDefault="00D92B0C" w:rsidP="003139A5">
      <w:pPr>
        <w:spacing w:before="240" w:after="40"/>
        <w:ind w:firstLine="0"/>
        <w:rPr>
          <w:rFonts w:ascii="Times New Roman" w:hAnsi="Times New Roman"/>
          <w:b/>
          <w:szCs w:val="22"/>
          <w:lang w:val="sr-Cyrl-CS"/>
        </w:rPr>
      </w:pPr>
      <w:r w:rsidRPr="00E27145">
        <w:rPr>
          <w:rFonts w:ascii="Times New Roman" w:hAnsi="Times New Roman"/>
          <w:b/>
          <w:szCs w:val="22"/>
          <w:lang w:val="sr-Cyrl-CS"/>
        </w:rPr>
        <w:t>2.</w:t>
      </w:r>
      <w:r w:rsidR="00E27145" w:rsidRPr="00E27145">
        <w:rPr>
          <w:rFonts w:ascii="Times New Roman" w:hAnsi="Times New Roman"/>
          <w:b/>
          <w:szCs w:val="22"/>
          <w:lang w:val="sr-Cyrl-CS"/>
        </w:rPr>
        <w:t>2.3</w:t>
      </w:r>
      <w:r w:rsidRPr="00E27145">
        <w:rPr>
          <w:rFonts w:ascii="Times New Roman" w:hAnsi="Times New Roman"/>
          <w:b/>
          <w:szCs w:val="22"/>
          <w:lang w:val="sr-Cyrl-CS"/>
        </w:rPr>
        <w:t>.2.4.</w:t>
      </w:r>
      <w:r w:rsidR="00117869" w:rsidRPr="00E27145">
        <w:rPr>
          <w:rFonts w:ascii="Times New Roman" w:hAnsi="Times New Roman"/>
          <w:b/>
          <w:szCs w:val="22"/>
          <w:lang w:val="sr-Cyrl-CS"/>
        </w:rPr>
        <w:t xml:space="preserve">Гасификација </w:t>
      </w:r>
    </w:p>
    <w:p w:rsidR="00187FE3" w:rsidRPr="00E27145" w:rsidRDefault="00187FE3" w:rsidP="00187FE3">
      <w:pPr>
        <w:spacing w:before="120"/>
        <w:ind w:firstLine="540"/>
        <w:rPr>
          <w:rFonts w:ascii="Times New Roman" w:hAnsi="Times New Roman"/>
          <w:b/>
          <w:i/>
          <w:noProof/>
          <w:szCs w:val="22"/>
          <w:lang w:val="sr-Cyrl-CS"/>
        </w:rPr>
      </w:pPr>
      <w:r w:rsidRPr="00E27145">
        <w:rPr>
          <w:rFonts w:ascii="Times New Roman" w:hAnsi="Times New Roman"/>
          <w:b/>
          <w:i/>
          <w:noProof/>
          <w:szCs w:val="22"/>
          <w:lang w:val="sr-Cyrl-CS"/>
        </w:rPr>
        <w:t>Магистрални гасовод</w:t>
      </w:r>
    </w:p>
    <w:p w:rsidR="00187FE3" w:rsidRPr="00187FE3" w:rsidRDefault="00187FE3" w:rsidP="00187FE3">
      <w:pPr>
        <w:spacing w:after="40"/>
        <w:ind w:firstLine="540"/>
        <w:rPr>
          <w:rFonts w:ascii="Times New Roman" w:hAnsi="Times New Roman"/>
          <w:szCs w:val="22"/>
        </w:rPr>
      </w:pPr>
      <w:r w:rsidRPr="00187FE3">
        <w:rPr>
          <w:rFonts w:ascii="Times New Roman" w:hAnsi="Times New Roman"/>
          <w:szCs w:val="22"/>
        </w:rPr>
        <w:t>Магистрални гасовод је цевовод опремљен потребним деловима и уређајима који служе за сигуран транспорт природног гаса, а као пратећи објекат се налази телекомуникациони оптички кабл за потребе даљинског надзора и управљања постројењима гасовода, са полагањем у коридору гасовода.</w:t>
      </w:r>
    </w:p>
    <w:p w:rsidR="00187FE3" w:rsidRPr="00187FE3" w:rsidRDefault="00187FE3" w:rsidP="00187FE3">
      <w:pPr>
        <w:spacing w:after="40"/>
        <w:ind w:firstLine="540"/>
        <w:rPr>
          <w:rFonts w:ascii="Times New Roman" w:hAnsi="Times New Roman"/>
          <w:szCs w:val="22"/>
        </w:rPr>
      </w:pPr>
      <w:r w:rsidRPr="00187FE3">
        <w:rPr>
          <w:rFonts w:ascii="Times New Roman" w:hAnsi="Times New Roman"/>
          <w:szCs w:val="22"/>
        </w:rPr>
        <w:t>Код изградње магистралних гасовода (притиска од 16 до 55 бара) обезбеђују се три зоне заштите и то:</w:t>
      </w:r>
    </w:p>
    <w:p w:rsidR="00187FE3" w:rsidRPr="00187FE3" w:rsidRDefault="00187FE3" w:rsidP="00DA0417">
      <w:pPr>
        <w:widowControl w:val="0"/>
        <w:numPr>
          <w:ilvl w:val="0"/>
          <w:numId w:val="24"/>
        </w:numPr>
        <w:shd w:val="clear" w:color="auto" w:fill="FFFFFF"/>
        <w:tabs>
          <w:tab w:val="clear" w:pos="1080"/>
          <w:tab w:val="num" w:pos="540"/>
        </w:tabs>
        <w:autoSpaceDE w:val="0"/>
        <w:autoSpaceDN w:val="0"/>
        <w:adjustRightInd w:val="0"/>
        <w:spacing w:before="0" w:after="0"/>
        <w:ind w:left="540" w:hanging="540"/>
        <w:rPr>
          <w:rFonts w:ascii="Times New Roman" w:hAnsi="Times New Roman"/>
          <w:szCs w:val="22"/>
          <w:lang w:val="sr-Cyrl-CS"/>
        </w:rPr>
      </w:pPr>
      <w:r w:rsidRPr="00187FE3">
        <w:rPr>
          <w:rFonts w:ascii="Times New Roman" w:hAnsi="Times New Roman"/>
          <w:szCs w:val="22"/>
          <w:lang w:val="sr-Cyrl-CS"/>
        </w:rPr>
        <w:t>Експлоатациони појас - у експлоатационом појасу гасовода могу се градити само објекти који су у функцији гасовода. Ширина експлоатационог појаса гасовода се одређује у зависности од притиска и пречника гасовода и за магистралне гасоводе у обухвату Плана називног пречника</w:t>
      </w:r>
      <w:r w:rsidRPr="00187FE3">
        <w:rPr>
          <w:rFonts w:ascii="Times New Roman" w:hAnsi="Times New Roman"/>
          <w:szCs w:val="22"/>
        </w:rPr>
        <w:t xml:space="preserve"> DN500</w:t>
      </w:r>
      <w:r w:rsidRPr="00187FE3">
        <w:rPr>
          <w:rFonts w:ascii="Times New Roman" w:hAnsi="Times New Roman"/>
          <w:szCs w:val="22"/>
          <w:lang w:val="sr-Cyrl-CS"/>
        </w:rPr>
        <w:t xml:space="preserve"> износи 12,0</w:t>
      </w:r>
      <w:r w:rsidRPr="00187FE3">
        <w:rPr>
          <w:rFonts w:ascii="Times New Roman" w:hAnsi="Times New Roman"/>
          <w:szCs w:val="22"/>
        </w:rPr>
        <w:t>m</w:t>
      </w:r>
      <w:r w:rsidRPr="00187FE3">
        <w:rPr>
          <w:rFonts w:ascii="Times New Roman" w:hAnsi="Times New Roman"/>
          <w:szCs w:val="22"/>
          <w:lang w:val="sr-Cyrl-CS"/>
        </w:rPr>
        <w:t xml:space="preserve"> - по 6,0</w:t>
      </w:r>
      <w:r w:rsidRPr="00187FE3">
        <w:rPr>
          <w:rFonts w:ascii="Times New Roman" w:hAnsi="Times New Roman"/>
          <w:szCs w:val="22"/>
        </w:rPr>
        <w:t xml:space="preserve">m </w:t>
      </w:r>
      <w:r w:rsidRPr="00187FE3">
        <w:rPr>
          <w:rFonts w:ascii="Times New Roman" w:hAnsi="Times New Roman"/>
          <w:szCs w:val="22"/>
          <w:lang w:val="sr-Cyrl-CS"/>
        </w:rPr>
        <w:t xml:space="preserve">са обе стране, мерено од осе гасовода; </w:t>
      </w:r>
    </w:p>
    <w:p w:rsidR="00187FE3" w:rsidRPr="00187FE3" w:rsidRDefault="00187FE3" w:rsidP="00DA0417">
      <w:pPr>
        <w:widowControl w:val="0"/>
        <w:numPr>
          <w:ilvl w:val="0"/>
          <w:numId w:val="24"/>
        </w:numPr>
        <w:shd w:val="clear" w:color="auto" w:fill="FFFFFF"/>
        <w:tabs>
          <w:tab w:val="clear" w:pos="1080"/>
          <w:tab w:val="num" w:pos="540"/>
        </w:tabs>
        <w:autoSpaceDE w:val="0"/>
        <w:autoSpaceDN w:val="0"/>
        <w:adjustRightInd w:val="0"/>
        <w:spacing w:after="0"/>
        <w:ind w:left="540" w:hanging="540"/>
        <w:rPr>
          <w:rFonts w:ascii="Times New Roman" w:hAnsi="Times New Roman"/>
          <w:szCs w:val="22"/>
          <w:lang w:val="sr-Cyrl-CS"/>
        </w:rPr>
      </w:pPr>
      <w:r w:rsidRPr="00187FE3">
        <w:rPr>
          <w:rFonts w:ascii="Times New Roman" w:hAnsi="Times New Roman"/>
          <w:szCs w:val="22"/>
          <w:lang w:val="sr-Cyrl-CS"/>
        </w:rPr>
        <w:t>Ужа зона заштите (заштитни појас насељених зграда), чија ширина износи 60</w:t>
      </w:r>
      <w:r w:rsidRPr="00187FE3">
        <w:rPr>
          <w:rFonts w:ascii="Times New Roman" w:hAnsi="Times New Roman"/>
          <w:szCs w:val="22"/>
        </w:rPr>
        <w:t>,0m</w:t>
      </w:r>
      <w:r w:rsidRPr="00187FE3">
        <w:rPr>
          <w:rFonts w:ascii="Times New Roman" w:hAnsi="Times New Roman"/>
          <w:szCs w:val="22"/>
          <w:lang w:val="sr-Cyrl-CS"/>
        </w:rPr>
        <w:t>, односно по 30,0</w:t>
      </w:r>
      <w:r w:rsidRPr="00187FE3">
        <w:rPr>
          <w:rFonts w:ascii="Times New Roman" w:hAnsi="Times New Roman"/>
          <w:szCs w:val="22"/>
        </w:rPr>
        <w:t>m</w:t>
      </w:r>
      <w:r w:rsidRPr="00187FE3">
        <w:rPr>
          <w:rFonts w:ascii="Times New Roman" w:hAnsi="Times New Roman"/>
          <w:szCs w:val="22"/>
          <w:lang w:val="sr-Cyrl-CS"/>
        </w:rPr>
        <w:t xml:space="preserve"> са сваке стране гасовода (продуктовода). У овој зони је забрањена градња објеката за боравак људи;</w:t>
      </w:r>
    </w:p>
    <w:p w:rsidR="00187FE3" w:rsidRPr="00187FE3" w:rsidRDefault="00187FE3" w:rsidP="00DA0417">
      <w:pPr>
        <w:widowControl w:val="0"/>
        <w:numPr>
          <w:ilvl w:val="0"/>
          <w:numId w:val="24"/>
        </w:numPr>
        <w:shd w:val="clear" w:color="auto" w:fill="FFFFFF"/>
        <w:tabs>
          <w:tab w:val="clear" w:pos="1080"/>
          <w:tab w:val="num" w:pos="540"/>
        </w:tabs>
        <w:autoSpaceDE w:val="0"/>
        <w:autoSpaceDN w:val="0"/>
        <w:adjustRightInd w:val="0"/>
        <w:spacing w:after="0"/>
        <w:ind w:left="540" w:hanging="540"/>
        <w:rPr>
          <w:rFonts w:ascii="Times New Roman" w:hAnsi="Times New Roman"/>
          <w:szCs w:val="22"/>
          <w:lang w:val="sr-Cyrl-CS"/>
        </w:rPr>
      </w:pPr>
      <w:r w:rsidRPr="00187FE3">
        <w:rPr>
          <w:rFonts w:ascii="Times New Roman" w:hAnsi="Times New Roman"/>
          <w:szCs w:val="22"/>
          <w:lang w:val="sr-Cyrl-CS"/>
        </w:rPr>
        <w:t>Шира зона заштите (заштитни појас) гасовода је подручје у ком други објекти утичу на сигурност гасовода.</w:t>
      </w:r>
      <w:r w:rsidRPr="00187FE3">
        <w:rPr>
          <w:rFonts w:ascii="Times New Roman" w:hAnsi="Times New Roman"/>
          <w:szCs w:val="22"/>
        </w:rPr>
        <w:t xml:space="preserve"> </w:t>
      </w:r>
      <w:r w:rsidRPr="00187FE3">
        <w:rPr>
          <w:rFonts w:ascii="Times New Roman" w:hAnsi="Times New Roman"/>
          <w:szCs w:val="22"/>
          <w:lang w:val="sr-Cyrl-CS"/>
        </w:rPr>
        <w:t>Граница шире зоне гасовода износи по 200</w:t>
      </w:r>
      <w:r w:rsidRPr="00187FE3">
        <w:rPr>
          <w:rFonts w:ascii="Times New Roman" w:hAnsi="Times New Roman"/>
          <w:szCs w:val="22"/>
        </w:rPr>
        <w:t xml:space="preserve">m </w:t>
      </w:r>
      <w:r w:rsidRPr="00187FE3">
        <w:rPr>
          <w:rFonts w:ascii="Times New Roman" w:hAnsi="Times New Roman"/>
          <w:szCs w:val="22"/>
          <w:lang w:val="sr-Cyrl-CS"/>
        </w:rPr>
        <w:t xml:space="preserve">са сваке стране </w:t>
      </w:r>
      <w:r w:rsidRPr="00187FE3">
        <w:rPr>
          <w:rFonts w:ascii="Times New Roman" w:hAnsi="Times New Roman"/>
          <w:szCs w:val="22"/>
        </w:rPr>
        <w:t>гасовода</w:t>
      </w:r>
      <w:r w:rsidRPr="00187FE3">
        <w:rPr>
          <w:rFonts w:ascii="Times New Roman" w:hAnsi="Times New Roman"/>
          <w:szCs w:val="22"/>
          <w:lang w:val="sr-Cyrl-CS"/>
        </w:rPr>
        <w:t>, рачунајући од осе цевовода</w:t>
      </w:r>
      <w:r w:rsidRPr="00187FE3">
        <w:rPr>
          <w:rFonts w:ascii="Times New Roman" w:hAnsi="Times New Roman"/>
          <w:szCs w:val="22"/>
        </w:rPr>
        <w:t>.</w:t>
      </w:r>
    </w:p>
    <w:p w:rsidR="00187FE3" w:rsidRPr="00830377" w:rsidRDefault="00187FE3" w:rsidP="00187FE3">
      <w:pPr>
        <w:pStyle w:val="stil1tekst"/>
        <w:spacing w:before="60" w:beforeAutospacing="0" w:after="0" w:afterAutospacing="0"/>
        <w:ind w:right="50" w:firstLine="540"/>
        <w:jc w:val="both"/>
        <w:rPr>
          <w:noProof/>
          <w:sz w:val="22"/>
          <w:szCs w:val="22"/>
        </w:rPr>
      </w:pPr>
      <w:r w:rsidRPr="00187FE3">
        <w:rPr>
          <w:sz w:val="22"/>
          <w:szCs w:val="22"/>
        </w:rPr>
        <w:t>У експлоатационом појасу гасовода не смеју се изводити радови и друге активности (постављање трансформаторских станица, пумпних станица, подземних и надземних резервоара, сталних камп места, возила за камповање, контејнера, складиштења силиране хране и тешко-транспортујућих материјала, као и постављање ограде са темељом и сл.) изузев пољопривредних радова дубине до 0,5m а без писменог одобрења оператора транспортног система. У експлоатационом појасу гасовода забрањено је садити дрвеће и</w:t>
      </w:r>
      <w:r w:rsidRPr="00187FE3">
        <w:rPr>
          <w:noProof/>
          <w:sz w:val="22"/>
          <w:szCs w:val="22"/>
        </w:rPr>
        <w:t xml:space="preserve"> </w:t>
      </w:r>
      <w:r w:rsidRPr="00830377">
        <w:rPr>
          <w:noProof/>
          <w:sz w:val="22"/>
          <w:szCs w:val="22"/>
        </w:rPr>
        <w:t>друго растиње чији</w:t>
      </w:r>
      <w:r>
        <w:rPr>
          <w:noProof/>
          <w:sz w:val="22"/>
          <w:szCs w:val="22"/>
        </w:rPr>
        <w:t xml:space="preserve"> корени досежу дубину већу од 1,0</w:t>
      </w:r>
      <w:r w:rsidRPr="00830377">
        <w:rPr>
          <w:noProof/>
          <w:sz w:val="22"/>
          <w:szCs w:val="22"/>
        </w:rPr>
        <w:t>m, односно, за које је потребно да се</w:t>
      </w:r>
      <w:r>
        <w:rPr>
          <w:noProof/>
          <w:sz w:val="22"/>
          <w:szCs w:val="22"/>
        </w:rPr>
        <w:t xml:space="preserve"> земљиште обрађује дубље од 0,5</w:t>
      </w:r>
      <w:r w:rsidRPr="00830377">
        <w:rPr>
          <w:noProof/>
          <w:sz w:val="22"/>
          <w:szCs w:val="22"/>
        </w:rPr>
        <w:t xml:space="preserve">m. </w:t>
      </w:r>
    </w:p>
    <w:p w:rsidR="00187FE3" w:rsidRPr="00187FE3" w:rsidRDefault="00187FE3" w:rsidP="00187FE3">
      <w:pPr>
        <w:shd w:val="clear" w:color="auto" w:fill="FFFFFF"/>
        <w:ind w:firstLine="540"/>
        <w:rPr>
          <w:rFonts w:ascii="Times New Roman" w:hAnsi="Times New Roman"/>
          <w:szCs w:val="22"/>
          <w:lang w:val="sr-Cyrl-CS"/>
        </w:rPr>
      </w:pPr>
      <w:r w:rsidRPr="00187FE3">
        <w:rPr>
          <w:rFonts w:ascii="Times New Roman" w:hAnsi="Times New Roman"/>
          <w:szCs w:val="22"/>
          <w:lang w:val="sr-Cyrl-CS"/>
        </w:rPr>
        <w:t>Енергетск</w:t>
      </w:r>
      <w:r>
        <w:rPr>
          <w:rFonts w:ascii="Times New Roman" w:hAnsi="Times New Roman"/>
          <w:szCs w:val="22"/>
          <w:lang w:val="sr-Cyrl-CS"/>
        </w:rPr>
        <w:t xml:space="preserve">и субјект који обавља делатност </w:t>
      </w:r>
      <w:r w:rsidRPr="00187FE3">
        <w:rPr>
          <w:rFonts w:ascii="Times New Roman" w:hAnsi="Times New Roman"/>
          <w:szCs w:val="22"/>
          <w:lang w:val="sr-Cyrl-CS"/>
        </w:rPr>
        <w:t xml:space="preserve">транспорта, односно дистрибуције цевоводима издаје одобрење са условима за извођење радова у заштитном појасу цевовода, уколико утврди да у заштитном појасу цевовода постоје техничке могућности за извођење радова и других активности. </w:t>
      </w:r>
    </w:p>
    <w:p w:rsidR="00187FE3" w:rsidRDefault="00187FE3" w:rsidP="00187FE3">
      <w:pPr>
        <w:tabs>
          <w:tab w:val="left" w:pos="720"/>
        </w:tabs>
        <w:ind w:firstLine="540"/>
        <w:rPr>
          <w:rFonts w:ascii="Times New Roman" w:hAnsi="Times New Roman"/>
          <w:noProof/>
          <w:szCs w:val="22"/>
          <w:lang w:val="sr-Cyrl-CS"/>
        </w:rPr>
      </w:pPr>
      <w:r w:rsidRPr="00187FE3">
        <w:rPr>
          <w:rFonts w:ascii="Times New Roman" w:hAnsi="Times New Roman"/>
          <w:noProof/>
          <w:szCs w:val="22"/>
          <w:lang w:val="sr-Cyrl-CS"/>
        </w:rPr>
        <w:t>У појасу ширине 30,0</w:t>
      </w:r>
      <w:r w:rsidRPr="00187FE3">
        <w:rPr>
          <w:rFonts w:ascii="Times New Roman" w:hAnsi="Times New Roman"/>
        </w:rPr>
        <w:t xml:space="preserve">m </w:t>
      </w:r>
      <w:r w:rsidRPr="00187FE3">
        <w:rPr>
          <w:rFonts w:ascii="Times New Roman" w:hAnsi="Times New Roman"/>
          <w:noProof/>
          <w:szCs w:val="22"/>
          <w:lang w:val="sr-Cyrl-CS"/>
        </w:rPr>
        <w:t xml:space="preserve">лево и десно од осе гасовода забрањено је градити зграде намењене за становање или боравак људи без обзира на степен сигурности којим је гасовод изграђен и без обзира у који је појас цевовода сврстан. </w:t>
      </w:r>
    </w:p>
    <w:p w:rsidR="00854FFA" w:rsidRDefault="00854FFA" w:rsidP="00187FE3">
      <w:pPr>
        <w:tabs>
          <w:tab w:val="left" w:pos="720"/>
        </w:tabs>
        <w:ind w:firstLine="540"/>
        <w:rPr>
          <w:rFonts w:ascii="Times New Roman" w:hAnsi="Times New Roman"/>
          <w:noProof/>
          <w:szCs w:val="22"/>
          <w:lang w:val="sr-Cyrl-CS"/>
        </w:rPr>
      </w:pPr>
    </w:p>
    <w:p w:rsidR="00854FFA" w:rsidRDefault="00854FFA" w:rsidP="00187FE3">
      <w:pPr>
        <w:tabs>
          <w:tab w:val="left" w:pos="720"/>
        </w:tabs>
        <w:ind w:firstLine="540"/>
        <w:rPr>
          <w:rFonts w:ascii="Times New Roman" w:hAnsi="Times New Roman"/>
          <w:noProof/>
          <w:szCs w:val="22"/>
          <w:lang w:val="sr-Cyrl-CS"/>
        </w:rPr>
      </w:pPr>
    </w:p>
    <w:p w:rsidR="00854FFA" w:rsidRDefault="00854FFA" w:rsidP="00187FE3">
      <w:pPr>
        <w:tabs>
          <w:tab w:val="left" w:pos="720"/>
        </w:tabs>
        <w:ind w:firstLine="540"/>
        <w:rPr>
          <w:rFonts w:ascii="Times New Roman" w:hAnsi="Times New Roman"/>
          <w:noProof/>
          <w:szCs w:val="22"/>
          <w:lang w:val="sr-Cyrl-CS"/>
        </w:rPr>
      </w:pPr>
    </w:p>
    <w:p w:rsidR="00187FE3" w:rsidRDefault="00187FE3" w:rsidP="008B5C35">
      <w:pPr>
        <w:spacing w:after="240"/>
        <w:ind w:firstLine="540"/>
        <w:rPr>
          <w:noProof/>
          <w:szCs w:val="22"/>
          <w:lang w:val="sr-Cyrl-CS"/>
        </w:rPr>
      </w:pPr>
      <w:r w:rsidRPr="00830377">
        <w:rPr>
          <w:noProof/>
          <w:szCs w:val="22"/>
          <w:lang w:val="sr-Cyrl-CS"/>
        </w:rPr>
        <w:lastRenderedPageBreak/>
        <w:t>Минимална растојања других објеката или објеката паралелних са гасоводом  (растојања су дата у метрима):</w:t>
      </w:r>
    </w:p>
    <w:tbl>
      <w:tblPr>
        <w:tblW w:w="4870" w:type="pct"/>
        <w:jc w:val="center"/>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7789"/>
        <w:gridCol w:w="948"/>
      </w:tblGrid>
      <w:tr w:rsidR="00187FE3" w:rsidRPr="00830377" w:rsidTr="00B81FA3">
        <w:trPr>
          <w:trHeight w:val="144"/>
          <w:jc w:val="center"/>
        </w:trPr>
        <w:tc>
          <w:tcPr>
            <w:tcW w:w="7789" w:type="dxa"/>
            <w:tcBorders>
              <w:top w:val="outset" w:sz="6" w:space="0" w:color="000000"/>
              <w:left w:val="outset" w:sz="6" w:space="0" w:color="000000"/>
              <w:bottom w:val="outset" w:sz="6" w:space="0" w:color="000000"/>
              <w:right w:val="outset" w:sz="6" w:space="0" w:color="000000"/>
            </w:tcBorders>
            <w:vAlign w:val="center"/>
            <w:hideMark/>
          </w:tcPr>
          <w:p w:rsidR="00187FE3" w:rsidRPr="00187FE3" w:rsidRDefault="00187FE3" w:rsidP="00B81FA3">
            <w:pPr>
              <w:spacing w:before="0" w:after="0"/>
              <w:ind w:left="64" w:firstLine="0"/>
              <w:rPr>
                <w:rFonts w:ascii="Times New Roman" w:hAnsi="Times New Roman"/>
                <w:sz w:val="20"/>
              </w:rPr>
            </w:pPr>
            <w:r w:rsidRPr="00187FE3">
              <w:rPr>
                <w:rFonts w:ascii="Times New Roman" w:hAnsi="Times New Roman"/>
                <w:sz w:val="20"/>
              </w:rPr>
              <w:t>Некатегорисани путеви (рачунајући од спољне ивице земљишног појаса)</w:t>
            </w:r>
          </w:p>
        </w:tc>
        <w:tc>
          <w:tcPr>
            <w:tcW w:w="948" w:type="dxa"/>
            <w:tcBorders>
              <w:top w:val="outset" w:sz="6" w:space="0" w:color="000000"/>
              <w:left w:val="outset" w:sz="6" w:space="0" w:color="000000"/>
              <w:bottom w:val="outset" w:sz="6" w:space="0" w:color="000000"/>
              <w:right w:val="outset" w:sz="6" w:space="0" w:color="000000"/>
            </w:tcBorders>
            <w:vAlign w:val="center"/>
            <w:hideMark/>
          </w:tcPr>
          <w:p w:rsidR="00187FE3" w:rsidRPr="00187FE3" w:rsidRDefault="00187FE3" w:rsidP="00B81FA3">
            <w:pPr>
              <w:spacing w:before="0" w:after="0"/>
              <w:ind w:left="-75" w:firstLine="0"/>
              <w:jc w:val="center"/>
              <w:rPr>
                <w:rFonts w:ascii="Times New Roman" w:hAnsi="Times New Roman"/>
                <w:sz w:val="20"/>
              </w:rPr>
            </w:pPr>
            <w:r w:rsidRPr="00187FE3">
              <w:rPr>
                <w:rFonts w:ascii="Times New Roman" w:hAnsi="Times New Roman"/>
                <w:sz w:val="20"/>
              </w:rPr>
              <w:t>2</w:t>
            </w:r>
          </w:p>
        </w:tc>
      </w:tr>
      <w:tr w:rsidR="00187FE3" w:rsidRPr="00830377" w:rsidTr="00B81FA3">
        <w:trPr>
          <w:trHeight w:val="144"/>
          <w:jc w:val="center"/>
        </w:trPr>
        <w:tc>
          <w:tcPr>
            <w:tcW w:w="7789" w:type="dxa"/>
            <w:tcBorders>
              <w:top w:val="outset" w:sz="6" w:space="0" w:color="000000"/>
              <w:left w:val="outset" w:sz="6" w:space="0" w:color="000000"/>
              <w:bottom w:val="outset" w:sz="6" w:space="0" w:color="000000"/>
              <w:right w:val="outset" w:sz="6" w:space="0" w:color="000000"/>
            </w:tcBorders>
            <w:vAlign w:val="center"/>
            <w:hideMark/>
          </w:tcPr>
          <w:p w:rsidR="00187FE3" w:rsidRPr="00187FE3" w:rsidRDefault="00187FE3" w:rsidP="00B81FA3">
            <w:pPr>
              <w:spacing w:before="0" w:after="0"/>
              <w:ind w:left="64" w:firstLine="0"/>
              <w:rPr>
                <w:rFonts w:ascii="Times New Roman" w:hAnsi="Times New Roman"/>
                <w:sz w:val="20"/>
              </w:rPr>
            </w:pPr>
            <w:r w:rsidRPr="00187FE3">
              <w:rPr>
                <w:rFonts w:ascii="Times New Roman" w:hAnsi="Times New Roman"/>
                <w:sz w:val="20"/>
              </w:rPr>
              <w:t>Општински путеви (рачунајући од спољне ивице земљишног појаса)</w:t>
            </w:r>
          </w:p>
        </w:tc>
        <w:tc>
          <w:tcPr>
            <w:tcW w:w="948" w:type="dxa"/>
            <w:tcBorders>
              <w:top w:val="outset" w:sz="6" w:space="0" w:color="000000"/>
              <w:left w:val="outset" w:sz="6" w:space="0" w:color="000000"/>
              <w:bottom w:val="outset" w:sz="6" w:space="0" w:color="000000"/>
              <w:right w:val="outset" w:sz="6" w:space="0" w:color="000000"/>
            </w:tcBorders>
            <w:vAlign w:val="center"/>
          </w:tcPr>
          <w:p w:rsidR="00187FE3" w:rsidRPr="00187FE3" w:rsidRDefault="00187FE3" w:rsidP="00B81FA3">
            <w:pPr>
              <w:spacing w:before="0" w:after="0"/>
              <w:ind w:left="-75" w:firstLine="0"/>
              <w:jc w:val="center"/>
              <w:rPr>
                <w:rFonts w:ascii="Times New Roman" w:hAnsi="Times New Roman"/>
                <w:sz w:val="20"/>
              </w:rPr>
            </w:pPr>
            <w:r w:rsidRPr="00187FE3">
              <w:rPr>
                <w:rFonts w:ascii="Times New Roman" w:hAnsi="Times New Roman"/>
                <w:sz w:val="20"/>
              </w:rPr>
              <w:t>5</w:t>
            </w:r>
          </w:p>
        </w:tc>
      </w:tr>
      <w:tr w:rsidR="00187FE3" w:rsidRPr="00830377" w:rsidTr="00B81FA3">
        <w:trPr>
          <w:trHeight w:val="144"/>
          <w:jc w:val="center"/>
        </w:trPr>
        <w:tc>
          <w:tcPr>
            <w:tcW w:w="7789" w:type="dxa"/>
            <w:tcBorders>
              <w:top w:val="outset" w:sz="6" w:space="0" w:color="000000"/>
              <w:left w:val="outset" w:sz="6" w:space="0" w:color="000000"/>
              <w:bottom w:val="outset" w:sz="6" w:space="0" w:color="000000"/>
              <w:right w:val="outset" w:sz="6" w:space="0" w:color="000000"/>
            </w:tcBorders>
            <w:vAlign w:val="center"/>
            <w:hideMark/>
          </w:tcPr>
          <w:p w:rsidR="00187FE3" w:rsidRPr="00187FE3" w:rsidRDefault="00187FE3" w:rsidP="00B81FA3">
            <w:pPr>
              <w:spacing w:before="0" w:after="0"/>
              <w:ind w:left="64" w:firstLine="0"/>
              <w:rPr>
                <w:rFonts w:ascii="Times New Roman" w:hAnsi="Times New Roman"/>
                <w:sz w:val="20"/>
              </w:rPr>
            </w:pPr>
            <w:r w:rsidRPr="00187FE3">
              <w:rPr>
                <w:rFonts w:ascii="Times New Roman" w:hAnsi="Times New Roman"/>
                <w:sz w:val="20"/>
              </w:rPr>
              <w:t>Државни путеви II реда (рачунајући од спољне ивице земљишног појаса)</w:t>
            </w:r>
          </w:p>
        </w:tc>
        <w:tc>
          <w:tcPr>
            <w:tcW w:w="948" w:type="dxa"/>
            <w:tcBorders>
              <w:top w:val="outset" w:sz="6" w:space="0" w:color="000000"/>
              <w:left w:val="outset" w:sz="6" w:space="0" w:color="000000"/>
              <w:bottom w:val="outset" w:sz="6" w:space="0" w:color="000000"/>
              <w:right w:val="outset" w:sz="6" w:space="0" w:color="000000"/>
            </w:tcBorders>
            <w:vAlign w:val="center"/>
            <w:hideMark/>
          </w:tcPr>
          <w:p w:rsidR="00187FE3" w:rsidRPr="00187FE3" w:rsidRDefault="00187FE3" w:rsidP="00B81FA3">
            <w:pPr>
              <w:spacing w:before="0" w:after="0"/>
              <w:ind w:left="-75" w:firstLine="0"/>
              <w:jc w:val="center"/>
              <w:rPr>
                <w:rFonts w:ascii="Times New Roman" w:hAnsi="Times New Roman"/>
                <w:sz w:val="20"/>
              </w:rPr>
            </w:pPr>
            <w:r w:rsidRPr="00187FE3">
              <w:rPr>
                <w:rFonts w:ascii="Times New Roman" w:hAnsi="Times New Roman"/>
                <w:sz w:val="20"/>
              </w:rPr>
              <w:t>5</w:t>
            </w:r>
          </w:p>
        </w:tc>
      </w:tr>
      <w:tr w:rsidR="00187FE3" w:rsidRPr="00830377" w:rsidTr="00B81FA3">
        <w:trPr>
          <w:trHeight w:val="144"/>
          <w:jc w:val="center"/>
        </w:trPr>
        <w:tc>
          <w:tcPr>
            <w:tcW w:w="7789" w:type="dxa"/>
            <w:tcBorders>
              <w:top w:val="outset" w:sz="6" w:space="0" w:color="000000"/>
              <w:left w:val="outset" w:sz="6" w:space="0" w:color="000000"/>
              <w:bottom w:val="outset" w:sz="6" w:space="0" w:color="000000"/>
              <w:right w:val="outset" w:sz="6" w:space="0" w:color="000000"/>
            </w:tcBorders>
            <w:vAlign w:val="center"/>
            <w:hideMark/>
          </w:tcPr>
          <w:p w:rsidR="00187FE3" w:rsidRDefault="00187FE3" w:rsidP="00B81FA3">
            <w:pPr>
              <w:spacing w:before="0" w:after="0"/>
              <w:ind w:left="64" w:firstLine="0"/>
              <w:rPr>
                <w:rFonts w:ascii="Times New Roman" w:hAnsi="Times New Roman"/>
                <w:sz w:val="20"/>
              </w:rPr>
            </w:pPr>
            <w:r w:rsidRPr="00187FE3">
              <w:rPr>
                <w:rFonts w:ascii="Times New Roman" w:hAnsi="Times New Roman"/>
                <w:sz w:val="20"/>
              </w:rPr>
              <w:t>Државни путеви I реда, осим аутопутева</w:t>
            </w:r>
          </w:p>
          <w:p w:rsidR="00187FE3" w:rsidRPr="00187FE3" w:rsidRDefault="00187FE3" w:rsidP="00B81FA3">
            <w:pPr>
              <w:spacing w:before="0" w:after="0"/>
              <w:ind w:left="64" w:firstLine="0"/>
              <w:rPr>
                <w:rFonts w:ascii="Times New Roman" w:hAnsi="Times New Roman"/>
                <w:sz w:val="20"/>
              </w:rPr>
            </w:pPr>
            <w:r w:rsidRPr="00187FE3">
              <w:rPr>
                <w:rFonts w:ascii="Times New Roman" w:hAnsi="Times New Roman"/>
                <w:sz w:val="20"/>
              </w:rPr>
              <w:t xml:space="preserve"> (рачунајући од спољне ивице земљишног појаса)</w:t>
            </w:r>
          </w:p>
        </w:tc>
        <w:tc>
          <w:tcPr>
            <w:tcW w:w="948" w:type="dxa"/>
            <w:tcBorders>
              <w:top w:val="outset" w:sz="6" w:space="0" w:color="000000"/>
              <w:left w:val="outset" w:sz="6" w:space="0" w:color="000000"/>
              <w:bottom w:val="outset" w:sz="6" w:space="0" w:color="000000"/>
              <w:right w:val="outset" w:sz="6" w:space="0" w:color="000000"/>
            </w:tcBorders>
            <w:vAlign w:val="center"/>
            <w:hideMark/>
          </w:tcPr>
          <w:p w:rsidR="00187FE3" w:rsidRPr="00187FE3" w:rsidRDefault="00187FE3" w:rsidP="00B81FA3">
            <w:pPr>
              <w:spacing w:before="0" w:after="0"/>
              <w:ind w:left="-75" w:firstLine="0"/>
              <w:jc w:val="center"/>
              <w:rPr>
                <w:rFonts w:ascii="Times New Roman" w:hAnsi="Times New Roman"/>
                <w:sz w:val="20"/>
              </w:rPr>
            </w:pPr>
            <w:r w:rsidRPr="00187FE3">
              <w:rPr>
                <w:rFonts w:ascii="Times New Roman" w:hAnsi="Times New Roman"/>
                <w:sz w:val="20"/>
              </w:rPr>
              <w:t>10</w:t>
            </w:r>
          </w:p>
        </w:tc>
      </w:tr>
      <w:tr w:rsidR="00187FE3" w:rsidRPr="00830377" w:rsidTr="00B81FA3">
        <w:trPr>
          <w:trHeight w:val="144"/>
          <w:jc w:val="center"/>
        </w:trPr>
        <w:tc>
          <w:tcPr>
            <w:tcW w:w="7789" w:type="dxa"/>
            <w:tcBorders>
              <w:top w:val="outset" w:sz="6" w:space="0" w:color="000000"/>
              <w:left w:val="outset" w:sz="6" w:space="0" w:color="000000"/>
              <w:bottom w:val="outset" w:sz="6" w:space="0" w:color="000000"/>
              <w:right w:val="outset" w:sz="6" w:space="0" w:color="000000"/>
            </w:tcBorders>
            <w:vAlign w:val="center"/>
            <w:hideMark/>
          </w:tcPr>
          <w:p w:rsidR="00187FE3" w:rsidRDefault="00187FE3" w:rsidP="00B81FA3">
            <w:pPr>
              <w:spacing w:before="0" w:after="0"/>
              <w:ind w:left="64" w:firstLine="0"/>
              <w:rPr>
                <w:rFonts w:ascii="Times New Roman" w:hAnsi="Times New Roman"/>
                <w:sz w:val="20"/>
              </w:rPr>
            </w:pPr>
            <w:r w:rsidRPr="00187FE3">
              <w:rPr>
                <w:rFonts w:ascii="Times New Roman" w:hAnsi="Times New Roman"/>
                <w:sz w:val="20"/>
              </w:rPr>
              <w:t xml:space="preserve">Државни путеви I реда </w:t>
            </w:r>
            <w:r>
              <w:rPr>
                <w:rFonts w:ascii="Times New Roman" w:hAnsi="Times New Roman"/>
                <w:sz w:val="20"/>
              </w:rPr>
              <w:t>–</w:t>
            </w:r>
            <w:r w:rsidRPr="00187FE3">
              <w:rPr>
                <w:rFonts w:ascii="Times New Roman" w:hAnsi="Times New Roman"/>
                <w:sz w:val="20"/>
              </w:rPr>
              <w:t xml:space="preserve"> аутопутеви</w:t>
            </w:r>
          </w:p>
          <w:p w:rsidR="00187FE3" w:rsidRPr="00187FE3" w:rsidRDefault="00187FE3" w:rsidP="00B81FA3">
            <w:pPr>
              <w:spacing w:before="0" w:after="0"/>
              <w:ind w:left="64" w:firstLine="0"/>
              <w:rPr>
                <w:rFonts w:ascii="Times New Roman" w:hAnsi="Times New Roman"/>
                <w:sz w:val="20"/>
              </w:rPr>
            </w:pPr>
            <w:r w:rsidRPr="00187FE3">
              <w:rPr>
                <w:rFonts w:ascii="Times New Roman" w:hAnsi="Times New Roman"/>
                <w:sz w:val="20"/>
              </w:rPr>
              <w:t xml:space="preserve"> (рачунајући од спољне ивице земљишног појаса)</w:t>
            </w:r>
          </w:p>
        </w:tc>
        <w:tc>
          <w:tcPr>
            <w:tcW w:w="948" w:type="dxa"/>
            <w:tcBorders>
              <w:top w:val="outset" w:sz="6" w:space="0" w:color="000000"/>
              <w:left w:val="outset" w:sz="6" w:space="0" w:color="000000"/>
              <w:bottom w:val="outset" w:sz="6" w:space="0" w:color="000000"/>
              <w:right w:val="outset" w:sz="6" w:space="0" w:color="000000"/>
            </w:tcBorders>
            <w:vAlign w:val="center"/>
            <w:hideMark/>
          </w:tcPr>
          <w:p w:rsidR="00187FE3" w:rsidRPr="00187FE3" w:rsidRDefault="00187FE3" w:rsidP="00B81FA3">
            <w:pPr>
              <w:spacing w:before="0" w:after="0"/>
              <w:ind w:left="-75" w:firstLine="0"/>
              <w:jc w:val="center"/>
              <w:rPr>
                <w:rFonts w:ascii="Times New Roman" w:hAnsi="Times New Roman"/>
                <w:sz w:val="20"/>
              </w:rPr>
            </w:pPr>
            <w:r w:rsidRPr="00187FE3">
              <w:rPr>
                <w:rFonts w:ascii="Times New Roman" w:hAnsi="Times New Roman"/>
                <w:sz w:val="20"/>
              </w:rPr>
              <w:t>20</w:t>
            </w:r>
          </w:p>
        </w:tc>
      </w:tr>
      <w:tr w:rsidR="00187FE3" w:rsidRPr="00830377" w:rsidTr="00B81FA3">
        <w:trPr>
          <w:trHeight w:val="144"/>
          <w:jc w:val="center"/>
        </w:trPr>
        <w:tc>
          <w:tcPr>
            <w:tcW w:w="7789" w:type="dxa"/>
            <w:tcBorders>
              <w:top w:val="outset" w:sz="6" w:space="0" w:color="000000"/>
              <w:left w:val="outset" w:sz="6" w:space="0" w:color="000000"/>
              <w:bottom w:val="outset" w:sz="6" w:space="0" w:color="000000"/>
              <w:right w:val="outset" w:sz="6" w:space="0" w:color="000000"/>
            </w:tcBorders>
            <w:vAlign w:val="center"/>
            <w:hideMark/>
          </w:tcPr>
          <w:p w:rsidR="00187FE3" w:rsidRPr="00187FE3" w:rsidRDefault="00187FE3" w:rsidP="00B81FA3">
            <w:pPr>
              <w:spacing w:before="0" w:after="0"/>
              <w:ind w:left="64" w:firstLine="0"/>
              <w:rPr>
                <w:rFonts w:ascii="Times New Roman" w:hAnsi="Times New Roman"/>
                <w:sz w:val="20"/>
              </w:rPr>
            </w:pPr>
            <w:r w:rsidRPr="00187FE3">
              <w:rPr>
                <w:rFonts w:ascii="Times New Roman" w:hAnsi="Times New Roman"/>
                <w:sz w:val="20"/>
              </w:rPr>
              <w:t>Железнички колосеци (рачунајући од спољне ивице пружног појаса)</w:t>
            </w:r>
          </w:p>
        </w:tc>
        <w:tc>
          <w:tcPr>
            <w:tcW w:w="948" w:type="dxa"/>
            <w:tcBorders>
              <w:top w:val="outset" w:sz="6" w:space="0" w:color="000000"/>
              <w:left w:val="outset" w:sz="6" w:space="0" w:color="000000"/>
              <w:bottom w:val="outset" w:sz="6" w:space="0" w:color="000000"/>
              <w:right w:val="outset" w:sz="6" w:space="0" w:color="000000"/>
            </w:tcBorders>
            <w:vAlign w:val="center"/>
          </w:tcPr>
          <w:p w:rsidR="00187FE3" w:rsidRPr="00187FE3" w:rsidRDefault="00187FE3" w:rsidP="00B81FA3">
            <w:pPr>
              <w:spacing w:before="0" w:after="0"/>
              <w:ind w:left="-75" w:firstLine="0"/>
              <w:jc w:val="center"/>
              <w:rPr>
                <w:rFonts w:ascii="Times New Roman" w:hAnsi="Times New Roman"/>
                <w:sz w:val="20"/>
              </w:rPr>
            </w:pPr>
            <w:r w:rsidRPr="00187FE3">
              <w:rPr>
                <w:rFonts w:ascii="Times New Roman" w:hAnsi="Times New Roman"/>
                <w:sz w:val="20"/>
              </w:rPr>
              <w:t>15</w:t>
            </w:r>
          </w:p>
        </w:tc>
      </w:tr>
      <w:tr w:rsidR="00187FE3" w:rsidRPr="00830377" w:rsidTr="00B81FA3">
        <w:trPr>
          <w:trHeight w:val="144"/>
          <w:jc w:val="center"/>
        </w:trPr>
        <w:tc>
          <w:tcPr>
            <w:tcW w:w="7789" w:type="dxa"/>
            <w:tcBorders>
              <w:top w:val="outset" w:sz="6" w:space="0" w:color="000000"/>
              <w:left w:val="outset" w:sz="6" w:space="0" w:color="000000"/>
              <w:bottom w:val="outset" w:sz="6" w:space="0" w:color="000000"/>
              <w:right w:val="outset" w:sz="6" w:space="0" w:color="000000"/>
            </w:tcBorders>
            <w:vAlign w:val="center"/>
            <w:hideMark/>
          </w:tcPr>
          <w:p w:rsidR="00187FE3" w:rsidRPr="00187FE3" w:rsidRDefault="00187FE3" w:rsidP="00B81FA3">
            <w:pPr>
              <w:spacing w:before="0" w:after="0"/>
              <w:ind w:left="64" w:firstLine="0"/>
              <w:rPr>
                <w:rFonts w:ascii="Times New Roman" w:hAnsi="Times New Roman"/>
                <w:sz w:val="20"/>
              </w:rPr>
            </w:pPr>
            <w:r w:rsidRPr="00187FE3">
              <w:rPr>
                <w:rFonts w:ascii="Times New Roman" w:hAnsi="Times New Roman"/>
                <w:sz w:val="20"/>
              </w:rPr>
              <w:t>Подземни линијски инфраструктурни објекти (рачунајући од спољне ивице објекта)</w:t>
            </w:r>
          </w:p>
        </w:tc>
        <w:tc>
          <w:tcPr>
            <w:tcW w:w="948" w:type="dxa"/>
            <w:tcBorders>
              <w:top w:val="outset" w:sz="6" w:space="0" w:color="000000"/>
              <w:left w:val="outset" w:sz="6" w:space="0" w:color="000000"/>
              <w:bottom w:val="outset" w:sz="6" w:space="0" w:color="000000"/>
              <w:right w:val="outset" w:sz="6" w:space="0" w:color="000000"/>
            </w:tcBorders>
            <w:vAlign w:val="center"/>
            <w:hideMark/>
          </w:tcPr>
          <w:p w:rsidR="00187FE3" w:rsidRPr="00187FE3" w:rsidRDefault="00187FE3" w:rsidP="00B81FA3">
            <w:pPr>
              <w:spacing w:before="0" w:after="0"/>
              <w:ind w:firstLine="15"/>
              <w:jc w:val="center"/>
              <w:rPr>
                <w:rFonts w:ascii="Times New Roman" w:hAnsi="Times New Roman"/>
                <w:sz w:val="20"/>
              </w:rPr>
            </w:pPr>
            <w:r w:rsidRPr="00187FE3">
              <w:rPr>
                <w:rFonts w:ascii="Times New Roman" w:hAnsi="Times New Roman"/>
                <w:sz w:val="20"/>
              </w:rPr>
              <w:t>1</w:t>
            </w:r>
          </w:p>
        </w:tc>
      </w:tr>
      <w:tr w:rsidR="00187FE3" w:rsidRPr="00830377" w:rsidTr="00B81FA3">
        <w:trPr>
          <w:trHeight w:val="144"/>
          <w:jc w:val="center"/>
        </w:trPr>
        <w:tc>
          <w:tcPr>
            <w:tcW w:w="7789" w:type="dxa"/>
            <w:tcBorders>
              <w:top w:val="outset" w:sz="6" w:space="0" w:color="000000"/>
              <w:left w:val="outset" w:sz="6" w:space="0" w:color="000000"/>
              <w:bottom w:val="outset" w:sz="6" w:space="0" w:color="000000"/>
              <w:right w:val="outset" w:sz="6" w:space="0" w:color="000000"/>
            </w:tcBorders>
            <w:vAlign w:val="center"/>
            <w:hideMark/>
          </w:tcPr>
          <w:p w:rsidR="00B81FA3" w:rsidRDefault="00187FE3" w:rsidP="00B81FA3">
            <w:pPr>
              <w:spacing w:before="0" w:after="0"/>
              <w:ind w:left="64" w:firstLine="0"/>
              <w:rPr>
                <w:rFonts w:ascii="Times New Roman" w:hAnsi="Times New Roman"/>
                <w:sz w:val="20"/>
              </w:rPr>
            </w:pPr>
            <w:r w:rsidRPr="00187FE3">
              <w:rPr>
                <w:rFonts w:ascii="Times New Roman" w:hAnsi="Times New Roman"/>
                <w:sz w:val="20"/>
              </w:rPr>
              <w:t>Регулисан водоток или канал</w:t>
            </w:r>
          </w:p>
          <w:p w:rsidR="00187FE3" w:rsidRDefault="00B81FA3" w:rsidP="00B81FA3">
            <w:pPr>
              <w:spacing w:before="0" w:after="0"/>
              <w:ind w:firstLine="0"/>
              <w:rPr>
                <w:rFonts w:ascii="Times New Roman" w:hAnsi="Times New Roman"/>
                <w:sz w:val="20"/>
              </w:rPr>
            </w:pPr>
            <w:r>
              <w:rPr>
                <w:rFonts w:ascii="Times New Roman" w:hAnsi="Times New Roman"/>
                <w:sz w:val="20"/>
              </w:rPr>
              <w:t xml:space="preserve"> </w:t>
            </w:r>
            <w:r w:rsidRPr="00187FE3">
              <w:rPr>
                <w:rFonts w:ascii="Times New Roman" w:hAnsi="Times New Roman"/>
                <w:sz w:val="20"/>
              </w:rPr>
              <w:t>(рачунајући од брањене ножице насипа мерено у хор. пројекц</w:t>
            </w:r>
            <w:r>
              <w:rPr>
                <w:rFonts w:ascii="Times New Roman" w:hAnsi="Times New Roman"/>
                <w:sz w:val="20"/>
              </w:rPr>
              <w:t>ији</w:t>
            </w:r>
            <w:r w:rsidRPr="00187FE3">
              <w:rPr>
                <w:rFonts w:ascii="Times New Roman" w:hAnsi="Times New Roman"/>
                <w:sz w:val="20"/>
              </w:rPr>
              <w:t>)</w:t>
            </w:r>
          </w:p>
          <w:p w:rsidR="00187FE3" w:rsidRPr="00187FE3" w:rsidRDefault="00187FE3" w:rsidP="00B81FA3">
            <w:pPr>
              <w:spacing w:before="0" w:after="0"/>
              <w:ind w:left="64" w:firstLine="0"/>
              <w:rPr>
                <w:rFonts w:ascii="Times New Roman" w:hAnsi="Times New Roman"/>
                <w:sz w:val="20"/>
              </w:rPr>
            </w:pPr>
          </w:p>
        </w:tc>
        <w:tc>
          <w:tcPr>
            <w:tcW w:w="948" w:type="dxa"/>
            <w:tcBorders>
              <w:top w:val="outset" w:sz="6" w:space="0" w:color="000000"/>
              <w:left w:val="outset" w:sz="6" w:space="0" w:color="000000"/>
              <w:bottom w:val="outset" w:sz="6" w:space="0" w:color="000000"/>
              <w:right w:val="outset" w:sz="6" w:space="0" w:color="000000"/>
            </w:tcBorders>
            <w:vAlign w:val="center"/>
          </w:tcPr>
          <w:p w:rsidR="00187FE3" w:rsidRPr="00187FE3" w:rsidRDefault="00187FE3" w:rsidP="00B81FA3">
            <w:pPr>
              <w:spacing w:before="0" w:after="0"/>
              <w:ind w:firstLine="15"/>
              <w:jc w:val="center"/>
              <w:rPr>
                <w:rFonts w:ascii="Times New Roman" w:hAnsi="Times New Roman"/>
                <w:sz w:val="20"/>
              </w:rPr>
            </w:pPr>
            <w:r w:rsidRPr="00187FE3">
              <w:rPr>
                <w:rFonts w:ascii="Times New Roman" w:hAnsi="Times New Roman"/>
                <w:sz w:val="20"/>
              </w:rPr>
              <w:t>10</w:t>
            </w:r>
          </w:p>
        </w:tc>
      </w:tr>
    </w:tbl>
    <w:p w:rsidR="00187FE3" w:rsidRPr="005D265D" w:rsidRDefault="00187FE3" w:rsidP="005D265D">
      <w:pPr>
        <w:spacing w:before="120"/>
        <w:ind w:firstLine="540"/>
        <w:rPr>
          <w:rFonts w:ascii="Times New Roman" w:hAnsi="Times New Roman"/>
          <w:szCs w:val="22"/>
        </w:rPr>
      </w:pPr>
      <w:r w:rsidRPr="005D265D">
        <w:rPr>
          <w:rFonts w:ascii="Times New Roman" w:hAnsi="Times New Roman"/>
          <w:szCs w:val="22"/>
        </w:rPr>
        <w:t>Минимално потребно растојање при укрштању гасовода са подземним линијским ин</w:t>
      </w:r>
      <w:r w:rsidR="005D265D">
        <w:rPr>
          <w:rFonts w:ascii="Times New Roman" w:hAnsi="Times New Roman"/>
          <w:szCs w:val="22"/>
        </w:rPr>
        <w:t>фраструктурним објектима је 0,5</w:t>
      </w:r>
      <w:r w:rsidRPr="005D265D">
        <w:rPr>
          <w:rFonts w:ascii="Times New Roman" w:hAnsi="Times New Roman"/>
          <w:szCs w:val="22"/>
        </w:rPr>
        <w:t>m. Укрштање путне инфраструктуре са гасоводом врши се у складу са условима које издаје оператер транспортног система.</w:t>
      </w:r>
    </w:p>
    <w:p w:rsidR="00187FE3" w:rsidRPr="005D265D" w:rsidRDefault="00187FE3" w:rsidP="005D265D">
      <w:pPr>
        <w:ind w:firstLine="540"/>
        <w:rPr>
          <w:rFonts w:ascii="Times New Roman" w:hAnsi="Times New Roman"/>
          <w:szCs w:val="22"/>
        </w:rPr>
      </w:pPr>
      <w:r w:rsidRPr="005D265D">
        <w:rPr>
          <w:rFonts w:ascii="Times New Roman" w:hAnsi="Times New Roman"/>
          <w:szCs w:val="22"/>
        </w:rPr>
        <w:t>Сва растојања гасоводног система од других објеката и објеката инфраструктуре неопходно је ускладити са Правилником о условима за несметан и безбедан транспорт природног гаса гасо</w:t>
      </w:r>
      <w:r w:rsidR="005D265D">
        <w:rPr>
          <w:rFonts w:ascii="Times New Roman" w:hAnsi="Times New Roman"/>
          <w:szCs w:val="22"/>
        </w:rPr>
        <w:t>водима притиска већег од 16bar (</w:t>
      </w:r>
      <w:r w:rsidR="005D265D" w:rsidRPr="00776621">
        <w:rPr>
          <w:rFonts w:ascii="Times New Roman" w:hAnsi="Times New Roman"/>
          <w:szCs w:val="22"/>
        </w:rPr>
        <w:t>"</w:t>
      </w:r>
      <w:r w:rsidRPr="005D265D">
        <w:rPr>
          <w:rFonts w:ascii="Times New Roman" w:hAnsi="Times New Roman"/>
          <w:szCs w:val="22"/>
        </w:rPr>
        <w:t>Сл</w:t>
      </w:r>
      <w:r w:rsidR="005D265D">
        <w:rPr>
          <w:rFonts w:ascii="Times New Roman" w:hAnsi="Times New Roman"/>
          <w:szCs w:val="22"/>
        </w:rPr>
        <w:t>.гласник РС</w:t>
      </w:r>
      <w:r w:rsidR="005D265D" w:rsidRPr="00776621">
        <w:rPr>
          <w:rFonts w:ascii="Times New Roman" w:hAnsi="Times New Roman"/>
          <w:szCs w:val="22"/>
        </w:rPr>
        <w:t>"</w:t>
      </w:r>
      <w:r w:rsidR="005D265D">
        <w:rPr>
          <w:rFonts w:ascii="Times New Roman" w:hAnsi="Times New Roman"/>
          <w:szCs w:val="22"/>
        </w:rPr>
        <w:t>, бр. 37/13, 87/</w:t>
      </w:r>
      <w:r w:rsidRPr="005D265D">
        <w:rPr>
          <w:rFonts w:ascii="Times New Roman" w:hAnsi="Times New Roman"/>
          <w:szCs w:val="22"/>
        </w:rPr>
        <w:t>15) и другим важећим законима и прописима.</w:t>
      </w:r>
    </w:p>
    <w:p w:rsidR="00187FE3" w:rsidRDefault="00187FE3" w:rsidP="005D265D">
      <w:pPr>
        <w:ind w:firstLine="540"/>
        <w:rPr>
          <w:rFonts w:ascii="Times New Roman" w:hAnsi="Times New Roman"/>
          <w:szCs w:val="22"/>
        </w:rPr>
      </w:pPr>
      <w:r w:rsidRPr="005D265D">
        <w:rPr>
          <w:rFonts w:ascii="Times New Roman" w:hAnsi="Times New Roman"/>
          <w:szCs w:val="22"/>
        </w:rPr>
        <w:t>Приликом изградње или заштите већ изграђених магистралних гасовода поступати у складу са Законом о цевоводном транспорту гасовитих и течних угљоводоника и дист</w:t>
      </w:r>
      <w:r w:rsidR="00624D9B">
        <w:rPr>
          <w:rFonts w:ascii="Times New Roman" w:hAnsi="Times New Roman"/>
          <w:szCs w:val="22"/>
        </w:rPr>
        <w:t xml:space="preserve">рибуцији гасовитих угљоводоника </w:t>
      </w:r>
      <w:r w:rsidR="005D265D">
        <w:rPr>
          <w:rFonts w:ascii="Times New Roman" w:hAnsi="Times New Roman"/>
          <w:szCs w:val="22"/>
        </w:rPr>
        <w:t>(</w:t>
      </w:r>
      <w:r w:rsidR="005D265D" w:rsidRPr="00776621">
        <w:rPr>
          <w:rFonts w:ascii="Times New Roman" w:hAnsi="Times New Roman"/>
          <w:szCs w:val="22"/>
        </w:rPr>
        <w:t>"</w:t>
      </w:r>
      <w:r w:rsidR="00624D9B">
        <w:rPr>
          <w:rFonts w:ascii="Times New Roman" w:hAnsi="Times New Roman"/>
          <w:szCs w:val="22"/>
        </w:rPr>
        <w:t xml:space="preserve">Сл.гласник </w:t>
      </w:r>
      <w:r w:rsidR="005D265D">
        <w:rPr>
          <w:rFonts w:ascii="Times New Roman" w:hAnsi="Times New Roman"/>
          <w:szCs w:val="22"/>
        </w:rPr>
        <w:t>РС</w:t>
      </w:r>
      <w:r w:rsidR="005D265D" w:rsidRPr="00776621">
        <w:rPr>
          <w:rFonts w:ascii="Times New Roman" w:hAnsi="Times New Roman"/>
          <w:szCs w:val="22"/>
        </w:rPr>
        <w:t>"</w:t>
      </w:r>
      <w:r w:rsidR="005D265D">
        <w:rPr>
          <w:rFonts w:ascii="Times New Roman" w:hAnsi="Times New Roman"/>
          <w:szCs w:val="22"/>
        </w:rPr>
        <w:t>,</w:t>
      </w:r>
      <w:r w:rsidR="00624D9B">
        <w:rPr>
          <w:rFonts w:ascii="Times New Roman" w:hAnsi="Times New Roman"/>
          <w:szCs w:val="22"/>
        </w:rPr>
        <w:t xml:space="preserve"> </w:t>
      </w:r>
      <w:r w:rsidR="005D265D">
        <w:rPr>
          <w:rFonts w:ascii="Times New Roman" w:hAnsi="Times New Roman"/>
          <w:szCs w:val="22"/>
        </w:rPr>
        <w:t xml:space="preserve">бр.104/09), </w:t>
      </w:r>
      <w:r w:rsidRPr="005D265D">
        <w:rPr>
          <w:rFonts w:ascii="Times New Roman" w:hAnsi="Times New Roman"/>
          <w:szCs w:val="22"/>
        </w:rPr>
        <w:t>Правилником о условима за несметан и безбедан транспорт природног гаса гас</w:t>
      </w:r>
      <w:r w:rsidR="005D265D">
        <w:rPr>
          <w:rFonts w:ascii="Times New Roman" w:hAnsi="Times New Roman"/>
          <w:szCs w:val="22"/>
        </w:rPr>
        <w:t>оводима притиска већег од 16</w:t>
      </w:r>
      <w:r w:rsidRPr="005D265D">
        <w:rPr>
          <w:rFonts w:ascii="Times New Roman" w:hAnsi="Times New Roman"/>
          <w:szCs w:val="22"/>
        </w:rPr>
        <w:t>bar и другим важећим законима и прописима.</w:t>
      </w:r>
    </w:p>
    <w:p w:rsidR="00187FE3" w:rsidRPr="005D265D" w:rsidRDefault="00187FE3" w:rsidP="005D265D">
      <w:pPr>
        <w:spacing w:before="240"/>
        <w:ind w:firstLine="540"/>
        <w:rPr>
          <w:rFonts w:ascii="Times New Roman" w:hAnsi="Times New Roman"/>
          <w:b/>
          <w:i/>
          <w:noProof/>
          <w:szCs w:val="22"/>
          <w:lang w:val="sr-Cyrl-CS"/>
        </w:rPr>
      </w:pPr>
      <w:r w:rsidRPr="005D265D">
        <w:rPr>
          <w:rFonts w:ascii="Times New Roman" w:hAnsi="Times New Roman"/>
          <w:b/>
          <w:i/>
          <w:noProof/>
          <w:szCs w:val="22"/>
          <w:lang w:val="sr-Cyrl-CS"/>
        </w:rPr>
        <w:t>Гасоводна мрежа притиска до 16 bar</w:t>
      </w:r>
    </w:p>
    <w:p w:rsidR="00187FE3" w:rsidRDefault="00187FE3" w:rsidP="005D265D">
      <w:pPr>
        <w:spacing w:before="0" w:after="0"/>
        <w:ind w:left="540" w:firstLine="0"/>
        <w:jc w:val="left"/>
        <w:rPr>
          <w:i/>
          <w:noProof/>
          <w:szCs w:val="22"/>
          <w:lang w:val="sr-Cyrl-CS"/>
        </w:rPr>
      </w:pPr>
      <w:r w:rsidRPr="005D265D">
        <w:rPr>
          <w:i/>
          <w:noProof/>
          <w:szCs w:val="22"/>
          <w:lang w:val="sr-Cyrl-CS"/>
        </w:rPr>
        <w:t>Гасоводна мрежа средњег притиска</w:t>
      </w:r>
    </w:p>
    <w:p w:rsidR="00187FE3" w:rsidRPr="003A08FC" w:rsidRDefault="00187FE3" w:rsidP="005D265D">
      <w:pPr>
        <w:pStyle w:val="BodyText"/>
        <w:tabs>
          <w:tab w:val="num" w:pos="540"/>
        </w:tabs>
        <w:spacing w:before="60" w:after="0"/>
        <w:ind w:firstLine="540"/>
        <w:rPr>
          <w:noProof/>
          <w:sz w:val="22"/>
          <w:szCs w:val="22"/>
          <w:lang w:val="sr-Cyrl-CS"/>
        </w:rPr>
      </w:pPr>
      <w:r w:rsidRPr="003A08FC">
        <w:rPr>
          <w:noProof/>
          <w:sz w:val="22"/>
          <w:szCs w:val="22"/>
          <w:lang w:val="sr-Cyrl-CS"/>
        </w:rPr>
        <w:t xml:space="preserve">За трасу гасовода првенствено користити зелени појас у тротоару. У случају да то није могуће користи се слободни коридор у коловозној површини. </w:t>
      </w:r>
      <w:r w:rsidRPr="003A08FC">
        <w:rPr>
          <w:noProof/>
          <w:sz w:val="22"/>
          <w:szCs w:val="22"/>
        </w:rPr>
        <w:t>Минимална д</w:t>
      </w:r>
      <w:r w:rsidRPr="003A08FC">
        <w:rPr>
          <w:noProof/>
          <w:sz w:val="22"/>
          <w:szCs w:val="22"/>
          <w:lang w:val="sr-Cyrl-CS"/>
        </w:rPr>
        <w:t xml:space="preserve">убина укопавања </w:t>
      </w:r>
      <w:r w:rsidR="005D265D">
        <w:rPr>
          <w:noProof/>
          <w:sz w:val="22"/>
          <w:szCs w:val="22"/>
          <w:lang w:val="sr-Cyrl-CS"/>
        </w:rPr>
        <w:t>гасовода је 0,8</w:t>
      </w:r>
      <w:r w:rsidRPr="003A08FC">
        <w:rPr>
          <w:noProof/>
          <w:sz w:val="22"/>
          <w:szCs w:val="22"/>
        </w:rPr>
        <w:t>m</w:t>
      </w:r>
      <w:r w:rsidRPr="003A08FC">
        <w:rPr>
          <w:noProof/>
          <w:sz w:val="22"/>
          <w:szCs w:val="22"/>
          <w:lang w:val="sr-Cyrl-CS"/>
        </w:rPr>
        <w:t>, мерено од горње ивице цеви до површине тла, а у изузетним случајевима на кратким деоницама из оправданих разлога може бити и до минимално 0,</w:t>
      </w:r>
      <w:r w:rsidR="005D265D">
        <w:rPr>
          <w:noProof/>
          <w:sz w:val="22"/>
          <w:szCs w:val="22"/>
          <w:lang w:val="sr-Cyrl-CS"/>
        </w:rPr>
        <w:t>5</w:t>
      </w:r>
      <w:r w:rsidRPr="003A08FC">
        <w:rPr>
          <w:noProof/>
          <w:sz w:val="22"/>
          <w:szCs w:val="22"/>
        </w:rPr>
        <w:t>m.</w:t>
      </w:r>
      <w:r w:rsidRPr="003A08FC">
        <w:rPr>
          <w:noProof/>
          <w:sz w:val="22"/>
          <w:szCs w:val="22"/>
          <w:lang w:val="sr-Cyrl-CS"/>
        </w:rPr>
        <w:t xml:space="preserve"> </w:t>
      </w:r>
    </w:p>
    <w:p w:rsidR="00187FE3" w:rsidRPr="003A08FC" w:rsidRDefault="00187FE3" w:rsidP="005D265D">
      <w:pPr>
        <w:pStyle w:val="BodyText"/>
        <w:tabs>
          <w:tab w:val="num" w:pos="540"/>
          <w:tab w:val="left" w:pos="630"/>
        </w:tabs>
        <w:spacing w:before="60" w:after="0"/>
        <w:ind w:firstLine="720"/>
        <w:jc w:val="both"/>
        <w:rPr>
          <w:noProof/>
          <w:sz w:val="22"/>
          <w:szCs w:val="22"/>
        </w:rPr>
      </w:pPr>
      <w:r w:rsidRPr="003A08FC">
        <w:rPr>
          <w:noProof/>
          <w:sz w:val="22"/>
          <w:szCs w:val="22"/>
          <w:lang w:val="sr-Cyrl-CS"/>
        </w:rPr>
        <w:t>Минимална дозвољена растојања гасовода од објеката (од ближе ивице цеви гасовода до ближе ивице темеља) за гасовод средњег притиска (10&lt;MOP≤16 bar) износи 3,0</w:t>
      </w:r>
      <w:r w:rsidRPr="003A08FC">
        <w:rPr>
          <w:noProof/>
          <w:sz w:val="22"/>
          <w:szCs w:val="22"/>
        </w:rPr>
        <w:t>m</w:t>
      </w:r>
      <w:r w:rsidRPr="003A08FC">
        <w:rPr>
          <w:noProof/>
          <w:sz w:val="22"/>
          <w:szCs w:val="22"/>
          <w:lang w:val="sr-Cyrl-CS"/>
        </w:rPr>
        <w:t>, а за максимални радни притисак (</w:t>
      </w:r>
      <w:r w:rsidRPr="003A08FC">
        <w:rPr>
          <w:noProof/>
          <w:sz w:val="22"/>
          <w:szCs w:val="22"/>
        </w:rPr>
        <w:t>MOP</w:t>
      </w:r>
      <w:r w:rsidR="005D265D">
        <w:rPr>
          <w:noProof/>
          <w:sz w:val="22"/>
          <w:szCs w:val="22"/>
          <w:lang w:val="sr-Cyrl-CS"/>
        </w:rPr>
        <w:t>) 4</w:t>
      </w:r>
      <w:r w:rsidRPr="003A08FC">
        <w:rPr>
          <w:noProof/>
          <w:sz w:val="22"/>
          <w:szCs w:val="22"/>
        </w:rPr>
        <w:t xml:space="preserve">bar </w:t>
      </w:r>
      <w:r w:rsidR="005D265D">
        <w:rPr>
          <w:noProof/>
          <w:sz w:val="22"/>
          <w:szCs w:val="22"/>
        </w:rPr>
        <w:t>-</w:t>
      </w:r>
      <w:r w:rsidRPr="003A08FC">
        <w:rPr>
          <w:noProof/>
          <w:sz w:val="22"/>
          <w:szCs w:val="22"/>
        </w:rPr>
        <w:t xml:space="preserve"> 10bar износи 2</w:t>
      </w:r>
      <w:r w:rsidR="005D265D">
        <w:rPr>
          <w:noProof/>
          <w:sz w:val="22"/>
          <w:szCs w:val="22"/>
        </w:rPr>
        <w:t>,0</w:t>
      </w:r>
      <w:r w:rsidRPr="003A08FC">
        <w:rPr>
          <w:noProof/>
          <w:sz w:val="22"/>
          <w:szCs w:val="22"/>
        </w:rPr>
        <w:t>m</w:t>
      </w:r>
      <w:r w:rsidRPr="003A08FC">
        <w:rPr>
          <w:noProof/>
          <w:sz w:val="22"/>
          <w:szCs w:val="22"/>
          <w:lang w:val="sr-Cyrl-CS"/>
        </w:rPr>
        <w:t>. Растојања се изузетно смањити на минимално 1</w:t>
      </w:r>
      <w:r w:rsidR="005D265D">
        <w:rPr>
          <w:noProof/>
          <w:sz w:val="22"/>
          <w:szCs w:val="22"/>
        </w:rPr>
        <w:t>,0</w:t>
      </w:r>
      <w:r w:rsidRPr="003A08FC">
        <w:rPr>
          <w:noProof/>
          <w:sz w:val="22"/>
          <w:szCs w:val="22"/>
        </w:rPr>
        <w:t>m уз примену додатних мера заштите.</w:t>
      </w:r>
    </w:p>
    <w:p w:rsidR="00187FE3" w:rsidRDefault="00187FE3" w:rsidP="005D265D">
      <w:pPr>
        <w:pStyle w:val="BodyText"/>
        <w:tabs>
          <w:tab w:val="num" w:pos="540"/>
          <w:tab w:val="left" w:pos="630"/>
        </w:tabs>
        <w:spacing w:before="60" w:after="0"/>
        <w:ind w:firstLine="720"/>
        <w:jc w:val="both"/>
        <w:rPr>
          <w:sz w:val="22"/>
          <w:szCs w:val="22"/>
        </w:rPr>
      </w:pPr>
      <w:r w:rsidRPr="003A08FC">
        <w:rPr>
          <w:sz w:val="22"/>
          <w:szCs w:val="22"/>
        </w:rPr>
        <w:t>У коридору заштитне зоне гасоводне мреже притиска до 16</w:t>
      </w:r>
      <w:r w:rsidRPr="003A08FC">
        <w:rPr>
          <w:noProof/>
          <w:sz w:val="22"/>
          <w:szCs w:val="22"/>
          <w:lang w:val="sr-Cyrl-CS"/>
        </w:rPr>
        <w:t>bar</w:t>
      </w:r>
      <w:r w:rsidRPr="003A08FC">
        <w:rPr>
          <w:sz w:val="22"/>
          <w:szCs w:val="22"/>
        </w:rPr>
        <w:t xml:space="preserve"> није дозвољена изградња објеката високоградње и складиштење тешких терета.</w:t>
      </w:r>
    </w:p>
    <w:p w:rsidR="005D265D" w:rsidRDefault="00187FE3" w:rsidP="000079E0">
      <w:pPr>
        <w:pStyle w:val="BodyText"/>
        <w:tabs>
          <w:tab w:val="num" w:pos="540"/>
          <w:tab w:val="left" w:pos="630"/>
        </w:tabs>
        <w:spacing w:before="60" w:after="0"/>
        <w:ind w:firstLine="720"/>
        <w:jc w:val="both"/>
        <w:rPr>
          <w:noProof/>
          <w:sz w:val="22"/>
          <w:szCs w:val="22"/>
          <w:lang w:val="sr-Cyrl-CS"/>
        </w:rPr>
      </w:pPr>
      <w:r w:rsidRPr="003A08FC">
        <w:rPr>
          <w:noProof/>
          <w:sz w:val="22"/>
          <w:szCs w:val="22"/>
          <w:lang w:val="sr-Cyrl-CS"/>
        </w:rPr>
        <w:t>Минимално дозвољено растојање при укрштању и паралелном во</w:t>
      </w:r>
      <w:r w:rsidR="005D265D">
        <w:rPr>
          <w:noProof/>
          <w:sz w:val="22"/>
          <w:szCs w:val="22"/>
          <w:lang w:val="sr-Cyrl-CS"/>
        </w:rPr>
        <w:t>ђењу гасовода притиска 4&lt;MOP≤16</w:t>
      </w:r>
      <w:r w:rsidRPr="003A08FC">
        <w:rPr>
          <w:noProof/>
          <w:sz w:val="22"/>
          <w:szCs w:val="22"/>
          <w:lang w:val="sr-Cyrl-CS"/>
        </w:rPr>
        <w:t>bar са другим гасоводом, инфраструктурним и другим објектима дато је у следећој табели:</w:t>
      </w:r>
    </w:p>
    <w:p w:rsidR="00D870AF" w:rsidRDefault="00D870AF" w:rsidP="000079E0">
      <w:pPr>
        <w:pStyle w:val="BodyText"/>
        <w:tabs>
          <w:tab w:val="num" w:pos="540"/>
          <w:tab w:val="left" w:pos="630"/>
        </w:tabs>
        <w:spacing w:before="60" w:after="0"/>
        <w:ind w:firstLine="720"/>
        <w:jc w:val="both"/>
        <w:rPr>
          <w:noProof/>
          <w:sz w:val="22"/>
          <w:szCs w:val="22"/>
          <w:lang w:val="sr-Cyrl-CS"/>
        </w:rPr>
      </w:pPr>
    </w:p>
    <w:p w:rsidR="00E52A21" w:rsidRDefault="00E52A21" w:rsidP="000079E0">
      <w:pPr>
        <w:pStyle w:val="BodyText"/>
        <w:tabs>
          <w:tab w:val="num" w:pos="540"/>
          <w:tab w:val="left" w:pos="630"/>
        </w:tabs>
        <w:spacing w:before="60" w:after="0"/>
        <w:ind w:firstLine="720"/>
        <w:jc w:val="both"/>
        <w:rPr>
          <w:noProof/>
          <w:sz w:val="22"/>
          <w:szCs w:val="22"/>
          <w:lang w:val="sr-Cyrl-CS"/>
        </w:rPr>
      </w:pPr>
    </w:p>
    <w:p w:rsidR="00E52A21" w:rsidRDefault="00E52A21" w:rsidP="000079E0">
      <w:pPr>
        <w:pStyle w:val="BodyText"/>
        <w:tabs>
          <w:tab w:val="num" w:pos="540"/>
          <w:tab w:val="left" w:pos="630"/>
        </w:tabs>
        <w:spacing w:before="60" w:after="0"/>
        <w:ind w:firstLine="720"/>
        <w:jc w:val="both"/>
        <w:rPr>
          <w:noProof/>
          <w:sz w:val="22"/>
          <w:szCs w:val="22"/>
          <w:lang w:val="sr-Cyrl-CS"/>
        </w:rPr>
      </w:pPr>
    </w:p>
    <w:p w:rsidR="00D870AF" w:rsidRDefault="00D870AF" w:rsidP="000079E0">
      <w:pPr>
        <w:pStyle w:val="BodyText"/>
        <w:tabs>
          <w:tab w:val="num" w:pos="540"/>
          <w:tab w:val="left" w:pos="630"/>
        </w:tabs>
        <w:spacing w:before="60" w:after="0"/>
        <w:ind w:firstLine="720"/>
        <w:jc w:val="both"/>
        <w:rPr>
          <w:noProof/>
          <w:sz w:val="22"/>
          <w:szCs w:val="22"/>
          <w:lang w:val="en-US"/>
        </w:rPr>
      </w:pPr>
    </w:p>
    <w:tbl>
      <w:tblPr>
        <w:tblW w:w="4885" w:type="pct"/>
        <w:jc w:val="center"/>
        <w:tblInd w:w="-226"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6002"/>
        <w:gridCol w:w="1351"/>
        <w:gridCol w:w="1411"/>
      </w:tblGrid>
      <w:tr w:rsidR="00187FE3" w:rsidRPr="003A08FC" w:rsidTr="005D265D">
        <w:trPr>
          <w:jc w:val="center"/>
        </w:trPr>
        <w:tc>
          <w:tcPr>
            <w:tcW w:w="3424"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187FE3">
            <w:pPr>
              <w:rPr>
                <w:rFonts w:ascii="Times New Roman" w:hAnsi="Times New Roman"/>
                <w:sz w:val="20"/>
              </w:rPr>
            </w:pPr>
          </w:p>
        </w:tc>
        <w:tc>
          <w:tcPr>
            <w:tcW w:w="1576" w:type="pct"/>
            <w:gridSpan w:val="2"/>
            <w:tcBorders>
              <w:top w:val="outset" w:sz="6" w:space="0" w:color="000000"/>
              <w:left w:val="outset" w:sz="6" w:space="0" w:color="000000"/>
              <w:bottom w:val="outset" w:sz="6" w:space="0" w:color="000000"/>
              <w:right w:val="outset" w:sz="6" w:space="0" w:color="000000"/>
            </w:tcBorders>
            <w:vAlign w:val="center"/>
            <w:hideMark/>
          </w:tcPr>
          <w:p w:rsidR="005D265D" w:rsidRPr="00B81FA3" w:rsidRDefault="00187FE3" w:rsidP="005D265D">
            <w:pPr>
              <w:ind w:firstLine="0"/>
              <w:jc w:val="center"/>
              <w:rPr>
                <w:rFonts w:ascii="Times New Roman" w:hAnsi="Times New Roman"/>
                <w:sz w:val="20"/>
              </w:rPr>
            </w:pPr>
            <w:r w:rsidRPr="00B81FA3">
              <w:rPr>
                <w:rFonts w:ascii="Times New Roman" w:hAnsi="Times New Roman"/>
                <w:sz w:val="20"/>
              </w:rPr>
              <w:t>Минимално</w:t>
            </w:r>
          </w:p>
          <w:p w:rsidR="00187FE3" w:rsidRPr="00B81FA3" w:rsidRDefault="00187FE3" w:rsidP="005D265D">
            <w:pPr>
              <w:ind w:firstLine="0"/>
              <w:jc w:val="center"/>
              <w:rPr>
                <w:rFonts w:ascii="Times New Roman" w:hAnsi="Times New Roman"/>
                <w:sz w:val="20"/>
              </w:rPr>
            </w:pPr>
            <w:r w:rsidRPr="00B81FA3">
              <w:rPr>
                <w:rFonts w:ascii="Times New Roman" w:hAnsi="Times New Roman"/>
                <w:sz w:val="20"/>
              </w:rPr>
              <w:t>дозвољено растојање (m)</w:t>
            </w:r>
          </w:p>
        </w:tc>
      </w:tr>
      <w:tr w:rsidR="00187FE3" w:rsidRPr="003A08FC" w:rsidTr="005D265D">
        <w:trPr>
          <w:jc w:val="center"/>
        </w:trPr>
        <w:tc>
          <w:tcPr>
            <w:tcW w:w="3424"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rPr>
                <w:rFonts w:ascii="Times New Roman" w:hAnsi="Times New Roman"/>
                <w:sz w:val="20"/>
              </w:rPr>
            </w:pPr>
          </w:p>
        </w:tc>
        <w:tc>
          <w:tcPr>
            <w:tcW w:w="771"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firstLine="15"/>
              <w:jc w:val="center"/>
              <w:rPr>
                <w:rFonts w:ascii="Times New Roman" w:hAnsi="Times New Roman"/>
                <w:sz w:val="20"/>
              </w:rPr>
            </w:pPr>
            <w:r w:rsidRPr="00B81FA3">
              <w:rPr>
                <w:rFonts w:ascii="Times New Roman" w:hAnsi="Times New Roman"/>
                <w:sz w:val="20"/>
              </w:rPr>
              <w:t>Укрштање</w:t>
            </w:r>
          </w:p>
        </w:tc>
        <w:tc>
          <w:tcPr>
            <w:tcW w:w="805"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firstLine="15"/>
              <w:jc w:val="center"/>
              <w:rPr>
                <w:rFonts w:ascii="Times New Roman" w:hAnsi="Times New Roman"/>
                <w:sz w:val="20"/>
              </w:rPr>
            </w:pPr>
            <w:r w:rsidRPr="00B81FA3">
              <w:rPr>
                <w:rFonts w:ascii="Times New Roman" w:hAnsi="Times New Roman"/>
                <w:sz w:val="20"/>
              </w:rPr>
              <w:t>Паралелно вођење</w:t>
            </w:r>
          </w:p>
        </w:tc>
      </w:tr>
      <w:tr w:rsidR="00187FE3" w:rsidRPr="003A08FC" w:rsidTr="005D265D">
        <w:trPr>
          <w:jc w:val="center"/>
        </w:trPr>
        <w:tc>
          <w:tcPr>
            <w:tcW w:w="3424"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left="77" w:firstLine="0"/>
              <w:rPr>
                <w:rFonts w:ascii="Times New Roman" w:hAnsi="Times New Roman"/>
                <w:sz w:val="20"/>
              </w:rPr>
            </w:pPr>
            <w:r w:rsidRPr="00B81FA3">
              <w:rPr>
                <w:rFonts w:ascii="Times New Roman" w:hAnsi="Times New Roman"/>
                <w:sz w:val="20"/>
              </w:rPr>
              <w:t>Гасоводи међусобно</w:t>
            </w:r>
          </w:p>
        </w:tc>
        <w:tc>
          <w:tcPr>
            <w:tcW w:w="771"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firstLine="15"/>
              <w:jc w:val="center"/>
              <w:rPr>
                <w:rFonts w:ascii="Times New Roman" w:hAnsi="Times New Roman"/>
                <w:sz w:val="20"/>
              </w:rPr>
            </w:pPr>
            <w:r w:rsidRPr="00B81FA3">
              <w:rPr>
                <w:rFonts w:ascii="Times New Roman" w:hAnsi="Times New Roman"/>
                <w:sz w:val="20"/>
              </w:rPr>
              <w:t>0,20</w:t>
            </w:r>
          </w:p>
        </w:tc>
        <w:tc>
          <w:tcPr>
            <w:tcW w:w="805"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firstLine="15"/>
              <w:jc w:val="center"/>
              <w:rPr>
                <w:rFonts w:ascii="Times New Roman" w:hAnsi="Times New Roman"/>
                <w:sz w:val="20"/>
              </w:rPr>
            </w:pPr>
            <w:r w:rsidRPr="00B81FA3">
              <w:rPr>
                <w:rFonts w:ascii="Times New Roman" w:hAnsi="Times New Roman"/>
                <w:sz w:val="20"/>
              </w:rPr>
              <w:t>0,60</w:t>
            </w:r>
          </w:p>
        </w:tc>
      </w:tr>
      <w:tr w:rsidR="00187FE3" w:rsidRPr="003A08FC" w:rsidTr="005D265D">
        <w:trPr>
          <w:jc w:val="center"/>
        </w:trPr>
        <w:tc>
          <w:tcPr>
            <w:tcW w:w="3424"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left="77" w:firstLine="0"/>
              <w:rPr>
                <w:rFonts w:ascii="Times New Roman" w:hAnsi="Times New Roman"/>
                <w:sz w:val="20"/>
              </w:rPr>
            </w:pPr>
            <w:r w:rsidRPr="00B81FA3">
              <w:rPr>
                <w:rFonts w:ascii="Times New Roman" w:hAnsi="Times New Roman"/>
                <w:sz w:val="20"/>
              </w:rPr>
              <w:t>Од гасовода до водовода и канализације</w:t>
            </w:r>
          </w:p>
        </w:tc>
        <w:tc>
          <w:tcPr>
            <w:tcW w:w="771"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firstLine="15"/>
              <w:jc w:val="center"/>
              <w:rPr>
                <w:rFonts w:ascii="Times New Roman" w:hAnsi="Times New Roman"/>
                <w:sz w:val="20"/>
              </w:rPr>
            </w:pPr>
            <w:r w:rsidRPr="00B81FA3">
              <w:rPr>
                <w:rFonts w:ascii="Times New Roman" w:hAnsi="Times New Roman"/>
                <w:sz w:val="20"/>
              </w:rPr>
              <w:t>0,20</w:t>
            </w:r>
          </w:p>
        </w:tc>
        <w:tc>
          <w:tcPr>
            <w:tcW w:w="805"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firstLine="15"/>
              <w:jc w:val="center"/>
              <w:rPr>
                <w:rFonts w:ascii="Times New Roman" w:hAnsi="Times New Roman"/>
                <w:sz w:val="20"/>
              </w:rPr>
            </w:pPr>
            <w:r w:rsidRPr="00B81FA3">
              <w:rPr>
                <w:rFonts w:ascii="Times New Roman" w:hAnsi="Times New Roman"/>
                <w:sz w:val="20"/>
              </w:rPr>
              <w:t>0,40</w:t>
            </w:r>
          </w:p>
        </w:tc>
      </w:tr>
      <w:tr w:rsidR="00187FE3" w:rsidRPr="003A08FC" w:rsidTr="005D265D">
        <w:trPr>
          <w:jc w:val="center"/>
        </w:trPr>
        <w:tc>
          <w:tcPr>
            <w:tcW w:w="3424"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left="77" w:firstLine="0"/>
              <w:rPr>
                <w:rFonts w:ascii="Times New Roman" w:hAnsi="Times New Roman"/>
                <w:sz w:val="20"/>
              </w:rPr>
            </w:pPr>
            <w:r w:rsidRPr="00B81FA3">
              <w:rPr>
                <w:rFonts w:ascii="Times New Roman" w:hAnsi="Times New Roman"/>
                <w:sz w:val="20"/>
              </w:rPr>
              <w:t>Од гасовода до вреловода и топловода</w:t>
            </w:r>
          </w:p>
        </w:tc>
        <w:tc>
          <w:tcPr>
            <w:tcW w:w="771"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firstLine="15"/>
              <w:jc w:val="center"/>
              <w:rPr>
                <w:rFonts w:ascii="Times New Roman" w:hAnsi="Times New Roman"/>
                <w:sz w:val="20"/>
              </w:rPr>
            </w:pPr>
            <w:r w:rsidRPr="00B81FA3">
              <w:rPr>
                <w:rFonts w:ascii="Times New Roman" w:hAnsi="Times New Roman"/>
                <w:sz w:val="20"/>
              </w:rPr>
              <w:t>0,30</w:t>
            </w:r>
          </w:p>
        </w:tc>
        <w:tc>
          <w:tcPr>
            <w:tcW w:w="805"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firstLine="15"/>
              <w:jc w:val="center"/>
              <w:rPr>
                <w:rFonts w:ascii="Times New Roman" w:hAnsi="Times New Roman"/>
                <w:sz w:val="20"/>
              </w:rPr>
            </w:pPr>
            <w:r w:rsidRPr="00B81FA3">
              <w:rPr>
                <w:rFonts w:ascii="Times New Roman" w:hAnsi="Times New Roman"/>
                <w:sz w:val="20"/>
              </w:rPr>
              <w:t>0,50</w:t>
            </w:r>
          </w:p>
        </w:tc>
      </w:tr>
      <w:tr w:rsidR="00187FE3" w:rsidRPr="003A08FC" w:rsidTr="005D265D">
        <w:trPr>
          <w:jc w:val="center"/>
        </w:trPr>
        <w:tc>
          <w:tcPr>
            <w:tcW w:w="3424"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left="77" w:firstLine="0"/>
              <w:rPr>
                <w:rFonts w:ascii="Times New Roman" w:hAnsi="Times New Roman"/>
                <w:sz w:val="20"/>
              </w:rPr>
            </w:pPr>
            <w:r w:rsidRPr="00B81FA3">
              <w:rPr>
                <w:rFonts w:ascii="Times New Roman" w:hAnsi="Times New Roman"/>
                <w:sz w:val="20"/>
              </w:rPr>
              <w:t>Од гасовода до проходних канала вреловода и топловода</w:t>
            </w:r>
          </w:p>
        </w:tc>
        <w:tc>
          <w:tcPr>
            <w:tcW w:w="771"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firstLine="15"/>
              <w:jc w:val="center"/>
              <w:rPr>
                <w:rFonts w:ascii="Times New Roman" w:hAnsi="Times New Roman"/>
                <w:sz w:val="20"/>
              </w:rPr>
            </w:pPr>
            <w:r w:rsidRPr="00B81FA3">
              <w:rPr>
                <w:rFonts w:ascii="Times New Roman" w:hAnsi="Times New Roman"/>
                <w:sz w:val="20"/>
              </w:rPr>
              <w:t>0,50</w:t>
            </w:r>
          </w:p>
        </w:tc>
        <w:tc>
          <w:tcPr>
            <w:tcW w:w="805"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5D265D" w:rsidP="00B81FA3">
            <w:pPr>
              <w:spacing w:before="0" w:after="0"/>
              <w:ind w:firstLine="15"/>
              <w:jc w:val="center"/>
              <w:rPr>
                <w:rFonts w:ascii="Times New Roman" w:hAnsi="Times New Roman"/>
                <w:sz w:val="20"/>
              </w:rPr>
            </w:pPr>
            <w:r w:rsidRPr="00B81FA3">
              <w:rPr>
                <w:rFonts w:ascii="Times New Roman" w:hAnsi="Times New Roman"/>
                <w:sz w:val="20"/>
              </w:rPr>
              <w:t>1,0</w:t>
            </w:r>
          </w:p>
        </w:tc>
      </w:tr>
      <w:tr w:rsidR="00187FE3" w:rsidRPr="003A08FC" w:rsidTr="005D265D">
        <w:trPr>
          <w:jc w:val="center"/>
        </w:trPr>
        <w:tc>
          <w:tcPr>
            <w:tcW w:w="3424"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left="77" w:firstLine="0"/>
              <w:rPr>
                <w:rFonts w:ascii="Times New Roman" w:hAnsi="Times New Roman"/>
                <w:sz w:val="20"/>
              </w:rPr>
            </w:pPr>
            <w:r w:rsidRPr="00B81FA3">
              <w:rPr>
                <w:rFonts w:ascii="Times New Roman" w:hAnsi="Times New Roman"/>
                <w:sz w:val="20"/>
              </w:rPr>
              <w:t>Од гасовода до нисконапонских и високонапонских ел.каблова</w:t>
            </w:r>
          </w:p>
        </w:tc>
        <w:tc>
          <w:tcPr>
            <w:tcW w:w="771"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firstLine="15"/>
              <w:jc w:val="center"/>
              <w:rPr>
                <w:rFonts w:ascii="Times New Roman" w:hAnsi="Times New Roman"/>
                <w:sz w:val="20"/>
              </w:rPr>
            </w:pPr>
            <w:r w:rsidRPr="00B81FA3">
              <w:rPr>
                <w:rFonts w:ascii="Times New Roman" w:hAnsi="Times New Roman"/>
                <w:sz w:val="20"/>
              </w:rPr>
              <w:t>0,30</w:t>
            </w:r>
          </w:p>
        </w:tc>
        <w:tc>
          <w:tcPr>
            <w:tcW w:w="805"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firstLine="15"/>
              <w:jc w:val="center"/>
              <w:rPr>
                <w:rFonts w:ascii="Times New Roman" w:hAnsi="Times New Roman"/>
                <w:sz w:val="20"/>
              </w:rPr>
            </w:pPr>
            <w:r w:rsidRPr="00B81FA3">
              <w:rPr>
                <w:rFonts w:ascii="Times New Roman" w:hAnsi="Times New Roman"/>
                <w:sz w:val="20"/>
              </w:rPr>
              <w:t>0,60</w:t>
            </w:r>
          </w:p>
        </w:tc>
      </w:tr>
      <w:tr w:rsidR="00187FE3" w:rsidRPr="003A08FC" w:rsidTr="005D265D">
        <w:trPr>
          <w:jc w:val="center"/>
        </w:trPr>
        <w:tc>
          <w:tcPr>
            <w:tcW w:w="3424"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left="77" w:firstLine="0"/>
              <w:rPr>
                <w:rFonts w:ascii="Times New Roman" w:hAnsi="Times New Roman"/>
                <w:sz w:val="20"/>
              </w:rPr>
            </w:pPr>
            <w:r w:rsidRPr="00B81FA3">
              <w:rPr>
                <w:rFonts w:ascii="Times New Roman" w:hAnsi="Times New Roman"/>
                <w:sz w:val="20"/>
              </w:rPr>
              <w:t>Од гасовода до телекомуникационих каблова</w:t>
            </w:r>
          </w:p>
        </w:tc>
        <w:tc>
          <w:tcPr>
            <w:tcW w:w="771"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firstLine="15"/>
              <w:jc w:val="center"/>
              <w:rPr>
                <w:rFonts w:ascii="Times New Roman" w:hAnsi="Times New Roman"/>
                <w:sz w:val="20"/>
              </w:rPr>
            </w:pPr>
            <w:r w:rsidRPr="00B81FA3">
              <w:rPr>
                <w:rFonts w:ascii="Times New Roman" w:hAnsi="Times New Roman"/>
                <w:sz w:val="20"/>
              </w:rPr>
              <w:t>0,30</w:t>
            </w:r>
          </w:p>
        </w:tc>
        <w:tc>
          <w:tcPr>
            <w:tcW w:w="805"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firstLine="15"/>
              <w:jc w:val="center"/>
              <w:rPr>
                <w:rFonts w:ascii="Times New Roman" w:hAnsi="Times New Roman"/>
                <w:sz w:val="20"/>
              </w:rPr>
            </w:pPr>
            <w:r w:rsidRPr="00B81FA3">
              <w:rPr>
                <w:rFonts w:ascii="Times New Roman" w:hAnsi="Times New Roman"/>
                <w:sz w:val="20"/>
              </w:rPr>
              <w:t>0,50</w:t>
            </w:r>
          </w:p>
        </w:tc>
      </w:tr>
      <w:tr w:rsidR="00187FE3" w:rsidRPr="003A08FC" w:rsidTr="005D265D">
        <w:trPr>
          <w:jc w:val="center"/>
        </w:trPr>
        <w:tc>
          <w:tcPr>
            <w:tcW w:w="3424"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left="77" w:firstLine="0"/>
              <w:rPr>
                <w:rFonts w:ascii="Times New Roman" w:hAnsi="Times New Roman"/>
                <w:sz w:val="20"/>
              </w:rPr>
            </w:pPr>
            <w:r w:rsidRPr="00B81FA3">
              <w:rPr>
                <w:rFonts w:ascii="Times New Roman" w:hAnsi="Times New Roman"/>
                <w:sz w:val="20"/>
              </w:rPr>
              <w:t>Од гасовода до водова хемијске индустрије и технолошких флуида</w:t>
            </w:r>
          </w:p>
        </w:tc>
        <w:tc>
          <w:tcPr>
            <w:tcW w:w="771"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firstLine="15"/>
              <w:jc w:val="center"/>
              <w:rPr>
                <w:rFonts w:ascii="Times New Roman" w:hAnsi="Times New Roman"/>
                <w:sz w:val="20"/>
              </w:rPr>
            </w:pPr>
            <w:r w:rsidRPr="00B81FA3">
              <w:rPr>
                <w:rFonts w:ascii="Times New Roman" w:hAnsi="Times New Roman"/>
                <w:sz w:val="20"/>
              </w:rPr>
              <w:t>0,20</w:t>
            </w:r>
          </w:p>
        </w:tc>
        <w:tc>
          <w:tcPr>
            <w:tcW w:w="805"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firstLine="15"/>
              <w:jc w:val="center"/>
              <w:rPr>
                <w:rFonts w:ascii="Times New Roman" w:hAnsi="Times New Roman"/>
                <w:sz w:val="20"/>
              </w:rPr>
            </w:pPr>
            <w:r w:rsidRPr="00B81FA3">
              <w:rPr>
                <w:rFonts w:ascii="Times New Roman" w:hAnsi="Times New Roman"/>
                <w:sz w:val="20"/>
              </w:rPr>
              <w:t>0,60</w:t>
            </w:r>
          </w:p>
        </w:tc>
      </w:tr>
      <w:tr w:rsidR="00187FE3" w:rsidRPr="003A08FC" w:rsidTr="005D265D">
        <w:trPr>
          <w:jc w:val="center"/>
        </w:trPr>
        <w:tc>
          <w:tcPr>
            <w:tcW w:w="3424"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left="77" w:firstLine="0"/>
              <w:rPr>
                <w:rFonts w:ascii="Times New Roman" w:hAnsi="Times New Roman"/>
                <w:sz w:val="20"/>
              </w:rPr>
            </w:pPr>
            <w:r w:rsidRPr="00B81FA3">
              <w:rPr>
                <w:rFonts w:ascii="Times New Roman" w:hAnsi="Times New Roman"/>
                <w:sz w:val="20"/>
              </w:rPr>
              <w:t>Од гасовода до резервоара* и других извора опасности станице за снабдевање горивом превозних средстава у друмском саобраћају, мањих пловила, мањих привредних и спортских ваздухоплова</w:t>
            </w:r>
          </w:p>
        </w:tc>
        <w:tc>
          <w:tcPr>
            <w:tcW w:w="771"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firstLine="15"/>
              <w:jc w:val="center"/>
              <w:rPr>
                <w:rFonts w:ascii="Times New Roman" w:hAnsi="Times New Roman"/>
                <w:sz w:val="20"/>
              </w:rPr>
            </w:pPr>
            <w:r w:rsidRPr="00B81FA3">
              <w:rPr>
                <w:rFonts w:ascii="Times New Roman" w:hAnsi="Times New Roman"/>
                <w:sz w:val="20"/>
              </w:rPr>
              <w:t>-</w:t>
            </w:r>
          </w:p>
        </w:tc>
        <w:tc>
          <w:tcPr>
            <w:tcW w:w="805"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5D265D" w:rsidP="00B81FA3">
            <w:pPr>
              <w:spacing w:before="0" w:after="0"/>
              <w:ind w:firstLine="15"/>
              <w:jc w:val="center"/>
              <w:rPr>
                <w:rFonts w:ascii="Times New Roman" w:hAnsi="Times New Roman"/>
                <w:sz w:val="20"/>
              </w:rPr>
            </w:pPr>
            <w:r w:rsidRPr="00B81FA3">
              <w:rPr>
                <w:rFonts w:ascii="Times New Roman" w:hAnsi="Times New Roman"/>
                <w:sz w:val="20"/>
              </w:rPr>
              <w:t>5,0</w:t>
            </w:r>
          </w:p>
        </w:tc>
      </w:tr>
      <w:tr w:rsidR="00187FE3" w:rsidRPr="003A08FC" w:rsidTr="005D265D">
        <w:trPr>
          <w:jc w:val="center"/>
        </w:trPr>
        <w:tc>
          <w:tcPr>
            <w:tcW w:w="3424"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left="77" w:firstLine="0"/>
              <w:rPr>
                <w:rFonts w:ascii="Times New Roman" w:hAnsi="Times New Roman"/>
                <w:sz w:val="20"/>
              </w:rPr>
            </w:pPr>
            <w:r w:rsidRPr="00B81FA3">
              <w:rPr>
                <w:rFonts w:ascii="Times New Roman" w:hAnsi="Times New Roman"/>
                <w:sz w:val="20"/>
              </w:rPr>
              <w:t>Од гасовода до извора опасности постројења и објеката за складиштење запаљивих и горивих течнос</w:t>
            </w:r>
            <w:r w:rsidR="005D265D" w:rsidRPr="00B81FA3">
              <w:rPr>
                <w:rFonts w:ascii="Times New Roman" w:hAnsi="Times New Roman"/>
                <w:sz w:val="20"/>
              </w:rPr>
              <w:t>ти укупног капацитета највише 3</w:t>
            </w:r>
            <w:r w:rsidRPr="00B81FA3">
              <w:rPr>
                <w:rFonts w:ascii="Times New Roman" w:hAnsi="Times New Roman"/>
                <w:sz w:val="20"/>
              </w:rPr>
              <w:t>m</w:t>
            </w:r>
            <w:r w:rsidRPr="00B81FA3">
              <w:rPr>
                <w:rFonts w:ascii="Times New Roman" w:hAnsi="Times New Roman"/>
                <w:sz w:val="20"/>
                <w:vertAlign w:val="superscript"/>
              </w:rPr>
              <w:t>3</w:t>
            </w:r>
          </w:p>
        </w:tc>
        <w:tc>
          <w:tcPr>
            <w:tcW w:w="771"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firstLine="15"/>
              <w:jc w:val="center"/>
              <w:rPr>
                <w:rFonts w:ascii="Times New Roman" w:hAnsi="Times New Roman"/>
                <w:sz w:val="20"/>
              </w:rPr>
            </w:pPr>
            <w:r w:rsidRPr="00B81FA3">
              <w:rPr>
                <w:rFonts w:ascii="Times New Roman" w:hAnsi="Times New Roman"/>
                <w:sz w:val="20"/>
              </w:rPr>
              <w:t>-</w:t>
            </w:r>
          </w:p>
        </w:tc>
        <w:tc>
          <w:tcPr>
            <w:tcW w:w="805"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5D265D" w:rsidP="00B81FA3">
            <w:pPr>
              <w:spacing w:before="0" w:after="0"/>
              <w:ind w:firstLine="15"/>
              <w:jc w:val="center"/>
              <w:rPr>
                <w:rFonts w:ascii="Times New Roman" w:hAnsi="Times New Roman"/>
                <w:sz w:val="20"/>
              </w:rPr>
            </w:pPr>
            <w:r w:rsidRPr="00B81FA3">
              <w:rPr>
                <w:rFonts w:ascii="Times New Roman" w:hAnsi="Times New Roman"/>
                <w:sz w:val="20"/>
              </w:rPr>
              <w:t>3,0</w:t>
            </w:r>
          </w:p>
        </w:tc>
      </w:tr>
      <w:tr w:rsidR="00187FE3" w:rsidRPr="003A08FC" w:rsidTr="005D265D">
        <w:trPr>
          <w:jc w:val="center"/>
        </w:trPr>
        <w:tc>
          <w:tcPr>
            <w:tcW w:w="3424"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left="77" w:firstLine="0"/>
              <w:rPr>
                <w:rFonts w:ascii="Times New Roman" w:hAnsi="Times New Roman"/>
                <w:sz w:val="20"/>
              </w:rPr>
            </w:pPr>
            <w:r w:rsidRPr="00B81FA3">
              <w:rPr>
                <w:rFonts w:ascii="Times New Roman" w:hAnsi="Times New Roman"/>
                <w:sz w:val="20"/>
              </w:rPr>
              <w:t>Од гасовода до извора опасности постројења и објеката за складиштење запаљивих и горивих течнос</w:t>
            </w:r>
            <w:r w:rsidR="005D265D" w:rsidRPr="00B81FA3">
              <w:rPr>
                <w:rFonts w:ascii="Times New Roman" w:hAnsi="Times New Roman"/>
                <w:sz w:val="20"/>
              </w:rPr>
              <w:t>ти укупног капацитета више од 3</w:t>
            </w:r>
            <w:r w:rsidRPr="00B81FA3">
              <w:rPr>
                <w:rFonts w:ascii="Times New Roman" w:hAnsi="Times New Roman"/>
                <w:sz w:val="20"/>
              </w:rPr>
              <w:t>m</w:t>
            </w:r>
            <w:r w:rsidRPr="00B81FA3">
              <w:rPr>
                <w:rFonts w:ascii="Times New Roman" w:hAnsi="Times New Roman"/>
                <w:sz w:val="20"/>
                <w:vertAlign w:val="superscript"/>
              </w:rPr>
              <w:t>3</w:t>
            </w:r>
            <w:r w:rsidR="005D265D" w:rsidRPr="00B81FA3">
              <w:rPr>
                <w:rFonts w:ascii="Times New Roman" w:hAnsi="Times New Roman"/>
                <w:sz w:val="20"/>
              </w:rPr>
              <w:t xml:space="preserve"> а највише 100</w:t>
            </w:r>
            <w:r w:rsidRPr="00B81FA3">
              <w:rPr>
                <w:rFonts w:ascii="Times New Roman" w:hAnsi="Times New Roman"/>
                <w:sz w:val="20"/>
              </w:rPr>
              <w:t>m</w:t>
            </w:r>
            <w:r w:rsidRPr="00B81FA3">
              <w:rPr>
                <w:rFonts w:ascii="Times New Roman" w:hAnsi="Times New Roman"/>
                <w:sz w:val="20"/>
                <w:vertAlign w:val="superscript"/>
              </w:rPr>
              <w:t>3</w:t>
            </w:r>
          </w:p>
        </w:tc>
        <w:tc>
          <w:tcPr>
            <w:tcW w:w="771"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firstLine="15"/>
              <w:jc w:val="center"/>
              <w:rPr>
                <w:rFonts w:ascii="Times New Roman" w:hAnsi="Times New Roman"/>
                <w:sz w:val="20"/>
              </w:rPr>
            </w:pPr>
            <w:r w:rsidRPr="00B81FA3">
              <w:rPr>
                <w:rFonts w:ascii="Times New Roman" w:hAnsi="Times New Roman"/>
                <w:sz w:val="20"/>
              </w:rPr>
              <w:t>-</w:t>
            </w:r>
          </w:p>
        </w:tc>
        <w:tc>
          <w:tcPr>
            <w:tcW w:w="805" w:type="pct"/>
            <w:tcBorders>
              <w:top w:val="outset" w:sz="6" w:space="0" w:color="000000"/>
              <w:left w:val="outset" w:sz="6" w:space="0" w:color="000000"/>
              <w:bottom w:val="outset" w:sz="6" w:space="0" w:color="000000"/>
              <w:right w:val="outset" w:sz="6" w:space="0" w:color="000000"/>
            </w:tcBorders>
            <w:vAlign w:val="center"/>
            <w:hideMark/>
          </w:tcPr>
          <w:p w:rsidR="00187FE3" w:rsidRPr="005D265D" w:rsidRDefault="005D265D" w:rsidP="005D265D">
            <w:pPr>
              <w:ind w:firstLine="15"/>
              <w:jc w:val="center"/>
              <w:rPr>
                <w:rFonts w:ascii="Times New Roman" w:hAnsi="Times New Roman"/>
                <w:sz w:val="18"/>
                <w:szCs w:val="18"/>
              </w:rPr>
            </w:pPr>
            <w:r>
              <w:rPr>
                <w:rFonts w:ascii="Times New Roman" w:hAnsi="Times New Roman"/>
                <w:sz w:val="18"/>
                <w:szCs w:val="18"/>
              </w:rPr>
              <w:t>6,0</w:t>
            </w:r>
          </w:p>
        </w:tc>
      </w:tr>
      <w:tr w:rsidR="00187FE3" w:rsidRPr="003A08FC" w:rsidTr="005D265D">
        <w:trPr>
          <w:jc w:val="center"/>
        </w:trPr>
        <w:tc>
          <w:tcPr>
            <w:tcW w:w="3424"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left="77" w:firstLine="0"/>
              <w:rPr>
                <w:rFonts w:ascii="Times New Roman" w:hAnsi="Times New Roman"/>
                <w:sz w:val="20"/>
              </w:rPr>
            </w:pPr>
            <w:r w:rsidRPr="00B81FA3">
              <w:rPr>
                <w:rFonts w:ascii="Times New Roman" w:hAnsi="Times New Roman"/>
                <w:sz w:val="20"/>
              </w:rPr>
              <w:t>Од гасовода до извора опасности постројења и објеката за складиштење запаљивих и горивих течнос</w:t>
            </w:r>
            <w:r w:rsidR="005D265D" w:rsidRPr="00B81FA3">
              <w:rPr>
                <w:rFonts w:ascii="Times New Roman" w:hAnsi="Times New Roman"/>
                <w:sz w:val="20"/>
              </w:rPr>
              <w:t>ти укупног капацитета преко 100</w:t>
            </w:r>
            <w:r w:rsidRPr="00B81FA3">
              <w:rPr>
                <w:rFonts w:ascii="Times New Roman" w:hAnsi="Times New Roman"/>
                <w:sz w:val="20"/>
              </w:rPr>
              <w:t>m</w:t>
            </w:r>
            <w:r w:rsidRPr="00B81FA3">
              <w:rPr>
                <w:rFonts w:ascii="Times New Roman" w:hAnsi="Times New Roman"/>
                <w:sz w:val="20"/>
                <w:vertAlign w:val="superscript"/>
              </w:rPr>
              <w:t>3</w:t>
            </w:r>
          </w:p>
        </w:tc>
        <w:tc>
          <w:tcPr>
            <w:tcW w:w="771"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firstLine="15"/>
              <w:jc w:val="center"/>
              <w:rPr>
                <w:rFonts w:ascii="Times New Roman" w:hAnsi="Times New Roman"/>
                <w:sz w:val="20"/>
              </w:rPr>
            </w:pPr>
            <w:r w:rsidRPr="00B81FA3">
              <w:rPr>
                <w:rFonts w:ascii="Times New Roman" w:hAnsi="Times New Roman"/>
                <w:sz w:val="20"/>
              </w:rPr>
              <w:t>-</w:t>
            </w:r>
          </w:p>
        </w:tc>
        <w:tc>
          <w:tcPr>
            <w:tcW w:w="805" w:type="pct"/>
            <w:tcBorders>
              <w:top w:val="outset" w:sz="6" w:space="0" w:color="000000"/>
              <w:left w:val="outset" w:sz="6" w:space="0" w:color="000000"/>
              <w:bottom w:val="outset" w:sz="6" w:space="0" w:color="000000"/>
              <w:right w:val="outset" w:sz="6" w:space="0" w:color="000000"/>
            </w:tcBorders>
            <w:vAlign w:val="center"/>
            <w:hideMark/>
          </w:tcPr>
          <w:p w:rsidR="00187FE3" w:rsidRPr="005D265D" w:rsidRDefault="005D265D" w:rsidP="005D265D">
            <w:pPr>
              <w:ind w:firstLine="15"/>
              <w:jc w:val="center"/>
              <w:rPr>
                <w:rFonts w:ascii="Times New Roman" w:hAnsi="Times New Roman"/>
                <w:sz w:val="18"/>
                <w:szCs w:val="18"/>
              </w:rPr>
            </w:pPr>
            <w:r>
              <w:rPr>
                <w:rFonts w:ascii="Times New Roman" w:hAnsi="Times New Roman"/>
                <w:sz w:val="18"/>
                <w:szCs w:val="18"/>
              </w:rPr>
              <w:t>15,0</w:t>
            </w:r>
          </w:p>
        </w:tc>
      </w:tr>
      <w:tr w:rsidR="00187FE3" w:rsidRPr="003A08FC" w:rsidTr="005D265D">
        <w:trPr>
          <w:jc w:val="center"/>
        </w:trPr>
        <w:tc>
          <w:tcPr>
            <w:tcW w:w="3424"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left="77" w:firstLine="0"/>
              <w:rPr>
                <w:rFonts w:ascii="Times New Roman" w:hAnsi="Times New Roman"/>
                <w:sz w:val="20"/>
              </w:rPr>
            </w:pPr>
            <w:r w:rsidRPr="00B81FA3">
              <w:rPr>
                <w:rFonts w:ascii="Times New Roman" w:hAnsi="Times New Roman"/>
                <w:sz w:val="20"/>
              </w:rPr>
              <w:t>Од гасовода до извора опасности постројења и објеката за складиштење запаљивих гасов</w:t>
            </w:r>
            <w:r w:rsidR="005D265D" w:rsidRPr="00B81FA3">
              <w:rPr>
                <w:rFonts w:ascii="Times New Roman" w:hAnsi="Times New Roman"/>
                <w:sz w:val="20"/>
              </w:rPr>
              <w:t>а укупног капацитета највише 10</w:t>
            </w:r>
            <w:r w:rsidRPr="00B81FA3">
              <w:rPr>
                <w:rFonts w:ascii="Times New Roman" w:hAnsi="Times New Roman"/>
                <w:sz w:val="20"/>
              </w:rPr>
              <w:t>m</w:t>
            </w:r>
            <w:r w:rsidRPr="00B81FA3">
              <w:rPr>
                <w:rFonts w:ascii="Times New Roman" w:hAnsi="Times New Roman"/>
                <w:sz w:val="20"/>
                <w:vertAlign w:val="superscript"/>
              </w:rPr>
              <w:t>3</w:t>
            </w:r>
          </w:p>
        </w:tc>
        <w:tc>
          <w:tcPr>
            <w:tcW w:w="771"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firstLine="15"/>
              <w:jc w:val="center"/>
              <w:rPr>
                <w:rFonts w:ascii="Times New Roman" w:hAnsi="Times New Roman"/>
                <w:sz w:val="20"/>
              </w:rPr>
            </w:pPr>
            <w:r w:rsidRPr="00B81FA3">
              <w:rPr>
                <w:rFonts w:ascii="Times New Roman" w:hAnsi="Times New Roman"/>
                <w:sz w:val="20"/>
              </w:rPr>
              <w:t>-</w:t>
            </w:r>
          </w:p>
        </w:tc>
        <w:tc>
          <w:tcPr>
            <w:tcW w:w="805" w:type="pct"/>
            <w:tcBorders>
              <w:top w:val="outset" w:sz="6" w:space="0" w:color="000000"/>
              <w:left w:val="outset" w:sz="6" w:space="0" w:color="000000"/>
              <w:bottom w:val="outset" w:sz="6" w:space="0" w:color="000000"/>
              <w:right w:val="outset" w:sz="6" w:space="0" w:color="000000"/>
            </w:tcBorders>
            <w:vAlign w:val="center"/>
            <w:hideMark/>
          </w:tcPr>
          <w:p w:rsidR="00187FE3" w:rsidRPr="005D265D" w:rsidRDefault="00187FE3" w:rsidP="005D265D">
            <w:pPr>
              <w:ind w:firstLine="15"/>
              <w:jc w:val="center"/>
              <w:rPr>
                <w:rFonts w:ascii="Times New Roman" w:hAnsi="Times New Roman"/>
                <w:sz w:val="18"/>
                <w:szCs w:val="18"/>
              </w:rPr>
            </w:pPr>
            <w:r w:rsidRPr="005D265D">
              <w:rPr>
                <w:rFonts w:ascii="Times New Roman" w:hAnsi="Times New Roman"/>
                <w:sz w:val="18"/>
                <w:szCs w:val="18"/>
              </w:rPr>
              <w:t>5</w:t>
            </w:r>
            <w:r w:rsidR="005D265D">
              <w:rPr>
                <w:rFonts w:ascii="Times New Roman" w:hAnsi="Times New Roman"/>
                <w:sz w:val="18"/>
                <w:szCs w:val="18"/>
              </w:rPr>
              <w:t>,0</w:t>
            </w:r>
          </w:p>
        </w:tc>
      </w:tr>
      <w:tr w:rsidR="00187FE3" w:rsidRPr="003A08FC" w:rsidTr="005D265D">
        <w:trPr>
          <w:jc w:val="center"/>
        </w:trPr>
        <w:tc>
          <w:tcPr>
            <w:tcW w:w="3424"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left="77" w:firstLine="0"/>
              <w:rPr>
                <w:rFonts w:ascii="Times New Roman" w:hAnsi="Times New Roman"/>
                <w:sz w:val="20"/>
              </w:rPr>
            </w:pPr>
            <w:r w:rsidRPr="00B81FA3">
              <w:rPr>
                <w:rFonts w:ascii="Times New Roman" w:hAnsi="Times New Roman"/>
                <w:sz w:val="20"/>
              </w:rPr>
              <w:t>Од гасовода до извора опасности постројења и објеката за складиштење запаљивих гасова</w:t>
            </w:r>
            <w:r w:rsidR="005D265D" w:rsidRPr="00B81FA3">
              <w:rPr>
                <w:rFonts w:ascii="Times New Roman" w:hAnsi="Times New Roman"/>
                <w:sz w:val="20"/>
              </w:rPr>
              <w:t xml:space="preserve"> укупног капацитета већег од 10</w:t>
            </w:r>
            <w:r w:rsidRPr="00B81FA3">
              <w:rPr>
                <w:rFonts w:ascii="Times New Roman" w:hAnsi="Times New Roman"/>
                <w:sz w:val="20"/>
              </w:rPr>
              <w:t>m</w:t>
            </w:r>
            <w:r w:rsidRPr="00B81FA3">
              <w:rPr>
                <w:rFonts w:ascii="Times New Roman" w:hAnsi="Times New Roman"/>
                <w:sz w:val="20"/>
                <w:vertAlign w:val="superscript"/>
              </w:rPr>
              <w:t>3</w:t>
            </w:r>
            <w:r w:rsidR="005D265D" w:rsidRPr="00B81FA3">
              <w:rPr>
                <w:rFonts w:ascii="Times New Roman" w:hAnsi="Times New Roman"/>
                <w:sz w:val="20"/>
              </w:rPr>
              <w:t xml:space="preserve"> а највише 60</w:t>
            </w:r>
            <w:r w:rsidRPr="00B81FA3">
              <w:rPr>
                <w:rFonts w:ascii="Times New Roman" w:hAnsi="Times New Roman"/>
                <w:sz w:val="20"/>
              </w:rPr>
              <w:t>m</w:t>
            </w:r>
            <w:r w:rsidRPr="00B81FA3">
              <w:rPr>
                <w:rFonts w:ascii="Times New Roman" w:hAnsi="Times New Roman"/>
                <w:sz w:val="20"/>
                <w:vertAlign w:val="superscript"/>
              </w:rPr>
              <w:t>3</w:t>
            </w:r>
          </w:p>
        </w:tc>
        <w:tc>
          <w:tcPr>
            <w:tcW w:w="771"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firstLine="15"/>
              <w:jc w:val="center"/>
              <w:rPr>
                <w:rFonts w:ascii="Times New Roman" w:hAnsi="Times New Roman"/>
                <w:sz w:val="20"/>
              </w:rPr>
            </w:pPr>
            <w:r w:rsidRPr="00B81FA3">
              <w:rPr>
                <w:rFonts w:ascii="Times New Roman" w:hAnsi="Times New Roman"/>
                <w:sz w:val="20"/>
              </w:rPr>
              <w:t>-</w:t>
            </w:r>
          </w:p>
        </w:tc>
        <w:tc>
          <w:tcPr>
            <w:tcW w:w="805" w:type="pct"/>
            <w:tcBorders>
              <w:top w:val="outset" w:sz="6" w:space="0" w:color="000000"/>
              <w:left w:val="outset" w:sz="6" w:space="0" w:color="000000"/>
              <w:bottom w:val="outset" w:sz="6" w:space="0" w:color="000000"/>
              <w:right w:val="outset" w:sz="6" w:space="0" w:color="000000"/>
            </w:tcBorders>
            <w:vAlign w:val="center"/>
            <w:hideMark/>
          </w:tcPr>
          <w:p w:rsidR="00187FE3" w:rsidRPr="005D265D" w:rsidRDefault="005D265D" w:rsidP="005D265D">
            <w:pPr>
              <w:ind w:firstLine="15"/>
              <w:jc w:val="center"/>
              <w:rPr>
                <w:rFonts w:ascii="Times New Roman" w:hAnsi="Times New Roman"/>
                <w:sz w:val="18"/>
                <w:szCs w:val="18"/>
              </w:rPr>
            </w:pPr>
            <w:r>
              <w:rPr>
                <w:rFonts w:ascii="Times New Roman" w:hAnsi="Times New Roman"/>
                <w:sz w:val="18"/>
                <w:szCs w:val="18"/>
              </w:rPr>
              <w:t>10,0</w:t>
            </w:r>
          </w:p>
        </w:tc>
      </w:tr>
      <w:tr w:rsidR="00187FE3" w:rsidRPr="003A08FC" w:rsidTr="005D265D">
        <w:trPr>
          <w:jc w:val="center"/>
        </w:trPr>
        <w:tc>
          <w:tcPr>
            <w:tcW w:w="3424"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left="77" w:firstLine="0"/>
              <w:rPr>
                <w:rFonts w:ascii="Times New Roman" w:hAnsi="Times New Roman"/>
                <w:sz w:val="20"/>
              </w:rPr>
            </w:pPr>
            <w:r w:rsidRPr="00B81FA3">
              <w:rPr>
                <w:rFonts w:ascii="Times New Roman" w:hAnsi="Times New Roman"/>
                <w:sz w:val="20"/>
              </w:rPr>
              <w:t>Од гасовода до извора опасности постројења и објеката за складиштење запаљивих гасова укупног капацитета п</w:t>
            </w:r>
            <w:r w:rsidR="005D265D" w:rsidRPr="00B81FA3">
              <w:rPr>
                <w:rFonts w:ascii="Times New Roman" w:hAnsi="Times New Roman"/>
                <w:sz w:val="20"/>
              </w:rPr>
              <w:t>реко 60</w:t>
            </w:r>
            <w:r w:rsidRPr="00B81FA3">
              <w:rPr>
                <w:rFonts w:ascii="Times New Roman" w:hAnsi="Times New Roman"/>
                <w:sz w:val="20"/>
              </w:rPr>
              <w:t>m</w:t>
            </w:r>
            <w:r w:rsidRPr="00B81FA3">
              <w:rPr>
                <w:rFonts w:ascii="Times New Roman" w:hAnsi="Times New Roman"/>
                <w:sz w:val="20"/>
                <w:vertAlign w:val="superscript"/>
              </w:rPr>
              <w:t>3</w:t>
            </w:r>
          </w:p>
        </w:tc>
        <w:tc>
          <w:tcPr>
            <w:tcW w:w="771"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firstLine="15"/>
              <w:jc w:val="center"/>
              <w:rPr>
                <w:rFonts w:ascii="Times New Roman" w:hAnsi="Times New Roman"/>
                <w:sz w:val="20"/>
              </w:rPr>
            </w:pPr>
            <w:r w:rsidRPr="00B81FA3">
              <w:rPr>
                <w:rFonts w:ascii="Times New Roman" w:hAnsi="Times New Roman"/>
                <w:sz w:val="20"/>
              </w:rPr>
              <w:t>-</w:t>
            </w:r>
          </w:p>
        </w:tc>
        <w:tc>
          <w:tcPr>
            <w:tcW w:w="805" w:type="pct"/>
            <w:tcBorders>
              <w:top w:val="outset" w:sz="6" w:space="0" w:color="000000"/>
              <w:left w:val="outset" w:sz="6" w:space="0" w:color="000000"/>
              <w:bottom w:val="outset" w:sz="6" w:space="0" w:color="000000"/>
              <w:right w:val="outset" w:sz="6" w:space="0" w:color="000000"/>
            </w:tcBorders>
            <w:vAlign w:val="center"/>
            <w:hideMark/>
          </w:tcPr>
          <w:p w:rsidR="00187FE3" w:rsidRPr="005D265D" w:rsidRDefault="005D265D" w:rsidP="005D265D">
            <w:pPr>
              <w:ind w:firstLine="15"/>
              <w:jc w:val="center"/>
              <w:rPr>
                <w:rFonts w:ascii="Times New Roman" w:hAnsi="Times New Roman"/>
                <w:sz w:val="18"/>
                <w:szCs w:val="18"/>
              </w:rPr>
            </w:pPr>
            <w:r>
              <w:rPr>
                <w:rFonts w:ascii="Times New Roman" w:hAnsi="Times New Roman"/>
                <w:sz w:val="18"/>
                <w:szCs w:val="18"/>
              </w:rPr>
              <w:t>15,0</w:t>
            </w:r>
          </w:p>
        </w:tc>
      </w:tr>
      <w:tr w:rsidR="00187FE3" w:rsidRPr="003A08FC" w:rsidTr="005D265D">
        <w:trPr>
          <w:jc w:val="center"/>
        </w:trPr>
        <w:tc>
          <w:tcPr>
            <w:tcW w:w="3424"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left="77" w:firstLine="0"/>
              <w:rPr>
                <w:rFonts w:ascii="Times New Roman" w:hAnsi="Times New Roman"/>
                <w:sz w:val="20"/>
              </w:rPr>
            </w:pPr>
            <w:r w:rsidRPr="00B81FA3">
              <w:rPr>
                <w:rFonts w:ascii="Times New Roman" w:hAnsi="Times New Roman"/>
                <w:sz w:val="20"/>
              </w:rPr>
              <w:t>Од гасовода до шахтова и канала</w:t>
            </w:r>
          </w:p>
        </w:tc>
        <w:tc>
          <w:tcPr>
            <w:tcW w:w="771"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firstLine="0"/>
              <w:jc w:val="center"/>
              <w:rPr>
                <w:rFonts w:ascii="Times New Roman" w:hAnsi="Times New Roman"/>
                <w:sz w:val="20"/>
              </w:rPr>
            </w:pPr>
            <w:r w:rsidRPr="00B81FA3">
              <w:rPr>
                <w:rFonts w:ascii="Times New Roman" w:hAnsi="Times New Roman"/>
                <w:sz w:val="20"/>
              </w:rPr>
              <w:t>0,20</w:t>
            </w:r>
          </w:p>
        </w:tc>
        <w:tc>
          <w:tcPr>
            <w:tcW w:w="805" w:type="pct"/>
            <w:tcBorders>
              <w:top w:val="outset" w:sz="6" w:space="0" w:color="000000"/>
              <w:left w:val="outset" w:sz="6" w:space="0" w:color="000000"/>
              <w:bottom w:val="outset" w:sz="6" w:space="0" w:color="000000"/>
              <w:right w:val="outset" w:sz="6" w:space="0" w:color="000000"/>
            </w:tcBorders>
            <w:vAlign w:val="center"/>
            <w:hideMark/>
          </w:tcPr>
          <w:p w:rsidR="00187FE3" w:rsidRPr="003A08FC" w:rsidRDefault="00187FE3" w:rsidP="005D265D">
            <w:pPr>
              <w:ind w:firstLine="0"/>
              <w:jc w:val="center"/>
              <w:rPr>
                <w:sz w:val="18"/>
                <w:szCs w:val="18"/>
              </w:rPr>
            </w:pPr>
            <w:r w:rsidRPr="003A08FC">
              <w:rPr>
                <w:sz w:val="18"/>
                <w:szCs w:val="18"/>
              </w:rPr>
              <w:t>0,30</w:t>
            </w:r>
          </w:p>
        </w:tc>
      </w:tr>
      <w:tr w:rsidR="00187FE3" w:rsidRPr="003A08FC" w:rsidTr="005D265D">
        <w:trPr>
          <w:jc w:val="center"/>
        </w:trPr>
        <w:tc>
          <w:tcPr>
            <w:tcW w:w="3424"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left="77" w:firstLine="0"/>
              <w:rPr>
                <w:rFonts w:ascii="Times New Roman" w:hAnsi="Times New Roman"/>
                <w:sz w:val="20"/>
              </w:rPr>
            </w:pPr>
            <w:r w:rsidRPr="00B81FA3">
              <w:rPr>
                <w:rFonts w:ascii="Times New Roman" w:hAnsi="Times New Roman"/>
                <w:sz w:val="20"/>
              </w:rPr>
              <w:t>Од гасовода до високог зеленила</w:t>
            </w:r>
          </w:p>
        </w:tc>
        <w:tc>
          <w:tcPr>
            <w:tcW w:w="771"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firstLine="0"/>
              <w:jc w:val="center"/>
              <w:rPr>
                <w:rFonts w:ascii="Times New Roman" w:hAnsi="Times New Roman"/>
                <w:sz w:val="20"/>
              </w:rPr>
            </w:pPr>
            <w:r w:rsidRPr="00B81FA3">
              <w:rPr>
                <w:rFonts w:ascii="Times New Roman" w:hAnsi="Times New Roman"/>
                <w:sz w:val="20"/>
              </w:rPr>
              <w:t>-</w:t>
            </w:r>
          </w:p>
        </w:tc>
        <w:tc>
          <w:tcPr>
            <w:tcW w:w="805" w:type="pct"/>
            <w:tcBorders>
              <w:top w:val="outset" w:sz="6" w:space="0" w:color="000000"/>
              <w:left w:val="outset" w:sz="6" w:space="0" w:color="000000"/>
              <w:bottom w:val="outset" w:sz="6" w:space="0" w:color="000000"/>
              <w:right w:val="outset" w:sz="6" w:space="0" w:color="000000"/>
            </w:tcBorders>
            <w:vAlign w:val="center"/>
            <w:hideMark/>
          </w:tcPr>
          <w:p w:rsidR="00187FE3" w:rsidRPr="003A08FC" w:rsidRDefault="00187FE3" w:rsidP="005D265D">
            <w:pPr>
              <w:ind w:firstLine="0"/>
              <w:jc w:val="center"/>
              <w:rPr>
                <w:sz w:val="18"/>
                <w:szCs w:val="18"/>
              </w:rPr>
            </w:pPr>
            <w:r w:rsidRPr="003A08FC">
              <w:rPr>
                <w:sz w:val="18"/>
                <w:szCs w:val="18"/>
              </w:rPr>
              <w:t>1,50</w:t>
            </w:r>
          </w:p>
        </w:tc>
      </w:tr>
      <w:tr w:rsidR="00187FE3" w:rsidRPr="003A08FC" w:rsidTr="005D265D">
        <w:trPr>
          <w:jc w:val="center"/>
        </w:trPr>
        <w:tc>
          <w:tcPr>
            <w:tcW w:w="5000" w:type="pct"/>
            <w:gridSpan w:val="3"/>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firstLine="0"/>
              <w:rPr>
                <w:rFonts w:ascii="Times New Roman" w:hAnsi="Times New Roman"/>
                <w:sz w:val="20"/>
              </w:rPr>
            </w:pPr>
            <w:r w:rsidRPr="00B81FA3">
              <w:rPr>
                <w:rFonts w:ascii="Times New Roman" w:hAnsi="Times New Roman"/>
                <w:sz w:val="20"/>
              </w:rPr>
              <w:t>* растојање се мери до габарита резервоара</w:t>
            </w:r>
          </w:p>
        </w:tc>
      </w:tr>
    </w:tbl>
    <w:p w:rsidR="00854FFA" w:rsidRDefault="00854FFA" w:rsidP="005D265D">
      <w:pPr>
        <w:spacing w:before="120"/>
        <w:ind w:right="525" w:firstLine="540"/>
        <w:rPr>
          <w:rFonts w:asciiTheme="minorHAnsi" w:hAnsiTheme="minorHAnsi"/>
        </w:rPr>
      </w:pPr>
    </w:p>
    <w:p w:rsidR="00854FFA" w:rsidRDefault="00854FFA" w:rsidP="005D265D">
      <w:pPr>
        <w:spacing w:before="120"/>
        <w:ind w:right="525" w:firstLine="540"/>
        <w:rPr>
          <w:rFonts w:asciiTheme="minorHAnsi" w:hAnsiTheme="minorHAnsi"/>
        </w:rPr>
      </w:pPr>
    </w:p>
    <w:p w:rsidR="00854FFA" w:rsidRDefault="00854FFA" w:rsidP="005D265D">
      <w:pPr>
        <w:spacing w:before="120"/>
        <w:ind w:right="525" w:firstLine="540"/>
        <w:rPr>
          <w:rFonts w:asciiTheme="minorHAnsi" w:hAnsiTheme="minorHAnsi"/>
        </w:rPr>
      </w:pPr>
    </w:p>
    <w:p w:rsidR="00854FFA" w:rsidRDefault="00854FFA" w:rsidP="005D265D">
      <w:pPr>
        <w:spacing w:before="120"/>
        <w:ind w:right="525" w:firstLine="540"/>
        <w:rPr>
          <w:rFonts w:asciiTheme="minorHAnsi" w:hAnsiTheme="minorHAnsi"/>
        </w:rPr>
      </w:pPr>
    </w:p>
    <w:p w:rsidR="00854FFA" w:rsidRDefault="00854FFA" w:rsidP="005D265D">
      <w:pPr>
        <w:spacing w:before="120"/>
        <w:ind w:right="525" w:firstLine="540"/>
        <w:rPr>
          <w:rFonts w:asciiTheme="minorHAnsi" w:hAnsiTheme="minorHAnsi"/>
        </w:rPr>
      </w:pPr>
    </w:p>
    <w:p w:rsidR="00187FE3" w:rsidRPr="003A08FC" w:rsidRDefault="00187FE3" w:rsidP="005D265D">
      <w:pPr>
        <w:spacing w:before="120"/>
        <w:ind w:right="525" w:firstLine="540"/>
      </w:pPr>
      <w:r w:rsidRPr="003A08FC">
        <w:lastRenderedPageBreak/>
        <w:t>Минимална хоризонтална растојања подземних гасовода од надземне електро мреже и стубова далековода су:</w:t>
      </w:r>
    </w:p>
    <w:tbl>
      <w:tblPr>
        <w:tblW w:w="4889" w:type="pct"/>
        <w:jc w:val="center"/>
        <w:tblInd w:w="-202"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2518"/>
        <w:gridCol w:w="3038"/>
        <w:gridCol w:w="3215"/>
      </w:tblGrid>
      <w:tr w:rsidR="00187FE3" w:rsidRPr="003A08FC" w:rsidTr="001B5B44">
        <w:trPr>
          <w:jc w:val="center"/>
        </w:trPr>
        <w:tc>
          <w:tcPr>
            <w:tcW w:w="1435"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rPr>
                <w:rFonts w:ascii="Times New Roman" w:hAnsi="Times New Roman"/>
                <w:sz w:val="20"/>
              </w:rPr>
            </w:pPr>
          </w:p>
        </w:tc>
        <w:tc>
          <w:tcPr>
            <w:tcW w:w="3565" w:type="pct"/>
            <w:gridSpan w:val="2"/>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B81FA3" w:rsidP="00B81FA3">
            <w:pPr>
              <w:spacing w:before="0" w:after="0"/>
              <w:rPr>
                <w:rFonts w:ascii="Times New Roman" w:hAnsi="Times New Roman"/>
                <w:sz w:val="20"/>
              </w:rPr>
            </w:pPr>
            <w:r w:rsidRPr="00B81FA3">
              <w:rPr>
                <w:rFonts w:ascii="Times New Roman" w:hAnsi="Times New Roman"/>
                <w:sz w:val="20"/>
              </w:rPr>
              <w:t xml:space="preserve">                           </w:t>
            </w:r>
            <w:r w:rsidR="00187FE3" w:rsidRPr="00B81FA3">
              <w:rPr>
                <w:rFonts w:ascii="Times New Roman" w:hAnsi="Times New Roman"/>
                <w:sz w:val="20"/>
              </w:rPr>
              <w:t>Минимално растојање</w:t>
            </w:r>
          </w:p>
        </w:tc>
      </w:tr>
      <w:tr w:rsidR="00187FE3" w:rsidRPr="003A08FC" w:rsidTr="00B81FA3">
        <w:trPr>
          <w:jc w:val="center"/>
        </w:trPr>
        <w:tc>
          <w:tcPr>
            <w:tcW w:w="1435"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firstLine="0"/>
              <w:jc w:val="center"/>
              <w:rPr>
                <w:rFonts w:ascii="Times New Roman" w:hAnsi="Times New Roman"/>
                <w:sz w:val="20"/>
              </w:rPr>
            </w:pPr>
            <w:r w:rsidRPr="00B81FA3">
              <w:rPr>
                <w:rFonts w:ascii="Times New Roman" w:hAnsi="Times New Roman"/>
                <w:sz w:val="20"/>
              </w:rPr>
              <w:t>Називни напон</w:t>
            </w:r>
          </w:p>
        </w:tc>
        <w:tc>
          <w:tcPr>
            <w:tcW w:w="1732"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firstLine="0"/>
              <w:jc w:val="center"/>
              <w:rPr>
                <w:rFonts w:ascii="Times New Roman" w:hAnsi="Times New Roman"/>
                <w:sz w:val="20"/>
              </w:rPr>
            </w:pPr>
            <w:r w:rsidRPr="00B81FA3">
              <w:rPr>
                <w:rFonts w:ascii="Times New Roman" w:hAnsi="Times New Roman"/>
                <w:sz w:val="20"/>
              </w:rPr>
              <w:t>при укрштању (m)</w:t>
            </w:r>
          </w:p>
        </w:tc>
        <w:tc>
          <w:tcPr>
            <w:tcW w:w="1833"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firstLine="0"/>
              <w:jc w:val="center"/>
              <w:rPr>
                <w:rFonts w:ascii="Times New Roman" w:hAnsi="Times New Roman"/>
                <w:sz w:val="20"/>
              </w:rPr>
            </w:pPr>
            <w:r w:rsidRPr="00B81FA3">
              <w:rPr>
                <w:rFonts w:ascii="Times New Roman" w:hAnsi="Times New Roman"/>
                <w:sz w:val="20"/>
              </w:rPr>
              <w:t>при паралелном вођењу (m)</w:t>
            </w:r>
          </w:p>
        </w:tc>
      </w:tr>
      <w:tr w:rsidR="00187FE3" w:rsidRPr="003A08FC" w:rsidTr="00B81FA3">
        <w:trPr>
          <w:jc w:val="center"/>
        </w:trPr>
        <w:tc>
          <w:tcPr>
            <w:tcW w:w="1435"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firstLine="0"/>
              <w:jc w:val="center"/>
              <w:rPr>
                <w:rFonts w:ascii="Times New Roman" w:hAnsi="Times New Roman"/>
                <w:sz w:val="20"/>
              </w:rPr>
            </w:pPr>
            <w:r w:rsidRPr="00B81FA3">
              <w:rPr>
                <w:rFonts w:ascii="Times New Roman" w:hAnsi="Times New Roman"/>
                <w:sz w:val="20"/>
              </w:rPr>
              <w:t>1 kV ≥ U</w:t>
            </w:r>
          </w:p>
        </w:tc>
        <w:tc>
          <w:tcPr>
            <w:tcW w:w="1732"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firstLine="0"/>
              <w:jc w:val="center"/>
              <w:rPr>
                <w:rFonts w:ascii="Times New Roman" w:hAnsi="Times New Roman"/>
                <w:sz w:val="20"/>
              </w:rPr>
            </w:pPr>
            <w:r w:rsidRPr="00B81FA3">
              <w:rPr>
                <w:rFonts w:ascii="Times New Roman" w:hAnsi="Times New Roman"/>
                <w:sz w:val="20"/>
              </w:rPr>
              <w:t>1</w:t>
            </w:r>
          </w:p>
        </w:tc>
        <w:tc>
          <w:tcPr>
            <w:tcW w:w="1833"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firstLine="0"/>
              <w:jc w:val="center"/>
              <w:rPr>
                <w:rFonts w:ascii="Times New Roman" w:hAnsi="Times New Roman"/>
                <w:sz w:val="20"/>
              </w:rPr>
            </w:pPr>
            <w:r w:rsidRPr="00B81FA3">
              <w:rPr>
                <w:rFonts w:ascii="Times New Roman" w:hAnsi="Times New Roman"/>
                <w:sz w:val="20"/>
              </w:rPr>
              <w:t>1</w:t>
            </w:r>
          </w:p>
        </w:tc>
      </w:tr>
      <w:tr w:rsidR="00187FE3" w:rsidRPr="003A08FC" w:rsidTr="00B81FA3">
        <w:trPr>
          <w:jc w:val="center"/>
        </w:trPr>
        <w:tc>
          <w:tcPr>
            <w:tcW w:w="1435"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firstLine="0"/>
              <w:jc w:val="center"/>
              <w:rPr>
                <w:rFonts w:ascii="Times New Roman" w:hAnsi="Times New Roman"/>
                <w:sz w:val="20"/>
              </w:rPr>
            </w:pPr>
            <w:r w:rsidRPr="00B81FA3">
              <w:rPr>
                <w:rFonts w:ascii="Times New Roman" w:hAnsi="Times New Roman"/>
                <w:sz w:val="20"/>
              </w:rPr>
              <w:t>1 kV &lt; U ≤ 20 kV</w:t>
            </w:r>
          </w:p>
        </w:tc>
        <w:tc>
          <w:tcPr>
            <w:tcW w:w="1732"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firstLine="0"/>
              <w:jc w:val="center"/>
              <w:rPr>
                <w:rFonts w:ascii="Times New Roman" w:hAnsi="Times New Roman"/>
                <w:sz w:val="20"/>
              </w:rPr>
            </w:pPr>
            <w:r w:rsidRPr="00B81FA3">
              <w:rPr>
                <w:rFonts w:ascii="Times New Roman" w:hAnsi="Times New Roman"/>
                <w:sz w:val="20"/>
              </w:rPr>
              <w:t>2</w:t>
            </w:r>
          </w:p>
        </w:tc>
        <w:tc>
          <w:tcPr>
            <w:tcW w:w="1833"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firstLine="0"/>
              <w:jc w:val="center"/>
              <w:rPr>
                <w:rFonts w:ascii="Times New Roman" w:hAnsi="Times New Roman"/>
                <w:sz w:val="20"/>
              </w:rPr>
            </w:pPr>
            <w:r w:rsidRPr="00B81FA3">
              <w:rPr>
                <w:rFonts w:ascii="Times New Roman" w:hAnsi="Times New Roman"/>
                <w:sz w:val="20"/>
              </w:rPr>
              <w:t>2</w:t>
            </w:r>
          </w:p>
        </w:tc>
      </w:tr>
      <w:tr w:rsidR="00187FE3" w:rsidRPr="003A08FC" w:rsidTr="00B81FA3">
        <w:trPr>
          <w:jc w:val="center"/>
        </w:trPr>
        <w:tc>
          <w:tcPr>
            <w:tcW w:w="1435"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firstLine="0"/>
              <w:jc w:val="center"/>
              <w:rPr>
                <w:rFonts w:ascii="Times New Roman" w:hAnsi="Times New Roman"/>
                <w:sz w:val="20"/>
              </w:rPr>
            </w:pPr>
            <w:r w:rsidRPr="00B81FA3">
              <w:rPr>
                <w:rFonts w:ascii="Times New Roman" w:hAnsi="Times New Roman"/>
                <w:sz w:val="20"/>
              </w:rPr>
              <w:t>20 kV &lt; U ≤ 35 kV</w:t>
            </w:r>
          </w:p>
        </w:tc>
        <w:tc>
          <w:tcPr>
            <w:tcW w:w="1732"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firstLine="0"/>
              <w:jc w:val="center"/>
              <w:rPr>
                <w:rFonts w:ascii="Times New Roman" w:hAnsi="Times New Roman"/>
                <w:sz w:val="20"/>
              </w:rPr>
            </w:pPr>
            <w:r w:rsidRPr="00B81FA3">
              <w:rPr>
                <w:rFonts w:ascii="Times New Roman" w:hAnsi="Times New Roman"/>
                <w:sz w:val="20"/>
              </w:rPr>
              <w:t>5</w:t>
            </w:r>
          </w:p>
        </w:tc>
        <w:tc>
          <w:tcPr>
            <w:tcW w:w="1833"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firstLine="0"/>
              <w:jc w:val="center"/>
              <w:rPr>
                <w:rFonts w:ascii="Times New Roman" w:hAnsi="Times New Roman"/>
                <w:sz w:val="20"/>
              </w:rPr>
            </w:pPr>
            <w:r w:rsidRPr="00B81FA3">
              <w:rPr>
                <w:rFonts w:ascii="Times New Roman" w:hAnsi="Times New Roman"/>
                <w:sz w:val="20"/>
              </w:rPr>
              <w:t>10</w:t>
            </w:r>
          </w:p>
        </w:tc>
      </w:tr>
      <w:tr w:rsidR="00187FE3" w:rsidRPr="003A08FC" w:rsidTr="00B81FA3">
        <w:trPr>
          <w:jc w:val="center"/>
        </w:trPr>
        <w:tc>
          <w:tcPr>
            <w:tcW w:w="1435"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firstLine="0"/>
              <w:jc w:val="center"/>
              <w:rPr>
                <w:rFonts w:ascii="Times New Roman" w:hAnsi="Times New Roman"/>
                <w:sz w:val="20"/>
              </w:rPr>
            </w:pPr>
            <w:r w:rsidRPr="00B81FA3">
              <w:rPr>
                <w:rFonts w:ascii="Times New Roman" w:hAnsi="Times New Roman"/>
                <w:sz w:val="20"/>
              </w:rPr>
              <w:t>35 kV &lt; U</w:t>
            </w:r>
          </w:p>
        </w:tc>
        <w:tc>
          <w:tcPr>
            <w:tcW w:w="1732"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firstLine="0"/>
              <w:jc w:val="center"/>
              <w:rPr>
                <w:rFonts w:ascii="Times New Roman" w:hAnsi="Times New Roman"/>
                <w:sz w:val="20"/>
              </w:rPr>
            </w:pPr>
            <w:r w:rsidRPr="00B81FA3">
              <w:rPr>
                <w:rFonts w:ascii="Times New Roman" w:hAnsi="Times New Roman"/>
                <w:sz w:val="20"/>
              </w:rPr>
              <w:t>10</w:t>
            </w:r>
          </w:p>
        </w:tc>
        <w:tc>
          <w:tcPr>
            <w:tcW w:w="1833"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firstLine="0"/>
              <w:jc w:val="center"/>
              <w:rPr>
                <w:rFonts w:ascii="Times New Roman" w:hAnsi="Times New Roman"/>
                <w:sz w:val="20"/>
              </w:rPr>
            </w:pPr>
            <w:r w:rsidRPr="00B81FA3">
              <w:rPr>
                <w:rFonts w:ascii="Times New Roman" w:hAnsi="Times New Roman"/>
                <w:sz w:val="20"/>
              </w:rPr>
              <w:t>15</w:t>
            </w:r>
          </w:p>
        </w:tc>
      </w:tr>
    </w:tbl>
    <w:p w:rsidR="00187FE3" w:rsidRPr="00E807B2" w:rsidRDefault="00187FE3" w:rsidP="005D265D">
      <w:pPr>
        <w:pStyle w:val="BodyText"/>
        <w:spacing w:before="120" w:after="0"/>
        <w:ind w:firstLine="539"/>
        <w:jc w:val="both"/>
        <w:rPr>
          <w:noProof/>
          <w:sz w:val="22"/>
          <w:szCs w:val="22"/>
          <w:lang w:val="sr-Cyrl-CS"/>
        </w:rPr>
      </w:pPr>
      <w:r w:rsidRPr="00E807B2">
        <w:rPr>
          <w:noProof/>
          <w:sz w:val="22"/>
          <w:szCs w:val="22"/>
          <w:lang w:val="sr-Cyrl-CS"/>
        </w:rPr>
        <w:t>Када се гасовод поставља испод јавних путева, када се укршта са јавним путем и железничким пругама или када се полаже у регулационом појасу јавних путева, исти м</w:t>
      </w:r>
      <w:r w:rsidR="001B5B44">
        <w:rPr>
          <w:noProof/>
          <w:sz w:val="22"/>
          <w:szCs w:val="22"/>
          <w:lang w:val="sr-Cyrl-CS"/>
        </w:rPr>
        <w:t>ора бити заштићен (заштитна цев</w:t>
      </w:r>
      <w:r w:rsidRPr="00E807B2">
        <w:rPr>
          <w:noProof/>
          <w:sz w:val="22"/>
          <w:szCs w:val="22"/>
          <w:lang w:val="sr-Cyrl-CS"/>
        </w:rPr>
        <w:t xml:space="preserve"> или друг</w:t>
      </w:r>
      <w:r w:rsidR="001B5B44">
        <w:rPr>
          <w:noProof/>
          <w:sz w:val="22"/>
          <w:szCs w:val="22"/>
          <w:lang w:val="sr-Cyrl-CS"/>
        </w:rPr>
        <w:t xml:space="preserve">а </w:t>
      </w:r>
      <w:r w:rsidRPr="00E807B2">
        <w:rPr>
          <w:noProof/>
          <w:sz w:val="22"/>
          <w:szCs w:val="22"/>
          <w:lang w:val="sr-Cyrl-CS"/>
        </w:rPr>
        <w:t>одговарајућ</w:t>
      </w:r>
      <w:r w:rsidR="001B5B44">
        <w:rPr>
          <w:noProof/>
          <w:sz w:val="22"/>
          <w:szCs w:val="22"/>
          <w:lang w:val="sr-Cyrl-CS"/>
        </w:rPr>
        <w:t>а</w:t>
      </w:r>
      <w:r w:rsidRPr="00E807B2">
        <w:rPr>
          <w:noProof/>
          <w:sz w:val="22"/>
          <w:szCs w:val="22"/>
          <w:lang w:val="sr-Cyrl-CS"/>
        </w:rPr>
        <w:t xml:space="preserve"> заштит</w:t>
      </w:r>
      <w:r w:rsidR="001B5B44">
        <w:rPr>
          <w:noProof/>
          <w:sz w:val="22"/>
          <w:szCs w:val="22"/>
          <w:lang w:val="sr-Cyrl-CS"/>
        </w:rPr>
        <w:t>а</w:t>
      </w:r>
      <w:r w:rsidR="001B5B44" w:rsidRPr="00E807B2">
        <w:rPr>
          <w:noProof/>
          <w:sz w:val="22"/>
          <w:szCs w:val="22"/>
          <w:lang w:val="sr-Cyrl-CS"/>
        </w:rPr>
        <w:t>)</w:t>
      </w:r>
      <w:r w:rsidR="001B5B44">
        <w:rPr>
          <w:noProof/>
          <w:sz w:val="22"/>
          <w:szCs w:val="22"/>
          <w:lang w:val="sr-Cyrl-CS"/>
        </w:rPr>
        <w:t>,</w:t>
      </w:r>
      <w:r w:rsidRPr="00E807B2">
        <w:rPr>
          <w:noProof/>
          <w:sz w:val="22"/>
          <w:szCs w:val="22"/>
          <w:lang w:val="sr-Cyrl-CS"/>
        </w:rPr>
        <w:t xml:space="preserve"> у складу са стандардима и прописима. </w:t>
      </w:r>
    </w:p>
    <w:p w:rsidR="00187FE3" w:rsidRPr="00E807B2" w:rsidRDefault="00187FE3" w:rsidP="005D265D">
      <w:pPr>
        <w:pStyle w:val="BodyText"/>
        <w:spacing w:before="60" w:after="0"/>
        <w:ind w:firstLine="539"/>
        <w:jc w:val="both"/>
        <w:rPr>
          <w:noProof/>
          <w:sz w:val="22"/>
          <w:szCs w:val="22"/>
          <w:lang w:val="sr-Cyrl-CS"/>
        </w:rPr>
      </w:pPr>
      <w:r w:rsidRPr="00E807B2">
        <w:rPr>
          <w:noProof/>
          <w:sz w:val="22"/>
          <w:szCs w:val="22"/>
          <w:lang w:val="sr-Cyrl-CS"/>
        </w:rPr>
        <w:t>При укрштању гасовода са јавним путевима, гасовод се води по правилу под углом од 90° у односу на осу колосека. Само изузетно се тај угао може смањити до угла од 75° (евентуално 60°), уз документовано образложење. При укрштању гасовода са железничком пругом и јавним путевима, потребна је сагласност одговарајућих надлежних организација.</w:t>
      </w:r>
    </w:p>
    <w:p w:rsidR="00187FE3" w:rsidRPr="00E807B2" w:rsidRDefault="00187FE3" w:rsidP="005D265D">
      <w:pPr>
        <w:pStyle w:val="BodyText"/>
        <w:spacing w:before="60" w:after="0"/>
        <w:ind w:firstLine="539"/>
        <w:jc w:val="both"/>
        <w:rPr>
          <w:noProof/>
          <w:sz w:val="22"/>
          <w:szCs w:val="22"/>
          <w:lang w:val="sr-Cyrl-CS"/>
        </w:rPr>
      </w:pPr>
      <w:r w:rsidRPr="00E807B2">
        <w:rPr>
          <w:noProof/>
          <w:sz w:val="22"/>
          <w:szCs w:val="22"/>
          <w:lang w:val="sr-Cyrl-CS"/>
        </w:rPr>
        <w:t>Минимална дубина укопавања гасовода при укрштању са јавним путевима или изузетно при вођењу испод коловозне површине, мора се одредити према дебљини коловозне конструкције и саобраћајном оптерећењу, и дубина између горње површине коловоза и горње површине заштитн</w:t>
      </w:r>
      <w:r w:rsidR="005D265D">
        <w:rPr>
          <w:noProof/>
          <w:sz w:val="22"/>
          <w:szCs w:val="22"/>
          <w:lang w:val="sr-Cyrl-CS"/>
        </w:rPr>
        <w:t>е цеви не сме бити мања од 1,0</w:t>
      </w:r>
      <w:r w:rsidRPr="00E807B2">
        <w:rPr>
          <w:noProof/>
          <w:sz w:val="22"/>
          <w:szCs w:val="22"/>
        </w:rPr>
        <w:t>m</w:t>
      </w:r>
      <w:r w:rsidRPr="00E807B2">
        <w:rPr>
          <w:noProof/>
          <w:sz w:val="22"/>
          <w:szCs w:val="22"/>
          <w:lang w:val="sr-Cyrl-CS"/>
        </w:rPr>
        <w:t>. Минималне дубине на укрштању са аутопутевима одредиће се посебно за сваки случај у условима надлежне радне организације.</w:t>
      </w:r>
    </w:p>
    <w:p w:rsidR="00187FE3" w:rsidRPr="00E807B2" w:rsidRDefault="00187FE3" w:rsidP="005D265D">
      <w:pPr>
        <w:pStyle w:val="BodyText"/>
        <w:spacing w:before="60" w:after="0"/>
        <w:ind w:firstLine="539"/>
        <w:jc w:val="both"/>
        <w:rPr>
          <w:noProof/>
          <w:sz w:val="22"/>
          <w:szCs w:val="22"/>
          <w:lang w:val="sr-Cyrl-CS"/>
        </w:rPr>
      </w:pPr>
      <w:r w:rsidRPr="00E807B2">
        <w:rPr>
          <w:noProof/>
          <w:sz w:val="22"/>
          <w:szCs w:val="22"/>
          <w:lang w:val="sr-Cyrl-CS"/>
        </w:rPr>
        <w:t>При укрштању гасовода са јавним путевима, крајеви заштитне цеви морају бити ван подручја или зоне обј</w:t>
      </w:r>
      <w:r w:rsidR="005D265D">
        <w:rPr>
          <w:noProof/>
          <w:sz w:val="22"/>
          <w:szCs w:val="22"/>
          <w:lang w:val="sr-Cyrl-CS"/>
        </w:rPr>
        <w:t>екта за најмање 1,0</w:t>
      </w:r>
      <w:r w:rsidRPr="00E807B2">
        <w:rPr>
          <w:noProof/>
          <w:sz w:val="22"/>
          <w:szCs w:val="22"/>
        </w:rPr>
        <w:t>m</w:t>
      </w:r>
      <w:r w:rsidRPr="00E807B2">
        <w:rPr>
          <w:noProof/>
          <w:sz w:val="22"/>
          <w:szCs w:val="22"/>
          <w:lang w:val="sr-Cyrl-CS"/>
        </w:rPr>
        <w:t xml:space="preserve"> са сваке стране. </w:t>
      </w:r>
    </w:p>
    <w:p w:rsidR="00187FE3" w:rsidRPr="00E807B2" w:rsidRDefault="00187FE3" w:rsidP="005D265D">
      <w:pPr>
        <w:pStyle w:val="BodyText"/>
        <w:spacing w:before="60" w:after="0"/>
        <w:ind w:firstLine="539"/>
        <w:jc w:val="both"/>
        <w:rPr>
          <w:noProof/>
          <w:sz w:val="22"/>
          <w:szCs w:val="22"/>
        </w:rPr>
      </w:pPr>
      <w:r w:rsidRPr="00E807B2">
        <w:rPr>
          <w:noProof/>
          <w:sz w:val="22"/>
          <w:szCs w:val="22"/>
          <w:lang w:val="sr-Cyrl-CS"/>
        </w:rPr>
        <w:t xml:space="preserve">Пре извођењу било каквих радова у непосредној близини гасоводне мреже средњег притиска, обавезно се обратити власнику (оператеру) гасоводних </w:t>
      </w:r>
      <w:r w:rsidRPr="00E807B2">
        <w:rPr>
          <w:noProof/>
          <w:sz w:val="22"/>
          <w:szCs w:val="22"/>
        </w:rPr>
        <w:t>система</w:t>
      </w:r>
      <w:r w:rsidRPr="00E807B2">
        <w:rPr>
          <w:noProof/>
          <w:sz w:val="22"/>
          <w:szCs w:val="22"/>
          <w:lang w:val="sr-Cyrl-CS"/>
        </w:rPr>
        <w:t xml:space="preserve"> ради обележавања постојеће трасе гасовода на терену.</w:t>
      </w:r>
    </w:p>
    <w:p w:rsidR="00187FE3" w:rsidRPr="005D265D" w:rsidRDefault="00187FE3" w:rsidP="005D265D">
      <w:pPr>
        <w:spacing w:before="240"/>
        <w:ind w:firstLine="540"/>
        <w:rPr>
          <w:rFonts w:ascii="Times New Roman" w:hAnsi="Times New Roman"/>
          <w:b/>
          <w:i/>
          <w:noProof/>
          <w:szCs w:val="22"/>
          <w:lang w:val="sr-Cyrl-CS"/>
        </w:rPr>
      </w:pPr>
      <w:r w:rsidRPr="005D265D">
        <w:rPr>
          <w:rFonts w:ascii="Times New Roman" w:hAnsi="Times New Roman"/>
          <w:b/>
          <w:i/>
          <w:noProof/>
          <w:szCs w:val="22"/>
          <w:lang w:val="sr-Cyrl-CS"/>
        </w:rPr>
        <w:t>Дистрибутивна гасоводна мрежа ниског притиска</w:t>
      </w:r>
    </w:p>
    <w:p w:rsidR="00187FE3" w:rsidRPr="00E807B2" w:rsidRDefault="00187FE3" w:rsidP="005D265D">
      <w:pPr>
        <w:ind w:firstLine="540"/>
        <w:rPr>
          <w:noProof/>
          <w:szCs w:val="22"/>
          <w:lang w:val="sr-Cyrl-CS"/>
        </w:rPr>
      </w:pPr>
      <w:r w:rsidRPr="00E807B2">
        <w:rPr>
          <w:noProof/>
          <w:szCs w:val="22"/>
          <w:lang w:val="sr-Cyrl-CS"/>
        </w:rPr>
        <w:t>Дистрибутивни гасовод не полаже се испод зграда и других објеката високоградње. При паралелном вођењу дистрибутивног гасовода са подземним водовима, миним</w:t>
      </w:r>
      <w:r w:rsidR="005D265D">
        <w:rPr>
          <w:noProof/>
          <w:szCs w:val="22"/>
          <w:lang w:val="sr-Cyrl-CS"/>
        </w:rPr>
        <w:t>ално светло растојање износи 40</w:t>
      </w:r>
      <w:r w:rsidRPr="00E807B2">
        <w:rPr>
          <w:noProof/>
          <w:szCs w:val="22"/>
        </w:rPr>
        <w:t>cm</w:t>
      </w:r>
      <w:r w:rsidRPr="00E807B2">
        <w:rPr>
          <w:noProof/>
          <w:szCs w:val="22"/>
          <w:lang w:val="sr-Cyrl-CS"/>
        </w:rPr>
        <w:t>. При укрштању дистрибутивног гасовода са подземним водовима миним</w:t>
      </w:r>
      <w:r w:rsidR="005D265D">
        <w:rPr>
          <w:noProof/>
          <w:szCs w:val="22"/>
          <w:lang w:val="sr-Cyrl-CS"/>
        </w:rPr>
        <w:t>ално светло растојање износи 20</w:t>
      </w:r>
      <w:r w:rsidRPr="00E807B2">
        <w:rPr>
          <w:noProof/>
          <w:szCs w:val="22"/>
        </w:rPr>
        <w:t>cm</w:t>
      </w:r>
      <w:r w:rsidRPr="00E807B2">
        <w:rPr>
          <w:noProof/>
          <w:szCs w:val="22"/>
          <w:lang w:val="sr-Cyrl-CS"/>
        </w:rPr>
        <w:t>, а при</w:t>
      </w:r>
      <w:r w:rsidR="005D265D">
        <w:rPr>
          <w:noProof/>
          <w:szCs w:val="22"/>
          <w:lang w:val="sr-Cyrl-CS"/>
        </w:rPr>
        <w:t xml:space="preserve"> вођењу гасовода поред темеља 1,0</w:t>
      </w:r>
      <w:r w:rsidRPr="00E807B2">
        <w:rPr>
          <w:noProof/>
          <w:szCs w:val="22"/>
          <w:lang w:val="sr-Cyrl-CS"/>
        </w:rPr>
        <w:t>m.</w:t>
      </w:r>
    </w:p>
    <w:p w:rsidR="00187FE3" w:rsidRDefault="00187FE3" w:rsidP="005D265D">
      <w:pPr>
        <w:ind w:firstLine="540"/>
        <w:rPr>
          <w:noProof/>
          <w:szCs w:val="22"/>
          <w:lang w:val="sr-Cyrl-CS"/>
        </w:rPr>
      </w:pPr>
      <w:r w:rsidRPr="00E807B2">
        <w:rPr>
          <w:noProof/>
          <w:szCs w:val="22"/>
          <w:lang w:val="sr-Cyrl-CS"/>
        </w:rPr>
        <w:t xml:space="preserve">Минимално дозвољено растојање при укрштању и паралелном вођењу дистрибутивног гасовода </w:t>
      </w:r>
      <w:r w:rsidR="005D265D">
        <w:rPr>
          <w:noProof/>
          <w:szCs w:val="22"/>
        </w:rPr>
        <w:t>притиска до 4</w:t>
      </w:r>
      <w:r w:rsidRPr="00E807B2">
        <w:rPr>
          <w:noProof/>
          <w:szCs w:val="22"/>
        </w:rPr>
        <w:t xml:space="preserve">bar </w:t>
      </w:r>
      <w:r w:rsidRPr="00E807B2">
        <w:rPr>
          <w:noProof/>
          <w:szCs w:val="22"/>
          <w:lang w:val="sr-Cyrl-CS"/>
        </w:rPr>
        <w:t>са другим гасоводима и другим инфраструктурним мрежама и објектима дато је у одговарајућој табели Правилника о условима за несметану и безбедну дистрибуцију природног гаса гасоводима притиска до 16 bar (</w:t>
      </w:r>
      <w:r w:rsidR="00213BE0">
        <w:rPr>
          <w:noProof/>
          <w:szCs w:val="22"/>
          <w:lang w:val="sr-Cyrl-CS"/>
        </w:rPr>
        <w:t>"Сл.гласник РС", бр.</w:t>
      </w:r>
      <w:r w:rsidR="005D265D">
        <w:rPr>
          <w:noProof/>
          <w:szCs w:val="22"/>
          <w:lang w:val="sr-Cyrl-CS"/>
        </w:rPr>
        <w:t>86/</w:t>
      </w:r>
      <w:r w:rsidRPr="00E807B2">
        <w:rPr>
          <w:noProof/>
          <w:szCs w:val="22"/>
          <w:lang w:val="sr-Cyrl-CS"/>
        </w:rPr>
        <w:t>15).</w:t>
      </w:r>
    </w:p>
    <w:p w:rsidR="00854FFA" w:rsidRDefault="00854FFA" w:rsidP="005D265D">
      <w:pPr>
        <w:ind w:firstLine="540"/>
        <w:rPr>
          <w:noProof/>
          <w:szCs w:val="22"/>
          <w:lang w:val="sr-Cyrl-CS"/>
        </w:rPr>
      </w:pPr>
    </w:p>
    <w:p w:rsidR="00854FFA" w:rsidRDefault="00854FFA" w:rsidP="005D265D">
      <w:pPr>
        <w:ind w:firstLine="540"/>
        <w:rPr>
          <w:noProof/>
          <w:szCs w:val="22"/>
          <w:lang w:val="sr-Cyrl-CS"/>
        </w:rPr>
      </w:pPr>
    </w:p>
    <w:p w:rsidR="00854FFA" w:rsidRDefault="00854FFA" w:rsidP="005D265D">
      <w:pPr>
        <w:ind w:firstLine="540"/>
        <w:rPr>
          <w:noProof/>
          <w:szCs w:val="22"/>
          <w:lang w:val="sr-Cyrl-CS"/>
        </w:rPr>
      </w:pPr>
    </w:p>
    <w:p w:rsidR="00854FFA" w:rsidRDefault="00854FFA" w:rsidP="005D265D">
      <w:pPr>
        <w:ind w:firstLine="540"/>
        <w:rPr>
          <w:noProof/>
          <w:szCs w:val="22"/>
          <w:lang w:val="sr-Cyrl-CS"/>
        </w:rPr>
      </w:pPr>
    </w:p>
    <w:p w:rsidR="00854FFA" w:rsidRDefault="00854FFA" w:rsidP="005D265D">
      <w:pPr>
        <w:ind w:firstLine="540"/>
        <w:rPr>
          <w:noProof/>
          <w:szCs w:val="22"/>
          <w:lang w:val="sr-Cyrl-CS"/>
        </w:rPr>
      </w:pPr>
    </w:p>
    <w:p w:rsidR="00854FFA" w:rsidRDefault="00854FFA" w:rsidP="005D265D">
      <w:pPr>
        <w:ind w:firstLine="540"/>
        <w:rPr>
          <w:noProof/>
          <w:szCs w:val="22"/>
          <w:lang w:val="sr-Cyrl-CS"/>
        </w:rPr>
      </w:pPr>
    </w:p>
    <w:p w:rsidR="00854FFA" w:rsidRDefault="00854FFA" w:rsidP="005D265D">
      <w:pPr>
        <w:ind w:firstLine="540"/>
        <w:rPr>
          <w:noProof/>
          <w:szCs w:val="22"/>
          <w:lang w:val="sr-Cyrl-CS"/>
        </w:rPr>
      </w:pPr>
    </w:p>
    <w:tbl>
      <w:tblPr>
        <w:tblW w:w="4909" w:type="pct"/>
        <w:jc w:val="center"/>
        <w:tblInd w:w="-239"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6278"/>
        <w:gridCol w:w="1270"/>
        <w:gridCol w:w="1259"/>
      </w:tblGrid>
      <w:tr w:rsidR="00187FE3" w:rsidRPr="00E807B2" w:rsidTr="00B81FA3">
        <w:trPr>
          <w:trHeight w:val="216"/>
          <w:jc w:val="center"/>
        </w:trPr>
        <w:tc>
          <w:tcPr>
            <w:tcW w:w="3564"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hanging="44"/>
              <w:rPr>
                <w:rFonts w:ascii="Times New Roman" w:hAnsi="Times New Roman"/>
                <w:sz w:val="20"/>
              </w:rPr>
            </w:pPr>
          </w:p>
        </w:tc>
        <w:tc>
          <w:tcPr>
            <w:tcW w:w="1436" w:type="pct"/>
            <w:gridSpan w:val="2"/>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5D265D">
            <w:pPr>
              <w:ind w:hanging="44"/>
              <w:jc w:val="center"/>
              <w:rPr>
                <w:rFonts w:ascii="Times New Roman" w:hAnsi="Times New Roman"/>
                <w:sz w:val="20"/>
              </w:rPr>
            </w:pPr>
            <w:r w:rsidRPr="00B81FA3">
              <w:rPr>
                <w:rFonts w:ascii="Times New Roman" w:hAnsi="Times New Roman"/>
                <w:sz w:val="20"/>
              </w:rPr>
              <w:t>Минимално дозвољено растојање (m)</w:t>
            </w:r>
          </w:p>
        </w:tc>
      </w:tr>
      <w:tr w:rsidR="00187FE3" w:rsidRPr="00E807B2" w:rsidTr="00B81FA3">
        <w:trPr>
          <w:trHeight w:val="216"/>
          <w:jc w:val="center"/>
        </w:trPr>
        <w:tc>
          <w:tcPr>
            <w:tcW w:w="3564"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left="226" w:firstLine="0"/>
              <w:rPr>
                <w:rFonts w:ascii="Times New Roman" w:hAnsi="Times New Roman"/>
                <w:sz w:val="20"/>
              </w:rPr>
            </w:pPr>
          </w:p>
        </w:tc>
        <w:tc>
          <w:tcPr>
            <w:tcW w:w="721"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5D265D">
            <w:pPr>
              <w:ind w:hanging="44"/>
              <w:jc w:val="center"/>
              <w:rPr>
                <w:rFonts w:ascii="Times New Roman" w:hAnsi="Times New Roman"/>
                <w:sz w:val="20"/>
              </w:rPr>
            </w:pPr>
            <w:r w:rsidRPr="00B81FA3">
              <w:rPr>
                <w:rFonts w:ascii="Times New Roman" w:hAnsi="Times New Roman"/>
                <w:sz w:val="20"/>
              </w:rPr>
              <w:t>Укрштање</w:t>
            </w:r>
          </w:p>
        </w:tc>
        <w:tc>
          <w:tcPr>
            <w:tcW w:w="715"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5D265D">
            <w:pPr>
              <w:ind w:hanging="44"/>
              <w:jc w:val="center"/>
              <w:rPr>
                <w:rFonts w:ascii="Times New Roman" w:hAnsi="Times New Roman"/>
                <w:sz w:val="20"/>
              </w:rPr>
            </w:pPr>
            <w:r w:rsidRPr="00B81FA3">
              <w:rPr>
                <w:rFonts w:ascii="Times New Roman" w:hAnsi="Times New Roman"/>
                <w:sz w:val="20"/>
              </w:rPr>
              <w:t>Паралелно вођење</w:t>
            </w:r>
          </w:p>
        </w:tc>
      </w:tr>
      <w:tr w:rsidR="00187FE3" w:rsidRPr="00E807B2" w:rsidTr="00B81FA3">
        <w:trPr>
          <w:trHeight w:val="216"/>
          <w:jc w:val="center"/>
        </w:trPr>
        <w:tc>
          <w:tcPr>
            <w:tcW w:w="3564"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left="99" w:firstLine="0"/>
              <w:rPr>
                <w:rFonts w:ascii="Times New Roman" w:hAnsi="Times New Roman"/>
                <w:sz w:val="20"/>
              </w:rPr>
            </w:pPr>
            <w:r w:rsidRPr="00B81FA3">
              <w:rPr>
                <w:rFonts w:ascii="Times New Roman" w:hAnsi="Times New Roman"/>
                <w:sz w:val="20"/>
              </w:rPr>
              <w:t>Гасоводи међусобно</w:t>
            </w:r>
          </w:p>
        </w:tc>
        <w:tc>
          <w:tcPr>
            <w:tcW w:w="721"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5D265D">
            <w:pPr>
              <w:ind w:hanging="44"/>
              <w:jc w:val="center"/>
              <w:rPr>
                <w:rFonts w:ascii="Times New Roman" w:hAnsi="Times New Roman"/>
                <w:sz w:val="20"/>
              </w:rPr>
            </w:pPr>
            <w:r w:rsidRPr="00B81FA3">
              <w:rPr>
                <w:rFonts w:ascii="Times New Roman" w:hAnsi="Times New Roman"/>
                <w:sz w:val="20"/>
              </w:rPr>
              <w:t>0,20</w:t>
            </w:r>
          </w:p>
        </w:tc>
        <w:tc>
          <w:tcPr>
            <w:tcW w:w="715"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5D265D">
            <w:pPr>
              <w:ind w:hanging="44"/>
              <w:jc w:val="center"/>
              <w:rPr>
                <w:rFonts w:ascii="Times New Roman" w:hAnsi="Times New Roman"/>
                <w:sz w:val="20"/>
              </w:rPr>
            </w:pPr>
            <w:r w:rsidRPr="00B81FA3">
              <w:rPr>
                <w:rFonts w:ascii="Times New Roman" w:hAnsi="Times New Roman"/>
                <w:sz w:val="20"/>
              </w:rPr>
              <w:t>0,40</w:t>
            </w:r>
          </w:p>
        </w:tc>
      </w:tr>
      <w:tr w:rsidR="00187FE3" w:rsidRPr="00E807B2" w:rsidTr="00B81FA3">
        <w:trPr>
          <w:trHeight w:val="216"/>
          <w:jc w:val="center"/>
        </w:trPr>
        <w:tc>
          <w:tcPr>
            <w:tcW w:w="3564"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left="99" w:firstLine="0"/>
              <w:rPr>
                <w:rFonts w:ascii="Times New Roman" w:hAnsi="Times New Roman"/>
                <w:sz w:val="20"/>
              </w:rPr>
            </w:pPr>
            <w:r w:rsidRPr="00B81FA3">
              <w:rPr>
                <w:rFonts w:ascii="Times New Roman" w:hAnsi="Times New Roman"/>
                <w:sz w:val="20"/>
              </w:rPr>
              <w:t>Од гасовода до водовода и канализације</w:t>
            </w:r>
          </w:p>
        </w:tc>
        <w:tc>
          <w:tcPr>
            <w:tcW w:w="721"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5D265D">
            <w:pPr>
              <w:ind w:hanging="44"/>
              <w:jc w:val="center"/>
              <w:rPr>
                <w:rFonts w:ascii="Times New Roman" w:hAnsi="Times New Roman"/>
                <w:sz w:val="20"/>
              </w:rPr>
            </w:pPr>
            <w:r w:rsidRPr="00B81FA3">
              <w:rPr>
                <w:rFonts w:ascii="Times New Roman" w:hAnsi="Times New Roman"/>
                <w:sz w:val="20"/>
              </w:rPr>
              <w:t>0,20</w:t>
            </w:r>
          </w:p>
        </w:tc>
        <w:tc>
          <w:tcPr>
            <w:tcW w:w="715"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5D265D">
            <w:pPr>
              <w:ind w:hanging="44"/>
              <w:jc w:val="center"/>
              <w:rPr>
                <w:rFonts w:ascii="Times New Roman" w:hAnsi="Times New Roman"/>
                <w:sz w:val="20"/>
              </w:rPr>
            </w:pPr>
            <w:r w:rsidRPr="00B81FA3">
              <w:rPr>
                <w:rFonts w:ascii="Times New Roman" w:hAnsi="Times New Roman"/>
                <w:sz w:val="20"/>
              </w:rPr>
              <w:t>0,40</w:t>
            </w:r>
          </w:p>
        </w:tc>
      </w:tr>
      <w:tr w:rsidR="00187FE3" w:rsidRPr="00E807B2" w:rsidTr="00B81FA3">
        <w:trPr>
          <w:trHeight w:val="216"/>
          <w:jc w:val="center"/>
        </w:trPr>
        <w:tc>
          <w:tcPr>
            <w:tcW w:w="3564"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left="99" w:firstLine="0"/>
              <w:rPr>
                <w:rFonts w:ascii="Times New Roman" w:hAnsi="Times New Roman"/>
                <w:sz w:val="20"/>
              </w:rPr>
            </w:pPr>
            <w:r w:rsidRPr="00B81FA3">
              <w:rPr>
                <w:rFonts w:ascii="Times New Roman" w:hAnsi="Times New Roman"/>
                <w:sz w:val="20"/>
              </w:rPr>
              <w:t>Од гасовода до вреловода и топловода</w:t>
            </w:r>
          </w:p>
        </w:tc>
        <w:tc>
          <w:tcPr>
            <w:tcW w:w="721"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5D265D">
            <w:pPr>
              <w:ind w:hanging="44"/>
              <w:jc w:val="center"/>
              <w:rPr>
                <w:rFonts w:ascii="Times New Roman" w:hAnsi="Times New Roman"/>
                <w:sz w:val="20"/>
              </w:rPr>
            </w:pPr>
            <w:r w:rsidRPr="00B81FA3">
              <w:rPr>
                <w:rFonts w:ascii="Times New Roman" w:hAnsi="Times New Roman"/>
                <w:sz w:val="20"/>
              </w:rPr>
              <w:t>0,30</w:t>
            </w:r>
          </w:p>
        </w:tc>
        <w:tc>
          <w:tcPr>
            <w:tcW w:w="715"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5D265D">
            <w:pPr>
              <w:ind w:hanging="44"/>
              <w:jc w:val="center"/>
              <w:rPr>
                <w:rFonts w:ascii="Times New Roman" w:hAnsi="Times New Roman"/>
                <w:sz w:val="20"/>
              </w:rPr>
            </w:pPr>
            <w:r w:rsidRPr="00B81FA3">
              <w:rPr>
                <w:rFonts w:ascii="Times New Roman" w:hAnsi="Times New Roman"/>
                <w:sz w:val="20"/>
              </w:rPr>
              <w:t>0,50</w:t>
            </w:r>
          </w:p>
        </w:tc>
      </w:tr>
      <w:tr w:rsidR="00187FE3" w:rsidRPr="00E807B2" w:rsidTr="00B81FA3">
        <w:trPr>
          <w:trHeight w:val="216"/>
          <w:jc w:val="center"/>
        </w:trPr>
        <w:tc>
          <w:tcPr>
            <w:tcW w:w="3564"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left="99" w:firstLine="0"/>
              <w:rPr>
                <w:rFonts w:ascii="Times New Roman" w:hAnsi="Times New Roman"/>
                <w:sz w:val="20"/>
              </w:rPr>
            </w:pPr>
            <w:r w:rsidRPr="00B81FA3">
              <w:rPr>
                <w:rFonts w:ascii="Times New Roman" w:hAnsi="Times New Roman"/>
                <w:sz w:val="20"/>
              </w:rPr>
              <w:t>Од гасовода до проходних канала вреловода и топловода</w:t>
            </w:r>
          </w:p>
        </w:tc>
        <w:tc>
          <w:tcPr>
            <w:tcW w:w="721"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5D265D">
            <w:pPr>
              <w:ind w:hanging="44"/>
              <w:jc w:val="center"/>
              <w:rPr>
                <w:rFonts w:ascii="Times New Roman" w:hAnsi="Times New Roman"/>
                <w:sz w:val="20"/>
              </w:rPr>
            </w:pPr>
            <w:r w:rsidRPr="00B81FA3">
              <w:rPr>
                <w:rFonts w:ascii="Times New Roman" w:hAnsi="Times New Roman"/>
                <w:sz w:val="20"/>
              </w:rPr>
              <w:t>0,50</w:t>
            </w:r>
          </w:p>
        </w:tc>
        <w:tc>
          <w:tcPr>
            <w:tcW w:w="715"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5D265D">
            <w:pPr>
              <w:ind w:hanging="44"/>
              <w:jc w:val="center"/>
              <w:rPr>
                <w:rFonts w:ascii="Times New Roman" w:hAnsi="Times New Roman"/>
                <w:sz w:val="20"/>
              </w:rPr>
            </w:pPr>
            <w:r w:rsidRPr="00B81FA3">
              <w:rPr>
                <w:rFonts w:ascii="Times New Roman" w:hAnsi="Times New Roman"/>
                <w:sz w:val="20"/>
              </w:rPr>
              <w:t>1,0</w:t>
            </w:r>
          </w:p>
        </w:tc>
      </w:tr>
      <w:tr w:rsidR="00187FE3" w:rsidRPr="00E807B2" w:rsidTr="00B81FA3">
        <w:trPr>
          <w:trHeight w:val="216"/>
          <w:jc w:val="center"/>
        </w:trPr>
        <w:tc>
          <w:tcPr>
            <w:tcW w:w="3564"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left="99" w:firstLine="0"/>
              <w:rPr>
                <w:rFonts w:ascii="Times New Roman" w:hAnsi="Times New Roman"/>
                <w:sz w:val="20"/>
              </w:rPr>
            </w:pPr>
            <w:r w:rsidRPr="00B81FA3">
              <w:rPr>
                <w:rFonts w:ascii="Times New Roman" w:hAnsi="Times New Roman"/>
                <w:sz w:val="20"/>
              </w:rPr>
              <w:t>Од гасовода до нисконапонских и високонапонских ел. каблова</w:t>
            </w:r>
          </w:p>
        </w:tc>
        <w:tc>
          <w:tcPr>
            <w:tcW w:w="721"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5D265D">
            <w:pPr>
              <w:ind w:hanging="44"/>
              <w:jc w:val="center"/>
              <w:rPr>
                <w:rFonts w:ascii="Times New Roman" w:hAnsi="Times New Roman"/>
                <w:sz w:val="20"/>
              </w:rPr>
            </w:pPr>
            <w:r w:rsidRPr="00B81FA3">
              <w:rPr>
                <w:rFonts w:ascii="Times New Roman" w:hAnsi="Times New Roman"/>
                <w:sz w:val="20"/>
              </w:rPr>
              <w:t>0,20</w:t>
            </w:r>
          </w:p>
        </w:tc>
        <w:tc>
          <w:tcPr>
            <w:tcW w:w="715"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5D265D">
            <w:pPr>
              <w:ind w:hanging="44"/>
              <w:jc w:val="center"/>
              <w:rPr>
                <w:rFonts w:ascii="Times New Roman" w:hAnsi="Times New Roman"/>
                <w:sz w:val="20"/>
              </w:rPr>
            </w:pPr>
            <w:r w:rsidRPr="00B81FA3">
              <w:rPr>
                <w:rFonts w:ascii="Times New Roman" w:hAnsi="Times New Roman"/>
                <w:sz w:val="20"/>
              </w:rPr>
              <w:t>0,40</w:t>
            </w:r>
          </w:p>
        </w:tc>
      </w:tr>
      <w:tr w:rsidR="00187FE3" w:rsidRPr="00E807B2" w:rsidTr="00B81FA3">
        <w:trPr>
          <w:trHeight w:val="216"/>
          <w:jc w:val="center"/>
        </w:trPr>
        <w:tc>
          <w:tcPr>
            <w:tcW w:w="3564"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left="99" w:firstLine="0"/>
              <w:rPr>
                <w:rFonts w:ascii="Times New Roman" w:hAnsi="Times New Roman"/>
                <w:sz w:val="20"/>
              </w:rPr>
            </w:pPr>
            <w:r w:rsidRPr="00B81FA3">
              <w:rPr>
                <w:rFonts w:ascii="Times New Roman" w:hAnsi="Times New Roman"/>
                <w:sz w:val="20"/>
              </w:rPr>
              <w:t>Од гасовода до телекомуникационих и оптичких каблова</w:t>
            </w:r>
          </w:p>
        </w:tc>
        <w:tc>
          <w:tcPr>
            <w:tcW w:w="721"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5D265D">
            <w:pPr>
              <w:ind w:hanging="44"/>
              <w:jc w:val="center"/>
              <w:rPr>
                <w:rFonts w:ascii="Times New Roman" w:hAnsi="Times New Roman"/>
                <w:sz w:val="20"/>
              </w:rPr>
            </w:pPr>
            <w:r w:rsidRPr="00B81FA3">
              <w:rPr>
                <w:rFonts w:ascii="Times New Roman" w:hAnsi="Times New Roman"/>
                <w:sz w:val="20"/>
              </w:rPr>
              <w:t>0,20</w:t>
            </w:r>
          </w:p>
        </w:tc>
        <w:tc>
          <w:tcPr>
            <w:tcW w:w="715"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5D265D">
            <w:pPr>
              <w:ind w:hanging="44"/>
              <w:jc w:val="center"/>
              <w:rPr>
                <w:rFonts w:ascii="Times New Roman" w:hAnsi="Times New Roman"/>
                <w:sz w:val="20"/>
              </w:rPr>
            </w:pPr>
            <w:r w:rsidRPr="00B81FA3">
              <w:rPr>
                <w:rFonts w:ascii="Times New Roman" w:hAnsi="Times New Roman"/>
                <w:sz w:val="20"/>
              </w:rPr>
              <w:t>0,40</w:t>
            </w:r>
          </w:p>
        </w:tc>
      </w:tr>
      <w:tr w:rsidR="00187FE3" w:rsidRPr="00E807B2" w:rsidTr="00B81FA3">
        <w:trPr>
          <w:trHeight w:val="216"/>
          <w:jc w:val="center"/>
        </w:trPr>
        <w:tc>
          <w:tcPr>
            <w:tcW w:w="3564"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left="99" w:firstLine="0"/>
              <w:rPr>
                <w:rFonts w:ascii="Times New Roman" w:hAnsi="Times New Roman"/>
                <w:sz w:val="20"/>
              </w:rPr>
            </w:pPr>
            <w:r w:rsidRPr="00B81FA3">
              <w:rPr>
                <w:rFonts w:ascii="Times New Roman" w:hAnsi="Times New Roman"/>
                <w:sz w:val="20"/>
              </w:rPr>
              <w:t>Од гасовода до водова хемијске индустрије и технолошких флуида</w:t>
            </w:r>
          </w:p>
        </w:tc>
        <w:tc>
          <w:tcPr>
            <w:tcW w:w="721"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5D265D">
            <w:pPr>
              <w:ind w:hanging="44"/>
              <w:jc w:val="center"/>
              <w:rPr>
                <w:rFonts w:ascii="Times New Roman" w:hAnsi="Times New Roman"/>
                <w:sz w:val="20"/>
              </w:rPr>
            </w:pPr>
            <w:r w:rsidRPr="00B81FA3">
              <w:rPr>
                <w:rFonts w:ascii="Times New Roman" w:hAnsi="Times New Roman"/>
                <w:sz w:val="20"/>
              </w:rPr>
              <w:t>0,20</w:t>
            </w:r>
          </w:p>
        </w:tc>
        <w:tc>
          <w:tcPr>
            <w:tcW w:w="715"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5D265D">
            <w:pPr>
              <w:ind w:hanging="44"/>
              <w:jc w:val="center"/>
              <w:rPr>
                <w:rFonts w:ascii="Times New Roman" w:hAnsi="Times New Roman"/>
                <w:sz w:val="20"/>
              </w:rPr>
            </w:pPr>
            <w:r w:rsidRPr="00B81FA3">
              <w:rPr>
                <w:rFonts w:ascii="Times New Roman" w:hAnsi="Times New Roman"/>
                <w:sz w:val="20"/>
              </w:rPr>
              <w:t>0,60</w:t>
            </w:r>
          </w:p>
        </w:tc>
      </w:tr>
      <w:tr w:rsidR="00187FE3" w:rsidRPr="00E807B2" w:rsidTr="00B81FA3">
        <w:trPr>
          <w:trHeight w:val="216"/>
          <w:jc w:val="center"/>
        </w:trPr>
        <w:tc>
          <w:tcPr>
            <w:tcW w:w="3564"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left="99" w:firstLine="0"/>
              <w:rPr>
                <w:rFonts w:ascii="Times New Roman" w:hAnsi="Times New Roman"/>
                <w:sz w:val="20"/>
              </w:rPr>
            </w:pPr>
            <w:r w:rsidRPr="00B81FA3">
              <w:rPr>
                <w:rFonts w:ascii="Times New Roman" w:hAnsi="Times New Roman"/>
                <w:sz w:val="20"/>
              </w:rPr>
              <w:t>Од гасовода до резервоара* и других извора опасности станице за снабдевање горивом превозних средстава у друмском саобраћају, мањих пловила, мањих привредних и спортских ваздухоплова</w:t>
            </w:r>
          </w:p>
        </w:tc>
        <w:tc>
          <w:tcPr>
            <w:tcW w:w="721"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5D265D">
            <w:pPr>
              <w:ind w:hanging="44"/>
              <w:jc w:val="center"/>
              <w:rPr>
                <w:rFonts w:ascii="Times New Roman" w:hAnsi="Times New Roman"/>
                <w:sz w:val="20"/>
              </w:rPr>
            </w:pPr>
            <w:r w:rsidRPr="00B81FA3">
              <w:rPr>
                <w:rFonts w:ascii="Times New Roman" w:hAnsi="Times New Roman"/>
                <w:sz w:val="20"/>
              </w:rPr>
              <w:t>-</w:t>
            </w:r>
          </w:p>
        </w:tc>
        <w:tc>
          <w:tcPr>
            <w:tcW w:w="715"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5D265D">
            <w:pPr>
              <w:ind w:hanging="44"/>
              <w:jc w:val="center"/>
              <w:rPr>
                <w:rFonts w:ascii="Times New Roman" w:hAnsi="Times New Roman"/>
                <w:sz w:val="20"/>
              </w:rPr>
            </w:pPr>
            <w:r w:rsidRPr="00B81FA3">
              <w:rPr>
                <w:rFonts w:ascii="Times New Roman" w:hAnsi="Times New Roman"/>
                <w:sz w:val="20"/>
              </w:rPr>
              <w:t>5,0</w:t>
            </w:r>
          </w:p>
        </w:tc>
      </w:tr>
      <w:tr w:rsidR="00187FE3" w:rsidRPr="00E807B2" w:rsidTr="00B81FA3">
        <w:trPr>
          <w:trHeight w:val="216"/>
          <w:jc w:val="center"/>
        </w:trPr>
        <w:tc>
          <w:tcPr>
            <w:tcW w:w="3564"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left="99" w:firstLine="0"/>
              <w:rPr>
                <w:rFonts w:ascii="Times New Roman" w:hAnsi="Times New Roman"/>
                <w:sz w:val="20"/>
              </w:rPr>
            </w:pPr>
            <w:r w:rsidRPr="00B81FA3">
              <w:rPr>
                <w:rFonts w:ascii="Times New Roman" w:hAnsi="Times New Roman"/>
                <w:sz w:val="20"/>
              </w:rPr>
              <w:t>Од гасовода до извора опасности постројења и објеката за складиштење запаљивих и горивих течнос</w:t>
            </w:r>
            <w:r w:rsidR="00213BE0" w:rsidRPr="00B81FA3">
              <w:rPr>
                <w:rFonts w:ascii="Times New Roman" w:hAnsi="Times New Roman"/>
                <w:sz w:val="20"/>
              </w:rPr>
              <w:t>ти укупног капацитета највише 3</w:t>
            </w:r>
            <w:r w:rsidRPr="00B81FA3">
              <w:rPr>
                <w:rFonts w:ascii="Times New Roman" w:hAnsi="Times New Roman"/>
                <w:sz w:val="20"/>
              </w:rPr>
              <w:t>m</w:t>
            </w:r>
            <w:r w:rsidRPr="00B81FA3">
              <w:rPr>
                <w:rFonts w:ascii="Times New Roman" w:hAnsi="Times New Roman"/>
                <w:sz w:val="20"/>
                <w:vertAlign w:val="superscript"/>
              </w:rPr>
              <w:t>3</w:t>
            </w:r>
          </w:p>
        </w:tc>
        <w:tc>
          <w:tcPr>
            <w:tcW w:w="721"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5D265D">
            <w:pPr>
              <w:ind w:hanging="44"/>
              <w:jc w:val="center"/>
              <w:rPr>
                <w:rFonts w:ascii="Times New Roman" w:hAnsi="Times New Roman"/>
                <w:sz w:val="20"/>
              </w:rPr>
            </w:pPr>
            <w:r w:rsidRPr="00B81FA3">
              <w:rPr>
                <w:rFonts w:ascii="Times New Roman" w:hAnsi="Times New Roman"/>
                <w:sz w:val="20"/>
              </w:rPr>
              <w:t>-</w:t>
            </w:r>
          </w:p>
        </w:tc>
        <w:tc>
          <w:tcPr>
            <w:tcW w:w="715"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5D265D">
            <w:pPr>
              <w:ind w:hanging="44"/>
              <w:jc w:val="center"/>
              <w:rPr>
                <w:rFonts w:ascii="Times New Roman" w:hAnsi="Times New Roman"/>
                <w:sz w:val="20"/>
              </w:rPr>
            </w:pPr>
            <w:r w:rsidRPr="00B81FA3">
              <w:rPr>
                <w:rFonts w:ascii="Times New Roman" w:hAnsi="Times New Roman"/>
                <w:sz w:val="20"/>
              </w:rPr>
              <w:t>3,0</w:t>
            </w:r>
          </w:p>
        </w:tc>
      </w:tr>
      <w:tr w:rsidR="00187FE3" w:rsidRPr="00E807B2" w:rsidTr="00B81FA3">
        <w:trPr>
          <w:trHeight w:val="216"/>
          <w:jc w:val="center"/>
        </w:trPr>
        <w:tc>
          <w:tcPr>
            <w:tcW w:w="3564"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left="99" w:firstLine="0"/>
              <w:rPr>
                <w:rFonts w:ascii="Times New Roman" w:hAnsi="Times New Roman"/>
                <w:sz w:val="20"/>
              </w:rPr>
            </w:pPr>
            <w:r w:rsidRPr="00B81FA3">
              <w:rPr>
                <w:rFonts w:ascii="Times New Roman" w:hAnsi="Times New Roman"/>
                <w:sz w:val="20"/>
              </w:rPr>
              <w:t xml:space="preserve">Од гасовода до извора опасности постројења и објеката за складиштење запаљивих и горивих течности </w:t>
            </w:r>
            <w:r w:rsidR="00213BE0" w:rsidRPr="00B81FA3">
              <w:rPr>
                <w:rFonts w:ascii="Times New Roman" w:hAnsi="Times New Roman"/>
                <w:sz w:val="20"/>
              </w:rPr>
              <w:t>укупног капацитета више од 3</w:t>
            </w:r>
            <w:r w:rsidRPr="00B81FA3">
              <w:rPr>
                <w:rFonts w:ascii="Times New Roman" w:hAnsi="Times New Roman"/>
                <w:sz w:val="20"/>
              </w:rPr>
              <w:t>m</w:t>
            </w:r>
            <w:r w:rsidRPr="00B81FA3">
              <w:rPr>
                <w:rFonts w:ascii="Times New Roman" w:hAnsi="Times New Roman"/>
                <w:sz w:val="20"/>
                <w:vertAlign w:val="superscript"/>
              </w:rPr>
              <w:t>3</w:t>
            </w:r>
            <w:r w:rsidR="00213BE0" w:rsidRPr="00B81FA3">
              <w:rPr>
                <w:rFonts w:ascii="Times New Roman" w:hAnsi="Times New Roman"/>
                <w:sz w:val="20"/>
              </w:rPr>
              <w:t xml:space="preserve"> а највише 100</w:t>
            </w:r>
            <w:r w:rsidRPr="00B81FA3">
              <w:rPr>
                <w:rFonts w:ascii="Times New Roman" w:hAnsi="Times New Roman"/>
                <w:sz w:val="20"/>
              </w:rPr>
              <w:t>m</w:t>
            </w:r>
            <w:r w:rsidRPr="00B81FA3">
              <w:rPr>
                <w:rFonts w:ascii="Times New Roman" w:hAnsi="Times New Roman"/>
                <w:sz w:val="20"/>
                <w:vertAlign w:val="superscript"/>
              </w:rPr>
              <w:t>3</w:t>
            </w:r>
          </w:p>
        </w:tc>
        <w:tc>
          <w:tcPr>
            <w:tcW w:w="721"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5D265D">
            <w:pPr>
              <w:ind w:hanging="44"/>
              <w:jc w:val="center"/>
              <w:rPr>
                <w:rFonts w:ascii="Times New Roman" w:hAnsi="Times New Roman"/>
                <w:sz w:val="20"/>
              </w:rPr>
            </w:pPr>
            <w:r w:rsidRPr="00B81FA3">
              <w:rPr>
                <w:rFonts w:ascii="Times New Roman" w:hAnsi="Times New Roman"/>
                <w:sz w:val="20"/>
              </w:rPr>
              <w:t>-</w:t>
            </w:r>
          </w:p>
        </w:tc>
        <w:tc>
          <w:tcPr>
            <w:tcW w:w="715"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5D265D">
            <w:pPr>
              <w:ind w:hanging="44"/>
              <w:jc w:val="center"/>
              <w:rPr>
                <w:rFonts w:ascii="Times New Roman" w:hAnsi="Times New Roman"/>
                <w:sz w:val="20"/>
              </w:rPr>
            </w:pPr>
            <w:r w:rsidRPr="00B81FA3">
              <w:rPr>
                <w:rFonts w:ascii="Times New Roman" w:hAnsi="Times New Roman"/>
                <w:sz w:val="20"/>
              </w:rPr>
              <w:t>6,0</w:t>
            </w:r>
          </w:p>
        </w:tc>
      </w:tr>
      <w:tr w:rsidR="00187FE3" w:rsidRPr="00E807B2" w:rsidTr="00B81FA3">
        <w:trPr>
          <w:trHeight w:val="216"/>
          <w:jc w:val="center"/>
        </w:trPr>
        <w:tc>
          <w:tcPr>
            <w:tcW w:w="3564"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left="99" w:firstLine="0"/>
              <w:rPr>
                <w:rFonts w:ascii="Times New Roman" w:hAnsi="Times New Roman"/>
                <w:sz w:val="20"/>
              </w:rPr>
            </w:pPr>
            <w:r w:rsidRPr="00B81FA3">
              <w:rPr>
                <w:rFonts w:ascii="Times New Roman" w:hAnsi="Times New Roman"/>
                <w:sz w:val="20"/>
              </w:rPr>
              <w:t>Од гасовода до извора опасности постројења и објеката за складиштење запаљивих и горивих течнос</w:t>
            </w:r>
            <w:r w:rsidR="00213BE0" w:rsidRPr="00B81FA3">
              <w:rPr>
                <w:rFonts w:ascii="Times New Roman" w:hAnsi="Times New Roman"/>
                <w:sz w:val="20"/>
              </w:rPr>
              <w:t>ти укупног капацитета преко 100</w:t>
            </w:r>
            <w:r w:rsidRPr="00B81FA3">
              <w:rPr>
                <w:rFonts w:ascii="Times New Roman" w:hAnsi="Times New Roman"/>
                <w:sz w:val="20"/>
              </w:rPr>
              <w:t>m</w:t>
            </w:r>
            <w:r w:rsidRPr="00B81FA3">
              <w:rPr>
                <w:rFonts w:ascii="Times New Roman" w:hAnsi="Times New Roman"/>
                <w:sz w:val="20"/>
                <w:vertAlign w:val="superscript"/>
              </w:rPr>
              <w:t>3</w:t>
            </w:r>
          </w:p>
        </w:tc>
        <w:tc>
          <w:tcPr>
            <w:tcW w:w="721"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5D265D">
            <w:pPr>
              <w:ind w:hanging="44"/>
              <w:jc w:val="center"/>
              <w:rPr>
                <w:rFonts w:ascii="Times New Roman" w:hAnsi="Times New Roman"/>
                <w:sz w:val="20"/>
              </w:rPr>
            </w:pPr>
            <w:r w:rsidRPr="00B81FA3">
              <w:rPr>
                <w:rFonts w:ascii="Times New Roman" w:hAnsi="Times New Roman"/>
                <w:sz w:val="20"/>
              </w:rPr>
              <w:t>-</w:t>
            </w:r>
          </w:p>
        </w:tc>
        <w:tc>
          <w:tcPr>
            <w:tcW w:w="715"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5D265D">
            <w:pPr>
              <w:ind w:hanging="44"/>
              <w:jc w:val="center"/>
              <w:rPr>
                <w:rFonts w:ascii="Times New Roman" w:hAnsi="Times New Roman"/>
                <w:sz w:val="20"/>
              </w:rPr>
            </w:pPr>
            <w:r w:rsidRPr="00B81FA3">
              <w:rPr>
                <w:rFonts w:ascii="Times New Roman" w:hAnsi="Times New Roman"/>
                <w:sz w:val="20"/>
              </w:rPr>
              <w:t>15,0</w:t>
            </w:r>
          </w:p>
        </w:tc>
      </w:tr>
      <w:tr w:rsidR="00187FE3" w:rsidRPr="00E807B2" w:rsidTr="00B81FA3">
        <w:trPr>
          <w:trHeight w:val="216"/>
          <w:jc w:val="center"/>
        </w:trPr>
        <w:tc>
          <w:tcPr>
            <w:tcW w:w="3564"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left="99" w:firstLine="0"/>
              <w:rPr>
                <w:rFonts w:ascii="Times New Roman" w:hAnsi="Times New Roman"/>
                <w:sz w:val="20"/>
              </w:rPr>
            </w:pPr>
            <w:r w:rsidRPr="00B81FA3">
              <w:rPr>
                <w:rFonts w:ascii="Times New Roman" w:hAnsi="Times New Roman"/>
                <w:sz w:val="20"/>
              </w:rPr>
              <w:t>Од гасовода до извора опасности постројења и објеката за складиштење запаљивих гасов</w:t>
            </w:r>
            <w:r w:rsidR="00213BE0" w:rsidRPr="00B81FA3">
              <w:rPr>
                <w:rFonts w:ascii="Times New Roman" w:hAnsi="Times New Roman"/>
                <w:sz w:val="20"/>
              </w:rPr>
              <w:t>а укупног капацитета највише 10</w:t>
            </w:r>
            <w:r w:rsidRPr="00B81FA3">
              <w:rPr>
                <w:rFonts w:ascii="Times New Roman" w:hAnsi="Times New Roman"/>
                <w:sz w:val="20"/>
              </w:rPr>
              <w:t>m</w:t>
            </w:r>
            <w:r w:rsidRPr="00B81FA3">
              <w:rPr>
                <w:rFonts w:ascii="Times New Roman" w:hAnsi="Times New Roman"/>
                <w:sz w:val="20"/>
                <w:vertAlign w:val="superscript"/>
              </w:rPr>
              <w:t>3</w:t>
            </w:r>
          </w:p>
        </w:tc>
        <w:tc>
          <w:tcPr>
            <w:tcW w:w="721"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5D265D">
            <w:pPr>
              <w:ind w:hanging="44"/>
              <w:jc w:val="center"/>
              <w:rPr>
                <w:rFonts w:ascii="Times New Roman" w:hAnsi="Times New Roman"/>
                <w:sz w:val="20"/>
              </w:rPr>
            </w:pPr>
            <w:r w:rsidRPr="00B81FA3">
              <w:rPr>
                <w:rFonts w:ascii="Times New Roman" w:hAnsi="Times New Roman"/>
                <w:sz w:val="20"/>
              </w:rPr>
              <w:t>-</w:t>
            </w:r>
          </w:p>
        </w:tc>
        <w:tc>
          <w:tcPr>
            <w:tcW w:w="715"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5D265D">
            <w:pPr>
              <w:ind w:hanging="44"/>
              <w:jc w:val="center"/>
              <w:rPr>
                <w:rFonts w:ascii="Times New Roman" w:hAnsi="Times New Roman"/>
                <w:sz w:val="20"/>
              </w:rPr>
            </w:pPr>
            <w:r w:rsidRPr="00B81FA3">
              <w:rPr>
                <w:rFonts w:ascii="Times New Roman" w:hAnsi="Times New Roman"/>
                <w:sz w:val="20"/>
              </w:rPr>
              <w:t>5,0</w:t>
            </w:r>
          </w:p>
        </w:tc>
      </w:tr>
      <w:tr w:rsidR="00187FE3" w:rsidRPr="00E807B2" w:rsidTr="00B81FA3">
        <w:trPr>
          <w:trHeight w:val="216"/>
          <w:jc w:val="center"/>
        </w:trPr>
        <w:tc>
          <w:tcPr>
            <w:tcW w:w="3564"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left="99" w:firstLine="0"/>
              <w:rPr>
                <w:rFonts w:ascii="Times New Roman" w:hAnsi="Times New Roman"/>
                <w:sz w:val="20"/>
              </w:rPr>
            </w:pPr>
            <w:r w:rsidRPr="00B81FA3">
              <w:rPr>
                <w:rFonts w:ascii="Times New Roman" w:hAnsi="Times New Roman"/>
                <w:sz w:val="20"/>
              </w:rPr>
              <w:t>Од гасовода до извора опасности постројења и објеката за складиштење запаљивих гасова</w:t>
            </w:r>
            <w:r w:rsidR="00213BE0" w:rsidRPr="00B81FA3">
              <w:rPr>
                <w:rFonts w:ascii="Times New Roman" w:hAnsi="Times New Roman"/>
                <w:sz w:val="20"/>
              </w:rPr>
              <w:t xml:space="preserve"> укупног капацитета већег од 10</w:t>
            </w:r>
            <w:r w:rsidRPr="00B81FA3">
              <w:rPr>
                <w:rFonts w:ascii="Times New Roman" w:hAnsi="Times New Roman"/>
                <w:sz w:val="20"/>
              </w:rPr>
              <w:t>m</w:t>
            </w:r>
            <w:r w:rsidRPr="00B81FA3">
              <w:rPr>
                <w:rFonts w:ascii="Times New Roman" w:hAnsi="Times New Roman"/>
                <w:sz w:val="20"/>
                <w:vertAlign w:val="superscript"/>
              </w:rPr>
              <w:t>3</w:t>
            </w:r>
            <w:r w:rsidR="00213BE0" w:rsidRPr="00B81FA3">
              <w:rPr>
                <w:rFonts w:ascii="Times New Roman" w:hAnsi="Times New Roman"/>
                <w:sz w:val="20"/>
              </w:rPr>
              <w:t xml:space="preserve"> а највише 60</w:t>
            </w:r>
            <w:r w:rsidRPr="00B81FA3">
              <w:rPr>
                <w:rFonts w:ascii="Times New Roman" w:hAnsi="Times New Roman"/>
                <w:sz w:val="20"/>
              </w:rPr>
              <w:t>m</w:t>
            </w:r>
            <w:r w:rsidRPr="00B81FA3">
              <w:rPr>
                <w:rFonts w:ascii="Times New Roman" w:hAnsi="Times New Roman"/>
                <w:sz w:val="20"/>
                <w:vertAlign w:val="superscript"/>
              </w:rPr>
              <w:t>3</w:t>
            </w:r>
          </w:p>
        </w:tc>
        <w:tc>
          <w:tcPr>
            <w:tcW w:w="721"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5D265D">
            <w:pPr>
              <w:ind w:hanging="44"/>
              <w:jc w:val="center"/>
              <w:rPr>
                <w:rFonts w:ascii="Times New Roman" w:hAnsi="Times New Roman"/>
                <w:sz w:val="20"/>
              </w:rPr>
            </w:pPr>
            <w:r w:rsidRPr="00B81FA3">
              <w:rPr>
                <w:rFonts w:ascii="Times New Roman" w:hAnsi="Times New Roman"/>
                <w:sz w:val="20"/>
              </w:rPr>
              <w:t>-</w:t>
            </w:r>
          </w:p>
        </w:tc>
        <w:tc>
          <w:tcPr>
            <w:tcW w:w="715"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5D265D">
            <w:pPr>
              <w:ind w:hanging="44"/>
              <w:jc w:val="center"/>
              <w:rPr>
                <w:rFonts w:ascii="Times New Roman" w:hAnsi="Times New Roman"/>
                <w:sz w:val="20"/>
              </w:rPr>
            </w:pPr>
            <w:r w:rsidRPr="00B81FA3">
              <w:rPr>
                <w:rFonts w:ascii="Times New Roman" w:hAnsi="Times New Roman"/>
                <w:sz w:val="20"/>
              </w:rPr>
              <w:t>10,0</w:t>
            </w:r>
          </w:p>
        </w:tc>
      </w:tr>
      <w:tr w:rsidR="00187FE3" w:rsidRPr="00E807B2" w:rsidTr="00B81FA3">
        <w:trPr>
          <w:trHeight w:val="216"/>
          <w:jc w:val="center"/>
        </w:trPr>
        <w:tc>
          <w:tcPr>
            <w:tcW w:w="3564"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left="226" w:firstLine="0"/>
              <w:rPr>
                <w:rFonts w:ascii="Times New Roman" w:hAnsi="Times New Roman"/>
                <w:sz w:val="20"/>
              </w:rPr>
            </w:pPr>
            <w:r w:rsidRPr="00B81FA3">
              <w:rPr>
                <w:rFonts w:ascii="Times New Roman" w:hAnsi="Times New Roman"/>
                <w:sz w:val="20"/>
              </w:rPr>
              <w:t>Од гасовода до извора опасности постројења и објеката за складиштење запаљивих гас</w:t>
            </w:r>
            <w:r w:rsidR="00213BE0" w:rsidRPr="00B81FA3">
              <w:rPr>
                <w:rFonts w:ascii="Times New Roman" w:hAnsi="Times New Roman"/>
                <w:sz w:val="20"/>
              </w:rPr>
              <w:t>ова укупног капацитета преко 60</w:t>
            </w:r>
            <w:r w:rsidRPr="00B81FA3">
              <w:rPr>
                <w:rFonts w:ascii="Times New Roman" w:hAnsi="Times New Roman"/>
                <w:sz w:val="20"/>
              </w:rPr>
              <w:t>m</w:t>
            </w:r>
            <w:r w:rsidRPr="00B81FA3">
              <w:rPr>
                <w:rFonts w:ascii="Times New Roman" w:hAnsi="Times New Roman"/>
                <w:sz w:val="20"/>
                <w:vertAlign w:val="superscript"/>
              </w:rPr>
              <w:t>3</w:t>
            </w:r>
          </w:p>
        </w:tc>
        <w:tc>
          <w:tcPr>
            <w:tcW w:w="721"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5D265D">
            <w:pPr>
              <w:ind w:hanging="44"/>
              <w:jc w:val="center"/>
              <w:rPr>
                <w:rFonts w:ascii="Times New Roman" w:hAnsi="Times New Roman"/>
                <w:sz w:val="20"/>
              </w:rPr>
            </w:pPr>
            <w:r w:rsidRPr="00B81FA3">
              <w:rPr>
                <w:rFonts w:ascii="Times New Roman" w:hAnsi="Times New Roman"/>
                <w:sz w:val="20"/>
              </w:rPr>
              <w:t>-</w:t>
            </w:r>
          </w:p>
        </w:tc>
        <w:tc>
          <w:tcPr>
            <w:tcW w:w="715"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5D265D">
            <w:pPr>
              <w:ind w:hanging="44"/>
              <w:jc w:val="center"/>
              <w:rPr>
                <w:rFonts w:ascii="Times New Roman" w:hAnsi="Times New Roman"/>
                <w:sz w:val="20"/>
              </w:rPr>
            </w:pPr>
            <w:r w:rsidRPr="00B81FA3">
              <w:rPr>
                <w:rFonts w:ascii="Times New Roman" w:hAnsi="Times New Roman"/>
                <w:sz w:val="20"/>
              </w:rPr>
              <w:t>15,0</w:t>
            </w:r>
          </w:p>
        </w:tc>
      </w:tr>
      <w:tr w:rsidR="00187FE3" w:rsidRPr="00E807B2" w:rsidTr="00B81FA3">
        <w:trPr>
          <w:trHeight w:val="216"/>
          <w:jc w:val="center"/>
        </w:trPr>
        <w:tc>
          <w:tcPr>
            <w:tcW w:w="3564"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left="226" w:firstLine="0"/>
              <w:rPr>
                <w:rFonts w:ascii="Times New Roman" w:hAnsi="Times New Roman"/>
                <w:sz w:val="20"/>
              </w:rPr>
            </w:pPr>
            <w:r w:rsidRPr="00B81FA3">
              <w:rPr>
                <w:rFonts w:ascii="Times New Roman" w:hAnsi="Times New Roman"/>
                <w:sz w:val="20"/>
              </w:rPr>
              <w:t>Од гасовода до шахтова и канала</w:t>
            </w:r>
          </w:p>
        </w:tc>
        <w:tc>
          <w:tcPr>
            <w:tcW w:w="721" w:type="pct"/>
            <w:tcBorders>
              <w:top w:val="outset" w:sz="6" w:space="0" w:color="000000"/>
              <w:left w:val="outset" w:sz="6" w:space="0" w:color="000000"/>
              <w:bottom w:val="outset" w:sz="6" w:space="0" w:color="000000"/>
              <w:right w:val="outset" w:sz="6" w:space="0" w:color="000000"/>
            </w:tcBorders>
            <w:vAlign w:val="center"/>
            <w:hideMark/>
          </w:tcPr>
          <w:p w:rsidR="00187FE3" w:rsidRPr="00B36AEF" w:rsidRDefault="00187FE3" w:rsidP="005D265D">
            <w:pPr>
              <w:ind w:hanging="44"/>
              <w:jc w:val="center"/>
              <w:rPr>
                <w:rFonts w:ascii="Times New Roman" w:hAnsi="Times New Roman"/>
                <w:sz w:val="20"/>
              </w:rPr>
            </w:pPr>
            <w:r w:rsidRPr="00B36AEF">
              <w:rPr>
                <w:rFonts w:ascii="Times New Roman" w:hAnsi="Times New Roman"/>
                <w:sz w:val="20"/>
              </w:rPr>
              <w:t>0,20</w:t>
            </w:r>
          </w:p>
        </w:tc>
        <w:tc>
          <w:tcPr>
            <w:tcW w:w="715" w:type="pct"/>
            <w:tcBorders>
              <w:top w:val="outset" w:sz="6" w:space="0" w:color="000000"/>
              <w:left w:val="outset" w:sz="6" w:space="0" w:color="000000"/>
              <w:bottom w:val="outset" w:sz="6" w:space="0" w:color="000000"/>
              <w:right w:val="outset" w:sz="6" w:space="0" w:color="000000"/>
            </w:tcBorders>
            <w:vAlign w:val="center"/>
            <w:hideMark/>
          </w:tcPr>
          <w:p w:rsidR="00187FE3" w:rsidRPr="00B36AEF" w:rsidRDefault="00187FE3" w:rsidP="005D265D">
            <w:pPr>
              <w:ind w:hanging="44"/>
              <w:jc w:val="center"/>
              <w:rPr>
                <w:rFonts w:ascii="Times New Roman" w:hAnsi="Times New Roman"/>
                <w:sz w:val="20"/>
              </w:rPr>
            </w:pPr>
            <w:r w:rsidRPr="00B36AEF">
              <w:rPr>
                <w:rFonts w:ascii="Times New Roman" w:hAnsi="Times New Roman"/>
                <w:sz w:val="20"/>
              </w:rPr>
              <w:t>0,30</w:t>
            </w:r>
          </w:p>
        </w:tc>
      </w:tr>
      <w:tr w:rsidR="00187FE3" w:rsidRPr="00E807B2" w:rsidTr="00B81FA3">
        <w:trPr>
          <w:trHeight w:val="216"/>
          <w:jc w:val="center"/>
        </w:trPr>
        <w:tc>
          <w:tcPr>
            <w:tcW w:w="3564" w:type="pct"/>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left="226" w:firstLine="0"/>
              <w:rPr>
                <w:rFonts w:ascii="Times New Roman" w:hAnsi="Times New Roman"/>
                <w:sz w:val="20"/>
              </w:rPr>
            </w:pPr>
            <w:r w:rsidRPr="00B81FA3">
              <w:rPr>
                <w:rFonts w:ascii="Times New Roman" w:hAnsi="Times New Roman"/>
                <w:sz w:val="20"/>
              </w:rPr>
              <w:t>Од гасовода до високог зеленила</w:t>
            </w:r>
          </w:p>
        </w:tc>
        <w:tc>
          <w:tcPr>
            <w:tcW w:w="721" w:type="pct"/>
            <w:tcBorders>
              <w:top w:val="outset" w:sz="6" w:space="0" w:color="000000"/>
              <w:left w:val="outset" w:sz="6" w:space="0" w:color="000000"/>
              <w:bottom w:val="outset" w:sz="6" w:space="0" w:color="000000"/>
              <w:right w:val="outset" w:sz="6" w:space="0" w:color="000000"/>
            </w:tcBorders>
            <w:vAlign w:val="center"/>
            <w:hideMark/>
          </w:tcPr>
          <w:p w:rsidR="00187FE3" w:rsidRPr="00B36AEF" w:rsidRDefault="00187FE3" w:rsidP="005D265D">
            <w:pPr>
              <w:ind w:hanging="44"/>
              <w:jc w:val="center"/>
              <w:rPr>
                <w:rFonts w:ascii="Times New Roman" w:hAnsi="Times New Roman"/>
                <w:sz w:val="20"/>
              </w:rPr>
            </w:pPr>
            <w:r w:rsidRPr="00B36AEF">
              <w:rPr>
                <w:rFonts w:ascii="Times New Roman" w:hAnsi="Times New Roman"/>
                <w:sz w:val="20"/>
              </w:rPr>
              <w:t>-</w:t>
            </w:r>
          </w:p>
        </w:tc>
        <w:tc>
          <w:tcPr>
            <w:tcW w:w="715" w:type="pct"/>
            <w:tcBorders>
              <w:top w:val="outset" w:sz="6" w:space="0" w:color="000000"/>
              <w:left w:val="outset" w:sz="6" w:space="0" w:color="000000"/>
              <w:bottom w:val="outset" w:sz="6" w:space="0" w:color="000000"/>
              <w:right w:val="outset" w:sz="6" w:space="0" w:color="000000"/>
            </w:tcBorders>
            <w:vAlign w:val="center"/>
            <w:hideMark/>
          </w:tcPr>
          <w:p w:rsidR="00187FE3" w:rsidRPr="00B36AEF" w:rsidRDefault="00187FE3" w:rsidP="005D265D">
            <w:pPr>
              <w:ind w:hanging="44"/>
              <w:jc w:val="center"/>
              <w:rPr>
                <w:rFonts w:ascii="Times New Roman" w:hAnsi="Times New Roman"/>
                <w:sz w:val="20"/>
              </w:rPr>
            </w:pPr>
            <w:r w:rsidRPr="00B36AEF">
              <w:rPr>
                <w:rFonts w:ascii="Times New Roman" w:hAnsi="Times New Roman"/>
                <w:sz w:val="20"/>
              </w:rPr>
              <w:t>1,50</w:t>
            </w:r>
          </w:p>
        </w:tc>
      </w:tr>
      <w:tr w:rsidR="00187FE3" w:rsidRPr="00E807B2" w:rsidTr="00B81FA3">
        <w:trPr>
          <w:trHeight w:val="216"/>
          <w:jc w:val="center"/>
        </w:trPr>
        <w:tc>
          <w:tcPr>
            <w:tcW w:w="5000" w:type="pct"/>
            <w:gridSpan w:val="3"/>
            <w:tcBorders>
              <w:top w:val="outset" w:sz="6" w:space="0" w:color="000000"/>
              <w:left w:val="outset" w:sz="6" w:space="0" w:color="000000"/>
              <w:bottom w:val="outset" w:sz="6" w:space="0" w:color="000000"/>
              <w:right w:val="outset" w:sz="6" w:space="0" w:color="000000"/>
            </w:tcBorders>
            <w:vAlign w:val="center"/>
            <w:hideMark/>
          </w:tcPr>
          <w:p w:rsidR="00187FE3" w:rsidRPr="00B81FA3" w:rsidRDefault="00187FE3" w:rsidP="00B81FA3">
            <w:pPr>
              <w:spacing w:before="0" w:after="0"/>
              <w:ind w:left="226" w:firstLine="0"/>
              <w:rPr>
                <w:rFonts w:ascii="Times New Roman" w:hAnsi="Times New Roman"/>
                <w:sz w:val="20"/>
              </w:rPr>
            </w:pPr>
            <w:r w:rsidRPr="00B81FA3">
              <w:rPr>
                <w:rFonts w:ascii="Times New Roman" w:hAnsi="Times New Roman"/>
                <w:sz w:val="20"/>
              </w:rPr>
              <w:t>* растојање се мери до габарита резервоара</w:t>
            </w:r>
          </w:p>
        </w:tc>
      </w:tr>
    </w:tbl>
    <w:p w:rsidR="00187FE3" w:rsidRPr="00213BE0" w:rsidRDefault="00187FE3" w:rsidP="00213BE0">
      <w:pPr>
        <w:spacing w:before="120"/>
        <w:ind w:firstLine="540"/>
        <w:rPr>
          <w:rFonts w:ascii="Times New Roman" w:hAnsi="Times New Roman"/>
          <w:noProof/>
          <w:szCs w:val="22"/>
          <w:lang w:val="sr-Cyrl-CS"/>
        </w:rPr>
      </w:pPr>
      <w:r w:rsidRPr="00213BE0">
        <w:rPr>
          <w:rFonts w:ascii="Times New Roman" w:hAnsi="Times New Roman"/>
          <w:noProof/>
          <w:szCs w:val="22"/>
          <w:lang w:val="sr-Cyrl-CS"/>
        </w:rPr>
        <w:t>У подручјима у којима може да дође до померања тла које би угрозило безбедност дистрибутивног гасовода, примењују се одговарајуће мере заштите.</w:t>
      </w:r>
    </w:p>
    <w:p w:rsidR="00187FE3" w:rsidRPr="00E27145" w:rsidRDefault="00187FE3" w:rsidP="00187FE3">
      <w:pPr>
        <w:ind w:firstLine="540"/>
        <w:rPr>
          <w:rFonts w:ascii="Times New Roman" w:hAnsi="Times New Roman"/>
          <w:noProof/>
          <w:szCs w:val="22"/>
          <w:lang w:val="sr-Cyrl-CS"/>
        </w:rPr>
      </w:pPr>
      <w:r w:rsidRPr="00213BE0">
        <w:rPr>
          <w:rFonts w:ascii="Times New Roman" w:hAnsi="Times New Roman"/>
          <w:noProof/>
          <w:szCs w:val="22"/>
          <w:lang w:val="sr-Cyrl-CS"/>
        </w:rPr>
        <w:t>Дубина укопавања дистри</w:t>
      </w:r>
      <w:r w:rsidR="00213BE0">
        <w:rPr>
          <w:rFonts w:ascii="Times New Roman" w:hAnsi="Times New Roman"/>
          <w:noProof/>
          <w:szCs w:val="22"/>
          <w:lang w:val="sr-Cyrl-CS"/>
        </w:rPr>
        <w:t>бутивног гасовода износи од 0,6</w:t>
      </w:r>
      <w:r w:rsidRPr="00213BE0">
        <w:rPr>
          <w:rFonts w:ascii="Times New Roman" w:hAnsi="Times New Roman"/>
          <w:noProof/>
          <w:szCs w:val="22"/>
        </w:rPr>
        <w:t>m</w:t>
      </w:r>
      <w:r w:rsidR="00213BE0">
        <w:rPr>
          <w:rFonts w:ascii="Times New Roman" w:hAnsi="Times New Roman"/>
          <w:noProof/>
          <w:szCs w:val="22"/>
          <w:lang w:val="sr-Cyrl-CS"/>
        </w:rPr>
        <w:t xml:space="preserve"> до 1,0</w:t>
      </w:r>
      <w:r w:rsidRPr="00213BE0">
        <w:rPr>
          <w:rFonts w:ascii="Times New Roman" w:hAnsi="Times New Roman"/>
          <w:noProof/>
          <w:szCs w:val="22"/>
        </w:rPr>
        <w:t>m</w:t>
      </w:r>
      <w:r w:rsidRPr="00213BE0">
        <w:rPr>
          <w:rFonts w:ascii="Times New Roman" w:hAnsi="Times New Roman"/>
          <w:noProof/>
          <w:szCs w:val="22"/>
          <w:lang w:val="sr-Cyrl-CS"/>
        </w:rPr>
        <w:t xml:space="preserve"> (у зависности од услова терена). Изузетно д</w:t>
      </w:r>
      <w:r w:rsidR="00213BE0">
        <w:rPr>
          <w:rFonts w:ascii="Times New Roman" w:hAnsi="Times New Roman"/>
          <w:noProof/>
          <w:szCs w:val="22"/>
          <w:lang w:val="sr-Cyrl-CS"/>
        </w:rPr>
        <w:t>убина укопаваја може бити и 0,5</w:t>
      </w:r>
      <w:r w:rsidRPr="00213BE0">
        <w:rPr>
          <w:rFonts w:ascii="Times New Roman" w:hAnsi="Times New Roman"/>
          <w:noProof/>
          <w:szCs w:val="22"/>
        </w:rPr>
        <w:t>m,</w:t>
      </w:r>
      <w:r w:rsidRPr="00213BE0">
        <w:rPr>
          <w:rFonts w:ascii="Times New Roman" w:hAnsi="Times New Roman"/>
          <w:noProof/>
          <w:szCs w:val="22"/>
          <w:lang w:val="sr-Cyrl-CS"/>
        </w:rPr>
        <w:t xml:space="preserve"> мерено од горње ивице цеви до </w:t>
      </w:r>
      <w:r w:rsidRPr="00E27145">
        <w:rPr>
          <w:rFonts w:ascii="Times New Roman" w:hAnsi="Times New Roman"/>
          <w:noProof/>
          <w:szCs w:val="22"/>
          <w:lang w:val="sr-Cyrl-CS"/>
        </w:rPr>
        <w:t>коте терена</w:t>
      </w:r>
      <w:r w:rsidRPr="00E27145">
        <w:rPr>
          <w:rFonts w:ascii="Times New Roman" w:hAnsi="Times New Roman"/>
          <w:noProof/>
          <w:szCs w:val="22"/>
        </w:rPr>
        <w:t>,</w:t>
      </w:r>
      <w:r w:rsidR="00213BE0" w:rsidRPr="00E27145">
        <w:rPr>
          <w:rFonts w:ascii="Times New Roman" w:hAnsi="Times New Roman"/>
          <w:noProof/>
          <w:szCs w:val="22"/>
        </w:rPr>
        <w:t xml:space="preserve"> </w:t>
      </w:r>
      <w:r w:rsidRPr="00E27145">
        <w:rPr>
          <w:rFonts w:ascii="Times New Roman" w:hAnsi="Times New Roman"/>
          <w:noProof/>
          <w:szCs w:val="22"/>
          <w:lang w:val="sr-Cyrl-CS"/>
        </w:rPr>
        <w:t>под условом да се предузму додатне техничке мере заштите.</w:t>
      </w:r>
    </w:p>
    <w:p w:rsidR="00187FE3" w:rsidRPr="00E27145" w:rsidRDefault="00187FE3" w:rsidP="00213BE0">
      <w:pPr>
        <w:ind w:firstLine="540"/>
        <w:rPr>
          <w:rFonts w:ascii="Times New Roman" w:hAnsi="Times New Roman"/>
          <w:noProof/>
          <w:szCs w:val="22"/>
          <w:lang w:val="sr-Cyrl-CS"/>
        </w:rPr>
      </w:pPr>
      <w:r w:rsidRPr="00E27145">
        <w:rPr>
          <w:rFonts w:ascii="Times New Roman" w:hAnsi="Times New Roman"/>
          <w:noProof/>
          <w:szCs w:val="22"/>
          <w:lang w:val="sr-Cyrl-CS"/>
        </w:rPr>
        <w:lastRenderedPageBreak/>
        <w:t>Минимална дубина укупавања (уколико не постоје други услови) при укрштању дистрибутивног гасовода са путевима и ул</w:t>
      </w:r>
      <w:r w:rsidR="001B5B44" w:rsidRPr="00E27145">
        <w:rPr>
          <w:rFonts w:ascii="Times New Roman" w:hAnsi="Times New Roman"/>
          <w:noProof/>
          <w:szCs w:val="22"/>
          <w:lang w:val="sr-Cyrl-CS"/>
        </w:rPr>
        <w:t>и</w:t>
      </w:r>
      <w:r w:rsidRPr="00E27145">
        <w:rPr>
          <w:rFonts w:ascii="Times New Roman" w:hAnsi="Times New Roman"/>
          <w:noProof/>
          <w:szCs w:val="22"/>
          <w:lang w:val="sr-Cyrl-CS"/>
        </w:rPr>
        <w:t xml:space="preserve">цама износи 1,0 </w:t>
      </w:r>
      <w:r w:rsidRPr="00E27145">
        <w:rPr>
          <w:rFonts w:ascii="Times New Roman" w:hAnsi="Times New Roman"/>
          <w:noProof/>
          <w:szCs w:val="22"/>
        </w:rPr>
        <w:t>m</w:t>
      </w:r>
      <w:r w:rsidR="00213BE0" w:rsidRPr="00E27145">
        <w:rPr>
          <w:rFonts w:ascii="Times New Roman" w:hAnsi="Times New Roman"/>
          <w:noProof/>
          <w:szCs w:val="22"/>
        </w:rPr>
        <w:t xml:space="preserve">, регулисаних водотокова </w:t>
      </w:r>
      <w:r w:rsidRPr="00E27145">
        <w:rPr>
          <w:rFonts w:ascii="Times New Roman" w:hAnsi="Times New Roman"/>
          <w:noProof/>
          <w:szCs w:val="22"/>
        </w:rPr>
        <w:t>1</w:t>
      </w:r>
      <w:r w:rsidR="00213BE0" w:rsidRPr="00E27145">
        <w:rPr>
          <w:rFonts w:ascii="Times New Roman" w:hAnsi="Times New Roman"/>
          <w:noProof/>
          <w:szCs w:val="22"/>
        </w:rPr>
        <w:t>,0</w:t>
      </w:r>
      <w:r w:rsidRPr="00E27145">
        <w:rPr>
          <w:rFonts w:ascii="Times New Roman" w:hAnsi="Times New Roman"/>
          <w:noProof/>
          <w:szCs w:val="22"/>
        </w:rPr>
        <w:t>m и нерегулисаних 1</w:t>
      </w:r>
      <w:r w:rsidR="00213BE0" w:rsidRPr="00E27145">
        <w:rPr>
          <w:rFonts w:ascii="Times New Roman" w:hAnsi="Times New Roman"/>
          <w:noProof/>
          <w:szCs w:val="22"/>
        </w:rPr>
        <w:t>,</w:t>
      </w:r>
      <w:r w:rsidRPr="00E27145">
        <w:rPr>
          <w:rFonts w:ascii="Times New Roman" w:hAnsi="Times New Roman"/>
          <w:noProof/>
          <w:szCs w:val="22"/>
        </w:rPr>
        <w:t>5m</w:t>
      </w:r>
      <w:r w:rsidRPr="00E27145">
        <w:rPr>
          <w:rFonts w:ascii="Times New Roman" w:hAnsi="Times New Roman"/>
          <w:noProof/>
          <w:szCs w:val="22"/>
          <w:lang w:val="sr-Cyrl-CS"/>
        </w:rPr>
        <w:t xml:space="preserve">. </w:t>
      </w:r>
    </w:p>
    <w:p w:rsidR="00187FE3" w:rsidRPr="00E27145" w:rsidRDefault="00187FE3" w:rsidP="00213BE0">
      <w:pPr>
        <w:ind w:firstLine="540"/>
        <w:rPr>
          <w:rFonts w:ascii="Times New Roman" w:hAnsi="Times New Roman"/>
          <w:noProof/>
          <w:szCs w:val="22"/>
          <w:lang w:val="sr-Cyrl-CS"/>
        </w:rPr>
      </w:pPr>
      <w:r w:rsidRPr="00E27145">
        <w:rPr>
          <w:rFonts w:ascii="Times New Roman" w:hAnsi="Times New Roman"/>
          <w:noProof/>
          <w:szCs w:val="22"/>
          <w:lang w:val="sr-Cyrl-CS"/>
        </w:rPr>
        <w:t xml:space="preserve">Укрштање гасовода са саобраћајницама врши се полагањем гасовода у заштитну цев, односно канал. Изузетно укрштање се врши и без заштитне цеви, тј. канала, уколико се претходним прорачунском провером утврди да је то могуће. Заштитна цев на пролазу испод пута мора бити дужа за минимум 1,0 </w:t>
      </w:r>
      <w:r w:rsidRPr="00E27145">
        <w:rPr>
          <w:rFonts w:ascii="Times New Roman" w:hAnsi="Times New Roman"/>
          <w:noProof/>
          <w:szCs w:val="22"/>
        </w:rPr>
        <w:t>m</w:t>
      </w:r>
      <w:r w:rsidRPr="00E27145">
        <w:rPr>
          <w:rFonts w:ascii="Times New Roman" w:hAnsi="Times New Roman"/>
          <w:noProof/>
          <w:szCs w:val="22"/>
          <w:lang w:val="sr-Cyrl-CS"/>
        </w:rPr>
        <w:t xml:space="preserve"> са једне и са друге стране крајњих тачака попречног профила пута.</w:t>
      </w:r>
      <w:r w:rsidRPr="00E27145">
        <w:rPr>
          <w:rFonts w:ascii="Times New Roman" w:hAnsi="Times New Roman"/>
          <w:noProof/>
          <w:szCs w:val="22"/>
        </w:rPr>
        <w:t xml:space="preserve"> </w:t>
      </w:r>
    </w:p>
    <w:p w:rsidR="00187FE3" w:rsidRPr="00E27145" w:rsidRDefault="00187FE3" w:rsidP="00213BE0">
      <w:pPr>
        <w:ind w:firstLine="540"/>
        <w:rPr>
          <w:rFonts w:ascii="Times New Roman" w:hAnsi="Times New Roman"/>
          <w:noProof/>
          <w:szCs w:val="22"/>
          <w:lang w:val="sr-Cyrl-CS"/>
        </w:rPr>
      </w:pPr>
      <w:r w:rsidRPr="00E27145">
        <w:rPr>
          <w:rFonts w:ascii="Times New Roman" w:hAnsi="Times New Roman"/>
          <w:noProof/>
          <w:szCs w:val="22"/>
          <w:lang w:val="sr-Cyrl-CS"/>
        </w:rPr>
        <w:t>Заштитна зона за секундарну (дистрибутивну) мрежу ниског притиска (до 4 бара) је 1</w:t>
      </w:r>
      <w:r w:rsidR="00213BE0" w:rsidRPr="00E27145">
        <w:rPr>
          <w:rFonts w:ascii="Times New Roman" w:hAnsi="Times New Roman"/>
          <w:noProof/>
          <w:szCs w:val="22"/>
          <w:lang w:val="sr-Cyrl-CS"/>
        </w:rPr>
        <w:t>,0</w:t>
      </w:r>
      <w:r w:rsidRPr="00E27145">
        <w:rPr>
          <w:rFonts w:ascii="Times New Roman" w:hAnsi="Times New Roman"/>
          <w:noProof/>
          <w:szCs w:val="22"/>
        </w:rPr>
        <w:t>m</w:t>
      </w:r>
      <w:r w:rsidRPr="00E27145">
        <w:rPr>
          <w:rFonts w:ascii="Times New Roman" w:hAnsi="Times New Roman"/>
          <w:noProof/>
          <w:szCs w:val="22"/>
          <w:lang w:val="sr-Cyrl-CS"/>
        </w:rPr>
        <w:t xml:space="preserve"> са обе стране, мерено од ивице гасовода. У овим зонама је забрањена изградња објеката и складиштење тешких терета. </w:t>
      </w:r>
    </w:p>
    <w:p w:rsidR="00187FE3" w:rsidRPr="00E27145" w:rsidRDefault="00187FE3" w:rsidP="00213BE0">
      <w:pPr>
        <w:ind w:firstLine="540"/>
        <w:rPr>
          <w:rFonts w:ascii="Times New Roman" w:hAnsi="Times New Roman"/>
          <w:noProof/>
          <w:szCs w:val="22"/>
        </w:rPr>
      </w:pPr>
      <w:r w:rsidRPr="00E27145">
        <w:rPr>
          <w:rFonts w:ascii="Times New Roman" w:hAnsi="Times New Roman"/>
          <w:noProof/>
          <w:szCs w:val="22"/>
          <w:lang w:val="sr-Cyrl-CS"/>
        </w:rPr>
        <w:t>Пре извођењ</w:t>
      </w:r>
      <w:r w:rsidR="001B5B44" w:rsidRPr="00E27145">
        <w:rPr>
          <w:rFonts w:ascii="Times New Roman" w:hAnsi="Times New Roman"/>
          <w:noProof/>
          <w:szCs w:val="22"/>
          <w:lang w:val="sr-Cyrl-CS"/>
        </w:rPr>
        <w:t>а</w:t>
      </w:r>
      <w:r w:rsidRPr="00E27145">
        <w:rPr>
          <w:rFonts w:ascii="Times New Roman" w:hAnsi="Times New Roman"/>
          <w:noProof/>
          <w:szCs w:val="22"/>
          <w:lang w:val="sr-Cyrl-CS"/>
        </w:rPr>
        <w:t xml:space="preserve"> било каквих радова у непосредној близини гасоводне мреже ниског притиска, обавезно се обратити власнику (оператеру) гасоводних инсталација ради обележавања постојеће трасе гасовода на терену.</w:t>
      </w:r>
    </w:p>
    <w:p w:rsidR="00187FE3" w:rsidRPr="00E27145" w:rsidRDefault="00187FE3" w:rsidP="00213BE0">
      <w:pPr>
        <w:ind w:firstLine="540"/>
        <w:rPr>
          <w:rFonts w:ascii="Times New Roman" w:hAnsi="Times New Roman"/>
          <w:bCs/>
          <w:szCs w:val="22"/>
        </w:rPr>
      </w:pPr>
      <w:r w:rsidRPr="00E27145">
        <w:rPr>
          <w:rFonts w:ascii="Times New Roman" w:hAnsi="Times New Roman"/>
          <w:noProof/>
          <w:szCs w:val="22"/>
          <w:lang w:val="sr-Cyrl-CS"/>
        </w:rPr>
        <w:t>Све радове изводити у складу са Правилником о условима за несметану и безбедну дистрибуцију природног</w:t>
      </w:r>
      <w:r w:rsidR="00213BE0" w:rsidRPr="00E27145">
        <w:rPr>
          <w:rFonts w:ascii="Times New Roman" w:hAnsi="Times New Roman"/>
          <w:noProof/>
          <w:szCs w:val="22"/>
          <w:lang w:val="sr-Cyrl-CS"/>
        </w:rPr>
        <w:t xml:space="preserve"> гаса гасоводима притиска до 16</w:t>
      </w:r>
      <w:r w:rsidRPr="00E27145">
        <w:rPr>
          <w:rFonts w:ascii="Times New Roman" w:hAnsi="Times New Roman"/>
          <w:noProof/>
          <w:szCs w:val="22"/>
          <w:lang w:val="sr-Cyrl-CS"/>
        </w:rPr>
        <w:t>bar и другим важећим законима и прописима.</w:t>
      </w:r>
    </w:p>
    <w:p w:rsidR="00A34657" w:rsidRPr="00E27145" w:rsidRDefault="00D92B0C" w:rsidP="003139A5">
      <w:pPr>
        <w:pStyle w:val="Naslovglavni"/>
        <w:tabs>
          <w:tab w:val="right" w:leader="dot" w:pos="9090"/>
        </w:tabs>
        <w:spacing w:before="240" w:after="40"/>
        <w:jc w:val="both"/>
        <w:outlineLvl w:val="0"/>
        <w:rPr>
          <w:rFonts w:ascii="Times New Roman" w:hAnsi="Times New Roman"/>
          <w:b/>
          <w:sz w:val="22"/>
          <w:szCs w:val="22"/>
          <w:lang w:val="sr-Cyrl-CS"/>
        </w:rPr>
      </w:pPr>
      <w:r w:rsidRPr="00E27145">
        <w:rPr>
          <w:rFonts w:ascii="Times New Roman" w:hAnsi="Times New Roman"/>
          <w:b/>
          <w:sz w:val="22"/>
          <w:szCs w:val="22"/>
          <w:lang w:val="sr-Cyrl-CS"/>
        </w:rPr>
        <w:t>2.</w:t>
      </w:r>
      <w:r w:rsidR="00E27145" w:rsidRPr="00E27145">
        <w:rPr>
          <w:rFonts w:ascii="Times New Roman" w:hAnsi="Times New Roman"/>
          <w:b/>
          <w:sz w:val="22"/>
          <w:szCs w:val="22"/>
          <w:lang w:val="sr-Cyrl-CS"/>
        </w:rPr>
        <w:t>2</w:t>
      </w:r>
      <w:r w:rsidRPr="00E27145">
        <w:rPr>
          <w:rFonts w:ascii="Times New Roman" w:hAnsi="Times New Roman"/>
          <w:b/>
          <w:sz w:val="22"/>
          <w:szCs w:val="22"/>
          <w:lang w:val="sr-Cyrl-CS"/>
        </w:rPr>
        <w:t>.</w:t>
      </w:r>
      <w:r w:rsidR="00E27145" w:rsidRPr="00E27145">
        <w:rPr>
          <w:rFonts w:ascii="Times New Roman" w:hAnsi="Times New Roman"/>
          <w:b/>
          <w:sz w:val="22"/>
          <w:szCs w:val="22"/>
          <w:lang w:val="sr-Cyrl-CS"/>
        </w:rPr>
        <w:t>3</w:t>
      </w:r>
      <w:r w:rsidRPr="00E27145">
        <w:rPr>
          <w:rFonts w:ascii="Times New Roman" w:hAnsi="Times New Roman"/>
          <w:b/>
          <w:sz w:val="22"/>
          <w:szCs w:val="22"/>
          <w:lang w:val="sr-Cyrl-CS"/>
        </w:rPr>
        <w:t>.2.5.</w:t>
      </w:r>
      <w:r w:rsidR="00117869" w:rsidRPr="00E27145">
        <w:rPr>
          <w:rFonts w:ascii="Times New Roman" w:hAnsi="Times New Roman"/>
          <w:b/>
          <w:sz w:val="22"/>
          <w:szCs w:val="22"/>
          <w:lang w:val="sr-Cyrl-CS"/>
        </w:rPr>
        <w:t>Водоводна мрежа</w:t>
      </w:r>
    </w:p>
    <w:p w:rsidR="00842789" w:rsidRPr="00E27145" w:rsidRDefault="00842789" w:rsidP="00842789">
      <w:pPr>
        <w:tabs>
          <w:tab w:val="left" w:pos="720"/>
        </w:tabs>
        <w:ind w:firstLine="540"/>
        <w:rPr>
          <w:rFonts w:ascii="Times New Roman" w:hAnsi="Times New Roman"/>
          <w:b/>
          <w:noProof/>
          <w:u w:val="single"/>
          <w:lang w:val="sr-Cyrl-CS"/>
        </w:rPr>
      </w:pPr>
      <w:r w:rsidRPr="00E27145">
        <w:rPr>
          <w:rFonts w:ascii="Times New Roman" w:hAnsi="Times New Roman"/>
          <w:lang w:val="ru-RU"/>
        </w:rPr>
        <w:t>Прикључне везе за објекте треба да задовоље потребне количине за санитарном и противпожарном водом. Од шахта за водомер, који треба поставити на 1,5</w:t>
      </w:r>
      <w:r w:rsidRPr="00E27145">
        <w:rPr>
          <w:rFonts w:ascii="Times New Roman" w:hAnsi="Times New Roman"/>
        </w:rPr>
        <w:t>m</w:t>
      </w:r>
      <w:r w:rsidRPr="00E27145">
        <w:rPr>
          <w:rFonts w:ascii="Times New Roman" w:hAnsi="Times New Roman"/>
          <w:lang w:val="ru-RU"/>
        </w:rPr>
        <w:t xml:space="preserve"> од регулационе линије ка објекту, независно пројектовати мреже за</w:t>
      </w:r>
      <w:r w:rsidR="001B5B44" w:rsidRPr="00E27145">
        <w:rPr>
          <w:rFonts w:ascii="Times New Roman" w:hAnsi="Times New Roman"/>
          <w:lang w:val="ru-RU"/>
        </w:rPr>
        <w:t xml:space="preserve"> </w:t>
      </w:r>
      <w:r w:rsidRPr="00E27145">
        <w:rPr>
          <w:rFonts w:ascii="Times New Roman" w:eastAsia="Calibri" w:hAnsi="Times New Roman"/>
          <w:lang w:val="ru-RU"/>
        </w:rPr>
        <w:t xml:space="preserve">санитарну воду пословног дела и противпожарну воду. </w:t>
      </w:r>
      <w:r w:rsidRPr="00E27145">
        <w:rPr>
          <w:rFonts w:ascii="Times New Roman" w:hAnsi="Times New Roman"/>
          <w:lang w:val="ru-RU"/>
        </w:rPr>
        <w:t>Инсталације за санитарну воду пројектовати тако да свака тржишна целина има сопствени водомер, смештен тако да буде доступан стручној с</w:t>
      </w:r>
      <w:r w:rsidR="00E27145">
        <w:rPr>
          <w:rFonts w:ascii="Times New Roman" w:hAnsi="Times New Roman"/>
          <w:lang w:val="ru-RU"/>
        </w:rPr>
        <w:t xml:space="preserve">лужби предузећа за дистрибуцију </w:t>
      </w:r>
      <w:r w:rsidRPr="00E27145">
        <w:rPr>
          <w:rFonts w:ascii="Times New Roman" w:hAnsi="Times New Roman"/>
          <w:lang w:val="ru-RU"/>
        </w:rPr>
        <w:t>воде за очитавање потрошње у сваком тренутку.</w:t>
      </w:r>
    </w:p>
    <w:p w:rsidR="00842789" w:rsidRPr="00E27145" w:rsidRDefault="00842789" w:rsidP="00842789">
      <w:pPr>
        <w:tabs>
          <w:tab w:val="left" w:pos="0"/>
          <w:tab w:val="left" w:pos="720"/>
        </w:tabs>
        <w:ind w:firstLine="540"/>
        <w:rPr>
          <w:rFonts w:ascii="Times New Roman" w:hAnsi="Times New Roman"/>
          <w:lang w:val="ru-RU"/>
        </w:rPr>
      </w:pPr>
      <w:r w:rsidRPr="00E27145">
        <w:rPr>
          <w:rFonts w:ascii="Times New Roman" w:hAnsi="Times New Roman"/>
          <w:bCs/>
          <w:lang w:val="ru-RU"/>
        </w:rPr>
        <w:t xml:space="preserve">Врста и класа цевног материјала за водоводну мрежу који ће бити уграђен, треба да испуни све потребне услове у погледу очувања физичких и хемијских карактеристика воде, притиска у цевоводу и његове заштите од спољних утицаја, како у току самог полагања и монтаже, тако и у току експлоатације. </w:t>
      </w:r>
      <w:r w:rsidRPr="00E27145">
        <w:rPr>
          <w:rFonts w:ascii="Times New Roman" w:hAnsi="Times New Roman"/>
          <w:lang w:val="ru-RU"/>
        </w:rPr>
        <w:t xml:space="preserve">Избор грађевинског материјала од кога су начињене цеви, пад цевовода и остале техничке карактеристике, препушта се пројектанту на основу хидрауличког прорачуна али не мањег пресека од </w:t>
      </w:r>
      <w:r w:rsidRPr="00E27145">
        <w:rPr>
          <w:rFonts w:ascii="Times New Roman" w:hAnsi="Times New Roman"/>
        </w:rPr>
        <w:t>Ø</w:t>
      </w:r>
      <w:r w:rsidRPr="00E27145">
        <w:rPr>
          <w:rFonts w:ascii="Times New Roman" w:hAnsi="Times New Roman"/>
          <w:lang w:val="ru-RU"/>
        </w:rPr>
        <w:t>100</w:t>
      </w:r>
      <w:r w:rsidRPr="00E27145">
        <w:rPr>
          <w:rFonts w:ascii="Times New Roman" w:hAnsi="Times New Roman"/>
        </w:rPr>
        <w:t>mm</w:t>
      </w:r>
      <w:r w:rsidRPr="00E27145">
        <w:rPr>
          <w:rFonts w:ascii="Times New Roman" w:hAnsi="Times New Roman"/>
          <w:lang w:val="sr-Cyrl-CS"/>
        </w:rPr>
        <w:t xml:space="preserve"> за јавну мрежу</w:t>
      </w:r>
      <w:r w:rsidRPr="00E27145">
        <w:rPr>
          <w:rFonts w:ascii="Times New Roman" w:hAnsi="Times New Roman"/>
          <w:lang w:val="ru-RU"/>
        </w:rPr>
        <w:t>.</w:t>
      </w:r>
      <w:r w:rsidRPr="00E27145">
        <w:rPr>
          <w:rFonts w:ascii="Times New Roman" w:hAnsi="Times New Roman"/>
          <w:noProof/>
          <w:lang w:val="sr-Cyrl-CS" w:eastAsia="ar-SA"/>
        </w:rPr>
        <w:t xml:space="preserve"> Изградњу јавне водоводне мреже ускладити са изградњом планираних саобраћајница</w:t>
      </w:r>
      <w:r w:rsidR="005429A0" w:rsidRPr="00E27145">
        <w:rPr>
          <w:rFonts w:ascii="Times New Roman" w:hAnsi="Times New Roman"/>
          <w:noProof/>
          <w:lang w:val="sr-Cyrl-CS" w:eastAsia="ar-SA"/>
        </w:rPr>
        <w:t>,</w:t>
      </w:r>
      <w:r w:rsidRPr="00E27145">
        <w:rPr>
          <w:rFonts w:ascii="Times New Roman" w:hAnsi="Times New Roman"/>
          <w:noProof/>
          <w:lang w:val="sr-Cyrl-CS" w:eastAsia="ar-SA"/>
        </w:rPr>
        <w:t xml:space="preserve"> односно реконструкцијом постојећих.</w:t>
      </w:r>
      <w:r w:rsidRPr="00E27145">
        <w:rPr>
          <w:rFonts w:ascii="Times New Roman" w:hAnsi="Times New Roman"/>
          <w:lang w:val="ru-RU" w:eastAsia="ar-SA"/>
        </w:rPr>
        <w:t xml:space="preserve"> Положај мреже је у коловозу на хоризонталном одстојању од 0,5</w:t>
      </w:r>
      <w:r w:rsidRPr="00E27145">
        <w:rPr>
          <w:rFonts w:ascii="Times New Roman" w:hAnsi="Times New Roman"/>
          <w:lang w:val="ru-RU" w:eastAsia="ar-SA"/>
        </w:rPr>
        <w:sym w:font="Symbol" w:char="F0B8"/>
      </w:r>
      <w:r w:rsidRPr="00E27145">
        <w:rPr>
          <w:rFonts w:ascii="Times New Roman" w:hAnsi="Times New Roman"/>
          <w:lang w:val="ru-RU" w:eastAsia="ar-SA"/>
        </w:rPr>
        <w:t>1,0m у односу на ивицу коловоза. Уколико постојећа мре</w:t>
      </w:r>
      <w:r w:rsidR="00B36AEF">
        <w:rPr>
          <w:rFonts w:ascii="Times New Roman" w:hAnsi="Times New Roman"/>
          <w:lang w:val="ru-RU" w:eastAsia="ar-SA"/>
        </w:rPr>
        <w:t xml:space="preserve">жа излази из регулационе ширине </w:t>
      </w:r>
      <w:r w:rsidRPr="00E27145">
        <w:rPr>
          <w:rFonts w:ascii="Times New Roman" w:hAnsi="Times New Roman"/>
          <w:lang w:val="ru-RU" w:eastAsia="ar-SA"/>
        </w:rPr>
        <w:t>саобраћајнице, односно мења правац у оквиру постојеће</w:t>
      </w:r>
      <w:r w:rsidRPr="00E27145">
        <w:rPr>
          <w:rFonts w:ascii="Times New Roman" w:hAnsi="Times New Roman"/>
          <w:lang w:eastAsia="ar-SA"/>
        </w:rPr>
        <w:t>,</w:t>
      </w:r>
      <w:r w:rsidR="005429A0" w:rsidRPr="00E27145">
        <w:rPr>
          <w:rFonts w:ascii="Times New Roman" w:hAnsi="Times New Roman"/>
          <w:lang w:eastAsia="ar-SA"/>
        </w:rPr>
        <w:t xml:space="preserve"> </w:t>
      </w:r>
      <w:r w:rsidRPr="00E27145">
        <w:rPr>
          <w:rFonts w:ascii="Times New Roman" w:hAnsi="Times New Roman"/>
          <w:lang w:val="sr-Cyrl-CS" w:eastAsia="ar-SA"/>
        </w:rPr>
        <w:t>односно планиране</w:t>
      </w:r>
      <w:r w:rsidRPr="00E27145">
        <w:rPr>
          <w:rFonts w:ascii="Times New Roman" w:hAnsi="Times New Roman"/>
          <w:lang w:val="ru-RU" w:eastAsia="ar-SA"/>
        </w:rPr>
        <w:t xml:space="preserve"> регулације, потребно је приликом реконструкције мреже или коловоза положити нови цевовод у складу са овим правилима, а постојећи укинути.</w:t>
      </w:r>
      <w:r w:rsidR="005429A0" w:rsidRPr="00E27145">
        <w:rPr>
          <w:rFonts w:ascii="Times New Roman" w:hAnsi="Times New Roman"/>
          <w:lang w:val="ru-RU" w:eastAsia="ar-SA"/>
        </w:rPr>
        <w:t xml:space="preserve"> </w:t>
      </w:r>
      <w:r w:rsidRPr="00E27145">
        <w:rPr>
          <w:rFonts w:ascii="Times New Roman" w:hAnsi="Times New Roman"/>
          <w:bCs/>
          <w:lang w:val="ru-RU"/>
        </w:rPr>
        <w:t>Минимална дебљина надслоја земље изнад горње ивице цеви не сме бити мања од 1,0</w:t>
      </w:r>
      <w:r w:rsidRPr="00E27145">
        <w:rPr>
          <w:rFonts w:ascii="Times New Roman" w:hAnsi="Times New Roman"/>
        </w:rPr>
        <w:t>m</w:t>
      </w:r>
      <w:r w:rsidRPr="00E27145">
        <w:rPr>
          <w:rFonts w:ascii="Times New Roman" w:hAnsi="Times New Roman"/>
          <w:bCs/>
          <w:lang w:val="ru-RU"/>
        </w:rPr>
        <w:t>.</w:t>
      </w:r>
    </w:p>
    <w:p w:rsidR="00842789" w:rsidRPr="00E27145" w:rsidRDefault="00842789" w:rsidP="00842789">
      <w:pPr>
        <w:tabs>
          <w:tab w:val="left" w:pos="0"/>
          <w:tab w:val="left" w:pos="720"/>
        </w:tabs>
        <w:ind w:firstLine="540"/>
        <w:rPr>
          <w:rFonts w:ascii="Times New Roman" w:hAnsi="Times New Roman"/>
          <w:bCs/>
          <w:lang w:val="ru-RU"/>
        </w:rPr>
      </w:pPr>
      <w:r w:rsidRPr="00E27145">
        <w:rPr>
          <w:rFonts w:ascii="Times New Roman" w:hAnsi="Times New Roman"/>
          <w:bCs/>
          <w:lang w:val="ru-RU"/>
        </w:rPr>
        <w:t xml:space="preserve">Монтажу цевовода извршити према пројекту са свим фазонским комадима и арматуром. Након монтаже извршити испитивање цевовода на пробни притисак. Пре пуштања у експлоатацију, извршити испирање и дезинфекцију цевовода. </w:t>
      </w:r>
      <w:r w:rsidRPr="00E27145">
        <w:rPr>
          <w:rFonts w:ascii="Times New Roman" w:hAnsi="Times New Roman"/>
          <w:lang w:val="ru-RU"/>
        </w:rPr>
        <w:t>Шахте за смештај арматуре и фазонских комада урадити на за то потребним местима од бетона МВ 30, на основу статичког прорачуна.</w:t>
      </w:r>
    </w:p>
    <w:p w:rsidR="00842789" w:rsidRPr="00E27145" w:rsidRDefault="00842789" w:rsidP="005429A0">
      <w:pPr>
        <w:pStyle w:val="BodyTextIndent"/>
        <w:tabs>
          <w:tab w:val="left" w:pos="0"/>
          <w:tab w:val="left" w:pos="720"/>
        </w:tabs>
        <w:spacing w:after="0"/>
        <w:ind w:left="0" w:firstLine="540"/>
        <w:rPr>
          <w:rFonts w:ascii="Times New Roman" w:hAnsi="Times New Roman"/>
          <w:szCs w:val="22"/>
          <w:lang w:val="ru-RU"/>
        </w:rPr>
      </w:pPr>
      <w:r w:rsidRPr="00E27145">
        <w:rPr>
          <w:rFonts w:ascii="Times New Roman" w:hAnsi="Times New Roman"/>
          <w:szCs w:val="22"/>
          <w:lang w:val="ru-RU"/>
        </w:rPr>
        <w:t>Број и распоред противпожарних хидраната одредити на основу Закона о заштити од пожара и Правилника о техничким нормативима за хидрантску мрежу за гашење пожара.</w:t>
      </w:r>
    </w:p>
    <w:p w:rsidR="00842789" w:rsidRPr="00E27145" w:rsidRDefault="00842789" w:rsidP="005429A0">
      <w:pPr>
        <w:pStyle w:val="Naslov2"/>
        <w:tabs>
          <w:tab w:val="left" w:pos="0"/>
          <w:tab w:val="left" w:pos="720"/>
        </w:tabs>
        <w:spacing w:after="0"/>
        <w:ind w:firstLine="540"/>
        <w:rPr>
          <w:rFonts w:ascii="Times New Roman" w:hAnsi="Times New Roman"/>
          <w:szCs w:val="22"/>
          <w:lang w:val="ru-RU"/>
        </w:rPr>
      </w:pPr>
      <w:r w:rsidRPr="00E27145">
        <w:rPr>
          <w:rFonts w:ascii="Times New Roman" w:hAnsi="Times New Roman"/>
          <w:szCs w:val="22"/>
          <w:lang w:val="ru-RU"/>
        </w:rPr>
        <w:t>Приликом паралелног вођења цевовода или његовог укрштања са постојећим објектима инфраструктурних мрежа треба поштовати међусобна хоризонтална и вертикална одстојања.</w:t>
      </w:r>
    </w:p>
    <w:p w:rsidR="00842789" w:rsidRPr="00E27145" w:rsidRDefault="00842789" w:rsidP="00842789">
      <w:pPr>
        <w:tabs>
          <w:tab w:val="left" w:pos="567"/>
          <w:tab w:val="left" w:pos="720"/>
        </w:tabs>
        <w:spacing w:after="0"/>
        <w:ind w:firstLine="540"/>
        <w:rPr>
          <w:rFonts w:ascii="Times New Roman" w:eastAsia="Calibri" w:hAnsi="Times New Roman"/>
          <w:b/>
          <w:lang w:val="sr-Cyrl-CS"/>
        </w:rPr>
      </w:pPr>
      <w:r w:rsidRPr="00E27145">
        <w:rPr>
          <w:rFonts w:ascii="Times New Roman" w:hAnsi="Times New Roman"/>
          <w:lang w:val="ru-RU"/>
        </w:rPr>
        <w:t xml:space="preserve">Прикључивање објеката на водоводну мрежу вршиће </w:t>
      </w:r>
      <w:r w:rsidRPr="00E27145">
        <w:rPr>
          <w:rFonts w:ascii="Times New Roman" w:eastAsia="Calibri" w:hAnsi="Times New Roman"/>
          <w:lang w:val="sr-Cyrl-CS"/>
        </w:rPr>
        <w:t>надлежно комунално предузеће.</w:t>
      </w:r>
    </w:p>
    <w:p w:rsidR="00842789" w:rsidRDefault="00842789" w:rsidP="00842789">
      <w:pPr>
        <w:tabs>
          <w:tab w:val="left" w:pos="720"/>
        </w:tabs>
        <w:spacing w:after="0"/>
        <w:ind w:firstLine="540"/>
        <w:rPr>
          <w:rFonts w:ascii="Times New Roman" w:hAnsi="Times New Roman"/>
          <w:lang w:val="ru-RU" w:eastAsia="ar-SA"/>
        </w:rPr>
      </w:pPr>
      <w:r w:rsidRPr="00E27145">
        <w:rPr>
          <w:rFonts w:ascii="Times New Roman" w:hAnsi="Times New Roman"/>
          <w:lang w:val="ru-RU" w:eastAsia="ar-SA"/>
        </w:rPr>
        <w:t>Пре израде пројектне документације за појединачне објекте неопходно је прибавити услове ЈКП за водовод и канализацију  "Наиссус" Ниш.</w:t>
      </w:r>
    </w:p>
    <w:p w:rsidR="00117869" w:rsidRPr="00E27145" w:rsidRDefault="00D92B0C" w:rsidP="000F66B3">
      <w:pPr>
        <w:pStyle w:val="Naslovglavni"/>
        <w:tabs>
          <w:tab w:val="right" w:leader="dot" w:pos="9090"/>
        </w:tabs>
        <w:spacing w:before="120" w:after="40"/>
        <w:jc w:val="both"/>
        <w:outlineLvl w:val="0"/>
        <w:rPr>
          <w:rFonts w:ascii="Times New Roman" w:hAnsi="Times New Roman"/>
          <w:b/>
          <w:sz w:val="22"/>
          <w:szCs w:val="22"/>
          <w:lang w:val="sr-Cyrl-CS"/>
        </w:rPr>
      </w:pPr>
      <w:r w:rsidRPr="00E27145">
        <w:rPr>
          <w:rFonts w:ascii="Times New Roman" w:hAnsi="Times New Roman"/>
          <w:b/>
          <w:sz w:val="22"/>
          <w:szCs w:val="22"/>
          <w:lang w:val="sr-Cyrl-CS"/>
        </w:rPr>
        <w:lastRenderedPageBreak/>
        <w:t>2.3.2.2.6.</w:t>
      </w:r>
      <w:r w:rsidR="00842789" w:rsidRPr="00E27145">
        <w:rPr>
          <w:rFonts w:ascii="Times New Roman" w:hAnsi="Times New Roman"/>
          <w:b/>
          <w:sz w:val="22"/>
          <w:szCs w:val="22"/>
          <w:lang w:val="sr-Cyrl-CS"/>
        </w:rPr>
        <w:t xml:space="preserve"> </w:t>
      </w:r>
      <w:r w:rsidR="00117869" w:rsidRPr="00E27145">
        <w:rPr>
          <w:rFonts w:ascii="Times New Roman" w:hAnsi="Times New Roman"/>
          <w:b/>
          <w:sz w:val="22"/>
          <w:szCs w:val="22"/>
          <w:lang w:val="sr-Cyrl-CS"/>
        </w:rPr>
        <w:t>Канализациона мрежа</w:t>
      </w:r>
    </w:p>
    <w:p w:rsidR="00842789" w:rsidRPr="00E27145" w:rsidRDefault="00842789" w:rsidP="00DA0417">
      <w:pPr>
        <w:tabs>
          <w:tab w:val="left" w:pos="0"/>
          <w:tab w:val="left" w:pos="720"/>
          <w:tab w:val="left" w:pos="1418"/>
        </w:tabs>
        <w:ind w:firstLine="540"/>
        <w:rPr>
          <w:rFonts w:ascii="Times New Roman" w:hAnsi="Times New Roman"/>
          <w:lang w:val="ru-RU"/>
        </w:rPr>
      </w:pPr>
      <w:r w:rsidRPr="00E27145">
        <w:rPr>
          <w:rFonts w:ascii="Times New Roman" w:hAnsi="Times New Roman"/>
          <w:lang w:val="ru-RU"/>
        </w:rPr>
        <w:t>Избор грађевинског материјала од кога су начињене</w:t>
      </w:r>
      <w:r w:rsidRPr="00E27145">
        <w:rPr>
          <w:rFonts w:ascii="Times New Roman" w:hAnsi="Times New Roman"/>
          <w:lang w:val="sr-Cyrl-CS"/>
        </w:rPr>
        <w:t xml:space="preserve"> канализационе</w:t>
      </w:r>
      <w:r w:rsidRPr="00E27145">
        <w:rPr>
          <w:rFonts w:ascii="Times New Roman" w:hAnsi="Times New Roman"/>
          <w:lang w:val="ru-RU"/>
        </w:rPr>
        <w:t xml:space="preserve"> цеви, пад цевовода и остале техничке карактеристике, препушта се пројектанту на основу хидрауличког прорачуна и услова на терену.</w:t>
      </w:r>
    </w:p>
    <w:p w:rsidR="00842789" w:rsidRPr="00E27145" w:rsidRDefault="00842789" w:rsidP="00DA0417">
      <w:pPr>
        <w:pStyle w:val="BodyTextIndent"/>
        <w:tabs>
          <w:tab w:val="left" w:pos="0"/>
          <w:tab w:val="left" w:pos="720"/>
        </w:tabs>
        <w:spacing w:after="0"/>
        <w:ind w:left="0" w:firstLine="540"/>
        <w:rPr>
          <w:rFonts w:ascii="Times New Roman" w:hAnsi="Times New Roman"/>
          <w:szCs w:val="22"/>
          <w:lang w:val="ru-RU"/>
        </w:rPr>
      </w:pPr>
      <w:r w:rsidRPr="00E27145">
        <w:rPr>
          <w:rFonts w:ascii="Times New Roman" w:hAnsi="Times New Roman"/>
          <w:szCs w:val="22"/>
          <w:lang w:val="ru-RU"/>
        </w:rPr>
        <w:t>За контролу рада канализације и могу</w:t>
      </w:r>
      <w:r w:rsidR="00E27145">
        <w:rPr>
          <w:rFonts w:ascii="Times New Roman" w:hAnsi="Times New Roman"/>
          <w:szCs w:val="22"/>
          <w:lang w:val="ru-RU"/>
        </w:rPr>
        <w:t xml:space="preserve">ћност </w:t>
      </w:r>
      <w:r w:rsidR="005429A0" w:rsidRPr="00E27145">
        <w:rPr>
          <w:rFonts w:ascii="Times New Roman" w:hAnsi="Times New Roman"/>
          <w:szCs w:val="22"/>
          <w:lang w:val="ru-RU"/>
        </w:rPr>
        <w:t>благовремене интервенције</w:t>
      </w:r>
      <w:r w:rsidRPr="00E27145">
        <w:rPr>
          <w:rFonts w:ascii="Times New Roman" w:hAnsi="Times New Roman"/>
          <w:szCs w:val="22"/>
          <w:lang w:val="ru-RU"/>
        </w:rPr>
        <w:t xml:space="preserve"> на месту вертикалног прелома цевовода, на месту промене хоризонталног правца пружања цевовода и на месту у</w:t>
      </w:r>
      <w:r w:rsidR="00361045">
        <w:rPr>
          <w:rFonts w:ascii="Times New Roman" w:hAnsi="Times New Roman"/>
          <w:szCs w:val="22"/>
          <w:lang w:val="ru-RU"/>
        </w:rPr>
        <w:t xml:space="preserve">лива бочног огранка, предвидети ревизионе </w:t>
      </w:r>
      <w:r w:rsidRPr="00E27145">
        <w:rPr>
          <w:rFonts w:ascii="Times New Roman" w:hAnsi="Times New Roman"/>
          <w:szCs w:val="22"/>
          <w:lang w:val="ru-RU"/>
        </w:rPr>
        <w:t>силазе.</w:t>
      </w:r>
    </w:p>
    <w:p w:rsidR="00842789" w:rsidRPr="00E27145" w:rsidRDefault="00842789" w:rsidP="005429A0">
      <w:pPr>
        <w:pStyle w:val="BodyTextIndent"/>
        <w:tabs>
          <w:tab w:val="left" w:pos="0"/>
          <w:tab w:val="left" w:pos="720"/>
        </w:tabs>
        <w:spacing w:after="0"/>
        <w:ind w:left="0" w:firstLine="540"/>
        <w:rPr>
          <w:rFonts w:ascii="Times New Roman" w:hAnsi="Times New Roman"/>
          <w:szCs w:val="22"/>
          <w:lang w:val="ru-RU"/>
        </w:rPr>
      </w:pPr>
      <w:r w:rsidRPr="00E27145">
        <w:rPr>
          <w:rFonts w:ascii="Times New Roman" w:hAnsi="Times New Roman"/>
          <w:szCs w:val="22"/>
          <w:lang w:val="ru-RU"/>
        </w:rPr>
        <w:t>Радове, око ископа рова, разупирања зидова рова, полагања и међусобног повезивања цеви, затрпавања цевовода и рова песком и ископаним материјалом, испитивања цевовода и пуштања у рад, извршити на основу важећих техничких прописа и услова за ову врсту радова и инсталација.</w:t>
      </w:r>
    </w:p>
    <w:p w:rsidR="00842789" w:rsidRPr="00E27145" w:rsidRDefault="00842789" w:rsidP="005429A0">
      <w:pPr>
        <w:pStyle w:val="Naslov2"/>
        <w:tabs>
          <w:tab w:val="left" w:pos="0"/>
          <w:tab w:val="left" w:pos="720"/>
        </w:tabs>
        <w:ind w:firstLine="540"/>
        <w:rPr>
          <w:rFonts w:ascii="Times New Roman" w:hAnsi="Times New Roman"/>
          <w:szCs w:val="22"/>
          <w:lang w:val="ru-RU"/>
        </w:rPr>
      </w:pPr>
      <w:r w:rsidRPr="00E27145">
        <w:rPr>
          <w:rFonts w:ascii="Times New Roman" w:hAnsi="Times New Roman"/>
          <w:szCs w:val="22"/>
          <w:lang w:val="ru-RU"/>
        </w:rPr>
        <w:t>Приликом паралелног вођења цевовода или његовог укрштања са постојећим објектима инфраструктурне мреже треба поштовати међусобна хоризонтална и вертикална одстојања.</w:t>
      </w:r>
    </w:p>
    <w:p w:rsidR="00842789" w:rsidRPr="00E27145" w:rsidRDefault="00842789" w:rsidP="00DA0417">
      <w:pPr>
        <w:tabs>
          <w:tab w:val="left" w:pos="0"/>
          <w:tab w:val="left" w:pos="720"/>
          <w:tab w:val="left" w:leader="dot" w:pos="7655"/>
        </w:tabs>
        <w:ind w:firstLine="540"/>
        <w:rPr>
          <w:rFonts w:ascii="Times New Roman" w:hAnsi="Times New Roman"/>
          <w:lang w:val="ru-RU"/>
        </w:rPr>
      </w:pPr>
      <w:r w:rsidRPr="00E27145">
        <w:rPr>
          <w:rFonts w:ascii="Times New Roman" w:hAnsi="Times New Roman"/>
          <w:lang w:val="ru-RU"/>
        </w:rPr>
        <w:t>Забрањено је упуштање у</w:t>
      </w:r>
      <w:r w:rsidR="00361045">
        <w:rPr>
          <w:rFonts w:ascii="Times New Roman" w:hAnsi="Times New Roman"/>
          <w:lang w:val="ru-RU"/>
        </w:rPr>
        <w:t xml:space="preserve">потребљених вода у канализацију </w:t>
      </w:r>
      <w:r w:rsidRPr="00E27145">
        <w:rPr>
          <w:rFonts w:ascii="Times New Roman" w:hAnsi="Times New Roman"/>
          <w:lang w:val="ru-RU"/>
        </w:rPr>
        <w:t xml:space="preserve">за атмосферске воде. </w:t>
      </w:r>
    </w:p>
    <w:p w:rsidR="00842789" w:rsidRPr="00E27145" w:rsidRDefault="00842789" w:rsidP="00DA0417">
      <w:pPr>
        <w:tabs>
          <w:tab w:val="left" w:pos="0"/>
          <w:tab w:val="left" w:pos="720"/>
          <w:tab w:val="left" w:leader="dot" w:pos="7655"/>
        </w:tabs>
        <w:ind w:firstLine="540"/>
        <w:rPr>
          <w:rFonts w:ascii="Times New Roman" w:hAnsi="Times New Roman"/>
          <w:lang w:val="sr-Cyrl-CS"/>
        </w:rPr>
      </w:pPr>
      <w:r w:rsidRPr="00E27145">
        <w:rPr>
          <w:rFonts w:ascii="Times New Roman" w:hAnsi="Times New Roman"/>
          <w:lang w:val="ru-RU"/>
        </w:rPr>
        <w:t xml:space="preserve">Прикључивање објеката на канализациону мрежу вршиће </w:t>
      </w:r>
      <w:r w:rsidRPr="00E27145">
        <w:rPr>
          <w:rFonts w:ascii="Times New Roman" w:eastAsia="Calibri" w:hAnsi="Times New Roman"/>
          <w:lang w:val="sr-Cyrl-CS"/>
        </w:rPr>
        <w:t>надлежно комунално предузеће.</w:t>
      </w:r>
    </w:p>
    <w:p w:rsidR="00842789" w:rsidRDefault="00842789" w:rsidP="00DA0417">
      <w:pPr>
        <w:tabs>
          <w:tab w:val="left" w:pos="0"/>
          <w:tab w:val="left" w:pos="720"/>
        </w:tabs>
        <w:ind w:firstLine="540"/>
        <w:rPr>
          <w:rFonts w:ascii="Times New Roman" w:hAnsi="Times New Roman"/>
          <w:lang w:val="ru-RU"/>
        </w:rPr>
      </w:pPr>
      <w:r w:rsidRPr="00E27145">
        <w:rPr>
          <w:rFonts w:ascii="Times New Roman" w:hAnsi="Times New Roman"/>
          <w:lang w:val="ru-RU"/>
        </w:rPr>
        <w:t>Пре израде пројектне документације за појединачне објекте неопходно је прибавити услове</w:t>
      </w:r>
      <w:r w:rsidR="00E27145">
        <w:rPr>
          <w:rFonts w:ascii="Times New Roman" w:hAnsi="Times New Roman"/>
          <w:lang w:val="ru-RU" w:eastAsia="ar-SA"/>
        </w:rPr>
        <w:t xml:space="preserve"> ЈКП за водовод и канализацију </w:t>
      </w:r>
      <w:r w:rsidRPr="00E27145">
        <w:rPr>
          <w:rFonts w:ascii="Times New Roman" w:hAnsi="Times New Roman"/>
          <w:lang w:val="ru-RU" w:eastAsia="ar-SA"/>
        </w:rPr>
        <w:t xml:space="preserve">"Наиссус" Ниш, </w:t>
      </w:r>
      <w:r w:rsidRPr="00E27145">
        <w:rPr>
          <w:rFonts w:ascii="Times New Roman" w:hAnsi="Times New Roman"/>
          <w:lang w:val="ru-RU"/>
        </w:rPr>
        <w:t>којим</w:t>
      </w:r>
      <w:r w:rsidRPr="00E27145">
        <w:rPr>
          <w:rFonts w:ascii="Times New Roman" w:hAnsi="Times New Roman"/>
        </w:rPr>
        <w:t>а</w:t>
      </w:r>
      <w:r w:rsidRPr="00E27145">
        <w:rPr>
          <w:rFonts w:ascii="Times New Roman" w:hAnsi="Times New Roman"/>
          <w:lang w:val="ru-RU"/>
        </w:rPr>
        <w:t xml:space="preserve"> ће се дефинисати тачно место прикључка на јавну мрежу.</w:t>
      </w:r>
    </w:p>
    <w:p w:rsidR="00596587" w:rsidRPr="00D6458F" w:rsidRDefault="00E27145" w:rsidP="00596587">
      <w:pPr>
        <w:pStyle w:val="Naslovglavni"/>
        <w:tabs>
          <w:tab w:val="right" w:leader="dot" w:pos="9090"/>
        </w:tabs>
        <w:spacing w:before="240"/>
        <w:jc w:val="both"/>
        <w:outlineLvl w:val="0"/>
        <w:rPr>
          <w:rFonts w:ascii="Times New Roman" w:hAnsi="Times New Roman"/>
          <w:sz w:val="24"/>
          <w:szCs w:val="24"/>
          <w:lang w:val="sr-Cyrl-CS"/>
        </w:rPr>
      </w:pPr>
      <w:r>
        <w:rPr>
          <w:rFonts w:ascii="Times New Roman" w:hAnsi="Times New Roman"/>
          <w:sz w:val="24"/>
          <w:szCs w:val="24"/>
          <w:lang w:val="sr-Cyrl-CS"/>
        </w:rPr>
        <w:t>2</w:t>
      </w:r>
      <w:r w:rsidR="00596587" w:rsidRPr="00D6458F">
        <w:rPr>
          <w:rFonts w:ascii="Times New Roman" w:hAnsi="Times New Roman"/>
          <w:sz w:val="24"/>
          <w:szCs w:val="24"/>
          <w:lang w:val="sr-Cyrl-CS"/>
        </w:rPr>
        <w:t>.</w:t>
      </w:r>
      <w:r>
        <w:rPr>
          <w:rFonts w:ascii="Times New Roman" w:hAnsi="Times New Roman"/>
          <w:sz w:val="24"/>
          <w:szCs w:val="24"/>
          <w:lang w:val="sr-Cyrl-CS"/>
        </w:rPr>
        <w:t>2</w:t>
      </w:r>
      <w:r w:rsidR="00596587" w:rsidRPr="00D6458F">
        <w:rPr>
          <w:rFonts w:ascii="Times New Roman" w:hAnsi="Times New Roman"/>
          <w:sz w:val="24"/>
          <w:szCs w:val="24"/>
          <w:lang w:val="sr-Cyrl-CS"/>
        </w:rPr>
        <w:t>.</w:t>
      </w:r>
      <w:r>
        <w:rPr>
          <w:rFonts w:ascii="Times New Roman" w:hAnsi="Times New Roman"/>
          <w:sz w:val="24"/>
          <w:szCs w:val="24"/>
          <w:lang w:val="sr-Cyrl-CS"/>
        </w:rPr>
        <w:t>4</w:t>
      </w:r>
      <w:r w:rsidR="00596587" w:rsidRPr="00D6458F">
        <w:rPr>
          <w:rFonts w:ascii="Times New Roman" w:hAnsi="Times New Roman"/>
          <w:sz w:val="24"/>
          <w:szCs w:val="24"/>
          <w:lang w:val="sr-Cyrl-CS"/>
        </w:rPr>
        <w:t xml:space="preserve">. ПРИКАЗ ОСТВАРЕНИХ УРБАНИСТИЧКИХ ПАРАМЕТАРА </w:t>
      </w:r>
    </w:p>
    <w:p w:rsidR="00596587" w:rsidRPr="00C44120" w:rsidRDefault="00596587" w:rsidP="00596587">
      <w:pPr>
        <w:tabs>
          <w:tab w:val="left" w:pos="0"/>
        </w:tabs>
        <w:spacing w:before="180"/>
        <w:ind w:firstLine="567"/>
        <w:rPr>
          <w:rFonts w:ascii="Times New Roman" w:hAnsi="Times New Roman"/>
          <w:szCs w:val="22"/>
        </w:rPr>
      </w:pPr>
      <w:r w:rsidRPr="00B84105">
        <w:rPr>
          <w:rFonts w:ascii="Times New Roman" w:hAnsi="Times New Roman"/>
          <w:szCs w:val="22"/>
        </w:rPr>
        <w:t>Планира</w:t>
      </w:r>
      <w:r>
        <w:rPr>
          <w:rFonts w:ascii="Times New Roman" w:hAnsi="Times New Roman"/>
          <w:szCs w:val="22"/>
        </w:rPr>
        <w:t xml:space="preserve">на бруто развијана грађевинкска површина за максималну искоришћеност простора према планираним </w:t>
      </w:r>
      <w:r w:rsidR="00D6458F">
        <w:rPr>
          <w:rFonts w:ascii="Times New Roman" w:hAnsi="Times New Roman"/>
          <w:szCs w:val="22"/>
        </w:rPr>
        <w:t>урбанистичким параметрима</w:t>
      </w:r>
      <w:r>
        <w:rPr>
          <w:rFonts w:ascii="Times New Roman" w:hAnsi="Times New Roman"/>
          <w:szCs w:val="22"/>
        </w:rPr>
        <w:t xml:space="preserve"> износи </w:t>
      </w:r>
      <w:r w:rsidR="003139A5" w:rsidRPr="003139A5">
        <w:rPr>
          <w:rFonts w:ascii="Times New Roman" w:hAnsi="Times New Roman"/>
          <w:b/>
          <w:szCs w:val="22"/>
        </w:rPr>
        <w:t>1</w:t>
      </w:r>
      <w:r w:rsidR="003139A5">
        <w:rPr>
          <w:rFonts w:ascii="Times New Roman" w:hAnsi="Times New Roman"/>
          <w:b/>
          <w:szCs w:val="22"/>
        </w:rPr>
        <w:t xml:space="preserve"> </w:t>
      </w:r>
      <w:r w:rsidR="00B563D8">
        <w:rPr>
          <w:rFonts w:ascii="Times New Roman" w:hAnsi="Times New Roman"/>
          <w:b/>
          <w:szCs w:val="22"/>
        </w:rPr>
        <w:t>1</w:t>
      </w:r>
      <w:r w:rsidR="00D870AF">
        <w:rPr>
          <w:rFonts w:ascii="Times New Roman" w:hAnsi="Times New Roman"/>
          <w:b/>
          <w:szCs w:val="22"/>
        </w:rPr>
        <w:t>6</w:t>
      </w:r>
      <w:r w:rsidR="00B563D8">
        <w:rPr>
          <w:rFonts w:ascii="Times New Roman" w:hAnsi="Times New Roman"/>
          <w:b/>
          <w:szCs w:val="22"/>
        </w:rPr>
        <w:t xml:space="preserve">3 </w:t>
      </w:r>
      <w:r w:rsidR="00D870AF">
        <w:rPr>
          <w:rFonts w:ascii="Times New Roman" w:hAnsi="Times New Roman"/>
          <w:b/>
          <w:szCs w:val="22"/>
        </w:rPr>
        <w:t>8</w:t>
      </w:r>
      <w:r w:rsidR="00B563D8">
        <w:rPr>
          <w:rFonts w:ascii="Times New Roman" w:hAnsi="Times New Roman"/>
          <w:b/>
          <w:szCs w:val="22"/>
        </w:rPr>
        <w:t>50</w:t>
      </w:r>
      <w:r w:rsidRPr="00F87BD4">
        <w:rPr>
          <w:rFonts w:ascii="Times New Roman" w:hAnsi="Times New Roman"/>
          <w:b/>
          <w:szCs w:val="22"/>
        </w:rPr>
        <w:t>m².</w:t>
      </w:r>
    </w:p>
    <w:p w:rsidR="00D6458F" w:rsidRPr="00E2299D" w:rsidRDefault="00D6458F" w:rsidP="00D6458F">
      <w:pPr>
        <w:tabs>
          <w:tab w:val="left" w:pos="0"/>
        </w:tabs>
        <w:spacing w:before="180" w:after="120"/>
        <w:ind w:firstLine="0"/>
        <w:rPr>
          <w:rFonts w:ascii="Times New Roman" w:hAnsi="Times New Roman"/>
          <w:szCs w:val="22"/>
        </w:rPr>
      </w:pPr>
      <w:r w:rsidRPr="008B5C35">
        <w:rPr>
          <w:rFonts w:ascii="Times New Roman" w:hAnsi="Times New Roman"/>
          <w:i/>
          <w:szCs w:val="22"/>
          <w:lang w:val="sr-Cyrl-CS"/>
        </w:rPr>
        <w:t xml:space="preserve">Табела </w:t>
      </w:r>
      <w:r w:rsidR="008B5C35" w:rsidRPr="008B5C35">
        <w:rPr>
          <w:rFonts w:ascii="Times New Roman" w:hAnsi="Times New Roman"/>
          <w:i/>
          <w:szCs w:val="22"/>
          <w:lang w:val="ru-RU"/>
        </w:rPr>
        <w:t>8</w:t>
      </w:r>
      <w:r w:rsidRPr="008B5C35">
        <w:rPr>
          <w:rFonts w:ascii="Times New Roman" w:hAnsi="Times New Roman"/>
          <w:i/>
          <w:szCs w:val="22"/>
          <w:lang w:val="ru-RU"/>
        </w:rPr>
        <w:t>:</w:t>
      </w:r>
      <w:r w:rsidRPr="008B5C35">
        <w:rPr>
          <w:rFonts w:ascii="Times New Roman" w:hAnsi="Times New Roman"/>
          <w:b/>
          <w:i/>
          <w:szCs w:val="22"/>
          <w:lang w:val="ru-RU"/>
        </w:rPr>
        <w:t xml:space="preserve"> </w:t>
      </w:r>
      <w:r w:rsidRPr="008B5C35">
        <w:rPr>
          <w:rFonts w:ascii="Times New Roman" w:hAnsi="Times New Roman"/>
          <w:i/>
          <w:szCs w:val="22"/>
        </w:rPr>
        <w:t>Планирана бруто развијена грађевинска површина</w:t>
      </w:r>
    </w:p>
    <w:tbl>
      <w:tblPr>
        <w:tblW w:w="88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90"/>
        <w:gridCol w:w="1440"/>
        <w:gridCol w:w="1440"/>
        <w:gridCol w:w="1350"/>
      </w:tblGrid>
      <w:tr w:rsidR="002B6D9C" w:rsidRPr="00712F72" w:rsidTr="008A03B1">
        <w:trPr>
          <w:trHeight w:val="1568"/>
        </w:trPr>
        <w:tc>
          <w:tcPr>
            <w:tcW w:w="4590" w:type="dxa"/>
            <w:tcBorders>
              <w:top w:val="double" w:sz="2" w:space="0" w:color="auto"/>
              <w:left w:val="double" w:sz="2" w:space="0" w:color="auto"/>
              <w:bottom w:val="single" w:sz="2" w:space="0" w:color="auto"/>
              <w:right w:val="double" w:sz="4" w:space="0" w:color="auto"/>
            </w:tcBorders>
            <w:shd w:val="clear" w:color="auto" w:fill="D9D9D9"/>
          </w:tcPr>
          <w:p w:rsidR="002B6D9C" w:rsidRPr="008A03B1" w:rsidRDefault="00B563D8" w:rsidP="00D6458F">
            <w:pPr>
              <w:tabs>
                <w:tab w:val="left" w:pos="-360"/>
                <w:tab w:val="left" w:pos="720"/>
              </w:tabs>
              <w:spacing w:before="960" w:after="40"/>
              <w:ind w:firstLine="0"/>
              <w:jc w:val="center"/>
              <w:rPr>
                <w:rFonts w:ascii="Times New Roman" w:hAnsi="Times New Roman"/>
                <w:noProof/>
                <w:sz w:val="21"/>
                <w:szCs w:val="21"/>
                <w:lang w:val="sr-Cyrl-CS" w:eastAsia="sr-Latn-CS"/>
              </w:rPr>
            </w:pPr>
            <w:r>
              <w:rPr>
                <w:rFonts w:ascii="Times New Roman" w:hAnsi="Times New Roman"/>
                <w:sz w:val="21"/>
                <w:szCs w:val="21"/>
              </w:rPr>
              <w:t>Детаљна</w:t>
            </w:r>
            <w:r w:rsidR="002B6D9C" w:rsidRPr="008A03B1">
              <w:rPr>
                <w:rFonts w:ascii="Times New Roman" w:hAnsi="Times New Roman"/>
                <w:sz w:val="21"/>
                <w:szCs w:val="21"/>
              </w:rPr>
              <w:t xml:space="preserve"> намена површина</w:t>
            </w:r>
          </w:p>
        </w:tc>
        <w:tc>
          <w:tcPr>
            <w:tcW w:w="1440" w:type="dxa"/>
            <w:tcBorders>
              <w:top w:val="double" w:sz="2" w:space="0" w:color="auto"/>
              <w:left w:val="double" w:sz="4" w:space="0" w:color="auto"/>
            </w:tcBorders>
            <w:shd w:val="clear" w:color="auto" w:fill="D9D9D9" w:themeFill="background1" w:themeFillShade="D9"/>
          </w:tcPr>
          <w:p w:rsidR="002B6D9C" w:rsidRPr="008A03B1" w:rsidRDefault="002B6D9C" w:rsidP="00D6458F">
            <w:pPr>
              <w:tabs>
                <w:tab w:val="left" w:pos="-360"/>
                <w:tab w:val="left" w:pos="720"/>
              </w:tabs>
              <w:spacing w:before="960" w:after="0"/>
              <w:ind w:firstLine="0"/>
              <w:jc w:val="center"/>
              <w:rPr>
                <w:rFonts w:ascii="Times New Roman" w:hAnsi="Times New Roman"/>
                <w:noProof/>
                <w:sz w:val="21"/>
                <w:szCs w:val="21"/>
                <w:lang w:eastAsia="sr-Latn-CS"/>
              </w:rPr>
            </w:pPr>
            <w:r w:rsidRPr="008A03B1">
              <w:rPr>
                <w:rFonts w:ascii="Times New Roman" w:hAnsi="Times New Roman"/>
                <w:sz w:val="21"/>
                <w:szCs w:val="21"/>
                <w:lang w:val="sr-Cyrl-CS"/>
              </w:rPr>
              <w:t>Површина</w:t>
            </w:r>
            <w:r w:rsidRPr="008A03B1">
              <w:rPr>
                <w:rFonts w:ascii="Times New Roman" w:hAnsi="Times New Roman"/>
                <w:sz w:val="21"/>
                <w:szCs w:val="21"/>
              </w:rPr>
              <w:t xml:space="preserve"> (ha)</w:t>
            </w:r>
          </w:p>
        </w:tc>
        <w:tc>
          <w:tcPr>
            <w:tcW w:w="1440" w:type="dxa"/>
            <w:tcBorders>
              <w:top w:val="double" w:sz="2" w:space="0" w:color="auto"/>
              <w:right w:val="single" w:sz="2" w:space="0" w:color="000000"/>
            </w:tcBorders>
            <w:shd w:val="clear" w:color="auto" w:fill="D9D9D9" w:themeFill="background1" w:themeFillShade="D9"/>
          </w:tcPr>
          <w:p w:rsidR="002B6D9C" w:rsidRPr="008A03B1" w:rsidRDefault="002B6D9C" w:rsidP="002B6D9C">
            <w:pPr>
              <w:tabs>
                <w:tab w:val="left" w:pos="-360"/>
                <w:tab w:val="decimal" w:pos="672"/>
              </w:tabs>
              <w:spacing w:before="240" w:after="0"/>
              <w:ind w:firstLine="0"/>
              <w:jc w:val="center"/>
              <w:rPr>
                <w:rFonts w:ascii="Times New Roman" w:hAnsi="Times New Roman"/>
                <w:b/>
                <w:noProof/>
                <w:sz w:val="21"/>
                <w:szCs w:val="21"/>
                <w:lang w:eastAsia="sr-Latn-CS"/>
              </w:rPr>
            </w:pPr>
            <w:r w:rsidRPr="008A03B1">
              <w:rPr>
                <w:rFonts w:ascii="Times New Roman" w:hAnsi="Times New Roman"/>
                <w:sz w:val="21"/>
                <w:szCs w:val="21"/>
              </w:rPr>
              <w:t>Максимални индекс изграђености парцеле</w:t>
            </w:r>
          </w:p>
        </w:tc>
        <w:tc>
          <w:tcPr>
            <w:tcW w:w="1350" w:type="dxa"/>
            <w:tcBorders>
              <w:top w:val="double" w:sz="2" w:space="0" w:color="auto"/>
              <w:left w:val="single" w:sz="2" w:space="0" w:color="000000"/>
              <w:right w:val="double" w:sz="2" w:space="0" w:color="auto"/>
            </w:tcBorders>
            <w:shd w:val="clear" w:color="auto" w:fill="D9D9D9" w:themeFill="background1" w:themeFillShade="D9"/>
          </w:tcPr>
          <w:p w:rsidR="002B6D9C" w:rsidRPr="008A03B1" w:rsidRDefault="002B6D9C" w:rsidP="002B6D9C">
            <w:pPr>
              <w:tabs>
                <w:tab w:val="left" w:pos="-360"/>
                <w:tab w:val="decimal" w:pos="672"/>
              </w:tabs>
              <w:spacing w:before="240" w:after="0"/>
              <w:ind w:firstLine="0"/>
              <w:jc w:val="center"/>
              <w:rPr>
                <w:rFonts w:ascii="Times New Roman" w:hAnsi="Times New Roman"/>
                <w:b/>
                <w:noProof/>
                <w:sz w:val="21"/>
                <w:szCs w:val="21"/>
                <w:lang w:eastAsia="sr-Latn-CS"/>
              </w:rPr>
            </w:pPr>
            <w:r w:rsidRPr="008A03B1">
              <w:rPr>
                <w:rFonts w:ascii="Times New Roman" w:hAnsi="Times New Roman"/>
                <w:sz w:val="21"/>
                <w:szCs w:val="21"/>
                <w:lang w:val="sr-Cyrl-CS"/>
              </w:rPr>
              <w:t xml:space="preserve">Бруто развијена грађевинска површина </w:t>
            </w:r>
            <w:r w:rsidRPr="008A03B1">
              <w:rPr>
                <w:rFonts w:ascii="Times New Roman" w:hAnsi="Times New Roman"/>
                <w:sz w:val="21"/>
                <w:szCs w:val="21"/>
                <w:lang w:val="ru-RU"/>
              </w:rPr>
              <w:t>(</w:t>
            </w:r>
            <w:r w:rsidRPr="008A03B1">
              <w:rPr>
                <w:rFonts w:ascii="Times New Roman" w:hAnsi="Times New Roman"/>
                <w:sz w:val="21"/>
                <w:szCs w:val="21"/>
              </w:rPr>
              <w:t>m²</w:t>
            </w:r>
            <w:r w:rsidRPr="008A03B1">
              <w:rPr>
                <w:rFonts w:ascii="Times New Roman" w:hAnsi="Times New Roman"/>
                <w:sz w:val="21"/>
                <w:szCs w:val="21"/>
                <w:lang w:val="ru-RU"/>
              </w:rPr>
              <w:t>)</w:t>
            </w:r>
          </w:p>
        </w:tc>
      </w:tr>
      <w:tr w:rsidR="002B6D9C" w:rsidRPr="00712F72" w:rsidTr="008A03B1">
        <w:trPr>
          <w:trHeight w:val="149"/>
        </w:trPr>
        <w:tc>
          <w:tcPr>
            <w:tcW w:w="4590" w:type="dxa"/>
            <w:tcBorders>
              <w:top w:val="single" w:sz="2" w:space="0" w:color="auto"/>
              <w:left w:val="double" w:sz="2" w:space="0" w:color="auto"/>
              <w:bottom w:val="single" w:sz="2" w:space="0" w:color="auto"/>
              <w:right w:val="double" w:sz="4" w:space="0" w:color="auto"/>
            </w:tcBorders>
            <w:shd w:val="clear" w:color="auto" w:fill="auto"/>
          </w:tcPr>
          <w:p w:rsidR="002B6D9C" w:rsidRPr="008A03B1" w:rsidRDefault="002B6D9C" w:rsidP="008A03B1">
            <w:pPr>
              <w:tabs>
                <w:tab w:val="left" w:pos="-360"/>
                <w:tab w:val="left" w:pos="0"/>
              </w:tabs>
              <w:spacing w:after="0"/>
              <w:ind w:firstLine="0"/>
              <w:rPr>
                <w:rFonts w:ascii="Times New Roman" w:hAnsi="Times New Roman"/>
                <w:b/>
                <w:bCs/>
                <w:color w:val="000000"/>
                <w:sz w:val="21"/>
                <w:szCs w:val="21"/>
                <w:lang w:val="sr-Cyrl-CS"/>
              </w:rPr>
            </w:pPr>
            <w:r w:rsidRPr="008A03B1">
              <w:rPr>
                <w:rFonts w:ascii="Times New Roman" w:hAnsi="Times New Roman"/>
                <w:color w:val="5F497A"/>
                <w:sz w:val="21"/>
                <w:szCs w:val="21"/>
                <w:lang w:val="sr-Cyrl-CS"/>
              </w:rPr>
              <w:t>●</w:t>
            </w:r>
            <w:r w:rsidRPr="008A03B1">
              <w:rPr>
                <w:rFonts w:ascii="Times New Roman" w:hAnsi="Times New Roman"/>
                <w:color w:val="000000"/>
                <w:sz w:val="21"/>
                <w:szCs w:val="21"/>
                <w:lang w:val="sr-Cyrl-CS"/>
              </w:rPr>
              <w:t>   </w:t>
            </w:r>
            <w:r w:rsidRPr="008A03B1">
              <w:rPr>
                <w:rFonts w:ascii="Times New Roman" w:hAnsi="Times New Roman"/>
                <w:sz w:val="21"/>
                <w:szCs w:val="21"/>
              </w:rPr>
              <w:t>Саобраћајне површине (без аутопута)</w:t>
            </w:r>
          </w:p>
        </w:tc>
        <w:tc>
          <w:tcPr>
            <w:tcW w:w="1440" w:type="dxa"/>
            <w:tcBorders>
              <w:left w:val="double" w:sz="4" w:space="0" w:color="auto"/>
            </w:tcBorders>
            <w:shd w:val="clear" w:color="auto" w:fill="auto"/>
          </w:tcPr>
          <w:p w:rsidR="002B6D9C" w:rsidRPr="00D870AF" w:rsidRDefault="00F87BD4" w:rsidP="00D870AF">
            <w:pPr>
              <w:tabs>
                <w:tab w:val="left" w:pos="-360"/>
                <w:tab w:val="decimal" w:pos="672"/>
              </w:tabs>
              <w:spacing w:after="0"/>
              <w:ind w:firstLine="0"/>
              <w:jc w:val="center"/>
              <w:rPr>
                <w:rFonts w:ascii="Times New Roman" w:hAnsi="Times New Roman"/>
                <w:noProof/>
                <w:sz w:val="21"/>
                <w:szCs w:val="21"/>
              </w:rPr>
            </w:pPr>
            <w:r w:rsidRPr="00F87BD4">
              <w:rPr>
                <w:rFonts w:ascii="Times New Roman" w:hAnsi="Times New Roman"/>
                <w:noProof/>
                <w:sz w:val="21"/>
                <w:szCs w:val="21"/>
              </w:rPr>
              <w:t>1</w:t>
            </w:r>
            <w:r w:rsidR="00D870AF">
              <w:rPr>
                <w:rFonts w:ascii="Times New Roman" w:hAnsi="Times New Roman"/>
                <w:noProof/>
                <w:sz w:val="21"/>
                <w:szCs w:val="21"/>
              </w:rPr>
              <w:t>1</w:t>
            </w:r>
            <w:r w:rsidRPr="00F87BD4">
              <w:rPr>
                <w:rFonts w:ascii="Times New Roman" w:hAnsi="Times New Roman"/>
                <w:noProof/>
                <w:sz w:val="21"/>
                <w:szCs w:val="21"/>
              </w:rPr>
              <w:t>,</w:t>
            </w:r>
            <w:r w:rsidR="00D870AF">
              <w:rPr>
                <w:rFonts w:ascii="Times New Roman" w:hAnsi="Times New Roman"/>
                <w:noProof/>
                <w:sz w:val="21"/>
                <w:szCs w:val="21"/>
              </w:rPr>
              <w:t>21</w:t>
            </w:r>
          </w:p>
        </w:tc>
        <w:tc>
          <w:tcPr>
            <w:tcW w:w="1440" w:type="dxa"/>
            <w:tcBorders>
              <w:right w:val="single" w:sz="2" w:space="0" w:color="000000"/>
            </w:tcBorders>
            <w:shd w:val="clear" w:color="auto" w:fill="auto"/>
          </w:tcPr>
          <w:p w:rsidR="002B6D9C" w:rsidRPr="008A03B1" w:rsidRDefault="002B6D9C" w:rsidP="002B6D9C">
            <w:pPr>
              <w:tabs>
                <w:tab w:val="left" w:pos="-360"/>
                <w:tab w:val="decimal" w:pos="672"/>
              </w:tabs>
              <w:spacing w:after="0"/>
              <w:ind w:firstLine="0"/>
              <w:jc w:val="center"/>
              <w:rPr>
                <w:rFonts w:ascii="Times New Roman" w:hAnsi="Times New Roman"/>
                <w:noProof/>
                <w:sz w:val="21"/>
                <w:szCs w:val="21"/>
                <w:lang w:eastAsia="sr-Latn-CS"/>
              </w:rPr>
            </w:pPr>
            <w:r w:rsidRPr="008A03B1">
              <w:rPr>
                <w:rFonts w:ascii="Times New Roman" w:hAnsi="Times New Roman"/>
                <w:noProof/>
                <w:sz w:val="21"/>
                <w:szCs w:val="21"/>
                <w:lang w:eastAsia="sr-Latn-CS"/>
              </w:rPr>
              <w:t>1,0</w:t>
            </w:r>
          </w:p>
        </w:tc>
        <w:tc>
          <w:tcPr>
            <w:tcW w:w="1350" w:type="dxa"/>
            <w:tcBorders>
              <w:left w:val="single" w:sz="2" w:space="0" w:color="000000"/>
              <w:right w:val="double" w:sz="2" w:space="0" w:color="auto"/>
            </w:tcBorders>
            <w:shd w:val="clear" w:color="auto" w:fill="auto"/>
          </w:tcPr>
          <w:p w:rsidR="002B6D9C" w:rsidRPr="003139A5" w:rsidRDefault="00F87BD4" w:rsidP="00D870AF">
            <w:pPr>
              <w:tabs>
                <w:tab w:val="left" w:pos="-360"/>
                <w:tab w:val="decimal" w:pos="672"/>
              </w:tabs>
              <w:spacing w:after="0"/>
              <w:ind w:firstLine="0"/>
              <w:jc w:val="center"/>
              <w:rPr>
                <w:rFonts w:ascii="Times New Roman" w:hAnsi="Times New Roman"/>
                <w:noProof/>
                <w:sz w:val="21"/>
                <w:szCs w:val="21"/>
                <w:lang w:eastAsia="sr-Latn-CS"/>
              </w:rPr>
            </w:pPr>
            <w:r>
              <w:rPr>
                <w:rFonts w:ascii="Times New Roman" w:hAnsi="Times New Roman"/>
                <w:noProof/>
                <w:sz w:val="21"/>
                <w:szCs w:val="21"/>
                <w:lang w:eastAsia="sr-Latn-CS"/>
              </w:rPr>
              <w:t>1</w:t>
            </w:r>
            <w:r w:rsidR="00D870AF">
              <w:rPr>
                <w:rFonts w:ascii="Times New Roman" w:hAnsi="Times New Roman"/>
                <w:noProof/>
                <w:sz w:val="21"/>
                <w:szCs w:val="21"/>
                <w:lang w:eastAsia="sr-Latn-CS"/>
              </w:rPr>
              <w:t>121</w:t>
            </w:r>
            <w:r w:rsidR="003139A5">
              <w:rPr>
                <w:rFonts w:ascii="Times New Roman" w:hAnsi="Times New Roman"/>
                <w:noProof/>
                <w:sz w:val="21"/>
                <w:szCs w:val="21"/>
                <w:lang w:eastAsia="sr-Latn-CS"/>
              </w:rPr>
              <w:t>00</w:t>
            </w:r>
          </w:p>
        </w:tc>
      </w:tr>
      <w:tr w:rsidR="002B6D9C" w:rsidRPr="00712F72" w:rsidTr="008A03B1">
        <w:trPr>
          <w:trHeight w:val="149"/>
        </w:trPr>
        <w:tc>
          <w:tcPr>
            <w:tcW w:w="4590" w:type="dxa"/>
            <w:tcBorders>
              <w:top w:val="single" w:sz="2" w:space="0" w:color="auto"/>
              <w:left w:val="double" w:sz="2" w:space="0" w:color="auto"/>
              <w:bottom w:val="single" w:sz="2" w:space="0" w:color="auto"/>
              <w:right w:val="double" w:sz="4" w:space="0" w:color="auto"/>
            </w:tcBorders>
            <w:shd w:val="clear" w:color="auto" w:fill="auto"/>
          </w:tcPr>
          <w:p w:rsidR="002B6D9C" w:rsidRPr="008A03B1" w:rsidRDefault="002B6D9C" w:rsidP="008A03B1">
            <w:pPr>
              <w:tabs>
                <w:tab w:val="left" w:pos="-360"/>
                <w:tab w:val="left" w:pos="0"/>
              </w:tabs>
              <w:spacing w:after="0"/>
              <w:ind w:firstLine="0"/>
              <w:rPr>
                <w:rFonts w:ascii="Times New Roman" w:hAnsi="Times New Roman"/>
                <w:sz w:val="21"/>
                <w:szCs w:val="21"/>
              </w:rPr>
            </w:pPr>
            <w:r w:rsidRPr="008A03B1">
              <w:rPr>
                <w:rFonts w:ascii="Times New Roman" w:hAnsi="Times New Roman"/>
                <w:color w:val="5F497A"/>
                <w:sz w:val="21"/>
                <w:szCs w:val="21"/>
                <w:lang w:val="sr-Cyrl-CS"/>
              </w:rPr>
              <w:t>●  </w:t>
            </w:r>
            <w:r w:rsidR="00C42415">
              <w:rPr>
                <w:rFonts w:ascii="Times New Roman" w:hAnsi="Times New Roman"/>
                <w:color w:val="5F497A"/>
                <w:sz w:val="21"/>
                <w:szCs w:val="21"/>
                <w:lang w:val="sr-Cyrl-CS"/>
              </w:rPr>
              <w:t xml:space="preserve"> </w:t>
            </w:r>
            <w:r w:rsidRPr="008A03B1">
              <w:rPr>
                <w:rFonts w:ascii="Times New Roman" w:hAnsi="Times New Roman"/>
                <w:sz w:val="21"/>
                <w:szCs w:val="21"/>
              </w:rPr>
              <w:t>T</w:t>
            </w:r>
            <w:r w:rsidRPr="008A03B1">
              <w:rPr>
                <w:rFonts w:ascii="Times New Roman" w:hAnsi="Times New Roman"/>
                <w:sz w:val="21"/>
                <w:szCs w:val="21"/>
                <w:lang w:val="sr-Cyrl-CS"/>
              </w:rPr>
              <w:t>уристичко-рекреативни комплекси</w:t>
            </w:r>
          </w:p>
        </w:tc>
        <w:tc>
          <w:tcPr>
            <w:tcW w:w="1440" w:type="dxa"/>
            <w:tcBorders>
              <w:left w:val="double" w:sz="4" w:space="0" w:color="auto"/>
            </w:tcBorders>
            <w:shd w:val="clear" w:color="auto" w:fill="auto"/>
          </w:tcPr>
          <w:p w:rsidR="002B6D9C" w:rsidRPr="00F87BD4" w:rsidRDefault="00F87BD4" w:rsidP="002B6D9C">
            <w:pPr>
              <w:tabs>
                <w:tab w:val="left" w:pos="-360"/>
                <w:tab w:val="decimal" w:pos="672"/>
              </w:tabs>
              <w:spacing w:after="0"/>
              <w:ind w:firstLine="0"/>
              <w:jc w:val="center"/>
              <w:rPr>
                <w:rFonts w:ascii="Times New Roman" w:hAnsi="Times New Roman"/>
                <w:noProof/>
                <w:sz w:val="21"/>
                <w:szCs w:val="21"/>
              </w:rPr>
            </w:pPr>
            <w:r w:rsidRPr="00F87BD4">
              <w:rPr>
                <w:rFonts w:ascii="Times New Roman" w:hAnsi="Times New Roman"/>
                <w:noProof/>
                <w:sz w:val="21"/>
                <w:szCs w:val="21"/>
              </w:rPr>
              <w:t>26,30</w:t>
            </w:r>
          </w:p>
        </w:tc>
        <w:tc>
          <w:tcPr>
            <w:tcW w:w="1440" w:type="dxa"/>
            <w:tcBorders>
              <w:right w:val="single" w:sz="2" w:space="0" w:color="000000"/>
            </w:tcBorders>
            <w:shd w:val="clear" w:color="auto" w:fill="auto"/>
          </w:tcPr>
          <w:p w:rsidR="002B6D9C" w:rsidRPr="008A03B1" w:rsidRDefault="00D6458F" w:rsidP="002B6D9C">
            <w:pPr>
              <w:tabs>
                <w:tab w:val="left" w:pos="-360"/>
                <w:tab w:val="decimal" w:pos="672"/>
              </w:tabs>
              <w:spacing w:after="0"/>
              <w:ind w:firstLine="0"/>
              <w:jc w:val="center"/>
              <w:rPr>
                <w:rFonts w:ascii="Times New Roman" w:hAnsi="Times New Roman"/>
                <w:noProof/>
                <w:sz w:val="21"/>
                <w:szCs w:val="21"/>
                <w:lang w:eastAsia="sr-Latn-CS"/>
              </w:rPr>
            </w:pPr>
            <w:r w:rsidRPr="008A03B1">
              <w:rPr>
                <w:rFonts w:ascii="Times New Roman" w:hAnsi="Times New Roman"/>
                <w:noProof/>
                <w:sz w:val="21"/>
                <w:szCs w:val="21"/>
                <w:lang w:eastAsia="sr-Latn-CS"/>
              </w:rPr>
              <w:t>2,1</w:t>
            </w:r>
          </w:p>
        </w:tc>
        <w:tc>
          <w:tcPr>
            <w:tcW w:w="1350" w:type="dxa"/>
            <w:tcBorders>
              <w:left w:val="single" w:sz="2" w:space="0" w:color="000000"/>
              <w:right w:val="double" w:sz="2" w:space="0" w:color="auto"/>
            </w:tcBorders>
            <w:shd w:val="clear" w:color="auto" w:fill="auto"/>
          </w:tcPr>
          <w:p w:rsidR="002B6D9C" w:rsidRPr="003139A5" w:rsidRDefault="00F87BD4" w:rsidP="003139A5">
            <w:pPr>
              <w:tabs>
                <w:tab w:val="left" w:pos="-360"/>
                <w:tab w:val="decimal" w:pos="672"/>
              </w:tabs>
              <w:spacing w:after="0"/>
              <w:ind w:firstLine="0"/>
              <w:jc w:val="center"/>
              <w:rPr>
                <w:rFonts w:ascii="Times New Roman" w:hAnsi="Times New Roman"/>
                <w:noProof/>
                <w:sz w:val="21"/>
                <w:szCs w:val="21"/>
                <w:lang w:eastAsia="sr-Latn-CS"/>
              </w:rPr>
            </w:pPr>
            <w:r>
              <w:rPr>
                <w:rFonts w:ascii="Times New Roman" w:hAnsi="Times New Roman"/>
                <w:noProof/>
                <w:sz w:val="21"/>
                <w:szCs w:val="21"/>
                <w:lang w:eastAsia="sr-Latn-CS"/>
              </w:rPr>
              <w:t>55</w:t>
            </w:r>
            <w:r w:rsidR="003139A5">
              <w:rPr>
                <w:rFonts w:ascii="Times New Roman" w:hAnsi="Times New Roman"/>
                <w:noProof/>
                <w:sz w:val="21"/>
                <w:szCs w:val="21"/>
                <w:lang w:eastAsia="sr-Latn-CS"/>
              </w:rPr>
              <w:t>2300</w:t>
            </w:r>
          </w:p>
        </w:tc>
      </w:tr>
      <w:tr w:rsidR="002B6D9C" w:rsidRPr="00712F72" w:rsidTr="008A03B1">
        <w:trPr>
          <w:trHeight w:val="149"/>
        </w:trPr>
        <w:tc>
          <w:tcPr>
            <w:tcW w:w="4590" w:type="dxa"/>
            <w:tcBorders>
              <w:top w:val="single" w:sz="2" w:space="0" w:color="auto"/>
              <w:left w:val="double" w:sz="2" w:space="0" w:color="auto"/>
              <w:bottom w:val="single" w:sz="2" w:space="0" w:color="auto"/>
              <w:right w:val="double" w:sz="4" w:space="0" w:color="auto"/>
            </w:tcBorders>
            <w:shd w:val="clear" w:color="auto" w:fill="auto"/>
            <w:vAlign w:val="center"/>
          </w:tcPr>
          <w:p w:rsidR="002B6D9C" w:rsidRPr="008A03B1" w:rsidRDefault="002B6D9C" w:rsidP="008A03B1">
            <w:pPr>
              <w:tabs>
                <w:tab w:val="left" w:pos="0"/>
              </w:tabs>
              <w:spacing w:after="0"/>
              <w:ind w:firstLine="0"/>
              <w:rPr>
                <w:rFonts w:ascii="Times New Roman" w:hAnsi="Times New Roman"/>
                <w:color w:val="000000"/>
                <w:sz w:val="21"/>
                <w:szCs w:val="21"/>
                <w:lang w:val="sr-Cyrl-CS"/>
              </w:rPr>
            </w:pPr>
            <w:r w:rsidRPr="008A03B1">
              <w:rPr>
                <w:rFonts w:ascii="Times New Roman" w:hAnsi="Times New Roman"/>
                <w:color w:val="5F497A"/>
                <w:sz w:val="21"/>
                <w:szCs w:val="21"/>
                <w:lang w:val="sr-Cyrl-CS"/>
              </w:rPr>
              <w:t>●  </w:t>
            </w:r>
            <w:r w:rsidRPr="008A03B1">
              <w:rPr>
                <w:rFonts w:ascii="Times New Roman" w:hAnsi="Times New Roman"/>
                <w:color w:val="000000"/>
                <w:sz w:val="21"/>
                <w:szCs w:val="21"/>
                <w:lang w:val="sr-Cyrl-CS"/>
              </w:rPr>
              <w:t xml:space="preserve"> Станицe за снабдевање возила горивом</w:t>
            </w:r>
          </w:p>
        </w:tc>
        <w:tc>
          <w:tcPr>
            <w:tcW w:w="1440" w:type="dxa"/>
            <w:tcBorders>
              <w:left w:val="double" w:sz="4" w:space="0" w:color="auto"/>
            </w:tcBorders>
            <w:shd w:val="clear" w:color="auto" w:fill="auto"/>
          </w:tcPr>
          <w:p w:rsidR="002B6D9C" w:rsidRPr="00F87BD4" w:rsidRDefault="00F87BD4" w:rsidP="002B6D9C">
            <w:pPr>
              <w:tabs>
                <w:tab w:val="left" w:pos="-360"/>
                <w:tab w:val="decimal" w:pos="672"/>
              </w:tabs>
              <w:spacing w:after="0"/>
              <w:ind w:firstLine="0"/>
              <w:jc w:val="center"/>
              <w:rPr>
                <w:rFonts w:ascii="Times New Roman" w:hAnsi="Times New Roman"/>
                <w:noProof/>
                <w:sz w:val="21"/>
                <w:szCs w:val="21"/>
              </w:rPr>
            </w:pPr>
            <w:r w:rsidRPr="00F87BD4">
              <w:rPr>
                <w:rFonts w:ascii="Times New Roman" w:hAnsi="Times New Roman"/>
                <w:noProof/>
                <w:sz w:val="21"/>
                <w:szCs w:val="21"/>
              </w:rPr>
              <w:t>3,23</w:t>
            </w:r>
          </w:p>
        </w:tc>
        <w:tc>
          <w:tcPr>
            <w:tcW w:w="1440" w:type="dxa"/>
            <w:tcBorders>
              <w:right w:val="single" w:sz="2" w:space="0" w:color="000000"/>
            </w:tcBorders>
            <w:shd w:val="clear" w:color="auto" w:fill="auto"/>
          </w:tcPr>
          <w:p w:rsidR="002B6D9C" w:rsidRPr="008A03B1" w:rsidRDefault="00D6458F" w:rsidP="002B6D9C">
            <w:pPr>
              <w:tabs>
                <w:tab w:val="left" w:pos="-360"/>
                <w:tab w:val="decimal" w:pos="672"/>
              </w:tabs>
              <w:spacing w:after="0"/>
              <w:ind w:firstLine="0"/>
              <w:jc w:val="center"/>
              <w:rPr>
                <w:rFonts w:ascii="Times New Roman" w:hAnsi="Times New Roman"/>
                <w:noProof/>
                <w:sz w:val="21"/>
                <w:szCs w:val="21"/>
                <w:lang w:eastAsia="sr-Latn-CS"/>
              </w:rPr>
            </w:pPr>
            <w:r w:rsidRPr="008A03B1">
              <w:rPr>
                <w:rFonts w:ascii="Times New Roman" w:hAnsi="Times New Roman"/>
                <w:noProof/>
                <w:sz w:val="21"/>
                <w:szCs w:val="21"/>
                <w:lang w:eastAsia="sr-Latn-CS"/>
              </w:rPr>
              <w:t>2,1</w:t>
            </w:r>
          </w:p>
        </w:tc>
        <w:tc>
          <w:tcPr>
            <w:tcW w:w="1350" w:type="dxa"/>
            <w:tcBorders>
              <w:left w:val="single" w:sz="2" w:space="0" w:color="000000"/>
              <w:right w:val="double" w:sz="2" w:space="0" w:color="auto"/>
            </w:tcBorders>
            <w:shd w:val="clear" w:color="auto" w:fill="auto"/>
          </w:tcPr>
          <w:p w:rsidR="002B6D9C" w:rsidRPr="003139A5" w:rsidRDefault="003139A5" w:rsidP="00B563D8">
            <w:pPr>
              <w:tabs>
                <w:tab w:val="left" w:pos="-360"/>
                <w:tab w:val="decimal" w:pos="672"/>
              </w:tabs>
              <w:spacing w:after="0"/>
              <w:ind w:firstLine="0"/>
              <w:jc w:val="center"/>
              <w:rPr>
                <w:rFonts w:ascii="Times New Roman" w:hAnsi="Times New Roman"/>
                <w:noProof/>
                <w:sz w:val="21"/>
                <w:szCs w:val="21"/>
                <w:lang w:eastAsia="sr-Latn-CS"/>
              </w:rPr>
            </w:pPr>
            <w:r>
              <w:rPr>
                <w:rFonts w:ascii="Times New Roman" w:hAnsi="Times New Roman"/>
                <w:noProof/>
                <w:sz w:val="21"/>
                <w:szCs w:val="21"/>
                <w:lang w:eastAsia="sr-Latn-CS"/>
              </w:rPr>
              <w:t>678</w:t>
            </w:r>
            <w:r w:rsidR="00B563D8">
              <w:rPr>
                <w:rFonts w:ascii="Times New Roman" w:hAnsi="Times New Roman"/>
                <w:noProof/>
                <w:sz w:val="21"/>
                <w:szCs w:val="21"/>
                <w:lang w:eastAsia="sr-Latn-CS"/>
              </w:rPr>
              <w:t>3</w:t>
            </w:r>
            <w:r>
              <w:rPr>
                <w:rFonts w:ascii="Times New Roman" w:hAnsi="Times New Roman"/>
                <w:noProof/>
                <w:sz w:val="21"/>
                <w:szCs w:val="21"/>
                <w:lang w:eastAsia="sr-Latn-CS"/>
              </w:rPr>
              <w:t>0</w:t>
            </w:r>
          </w:p>
        </w:tc>
      </w:tr>
      <w:tr w:rsidR="002B6D9C" w:rsidRPr="00712F72" w:rsidTr="008A03B1">
        <w:trPr>
          <w:trHeight w:val="151"/>
        </w:trPr>
        <w:tc>
          <w:tcPr>
            <w:tcW w:w="4590" w:type="dxa"/>
            <w:tcBorders>
              <w:top w:val="single" w:sz="2" w:space="0" w:color="auto"/>
              <w:left w:val="double" w:sz="2" w:space="0" w:color="auto"/>
              <w:bottom w:val="single" w:sz="2" w:space="0" w:color="auto"/>
              <w:right w:val="double" w:sz="4" w:space="0" w:color="auto"/>
            </w:tcBorders>
            <w:shd w:val="clear" w:color="auto" w:fill="auto"/>
            <w:vAlign w:val="center"/>
          </w:tcPr>
          <w:p w:rsidR="002B6D9C" w:rsidRPr="008A03B1" w:rsidRDefault="002B6D9C" w:rsidP="008A03B1">
            <w:pPr>
              <w:tabs>
                <w:tab w:val="left" w:pos="0"/>
              </w:tabs>
              <w:spacing w:before="0" w:after="0"/>
              <w:ind w:firstLine="0"/>
              <w:rPr>
                <w:rFonts w:ascii="Times New Roman" w:hAnsi="Times New Roman"/>
                <w:color w:val="000000"/>
                <w:sz w:val="21"/>
                <w:szCs w:val="21"/>
                <w:lang w:val="sr-Cyrl-CS"/>
              </w:rPr>
            </w:pPr>
            <w:r w:rsidRPr="008A03B1">
              <w:rPr>
                <w:rFonts w:ascii="Times New Roman" w:hAnsi="Times New Roman"/>
                <w:color w:val="5F497A"/>
                <w:sz w:val="21"/>
                <w:szCs w:val="21"/>
                <w:lang w:val="sr-Cyrl-CS"/>
              </w:rPr>
              <w:t>●  </w:t>
            </w:r>
            <w:r w:rsidRPr="008A03B1">
              <w:rPr>
                <w:rFonts w:ascii="Times New Roman" w:hAnsi="Times New Roman"/>
                <w:color w:val="000000"/>
                <w:sz w:val="21"/>
                <w:szCs w:val="21"/>
                <w:lang w:val="sr-Cyrl-CS"/>
              </w:rPr>
              <w:t xml:space="preserve"> Пословање/АМСС помоћ на путу</w:t>
            </w:r>
            <w:r w:rsidRPr="008A03B1">
              <w:rPr>
                <w:rFonts w:ascii="Times New Roman" w:hAnsi="Times New Roman"/>
                <w:color w:val="000000"/>
                <w:sz w:val="21"/>
                <w:szCs w:val="21"/>
              </w:rPr>
              <w:t xml:space="preserve"> </w:t>
            </w:r>
          </w:p>
        </w:tc>
        <w:tc>
          <w:tcPr>
            <w:tcW w:w="1440" w:type="dxa"/>
            <w:tcBorders>
              <w:left w:val="double" w:sz="4" w:space="0" w:color="auto"/>
            </w:tcBorders>
            <w:shd w:val="clear" w:color="auto" w:fill="auto"/>
          </w:tcPr>
          <w:p w:rsidR="002B6D9C" w:rsidRPr="00F87BD4" w:rsidRDefault="00F87BD4" w:rsidP="002B6D9C">
            <w:pPr>
              <w:tabs>
                <w:tab w:val="left" w:pos="-360"/>
                <w:tab w:val="decimal" w:pos="672"/>
              </w:tabs>
              <w:spacing w:after="0"/>
              <w:ind w:firstLine="0"/>
              <w:jc w:val="center"/>
              <w:rPr>
                <w:rFonts w:ascii="Times New Roman" w:hAnsi="Times New Roman"/>
                <w:noProof/>
                <w:sz w:val="21"/>
                <w:szCs w:val="21"/>
              </w:rPr>
            </w:pPr>
            <w:r w:rsidRPr="00F87BD4">
              <w:rPr>
                <w:rFonts w:ascii="Times New Roman" w:hAnsi="Times New Roman"/>
                <w:noProof/>
                <w:sz w:val="21"/>
                <w:szCs w:val="21"/>
              </w:rPr>
              <w:t>1,19</w:t>
            </w:r>
          </w:p>
        </w:tc>
        <w:tc>
          <w:tcPr>
            <w:tcW w:w="1440" w:type="dxa"/>
            <w:tcBorders>
              <w:right w:val="single" w:sz="2" w:space="0" w:color="000000"/>
            </w:tcBorders>
            <w:shd w:val="clear" w:color="auto" w:fill="auto"/>
          </w:tcPr>
          <w:p w:rsidR="002B6D9C" w:rsidRPr="008A03B1" w:rsidRDefault="00D6458F" w:rsidP="002B6D9C">
            <w:pPr>
              <w:tabs>
                <w:tab w:val="left" w:pos="-360"/>
                <w:tab w:val="decimal" w:pos="672"/>
              </w:tabs>
              <w:spacing w:after="0"/>
              <w:ind w:firstLine="0"/>
              <w:jc w:val="center"/>
              <w:rPr>
                <w:rFonts w:ascii="Times New Roman" w:hAnsi="Times New Roman"/>
                <w:noProof/>
                <w:sz w:val="21"/>
                <w:szCs w:val="21"/>
                <w:lang w:eastAsia="sr-Latn-CS"/>
              </w:rPr>
            </w:pPr>
            <w:r w:rsidRPr="008A03B1">
              <w:rPr>
                <w:rFonts w:ascii="Times New Roman" w:hAnsi="Times New Roman"/>
                <w:noProof/>
                <w:sz w:val="21"/>
                <w:szCs w:val="21"/>
                <w:lang w:eastAsia="sr-Latn-CS"/>
              </w:rPr>
              <w:t>2,1</w:t>
            </w:r>
          </w:p>
        </w:tc>
        <w:tc>
          <w:tcPr>
            <w:tcW w:w="1350" w:type="dxa"/>
            <w:tcBorders>
              <w:left w:val="single" w:sz="2" w:space="0" w:color="000000"/>
              <w:right w:val="double" w:sz="2" w:space="0" w:color="auto"/>
            </w:tcBorders>
            <w:shd w:val="clear" w:color="auto" w:fill="auto"/>
          </w:tcPr>
          <w:p w:rsidR="002B6D9C" w:rsidRPr="00B563D8" w:rsidRDefault="003139A5" w:rsidP="00B563D8">
            <w:pPr>
              <w:tabs>
                <w:tab w:val="left" w:pos="-360"/>
                <w:tab w:val="decimal" w:pos="672"/>
              </w:tabs>
              <w:spacing w:after="0"/>
              <w:ind w:firstLine="0"/>
              <w:jc w:val="center"/>
              <w:rPr>
                <w:rFonts w:ascii="Times New Roman" w:hAnsi="Times New Roman"/>
                <w:noProof/>
                <w:sz w:val="21"/>
                <w:szCs w:val="21"/>
                <w:lang w:eastAsia="sr-Latn-CS"/>
              </w:rPr>
            </w:pPr>
            <w:r>
              <w:rPr>
                <w:rFonts w:ascii="Times New Roman" w:hAnsi="Times New Roman"/>
                <w:noProof/>
                <w:sz w:val="21"/>
                <w:szCs w:val="21"/>
                <w:lang w:eastAsia="sr-Latn-CS"/>
              </w:rPr>
              <w:t>2</w:t>
            </w:r>
            <w:r w:rsidR="00B563D8">
              <w:rPr>
                <w:rFonts w:ascii="Times New Roman" w:hAnsi="Times New Roman"/>
                <w:noProof/>
                <w:sz w:val="21"/>
                <w:szCs w:val="21"/>
                <w:lang w:eastAsia="sr-Latn-CS"/>
              </w:rPr>
              <w:t>4990</w:t>
            </w:r>
          </w:p>
        </w:tc>
      </w:tr>
      <w:tr w:rsidR="002B6D9C" w:rsidRPr="00712F72" w:rsidTr="008A03B1">
        <w:trPr>
          <w:trHeight w:val="149"/>
        </w:trPr>
        <w:tc>
          <w:tcPr>
            <w:tcW w:w="4590" w:type="dxa"/>
            <w:tcBorders>
              <w:top w:val="single" w:sz="2" w:space="0" w:color="auto"/>
              <w:left w:val="double" w:sz="2" w:space="0" w:color="auto"/>
              <w:bottom w:val="single" w:sz="2" w:space="0" w:color="auto"/>
              <w:right w:val="double" w:sz="4" w:space="0" w:color="auto"/>
            </w:tcBorders>
            <w:shd w:val="clear" w:color="auto" w:fill="auto"/>
            <w:vAlign w:val="center"/>
          </w:tcPr>
          <w:p w:rsidR="002B6D9C" w:rsidRPr="008A03B1" w:rsidRDefault="002B6D9C" w:rsidP="008A03B1">
            <w:pPr>
              <w:tabs>
                <w:tab w:val="left" w:pos="0"/>
              </w:tabs>
              <w:spacing w:before="0" w:after="0"/>
              <w:ind w:firstLine="0"/>
              <w:rPr>
                <w:rFonts w:ascii="Times New Roman" w:hAnsi="Times New Roman"/>
                <w:color w:val="000000"/>
                <w:sz w:val="21"/>
                <w:szCs w:val="21"/>
                <w:lang w:val="sr-Cyrl-CS"/>
              </w:rPr>
            </w:pPr>
            <w:r w:rsidRPr="008A03B1">
              <w:rPr>
                <w:rFonts w:ascii="Times New Roman" w:hAnsi="Times New Roman"/>
                <w:color w:val="5F497A"/>
                <w:sz w:val="21"/>
                <w:szCs w:val="21"/>
                <w:lang w:val="sr-Cyrl-CS"/>
              </w:rPr>
              <w:t>●</w:t>
            </w:r>
            <w:r w:rsidRPr="008A03B1">
              <w:rPr>
                <w:rFonts w:ascii="Times New Roman" w:hAnsi="Times New Roman"/>
                <w:color w:val="000000"/>
                <w:sz w:val="21"/>
                <w:szCs w:val="21"/>
                <w:lang w:val="sr-Cyrl-CS"/>
              </w:rPr>
              <w:t>   Пословно-трговински комплекси</w:t>
            </w:r>
          </w:p>
        </w:tc>
        <w:tc>
          <w:tcPr>
            <w:tcW w:w="1440" w:type="dxa"/>
            <w:tcBorders>
              <w:left w:val="double" w:sz="4" w:space="0" w:color="auto"/>
            </w:tcBorders>
            <w:shd w:val="clear" w:color="auto" w:fill="auto"/>
          </w:tcPr>
          <w:p w:rsidR="002B6D9C" w:rsidRPr="00F87BD4" w:rsidRDefault="00F87BD4" w:rsidP="002B6D9C">
            <w:pPr>
              <w:tabs>
                <w:tab w:val="left" w:pos="-360"/>
                <w:tab w:val="decimal" w:pos="672"/>
              </w:tabs>
              <w:spacing w:after="0"/>
              <w:ind w:firstLine="0"/>
              <w:jc w:val="center"/>
              <w:rPr>
                <w:rFonts w:ascii="Times New Roman" w:hAnsi="Times New Roman"/>
                <w:noProof/>
                <w:sz w:val="21"/>
                <w:szCs w:val="21"/>
              </w:rPr>
            </w:pPr>
            <w:r w:rsidRPr="00F87BD4">
              <w:rPr>
                <w:rFonts w:ascii="Times New Roman" w:hAnsi="Times New Roman"/>
                <w:noProof/>
                <w:sz w:val="21"/>
                <w:szCs w:val="21"/>
              </w:rPr>
              <w:t>15,08</w:t>
            </w:r>
          </w:p>
        </w:tc>
        <w:tc>
          <w:tcPr>
            <w:tcW w:w="1440" w:type="dxa"/>
            <w:tcBorders>
              <w:right w:val="single" w:sz="2" w:space="0" w:color="000000"/>
            </w:tcBorders>
            <w:shd w:val="clear" w:color="auto" w:fill="auto"/>
          </w:tcPr>
          <w:p w:rsidR="002B6D9C" w:rsidRPr="008A03B1" w:rsidRDefault="00D6458F" w:rsidP="002B6D9C">
            <w:pPr>
              <w:tabs>
                <w:tab w:val="left" w:pos="-360"/>
                <w:tab w:val="decimal" w:pos="672"/>
              </w:tabs>
              <w:spacing w:after="0"/>
              <w:ind w:firstLine="0"/>
              <w:jc w:val="center"/>
              <w:rPr>
                <w:rFonts w:ascii="Times New Roman" w:hAnsi="Times New Roman"/>
                <w:noProof/>
                <w:sz w:val="21"/>
                <w:szCs w:val="21"/>
                <w:lang w:eastAsia="sr-Latn-CS"/>
              </w:rPr>
            </w:pPr>
            <w:r w:rsidRPr="008A03B1">
              <w:rPr>
                <w:rFonts w:ascii="Times New Roman" w:hAnsi="Times New Roman"/>
                <w:noProof/>
                <w:sz w:val="21"/>
                <w:szCs w:val="21"/>
                <w:lang w:eastAsia="sr-Latn-CS"/>
              </w:rPr>
              <w:t>2,1</w:t>
            </w:r>
          </w:p>
        </w:tc>
        <w:tc>
          <w:tcPr>
            <w:tcW w:w="1350" w:type="dxa"/>
            <w:tcBorders>
              <w:left w:val="single" w:sz="2" w:space="0" w:color="000000"/>
              <w:right w:val="double" w:sz="2" w:space="0" w:color="auto"/>
            </w:tcBorders>
            <w:shd w:val="clear" w:color="auto" w:fill="auto"/>
          </w:tcPr>
          <w:p w:rsidR="002B6D9C" w:rsidRPr="00B563D8" w:rsidRDefault="003139A5" w:rsidP="00B563D8">
            <w:pPr>
              <w:tabs>
                <w:tab w:val="left" w:pos="-360"/>
                <w:tab w:val="decimal" w:pos="672"/>
              </w:tabs>
              <w:spacing w:after="0"/>
              <w:ind w:firstLine="0"/>
              <w:jc w:val="center"/>
              <w:rPr>
                <w:rFonts w:ascii="Times New Roman" w:hAnsi="Times New Roman"/>
                <w:noProof/>
                <w:sz w:val="21"/>
                <w:szCs w:val="21"/>
                <w:lang w:eastAsia="sr-Latn-CS"/>
              </w:rPr>
            </w:pPr>
            <w:r>
              <w:rPr>
                <w:rFonts w:ascii="Times New Roman" w:hAnsi="Times New Roman"/>
                <w:noProof/>
                <w:sz w:val="21"/>
                <w:szCs w:val="21"/>
                <w:lang w:eastAsia="sr-Latn-CS"/>
              </w:rPr>
              <w:t>31</w:t>
            </w:r>
            <w:r w:rsidR="00F87BD4">
              <w:rPr>
                <w:rFonts w:ascii="Times New Roman" w:hAnsi="Times New Roman"/>
                <w:noProof/>
                <w:sz w:val="21"/>
                <w:szCs w:val="21"/>
                <w:lang w:eastAsia="sr-Latn-CS"/>
              </w:rPr>
              <w:t>6</w:t>
            </w:r>
            <w:r w:rsidR="00B563D8">
              <w:rPr>
                <w:rFonts w:ascii="Times New Roman" w:hAnsi="Times New Roman"/>
                <w:noProof/>
                <w:sz w:val="21"/>
                <w:szCs w:val="21"/>
                <w:lang w:eastAsia="sr-Latn-CS"/>
              </w:rPr>
              <w:t>680</w:t>
            </w:r>
          </w:p>
        </w:tc>
      </w:tr>
      <w:tr w:rsidR="008A03B1" w:rsidRPr="00712F72" w:rsidTr="008A03B1">
        <w:trPr>
          <w:trHeight w:val="149"/>
        </w:trPr>
        <w:tc>
          <w:tcPr>
            <w:tcW w:w="4590" w:type="dxa"/>
            <w:tcBorders>
              <w:top w:val="single" w:sz="2" w:space="0" w:color="auto"/>
              <w:left w:val="double" w:sz="2" w:space="0" w:color="auto"/>
              <w:bottom w:val="single" w:sz="2" w:space="0" w:color="auto"/>
              <w:right w:val="double" w:sz="4" w:space="0" w:color="auto"/>
            </w:tcBorders>
            <w:shd w:val="clear" w:color="auto" w:fill="auto"/>
            <w:vAlign w:val="center"/>
          </w:tcPr>
          <w:p w:rsidR="008A03B1" w:rsidRPr="008A03B1" w:rsidRDefault="008A03B1" w:rsidP="008A03B1">
            <w:pPr>
              <w:tabs>
                <w:tab w:val="left" w:pos="0"/>
              </w:tabs>
              <w:spacing w:before="0" w:after="0"/>
              <w:ind w:firstLine="0"/>
              <w:rPr>
                <w:rFonts w:ascii="Times New Roman" w:hAnsi="Times New Roman"/>
                <w:color w:val="5F497A"/>
                <w:sz w:val="21"/>
                <w:szCs w:val="21"/>
                <w:lang w:val="sr-Cyrl-CS"/>
              </w:rPr>
            </w:pPr>
            <w:r w:rsidRPr="008A03B1">
              <w:rPr>
                <w:rFonts w:ascii="Times New Roman" w:hAnsi="Times New Roman"/>
                <w:color w:val="5F497A"/>
                <w:sz w:val="21"/>
                <w:szCs w:val="21"/>
                <w:lang w:val="sr-Cyrl-CS"/>
              </w:rPr>
              <w:t>●</w:t>
            </w:r>
            <w:r w:rsidRPr="008A03B1">
              <w:rPr>
                <w:rFonts w:ascii="Times New Roman" w:hAnsi="Times New Roman"/>
                <w:color w:val="000000"/>
                <w:sz w:val="21"/>
                <w:szCs w:val="21"/>
                <w:lang w:val="sr-Cyrl-CS"/>
              </w:rPr>
              <w:t>   Пословно-</w:t>
            </w:r>
            <w:r>
              <w:rPr>
                <w:rFonts w:ascii="Times New Roman" w:hAnsi="Times New Roman"/>
                <w:color w:val="000000"/>
                <w:sz w:val="21"/>
                <w:szCs w:val="21"/>
                <w:lang w:val="sr-Cyrl-CS"/>
              </w:rPr>
              <w:t>производно-</w:t>
            </w:r>
            <w:r w:rsidRPr="008A03B1">
              <w:rPr>
                <w:rFonts w:ascii="Times New Roman" w:hAnsi="Times New Roman"/>
                <w:color w:val="000000"/>
                <w:sz w:val="21"/>
                <w:szCs w:val="21"/>
                <w:lang w:val="sr-Cyrl-CS"/>
              </w:rPr>
              <w:t>трговински комплекс</w:t>
            </w:r>
          </w:p>
        </w:tc>
        <w:tc>
          <w:tcPr>
            <w:tcW w:w="1440" w:type="dxa"/>
            <w:tcBorders>
              <w:left w:val="double" w:sz="4" w:space="0" w:color="auto"/>
            </w:tcBorders>
            <w:shd w:val="clear" w:color="auto" w:fill="auto"/>
          </w:tcPr>
          <w:p w:rsidR="008A03B1" w:rsidRPr="00F87BD4" w:rsidRDefault="00F87BD4" w:rsidP="008A03B1">
            <w:pPr>
              <w:tabs>
                <w:tab w:val="left" w:pos="-360"/>
                <w:tab w:val="decimal" w:pos="672"/>
              </w:tabs>
              <w:spacing w:after="0"/>
              <w:ind w:firstLine="0"/>
              <w:jc w:val="center"/>
              <w:rPr>
                <w:rFonts w:ascii="Times New Roman" w:hAnsi="Times New Roman"/>
                <w:noProof/>
                <w:sz w:val="21"/>
                <w:szCs w:val="21"/>
                <w:lang w:eastAsia="sr-Latn-CS"/>
              </w:rPr>
            </w:pPr>
            <w:r w:rsidRPr="00F87BD4">
              <w:rPr>
                <w:rFonts w:ascii="Times New Roman" w:hAnsi="Times New Roman"/>
                <w:noProof/>
                <w:sz w:val="21"/>
                <w:szCs w:val="21"/>
                <w:lang w:eastAsia="sr-Latn-CS"/>
              </w:rPr>
              <w:t>12,85</w:t>
            </w:r>
          </w:p>
        </w:tc>
        <w:tc>
          <w:tcPr>
            <w:tcW w:w="1440" w:type="dxa"/>
            <w:tcBorders>
              <w:right w:val="single" w:sz="2" w:space="0" w:color="000000"/>
            </w:tcBorders>
            <w:shd w:val="clear" w:color="auto" w:fill="auto"/>
          </w:tcPr>
          <w:p w:rsidR="008A03B1" w:rsidRPr="008A03B1" w:rsidRDefault="008A03B1" w:rsidP="008A03B1">
            <w:pPr>
              <w:tabs>
                <w:tab w:val="left" w:pos="-360"/>
                <w:tab w:val="decimal" w:pos="672"/>
              </w:tabs>
              <w:spacing w:after="0"/>
              <w:ind w:firstLine="0"/>
              <w:jc w:val="center"/>
              <w:rPr>
                <w:rFonts w:ascii="Times New Roman" w:hAnsi="Times New Roman"/>
                <w:noProof/>
                <w:sz w:val="21"/>
                <w:szCs w:val="21"/>
                <w:lang w:eastAsia="sr-Latn-CS"/>
              </w:rPr>
            </w:pPr>
            <w:r w:rsidRPr="008A03B1">
              <w:rPr>
                <w:rFonts w:ascii="Times New Roman" w:hAnsi="Times New Roman"/>
                <w:noProof/>
                <w:sz w:val="21"/>
                <w:szCs w:val="21"/>
                <w:lang w:eastAsia="sr-Latn-CS"/>
              </w:rPr>
              <w:t>0,7</w:t>
            </w:r>
          </w:p>
        </w:tc>
        <w:tc>
          <w:tcPr>
            <w:tcW w:w="1350" w:type="dxa"/>
            <w:tcBorders>
              <w:left w:val="single" w:sz="2" w:space="0" w:color="000000"/>
              <w:right w:val="double" w:sz="2" w:space="0" w:color="auto"/>
            </w:tcBorders>
            <w:shd w:val="clear" w:color="auto" w:fill="auto"/>
          </w:tcPr>
          <w:p w:rsidR="008A03B1" w:rsidRPr="003139A5" w:rsidRDefault="003139A5" w:rsidP="003139A5">
            <w:pPr>
              <w:tabs>
                <w:tab w:val="left" w:pos="-360"/>
                <w:tab w:val="decimal" w:pos="672"/>
              </w:tabs>
              <w:spacing w:after="0"/>
              <w:ind w:firstLine="0"/>
              <w:jc w:val="center"/>
              <w:rPr>
                <w:rFonts w:ascii="Times New Roman" w:hAnsi="Times New Roman"/>
                <w:noProof/>
                <w:sz w:val="21"/>
                <w:szCs w:val="21"/>
                <w:lang w:eastAsia="sr-Latn-CS"/>
              </w:rPr>
            </w:pPr>
            <w:r>
              <w:rPr>
                <w:rFonts w:ascii="Times New Roman" w:hAnsi="Times New Roman"/>
                <w:noProof/>
                <w:sz w:val="21"/>
                <w:szCs w:val="21"/>
                <w:lang w:eastAsia="sr-Latn-CS"/>
              </w:rPr>
              <w:t>89950</w:t>
            </w:r>
          </w:p>
        </w:tc>
      </w:tr>
      <w:tr w:rsidR="008A03B1" w:rsidRPr="00712F72" w:rsidTr="00D6458F">
        <w:trPr>
          <w:trHeight w:val="149"/>
        </w:trPr>
        <w:tc>
          <w:tcPr>
            <w:tcW w:w="8820" w:type="dxa"/>
            <w:gridSpan w:val="4"/>
            <w:tcBorders>
              <w:top w:val="single" w:sz="2" w:space="0" w:color="auto"/>
              <w:left w:val="double" w:sz="2" w:space="0" w:color="auto"/>
              <w:bottom w:val="double" w:sz="2" w:space="0" w:color="auto"/>
              <w:right w:val="double" w:sz="2" w:space="0" w:color="auto"/>
            </w:tcBorders>
            <w:shd w:val="clear" w:color="auto" w:fill="auto"/>
          </w:tcPr>
          <w:p w:rsidR="008A03B1" w:rsidRPr="008A03B1" w:rsidRDefault="008A03B1" w:rsidP="00D870AF">
            <w:pPr>
              <w:tabs>
                <w:tab w:val="left" w:pos="-360"/>
                <w:tab w:val="decimal" w:pos="672"/>
              </w:tabs>
              <w:spacing w:before="120"/>
              <w:ind w:firstLine="0"/>
              <w:rPr>
                <w:rFonts w:ascii="Times New Roman" w:hAnsi="Times New Roman"/>
                <w:noProof/>
                <w:sz w:val="21"/>
                <w:szCs w:val="21"/>
                <w:lang w:eastAsia="sr-Latn-CS"/>
              </w:rPr>
            </w:pPr>
            <w:r w:rsidRPr="008A03B1">
              <w:rPr>
                <w:rFonts w:ascii="Times New Roman" w:hAnsi="Times New Roman"/>
                <w:b/>
                <w:sz w:val="21"/>
                <w:szCs w:val="21"/>
              </w:rPr>
              <w:t xml:space="preserve">Укупна планирана бруто развијена грађевинска површина                                  </w:t>
            </w:r>
            <w:r w:rsidR="003139A5" w:rsidRPr="003139A5">
              <w:rPr>
                <w:rFonts w:ascii="Times New Roman" w:hAnsi="Times New Roman"/>
                <w:b/>
                <w:sz w:val="21"/>
                <w:szCs w:val="21"/>
              </w:rPr>
              <w:t>1</w:t>
            </w:r>
            <w:r w:rsidR="003139A5">
              <w:rPr>
                <w:rFonts w:ascii="Times New Roman" w:hAnsi="Times New Roman"/>
                <w:b/>
                <w:sz w:val="21"/>
                <w:szCs w:val="21"/>
              </w:rPr>
              <w:t xml:space="preserve"> </w:t>
            </w:r>
            <w:r w:rsidR="00B563D8">
              <w:rPr>
                <w:rFonts w:ascii="Times New Roman" w:hAnsi="Times New Roman"/>
                <w:b/>
                <w:sz w:val="21"/>
                <w:szCs w:val="21"/>
              </w:rPr>
              <w:t>1</w:t>
            </w:r>
            <w:r w:rsidR="00D870AF">
              <w:rPr>
                <w:rFonts w:ascii="Times New Roman" w:hAnsi="Times New Roman"/>
                <w:b/>
                <w:sz w:val="21"/>
                <w:szCs w:val="21"/>
              </w:rPr>
              <w:t>63</w:t>
            </w:r>
            <w:r w:rsidR="00B563D8">
              <w:rPr>
                <w:rFonts w:ascii="Times New Roman" w:hAnsi="Times New Roman"/>
                <w:b/>
                <w:sz w:val="21"/>
                <w:szCs w:val="21"/>
              </w:rPr>
              <w:t xml:space="preserve"> </w:t>
            </w:r>
            <w:r w:rsidR="00D870AF">
              <w:rPr>
                <w:rFonts w:ascii="Times New Roman" w:hAnsi="Times New Roman"/>
                <w:b/>
                <w:sz w:val="21"/>
                <w:szCs w:val="21"/>
              </w:rPr>
              <w:t>8</w:t>
            </w:r>
            <w:r w:rsidR="00B563D8">
              <w:rPr>
                <w:rFonts w:ascii="Times New Roman" w:hAnsi="Times New Roman"/>
                <w:b/>
                <w:sz w:val="21"/>
                <w:szCs w:val="21"/>
              </w:rPr>
              <w:t>50</w:t>
            </w:r>
            <w:r w:rsidRPr="003139A5">
              <w:rPr>
                <w:rFonts w:ascii="Times New Roman" w:hAnsi="Times New Roman"/>
                <w:b/>
                <w:sz w:val="21"/>
                <w:szCs w:val="21"/>
              </w:rPr>
              <w:t>m²</w:t>
            </w:r>
          </w:p>
        </w:tc>
      </w:tr>
    </w:tbl>
    <w:p w:rsidR="00854FFA" w:rsidRDefault="00854FFA" w:rsidP="00D870AF">
      <w:pPr>
        <w:tabs>
          <w:tab w:val="right" w:leader="dot" w:pos="9090"/>
        </w:tabs>
        <w:spacing w:before="360" w:after="120"/>
        <w:ind w:firstLine="0"/>
        <w:jc w:val="left"/>
        <w:rPr>
          <w:rFonts w:ascii="Times New Roman" w:hAnsi="Times New Roman"/>
          <w:b/>
          <w:color w:val="000000"/>
          <w:sz w:val="28"/>
          <w:szCs w:val="28"/>
          <w:lang w:val="sr-Cyrl-CS"/>
        </w:rPr>
      </w:pPr>
    </w:p>
    <w:p w:rsidR="00854FFA" w:rsidRDefault="00854FFA" w:rsidP="00D870AF">
      <w:pPr>
        <w:tabs>
          <w:tab w:val="right" w:leader="dot" w:pos="9090"/>
        </w:tabs>
        <w:spacing w:before="360" w:after="120"/>
        <w:ind w:firstLine="0"/>
        <w:jc w:val="left"/>
        <w:rPr>
          <w:rFonts w:ascii="Times New Roman" w:hAnsi="Times New Roman"/>
          <w:b/>
          <w:color w:val="000000"/>
          <w:sz w:val="28"/>
          <w:szCs w:val="28"/>
          <w:lang w:val="sr-Cyrl-CS"/>
        </w:rPr>
      </w:pPr>
    </w:p>
    <w:p w:rsidR="00854FFA" w:rsidRDefault="00854FFA" w:rsidP="00D870AF">
      <w:pPr>
        <w:tabs>
          <w:tab w:val="right" w:leader="dot" w:pos="9090"/>
        </w:tabs>
        <w:spacing w:before="360" w:after="120"/>
        <w:ind w:firstLine="0"/>
        <w:jc w:val="left"/>
        <w:rPr>
          <w:rFonts w:ascii="Times New Roman" w:hAnsi="Times New Roman"/>
          <w:b/>
          <w:color w:val="000000"/>
          <w:sz w:val="28"/>
          <w:szCs w:val="28"/>
          <w:lang w:val="sr-Cyrl-CS"/>
        </w:rPr>
      </w:pPr>
    </w:p>
    <w:p w:rsidR="006E2C12" w:rsidRPr="00202C02" w:rsidRDefault="006E2C12" w:rsidP="00D870AF">
      <w:pPr>
        <w:tabs>
          <w:tab w:val="right" w:leader="dot" w:pos="9090"/>
        </w:tabs>
        <w:spacing w:before="360" w:after="120"/>
        <w:ind w:firstLine="0"/>
        <w:jc w:val="left"/>
        <w:rPr>
          <w:rFonts w:ascii="Times New Roman" w:hAnsi="Times New Roman"/>
          <w:b/>
          <w:color w:val="000000"/>
          <w:sz w:val="28"/>
          <w:szCs w:val="28"/>
          <w:lang w:val="sr-Cyrl-CS"/>
        </w:rPr>
      </w:pPr>
      <w:r w:rsidRPr="00202C02">
        <w:rPr>
          <w:rFonts w:ascii="Times New Roman" w:hAnsi="Times New Roman"/>
          <w:b/>
          <w:color w:val="000000"/>
          <w:sz w:val="28"/>
          <w:szCs w:val="28"/>
          <w:lang w:val="sr-Cyrl-CS"/>
        </w:rPr>
        <w:lastRenderedPageBreak/>
        <w:t xml:space="preserve">Б.  </w:t>
      </w:r>
      <w:r w:rsidR="0007404B">
        <w:rPr>
          <w:rFonts w:ascii="Times New Roman" w:hAnsi="Times New Roman"/>
          <w:b/>
          <w:color w:val="000000"/>
          <w:sz w:val="28"/>
          <w:szCs w:val="28"/>
          <w:lang w:val="sr-Cyrl-CS"/>
        </w:rPr>
        <w:t xml:space="preserve">САДРЖАЈ </w:t>
      </w:r>
      <w:r w:rsidRPr="00202C02">
        <w:rPr>
          <w:rFonts w:ascii="Times New Roman" w:hAnsi="Times New Roman"/>
          <w:b/>
          <w:color w:val="000000"/>
          <w:sz w:val="28"/>
          <w:szCs w:val="28"/>
          <w:lang w:val="sr-Cyrl-CS"/>
        </w:rPr>
        <w:t>ГРАФИЧК</w:t>
      </w:r>
      <w:r w:rsidR="0007404B">
        <w:rPr>
          <w:rFonts w:ascii="Times New Roman" w:hAnsi="Times New Roman"/>
          <w:b/>
          <w:color w:val="000000"/>
          <w:sz w:val="28"/>
          <w:szCs w:val="28"/>
          <w:lang w:val="sr-Cyrl-CS"/>
        </w:rPr>
        <w:t>ОГ</w:t>
      </w:r>
      <w:r w:rsidRPr="00202C02">
        <w:rPr>
          <w:rFonts w:ascii="Times New Roman" w:hAnsi="Times New Roman"/>
          <w:b/>
          <w:color w:val="000000"/>
          <w:sz w:val="28"/>
          <w:szCs w:val="28"/>
          <w:lang w:val="sr-Cyrl-CS"/>
        </w:rPr>
        <w:t xml:space="preserve"> ДЕ</w:t>
      </w:r>
      <w:r w:rsidR="0007404B">
        <w:rPr>
          <w:rFonts w:ascii="Times New Roman" w:hAnsi="Times New Roman"/>
          <w:b/>
          <w:color w:val="000000"/>
          <w:sz w:val="28"/>
          <w:szCs w:val="28"/>
          <w:lang w:val="sr-Cyrl-CS"/>
        </w:rPr>
        <w:t>ЛА</w:t>
      </w:r>
    </w:p>
    <w:p w:rsidR="00550716" w:rsidRDefault="00702AC5" w:rsidP="005429A0">
      <w:pPr>
        <w:tabs>
          <w:tab w:val="right" w:leader="dot" w:pos="8820"/>
        </w:tabs>
        <w:autoSpaceDE w:val="0"/>
        <w:autoSpaceDN w:val="0"/>
        <w:adjustRightInd w:val="0"/>
        <w:ind w:firstLine="0"/>
        <w:jc w:val="left"/>
        <w:rPr>
          <w:rFonts w:ascii="Times New Roman" w:hAnsi="Times New Roman"/>
          <w:bCs/>
          <w:szCs w:val="22"/>
          <w:lang w:val="sr-Cyrl-CS"/>
        </w:rPr>
      </w:pPr>
      <w:r w:rsidRPr="00702AC5">
        <w:rPr>
          <w:rFonts w:ascii="Times New Roman" w:hAnsi="Times New Roman"/>
          <w:bCs/>
          <w:szCs w:val="22"/>
          <w:lang w:val="sr-Cyrl-CS"/>
        </w:rPr>
        <w:t>1.</w:t>
      </w:r>
      <w:r w:rsidR="00550716">
        <w:rPr>
          <w:rFonts w:ascii="Times New Roman" w:hAnsi="Times New Roman"/>
          <w:bCs/>
          <w:szCs w:val="22"/>
          <w:lang w:val="sr-Cyrl-CS"/>
        </w:rPr>
        <w:t>0</w:t>
      </w:r>
      <w:r w:rsidRPr="00702AC5">
        <w:rPr>
          <w:rFonts w:ascii="Times New Roman" w:hAnsi="Times New Roman"/>
          <w:bCs/>
          <w:szCs w:val="22"/>
          <w:lang w:val="sr-Cyrl-CS"/>
        </w:rPr>
        <w:t>.</w:t>
      </w:r>
      <w:r w:rsidRPr="00702AC5">
        <w:rPr>
          <w:rFonts w:ascii="Times New Roman" w:hAnsi="Times New Roman"/>
          <w:bCs/>
          <w:szCs w:val="22"/>
        </w:rPr>
        <w:t xml:space="preserve"> </w:t>
      </w:r>
      <w:r w:rsidR="00550716" w:rsidRPr="00702AC5">
        <w:rPr>
          <w:rFonts w:ascii="Times New Roman" w:hAnsi="Times New Roman"/>
          <w:bCs/>
          <w:szCs w:val="22"/>
          <w:lang w:val="sr-Cyrl-CS"/>
        </w:rPr>
        <w:t>Граница плана</w:t>
      </w:r>
      <w:r w:rsidR="00550716">
        <w:rPr>
          <w:rFonts w:ascii="Times New Roman" w:hAnsi="Times New Roman"/>
          <w:bCs/>
          <w:szCs w:val="22"/>
          <w:lang w:val="sr-Cyrl-CS"/>
        </w:rPr>
        <w:tab/>
        <w:t>1: 1</w:t>
      </w:r>
      <w:r w:rsidR="003A47EC">
        <w:rPr>
          <w:rFonts w:ascii="Times New Roman" w:hAnsi="Times New Roman"/>
          <w:bCs/>
          <w:szCs w:val="22"/>
          <w:lang w:val="sr-Cyrl-CS"/>
        </w:rPr>
        <w:t xml:space="preserve"> </w:t>
      </w:r>
      <w:r w:rsidR="00550716">
        <w:rPr>
          <w:rFonts w:ascii="Times New Roman" w:hAnsi="Times New Roman"/>
          <w:bCs/>
          <w:szCs w:val="22"/>
          <w:lang w:val="sr-Cyrl-CS"/>
        </w:rPr>
        <w:t>000</w:t>
      </w:r>
    </w:p>
    <w:p w:rsidR="00550716" w:rsidRDefault="00550716" w:rsidP="005429A0">
      <w:pPr>
        <w:tabs>
          <w:tab w:val="right" w:leader="dot" w:pos="8820"/>
        </w:tabs>
        <w:autoSpaceDE w:val="0"/>
        <w:autoSpaceDN w:val="0"/>
        <w:adjustRightInd w:val="0"/>
        <w:ind w:firstLine="0"/>
        <w:jc w:val="left"/>
        <w:rPr>
          <w:rFonts w:ascii="Times New Roman" w:hAnsi="Times New Roman"/>
          <w:bCs/>
          <w:szCs w:val="22"/>
          <w:lang w:val="sr-Cyrl-CS"/>
        </w:rPr>
      </w:pPr>
      <w:r>
        <w:rPr>
          <w:rFonts w:ascii="Times New Roman" w:hAnsi="Times New Roman"/>
          <w:bCs/>
          <w:szCs w:val="22"/>
          <w:lang w:val="sr-Cyrl-CS"/>
        </w:rPr>
        <w:t>1.1.</w:t>
      </w:r>
      <w:r w:rsidRPr="00550716">
        <w:rPr>
          <w:rFonts w:ascii="Times New Roman" w:hAnsi="Times New Roman"/>
          <w:bCs/>
          <w:szCs w:val="22"/>
          <w:lang w:val="sr-Cyrl-CS"/>
        </w:rPr>
        <w:t xml:space="preserve"> </w:t>
      </w:r>
      <w:r w:rsidRPr="00702AC5">
        <w:rPr>
          <w:rFonts w:ascii="Times New Roman" w:hAnsi="Times New Roman"/>
          <w:bCs/>
          <w:szCs w:val="22"/>
          <w:lang w:val="sr-Cyrl-CS"/>
        </w:rPr>
        <w:t>Постојећа функционална организација и стање коришћења простора</w:t>
      </w:r>
      <w:r>
        <w:rPr>
          <w:rFonts w:ascii="Times New Roman" w:hAnsi="Times New Roman"/>
          <w:bCs/>
          <w:szCs w:val="22"/>
          <w:lang w:val="sr-Cyrl-CS"/>
        </w:rPr>
        <w:tab/>
        <w:t xml:space="preserve">1: </w:t>
      </w:r>
      <w:r w:rsidR="002D2624">
        <w:rPr>
          <w:rFonts w:ascii="Times New Roman" w:hAnsi="Times New Roman"/>
          <w:bCs/>
          <w:szCs w:val="22"/>
        </w:rPr>
        <w:t>2</w:t>
      </w:r>
      <w:r w:rsidR="003A47EC">
        <w:rPr>
          <w:rFonts w:ascii="Times New Roman" w:hAnsi="Times New Roman"/>
          <w:bCs/>
          <w:szCs w:val="22"/>
          <w:lang w:val="sr-Cyrl-CS"/>
        </w:rPr>
        <w:t xml:space="preserve"> </w:t>
      </w:r>
      <w:r w:rsidR="002D2624">
        <w:rPr>
          <w:rFonts w:ascii="Times New Roman" w:hAnsi="Times New Roman"/>
          <w:bCs/>
          <w:szCs w:val="22"/>
        </w:rPr>
        <w:t>5</w:t>
      </w:r>
      <w:r>
        <w:rPr>
          <w:rFonts w:ascii="Times New Roman" w:hAnsi="Times New Roman"/>
          <w:bCs/>
          <w:szCs w:val="22"/>
          <w:lang w:val="sr-Cyrl-CS"/>
        </w:rPr>
        <w:t>00</w:t>
      </w:r>
    </w:p>
    <w:p w:rsidR="00550716" w:rsidRDefault="00702AC5" w:rsidP="005429A0">
      <w:pPr>
        <w:tabs>
          <w:tab w:val="right" w:leader="dot" w:pos="8820"/>
        </w:tabs>
        <w:autoSpaceDE w:val="0"/>
        <w:autoSpaceDN w:val="0"/>
        <w:adjustRightInd w:val="0"/>
        <w:ind w:left="450" w:hanging="450"/>
        <w:jc w:val="left"/>
        <w:rPr>
          <w:rFonts w:ascii="Times New Roman" w:hAnsi="Times New Roman"/>
          <w:bCs/>
          <w:szCs w:val="22"/>
          <w:lang w:val="sr-Cyrl-CS"/>
        </w:rPr>
      </w:pPr>
      <w:r w:rsidRPr="00702AC5">
        <w:rPr>
          <w:rFonts w:ascii="Times New Roman" w:hAnsi="Times New Roman"/>
          <w:bCs/>
          <w:szCs w:val="22"/>
          <w:lang w:val="sr-Cyrl-CS"/>
        </w:rPr>
        <w:t>2.1</w:t>
      </w:r>
      <w:r w:rsidRPr="00702AC5">
        <w:rPr>
          <w:rFonts w:ascii="Times New Roman" w:hAnsi="Times New Roman"/>
          <w:bCs/>
          <w:szCs w:val="22"/>
        </w:rPr>
        <w:t>.</w:t>
      </w:r>
      <w:r w:rsidRPr="00702AC5">
        <w:rPr>
          <w:rFonts w:ascii="Times New Roman" w:hAnsi="Times New Roman"/>
          <w:bCs/>
          <w:szCs w:val="22"/>
          <w:lang w:val="sr-Cyrl-CS"/>
        </w:rPr>
        <w:t xml:space="preserve"> </w:t>
      </w:r>
      <w:r w:rsidR="00FC0450">
        <w:rPr>
          <w:rFonts w:ascii="Times New Roman" w:hAnsi="Times New Roman"/>
          <w:bCs/>
          <w:szCs w:val="22"/>
          <w:lang w:val="sr-Cyrl-CS"/>
        </w:rPr>
        <w:t>Детаљна</w:t>
      </w:r>
      <w:r w:rsidR="00550716">
        <w:rPr>
          <w:rFonts w:ascii="Times New Roman" w:hAnsi="Times New Roman"/>
          <w:bCs/>
          <w:szCs w:val="22"/>
          <w:lang w:val="sr-Cyrl-CS"/>
        </w:rPr>
        <w:t xml:space="preserve"> намена површина</w:t>
      </w:r>
      <w:r w:rsidR="00316DC9">
        <w:rPr>
          <w:rFonts w:ascii="Times New Roman" w:hAnsi="Times New Roman"/>
          <w:bCs/>
          <w:szCs w:val="22"/>
          <w:lang w:val="sr-Cyrl-CS"/>
        </w:rPr>
        <w:t xml:space="preserve"> и подела простора на урбанистичке зоне</w:t>
      </w:r>
      <w:r w:rsidR="00D31206">
        <w:rPr>
          <w:rFonts w:ascii="Times New Roman" w:hAnsi="Times New Roman"/>
          <w:bCs/>
          <w:szCs w:val="22"/>
          <w:lang w:val="sr-Cyrl-CS"/>
        </w:rPr>
        <w:t xml:space="preserve"> и целине</w:t>
      </w:r>
      <w:r w:rsidR="00862C88">
        <w:rPr>
          <w:rFonts w:ascii="Times New Roman" w:hAnsi="Times New Roman"/>
          <w:bCs/>
          <w:szCs w:val="22"/>
          <w:lang w:val="sr-Cyrl-CS"/>
        </w:rPr>
        <w:tab/>
      </w:r>
      <w:r w:rsidR="003A47EC">
        <w:rPr>
          <w:rFonts w:ascii="Times New Roman" w:hAnsi="Times New Roman"/>
          <w:bCs/>
          <w:szCs w:val="22"/>
          <w:lang w:val="sr-Cyrl-CS"/>
        </w:rPr>
        <w:t xml:space="preserve"> </w:t>
      </w:r>
      <w:r w:rsidR="00862C88">
        <w:rPr>
          <w:rFonts w:ascii="Times New Roman" w:hAnsi="Times New Roman"/>
          <w:bCs/>
          <w:szCs w:val="22"/>
          <w:lang w:val="sr-Cyrl-CS"/>
        </w:rPr>
        <w:t>1</w:t>
      </w:r>
      <w:r w:rsidRPr="00702AC5">
        <w:rPr>
          <w:rFonts w:ascii="Times New Roman" w:hAnsi="Times New Roman"/>
          <w:bCs/>
          <w:szCs w:val="22"/>
          <w:lang w:val="sr-Cyrl-CS"/>
        </w:rPr>
        <w:t xml:space="preserve">: </w:t>
      </w:r>
      <w:r w:rsidR="002D2624">
        <w:rPr>
          <w:rFonts w:ascii="Times New Roman" w:hAnsi="Times New Roman"/>
          <w:bCs/>
          <w:szCs w:val="22"/>
        </w:rPr>
        <w:t>2</w:t>
      </w:r>
      <w:r w:rsidR="003A47EC">
        <w:rPr>
          <w:rFonts w:ascii="Times New Roman" w:hAnsi="Times New Roman"/>
          <w:bCs/>
          <w:szCs w:val="22"/>
          <w:lang w:val="sr-Cyrl-CS"/>
        </w:rPr>
        <w:t xml:space="preserve"> </w:t>
      </w:r>
      <w:r w:rsidR="002D2624">
        <w:rPr>
          <w:rFonts w:ascii="Times New Roman" w:hAnsi="Times New Roman"/>
          <w:bCs/>
          <w:szCs w:val="22"/>
        </w:rPr>
        <w:t>5</w:t>
      </w:r>
      <w:r w:rsidRPr="00702AC5">
        <w:rPr>
          <w:rFonts w:ascii="Times New Roman" w:hAnsi="Times New Roman"/>
          <w:bCs/>
          <w:szCs w:val="22"/>
          <w:lang w:val="sr-Cyrl-CS"/>
        </w:rPr>
        <w:t>00</w:t>
      </w:r>
    </w:p>
    <w:p w:rsidR="003A47EC" w:rsidRDefault="00702AC5" w:rsidP="005429A0">
      <w:pPr>
        <w:tabs>
          <w:tab w:val="right" w:leader="dot" w:pos="8820"/>
        </w:tabs>
        <w:autoSpaceDE w:val="0"/>
        <w:autoSpaceDN w:val="0"/>
        <w:adjustRightInd w:val="0"/>
        <w:ind w:left="450" w:hanging="450"/>
        <w:jc w:val="left"/>
        <w:rPr>
          <w:rFonts w:ascii="Times New Roman" w:hAnsi="Times New Roman"/>
          <w:bCs/>
          <w:szCs w:val="22"/>
          <w:lang w:val="sr-Cyrl-CS"/>
        </w:rPr>
      </w:pPr>
      <w:r w:rsidRPr="00702AC5">
        <w:rPr>
          <w:rFonts w:ascii="Times New Roman" w:hAnsi="Times New Roman"/>
          <w:bCs/>
          <w:szCs w:val="22"/>
          <w:lang w:val="sr-Cyrl-CS"/>
        </w:rPr>
        <w:t>2.</w:t>
      </w:r>
      <w:r w:rsidR="00EC6491">
        <w:rPr>
          <w:rFonts w:ascii="Times New Roman" w:hAnsi="Times New Roman"/>
          <w:bCs/>
          <w:szCs w:val="22"/>
          <w:lang w:val="sr-Cyrl-CS"/>
        </w:rPr>
        <w:t>2</w:t>
      </w:r>
      <w:r w:rsidRPr="00702AC5">
        <w:rPr>
          <w:rFonts w:ascii="Times New Roman" w:hAnsi="Times New Roman"/>
          <w:bCs/>
          <w:szCs w:val="22"/>
          <w:lang w:val="sr-Cyrl-CS"/>
        </w:rPr>
        <w:t xml:space="preserve">. </w:t>
      </w:r>
      <w:r w:rsidR="00316DC9">
        <w:rPr>
          <w:rFonts w:ascii="Times New Roman" w:hAnsi="Times New Roman"/>
          <w:bCs/>
          <w:szCs w:val="22"/>
          <w:lang w:val="sr-Cyrl-CS"/>
        </w:rPr>
        <w:t>Регулационо-нивелациони план с</w:t>
      </w:r>
      <w:r w:rsidR="00AA3B0B">
        <w:rPr>
          <w:rFonts w:ascii="Times New Roman" w:hAnsi="Times New Roman"/>
          <w:bCs/>
          <w:szCs w:val="22"/>
          <w:lang w:val="sr-Cyrl-CS"/>
        </w:rPr>
        <w:t>аобраћајн</w:t>
      </w:r>
      <w:r w:rsidR="00316DC9">
        <w:rPr>
          <w:rFonts w:ascii="Times New Roman" w:hAnsi="Times New Roman"/>
          <w:bCs/>
          <w:szCs w:val="22"/>
          <w:lang w:val="sr-Cyrl-CS"/>
        </w:rPr>
        <w:t xml:space="preserve">ица </w:t>
      </w:r>
      <w:r w:rsidR="00AA3B0B">
        <w:rPr>
          <w:rFonts w:ascii="Times New Roman" w:hAnsi="Times New Roman"/>
          <w:bCs/>
          <w:szCs w:val="22"/>
          <w:lang w:val="sr-Cyrl-CS"/>
        </w:rPr>
        <w:t>и површин</w:t>
      </w:r>
      <w:r w:rsidR="00316DC9">
        <w:rPr>
          <w:rFonts w:ascii="Times New Roman" w:hAnsi="Times New Roman"/>
          <w:bCs/>
          <w:szCs w:val="22"/>
          <w:lang w:val="sr-Cyrl-CS"/>
        </w:rPr>
        <w:t>а</w:t>
      </w:r>
      <w:r w:rsidR="00AA3B0B">
        <w:rPr>
          <w:rFonts w:ascii="Times New Roman" w:hAnsi="Times New Roman"/>
          <w:bCs/>
          <w:szCs w:val="22"/>
          <w:lang w:val="sr-Cyrl-CS"/>
        </w:rPr>
        <w:t xml:space="preserve"> јавне намене</w:t>
      </w:r>
      <w:r w:rsidR="003A47EC">
        <w:rPr>
          <w:rFonts w:ascii="Times New Roman" w:hAnsi="Times New Roman"/>
          <w:bCs/>
          <w:szCs w:val="22"/>
          <w:lang w:val="sr-Cyrl-CS"/>
        </w:rPr>
        <w:t>,</w:t>
      </w:r>
    </w:p>
    <w:p w:rsidR="00AA3B0B" w:rsidRDefault="003A47EC" w:rsidP="005429A0">
      <w:pPr>
        <w:tabs>
          <w:tab w:val="right" w:leader="dot" w:pos="8820"/>
        </w:tabs>
        <w:autoSpaceDE w:val="0"/>
        <w:autoSpaceDN w:val="0"/>
        <w:adjustRightInd w:val="0"/>
        <w:ind w:left="450" w:hanging="450"/>
        <w:jc w:val="left"/>
        <w:rPr>
          <w:rFonts w:ascii="Times New Roman" w:hAnsi="Times New Roman"/>
          <w:bCs/>
          <w:szCs w:val="22"/>
          <w:lang w:val="sr-Cyrl-CS"/>
        </w:rPr>
      </w:pPr>
      <w:r>
        <w:rPr>
          <w:rFonts w:ascii="Times New Roman" w:hAnsi="Times New Roman"/>
          <w:bCs/>
          <w:szCs w:val="22"/>
          <w:lang w:val="sr-Cyrl-CS"/>
        </w:rPr>
        <w:t xml:space="preserve">са </w:t>
      </w:r>
      <w:r w:rsidR="00BE1208">
        <w:rPr>
          <w:rFonts w:ascii="Times New Roman" w:hAnsi="Times New Roman"/>
          <w:bCs/>
          <w:szCs w:val="22"/>
          <w:lang w:val="sr-Cyrl-CS"/>
        </w:rPr>
        <w:t>грађевинским линијама</w:t>
      </w:r>
      <w:r w:rsidR="00862C88">
        <w:rPr>
          <w:rFonts w:ascii="Times New Roman" w:hAnsi="Times New Roman"/>
          <w:bCs/>
          <w:szCs w:val="22"/>
          <w:lang w:val="sr-Cyrl-CS"/>
        </w:rPr>
        <w:tab/>
        <w:t>1</w:t>
      </w:r>
      <w:r w:rsidR="00702AC5" w:rsidRPr="00702AC5">
        <w:rPr>
          <w:rFonts w:ascii="Times New Roman" w:hAnsi="Times New Roman"/>
          <w:bCs/>
          <w:szCs w:val="22"/>
          <w:lang w:val="sr-Cyrl-CS"/>
        </w:rPr>
        <w:t xml:space="preserve">: </w:t>
      </w:r>
      <w:r w:rsidR="002D2624">
        <w:rPr>
          <w:rFonts w:ascii="Times New Roman" w:hAnsi="Times New Roman"/>
          <w:bCs/>
          <w:szCs w:val="22"/>
        </w:rPr>
        <w:t>1</w:t>
      </w:r>
      <w:r w:rsidR="00316DC9">
        <w:rPr>
          <w:rFonts w:ascii="Times New Roman" w:hAnsi="Times New Roman"/>
          <w:bCs/>
          <w:szCs w:val="22"/>
          <w:lang w:val="sr-Cyrl-CS"/>
        </w:rPr>
        <w:t xml:space="preserve"> </w:t>
      </w:r>
      <w:r w:rsidR="002D2624">
        <w:rPr>
          <w:rFonts w:ascii="Times New Roman" w:hAnsi="Times New Roman"/>
          <w:bCs/>
          <w:szCs w:val="22"/>
        </w:rPr>
        <w:t>0</w:t>
      </w:r>
      <w:r w:rsidR="00702AC5" w:rsidRPr="00702AC5">
        <w:rPr>
          <w:rFonts w:ascii="Times New Roman" w:hAnsi="Times New Roman"/>
          <w:bCs/>
          <w:szCs w:val="22"/>
          <w:lang w:val="sr-Cyrl-CS"/>
        </w:rPr>
        <w:t>00</w:t>
      </w:r>
    </w:p>
    <w:p w:rsidR="00AA3B0B" w:rsidRPr="00DE5364" w:rsidRDefault="00702AC5" w:rsidP="005429A0">
      <w:pPr>
        <w:tabs>
          <w:tab w:val="right" w:leader="dot" w:pos="8820"/>
        </w:tabs>
        <w:autoSpaceDE w:val="0"/>
        <w:autoSpaceDN w:val="0"/>
        <w:adjustRightInd w:val="0"/>
        <w:ind w:firstLine="0"/>
        <w:jc w:val="left"/>
        <w:rPr>
          <w:rFonts w:ascii="Times New Roman" w:hAnsi="Times New Roman"/>
          <w:bCs/>
          <w:szCs w:val="22"/>
        </w:rPr>
      </w:pPr>
      <w:r w:rsidRPr="00862C88">
        <w:rPr>
          <w:rFonts w:ascii="Times New Roman" w:hAnsi="Times New Roman"/>
          <w:bCs/>
          <w:szCs w:val="22"/>
          <w:lang w:val="sr-Cyrl-CS"/>
        </w:rPr>
        <w:t>2.</w:t>
      </w:r>
      <w:r w:rsidR="006A1661" w:rsidRPr="00862C88">
        <w:rPr>
          <w:rFonts w:ascii="Times New Roman" w:hAnsi="Times New Roman"/>
          <w:bCs/>
          <w:szCs w:val="22"/>
          <w:lang w:val="sr-Cyrl-CS"/>
        </w:rPr>
        <w:t>3</w:t>
      </w:r>
      <w:r w:rsidRPr="00862C88">
        <w:rPr>
          <w:rFonts w:ascii="Times New Roman" w:hAnsi="Times New Roman"/>
          <w:bCs/>
          <w:szCs w:val="22"/>
          <w:lang w:val="sr-Cyrl-CS"/>
        </w:rPr>
        <w:t xml:space="preserve">.1. </w:t>
      </w:r>
      <w:r w:rsidRPr="00862C88">
        <w:rPr>
          <w:rFonts w:ascii="Times New Roman" w:hAnsi="Times New Roman"/>
          <w:bCs/>
          <w:szCs w:val="22"/>
        </w:rPr>
        <w:t xml:space="preserve"> </w:t>
      </w:r>
      <w:r w:rsidR="0002606C">
        <w:rPr>
          <w:rFonts w:ascii="Times New Roman" w:hAnsi="Times New Roman"/>
          <w:bCs/>
          <w:szCs w:val="22"/>
          <w:lang w:val="sr-Cyrl-CS"/>
        </w:rPr>
        <w:t xml:space="preserve">Мреже и објекти инфраструктуре: </w:t>
      </w:r>
      <w:r w:rsidR="0002606C" w:rsidRPr="00862C88">
        <w:rPr>
          <w:rFonts w:ascii="Times New Roman" w:hAnsi="Times New Roman"/>
          <w:bCs/>
          <w:szCs w:val="22"/>
          <w:lang w:val="sr-Cyrl-CS"/>
        </w:rPr>
        <w:t>Електроенергет</w:t>
      </w:r>
      <w:r w:rsidR="002D2624">
        <w:rPr>
          <w:rFonts w:ascii="Times New Roman" w:hAnsi="Times New Roman"/>
          <w:bCs/>
          <w:szCs w:val="22"/>
          <w:lang w:val="sr-Cyrl-CS"/>
        </w:rPr>
        <w:t xml:space="preserve">ска и </w:t>
      </w:r>
      <w:r w:rsidR="0002606C" w:rsidRPr="00862C88">
        <w:rPr>
          <w:rFonts w:ascii="Times New Roman" w:hAnsi="Times New Roman"/>
          <w:bCs/>
          <w:szCs w:val="22"/>
          <w:lang w:val="sr-Cyrl-CS"/>
        </w:rPr>
        <w:t>телекомуникаци</w:t>
      </w:r>
      <w:r w:rsidR="002D2624">
        <w:rPr>
          <w:rFonts w:ascii="Times New Roman" w:hAnsi="Times New Roman"/>
          <w:bCs/>
          <w:szCs w:val="22"/>
          <w:lang w:val="sr-Cyrl-CS"/>
        </w:rPr>
        <w:t>она</w:t>
      </w:r>
      <w:r w:rsidR="00DE5364" w:rsidRPr="00DE5364">
        <w:rPr>
          <w:rFonts w:ascii="Times New Roman" w:hAnsi="Times New Roman"/>
          <w:bCs/>
          <w:szCs w:val="22"/>
          <w:lang w:val="sr-Cyrl-CS"/>
        </w:rPr>
        <w:t xml:space="preserve"> </w:t>
      </w:r>
      <w:r w:rsidR="002D2624">
        <w:rPr>
          <w:rFonts w:ascii="Times New Roman" w:hAnsi="Times New Roman"/>
          <w:bCs/>
          <w:szCs w:val="22"/>
          <w:lang w:val="sr-Cyrl-CS"/>
        </w:rPr>
        <w:t>мрежа и</w:t>
      </w:r>
      <w:r w:rsidR="00DE5364" w:rsidRPr="00862C88">
        <w:rPr>
          <w:rFonts w:ascii="Times New Roman" w:hAnsi="Times New Roman"/>
          <w:bCs/>
          <w:szCs w:val="22"/>
          <w:lang w:val="sr-Cyrl-CS"/>
        </w:rPr>
        <w:t xml:space="preserve"> </w:t>
      </w:r>
      <w:r w:rsidR="0002606C" w:rsidRPr="00862C88">
        <w:rPr>
          <w:rFonts w:ascii="Times New Roman" w:hAnsi="Times New Roman"/>
          <w:bCs/>
          <w:szCs w:val="22"/>
          <w:lang w:val="sr-Cyrl-CS"/>
        </w:rPr>
        <w:t>гасификација</w:t>
      </w:r>
      <w:r w:rsidR="00862C88">
        <w:rPr>
          <w:rFonts w:ascii="Times New Roman" w:hAnsi="Times New Roman"/>
          <w:bCs/>
          <w:szCs w:val="22"/>
          <w:lang w:val="sr-Cyrl-CS"/>
        </w:rPr>
        <w:tab/>
      </w:r>
      <w:r w:rsidR="005429A0">
        <w:rPr>
          <w:rFonts w:ascii="Times New Roman" w:hAnsi="Times New Roman"/>
          <w:bCs/>
          <w:szCs w:val="22"/>
          <w:lang w:val="sr-Cyrl-CS"/>
        </w:rPr>
        <w:t xml:space="preserve">1: </w:t>
      </w:r>
      <w:r w:rsidR="005429A0">
        <w:rPr>
          <w:rFonts w:ascii="Times New Roman" w:hAnsi="Times New Roman"/>
          <w:bCs/>
          <w:szCs w:val="22"/>
        </w:rPr>
        <w:t>2</w:t>
      </w:r>
      <w:r w:rsidR="005429A0">
        <w:rPr>
          <w:rFonts w:ascii="Times New Roman" w:hAnsi="Times New Roman"/>
          <w:bCs/>
          <w:szCs w:val="22"/>
          <w:lang w:val="sr-Cyrl-CS"/>
        </w:rPr>
        <w:t xml:space="preserve"> </w:t>
      </w:r>
      <w:r w:rsidR="005429A0">
        <w:rPr>
          <w:rFonts w:ascii="Times New Roman" w:hAnsi="Times New Roman"/>
          <w:bCs/>
          <w:szCs w:val="22"/>
        </w:rPr>
        <w:t>5</w:t>
      </w:r>
      <w:r w:rsidR="005429A0">
        <w:rPr>
          <w:rFonts w:ascii="Times New Roman" w:hAnsi="Times New Roman"/>
          <w:bCs/>
          <w:szCs w:val="22"/>
          <w:lang w:val="sr-Cyrl-CS"/>
        </w:rPr>
        <w:t>00</w:t>
      </w:r>
    </w:p>
    <w:p w:rsidR="00AA3B0B" w:rsidRPr="00862C88" w:rsidRDefault="00702AC5" w:rsidP="005429A0">
      <w:pPr>
        <w:tabs>
          <w:tab w:val="left" w:pos="0"/>
          <w:tab w:val="right" w:leader="dot" w:pos="8820"/>
        </w:tabs>
        <w:autoSpaceDE w:val="0"/>
        <w:autoSpaceDN w:val="0"/>
        <w:adjustRightInd w:val="0"/>
        <w:ind w:firstLine="0"/>
        <w:jc w:val="left"/>
        <w:rPr>
          <w:rFonts w:ascii="Times New Roman" w:hAnsi="Times New Roman"/>
          <w:bCs/>
          <w:szCs w:val="22"/>
          <w:lang w:val="sr-Cyrl-CS"/>
        </w:rPr>
      </w:pPr>
      <w:r w:rsidRPr="00862C88">
        <w:rPr>
          <w:rFonts w:ascii="Times New Roman" w:hAnsi="Times New Roman"/>
          <w:bCs/>
          <w:szCs w:val="22"/>
          <w:lang w:val="sr-Cyrl-CS"/>
        </w:rPr>
        <w:t>2.</w:t>
      </w:r>
      <w:r w:rsidR="006A1661" w:rsidRPr="00862C88">
        <w:rPr>
          <w:rFonts w:ascii="Times New Roman" w:hAnsi="Times New Roman"/>
          <w:bCs/>
          <w:szCs w:val="22"/>
          <w:lang w:val="sr-Cyrl-CS"/>
        </w:rPr>
        <w:t>3</w:t>
      </w:r>
      <w:r w:rsidRPr="00862C88">
        <w:rPr>
          <w:rFonts w:ascii="Times New Roman" w:hAnsi="Times New Roman"/>
          <w:bCs/>
          <w:szCs w:val="22"/>
          <w:lang w:val="sr-Cyrl-CS"/>
        </w:rPr>
        <w:t xml:space="preserve">.2. </w:t>
      </w:r>
      <w:r w:rsidRPr="00862C88">
        <w:rPr>
          <w:rFonts w:ascii="Times New Roman" w:hAnsi="Times New Roman"/>
          <w:bCs/>
          <w:szCs w:val="22"/>
        </w:rPr>
        <w:t xml:space="preserve"> </w:t>
      </w:r>
      <w:r w:rsidRPr="00862C88">
        <w:rPr>
          <w:rFonts w:ascii="Times New Roman" w:hAnsi="Times New Roman"/>
          <w:bCs/>
          <w:szCs w:val="22"/>
          <w:lang w:val="sr-Cyrl-CS"/>
        </w:rPr>
        <w:t>Мреже и објекти инфраструктуре:</w:t>
      </w:r>
      <w:r w:rsidR="0002606C" w:rsidRPr="0002606C">
        <w:rPr>
          <w:rFonts w:ascii="Times New Roman" w:hAnsi="Times New Roman"/>
          <w:bCs/>
          <w:szCs w:val="22"/>
          <w:lang w:val="sr-Cyrl-CS"/>
        </w:rPr>
        <w:t xml:space="preserve"> </w:t>
      </w:r>
      <w:r w:rsidR="0002606C" w:rsidRPr="00862C88">
        <w:rPr>
          <w:rFonts w:ascii="Times New Roman" w:hAnsi="Times New Roman"/>
          <w:bCs/>
          <w:szCs w:val="22"/>
          <w:lang w:val="sr-Cyrl-CS"/>
        </w:rPr>
        <w:t>Водо</w:t>
      </w:r>
      <w:r w:rsidR="002D2624">
        <w:rPr>
          <w:rFonts w:ascii="Times New Roman" w:hAnsi="Times New Roman"/>
          <w:bCs/>
          <w:szCs w:val="22"/>
          <w:lang w:val="sr-Cyrl-CS"/>
        </w:rPr>
        <w:t>водна и канализациона мрежа</w:t>
      </w:r>
      <w:r w:rsidR="00862C88">
        <w:rPr>
          <w:rFonts w:ascii="Times New Roman" w:hAnsi="Times New Roman"/>
          <w:bCs/>
          <w:szCs w:val="22"/>
          <w:lang w:val="sr-Cyrl-CS"/>
        </w:rPr>
        <w:tab/>
      </w:r>
      <w:r w:rsidR="005429A0">
        <w:rPr>
          <w:rFonts w:ascii="Times New Roman" w:hAnsi="Times New Roman"/>
          <w:bCs/>
          <w:szCs w:val="22"/>
          <w:lang w:val="sr-Cyrl-CS"/>
        </w:rPr>
        <w:t xml:space="preserve">1: </w:t>
      </w:r>
      <w:r w:rsidR="005429A0">
        <w:rPr>
          <w:rFonts w:ascii="Times New Roman" w:hAnsi="Times New Roman"/>
          <w:bCs/>
          <w:szCs w:val="22"/>
        </w:rPr>
        <w:t>2</w:t>
      </w:r>
      <w:r w:rsidR="005429A0">
        <w:rPr>
          <w:rFonts w:ascii="Times New Roman" w:hAnsi="Times New Roman"/>
          <w:bCs/>
          <w:szCs w:val="22"/>
          <w:lang w:val="sr-Cyrl-CS"/>
        </w:rPr>
        <w:t xml:space="preserve"> </w:t>
      </w:r>
      <w:r w:rsidR="005429A0">
        <w:rPr>
          <w:rFonts w:ascii="Times New Roman" w:hAnsi="Times New Roman"/>
          <w:bCs/>
          <w:szCs w:val="22"/>
        </w:rPr>
        <w:t>5</w:t>
      </w:r>
      <w:r w:rsidR="005429A0">
        <w:rPr>
          <w:rFonts w:ascii="Times New Roman" w:hAnsi="Times New Roman"/>
          <w:bCs/>
          <w:szCs w:val="22"/>
          <w:lang w:val="sr-Cyrl-CS"/>
        </w:rPr>
        <w:t>00</w:t>
      </w:r>
    </w:p>
    <w:p w:rsidR="00EC6491" w:rsidRDefault="00EC6491" w:rsidP="005429A0">
      <w:pPr>
        <w:tabs>
          <w:tab w:val="right" w:leader="dot" w:pos="8820"/>
        </w:tabs>
        <w:autoSpaceDE w:val="0"/>
        <w:autoSpaceDN w:val="0"/>
        <w:adjustRightInd w:val="0"/>
        <w:ind w:firstLine="0"/>
        <w:jc w:val="left"/>
        <w:rPr>
          <w:rFonts w:ascii="Times New Roman" w:hAnsi="Times New Roman"/>
          <w:bCs/>
          <w:szCs w:val="22"/>
          <w:lang w:val="sr-Cyrl-CS"/>
        </w:rPr>
      </w:pPr>
      <w:r>
        <w:rPr>
          <w:rFonts w:ascii="Times New Roman" w:hAnsi="Times New Roman"/>
          <w:bCs/>
          <w:szCs w:val="22"/>
          <w:lang w:val="sr-Cyrl-CS"/>
        </w:rPr>
        <w:t>2.4.</w:t>
      </w:r>
      <w:r w:rsidRPr="00550716">
        <w:rPr>
          <w:rFonts w:ascii="Times New Roman" w:hAnsi="Times New Roman"/>
          <w:bCs/>
          <w:szCs w:val="22"/>
          <w:lang w:val="sr-Cyrl-CS"/>
        </w:rPr>
        <w:t xml:space="preserve"> </w:t>
      </w:r>
      <w:r>
        <w:rPr>
          <w:rFonts w:ascii="Times New Roman" w:hAnsi="Times New Roman"/>
          <w:bCs/>
          <w:szCs w:val="22"/>
          <w:lang w:val="sr-Cyrl-CS"/>
        </w:rPr>
        <w:t>Заштита</w:t>
      </w:r>
      <w:r w:rsidRPr="00702AC5">
        <w:rPr>
          <w:rFonts w:ascii="Times New Roman" w:hAnsi="Times New Roman"/>
          <w:bCs/>
          <w:szCs w:val="22"/>
          <w:lang w:val="sr-Cyrl-CS"/>
        </w:rPr>
        <w:t xml:space="preserve"> простора</w:t>
      </w:r>
      <w:r>
        <w:rPr>
          <w:rFonts w:ascii="Times New Roman" w:hAnsi="Times New Roman"/>
          <w:bCs/>
          <w:szCs w:val="22"/>
          <w:lang w:val="sr-Cyrl-CS"/>
        </w:rPr>
        <w:tab/>
        <w:t xml:space="preserve">1: </w:t>
      </w:r>
      <w:r w:rsidR="002D2624">
        <w:rPr>
          <w:rFonts w:ascii="Times New Roman" w:hAnsi="Times New Roman"/>
          <w:bCs/>
          <w:szCs w:val="22"/>
        </w:rPr>
        <w:t>2</w:t>
      </w:r>
      <w:r w:rsidR="003A47EC">
        <w:rPr>
          <w:rFonts w:ascii="Times New Roman" w:hAnsi="Times New Roman"/>
          <w:bCs/>
          <w:szCs w:val="22"/>
          <w:lang w:val="sr-Cyrl-CS"/>
        </w:rPr>
        <w:t xml:space="preserve"> </w:t>
      </w:r>
      <w:r w:rsidR="002D2624">
        <w:rPr>
          <w:rFonts w:ascii="Times New Roman" w:hAnsi="Times New Roman"/>
          <w:bCs/>
          <w:szCs w:val="22"/>
        </w:rPr>
        <w:t>5</w:t>
      </w:r>
      <w:r>
        <w:rPr>
          <w:rFonts w:ascii="Times New Roman" w:hAnsi="Times New Roman"/>
          <w:bCs/>
          <w:szCs w:val="22"/>
          <w:lang w:val="sr-Cyrl-CS"/>
        </w:rPr>
        <w:t>00</w:t>
      </w:r>
    </w:p>
    <w:p w:rsidR="005429A0" w:rsidRDefault="005429A0" w:rsidP="005429A0">
      <w:pPr>
        <w:tabs>
          <w:tab w:val="right" w:leader="dot" w:pos="8820"/>
        </w:tabs>
        <w:autoSpaceDE w:val="0"/>
        <w:autoSpaceDN w:val="0"/>
        <w:adjustRightInd w:val="0"/>
        <w:ind w:firstLine="0"/>
        <w:jc w:val="left"/>
        <w:rPr>
          <w:rFonts w:ascii="Times New Roman" w:hAnsi="Times New Roman"/>
          <w:bCs/>
          <w:szCs w:val="22"/>
          <w:lang w:val="sr-Cyrl-CS"/>
        </w:rPr>
      </w:pPr>
      <w:r>
        <w:rPr>
          <w:rFonts w:ascii="Times New Roman" w:hAnsi="Times New Roman"/>
          <w:bCs/>
          <w:szCs w:val="22"/>
          <w:lang w:val="sr-Cyrl-CS"/>
        </w:rPr>
        <w:t>2.5. Начин спровођења Плана</w:t>
      </w:r>
      <w:r>
        <w:rPr>
          <w:rFonts w:ascii="Times New Roman" w:hAnsi="Times New Roman"/>
          <w:bCs/>
          <w:szCs w:val="22"/>
          <w:lang w:val="sr-Cyrl-CS"/>
        </w:rPr>
        <w:tab/>
        <w:t xml:space="preserve">1: </w:t>
      </w:r>
      <w:r>
        <w:rPr>
          <w:rFonts w:ascii="Times New Roman" w:hAnsi="Times New Roman"/>
          <w:bCs/>
          <w:szCs w:val="22"/>
        </w:rPr>
        <w:t>2</w:t>
      </w:r>
      <w:r>
        <w:rPr>
          <w:rFonts w:ascii="Times New Roman" w:hAnsi="Times New Roman"/>
          <w:bCs/>
          <w:szCs w:val="22"/>
          <w:lang w:val="sr-Cyrl-CS"/>
        </w:rPr>
        <w:t xml:space="preserve"> </w:t>
      </w:r>
      <w:r>
        <w:rPr>
          <w:rFonts w:ascii="Times New Roman" w:hAnsi="Times New Roman"/>
          <w:bCs/>
          <w:szCs w:val="22"/>
        </w:rPr>
        <w:t>5</w:t>
      </w:r>
      <w:r>
        <w:rPr>
          <w:rFonts w:ascii="Times New Roman" w:hAnsi="Times New Roman"/>
          <w:bCs/>
          <w:szCs w:val="22"/>
          <w:lang w:val="sr-Cyrl-CS"/>
        </w:rPr>
        <w:t>00</w:t>
      </w:r>
    </w:p>
    <w:p w:rsidR="00913F0F" w:rsidRPr="00202C02" w:rsidRDefault="003B21CF" w:rsidP="00F7552D">
      <w:pPr>
        <w:tabs>
          <w:tab w:val="right" w:leader="dot" w:pos="9090"/>
        </w:tabs>
        <w:spacing w:before="360" w:after="120"/>
        <w:ind w:firstLine="0"/>
        <w:jc w:val="left"/>
        <w:rPr>
          <w:rFonts w:ascii="Times New Roman" w:hAnsi="Times New Roman"/>
          <w:b/>
          <w:color w:val="000000"/>
          <w:sz w:val="28"/>
          <w:szCs w:val="28"/>
          <w:lang w:val="sr-Cyrl-CS"/>
        </w:rPr>
      </w:pPr>
      <w:r>
        <w:rPr>
          <w:rFonts w:ascii="Times New Roman" w:hAnsi="Times New Roman"/>
          <w:b/>
          <w:color w:val="000000"/>
          <w:sz w:val="28"/>
          <w:szCs w:val="28"/>
          <w:lang w:val="sr-Cyrl-CS"/>
        </w:rPr>
        <w:t>В</w:t>
      </w:r>
      <w:r w:rsidR="00913F0F" w:rsidRPr="00202C02">
        <w:rPr>
          <w:rFonts w:ascii="Times New Roman" w:hAnsi="Times New Roman"/>
          <w:b/>
          <w:color w:val="000000"/>
          <w:sz w:val="28"/>
          <w:szCs w:val="28"/>
          <w:lang w:val="sr-Cyrl-CS"/>
        </w:rPr>
        <w:t xml:space="preserve">.  </w:t>
      </w:r>
      <w:r w:rsidR="00913F0F">
        <w:rPr>
          <w:rFonts w:ascii="Times New Roman" w:hAnsi="Times New Roman"/>
          <w:b/>
          <w:color w:val="000000"/>
          <w:sz w:val="28"/>
          <w:szCs w:val="28"/>
          <w:lang w:val="sr-Cyrl-CS"/>
        </w:rPr>
        <w:t xml:space="preserve">САДРЖАЈ </w:t>
      </w:r>
      <w:r w:rsidR="00913F0F" w:rsidRPr="00913F0F">
        <w:rPr>
          <w:rFonts w:ascii="Times New Roman" w:hAnsi="Times New Roman"/>
          <w:b/>
          <w:color w:val="000000"/>
          <w:sz w:val="28"/>
          <w:szCs w:val="28"/>
          <w:lang w:val="sr-Cyrl-CS"/>
        </w:rPr>
        <w:t>ДОКУМЕНТАЦИОНЕ ОСНОВЕ</w:t>
      </w:r>
    </w:p>
    <w:p w:rsidR="00636C0E" w:rsidRPr="00E27BD7" w:rsidRDefault="00E27BD7" w:rsidP="009D3BB1">
      <w:pPr>
        <w:widowControl w:val="0"/>
        <w:numPr>
          <w:ilvl w:val="0"/>
          <w:numId w:val="1"/>
        </w:numPr>
        <w:tabs>
          <w:tab w:val="left" w:pos="540"/>
        </w:tabs>
        <w:autoSpaceDE w:val="0"/>
        <w:autoSpaceDN w:val="0"/>
        <w:adjustRightInd w:val="0"/>
        <w:spacing w:before="120" w:after="0"/>
        <w:ind w:left="540" w:hanging="540"/>
        <w:rPr>
          <w:rFonts w:ascii="Times New Roman" w:hAnsi="Times New Roman"/>
          <w:color w:val="000000"/>
          <w:szCs w:val="22"/>
          <w:lang w:val="ru-RU"/>
        </w:rPr>
      </w:pPr>
      <w:r>
        <w:rPr>
          <w:rFonts w:ascii="Times New Roman" w:hAnsi="Times New Roman"/>
          <w:color w:val="000000"/>
          <w:szCs w:val="22"/>
        </w:rPr>
        <w:t>Иницијатива;</w:t>
      </w:r>
    </w:p>
    <w:p w:rsidR="00E27BD7" w:rsidRPr="00E27BD7" w:rsidRDefault="00E27BD7" w:rsidP="00E27BD7">
      <w:pPr>
        <w:widowControl w:val="0"/>
        <w:numPr>
          <w:ilvl w:val="0"/>
          <w:numId w:val="1"/>
        </w:numPr>
        <w:tabs>
          <w:tab w:val="left" w:pos="540"/>
        </w:tabs>
        <w:autoSpaceDE w:val="0"/>
        <w:autoSpaceDN w:val="0"/>
        <w:adjustRightInd w:val="0"/>
        <w:spacing w:before="120" w:after="0"/>
        <w:ind w:left="540" w:hanging="540"/>
        <w:rPr>
          <w:rFonts w:ascii="Times New Roman" w:hAnsi="Times New Roman"/>
          <w:color w:val="000000"/>
          <w:szCs w:val="22"/>
          <w:lang w:val="ru-RU"/>
        </w:rPr>
      </w:pPr>
      <w:r w:rsidRPr="0011599F">
        <w:rPr>
          <w:rFonts w:ascii="Times New Roman" w:hAnsi="Times New Roman"/>
          <w:color w:val="000000"/>
          <w:szCs w:val="22"/>
          <w:lang w:val="ru-RU"/>
        </w:rPr>
        <w:t>Одлук</w:t>
      </w:r>
      <w:r>
        <w:rPr>
          <w:rFonts w:ascii="Times New Roman" w:hAnsi="Times New Roman"/>
          <w:color w:val="000000"/>
          <w:szCs w:val="22"/>
          <w:lang w:val="ru-RU"/>
        </w:rPr>
        <w:t>а</w:t>
      </w:r>
      <w:r w:rsidRPr="0011599F">
        <w:rPr>
          <w:rFonts w:ascii="Times New Roman" w:hAnsi="Times New Roman"/>
          <w:color w:val="000000"/>
          <w:szCs w:val="22"/>
          <w:lang w:val="ru-RU"/>
        </w:rPr>
        <w:t xml:space="preserve"> о изради Плана;</w:t>
      </w:r>
    </w:p>
    <w:p w:rsidR="00636C0E" w:rsidRPr="0011599F" w:rsidRDefault="00636C0E" w:rsidP="009D3BB1">
      <w:pPr>
        <w:widowControl w:val="0"/>
        <w:numPr>
          <w:ilvl w:val="0"/>
          <w:numId w:val="1"/>
        </w:numPr>
        <w:tabs>
          <w:tab w:val="left" w:pos="540"/>
        </w:tabs>
        <w:autoSpaceDE w:val="0"/>
        <w:autoSpaceDN w:val="0"/>
        <w:adjustRightInd w:val="0"/>
        <w:spacing w:after="0"/>
        <w:ind w:left="540" w:hanging="540"/>
        <w:rPr>
          <w:rFonts w:ascii="Times New Roman" w:hAnsi="Times New Roman"/>
          <w:color w:val="000000"/>
          <w:szCs w:val="22"/>
          <w:lang w:val="sr-Cyrl-CS"/>
        </w:rPr>
      </w:pPr>
      <w:r w:rsidRPr="0011599F">
        <w:rPr>
          <w:rFonts w:ascii="Times New Roman" w:hAnsi="Times New Roman"/>
          <w:color w:val="000000"/>
          <w:szCs w:val="22"/>
          <w:lang w:val="sr-Cyrl-CS"/>
        </w:rPr>
        <w:t>Материјал за рани јавни увид/Н</w:t>
      </w:r>
      <w:r w:rsidR="00CF7E76">
        <w:rPr>
          <w:rFonts w:ascii="Times New Roman" w:hAnsi="Times New Roman"/>
          <w:color w:val="000000"/>
          <w:szCs w:val="22"/>
        </w:rPr>
        <w:t>o</w:t>
      </w:r>
      <w:r w:rsidRPr="0011599F">
        <w:rPr>
          <w:rFonts w:ascii="Times New Roman" w:hAnsi="Times New Roman"/>
          <w:color w:val="000000"/>
          <w:szCs w:val="22"/>
          <w:lang w:val="sr-Cyrl-CS"/>
        </w:rPr>
        <w:t>вински оглас/Примедба/Мишљење/</w:t>
      </w:r>
      <w:r w:rsidR="00E27BD7">
        <w:rPr>
          <w:rFonts w:ascii="Times New Roman" w:hAnsi="Times New Roman"/>
          <w:color w:val="000000"/>
          <w:szCs w:val="22"/>
          <w:lang w:val="sr-Cyrl-CS"/>
        </w:rPr>
        <w:t>Кориговано мишљење</w:t>
      </w:r>
      <w:r w:rsidRPr="0011599F">
        <w:rPr>
          <w:rFonts w:ascii="Times New Roman" w:hAnsi="Times New Roman"/>
          <w:color w:val="000000"/>
          <w:szCs w:val="22"/>
          <w:lang w:val="sr-Cyrl-CS"/>
        </w:rPr>
        <w:t>;</w:t>
      </w:r>
    </w:p>
    <w:p w:rsidR="00702AC5" w:rsidRPr="006A5995" w:rsidRDefault="00702AC5" w:rsidP="009D3BB1">
      <w:pPr>
        <w:widowControl w:val="0"/>
        <w:numPr>
          <w:ilvl w:val="0"/>
          <w:numId w:val="1"/>
        </w:numPr>
        <w:tabs>
          <w:tab w:val="left" w:pos="540"/>
        </w:tabs>
        <w:autoSpaceDE w:val="0"/>
        <w:autoSpaceDN w:val="0"/>
        <w:adjustRightInd w:val="0"/>
        <w:spacing w:after="0"/>
        <w:ind w:left="540" w:hanging="540"/>
        <w:rPr>
          <w:rFonts w:ascii="Times New Roman" w:hAnsi="Times New Roman"/>
          <w:szCs w:val="22"/>
          <w:lang w:val="ru-RU"/>
        </w:rPr>
      </w:pPr>
      <w:r w:rsidRPr="006A5995">
        <w:rPr>
          <w:rFonts w:ascii="Times New Roman" w:hAnsi="Times New Roman"/>
          <w:szCs w:val="22"/>
          <w:lang w:val="ru-RU"/>
        </w:rPr>
        <w:t>Услов</w:t>
      </w:r>
      <w:r w:rsidR="00913F0F" w:rsidRPr="006A5995">
        <w:rPr>
          <w:rFonts w:ascii="Times New Roman" w:hAnsi="Times New Roman"/>
          <w:szCs w:val="22"/>
          <w:lang w:val="ru-RU"/>
        </w:rPr>
        <w:t>и</w:t>
      </w:r>
      <w:r w:rsidRPr="006A5995">
        <w:rPr>
          <w:rFonts w:ascii="Times New Roman" w:hAnsi="Times New Roman"/>
          <w:szCs w:val="22"/>
          <w:lang w:val="ru-RU"/>
        </w:rPr>
        <w:t xml:space="preserve"> и пода</w:t>
      </w:r>
      <w:r w:rsidR="00913F0F" w:rsidRPr="006A5995">
        <w:rPr>
          <w:rFonts w:ascii="Times New Roman" w:hAnsi="Times New Roman"/>
          <w:szCs w:val="22"/>
          <w:lang w:val="ru-RU"/>
        </w:rPr>
        <w:t>ци</w:t>
      </w:r>
      <w:r w:rsidRPr="006A5995">
        <w:rPr>
          <w:rFonts w:ascii="Times New Roman" w:hAnsi="Times New Roman"/>
          <w:szCs w:val="22"/>
          <w:lang w:val="ru-RU"/>
        </w:rPr>
        <w:t xml:space="preserve"> надлежних институција</w:t>
      </w:r>
      <w:r w:rsidR="00913F0F" w:rsidRPr="006A5995">
        <w:rPr>
          <w:rFonts w:ascii="Times New Roman" w:hAnsi="Times New Roman"/>
          <w:szCs w:val="22"/>
          <w:lang w:val="sr-Cyrl-CS"/>
        </w:rPr>
        <w:t>;</w:t>
      </w:r>
    </w:p>
    <w:p w:rsidR="00121754" w:rsidRPr="00560AF6" w:rsidRDefault="00121754" w:rsidP="00DA0417">
      <w:pPr>
        <w:pStyle w:val="ListParagraph"/>
        <w:widowControl w:val="0"/>
        <w:numPr>
          <w:ilvl w:val="0"/>
          <w:numId w:val="20"/>
        </w:numPr>
        <w:autoSpaceDE w:val="0"/>
        <w:autoSpaceDN w:val="0"/>
        <w:adjustRightInd w:val="0"/>
        <w:spacing w:before="40" w:after="0"/>
        <w:ind w:left="900"/>
        <w:rPr>
          <w:color w:val="000000"/>
          <w:sz w:val="22"/>
          <w:szCs w:val="22"/>
          <w:lang w:val="ru-RU"/>
        </w:rPr>
      </w:pPr>
      <w:r w:rsidRPr="00560AF6">
        <w:rPr>
          <w:color w:val="000000"/>
          <w:sz w:val="22"/>
          <w:szCs w:val="22"/>
          <w:lang w:val="ru-RU"/>
        </w:rPr>
        <w:t>РС, Републички геодетски завод/Служба за катастар непокретности Ниш, бр.</w:t>
      </w:r>
      <w:r w:rsidR="00343BFE">
        <w:rPr>
          <w:color w:val="000000"/>
          <w:sz w:val="22"/>
          <w:szCs w:val="22"/>
          <w:lang w:val="ru-RU"/>
        </w:rPr>
        <w:t>952-244/2017 од 09.03.2017.год.</w:t>
      </w:r>
    </w:p>
    <w:p w:rsidR="00121754" w:rsidRPr="00560AF6" w:rsidRDefault="00121754" w:rsidP="00DA0417">
      <w:pPr>
        <w:pStyle w:val="ListParagraph"/>
        <w:widowControl w:val="0"/>
        <w:numPr>
          <w:ilvl w:val="0"/>
          <w:numId w:val="20"/>
        </w:numPr>
        <w:autoSpaceDE w:val="0"/>
        <w:autoSpaceDN w:val="0"/>
        <w:adjustRightInd w:val="0"/>
        <w:spacing w:before="40" w:after="0"/>
        <w:ind w:left="900"/>
        <w:rPr>
          <w:color w:val="000000"/>
          <w:sz w:val="22"/>
          <w:szCs w:val="22"/>
          <w:lang w:val="ru-RU"/>
        </w:rPr>
      </w:pPr>
      <w:r w:rsidRPr="00560AF6">
        <w:rPr>
          <w:color w:val="000000"/>
          <w:sz w:val="22"/>
          <w:szCs w:val="22"/>
          <w:lang w:val="ru-RU"/>
        </w:rPr>
        <w:t xml:space="preserve">ЈКП "Градска топлана" Ниш, </w:t>
      </w:r>
      <w:r w:rsidR="00343BFE">
        <w:rPr>
          <w:color w:val="000000"/>
          <w:sz w:val="22"/>
          <w:szCs w:val="22"/>
          <w:lang w:val="ru-RU"/>
        </w:rPr>
        <w:t>бр.02-2481/2 од 05.04.2017.год.</w:t>
      </w:r>
    </w:p>
    <w:p w:rsidR="00121754" w:rsidRPr="00560AF6" w:rsidRDefault="00121754" w:rsidP="00DA0417">
      <w:pPr>
        <w:pStyle w:val="ListParagraph"/>
        <w:widowControl w:val="0"/>
        <w:numPr>
          <w:ilvl w:val="0"/>
          <w:numId w:val="20"/>
        </w:numPr>
        <w:autoSpaceDE w:val="0"/>
        <w:autoSpaceDN w:val="0"/>
        <w:adjustRightInd w:val="0"/>
        <w:spacing w:before="40" w:after="0"/>
        <w:ind w:left="900"/>
        <w:rPr>
          <w:color w:val="000000"/>
          <w:sz w:val="22"/>
          <w:szCs w:val="22"/>
          <w:lang w:val="ru-RU"/>
        </w:rPr>
      </w:pPr>
      <w:r w:rsidRPr="00560AF6">
        <w:rPr>
          <w:color w:val="000000"/>
          <w:sz w:val="22"/>
          <w:szCs w:val="22"/>
          <w:lang w:val="ru-RU"/>
        </w:rPr>
        <w:t>Пошта/Јавно предузеће "Пошта Србије" Београд, РЈ "Ниш", бр.</w:t>
      </w:r>
      <w:r w:rsidR="00343BFE">
        <w:rPr>
          <w:color w:val="000000"/>
          <w:sz w:val="22"/>
          <w:szCs w:val="22"/>
          <w:lang w:val="ru-RU"/>
        </w:rPr>
        <w:t>2017-56564/2 од 07.04.2017.год.</w:t>
      </w:r>
    </w:p>
    <w:p w:rsidR="00121754" w:rsidRPr="0032082E" w:rsidRDefault="00121754" w:rsidP="00DA0417">
      <w:pPr>
        <w:pStyle w:val="ListParagraph"/>
        <w:widowControl w:val="0"/>
        <w:numPr>
          <w:ilvl w:val="0"/>
          <w:numId w:val="20"/>
        </w:numPr>
        <w:autoSpaceDE w:val="0"/>
        <w:autoSpaceDN w:val="0"/>
        <w:adjustRightInd w:val="0"/>
        <w:spacing w:before="40" w:after="0"/>
        <w:ind w:left="900"/>
        <w:rPr>
          <w:color w:val="000000"/>
          <w:sz w:val="22"/>
          <w:szCs w:val="22"/>
          <w:lang w:val="ru-RU"/>
        </w:rPr>
      </w:pPr>
      <w:r w:rsidRPr="00560AF6">
        <w:rPr>
          <w:color w:val="000000"/>
          <w:sz w:val="22"/>
          <w:szCs w:val="22"/>
          <w:lang w:val="ru-RU"/>
        </w:rPr>
        <w:t>"Телеком Србија"/Регија Ниш/ИЈ Ниш/Служба за планирање и развој Ниш, бр.7131-1</w:t>
      </w:r>
      <w:r w:rsidR="00343BFE">
        <w:rPr>
          <w:color w:val="000000"/>
          <w:sz w:val="22"/>
          <w:szCs w:val="22"/>
          <w:lang w:val="ru-RU"/>
        </w:rPr>
        <w:t>30247/2-2047 од 10.04.2017.год.</w:t>
      </w:r>
    </w:p>
    <w:p w:rsidR="0032082E" w:rsidRPr="000C57EF" w:rsidRDefault="0032082E" w:rsidP="0032082E">
      <w:pPr>
        <w:pStyle w:val="ListParagraph"/>
        <w:widowControl w:val="0"/>
        <w:numPr>
          <w:ilvl w:val="0"/>
          <w:numId w:val="20"/>
        </w:numPr>
        <w:autoSpaceDE w:val="0"/>
        <w:autoSpaceDN w:val="0"/>
        <w:adjustRightInd w:val="0"/>
        <w:spacing w:before="40" w:after="0"/>
        <w:ind w:left="900"/>
        <w:rPr>
          <w:color w:val="000000"/>
          <w:sz w:val="22"/>
          <w:szCs w:val="22"/>
          <w:lang w:val="ru-RU"/>
        </w:rPr>
      </w:pPr>
      <w:r w:rsidRPr="00560AF6">
        <w:rPr>
          <w:color w:val="000000"/>
          <w:sz w:val="22"/>
          <w:szCs w:val="22"/>
          <w:lang w:val="ru-RU"/>
        </w:rPr>
        <w:t>РС, Градска управа/Секретаријат за имовинско-правне послове, бр.1467/2017-04 од 10.04.2017.</w:t>
      </w:r>
      <w:r>
        <w:rPr>
          <w:color w:val="000000"/>
          <w:sz w:val="22"/>
          <w:szCs w:val="22"/>
        </w:rPr>
        <w:t>год.</w:t>
      </w:r>
    </w:p>
    <w:p w:rsidR="00121754" w:rsidRPr="00560AF6" w:rsidRDefault="00121754" w:rsidP="00DA0417">
      <w:pPr>
        <w:pStyle w:val="ListParagraph"/>
        <w:widowControl w:val="0"/>
        <w:numPr>
          <w:ilvl w:val="0"/>
          <w:numId w:val="20"/>
        </w:numPr>
        <w:autoSpaceDE w:val="0"/>
        <w:autoSpaceDN w:val="0"/>
        <w:adjustRightInd w:val="0"/>
        <w:spacing w:before="40" w:after="0"/>
        <w:ind w:left="900"/>
        <w:rPr>
          <w:color w:val="000000"/>
          <w:sz w:val="22"/>
          <w:szCs w:val="22"/>
          <w:lang w:val="ru-RU"/>
        </w:rPr>
      </w:pPr>
      <w:r w:rsidRPr="00560AF6">
        <w:rPr>
          <w:color w:val="000000"/>
          <w:sz w:val="22"/>
          <w:szCs w:val="22"/>
          <w:lang w:val="ru-RU"/>
        </w:rPr>
        <w:t>"Транснафт</w:t>
      </w:r>
      <w:r w:rsidR="0032082E" w:rsidRPr="00560AF6">
        <w:rPr>
          <w:color w:val="000000"/>
          <w:sz w:val="22"/>
          <w:szCs w:val="22"/>
          <w:lang w:val="ru-RU"/>
        </w:rPr>
        <w:t xml:space="preserve">а </w:t>
      </w:r>
      <w:r w:rsidRPr="00560AF6">
        <w:rPr>
          <w:color w:val="000000"/>
          <w:sz w:val="22"/>
          <w:szCs w:val="22"/>
          <w:lang w:val="ru-RU"/>
        </w:rPr>
        <w:t>", бр</w:t>
      </w:r>
      <w:r w:rsidR="00343BFE">
        <w:rPr>
          <w:color w:val="000000"/>
          <w:sz w:val="22"/>
          <w:szCs w:val="22"/>
          <w:lang w:val="ru-RU"/>
        </w:rPr>
        <w:t>.3750/1-2017 од 10.04.2017.год.</w:t>
      </w:r>
    </w:p>
    <w:p w:rsidR="00121754" w:rsidRPr="00560AF6" w:rsidRDefault="00121754" w:rsidP="00DA0417">
      <w:pPr>
        <w:pStyle w:val="ListParagraph"/>
        <w:widowControl w:val="0"/>
        <w:numPr>
          <w:ilvl w:val="0"/>
          <w:numId w:val="20"/>
        </w:numPr>
        <w:autoSpaceDE w:val="0"/>
        <w:autoSpaceDN w:val="0"/>
        <w:adjustRightInd w:val="0"/>
        <w:spacing w:before="40" w:after="0"/>
        <w:ind w:left="900"/>
        <w:rPr>
          <w:color w:val="000000"/>
          <w:sz w:val="22"/>
          <w:szCs w:val="22"/>
          <w:lang w:val="ru-RU"/>
        </w:rPr>
      </w:pPr>
      <w:r w:rsidRPr="00560AF6">
        <w:rPr>
          <w:color w:val="000000"/>
          <w:sz w:val="22"/>
          <w:szCs w:val="22"/>
          <w:lang w:val="ru-RU"/>
        </w:rPr>
        <w:t>"Југоросгаз"</w:t>
      </w:r>
      <w:r w:rsidR="00343BFE">
        <w:rPr>
          <w:color w:val="000000"/>
          <w:sz w:val="22"/>
          <w:szCs w:val="22"/>
          <w:lang w:val="ru-RU"/>
        </w:rPr>
        <w:t>, бр.Н/И-154 од 11.04.2017.год.</w:t>
      </w:r>
    </w:p>
    <w:p w:rsidR="00121754" w:rsidRPr="00560AF6" w:rsidRDefault="00121754" w:rsidP="00DA0417">
      <w:pPr>
        <w:pStyle w:val="ListParagraph"/>
        <w:widowControl w:val="0"/>
        <w:numPr>
          <w:ilvl w:val="0"/>
          <w:numId w:val="20"/>
        </w:numPr>
        <w:autoSpaceDE w:val="0"/>
        <w:autoSpaceDN w:val="0"/>
        <w:adjustRightInd w:val="0"/>
        <w:spacing w:before="40" w:after="0"/>
        <w:ind w:left="900"/>
        <w:rPr>
          <w:color w:val="000000"/>
          <w:sz w:val="22"/>
          <w:szCs w:val="22"/>
          <w:lang w:val="ru-RU"/>
        </w:rPr>
      </w:pPr>
      <w:r w:rsidRPr="00560AF6">
        <w:rPr>
          <w:color w:val="000000"/>
          <w:sz w:val="22"/>
          <w:szCs w:val="22"/>
          <w:lang w:val="ru-RU"/>
        </w:rPr>
        <w:t>РС, Министарство унутрашњих послова/Сектор за ванредне ситуације- Управа за ванредне ситуације у Нишу, 09/20/2/1 б</w:t>
      </w:r>
      <w:r w:rsidR="00343BFE">
        <w:rPr>
          <w:color w:val="000000"/>
          <w:sz w:val="22"/>
          <w:szCs w:val="22"/>
          <w:lang w:val="ru-RU"/>
        </w:rPr>
        <w:t>р.217-333/17 од 12.04.2017.год.</w:t>
      </w:r>
    </w:p>
    <w:p w:rsidR="00121754" w:rsidRPr="00560AF6" w:rsidRDefault="00121754" w:rsidP="00DA0417">
      <w:pPr>
        <w:pStyle w:val="ListParagraph"/>
        <w:widowControl w:val="0"/>
        <w:numPr>
          <w:ilvl w:val="0"/>
          <w:numId w:val="20"/>
        </w:numPr>
        <w:autoSpaceDE w:val="0"/>
        <w:autoSpaceDN w:val="0"/>
        <w:adjustRightInd w:val="0"/>
        <w:spacing w:before="40" w:after="0"/>
        <w:ind w:left="900"/>
        <w:rPr>
          <w:color w:val="000000"/>
          <w:sz w:val="22"/>
          <w:szCs w:val="22"/>
          <w:lang w:val="ru-RU"/>
        </w:rPr>
      </w:pPr>
      <w:r w:rsidRPr="00560AF6">
        <w:rPr>
          <w:color w:val="000000"/>
          <w:sz w:val="22"/>
          <w:szCs w:val="22"/>
          <w:lang w:val="ru-RU"/>
        </w:rPr>
        <w:t>ЈКП "Дирекција за јавни превоз Града Ниша</w:t>
      </w:r>
      <w:r w:rsidR="00343BFE">
        <w:rPr>
          <w:color w:val="000000"/>
          <w:sz w:val="22"/>
          <w:szCs w:val="22"/>
          <w:lang w:val="ru-RU"/>
        </w:rPr>
        <w:t>", бр.755/17 од 13.04.2017.год.</w:t>
      </w:r>
    </w:p>
    <w:p w:rsidR="00121754" w:rsidRPr="00560AF6" w:rsidRDefault="00121754" w:rsidP="00DA0417">
      <w:pPr>
        <w:pStyle w:val="ListParagraph"/>
        <w:widowControl w:val="0"/>
        <w:numPr>
          <w:ilvl w:val="0"/>
          <w:numId w:val="20"/>
        </w:numPr>
        <w:autoSpaceDE w:val="0"/>
        <w:autoSpaceDN w:val="0"/>
        <w:adjustRightInd w:val="0"/>
        <w:spacing w:before="40" w:after="0"/>
        <w:ind w:left="900"/>
        <w:rPr>
          <w:color w:val="000000"/>
          <w:sz w:val="22"/>
          <w:szCs w:val="22"/>
          <w:lang w:val="ru-RU"/>
        </w:rPr>
      </w:pPr>
      <w:r w:rsidRPr="00560AF6">
        <w:rPr>
          <w:color w:val="000000"/>
          <w:sz w:val="22"/>
          <w:szCs w:val="22"/>
          <w:lang w:val="ru-RU"/>
        </w:rPr>
        <w:t>ЈКП "Naisssus" Ниш</w:t>
      </w:r>
      <w:r w:rsidR="00343BFE">
        <w:rPr>
          <w:color w:val="000000"/>
          <w:sz w:val="22"/>
          <w:szCs w:val="22"/>
          <w:lang w:val="ru-RU"/>
        </w:rPr>
        <w:t>, бр.11575/2 од 13.04.2017.год.</w:t>
      </w:r>
    </w:p>
    <w:p w:rsidR="00121754" w:rsidRPr="00560AF6" w:rsidRDefault="00121754" w:rsidP="00DA0417">
      <w:pPr>
        <w:pStyle w:val="ListParagraph"/>
        <w:widowControl w:val="0"/>
        <w:numPr>
          <w:ilvl w:val="0"/>
          <w:numId w:val="20"/>
        </w:numPr>
        <w:autoSpaceDE w:val="0"/>
        <w:autoSpaceDN w:val="0"/>
        <w:adjustRightInd w:val="0"/>
        <w:spacing w:before="40" w:after="0"/>
        <w:ind w:left="900"/>
        <w:rPr>
          <w:color w:val="000000"/>
          <w:sz w:val="22"/>
          <w:szCs w:val="22"/>
          <w:lang w:val="ru-RU"/>
        </w:rPr>
      </w:pPr>
      <w:r w:rsidRPr="00560AF6">
        <w:rPr>
          <w:color w:val="000000"/>
          <w:sz w:val="22"/>
          <w:szCs w:val="22"/>
          <w:lang w:val="ru-RU"/>
        </w:rPr>
        <w:t>"Србијагас"/Сектор за развој, бр</w:t>
      </w:r>
      <w:r w:rsidR="00343BFE">
        <w:rPr>
          <w:color w:val="000000"/>
          <w:sz w:val="22"/>
          <w:szCs w:val="22"/>
          <w:lang w:val="ru-RU"/>
        </w:rPr>
        <w:t>.06-03/10749 од 13.04.2017.год.</w:t>
      </w:r>
    </w:p>
    <w:p w:rsidR="00121754" w:rsidRPr="00560AF6" w:rsidRDefault="00121754" w:rsidP="00DA0417">
      <w:pPr>
        <w:pStyle w:val="ListParagraph"/>
        <w:widowControl w:val="0"/>
        <w:numPr>
          <w:ilvl w:val="0"/>
          <w:numId w:val="20"/>
        </w:numPr>
        <w:autoSpaceDE w:val="0"/>
        <w:autoSpaceDN w:val="0"/>
        <w:adjustRightInd w:val="0"/>
        <w:spacing w:before="40" w:after="0"/>
        <w:ind w:left="900"/>
        <w:rPr>
          <w:color w:val="000000"/>
          <w:sz w:val="22"/>
          <w:szCs w:val="22"/>
          <w:lang w:val="ru-RU"/>
        </w:rPr>
      </w:pPr>
      <w:r w:rsidRPr="00560AF6">
        <w:rPr>
          <w:color w:val="000000"/>
          <w:sz w:val="22"/>
          <w:szCs w:val="22"/>
          <w:lang w:val="ru-RU"/>
        </w:rPr>
        <w:t>РС, Градска управа/Секретаријат за заштиту животне средине, бр</w:t>
      </w:r>
      <w:r w:rsidR="00343BFE">
        <w:rPr>
          <w:color w:val="000000"/>
          <w:sz w:val="22"/>
          <w:szCs w:val="22"/>
          <w:lang w:val="ru-RU"/>
        </w:rPr>
        <w:t>.14-157/2017 од 19.04.2017.год.</w:t>
      </w:r>
    </w:p>
    <w:p w:rsidR="00121754" w:rsidRPr="00560AF6" w:rsidRDefault="00121754" w:rsidP="00DA0417">
      <w:pPr>
        <w:pStyle w:val="ListParagraph"/>
        <w:widowControl w:val="0"/>
        <w:numPr>
          <w:ilvl w:val="0"/>
          <w:numId w:val="20"/>
        </w:numPr>
        <w:autoSpaceDE w:val="0"/>
        <w:autoSpaceDN w:val="0"/>
        <w:adjustRightInd w:val="0"/>
        <w:spacing w:before="40" w:after="0"/>
        <w:ind w:left="900"/>
        <w:rPr>
          <w:color w:val="000000"/>
          <w:sz w:val="22"/>
          <w:szCs w:val="22"/>
          <w:lang w:val="ru-RU"/>
        </w:rPr>
      </w:pPr>
      <w:r w:rsidRPr="00560AF6">
        <w:rPr>
          <w:color w:val="000000"/>
          <w:sz w:val="22"/>
          <w:szCs w:val="22"/>
          <w:lang w:val="ru-RU"/>
        </w:rPr>
        <w:t xml:space="preserve">РС, Завод за заштиту </w:t>
      </w:r>
      <w:r w:rsidR="0032082E">
        <w:rPr>
          <w:color w:val="000000"/>
          <w:sz w:val="22"/>
          <w:szCs w:val="22"/>
          <w:lang w:val="ru-RU"/>
        </w:rPr>
        <w:t>споменика културе Ниш</w:t>
      </w:r>
      <w:r w:rsidR="00343BFE">
        <w:rPr>
          <w:color w:val="000000"/>
          <w:sz w:val="22"/>
          <w:szCs w:val="22"/>
          <w:lang w:val="ru-RU"/>
        </w:rPr>
        <w:t>, бр.459/2 од 19.04.2017.год.</w:t>
      </w:r>
    </w:p>
    <w:p w:rsidR="00121754" w:rsidRPr="00560AF6" w:rsidRDefault="00121754" w:rsidP="00DA0417">
      <w:pPr>
        <w:pStyle w:val="ListParagraph"/>
        <w:widowControl w:val="0"/>
        <w:numPr>
          <w:ilvl w:val="0"/>
          <w:numId w:val="20"/>
        </w:numPr>
        <w:autoSpaceDE w:val="0"/>
        <w:autoSpaceDN w:val="0"/>
        <w:adjustRightInd w:val="0"/>
        <w:spacing w:before="40" w:after="0"/>
        <w:ind w:left="900"/>
        <w:rPr>
          <w:color w:val="000000"/>
          <w:sz w:val="22"/>
          <w:szCs w:val="22"/>
          <w:lang w:val="ru-RU"/>
        </w:rPr>
      </w:pPr>
      <w:r w:rsidRPr="00560AF6">
        <w:rPr>
          <w:color w:val="000000"/>
          <w:sz w:val="22"/>
          <w:szCs w:val="22"/>
          <w:lang w:val="ru-RU"/>
        </w:rPr>
        <w:t>"Инфраструктура железнице Србије" а.д., бр</w:t>
      </w:r>
      <w:r w:rsidR="00343BFE">
        <w:rPr>
          <w:color w:val="000000"/>
          <w:sz w:val="22"/>
          <w:szCs w:val="22"/>
          <w:lang w:val="ru-RU"/>
        </w:rPr>
        <w:t>.3/2017-2205 од 20.04.2017.год.</w:t>
      </w:r>
    </w:p>
    <w:p w:rsidR="00121754" w:rsidRDefault="00121754" w:rsidP="00DA0417">
      <w:pPr>
        <w:pStyle w:val="ListParagraph"/>
        <w:widowControl w:val="0"/>
        <w:numPr>
          <w:ilvl w:val="0"/>
          <w:numId w:val="20"/>
        </w:numPr>
        <w:autoSpaceDE w:val="0"/>
        <w:autoSpaceDN w:val="0"/>
        <w:adjustRightInd w:val="0"/>
        <w:spacing w:before="40" w:after="0"/>
        <w:ind w:left="900"/>
        <w:rPr>
          <w:color w:val="000000"/>
          <w:sz w:val="22"/>
          <w:szCs w:val="22"/>
          <w:lang w:val="ru-RU"/>
        </w:rPr>
      </w:pPr>
      <w:r w:rsidRPr="00560AF6">
        <w:rPr>
          <w:color w:val="000000"/>
          <w:sz w:val="22"/>
          <w:szCs w:val="22"/>
          <w:lang w:val="ru-RU"/>
        </w:rPr>
        <w:t>РС, Министарство грађевинарства, саобраћаја и и нфраструктуре/Сектор за просторно планирање и урбанизам, бр.350-01-0</w:t>
      </w:r>
      <w:r w:rsidR="00343BFE">
        <w:rPr>
          <w:color w:val="000000"/>
          <w:sz w:val="22"/>
          <w:szCs w:val="22"/>
          <w:lang w:val="ru-RU"/>
        </w:rPr>
        <w:t>0302/2017-11 од 21.04.2017.год.</w:t>
      </w:r>
    </w:p>
    <w:p w:rsidR="00343BFE" w:rsidRPr="00A319E9" w:rsidRDefault="00343BFE" w:rsidP="00343BFE">
      <w:pPr>
        <w:pStyle w:val="ListParagraph"/>
        <w:widowControl w:val="0"/>
        <w:numPr>
          <w:ilvl w:val="0"/>
          <w:numId w:val="20"/>
        </w:numPr>
        <w:autoSpaceDE w:val="0"/>
        <w:autoSpaceDN w:val="0"/>
        <w:adjustRightInd w:val="0"/>
        <w:spacing w:before="40" w:after="0"/>
        <w:ind w:left="900"/>
        <w:rPr>
          <w:color w:val="000000"/>
          <w:sz w:val="22"/>
          <w:szCs w:val="22"/>
          <w:lang w:val="ru-RU"/>
        </w:rPr>
      </w:pPr>
      <w:r>
        <w:rPr>
          <w:color w:val="000000"/>
          <w:sz w:val="22"/>
          <w:szCs w:val="22"/>
        </w:rPr>
        <w:t xml:space="preserve">ЕПС Дистрибуција д.о.о. Београд/огранак </w:t>
      </w:r>
      <w:r w:rsidRPr="00560AF6">
        <w:rPr>
          <w:color w:val="000000"/>
          <w:sz w:val="22"/>
          <w:szCs w:val="22"/>
          <w:lang w:val="ru-RU"/>
        </w:rPr>
        <w:t>"</w:t>
      </w:r>
      <w:r>
        <w:rPr>
          <w:color w:val="000000"/>
          <w:sz w:val="22"/>
          <w:szCs w:val="22"/>
        </w:rPr>
        <w:t>Електродистрибуција Ниш</w:t>
      </w:r>
      <w:r w:rsidRPr="00560AF6">
        <w:rPr>
          <w:color w:val="000000"/>
          <w:sz w:val="22"/>
          <w:szCs w:val="22"/>
          <w:lang w:val="ru-RU"/>
        </w:rPr>
        <w:t>"</w:t>
      </w:r>
      <w:r>
        <w:rPr>
          <w:color w:val="000000"/>
          <w:sz w:val="22"/>
          <w:szCs w:val="22"/>
          <w:lang w:val="ru-RU"/>
        </w:rPr>
        <w:t>, бр.8П.1.1.0.</w:t>
      </w:r>
      <w:r>
        <w:rPr>
          <w:color w:val="000000"/>
          <w:sz w:val="22"/>
          <w:szCs w:val="22"/>
        </w:rPr>
        <w:t xml:space="preserve"> –Д.10.23.90094/2-2017 од 21.04.2017.год.</w:t>
      </w:r>
    </w:p>
    <w:p w:rsidR="00121754" w:rsidRDefault="00121754" w:rsidP="00DA0417">
      <w:pPr>
        <w:pStyle w:val="ListParagraph"/>
        <w:widowControl w:val="0"/>
        <w:numPr>
          <w:ilvl w:val="0"/>
          <w:numId w:val="20"/>
        </w:numPr>
        <w:autoSpaceDE w:val="0"/>
        <w:autoSpaceDN w:val="0"/>
        <w:adjustRightInd w:val="0"/>
        <w:spacing w:before="40" w:after="0"/>
        <w:ind w:left="900"/>
        <w:rPr>
          <w:color w:val="000000"/>
          <w:sz w:val="22"/>
          <w:szCs w:val="22"/>
          <w:lang w:val="ru-RU"/>
        </w:rPr>
      </w:pPr>
      <w:r w:rsidRPr="00560AF6">
        <w:rPr>
          <w:color w:val="000000"/>
          <w:sz w:val="22"/>
          <w:szCs w:val="22"/>
          <w:lang w:val="ru-RU"/>
        </w:rPr>
        <w:t xml:space="preserve">РС, Завод за заштиту природе Србије, 03 </w:t>
      </w:r>
      <w:r w:rsidR="00343BFE">
        <w:rPr>
          <w:color w:val="000000"/>
          <w:sz w:val="22"/>
          <w:szCs w:val="22"/>
          <w:lang w:val="ru-RU"/>
        </w:rPr>
        <w:t>бр.020-869/2 од 08.05.2017.год.</w:t>
      </w:r>
    </w:p>
    <w:p w:rsidR="00343BFE" w:rsidRPr="00560AF6" w:rsidRDefault="00343BFE" w:rsidP="00343BFE">
      <w:pPr>
        <w:pStyle w:val="ListParagraph"/>
        <w:widowControl w:val="0"/>
        <w:numPr>
          <w:ilvl w:val="0"/>
          <w:numId w:val="20"/>
        </w:numPr>
        <w:autoSpaceDE w:val="0"/>
        <w:autoSpaceDN w:val="0"/>
        <w:adjustRightInd w:val="0"/>
        <w:spacing w:before="40" w:after="0"/>
        <w:ind w:left="900"/>
        <w:rPr>
          <w:color w:val="000000"/>
          <w:sz w:val="22"/>
          <w:szCs w:val="22"/>
          <w:lang w:val="ru-RU"/>
        </w:rPr>
      </w:pPr>
      <w:r w:rsidRPr="00560AF6">
        <w:rPr>
          <w:color w:val="000000"/>
          <w:sz w:val="22"/>
          <w:szCs w:val="22"/>
          <w:lang w:val="ru-RU"/>
        </w:rPr>
        <w:t>"</w:t>
      </w:r>
      <w:r>
        <w:rPr>
          <w:color w:val="000000"/>
          <w:sz w:val="22"/>
          <w:szCs w:val="22"/>
          <w:lang w:val="ru-RU"/>
        </w:rPr>
        <w:t>Електромрежа Србије</w:t>
      </w:r>
      <w:r w:rsidRPr="00560AF6">
        <w:rPr>
          <w:color w:val="000000"/>
          <w:sz w:val="22"/>
          <w:szCs w:val="22"/>
          <w:lang w:val="ru-RU"/>
        </w:rPr>
        <w:t>" а.д.</w:t>
      </w:r>
      <w:r>
        <w:rPr>
          <w:color w:val="000000"/>
          <w:sz w:val="22"/>
          <w:szCs w:val="22"/>
          <w:lang w:val="ru-RU"/>
        </w:rPr>
        <w:t xml:space="preserve"> Београд</w:t>
      </w:r>
      <w:r w:rsidRPr="00560AF6">
        <w:rPr>
          <w:color w:val="000000"/>
          <w:sz w:val="22"/>
          <w:szCs w:val="22"/>
          <w:lang w:val="ru-RU"/>
        </w:rPr>
        <w:t>, бр.</w:t>
      </w:r>
      <w:r>
        <w:rPr>
          <w:color w:val="000000"/>
          <w:sz w:val="22"/>
          <w:szCs w:val="22"/>
          <w:lang w:val="ru-RU"/>
        </w:rPr>
        <w:t>1</w:t>
      </w:r>
      <w:r w:rsidRPr="00560AF6">
        <w:rPr>
          <w:color w:val="000000"/>
          <w:sz w:val="22"/>
          <w:szCs w:val="22"/>
          <w:lang w:val="ru-RU"/>
        </w:rPr>
        <w:t>3</w:t>
      </w:r>
      <w:r>
        <w:rPr>
          <w:color w:val="000000"/>
          <w:sz w:val="22"/>
          <w:szCs w:val="22"/>
          <w:lang w:val="ru-RU"/>
        </w:rPr>
        <w:t>0-00-</w:t>
      </w:r>
      <w:r>
        <w:rPr>
          <w:color w:val="000000"/>
          <w:sz w:val="22"/>
          <w:szCs w:val="22"/>
          <w:lang w:val="en-US"/>
        </w:rPr>
        <w:t xml:space="preserve">UTD-003-54/2017 </w:t>
      </w:r>
      <w:r w:rsidRPr="00560AF6">
        <w:rPr>
          <w:color w:val="000000"/>
          <w:sz w:val="22"/>
          <w:szCs w:val="22"/>
          <w:lang w:val="ru-RU"/>
        </w:rPr>
        <w:t xml:space="preserve">од </w:t>
      </w:r>
      <w:r>
        <w:rPr>
          <w:color w:val="000000"/>
          <w:sz w:val="22"/>
          <w:szCs w:val="22"/>
          <w:lang w:val="en-US"/>
        </w:rPr>
        <w:t>16</w:t>
      </w:r>
      <w:r w:rsidRPr="00560AF6">
        <w:rPr>
          <w:color w:val="000000"/>
          <w:sz w:val="22"/>
          <w:szCs w:val="22"/>
          <w:lang w:val="ru-RU"/>
        </w:rPr>
        <w:t>.0</w:t>
      </w:r>
      <w:r>
        <w:rPr>
          <w:color w:val="000000"/>
          <w:sz w:val="22"/>
          <w:szCs w:val="22"/>
          <w:lang w:val="en-US"/>
        </w:rPr>
        <w:t>5</w:t>
      </w:r>
      <w:r w:rsidRPr="00560AF6">
        <w:rPr>
          <w:color w:val="000000"/>
          <w:sz w:val="22"/>
          <w:szCs w:val="22"/>
          <w:lang w:val="ru-RU"/>
        </w:rPr>
        <w:t>.2017.год.</w:t>
      </w:r>
    </w:p>
    <w:p w:rsidR="00A319E9" w:rsidRPr="00343BFE" w:rsidRDefault="00A319E9" w:rsidP="00DA0417">
      <w:pPr>
        <w:pStyle w:val="ListParagraph"/>
        <w:widowControl w:val="0"/>
        <w:numPr>
          <w:ilvl w:val="0"/>
          <w:numId w:val="20"/>
        </w:numPr>
        <w:autoSpaceDE w:val="0"/>
        <w:autoSpaceDN w:val="0"/>
        <w:adjustRightInd w:val="0"/>
        <w:spacing w:before="40" w:after="0"/>
        <w:ind w:left="900"/>
        <w:rPr>
          <w:color w:val="000000"/>
          <w:sz w:val="22"/>
          <w:szCs w:val="22"/>
          <w:lang w:val="ru-RU"/>
        </w:rPr>
      </w:pPr>
      <w:r>
        <w:rPr>
          <w:color w:val="000000"/>
          <w:sz w:val="22"/>
          <w:szCs w:val="22"/>
        </w:rPr>
        <w:t>РС, Министарство одбране/Сектор за материјалне ресурсе/Управа за инфраструктуру, бр.1241-4 од 21.07.2017.год.</w:t>
      </w:r>
    </w:p>
    <w:p w:rsidR="00343BFE" w:rsidRPr="00E27BD7" w:rsidRDefault="00343BFE" w:rsidP="00343BFE">
      <w:pPr>
        <w:pStyle w:val="ListParagraph"/>
        <w:widowControl w:val="0"/>
        <w:numPr>
          <w:ilvl w:val="0"/>
          <w:numId w:val="20"/>
        </w:numPr>
        <w:autoSpaceDE w:val="0"/>
        <w:autoSpaceDN w:val="0"/>
        <w:adjustRightInd w:val="0"/>
        <w:spacing w:before="40" w:after="0"/>
        <w:ind w:left="900"/>
        <w:rPr>
          <w:color w:val="000000"/>
          <w:sz w:val="22"/>
          <w:szCs w:val="22"/>
          <w:lang w:val="ru-RU"/>
        </w:rPr>
      </w:pPr>
      <w:r>
        <w:rPr>
          <w:color w:val="000000"/>
          <w:sz w:val="22"/>
          <w:szCs w:val="22"/>
          <w:lang w:val="ru-RU"/>
        </w:rPr>
        <w:t>ЈП "Путеви Србије", бр.953-</w:t>
      </w:r>
      <w:r>
        <w:rPr>
          <w:color w:val="000000"/>
          <w:sz w:val="22"/>
          <w:szCs w:val="22"/>
          <w:lang w:val="en-US"/>
        </w:rPr>
        <w:t>9423</w:t>
      </w:r>
      <w:r w:rsidRPr="00560AF6">
        <w:rPr>
          <w:color w:val="000000"/>
          <w:sz w:val="22"/>
          <w:szCs w:val="22"/>
          <w:lang w:val="ru-RU"/>
        </w:rPr>
        <w:t>/1</w:t>
      </w:r>
      <w:r>
        <w:rPr>
          <w:color w:val="000000"/>
          <w:sz w:val="22"/>
          <w:szCs w:val="22"/>
          <w:lang w:val="en-US"/>
        </w:rPr>
        <w:t>7</w:t>
      </w:r>
      <w:r w:rsidRPr="00560AF6">
        <w:rPr>
          <w:color w:val="000000"/>
          <w:sz w:val="22"/>
          <w:szCs w:val="22"/>
          <w:lang w:val="ru-RU"/>
        </w:rPr>
        <w:t>-</w:t>
      </w:r>
      <w:r>
        <w:rPr>
          <w:color w:val="000000"/>
          <w:sz w:val="22"/>
          <w:szCs w:val="22"/>
          <w:lang w:val="en-US"/>
        </w:rPr>
        <w:t>3</w:t>
      </w:r>
      <w:r w:rsidRPr="00560AF6">
        <w:rPr>
          <w:color w:val="000000"/>
          <w:sz w:val="22"/>
          <w:szCs w:val="22"/>
          <w:lang w:val="ru-RU"/>
        </w:rPr>
        <w:t xml:space="preserve"> од </w:t>
      </w:r>
      <w:r>
        <w:rPr>
          <w:color w:val="000000"/>
          <w:sz w:val="22"/>
          <w:szCs w:val="22"/>
          <w:lang w:val="en-US"/>
        </w:rPr>
        <w:t>04</w:t>
      </w:r>
      <w:r w:rsidRPr="00560AF6">
        <w:rPr>
          <w:color w:val="000000"/>
          <w:sz w:val="22"/>
          <w:szCs w:val="22"/>
          <w:lang w:val="ru-RU"/>
        </w:rPr>
        <w:t>.0</w:t>
      </w:r>
      <w:r>
        <w:rPr>
          <w:color w:val="000000"/>
          <w:sz w:val="22"/>
          <w:szCs w:val="22"/>
          <w:lang w:val="en-US"/>
        </w:rPr>
        <w:t>9</w:t>
      </w:r>
      <w:r w:rsidRPr="00560AF6">
        <w:rPr>
          <w:color w:val="000000"/>
          <w:sz w:val="22"/>
          <w:szCs w:val="22"/>
          <w:lang w:val="ru-RU"/>
        </w:rPr>
        <w:t>.201</w:t>
      </w:r>
      <w:r>
        <w:rPr>
          <w:color w:val="000000"/>
          <w:sz w:val="22"/>
          <w:szCs w:val="22"/>
          <w:lang w:val="en-US"/>
        </w:rPr>
        <w:t>7</w:t>
      </w:r>
      <w:r>
        <w:rPr>
          <w:color w:val="000000"/>
          <w:sz w:val="22"/>
          <w:szCs w:val="22"/>
          <w:lang w:val="ru-RU"/>
        </w:rPr>
        <w:t>.год.</w:t>
      </w:r>
    </w:p>
    <w:p w:rsidR="00343BFE" w:rsidRPr="00854FFA" w:rsidRDefault="00343BFE" w:rsidP="0032082E">
      <w:pPr>
        <w:pStyle w:val="ListParagraph"/>
        <w:widowControl w:val="0"/>
        <w:autoSpaceDE w:val="0"/>
        <w:autoSpaceDN w:val="0"/>
        <w:adjustRightInd w:val="0"/>
        <w:spacing w:before="40" w:after="0"/>
        <w:ind w:left="900"/>
        <w:rPr>
          <w:color w:val="000000"/>
          <w:sz w:val="22"/>
          <w:szCs w:val="22"/>
          <w:lang w:val="ru-RU"/>
        </w:rPr>
      </w:pPr>
    </w:p>
    <w:p w:rsidR="00954E40" w:rsidRPr="00AF1555" w:rsidRDefault="00954E40" w:rsidP="00954E40">
      <w:pPr>
        <w:widowControl w:val="0"/>
        <w:numPr>
          <w:ilvl w:val="0"/>
          <w:numId w:val="1"/>
        </w:numPr>
        <w:tabs>
          <w:tab w:val="left" w:pos="540"/>
        </w:tabs>
        <w:autoSpaceDE w:val="0"/>
        <w:autoSpaceDN w:val="0"/>
        <w:adjustRightInd w:val="0"/>
        <w:spacing w:after="0"/>
        <w:ind w:left="540" w:hanging="540"/>
        <w:rPr>
          <w:rFonts w:ascii="Times New Roman" w:hAnsi="Times New Roman"/>
          <w:szCs w:val="22"/>
          <w:lang w:val="ru-RU"/>
        </w:rPr>
      </w:pPr>
      <w:r>
        <w:rPr>
          <w:rFonts w:ascii="Times New Roman" w:hAnsi="Times New Roman"/>
          <w:szCs w:val="22"/>
          <w:lang w:val="ru-RU"/>
        </w:rPr>
        <w:lastRenderedPageBreak/>
        <w:t>Критеријуми</w:t>
      </w:r>
      <w:r w:rsidRPr="006A5995">
        <w:rPr>
          <w:rFonts w:ascii="Times New Roman" w:hAnsi="Times New Roman"/>
          <w:szCs w:val="22"/>
          <w:lang w:val="sr-Cyrl-CS"/>
        </w:rPr>
        <w:t>;</w:t>
      </w:r>
    </w:p>
    <w:p w:rsidR="00954E40" w:rsidRPr="00AF1555" w:rsidRDefault="00954E40" w:rsidP="00954E40">
      <w:pPr>
        <w:widowControl w:val="0"/>
        <w:numPr>
          <w:ilvl w:val="0"/>
          <w:numId w:val="1"/>
        </w:numPr>
        <w:tabs>
          <w:tab w:val="left" w:pos="540"/>
        </w:tabs>
        <w:autoSpaceDE w:val="0"/>
        <w:autoSpaceDN w:val="0"/>
        <w:adjustRightInd w:val="0"/>
        <w:spacing w:after="0"/>
        <w:ind w:left="540" w:hanging="540"/>
        <w:rPr>
          <w:rFonts w:ascii="Times New Roman" w:hAnsi="Times New Roman"/>
          <w:szCs w:val="22"/>
          <w:lang w:val="ru-RU"/>
        </w:rPr>
      </w:pPr>
      <w:r>
        <w:rPr>
          <w:rFonts w:ascii="Times New Roman" w:hAnsi="Times New Roman"/>
          <w:szCs w:val="22"/>
          <w:lang w:val="sr-Cyrl-CS"/>
        </w:rPr>
        <w:t>Извештај/Стручна контрола нацрта Плана;</w:t>
      </w:r>
    </w:p>
    <w:p w:rsidR="00AF1555" w:rsidRPr="00AF1555" w:rsidRDefault="00954E40" w:rsidP="00AF1555">
      <w:pPr>
        <w:widowControl w:val="0"/>
        <w:numPr>
          <w:ilvl w:val="0"/>
          <w:numId w:val="1"/>
        </w:numPr>
        <w:tabs>
          <w:tab w:val="left" w:pos="540"/>
        </w:tabs>
        <w:autoSpaceDE w:val="0"/>
        <w:autoSpaceDN w:val="0"/>
        <w:adjustRightInd w:val="0"/>
        <w:spacing w:after="0"/>
        <w:ind w:left="540" w:hanging="540"/>
        <w:rPr>
          <w:rFonts w:ascii="Times New Roman" w:hAnsi="Times New Roman"/>
          <w:szCs w:val="22"/>
          <w:lang w:val="ru-RU"/>
        </w:rPr>
      </w:pPr>
      <w:r>
        <w:rPr>
          <w:rFonts w:ascii="Times New Roman" w:hAnsi="Times New Roman"/>
          <w:szCs w:val="22"/>
          <w:lang w:val="ru-RU"/>
        </w:rPr>
        <w:t>Сумирање јавног увида</w:t>
      </w:r>
      <w:r w:rsidRPr="00AF1555">
        <w:rPr>
          <w:rFonts w:ascii="Times New Roman" w:hAnsi="Times New Roman"/>
          <w:szCs w:val="22"/>
          <w:lang w:val="ru-RU"/>
        </w:rPr>
        <w:t>/Нoвински оглас/</w:t>
      </w:r>
      <w:r w:rsidR="009D2BC3" w:rsidRPr="00954E40">
        <w:rPr>
          <w:rFonts w:ascii="Times New Roman" w:hAnsi="Times New Roman"/>
          <w:szCs w:val="22"/>
          <w:lang w:val="ru-RU"/>
        </w:rPr>
        <w:t>Мишљењ</w:t>
      </w:r>
      <w:r w:rsidR="009D2BC3">
        <w:rPr>
          <w:rFonts w:ascii="Times New Roman" w:hAnsi="Times New Roman"/>
          <w:szCs w:val="22"/>
          <w:lang w:val="ru-RU"/>
        </w:rPr>
        <w:t>а</w:t>
      </w:r>
      <w:r w:rsidR="009D2BC3" w:rsidRPr="00954E40">
        <w:rPr>
          <w:rFonts w:ascii="Times New Roman" w:hAnsi="Times New Roman"/>
          <w:szCs w:val="22"/>
          <w:lang w:val="ru-RU"/>
        </w:rPr>
        <w:t xml:space="preserve"> ЈП "Путеви </w:t>
      </w:r>
      <w:r w:rsidR="009D2BC3">
        <w:rPr>
          <w:rFonts w:ascii="Times New Roman" w:hAnsi="Times New Roman"/>
          <w:szCs w:val="22"/>
          <w:lang w:val="ru-RU"/>
        </w:rPr>
        <w:t>Србије" на Нацрт планског решења/</w:t>
      </w:r>
      <w:r>
        <w:rPr>
          <w:rFonts w:ascii="Times New Roman" w:hAnsi="Times New Roman"/>
          <w:szCs w:val="22"/>
          <w:lang w:val="ru-RU"/>
        </w:rPr>
        <w:t>Став обрађивача/Извештај Комисије</w:t>
      </w:r>
      <w:r w:rsidR="009D2BC3">
        <w:rPr>
          <w:rFonts w:ascii="Times New Roman" w:hAnsi="Times New Roman"/>
          <w:szCs w:val="22"/>
        </w:rPr>
        <w:t>;</w:t>
      </w:r>
    </w:p>
    <w:p w:rsidR="00954E40" w:rsidRPr="00954E40" w:rsidRDefault="00954E40" w:rsidP="00954E40">
      <w:pPr>
        <w:widowControl w:val="0"/>
        <w:numPr>
          <w:ilvl w:val="0"/>
          <w:numId w:val="1"/>
        </w:numPr>
        <w:tabs>
          <w:tab w:val="left" w:pos="540"/>
        </w:tabs>
        <w:autoSpaceDE w:val="0"/>
        <w:autoSpaceDN w:val="0"/>
        <w:adjustRightInd w:val="0"/>
        <w:spacing w:after="0"/>
        <w:ind w:left="540" w:hanging="540"/>
        <w:rPr>
          <w:rFonts w:ascii="Times New Roman" w:hAnsi="Times New Roman"/>
          <w:szCs w:val="22"/>
          <w:lang w:val="ru-RU"/>
        </w:rPr>
      </w:pPr>
      <w:r w:rsidRPr="00954E40">
        <w:rPr>
          <w:rFonts w:ascii="Times New Roman" w:hAnsi="Times New Roman"/>
          <w:szCs w:val="22"/>
          <w:lang w:val="ru-RU"/>
        </w:rPr>
        <w:t xml:space="preserve">Сумирање поновљеног јавног увида/Нoвински оглас/ Мишљење ЈП "Путеви Србије" на коригован </w:t>
      </w:r>
      <w:r w:rsidR="009D2BC3">
        <w:rPr>
          <w:rFonts w:ascii="Times New Roman" w:hAnsi="Times New Roman"/>
          <w:szCs w:val="22"/>
          <w:lang w:val="ru-RU"/>
        </w:rPr>
        <w:t>Нацрт планског решења</w:t>
      </w:r>
      <w:r w:rsidR="009D2BC3" w:rsidRPr="00954E40">
        <w:rPr>
          <w:rFonts w:ascii="Times New Roman" w:hAnsi="Times New Roman"/>
          <w:szCs w:val="22"/>
          <w:lang w:val="ru-RU"/>
        </w:rPr>
        <w:t xml:space="preserve"> </w:t>
      </w:r>
      <w:r w:rsidRPr="00954E40">
        <w:rPr>
          <w:rFonts w:ascii="Times New Roman" w:hAnsi="Times New Roman"/>
          <w:szCs w:val="22"/>
          <w:lang w:val="ru-RU"/>
        </w:rPr>
        <w:t>/Став обрађивача/Извештај Комисије;</w:t>
      </w:r>
    </w:p>
    <w:p w:rsidR="00AF1555" w:rsidRDefault="00954E40" w:rsidP="00AF1555">
      <w:pPr>
        <w:widowControl w:val="0"/>
        <w:numPr>
          <w:ilvl w:val="0"/>
          <w:numId w:val="1"/>
        </w:numPr>
        <w:tabs>
          <w:tab w:val="left" w:pos="540"/>
        </w:tabs>
        <w:autoSpaceDE w:val="0"/>
        <w:autoSpaceDN w:val="0"/>
        <w:adjustRightInd w:val="0"/>
        <w:spacing w:after="0"/>
        <w:ind w:left="540" w:hanging="540"/>
        <w:rPr>
          <w:rFonts w:ascii="Times New Roman" w:hAnsi="Times New Roman"/>
          <w:szCs w:val="22"/>
          <w:lang w:val="ru-RU"/>
        </w:rPr>
      </w:pPr>
      <w:r>
        <w:rPr>
          <w:rFonts w:ascii="Times New Roman" w:hAnsi="Times New Roman"/>
          <w:szCs w:val="22"/>
        </w:rPr>
        <w:t>Обра</w:t>
      </w:r>
      <w:r w:rsidR="00224FE0">
        <w:rPr>
          <w:rFonts w:ascii="Times New Roman" w:hAnsi="Times New Roman"/>
          <w:szCs w:val="22"/>
          <w:lang/>
        </w:rPr>
        <w:t>з</w:t>
      </w:r>
      <w:r>
        <w:rPr>
          <w:rFonts w:ascii="Times New Roman" w:hAnsi="Times New Roman"/>
          <w:szCs w:val="22"/>
        </w:rPr>
        <w:t>ложење.</w:t>
      </w:r>
    </w:p>
    <w:p w:rsidR="00D870AF" w:rsidRDefault="00D870AF" w:rsidP="0099299C">
      <w:pPr>
        <w:tabs>
          <w:tab w:val="left" w:pos="540"/>
          <w:tab w:val="left" w:pos="1620"/>
        </w:tabs>
        <w:spacing w:before="120" w:after="240"/>
        <w:ind w:left="878" w:hanging="878"/>
        <w:rPr>
          <w:rFonts w:ascii="Times New Roman" w:hAnsi="Times New Roman"/>
          <w:b/>
          <w:color w:val="000000"/>
          <w:sz w:val="28"/>
          <w:szCs w:val="28"/>
          <w:lang w:val="sr-Cyrl-CS"/>
        </w:rPr>
      </w:pPr>
    </w:p>
    <w:p w:rsidR="00F7552D" w:rsidRDefault="00F7552D" w:rsidP="0099299C">
      <w:pPr>
        <w:tabs>
          <w:tab w:val="left" w:pos="540"/>
          <w:tab w:val="left" w:pos="1620"/>
        </w:tabs>
        <w:spacing w:before="120" w:after="240"/>
        <w:ind w:left="878" w:hanging="878"/>
        <w:rPr>
          <w:rFonts w:ascii="Times New Roman" w:hAnsi="Times New Roman"/>
          <w:b/>
          <w:color w:val="000000"/>
          <w:sz w:val="28"/>
          <w:szCs w:val="28"/>
          <w:lang w:val="sr-Cyrl-CS"/>
        </w:rPr>
      </w:pPr>
    </w:p>
    <w:p w:rsidR="00F7552D" w:rsidRDefault="00F7552D" w:rsidP="0099299C">
      <w:pPr>
        <w:tabs>
          <w:tab w:val="left" w:pos="540"/>
          <w:tab w:val="left" w:pos="1620"/>
        </w:tabs>
        <w:spacing w:before="120" w:after="240"/>
        <w:ind w:left="878" w:hanging="878"/>
        <w:rPr>
          <w:rFonts w:ascii="Times New Roman" w:hAnsi="Times New Roman"/>
          <w:b/>
          <w:color w:val="000000"/>
          <w:sz w:val="28"/>
          <w:szCs w:val="28"/>
          <w:lang w:val="sr-Cyrl-CS"/>
        </w:rPr>
      </w:pPr>
    </w:p>
    <w:p w:rsidR="00F7552D" w:rsidRDefault="00F7552D" w:rsidP="0099299C">
      <w:pPr>
        <w:tabs>
          <w:tab w:val="left" w:pos="540"/>
          <w:tab w:val="left" w:pos="1620"/>
        </w:tabs>
        <w:spacing w:before="120" w:after="240"/>
        <w:ind w:left="878" w:hanging="878"/>
        <w:rPr>
          <w:rFonts w:ascii="Times New Roman" w:hAnsi="Times New Roman"/>
          <w:b/>
          <w:color w:val="000000"/>
          <w:sz w:val="28"/>
          <w:szCs w:val="28"/>
          <w:lang w:val="sr-Cyrl-CS"/>
        </w:rPr>
      </w:pPr>
    </w:p>
    <w:p w:rsidR="00F7552D" w:rsidRDefault="00F7552D" w:rsidP="0099299C">
      <w:pPr>
        <w:tabs>
          <w:tab w:val="left" w:pos="540"/>
          <w:tab w:val="left" w:pos="1620"/>
        </w:tabs>
        <w:spacing w:before="120" w:after="240"/>
        <w:ind w:left="878" w:hanging="878"/>
        <w:rPr>
          <w:rFonts w:ascii="Times New Roman" w:hAnsi="Times New Roman"/>
          <w:b/>
          <w:color w:val="000000"/>
          <w:sz w:val="28"/>
          <w:szCs w:val="28"/>
          <w:lang w:val="sr-Cyrl-CS"/>
        </w:rPr>
      </w:pPr>
    </w:p>
    <w:p w:rsidR="00F7552D" w:rsidRDefault="00F7552D" w:rsidP="0099299C">
      <w:pPr>
        <w:tabs>
          <w:tab w:val="left" w:pos="540"/>
          <w:tab w:val="left" w:pos="1620"/>
        </w:tabs>
        <w:spacing w:before="120" w:after="240"/>
        <w:ind w:left="878" w:hanging="878"/>
        <w:rPr>
          <w:rFonts w:ascii="Times New Roman" w:hAnsi="Times New Roman"/>
          <w:b/>
          <w:color w:val="000000"/>
          <w:sz w:val="28"/>
          <w:szCs w:val="28"/>
        </w:rPr>
      </w:pPr>
    </w:p>
    <w:p w:rsidR="001D3037" w:rsidRDefault="001D3037" w:rsidP="0099299C">
      <w:pPr>
        <w:tabs>
          <w:tab w:val="left" w:pos="540"/>
          <w:tab w:val="left" w:pos="1620"/>
        </w:tabs>
        <w:spacing w:before="120" w:after="240"/>
        <w:ind w:left="878" w:hanging="878"/>
        <w:rPr>
          <w:rFonts w:ascii="Times New Roman" w:hAnsi="Times New Roman"/>
          <w:b/>
          <w:color w:val="000000"/>
          <w:sz w:val="28"/>
          <w:szCs w:val="28"/>
        </w:rPr>
      </w:pPr>
    </w:p>
    <w:p w:rsidR="001D3037" w:rsidRDefault="001D3037" w:rsidP="0099299C">
      <w:pPr>
        <w:tabs>
          <w:tab w:val="left" w:pos="540"/>
          <w:tab w:val="left" w:pos="1620"/>
        </w:tabs>
        <w:spacing w:before="120" w:after="240"/>
        <w:ind w:left="878" w:hanging="878"/>
        <w:rPr>
          <w:rFonts w:ascii="Times New Roman" w:hAnsi="Times New Roman"/>
          <w:b/>
          <w:color w:val="000000"/>
          <w:sz w:val="28"/>
          <w:szCs w:val="28"/>
        </w:rPr>
      </w:pPr>
    </w:p>
    <w:p w:rsidR="001D3037" w:rsidRPr="001D3037" w:rsidRDefault="001D3037" w:rsidP="0099299C">
      <w:pPr>
        <w:tabs>
          <w:tab w:val="left" w:pos="540"/>
          <w:tab w:val="left" w:pos="1620"/>
        </w:tabs>
        <w:spacing w:before="120" w:after="240"/>
        <w:ind w:left="878" w:hanging="878"/>
        <w:rPr>
          <w:rFonts w:ascii="Times New Roman" w:hAnsi="Times New Roman"/>
          <w:b/>
          <w:color w:val="000000"/>
          <w:sz w:val="28"/>
          <w:szCs w:val="28"/>
        </w:rPr>
      </w:pPr>
    </w:p>
    <w:p w:rsidR="00F7552D" w:rsidRDefault="00F7552D" w:rsidP="0099299C">
      <w:pPr>
        <w:tabs>
          <w:tab w:val="left" w:pos="540"/>
          <w:tab w:val="left" w:pos="1620"/>
        </w:tabs>
        <w:spacing w:before="120" w:after="240"/>
        <w:ind w:left="878" w:hanging="878"/>
        <w:rPr>
          <w:rFonts w:ascii="Times New Roman" w:hAnsi="Times New Roman"/>
          <w:b/>
          <w:color w:val="000000"/>
          <w:sz w:val="28"/>
          <w:szCs w:val="28"/>
          <w:lang w:val="sr-Cyrl-CS"/>
        </w:rPr>
      </w:pPr>
    </w:p>
    <w:p w:rsidR="00F7552D" w:rsidRDefault="00F7552D" w:rsidP="0099299C">
      <w:pPr>
        <w:tabs>
          <w:tab w:val="left" w:pos="540"/>
          <w:tab w:val="left" w:pos="1620"/>
        </w:tabs>
        <w:spacing w:before="120" w:after="240"/>
        <w:ind w:left="878" w:hanging="878"/>
        <w:rPr>
          <w:rFonts w:ascii="Times New Roman" w:hAnsi="Times New Roman"/>
          <w:b/>
          <w:color w:val="000000"/>
          <w:sz w:val="28"/>
          <w:szCs w:val="28"/>
          <w:lang w:val="sr-Cyrl-CS"/>
        </w:rPr>
      </w:pPr>
    </w:p>
    <w:p w:rsidR="00F7552D" w:rsidRDefault="00F7552D" w:rsidP="0099299C">
      <w:pPr>
        <w:tabs>
          <w:tab w:val="left" w:pos="540"/>
          <w:tab w:val="left" w:pos="1620"/>
        </w:tabs>
        <w:spacing w:before="120" w:after="240"/>
        <w:ind w:left="878" w:hanging="878"/>
        <w:rPr>
          <w:rFonts w:ascii="Times New Roman" w:hAnsi="Times New Roman"/>
          <w:b/>
          <w:color w:val="000000"/>
          <w:sz w:val="28"/>
          <w:szCs w:val="28"/>
          <w:lang w:val="sr-Cyrl-CS"/>
        </w:rPr>
      </w:pPr>
    </w:p>
    <w:p w:rsidR="00F7552D" w:rsidRDefault="00F7552D" w:rsidP="0099299C">
      <w:pPr>
        <w:tabs>
          <w:tab w:val="left" w:pos="540"/>
          <w:tab w:val="left" w:pos="1620"/>
        </w:tabs>
        <w:spacing w:before="120" w:after="240"/>
        <w:ind w:left="878" w:hanging="878"/>
        <w:rPr>
          <w:rFonts w:ascii="Times New Roman" w:hAnsi="Times New Roman"/>
          <w:b/>
          <w:color w:val="000000"/>
          <w:sz w:val="28"/>
          <w:szCs w:val="28"/>
          <w:lang w:val="sr-Cyrl-CS"/>
        </w:rPr>
      </w:pPr>
    </w:p>
    <w:p w:rsidR="00D870AF" w:rsidRDefault="00D870AF" w:rsidP="0099299C">
      <w:pPr>
        <w:tabs>
          <w:tab w:val="left" w:pos="540"/>
          <w:tab w:val="left" w:pos="1620"/>
        </w:tabs>
        <w:spacing w:before="120" w:after="240"/>
        <w:ind w:left="878" w:hanging="878"/>
        <w:rPr>
          <w:rFonts w:ascii="Times New Roman" w:hAnsi="Times New Roman"/>
          <w:b/>
          <w:color w:val="000000"/>
          <w:sz w:val="28"/>
          <w:szCs w:val="28"/>
          <w:lang w:val="sr-Cyrl-CS"/>
        </w:rPr>
      </w:pPr>
    </w:p>
    <w:p w:rsidR="00F7552D" w:rsidRDefault="00F7552D" w:rsidP="0099299C">
      <w:pPr>
        <w:tabs>
          <w:tab w:val="left" w:pos="540"/>
          <w:tab w:val="left" w:pos="1620"/>
        </w:tabs>
        <w:spacing w:before="120" w:after="240"/>
        <w:ind w:left="878" w:hanging="878"/>
        <w:rPr>
          <w:rFonts w:ascii="Times New Roman" w:hAnsi="Times New Roman"/>
          <w:b/>
          <w:color w:val="000000"/>
          <w:sz w:val="28"/>
          <w:szCs w:val="28"/>
          <w:lang w:val="sr-Cyrl-CS"/>
        </w:rPr>
      </w:pPr>
    </w:p>
    <w:p w:rsidR="00F7552D" w:rsidRDefault="00F7552D" w:rsidP="0099299C">
      <w:pPr>
        <w:tabs>
          <w:tab w:val="left" w:pos="540"/>
          <w:tab w:val="left" w:pos="1620"/>
        </w:tabs>
        <w:spacing w:before="120" w:after="240"/>
        <w:ind w:left="878" w:hanging="878"/>
        <w:rPr>
          <w:rFonts w:ascii="Times New Roman" w:hAnsi="Times New Roman"/>
          <w:b/>
          <w:color w:val="000000"/>
          <w:sz w:val="28"/>
          <w:szCs w:val="28"/>
          <w:lang w:val="sr-Cyrl-CS"/>
        </w:rPr>
      </w:pPr>
    </w:p>
    <w:p w:rsidR="00F7552D" w:rsidRDefault="00F7552D" w:rsidP="0099299C">
      <w:pPr>
        <w:tabs>
          <w:tab w:val="left" w:pos="540"/>
          <w:tab w:val="left" w:pos="1620"/>
        </w:tabs>
        <w:spacing w:before="120" w:after="240"/>
        <w:ind w:left="878" w:hanging="878"/>
        <w:rPr>
          <w:rFonts w:ascii="Times New Roman" w:hAnsi="Times New Roman"/>
          <w:b/>
          <w:color w:val="000000"/>
          <w:sz w:val="28"/>
          <w:szCs w:val="28"/>
          <w:lang w:val="sr-Cyrl-CS"/>
        </w:rPr>
      </w:pPr>
    </w:p>
    <w:p w:rsidR="00F7552D" w:rsidRDefault="00F7552D" w:rsidP="0099299C">
      <w:pPr>
        <w:tabs>
          <w:tab w:val="left" w:pos="540"/>
          <w:tab w:val="left" w:pos="1620"/>
        </w:tabs>
        <w:spacing w:before="120" w:after="240"/>
        <w:ind w:left="878" w:hanging="878"/>
        <w:rPr>
          <w:rFonts w:ascii="Times New Roman" w:hAnsi="Times New Roman"/>
          <w:b/>
          <w:color w:val="000000"/>
          <w:sz w:val="28"/>
          <w:szCs w:val="28"/>
          <w:lang w:val="sr-Cyrl-CS"/>
        </w:rPr>
      </w:pPr>
    </w:p>
    <w:p w:rsidR="00F7552D" w:rsidRDefault="00F7552D" w:rsidP="0099299C">
      <w:pPr>
        <w:tabs>
          <w:tab w:val="left" w:pos="540"/>
          <w:tab w:val="left" w:pos="1620"/>
        </w:tabs>
        <w:spacing w:before="120" w:after="240"/>
        <w:ind w:left="878" w:hanging="878"/>
        <w:rPr>
          <w:rFonts w:ascii="Times New Roman" w:hAnsi="Times New Roman"/>
          <w:b/>
          <w:color w:val="000000"/>
          <w:sz w:val="28"/>
          <w:szCs w:val="28"/>
          <w:lang w:val="sr-Cyrl-CS"/>
        </w:rPr>
      </w:pPr>
    </w:p>
    <w:p w:rsidR="00D870AF" w:rsidRDefault="00D870AF" w:rsidP="0099299C">
      <w:pPr>
        <w:tabs>
          <w:tab w:val="left" w:pos="540"/>
          <w:tab w:val="left" w:pos="1620"/>
        </w:tabs>
        <w:spacing w:before="120" w:after="240"/>
        <w:ind w:left="878" w:hanging="878"/>
        <w:rPr>
          <w:rFonts w:ascii="Times New Roman" w:hAnsi="Times New Roman"/>
          <w:b/>
          <w:color w:val="000000"/>
          <w:sz w:val="28"/>
          <w:szCs w:val="28"/>
          <w:lang w:val="sr-Cyrl-CS"/>
        </w:rPr>
      </w:pPr>
    </w:p>
    <w:p w:rsidR="00D870AF" w:rsidRDefault="00D870AF" w:rsidP="0099299C">
      <w:pPr>
        <w:tabs>
          <w:tab w:val="left" w:pos="540"/>
          <w:tab w:val="left" w:pos="1620"/>
        </w:tabs>
        <w:spacing w:before="120" w:after="240"/>
        <w:ind w:left="878" w:hanging="878"/>
        <w:rPr>
          <w:rFonts w:ascii="Times New Roman" w:hAnsi="Times New Roman"/>
          <w:b/>
          <w:color w:val="000000"/>
          <w:sz w:val="28"/>
          <w:szCs w:val="28"/>
          <w:lang w:val="sr-Cyrl-CS"/>
        </w:rPr>
      </w:pPr>
    </w:p>
    <w:p w:rsidR="00702AC5" w:rsidRDefault="003A47EC" w:rsidP="00F7552D">
      <w:pPr>
        <w:tabs>
          <w:tab w:val="left" w:pos="540"/>
          <w:tab w:val="left" w:pos="1620"/>
        </w:tabs>
        <w:spacing w:before="0" w:after="240"/>
        <w:ind w:left="878" w:hanging="878"/>
        <w:rPr>
          <w:rFonts w:ascii="Times New Roman" w:hAnsi="Times New Roman"/>
          <w:b/>
          <w:color w:val="000000"/>
          <w:sz w:val="28"/>
          <w:szCs w:val="28"/>
          <w:lang w:val="sr-Cyrl-CS"/>
        </w:rPr>
      </w:pPr>
      <w:r w:rsidRPr="003B21CF">
        <w:rPr>
          <w:rFonts w:ascii="Times New Roman" w:hAnsi="Times New Roman"/>
          <w:b/>
          <w:color w:val="000000"/>
          <w:sz w:val="28"/>
          <w:szCs w:val="28"/>
          <w:lang w:val="sr-Cyrl-CS"/>
        </w:rPr>
        <w:t xml:space="preserve">Г.  </w:t>
      </w:r>
      <w:r w:rsidR="00917012">
        <w:rPr>
          <w:rFonts w:ascii="Times New Roman" w:hAnsi="Times New Roman"/>
          <w:b/>
          <w:color w:val="000000"/>
          <w:sz w:val="28"/>
          <w:szCs w:val="28"/>
        </w:rPr>
        <w:t xml:space="preserve">  </w:t>
      </w:r>
      <w:r w:rsidR="00702AC5" w:rsidRPr="003B21CF">
        <w:rPr>
          <w:rFonts w:ascii="Times New Roman" w:hAnsi="Times New Roman"/>
          <w:b/>
          <w:color w:val="000000"/>
          <w:sz w:val="28"/>
          <w:szCs w:val="28"/>
          <w:lang w:val="sr-Cyrl-CS"/>
        </w:rPr>
        <w:t>ЗАВРШНЕ ОДРЕДБЕ</w:t>
      </w:r>
    </w:p>
    <w:p w:rsidR="009D3BB1" w:rsidRDefault="009D3BB1" w:rsidP="00560AF6">
      <w:pPr>
        <w:tabs>
          <w:tab w:val="left" w:pos="1260"/>
          <w:tab w:val="left" w:pos="1620"/>
        </w:tabs>
        <w:spacing w:before="120"/>
        <w:ind w:firstLine="540"/>
        <w:rPr>
          <w:rFonts w:ascii="Times New Roman" w:hAnsi="Times New Roman"/>
          <w:color w:val="000000"/>
          <w:szCs w:val="22"/>
          <w:lang w:val="sr-Cyrl-CS"/>
        </w:rPr>
      </w:pPr>
      <w:r w:rsidRPr="00BF7D2E">
        <w:rPr>
          <w:rFonts w:ascii="Times New Roman" w:hAnsi="Times New Roman"/>
          <w:color w:val="000000"/>
          <w:szCs w:val="22"/>
          <w:lang w:val="sr-Cyrl-CS"/>
        </w:rPr>
        <w:t>Доношењем овог Плана, престај</w:t>
      </w:r>
      <w:r>
        <w:rPr>
          <w:rFonts w:ascii="Times New Roman" w:hAnsi="Times New Roman"/>
          <w:color w:val="000000"/>
          <w:szCs w:val="22"/>
          <w:lang w:val="sr-Cyrl-CS"/>
        </w:rPr>
        <w:t>е</w:t>
      </w:r>
      <w:r w:rsidRPr="00BF7D2E">
        <w:rPr>
          <w:rFonts w:ascii="Times New Roman" w:hAnsi="Times New Roman"/>
          <w:color w:val="000000"/>
          <w:szCs w:val="22"/>
          <w:lang w:val="sr-Cyrl-CS"/>
        </w:rPr>
        <w:t xml:space="preserve"> да важ</w:t>
      </w:r>
      <w:r>
        <w:rPr>
          <w:rFonts w:ascii="Times New Roman" w:hAnsi="Times New Roman"/>
          <w:color w:val="000000"/>
          <w:szCs w:val="22"/>
          <w:lang w:val="sr-Cyrl-CS"/>
        </w:rPr>
        <w:t>и</w:t>
      </w:r>
      <w:r w:rsidRPr="00BF7D2E">
        <w:rPr>
          <w:rFonts w:ascii="Times New Roman" w:hAnsi="Times New Roman"/>
          <w:color w:val="000000"/>
          <w:szCs w:val="22"/>
          <w:lang w:val="sr-Cyrl-CS"/>
        </w:rPr>
        <w:t xml:space="preserve"> </w:t>
      </w:r>
      <w:r w:rsidRPr="00AC51DB">
        <w:rPr>
          <w:rFonts w:ascii="Times New Roman" w:hAnsi="Times New Roman"/>
          <w:szCs w:val="22"/>
          <w:lang w:val="sr-Cyrl-CS"/>
        </w:rPr>
        <w:t>План детаљне регулације одморишта "Трупале" тип II - ле</w:t>
      </w:r>
      <w:r>
        <w:rPr>
          <w:rFonts w:ascii="Times New Roman" w:hAnsi="Times New Roman"/>
          <w:szCs w:val="22"/>
          <w:lang w:val="sr-Cyrl-CS"/>
        </w:rPr>
        <w:t xml:space="preserve">во на простору </w:t>
      </w:r>
      <w:r w:rsidRPr="00FF0FDA">
        <w:rPr>
          <w:rFonts w:ascii="Times New Roman" w:hAnsi="Times New Roman"/>
          <w:szCs w:val="22"/>
          <w:lang w:val="sr-Cyrl-CS"/>
        </w:rPr>
        <w:t>инфраструктурног</w:t>
      </w:r>
      <w:r>
        <w:rPr>
          <w:rFonts w:ascii="Times New Roman" w:hAnsi="Times New Roman"/>
          <w:szCs w:val="22"/>
          <w:lang w:val="sr-Cyrl-CS"/>
        </w:rPr>
        <w:t xml:space="preserve"> </w:t>
      </w:r>
      <w:r w:rsidRPr="00FF0FDA">
        <w:rPr>
          <w:rFonts w:ascii="Times New Roman" w:hAnsi="Times New Roman"/>
          <w:szCs w:val="22"/>
          <w:lang w:val="sr-Cyrl-CS"/>
        </w:rPr>
        <w:t xml:space="preserve">коридора аутопута Е-75, деоница Београд </w:t>
      </w:r>
      <w:r>
        <w:rPr>
          <w:rFonts w:ascii="Times New Roman" w:hAnsi="Times New Roman"/>
          <w:szCs w:val="22"/>
          <w:lang w:val="sr-Cyrl-CS"/>
        </w:rPr>
        <w:t>-</w:t>
      </w:r>
      <w:r w:rsidRPr="00FF0FDA">
        <w:rPr>
          <w:rFonts w:ascii="Times New Roman" w:hAnsi="Times New Roman"/>
          <w:szCs w:val="22"/>
          <w:lang w:val="sr-Cyrl-CS"/>
        </w:rPr>
        <w:t xml:space="preserve"> Ниш</w:t>
      </w:r>
      <w:r>
        <w:rPr>
          <w:rFonts w:ascii="Times New Roman" w:hAnsi="Times New Roman"/>
          <w:szCs w:val="22"/>
          <w:lang w:val="sr-Cyrl-CS"/>
        </w:rPr>
        <w:t xml:space="preserve"> (</w:t>
      </w:r>
      <w:r w:rsidRPr="003B21CF">
        <w:rPr>
          <w:rFonts w:ascii="Times New Roman" w:hAnsi="Times New Roman"/>
          <w:color w:val="000000"/>
          <w:szCs w:val="22"/>
          <w:lang w:val="sr-Cyrl-CS"/>
        </w:rPr>
        <w:t>"Сл</w:t>
      </w:r>
      <w:r>
        <w:rPr>
          <w:rFonts w:ascii="Times New Roman" w:hAnsi="Times New Roman"/>
          <w:color w:val="000000"/>
          <w:szCs w:val="22"/>
          <w:lang w:val="sr-Cyrl-CS"/>
        </w:rPr>
        <w:t>.</w:t>
      </w:r>
      <w:r w:rsidRPr="003B21CF">
        <w:rPr>
          <w:rFonts w:ascii="Times New Roman" w:hAnsi="Times New Roman"/>
          <w:color w:val="000000"/>
          <w:szCs w:val="22"/>
          <w:lang w:val="sr-Cyrl-CS"/>
        </w:rPr>
        <w:t>лист</w:t>
      </w:r>
      <w:r>
        <w:rPr>
          <w:rFonts w:ascii="Times New Roman" w:hAnsi="Times New Roman"/>
          <w:color w:val="000000"/>
          <w:szCs w:val="22"/>
          <w:lang w:val="sr-Cyrl-CS"/>
        </w:rPr>
        <w:t xml:space="preserve"> </w:t>
      </w:r>
      <w:r w:rsidRPr="003B21CF">
        <w:rPr>
          <w:rFonts w:ascii="Times New Roman" w:hAnsi="Times New Roman"/>
          <w:color w:val="000000"/>
          <w:szCs w:val="22"/>
          <w:lang w:val="sr-Cyrl-CS"/>
        </w:rPr>
        <w:t>Града Ниша</w:t>
      </w:r>
      <w:r w:rsidRPr="00917012">
        <w:rPr>
          <w:rFonts w:ascii="Times New Roman" w:hAnsi="Times New Roman"/>
          <w:color w:val="000000"/>
          <w:szCs w:val="22"/>
          <w:lang w:val="sr-Cyrl-CS"/>
        </w:rPr>
        <w:t>", бр</w:t>
      </w:r>
      <w:r w:rsidR="00917012" w:rsidRPr="00917012">
        <w:rPr>
          <w:rFonts w:ascii="Times New Roman" w:hAnsi="Times New Roman"/>
          <w:color w:val="000000"/>
          <w:szCs w:val="22"/>
        </w:rPr>
        <w:t>.109/14</w:t>
      </w:r>
      <w:r w:rsidRPr="00917012">
        <w:rPr>
          <w:rFonts w:ascii="Times New Roman" w:hAnsi="Times New Roman"/>
          <w:color w:val="000000"/>
          <w:szCs w:val="22"/>
          <w:lang w:val="sr-Cyrl-CS"/>
        </w:rPr>
        <w:t>),</w:t>
      </w:r>
      <w:r>
        <w:rPr>
          <w:rFonts w:ascii="Times New Roman" w:hAnsi="Times New Roman"/>
          <w:color w:val="000000"/>
          <w:szCs w:val="22"/>
          <w:lang w:val="sr-Cyrl-CS"/>
        </w:rPr>
        <w:t xml:space="preserve"> у делу п</w:t>
      </w:r>
      <w:r>
        <w:rPr>
          <w:rFonts w:ascii="Times New Roman" w:hAnsi="Times New Roman"/>
          <w:noProof/>
          <w:color w:val="000000"/>
          <w:szCs w:val="22"/>
          <w:lang w:val="sr-Cyrl-CS"/>
        </w:rPr>
        <w:t>реклапања</w:t>
      </w:r>
      <w:r w:rsidRPr="00D208A1">
        <w:rPr>
          <w:rFonts w:ascii="Times New Roman" w:hAnsi="Times New Roman"/>
          <w:noProof/>
          <w:color w:val="000000"/>
          <w:szCs w:val="22"/>
          <w:lang w:val="sr-Cyrl-CS"/>
        </w:rPr>
        <w:t xml:space="preserve"> </w:t>
      </w:r>
      <w:r>
        <w:rPr>
          <w:rFonts w:ascii="Times New Roman" w:hAnsi="Times New Roman"/>
          <w:noProof/>
          <w:color w:val="000000"/>
          <w:szCs w:val="22"/>
          <w:lang w:val="sr-Cyrl-CS"/>
        </w:rPr>
        <w:t>са предметним планом.</w:t>
      </w:r>
    </w:p>
    <w:p w:rsidR="0002606C" w:rsidRDefault="0002606C" w:rsidP="00560AF6">
      <w:pPr>
        <w:tabs>
          <w:tab w:val="left" w:pos="0"/>
          <w:tab w:val="left" w:pos="1620"/>
        </w:tabs>
        <w:ind w:firstLine="540"/>
        <w:rPr>
          <w:rFonts w:ascii="Times New Roman" w:hAnsi="Times New Roman"/>
          <w:szCs w:val="22"/>
          <w:lang w:val="sr-Cyrl-CS"/>
        </w:rPr>
      </w:pPr>
      <w:r w:rsidRPr="003B21CF">
        <w:rPr>
          <w:rFonts w:ascii="Times New Roman" w:hAnsi="Times New Roman"/>
          <w:szCs w:val="22"/>
          <w:lang w:val="sr-Cyrl-CS"/>
        </w:rPr>
        <w:t xml:space="preserve">По доношењу, План се доставља: </w:t>
      </w:r>
      <w:r w:rsidR="00CA5058" w:rsidRPr="003B21CF">
        <w:rPr>
          <w:rFonts w:ascii="Times New Roman" w:hAnsi="Times New Roman"/>
          <w:szCs w:val="22"/>
          <w:lang w:val="sr-Cyrl-CS"/>
        </w:rPr>
        <w:t xml:space="preserve">Министарству грађевинарства, саобраћаја и инфраструктуре, </w:t>
      </w:r>
      <w:r w:rsidRPr="003B21CF">
        <w:rPr>
          <w:rFonts w:ascii="Times New Roman" w:hAnsi="Times New Roman"/>
          <w:szCs w:val="22"/>
          <w:lang w:val="sr-Cyrl-CS"/>
        </w:rPr>
        <w:t xml:space="preserve">Градској управи </w:t>
      </w:r>
      <w:r w:rsidR="00B47C53" w:rsidRPr="003B21CF">
        <w:rPr>
          <w:rFonts w:ascii="Times New Roman" w:hAnsi="Times New Roman"/>
          <w:color w:val="000000"/>
          <w:szCs w:val="22"/>
          <w:lang w:val="sr-Cyrl-CS"/>
        </w:rPr>
        <w:t xml:space="preserve">Града </w:t>
      </w:r>
      <w:r w:rsidR="00B47C53" w:rsidRPr="001D0B25">
        <w:rPr>
          <w:rFonts w:ascii="Times New Roman" w:hAnsi="Times New Roman"/>
          <w:color w:val="000000"/>
          <w:szCs w:val="22"/>
          <w:lang w:val="sr-Cyrl-CS"/>
        </w:rPr>
        <w:t xml:space="preserve">Ниша </w:t>
      </w:r>
      <w:r w:rsidRPr="003B21CF">
        <w:rPr>
          <w:rFonts w:ascii="Times New Roman" w:hAnsi="Times New Roman"/>
          <w:szCs w:val="22"/>
          <w:lang w:val="sr-Cyrl-CS"/>
        </w:rPr>
        <w:t xml:space="preserve">- Секретаријату за планирање и изградњу, </w:t>
      </w:r>
      <w:r w:rsidRPr="003B21CF">
        <w:rPr>
          <w:rFonts w:ascii="Times New Roman" w:hAnsi="Times New Roman"/>
          <w:color w:val="000000"/>
          <w:szCs w:val="22"/>
          <w:lang w:val="sr-Cyrl-CS"/>
        </w:rPr>
        <w:t xml:space="preserve">Архиву Града </w:t>
      </w:r>
      <w:r w:rsidRPr="001D0B25">
        <w:rPr>
          <w:rFonts w:ascii="Times New Roman" w:hAnsi="Times New Roman"/>
          <w:color w:val="000000"/>
          <w:szCs w:val="22"/>
          <w:lang w:val="sr-Cyrl-CS"/>
        </w:rPr>
        <w:t xml:space="preserve">Ниша </w:t>
      </w:r>
      <w:r w:rsidRPr="001D0B25">
        <w:rPr>
          <w:rFonts w:ascii="Times New Roman" w:hAnsi="Times New Roman"/>
          <w:szCs w:val="22"/>
          <w:lang w:val="sr-Cyrl-CS"/>
        </w:rPr>
        <w:t>и ЈП Завод за урбанизам Ниш.</w:t>
      </w:r>
    </w:p>
    <w:p w:rsidR="0002606C" w:rsidRDefault="0002606C" w:rsidP="00560AF6">
      <w:pPr>
        <w:tabs>
          <w:tab w:val="left" w:pos="0"/>
          <w:tab w:val="left" w:pos="1260"/>
          <w:tab w:val="left" w:pos="1620"/>
        </w:tabs>
        <w:ind w:firstLine="540"/>
        <w:rPr>
          <w:rFonts w:ascii="Times New Roman" w:hAnsi="Times New Roman"/>
          <w:color w:val="000000"/>
          <w:lang w:val="ru-RU"/>
        </w:rPr>
      </w:pPr>
      <w:r w:rsidRPr="001D0B25">
        <w:rPr>
          <w:rFonts w:ascii="Times New Roman" w:hAnsi="Times New Roman"/>
          <w:color w:val="000000"/>
          <w:szCs w:val="22"/>
          <w:lang w:val="sr-Cyrl-CS"/>
        </w:rPr>
        <w:t>Републичком геодетском заводу се доставља прилог</w:t>
      </w:r>
      <w:r w:rsidR="00CA5058" w:rsidRPr="001D0B25">
        <w:rPr>
          <w:rFonts w:ascii="Times New Roman" w:hAnsi="Times New Roman"/>
          <w:color w:val="000000"/>
          <w:szCs w:val="22"/>
          <w:lang w:val="sr-Cyrl-CS"/>
        </w:rPr>
        <w:t xml:space="preserve"> Карта</w:t>
      </w:r>
      <w:r w:rsidR="001D0B25" w:rsidRPr="001D0B25">
        <w:rPr>
          <w:rFonts w:ascii="Times New Roman" w:hAnsi="Times New Roman"/>
          <w:color w:val="000000"/>
          <w:szCs w:val="22"/>
        </w:rPr>
        <w:t xml:space="preserve"> </w:t>
      </w:r>
      <w:r w:rsidR="001D0B25" w:rsidRPr="001D0B25">
        <w:rPr>
          <w:rFonts w:ascii="Times New Roman" w:hAnsi="Times New Roman"/>
          <w:noProof/>
          <w:color w:val="000000"/>
          <w:szCs w:val="22"/>
          <w:lang w:val="sr-Cyrl-CS"/>
        </w:rPr>
        <w:t>"</w:t>
      </w:r>
      <w:r w:rsidR="001D0B25" w:rsidRPr="001D0B25">
        <w:rPr>
          <w:rFonts w:ascii="Times New Roman" w:hAnsi="Times New Roman"/>
          <w:szCs w:val="22"/>
          <w:lang w:val="sr-Cyrl-CS"/>
        </w:rPr>
        <w:t xml:space="preserve">Регулационо-нивелациони план </w:t>
      </w:r>
      <w:r w:rsidR="001D0B25" w:rsidRPr="001D0B25">
        <w:rPr>
          <w:rFonts w:ascii="Times New Roman" w:hAnsi="Times New Roman"/>
          <w:noProof/>
          <w:color w:val="000000"/>
          <w:szCs w:val="22"/>
          <w:lang w:val="sr-Cyrl-CS"/>
        </w:rPr>
        <w:t>саобраћајница и површина јавне намене са грађевинским линијама"</w:t>
      </w:r>
      <w:r w:rsidR="001D0B25" w:rsidRPr="001D0B25">
        <w:rPr>
          <w:rFonts w:ascii="Times New Roman" w:hAnsi="Times New Roman"/>
          <w:bCs/>
          <w:i/>
          <w:szCs w:val="22"/>
          <w:lang w:val="sr-Cyrl-CS"/>
        </w:rPr>
        <w:t xml:space="preserve"> </w:t>
      </w:r>
      <w:r w:rsidRPr="001D0B25">
        <w:rPr>
          <w:rFonts w:ascii="Times New Roman" w:hAnsi="Times New Roman"/>
          <w:color w:val="000000"/>
          <w:szCs w:val="22"/>
          <w:lang w:val="sr-Cyrl-CS"/>
        </w:rPr>
        <w:t>у аналогном и дигиталном облику.</w:t>
      </w:r>
      <w:r w:rsidRPr="003B21CF">
        <w:rPr>
          <w:rFonts w:ascii="Times New Roman" w:hAnsi="Times New Roman"/>
          <w:color w:val="000000"/>
          <w:lang w:val="ru-RU"/>
        </w:rPr>
        <w:t xml:space="preserve"> </w:t>
      </w:r>
    </w:p>
    <w:p w:rsidR="0002606C" w:rsidRPr="003B21CF" w:rsidRDefault="0002606C" w:rsidP="00560AF6">
      <w:pPr>
        <w:tabs>
          <w:tab w:val="left" w:pos="0"/>
          <w:tab w:val="left" w:pos="1260"/>
          <w:tab w:val="left" w:pos="1620"/>
        </w:tabs>
        <w:ind w:firstLine="540"/>
        <w:rPr>
          <w:rFonts w:ascii="Times New Roman" w:hAnsi="Times New Roman"/>
          <w:color w:val="000000"/>
          <w:lang w:val="ru-RU"/>
        </w:rPr>
      </w:pPr>
      <w:r w:rsidRPr="003B21CF">
        <w:rPr>
          <w:rFonts w:ascii="Times New Roman" w:hAnsi="Times New Roman"/>
          <w:color w:val="000000"/>
          <w:lang w:val="ru-RU"/>
        </w:rPr>
        <w:t xml:space="preserve">Текстуални део Плана објављује се у </w:t>
      </w:r>
      <w:r w:rsidRPr="003B21CF">
        <w:rPr>
          <w:rFonts w:ascii="Times New Roman" w:hAnsi="Times New Roman"/>
          <w:color w:val="000000"/>
          <w:szCs w:val="22"/>
          <w:lang w:val="sr-Cyrl-CS"/>
        </w:rPr>
        <w:t>"</w:t>
      </w:r>
      <w:r w:rsidRPr="003B21CF">
        <w:rPr>
          <w:rFonts w:ascii="Times New Roman" w:hAnsi="Times New Roman"/>
          <w:color w:val="000000"/>
          <w:lang w:val="ru-RU"/>
        </w:rPr>
        <w:t>Службеном листу Града Ниша</w:t>
      </w:r>
      <w:r w:rsidRPr="003B21CF">
        <w:rPr>
          <w:rFonts w:ascii="Times New Roman" w:hAnsi="Times New Roman"/>
          <w:color w:val="000000"/>
          <w:szCs w:val="22"/>
          <w:lang w:val="sr-Cyrl-CS"/>
        </w:rPr>
        <w:t>"</w:t>
      </w:r>
      <w:r w:rsidRPr="003B21CF">
        <w:rPr>
          <w:rFonts w:ascii="Times New Roman" w:hAnsi="Times New Roman"/>
          <w:color w:val="000000"/>
          <w:lang w:val="ru-RU"/>
        </w:rPr>
        <w:t xml:space="preserve">, а План се у целости објављује у електронском облику и доступан је </w:t>
      </w:r>
      <w:r w:rsidR="00CA5058" w:rsidRPr="003B21CF">
        <w:rPr>
          <w:rFonts w:ascii="Times New Roman" w:hAnsi="Times New Roman"/>
          <w:color w:val="000000"/>
          <w:szCs w:val="22"/>
          <w:lang w:val="sr-Cyrl-CS"/>
        </w:rPr>
        <w:t>на увид јавности.</w:t>
      </w:r>
    </w:p>
    <w:p w:rsidR="0002606C" w:rsidRPr="003B21CF" w:rsidRDefault="0002606C" w:rsidP="00560AF6">
      <w:pPr>
        <w:tabs>
          <w:tab w:val="left" w:pos="0"/>
          <w:tab w:val="left" w:pos="1260"/>
          <w:tab w:val="left" w:pos="1620"/>
        </w:tabs>
        <w:ind w:firstLine="540"/>
        <w:rPr>
          <w:rFonts w:ascii="Times New Roman" w:hAnsi="Times New Roman"/>
          <w:color w:val="000000"/>
          <w:szCs w:val="22"/>
          <w:lang w:val="sr-Cyrl-CS"/>
        </w:rPr>
      </w:pPr>
      <w:r w:rsidRPr="003B21CF">
        <w:rPr>
          <w:rFonts w:ascii="Times New Roman" w:hAnsi="Times New Roman"/>
          <w:color w:val="000000"/>
          <w:szCs w:val="22"/>
          <w:lang w:val="sr-Cyrl-CS"/>
        </w:rPr>
        <w:t>План ступа на снагу осмог дана од дана објављивања у "Службен</w:t>
      </w:r>
      <w:r w:rsidRPr="003B21CF">
        <w:rPr>
          <w:rFonts w:ascii="Times New Roman" w:hAnsi="Times New Roman"/>
          <w:color w:val="000000"/>
          <w:szCs w:val="22"/>
        </w:rPr>
        <w:t>o</w:t>
      </w:r>
      <w:r w:rsidRPr="003B21CF">
        <w:rPr>
          <w:rFonts w:ascii="Times New Roman" w:hAnsi="Times New Roman"/>
          <w:color w:val="000000"/>
          <w:szCs w:val="22"/>
          <w:lang w:val="sr-Cyrl-CS"/>
        </w:rPr>
        <w:t>м листу Града Ниша"</w:t>
      </w:r>
      <w:r w:rsidR="00CA5058" w:rsidRPr="003B21CF">
        <w:rPr>
          <w:rFonts w:ascii="Times New Roman" w:hAnsi="Times New Roman"/>
          <w:color w:val="000000"/>
          <w:szCs w:val="22"/>
          <w:lang w:val="sr-Cyrl-CS"/>
        </w:rPr>
        <w:t>.</w:t>
      </w:r>
    </w:p>
    <w:p w:rsidR="0002606C" w:rsidRDefault="0002606C" w:rsidP="00702AC5">
      <w:pPr>
        <w:tabs>
          <w:tab w:val="left" w:pos="1260"/>
          <w:tab w:val="left" w:pos="1620"/>
        </w:tabs>
        <w:spacing w:before="20"/>
        <w:ind w:firstLine="450"/>
        <w:rPr>
          <w:rFonts w:ascii="Times New Roman" w:hAnsi="Times New Roman"/>
          <w:b/>
          <w:color w:val="000000"/>
          <w:szCs w:val="22"/>
          <w:lang w:val="sr-Cyrl-CS"/>
        </w:rPr>
      </w:pPr>
    </w:p>
    <w:p w:rsidR="003F0343" w:rsidRDefault="003F0343" w:rsidP="00702AC5">
      <w:pPr>
        <w:tabs>
          <w:tab w:val="left" w:pos="1260"/>
          <w:tab w:val="left" w:pos="1620"/>
        </w:tabs>
        <w:spacing w:before="20"/>
        <w:ind w:firstLine="450"/>
        <w:rPr>
          <w:rFonts w:ascii="Times New Roman" w:hAnsi="Times New Roman"/>
          <w:b/>
          <w:color w:val="000000"/>
          <w:szCs w:val="22"/>
          <w:lang w:val="sr-Cyrl-CS"/>
        </w:rPr>
      </w:pPr>
    </w:p>
    <w:p w:rsidR="003F0343" w:rsidRPr="003B21CF" w:rsidRDefault="003F0343" w:rsidP="00702AC5">
      <w:pPr>
        <w:tabs>
          <w:tab w:val="left" w:pos="1260"/>
          <w:tab w:val="left" w:pos="1620"/>
        </w:tabs>
        <w:spacing w:before="20"/>
        <w:ind w:firstLine="450"/>
        <w:rPr>
          <w:rFonts w:ascii="Times New Roman" w:hAnsi="Times New Roman"/>
          <w:b/>
          <w:color w:val="000000"/>
          <w:szCs w:val="22"/>
          <w:lang w:val="sr-Cyrl-CS"/>
        </w:rPr>
      </w:pPr>
    </w:p>
    <w:p w:rsidR="00702AC5" w:rsidRPr="003B21CF" w:rsidRDefault="00702AC5" w:rsidP="00414024">
      <w:pPr>
        <w:tabs>
          <w:tab w:val="left" w:pos="1260"/>
          <w:tab w:val="left" w:pos="1620"/>
        </w:tabs>
        <w:spacing w:before="20"/>
        <w:ind w:firstLine="0"/>
        <w:rPr>
          <w:rFonts w:ascii="Times New Roman" w:hAnsi="Times New Roman"/>
          <w:color w:val="000000"/>
          <w:szCs w:val="22"/>
          <w:lang w:val="sr-Cyrl-CS"/>
        </w:rPr>
      </w:pPr>
      <w:r w:rsidRPr="003B21CF">
        <w:rPr>
          <w:rFonts w:ascii="Times New Roman" w:hAnsi="Times New Roman"/>
          <w:color w:val="000000"/>
          <w:szCs w:val="22"/>
          <w:lang w:val="sr-Cyrl-CS"/>
        </w:rPr>
        <w:t>Број: _____________</w:t>
      </w:r>
    </w:p>
    <w:p w:rsidR="00702AC5" w:rsidRPr="003B21CF" w:rsidRDefault="00702AC5" w:rsidP="00414024">
      <w:pPr>
        <w:tabs>
          <w:tab w:val="left" w:pos="1260"/>
          <w:tab w:val="left" w:pos="1620"/>
        </w:tabs>
        <w:spacing w:before="20"/>
        <w:ind w:firstLine="0"/>
        <w:rPr>
          <w:rFonts w:ascii="Times New Roman" w:hAnsi="Times New Roman"/>
          <w:color w:val="000000"/>
          <w:szCs w:val="22"/>
          <w:lang w:val="sr-Cyrl-CS"/>
        </w:rPr>
      </w:pPr>
      <w:r w:rsidRPr="003B21CF">
        <w:rPr>
          <w:rFonts w:ascii="Times New Roman" w:hAnsi="Times New Roman"/>
          <w:color w:val="000000"/>
          <w:szCs w:val="22"/>
          <w:lang w:val="sr-Cyrl-CS"/>
        </w:rPr>
        <w:t>Ниш, _______201</w:t>
      </w:r>
      <w:r w:rsidR="00865092">
        <w:rPr>
          <w:rFonts w:ascii="Times New Roman" w:hAnsi="Times New Roman"/>
          <w:color w:val="000000"/>
          <w:szCs w:val="22"/>
        </w:rPr>
        <w:t>8</w:t>
      </w:r>
      <w:r w:rsidRPr="003B21CF">
        <w:rPr>
          <w:rFonts w:ascii="Times New Roman" w:hAnsi="Times New Roman"/>
          <w:color w:val="000000"/>
          <w:szCs w:val="22"/>
          <w:lang w:val="sr-Cyrl-CS"/>
        </w:rPr>
        <w:t>. године</w:t>
      </w:r>
    </w:p>
    <w:p w:rsidR="00702AC5" w:rsidRPr="003B21CF" w:rsidRDefault="00702AC5" w:rsidP="00702AC5">
      <w:pPr>
        <w:tabs>
          <w:tab w:val="left" w:pos="1122"/>
        </w:tabs>
        <w:spacing w:line="360" w:lineRule="auto"/>
        <w:jc w:val="center"/>
        <w:rPr>
          <w:rFonts w:ascii="Times New Roman" w:hAnsi="Times New Roman"/>
          <w:color w:val="000000"/>
          <w:szCs w:val="22"/>
          <w:lang w:val="sr-Cyrl-CS"/>
        </w:rPr>
      </w:pPr>
    </w:p>
    <w:p w:rsidR="003B21CF" w:rsidRDefault="003B21CF" w:rsidP="00364DBE">
      <w:pPr>
        <w:tabs>
          <w:tab w:val="left" w:pos="1122"/>
        </w:tabs>
        <w:spacing w:line="360" w:lineRule="auto"/>
        <w:ind w:firstLine="0"/>
        <w:jc w:val="center"/>
        <w:rPr>
          <w:rFonts w:ascii="Times New Roman" w:hAnsi="Times New Roman"/>
          <w:color w:val="000000"/>
          <w:szCs w:val="22"/>
          <w:lang w:val="sr-Cyrl-CS"/>
        </w:rPr>
      </w:pPr>
    </w:p>
    <w:p w:rsidR="00702AC5" w:rsidRPr="003B21CF" w:rsidRDefault="00702AC5" w:rsidP="00364DBE">
      <w:pPr>
        <w:tabs>
          <w:tab w:val="left" w:pos="1122"/>
        </w:tabs>
        <w:spacing w:line="360" w:lineRule="auto"/>
        <w:ind w:firstLine="0"/>
        <w:jc w:val="center"/>
        <w:rPr>
          <w:rFonts w:ascii="Times New Roman" w:hAnsi="Times New Roman"/>
          <w:color w:val="000000"/>
          <w:szCs w:val="22"/>
          <w:lang w:val="sr-Cyrl-CS"/>
        </w:rPr>
      </w:pPr>
      <w:r w:rsidRPr="003B21CF">
        <w:rPr>
          <w:rFonts w:ascii="Times New Roman" w:hAnsi="Times New Roman"/>
          <w:color w:val="000000"/>
          <w:szCs w:val="22"/>
          <w:lang w:val="sr-Cyrl-CS"/>
        </w:rPr>
        <w:t>СКУПШТИНА ГРАДА НИША</w:t>
      </w:r>
    </w:p>
    <w:p w:rsidR="003B21CF" w:rsidRDefault="007B61ED" w:rsidP="00702AC5">
      <w:pPr>
        <w:tabs>
          <w:tab w:val="left" w:pos="1122"/>
        </w:tabs>
        <w:spacing w:line="360" w:lineRule="auto"/>
        <w:ind w:firstLine="187"/>
        <w:rPr>
          <w:rFonts w:ascii="Times New Roman" w:hAnsi="Times New Roman"/>
          <w:color w:val="000000"/>
          <w:szCs w:val="22"/>
        </w:rPr>
      </w:pPr>
      <w:r w:rsidRPr="003B21CF">
        <w:rPr>
          <w:rFonts w:ascii="Times New Roman" w:hAnsi="Times New Roman"/>
          <w:color w:val="000000"/>
          <w:szCs w:val="22"/>
          <w:lang w:val="sr-Cyrl-CS"/>
        </w:rPr>
        <w:tab/>
      </w:r>
      <w:r w:rsidRPr="003B21CF">
        <w:rPr>
          <w:rFonts w:ascii="Times New Roman" w:hAnsi="Times New Roman"/>
          <w:color w:val="000000"/>
          <w:szCs w:val="22"/>
          <w:lang w:val="sr-Cyrl-CS"/>
        </w:rPr>
        <w:tab/>
      </w:r>
      <w:r w:rsidRPr="003B21CF">
        <w:rPr>
          <w:rFonts w:ascii="Times New Roman" w:hAnsi="Times New Roman"/>
          <w:color w:val="000000"/>
          <w:szCs w:val="22"/>
          <w:lang w:val="sr-Cyrl-CS"/>
        </w:rPr>
        <w:tab/>
      </w:r>
      <w:r w:rsidRPr="003B21CF">
        <w:rPr>
          <w:rFonts w:ascii="Times New Roman" w:hAnsi="Times New Roman"/>
          <w:color w:val="000000"/>
          <w:szCs w:val="22"/>
          <w:lang w:val="sr-Cyrl-CS"/>
        </w:rPr>
        <w:tab/>
      </w:r>
      <w:r w:rsidRPr="003B21CF">
        <w:rPr>
          <w:rFonts w:ascii="Times New Roman" w:hAnsi="Times New Roman"/>
          <w:color w:val="000000"/>
          <w:szCs w:val="22"/>
          <w:lang w:val="sr-Cyrl-CS"/>
        </w:rPr>
        <w:tab/>
      </w:r>
      <w:r w:rsidRPr="003B21CF">
        <w:rPr>
          <w:rFonts w:ascii="Times New Roman" w:hAnsi="Times New Roman"/>
          <w:color w:val="000000"/>
          <w:szCs w:val="22"/>
          <w:lang w:val="sr-Cyrl-CS"/>
        </w:rPr>
        <w:tab/>
      </w:r>
      <w:r w:rsidRPr="003B21CF">
        <w:rPr>
          <w:rFonts w:ascii="Times New Roman" w:hAnsi="Times New Roman"/>
          <w:color w:val="000000"/>
          <w:szCs w:val="22"/>
          <w:lang w:val="sr-Cyrl-CS"/>
        </w:rPr>
        <w:tab/>
      </w:r>
      <w:r w:rsidRPr="003B21CF">
        <w:rPr>
          <w:rFonts w:ascii="Times New Roman" w:hAnsi="Times New Roman"/>
          <w:color w:val="000000"/>
          <w:szCs w:val="22"/>
          <w:lang w:val="sr-Cyrl-CS"/>
        </w:rPr>
        <w:tab/>
      </w:r>
      <w:r w:rsidRPr="003B21CF">
        <w:rPr>
          <w:rFonts w:ascii="Times New Roman" w:hAnsi="Times New Roman"/>
          <w:color w:val="000000"/>
          <w:szCs w:val="22"/>
        </w:rPr>
        <w:t xml:space="preserve">                    </w:t>
      </w:r>
      <w:r w:rsidR="0002606C" w:rsidRPr="003B21CF">
        <w:rPr>
          <w:rFonts w:ascii="Times New Roman" w:hAnsi="Times New Roman"/>
          <w:color w:val="000000"/>
          <w:szCs w:val="22"/>
        </w:rPr>
        <w:t xml:space="preserve">     </w:t>
      </w:r>
    </w:p>
    <w:p w:rsidR="00702AC5" w:rsidRPr="003B21CF" w:rsidRDefault="003B21CF" w:rsidP="003B21CF">
      <w:pPr>
        <w:tabs>
          <w:tab w:val="left" w:pos="1122"/>
        </w:tabs>
        <w:spacing w:line="360" w:lineRule="auto"/>
        <w:ind w:firstLine="7200"/>
        <w:rPr>
          <w:rFonts w:ascii="Times New Roman" w:hAnsi="Times New Roman"/>
          <w:color w:val="000000"/>
          <w:szCs w:val="22"/>
        </w:rPr>
      </w:pPr>
      <w:r>
        <w:rPr>
          <w:rFonts w:ascii="Times New Roman" w:hAnsi="Times New Roman"/>
          <w:color w:val="000000"/>
          <w:szCs w:val="22"/>
        </w:rPr>
        <w:t xml:space="preserve"> </w:t>
      </w:r>
      <w:r w:rsidR="00B36AEF">
        <w:rPr>
          <w:rFonts w:ascii="Times New Roman" w:hAnsi="Times New Roman"/>
          <w:color w:val="000000"/>
          <w:szCs w:val="22"/>
        </w:rPr>
        <w:t xml:space="preserve">    </w:t>
      </w:r>
      <w:r w:rsidR="00702AC5" w:rsidRPr="003B21CF">
        <w:rPr>
          <w:rFonts w:ascii="Times New Roman" w:hAnsi="Times New Roman"/>
          <w:color w:val="000000"/>
          <w:szCs w:val="22"/>
          <w:lang w:val="sr-Cyrl-CS"/>
        </w:rPr>
        <w:t>Председник</w:t>
      </w:r>
      <w:r w:rsidR="007B61ED" w:rsidRPr="003B21CF">
        <w:rPr>
          <w:rFonts w:ascii="Times New Roman" w:hAnsi="Times New Roman"/>
          <w:color w:val="000000"/>
          <w:szCs w:val="22"/>
        </w:rPr>
        <w:t>,</w:t>
      </w:r>
    </w:p>
    <w:p w:rsidR="00364DBE" w:rsidRPr="003B21CF" w:rsidRDefault="0002606C" w:rsidP="0002606C">
      <w:pPr>
        <w:tabs>
          <w:tab w:val="left" w:pos="1122"/>
        </w:tabs>
        <w:spacing w:before="240" w:after="0" w:line="360" w:lineRule="auto"/>
        <w:ind w:firstLine="187"/>
        <w:jc w:val="right"/>
        <w:rPr>
          <w:rFonts w:ascii="Times New Roman" w:hAnsi="Times New Roman"/>
          <w:color w:val="000000"/>
          <w:szCs w:val="22"/>
          <w:lang w:val="sr-Cyrl-CS"/>
        </w:rPr>
      </w:pPr>
      <w:r w:rsidRPr="003B21CF">
        <w:rPr>
          <w:rFonts w:ascii="Times New Roman" w:hAnsi="Times New Roman"/>
          <w:color w:val="000000"/>
          <w:szCs w:val="22"/>
          <w:lang w:val="sr-Cyrl-CS"/>
        </w:rPr>
        <w:t xml:space="preserve">           Мр Раде Рајковић</w:t>
      </w:r>
    </w:p>
    <w:p w:rsidR="00C32A04" w:rsidRDefault="00C32A04" w:rsidP="0044017B">
      <w:pPr>
        <w:tabs>
          <w:tab w:val="left" w:pos="960"/>
        </w:tabs>
        <w:spacing w:before="120" w:after="120"/>
        <w:ind w:firstLine="0"/>
        <w:jc w:val="left"/>
        <w:rPr>
          <w:rFonts w:ascii="Times New Roman" w:hAnsi="Times New Roman"/>
          <w:b/>
          <w:spacing w:val="-6"/>
          <w:szCs w:val="22"/>
          <w:lang w:val="sr-Cyrl-CS"/>
        </w:rPr>
      </w:pPr>
    </w:p>
    <w:p w:rsidR="00CA5058" w:rsidRPr="006E2C12" w:rsidRDefault="00CA5058" w:rsidP="0044017B">
      <w:pPr>
        <w:tabs>
          <w:tab w:val="left" w:pos="960"/>
        </w:tabs>
        <w:spacing w:before="120" w:after="120"/>
        <w:ind w:firstLine="0"/>
        <w:jc w:val="left"/>
        <w:rPr>
          <w:rFonts w:ascii="Times New Roman" w:hAnsi="Times New Roman"/>
          <w:b/>
          <w:spacing w:val="-6"/>
          <w:szCs w:val="22"/>
          <w:lang w:val="sr-Cyrl-CS"/>
        </w:rPr>
        <w:sectPr w:rsidR="00CA5058" w:rsidRPr="006E2C12" w:rsidSect="003D0CE8">
          <w:headerReference w:type="even" r:id="rId15"/>
          <w:headerReference w:type="default" r:id="rId16"/>
          <w:footerReference w:type="even" r:id="rId17"/>
          <w:footerReference w:type="default" r:id="rId18"/>
          <w:headerReference w:type="first" r:id="rId19"/>
          <w:footerReference w:type="first" r:id="rId20"/>
          <w:pgSz w:w="11907" w:h="16840" w:code="9"/>
          <w:pgMar w:top="1225" w:right="1377" w:bottom="1440" w:left="1710" w:header="576" w:footer="864" w:gutter="0"/>
          <w:pgNumType w:start="1"/>
          <w:cols w:space="708"/>
          <w:docGrid w:linePitch="360"/>
        </w:sectPr>
      </w:pPr>
    </w:p>
    <w:p w:rsidR="00EB377E" w:rsidRDefault="00EB377E" w:rsidP="00EB377E">
      <w:pPr>
        <w:widowControl w:val="0"/>
        <w:tabs>
          <w:tab w:val="left" w:pos="540"/>
        </w:tabs>
        <w:spacing w:before="40" w:after="0"/>
        <w:rPr>
          <w:rFonts w:ascii="Times New Roman" w:hAnsi="Times New Roman"/>
        </w:rPr>
      </w:pPr>
    </w:p>
    <w:p w:rsidR="00EB377E" w:rsidRDefault="00EB377E" w:rsidP="00EB377E">
      <w:pPr>
        <w:widowControl w:val="0"/>
        <w:tabs>
          <w:tab w:val="left" w:pos="540"/>
        </w:tabs>
        <w:spacing w:before="40" w:after="0"/>
        <w:rPr>
          <w:rFonts w:ascii="Times New Roman" w:hAnsi="Times New Roman"/>
          <w:lang w:val="ru-RU"/>
        </w:rPr>
      </w:pPr>
    </w:p>
    <w:p w:rsidR="0007443F" w:rsidRDefault="0007443F" w:rsidP="0007443F">
      <w:pPr>
        <w:widowControl w:val="0"/>
        <w:tabs>
          <w:tab w:val="left" w:pos="540"/>
        </w:tabs>
        <w:spacing w:before="40" w:after="0"/>
        <w:rPr>
          <w:rFonts w:ascii="Times New Roman" w:hAnsi="Times New Roman"/>
          <w:lang w:val="ru-RU"/>
        </w:rPr>
      </w:pPr>
    </w:p>
    <w:p w:rsidR="0007443F" w:rsidRDefault="0007443F" w:rsidP="0007443F">
      <w:pPr>
        <w:widowControl w:val="0"/>
        <w:tabs>
          <w:tab w:val="left" w:pos="540"/>
        </w:tabs>
        <w:spacing w:before="40" w:after="0"/>
        <w:rPr>
          <w:rFonts w:ascii="Times New Roman" w:hAnsi="Times New Roman"/>
        </w:rPr>
      </w:pPr>
    </w:p>
    <w:p w:rsidR="00EB377E" w:rsidRDefault="00EB377E" w:rsidP="0007443F">
      <w:pPr>
        <w:widowControl w:val="0"/>
        <w:tabs>
          <w:tab w:val="left" w:pos="540"/>
        </w:tabs>
        <w:spacing w:before="40" w:after="0"/>
        <w:rPr>
          <w:rFonts w:ascii="Times New Roman" w:hAnsi="Times New Roman"/>
        </w:rPr>
      </w:pPr>
    </w:p>
    <w:p w:rsidR="00EB377E" w:rsidRDefault="00EB377E" w:rsidP="0007443F">
      <w:pPr>
        <w:widowControl w:val="0"/>
        <w:tabs>
          <w:tab w:val="left" w:pos="540"/>
        </w:tabs>
        <w:spacing w:before="40" w:after="0"/>
        <w:rPr>
          <w:rFonts w:ascii="Times New Roman" w:hAnsi="Times New Roman"/>
        </w:rPr>
      </w:pPr>
    </w:p>
    <w:p w:rsidR="00EB377E" w:rsidRDefault="00EB377E" w:rsidP="0007443F">
      <w:pPr>
        <w:widowControl w:val="0"/>
        <w:tabs>
          <w:tab w:val="left" w:pos="540"/>
        </w:tabs>
        <w:spacing w:before="40" w:after="0"/>
        <w:rPr>
          <w:rFonts w:ascii="Times New Roman" w:hAnsi="Times New Roman"/>
        </w:rPr>
      </w:pPr>
    </w:p>
    <w:p w:rsidR="00EB377E" w:rsidRPr="00EB377E" w:rsidRDefault="00EB377E" w:rsidP="0007443F">
      <w:pPr>
        <w:widowControl w:val="0"/>
        <w:tabs>
          <w:tab w:val="left" w:pos="540"/>
        </w:tabs>
        <w:spacing w:before="40" w:after="0"/>
        <w:rPr>
          <w:rFonts w:ascii="Times New Roman" w:hAnsi="Times New Roman"/>
        </w:rPr>
      </w:pPr>
    </w:p>
    <w:p w:rsidR="000F2896" w:rsidRDefault="000F2896" w:rsidP="00013635">
      <w:pPr>
        <w:spacing w:before="0" w:after="0"/>
        <w:ind w:firstLine="0"/>
        <w:jc w:val="center"/>
        <w:rPr>
          <w:rFonts w:ascii="Times New Roman" w:hAnsi="Times New Roman"/>
        </w:rPr>
      </w:pPr>
    </w:p>
    <w:p w:rsidR="000F2896" w:rsidRDefault="000F2896" w:rsidP="00013635">
      <w:pPr>
        <w:spacing w:before="0" w:after="0"/>
        <w:ind w:firstLine="0"/>
        <w:jc w:val="center"/>
        <w:rPr>
          <w:rFonts w:ascii="Times New Roman" w:hAnsi="Times New Roman"/>
        </w:rPr>
      </w:pPr>
    </w:p>
    <w:p w:rsidR="00DC65CF" w:rsidRDefault="00DC65CF" w:rsidP="00DC65CF">
      <w:pPr>
        <w:widowControl w:val="0"/>
        <w:tabs>
          <w:tab w:val="left" w:pos="426"/>
        </w:tabs>
        <w:autoSpaceDE w:val="0"/>
        <w:autoSpaceDN w:val="0"/>
        <w:adjustRightInd w:val="0"/>
        <w:spacing w:after="0"/>
        <w:rPr>
          <w:color w:val="000000"/>
          <w:szCs w:val="22"/>
        </w:rPr>
      </w:pPr>
    </w:p>
    <w:p w:rsidR="00DC65CF" w:rsidRDefault="00DC65CF" w:rsidP="00DC65CF">
      <w:pPr>
        <w:widowControl w:val="0"/>
        <w:tabs>
          <w:tab w:val="left" w:pos="426"/>
        </w:tabs>
        <w:autoSpaceDE w:val="0"/>
        <w:autoSpaceDN w:val="0"/>
        <w:adjustRightInd w:val="0"/>
        <w:spacing w:after="0"/>
        <w:rPr>
          <w:color w:val="000000"/>
          <w:szCs w:val="22"/>
        </w:rPr>
      </w:pPr>
    </w:p>
    <w:p w:rsidR="00DC65CF" w:rsidRDefault="00DC65CF" w:rsidP="00DC65CF">
      <w:pPr>
        <w:widowControl w:val="0"/>
        <w:tabs>
          <w:tab w:val="left" w:pos="426"/>
        </w:tabs>
        <w:autoSpaceDE w:val="0"/>
        <w:autoSpaceDN w:val="0"/>
        <w:adjustRightInd w:val="0"/>
        <w:spacing w:after="0"/>
        <w:rPr>
          <w:color w:val="000000"/>
          <w:szCs w:val="22"/>
        </w:rPr>
      </w:pPr>
    </w:p>
    <w:p w:rsidR="00DC65CF" w:rsidRDefault="00DC65CF" w:rsidP="00DC65CF">
      <w:pPr>
        <w:widowControl w:val="0"/>
        <w:tabs>
          <w:tab w:val="left" w:pos="426"/>
        </w:tabs>
        <w:autoSpaceDE w:val="0"/>
        <w:autoSpaceDN w:val="0"/>
        <w:adjustRightInd w:val="0"/>
        <w:spacing w:after="0"/>
        <w:rPr>
          <w:color w:val="000000"/>
          <w:szCs w:val="22"/>
        </w:rPr>
      </w:pPr>
    </w:p>
    <w:p w:rsidR="00DC65CF" w:rsidRDefault="00DC65CF" w:rsidP="00DC65CF">
      <w:pPr>
        <w:widowControl w:val="0"/>
        <w:tabs>
          <w:tab w:val="left" w:pos="426"/>
        </w:tabs>
        <w:autoSpaceDE w:val="0"/>
        <w:autoSpaceDN w:val="0"/>
        <w:adjustRightInd w:val="0"/>
        <w:spacing w:after="0"/>
        <w:rPr>
          <w:color w:val="000000"/>
          <w:szCs w:val="22"/>
        </w:rPr>
      </w:pPr>
    </w:p>
    <w:p w:rsidR="00DC65CF" w:rsidRDefault="00DC65CF" w:rsidP="00DC65CF">
      <w:pPr>
        <w:widowControl w:val="0"/>
        <w:tabs>
          <w:tab w:val="left" w:pos="426"/>
        </w:tabs>
        <w:autoSpaceDE w:val="0"/>
        <w:autoSpaceDN w:val="0"/>
        <w:adjustRightInd w:val="0"/>
        <w:spacing w:after="0"/>
        <w:rPr>
          <w:color w:val="000000"/>
          <w:szCs w:val="22"/>
        </w:rPr>
      </w:pPr>
    </w:p>
    <w:p w:rsidR="00DC65CF" w:rsidRDefault="00DC65CF" w:rsidP="00DC65CF">
      <w:pPr>
        <w:widowControl w:val="0"/>
        <w:tabs>
          <w:tab w:val="left" w:pos="426"/>
        </w:tabs>
        <w:autoSpaceDE w:val="0"/>
        <w:autoSpaceDN w:val="0"/>
        <w:adjustRightInd w:val="0"/>
        <w:spacing w:after="0"/>
        <w:rPr>
          <w:color w:val="000000"/>
          <w:szCs w:val="22"/>
        </w:rPr>
      </w:pPr>
    </w:p>
    <w:p w:rsidR="00DC65CF" w:rsidRDefault="00DC65CF" w:rsidP="00DC65CF">
      <w:pPr>
        <w:widowControl w:val="0"/>
        <w:tabs>
          <w:tab w:val="left" w:pos="426"/>
        </w:tabs>
        <w:autoSpaceDE w:val="0"/>
        <w:autoSpaceDN w:val="0"/>
        <w:adjustRightInd w:val="0"/>
        <w:spacing w:after="0"/>
        <w:rPr>
          <w:color w:val="000000"/>
          <w:szCs w:val="22"/>
        </w:rPr>
      </w:pPr>
    </w:p>
    <w:p w:rsidR="00DC65CF" w:rsidRDefault="00DC65CF" w:rsidP="00DC65CF">
      <w:pPr>
        <w:widowControl w:val="0"/>
        <w:tabs>
          <w:tab w:val="left" w:pos="426"/>
        </w:tabs>
        <w:autoSpaceDE w:val="0"/>
        <w:autoSpaceDN w:val="0"/>
        <w:adjustRightInd w:val="0"/>
        <w:spacing w:after="0"/>
        <w:rPr>
          <w:color w:val="000000"/>
          <w:szCs w:val="22"/>
        </w:rPr>
      </w:pPr>
    </w:p>
    <w:p w:rsidR="00DC65CF" w:rsidRDefault="00DC65CF" w:rsidP="00DC65CF">
      <w:pPr>
        <w:widowControl w:val="0"/>
        <w:tabs>
          <w:tab w:val="left" w:pos="426"/>
        </w:tabs>
        <w:autoSpaceDE w:val="0"/>
        <w:autoSpaceDN w:val="0"/>
        <w:adjustRightInd w:val="0"/>
        <w:spacing w:after="0"/>
        <w:rPr>
          <w:color w:val="000000"/>
          <w:szCs w:val="22"/>
        </w:rPr>
      </w:pPr>
    </w:p>
    <w:p w:rsidR="00DC65CF" w:rsidRDefault="00DC65CF" w:rsidP="00DC65CF">
      <w:pPr>
        <w:widowControl w:val="0"/>
        <w:tabs>
          <w:tab w:val="left" w:pos="426"/>
        </w:tabs>
        <w:autoSpaceDE w:val="0"/>
        <w:autoSpaceDN w:val="0"/>
        <w:adjustRightInd w:val="0"/>
        <w:spacing w:after="0"/>
        <w:rPr>
          <w:color w:val="000000"/>
          <w:szCs w:val="22"/>
        </w:rPr>
      </w:pPr>
    </w:p>
    <w:p w:rsidR="00DC65CF" w:rsidRDefault="00DC65CF" w:rsidP="00DC65CF">
      <w:pPr>
        <w:widowControl w:val="0"/>
        <w:tabs>
          <w:tab w:val="left" w:pos="426"/>
        </w:tabs>
        <w:autoSpaceDE w:val="0"/>
        <w:autoSpaceDN w:val="0"/>
        <w:adjustRightInd w:val="0"/>
        <w:spacing w:after="0"/>
        <w:rPr>
          <w:color w:val="000000"/>
          <w:szCs w:val="22"/>
        </w:rPr>
      </w:pPr>
    </w:p>
    <w:p w:rsidR="00DC65CF" w:rsidRDefault="00DC65CF" w:rsidP="00DC65CF">
      <w:pPr>
        <w:widowControl w:val="0"/>
        <w:tabs>
          <w:tab w:val="left" w:pos="426"/>
        </w:tabs>
        <w:autoSpaceDE w:val="0"/>
        <w:autoSpaceDN w:val="0"/>
        <w:adjustRightInd w:val="0"/>
        <w:spacing w:after="0"/>
        <w:rPr>
          <w:color w:val="000000"/>
          <w:szCs w:val="22"/>
        </w:rPr>
      </w:pPr>
    </w:p>
    <w:p w:rsidR="00DC65CF" w:rsidRDefault="00DC65CF" w:rsidP="00DC65CF">
      <w:pPr>
        <w:widowControl w:val="0"/>
        <w:tabs>
          <w:tab w:val="left" w:pos="426"/>
        </w:tabs>
        <w:autoSpaceDE w:val="0"/>
        <w:autoSpaceDN w:val="0"/>
        <w:adjustRightInd w:val="0"/>
        <w:spacing w:after="0"/>
        <w:rPr>
          <w:color w:val="000000"/>
          <w:szCs w:val="22"/>
        </w:rPr>
      </w:pPr>
    </w:p>
    <w:p w:rsidR="00DC65CF" w:rsidRDefault="00DC65CF" w:rsidP="00DC65CF">
      <w:pPr>
        <w:widowControl w:val="0"/>
        <w:tabs>
          <w:tab w:val="left" w:pos="426"/>
        </w:tabs>
        <w:autoSpaceDE w:val="0"/>
        <w:autoSpaceDN w:val="0"/>
        <w:adjustRightInd w:val="0"/>
        <w:spacing w:after="0"/>
        <w:rPr>
          <w:color w:val="000000"/>
          <w:szCs w:val="22"/>
        </w:rPr>
      </w:pPr>
    </w:p>
    <w:p w:rsidR="00DC65CF" w:rsidRDefault="00DC65CF" w:rsidP="00DC65CF">
      <w:pPr>
        <w:widowControl w:val="0"/>
        <w:tabs>
          <w:tab w:val="left" w:pos="426"/>
        </w:tabs>
        <w:autoSpaceDE w:val="0"/>
        <w:autoSpaceDN w:val="0"/>
        <w:adjustRightInd w:val="0"/>
        <w:spacing w:after="0"/>
        <w:rPr>
          <w:color w:val="000000"/>
          <w:szCs w:val="22"/>
        </w:rPr>
      </w:pPr>
    </w:p>
    <w:p w:rsidR="00DC65CF" w:rsidRDefault="00DC65CF" w:rsidP="00DC65CF">
      <w:pPr>
        <w:widowControl w:val="0"/>
        <w:tabs>
          <w:tab w:val="left" w:pos="426"/>
        </w:tabs>
        <w:autoSpaceDE w:val="0"/>
        <w:autoSpaceDN w:val="0"/>
        <w:adjustRightInd w:val="0"/>
        <w:spacing w:after="0"/>
        <w:rPr>
          <w:color w:val="000000"/>
          <w:szCs w:val="22"/>
        </w:rPr>
      </w:pPr>
    </w:p>
    <w:p w:rsidR="00DC65CF" w:rsidRDefault="00DC65CF" w:rsidP="00DC65CF">
      <w:pPr>
        <w:widowControl w:val="0"/>
        <w:tabs>
          <w:tab w:val="left" w:pos="426"/>
        </w:tabs>
        <w:autoSpaceDE w:val="0"/>
        <w:autoSpaceDN w:val="0"/>
        <w:adjustRightInd w:val="0"/>
        <w:spacing w:after="0"/>
        <w:rPr>
          <w:color w:val="000000"/>
          <w:szCs w:val="22"/>
        </w:rPr>
      </w:pPr>
    </w:p>
    <w:p w:rsidR="00DC65CF" w:rsidRDefault="00DC65CF" w:rsidP="00DC65CF">
      <w:pPr>
        <w:widowControl w:val="0"/>
        <w:tabs>
          <w:tab w:val="left" w:pos="426"/>
        </w:tabs>
        <w:autoSpaceDE w:val="0"/>
        <w:autoSpaceDN w:val="0"/>
        <w:adjustRightInd w:val="0"/>
        <w:spacing w:after="0"/>
        <w:rPr>
          <w:color w:val="000000"/>
          <w:szCs w:val="22"/>
        </w:rPr>
      </w:pPr>
    </w:p>
    <w:p w:rsidR="00DC65CF" w:rsidRDefault="00DC65CF" w:rsidP="00DC65CF">
      <w:pPr>
        <w:widowControl w:val="0"/>
        <w:tabs>
          <w:tab w:val="left" w:pos="426"/>
        </w:tabs>
        <w:autoSpaceDE w:val="0"/>
        <w:autoSpaceDN w:val="0"/>
        <w:adjustRightInd w:val="0"/>
        <w:spacing w:after="0"/>
        <w:rPr>
          <w:color w:val="000000"/>
          <w:szCs w:val="22"/>
        </w:rPr>
      </w:pPr>
    </w:p>
    <w:p w:rsidR="00DC65CF" w:rsidRDefault="00DC65CF" w:rsidP="00DC65CF">
      <w:pPr>
        <w:widowControl w:val="0"/>
        <w:tabs>
          <w:tab w:val="left" w:pos="426"/>
        </w:tabs>
        <w:autoSpaceDE w:val="0"/>
        <w:autoSpaceDN w:val="0"/>
        <w:adjustRightInd w:val="0"/>
        <w:spacing w:after="0"/>
        <w:rPr>
          <w:color w:val="000000"/>
          <w:szCs w:val="22"/>
        </w:rPr>
      </w:pPr>
    </w:p>
    <w:p w:rsidR="00DC65CF" w:rsidRPr="00CC5FA8" w:rsidRDefault="00DC65CF" w:rsidP="00DC65CF">
      <w:pPr>
        <w:widowControl w:val="0"/>
        <w:tabs>
          <w:tab w:val="left" w:pos="426"/>
        </w:tabs>
        <w:autoSpaceDE w:val="0"/>
        <w:autoSpaceDN w:val="0"/>
        <w:adjustRightInd w:val="0"/>
        <w:spacing w:after="0"/>
        <w:rPr>
          <w:color w:val="000000"/>
          <w:szCs w:val="22"/>
          <w:lang w:val="ru-RU"/>
        </w:rPr>
      </w:pPr>
    </w:p>
    <w:p w:rsidR="00DC65CF" w:rsidRPr="00BF1803" w:rsidRDefault="00DC65CF" w:rsidP="00DC65CF">
      <w:pPr>
        <w:spacing w:before="240"/>
        <w:ind w:left="644" w:firstLine="0"/>
        <w:rPr>
          <w:b/>
          <w:noProof/>
        </w:rPr>
      </w:pPr>
    </w:p>
    <w:p w:rsidR="000F2896" w:rsidRPr="000F2896" w:rsidRDefault="000F2896" w:rsidP="00013635">
      <w:pPr>
        <w:spacing w:before="0" w:after="0"/>
        <w:ind w:firstLine="0"/>
        <w:jc w:val="center"/>
        <w:rPr>
          <w:rFonts w:ascii="Times New Roman" w:hAnsi="Times New Roman"/>
        </w:rPr>
      </w:pPr>
    </w:p>
    <w:sectPr w:rsidR="000F2896" w:rsidRPr="000F2896" w:rsidSect="0099099C">
      <w:headerReference w:type="even" r:id="rId21"/>
      <w:footerReference w:type="even" r:id="rId22"/>
      <w:headerReference w:type="first" r:id="rId23"/>
      <w:footerReference w:type="first" r:id="rId24"/>
      <w:pgSz w:w="11907" w:h="16840" w:code="9"/>
      <w:pgMar w:top="720" w:right="1134" w:bottom="719" w:left="1701" w:header="709" w:footer="32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7163" w:rsidRDefault="00DC7163">
      <w:r>
        <w:separator/>
      </w:r>
    </w:p>
  </w:endnote>
  <w:endnote w:type="continuationSeparator" w:id="1">
    <w:p w:rsidR="00DC7163" w:rsidRDefault="00DC71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TimesRoman">
    <w:altName w:val="Times New Roman"/>
    <w:charset w:val="00"/>
    <w:family w:val="auto"/>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rial">
    <w:altName w:val="Times New Roman"/>
    <w:charset w:val="02"/>
    <w:family w:val="auto"/>
    <w:pitch w:val="default"/>
    <w:sig w:usb0="00000000" w:usb1="00000000" w:usb2="00000000" w:usb3="00000000" w:csb0="00000000" w:csb1="00000000"/>
  </w:font>
  <w:font w:name="Cambria">
    <w:panose1 w:val="02040503050406030204"/>
    <w:charset w:val="00"/>
    <w:family w:val="roman"/>
    <w:pitch w:val="variable"/>
    <w:sig w:usb0="E00006FF" w:usb1="400004FF" w:usb2="00000000" w:usb3="00000000" w:csb0="0000019F" w:csb1="00000000"/>
  </w:font>
  <w:font w:name="CTimesBold">
    <w:altName w:val="Times New Roman"/>
    <w:charset w:val="00"/>
    <w:family w:val="auto"/>
    <w:pitch w:val="variable"/>
    <w:sig w:usb0="00000001"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YDutchR">
    <w:charset w:val="00"/>
    <w:family w:val="auto"/>
    <w:pitch w:val="variable"/>
    <w:sig w:usb0="00000087" w:usb1="00000000" w:usb2="00000000" w:usb3="00000000" w:csb0="0000001B" w:csb1="00000000"/>
  </w:font>
  <w:font w:name="CHelvPlain">
    <w:altName w:val="Times New Roman"/>
    <w:charset w:val="00"/>
    <w:family w:val="auto"/>
    <w:pitch w:val="variable"/>
    <w:sig w:usb0="00000001" w:usb1="00000000" w:usb2="00000000" w:usb3="00000000" w:csb0="000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9E9" w:rsidRDefault="00A319E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9E9" w:rsidRPr="00246906" w:rsidRDefault="00B361D6" w:rsidP="00246906">
    <w:pPr>
      <w:pStyle w:val="Header"/>
      <w:pBdr>
        <w:top w:val="single" w:sz="4" w:space="1" w:color="auto"/>
      </w:pBdr>
      <w:tabs>
        <w:tab w:val="clear" w:pos="4320"/>
        <w:tab w:val="clear" w:pos="8640"/>
      </w:tabs>
      <w:ind w:right="-5" w:firstLine="0"/>
      <w:jc w:val="center"/>
      <w:rPr>
        <w:rFonts w:ascii="Times New Roman" w:hAnsi="Times New Roman"/>
        <w:lang w:val="sr-Latn-CS"/>
      </w:rPr>
    </w:pPr>
    <w:r w:rsidRPr="00246906">
      <w:rPr>
        <w:rStyle w:val="PageNumber"/>
        <w:rFonts w:ascii="Times New Roman" w:hAnsi="Times New Roman"/>
      </w:rPr>
      <w:fldChar w:fldCharType="begin"/>
    </w:r>
    <w:r w:rsidR="00A319E9" w:rsidRPr="00246906">
      <w:rPr>
        <w:rStyle w:val="PageNumber"/>
        <w:rFonts w:ascii="Times New Roman" w:hAnsi="Times New Roman"/>
      </w:rPr>
      <w:instrText xml:space="preserve"> PAGE </w:instrText>
    </w:r>
    <w:r w:rsidRPr="00246906">
      <w:rPr>
        <w:rStyle w:val="PageNumber"/>
        <w:rFonts w:ascii="Times New Roman" w:hAnsi="Times New Roman"/>
      </w:rPr>
      <w:fldChar w:fldCharType="separate"/>
    </w:r>
    <w:r w:rsidR="00A319E9">
      <w:rPr>
        <w:rStyle w:val="PageNumber"/>
        <w:rFonts w:ascii="Times New Roman" w:hAnsi="Times New Roman"/>
        <w:noProof/>
      </w:rPr>
      <w:t>8</w:t>
    </w:r>
    <w:r w:rsidRPr="00246906">
      <w:rPr>
        <w:rStyle w:val="PageNumber"/>
        <w:rFonts w:ascii="Times New Roman" w:hAnsi="Times New Roman"/>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9E9" w:rsidRPr="00CB074F" w:rsidRDefault="00B361D6" w:rsidP="003D0CE8">
    <w:pPr>
      <w:pStyle w:val="Header"/>
      <w:pBdr>
        <w:top w:val="single" w:sz="4" w:space="31" w:color="auto"/>
      </w:pBdr>
      <w:tabs>
        <w:tab w:val="clear" w:pos="4320"/>
        <w:tab w:val="clear" w:pos="8640"/>
      </w:tabs>
      <w:spacing w:before="0" w:after="240"/>
      <w:ind w:right="-6" w:firstLine="0"/>
      <w:jc w:val="center"/>
      <w:rPr>
        <w:rFonts w:ascii="Times New Roman" w:hAnsi="Times New Roman"/>
        <w:lang w:val="ru-RU"/>
      </w:rPr>
    </w:pPr>
    <w:r w:rsidRPr="00CB074F">
      <w:rPr>
        <w:rStyle w:val="PageNumber"/>
        <w:rFonts w:ascii="Times New Roman" w:hAnsi="Times New Roman"/>
      </w:rPr>
      <w:fldChar w:fldCharType="begin"/>
    </w:r>
    <w:r w:rsidR="00A319E9" w:rsidRPr="00CB074F">
      <w:rPr>
        <w:rStyle w:val="PageNumber"/>
        <w:rFonts w:ascii="Times New Roman" w:hAnsi="Times New Roman"/>
      </w:rPr>
      <w:instrText xml:space="preserve"> PAGE </w:instrText>
    </w:r>
    <w:r w:rsidRPr="00CB074F">
      <w:rPr>
        <w:rStyle w:val="PageNumber"/>
        <w:rFonts w:ascii="Times New Roman" w:hAnsi="Times New Roman"/>
      </w:rPr>
      <w:fldChar w:fldCharType="separate"/>
    </w:r>
    <w:r w:rsidR="00224FE0">
      <w:rPr>
        <w:rStyle w:val="PageNumber"/>
        <w:rFonts w:ascii="Times New Roman" w:hAnsi="Times New Roman"/>
        <w:noProof/>
      </w:rPr>
      <w:t>58</w:t>
    </w:r>
    <w:r w:rsidRPr="00CB074F">
      <w:rPr>
        <w:rStyle w:val="PageNumber"/>
        <w:rFonts w:ascii="Times New Roman" w:hAnsi="Times New Roman"/>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9E9" w:rsidRPr="00246906" w:rsidRDefault="00B361D6" w:rsidP="00246906">
    <w:pPr>
      <w:pStyle w:val="Header"/>
      <w:pBdr>
        <w:top w:val="single" w:sz="4" w:space="1" w:color="auto"/>
      </w:pBdr>
      <w:tabs>
        <w:tab w:val="clear" w:pos="4320"/>
        <w:tab w:val="clear" w:pos="8640"/>
      </w:tabs>
      <w:ind w:right="-5" w:firstLine="0"/>
      <w:jc w:val="center"/>
      <w:rPr>
        <w:rFonts w:ascii="Times New Roman" w:hAnsi="Times New Roman"/>
        <w:lang w:val="sr-Latn-CS"/>
      </w:rPr>
    </w:pPr>
    <w:r w:rsidRPr="00246906">
      <w:rPr>
        <w:rStyle w:val="PageNumber"/>
        <w:rFonts w:ascii="Times New Roman" w:hAnsi="Times New Roman"/>
      </w:rPr>
      <w:fldChar w:fldCharType="begin"/>
    </w:r>
    <w:r w:rsidR="00A319E9" w:rsidRPr="00246906">
      <w:rPr>
        <w:rStyle w:val="PageNumber"/>
        <w:rFonts w:ascii="Times New Roman" w:hAnsi="Times New Roman"/>
      </w:rPr>
      <w:instrText xml:space="preserve"> PAGE </w:instrText>
    </w:r>
    <w:r w:rsidRPr="00246906">
      <w:rPr>
        <w:rStyle w:val="PageNumber"/>
        <w:rFonts w:ascii="Times New Roman" w:hAnsi="Times New Roman"/>
      </w:rPr>
      <w:fldChar w:fldCharType="separate"/>
    </w:r>
    <w:r w:rsidR="00A319E9">
      <w:rPr>
        <w:rStyle w:val="PageNumber"/>
        <w:rFonts w:ascii="Times New Roman" w:hAnsi="Times New Roman"/>
        <w:noProof/>
      </w:rPr>
      <w:t>1</w:t>
    </w:r>
    <w:r w:rsidRPr="00246906">
      <w:rPr>
        <w:rStyle w:val="PageNumber"/>
        <w:rFonts w:ascii="Times New Roman" w:hAnsi="Times New Roman"/>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9E9" w:rsidRPr="00791903" w:rsidRDefault="00A319E9" w:rsidP="00791903">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9E9" w:rsidRPr="00791903" w:rsidRDefault="00A319E9" w:rsidP="0079190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7163" w:rsidRDefault="00DC7163">
      <w:r>
        <w:separator/>
      </w:r>
    </w:p>
  </w:footnote>
  <w:footnote w:type="continuationSeparator" w:id="1">
    <w:p w:rsidR="00DC7163" w:rsidRDefault="00DC71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9E9" w:rsidRPr="00CB037B" w:rsidRDefault="00A319E9" w:rsidP="00C77FD9">
    <w:pPr>
      <w:pStyle w:val="Header"/>
      <w:tabs>
        <w:tab w:val="clear" w:pos="4320"/>
        <w:tab w:val="clear" w:pos="8640"/>
      </w:tabs>
      <w:jc w:val="right"/>
      <w:rPr>
        <w:rFonts w:ascii="Times New Roman" w:hAnsi="Times New Roman"/>
        <w:b/>
        <w:bCs/>
        <w:iCs/>
        <w:sz w:val="16"/>
        <w:szCs w:val="16"/>
        <w:lang w:val="sr-Cyrl-CS"/>
      </w:rPr>
    </w:pPr>
    <w:r w:rsidRPr="00CB037B">
      <w:rPr>
        <w:rFonts w:ascii="Times New Roman" w:hAnsi="Times New Roman"/>
        <w:b/>
        <w:bCs/>
        <w:iCs/>
        <w:sz w:val="16"/>
        <w:szCs w:val="16"/>
        <w:lang w:val="sr-Cyrl-CS"/>
      </w:rPr>
      <w:t>ПЛАН Г</w:t>
    </w:r>
    <w:r>
      <w:rPr>
        <w:rFonts w:ascii="Times New Roman" w:hAnsi="Times New Roman"/>
        <w:b/>
        <w:bCs/>
        <w:iCs/>
        <w:sz w:val="16"/>
        <w:szCs w:val="16"/>
        <w:lang w:val="sr-Cyrl-CS"/>
      </w:rPr>
      <w:t>ЕНЕРАЛНЕ РЕГУЛАЦИЈЕ КУРШУМЛИЈСКЕ БАЊЕ</w:t>
    </w:r>
  </w:p>
  <w:p w:rsidR="00A319E9" w:rsidRPr="00CB037B" w:rsidRDefault="00A319E9" w:rsidP="00C77FD9">
    <w:pPr>
      <w:pStyle w:val="Header"/>
      <w:tabs>
        <w:tab w:val="clear" w:pos="4320"/>
        <w:tab w:val="clear" w:pos="8640"/>
      </w:tabs>
      <w:spacing w:before="0" w:after="0"/>
      <w:ind w:firstLine="0"/>
      <w:jc w:val="right"/>
      <w:rPr>
        <w:rFonts w:ascii="Times New Roman" w:hAnsi="Times New Roman"/>
        <w:b/>
        <w:bCs/>
        <w:iCs/>
        <w:color w:val="999999"/>
        <w:sz w:val="16"/>
        <w:szCs w:val="16"/>
        <w:lang w:val="sr-Cyrl-CS"/>
      </w:rPr>
    </w:pPr>
    <w:r>
      <w:rPr>
        <w:rFonts w:ascii="Times New Roman" w:hAnsi="Times New Roman"/>
        <w:noProof/>
      </w:rPr>
      <w:drawing>
        <wp:anchor distT="0" distB="0" distL="114300" distR="114300" simplePos="0" relativeHeight="251657216" behindDoc="0" locked="0" layoutInCell="1" allowOverlap="1">
          <wp:simplePos x="0" y="0"/>
          <wp:positionH relativeFrom="column">
            <wp:posOffset>-43180</wp:posOffset>
          </wp:positionH>
          <wp:positionV relativeFrom="paragraph">
            <wp:posOffset>-197485</wp:posOffset>
          </wp:positionV>
          <wp:extent cx="1064260" cy="385445"/>
          <wp:effectExtent l="1905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1064260" cy="385445"/>
                  </a:xfrm>
                  <a:prstGeom prst="rect">
                    <a:avLst/>
                  </a:prstGeom>
                  <a:noFill/>
                  <a:ln w="9525">
                    <a:noFill/>
                    <a:miter lim="800000"/>
                    <a:headEnd/>
                    <a:tailEnd/>
                  </a:ln>
                </pic:spPr>
              </pic:pic>
            </a:graphicData>
          </a:graphic>
        </wp:anchor>
      </w:drawing>
    </w:r>
    <w:r w:rsidRPr="00CB037B">
      <w:rPr>
        <w:rFonts w:ascii="Times New Roman" w:hAnsi="Times New Roman"/>
        <w:b/>
        <w:bCs/>
        <w:iCs/>
        <w:sz w:val="16"/>
        <w:szCs w:val="16"/>
        <w:lang w:val="sr-Cyrl-CS"/>
      </w:rPr>
      <w:t>КОНЦЕПТ ПЛАНА</w:t>
    </w:r>
  </w:p>
  <w:p w:rsidR="00A319E9" w:rsidRPr="00CB037B" w:rsidRDefault="00B361D6" w:rsidP="00C77FD9">
    <w:pPr>
      <w:pStyle w:val="Header"/>
      <w:tabs>
        <w:tab w:val="clear" w:pos="4320"/>
        <w:tab w:val="clear" w:pos="8640"/>
      </w:tabs>
      <w:ind w:firstLine="0"/>
      <w:jc w:val="center"/>
      <w:rPr>
        <w:rFonts w:ascii="Times New Roman" w:hAnsi="Times New Roman"/>
        <w:b/>
        <w:bCs/>
        <w:i/>
        <w:iCs/>
        <w:sz w:val="16"/>
        <w:szCs w:val="16"/>
        <w:lang w:val="sr-Cyrl-CS"/>
      </w:rPr>
    </w:pPr>
    <w:r w:rsidRPr="00B361D6">
      <w:rPr>
        <w:rFonts w:ascii="Times New Roman" w:hAnsi="Times New Roman"/>
        <w:b/>
        <w:bCs/>
        <w:i/>
        <w:iCs/>
        <w:sz w:val="16"/>
        <w:szCs w:val="16"/>
        <w:lang w:val="sr-Cyrl-CS"/>
      </w:rPr>
      <w:pict>
        <v:rect id="_x0000_i1025" style="width:456.25pt;height:1pt" o:hralign="center" o:hrstd="t" o:hrnoshade="t" o:hr="t" fillcolor="black" stroked="f"/>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9E9" w:rsidRDefault="00A319E9" w:rsidP="000079E0">
    <w:pPr>
      <w:pStyle w:val="Header"/>
      <w:tabs>
        <w:tab w:val="clear" w:pos="4320"/>
        <w:tab w:val="clear" w:pos="8640"/>
      </w:tabs>
      <w:spacing w:before="0" w:after="0"/>
      <w:ind w:firstLine="0"/>
      <w:rPr>
        <w:rFonts w:ascii="Times New Roman" w:hAnsi="Times New Roman"/>
        <w:b/>
        <w:bCs/>
        <w:i/>
        <w:iCs/>
        <w:sz w:val="16"/>
        <w:szCs w:val="16"/>
        <w:lang w:val="sr-Cyrl-CS"/>
      </w:rPr>
    </w:pPr>
    <w:r>
      <w:rPr>
        <w:rFonts w:ascii="Times New Roman" w:hAnsi="Times New Roman"/>
        <w:i/>
        <w:noProof/>
        <w:color w:val="BFBFBF"/>
      </w:rPr>
      <w:drawing>
        <wp:anchor distT="0" distB="0" distL="114300" distR="114300" simplePos="0" relativeHeight="251658240" behindDoc="0" locked="0" layoutInCell="1" allowOverlap="1">
          <wp:simplePos x="0" y="0"/>
          <wp:positionH relativeFrom="column">
            <wp:posOffset>4516120</wp:posOffset>
          </wp:positionH>
          <wp:positionV relativeFrom="paragraph">
            <wp:posOffset>-116840</wp:posOffset>
          </wp:positionV>
          <wp:extent cx="1186815" cy="430530"/>
          <wp:effectExtent l="19050" t="0" r="0" b="0"/>
          <wp:wrapNone/>
          <wp:docPr id="13" name="Picture 12" descr="Znak_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nak_Zavoda"/>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1186815" cy="430530"/>
                  </a:xfrm>
                  <a:prstGeom prst="rect">
                    <a:avLst/>
                  </a:prstGeom>
                  <a:noFill/>
                  <a:ln w="9525">
                    <a:noFill/>
                    <a:miter lim="800000"/>
                    <a:headEnd/>
                    <a:tailEnd/>
                  </a:ln>
                </pic:spPr>
              </pic:pic>
            </a:graphicData>
          </a:graphic>
        </wp:anchor>
      </w:drawing>
    </w:r>
    <w:r w:rsidRPr="001F7A97">
      <w:rPr>
        <w:rFonts w:ascii="Times New Roman" w:hAnsi="Times New Roman"/>
        <w:b/>
        <w:bCs/>
        <w:i/>
        <w:iCs/>
        <w:sz w:val="16"/>
        <w:szCs w:val="16"/>
        <w:lang w:val="sr-Cyrl-CS"/>
      </w:rPr>
      <w:t xml:space="preserve">План </w:t>
    </w:r>
    <w:r w:rsidRPr="001F7A97">
      <w:rPr>
        <w:rFonts w:ascii="Times New Roman" w:hAnsi="Times New Roman"/>
        <w:b/>
        <w:bCs/>
        <w:i/>
        <w:iCs/>
        <w:sz w:val="16"/>
        <w:szCs w:val="16"/>
      </w:rPr>
      <w:t xml:space="preserve">детаљне </w:t>
    </w:r>
    <w:r w:rsidRPr="001F7A97">
      <w:rPr>
        <w:rFonts w:ascii="Times New Roman" w:hAnsi="Times New Roman"/>
        <w:b/>
        <w:bCs/>
        <w:i/>
        <w:iCs/>
        <w:sz w:val="16"/>
        <w:szCs w:val="16"/>
        <w:lang w:val="sr-Cyrl-CS"/>
      </w:rPr>
      <w:t xml:space="preserve">регулације </w:t>
    </w:r>
  </w:p>
  <w:p w:rsidR="00A319E9" w:rsidRPr="00854FFA" w:rsidRDefault="00A319E9" w:rsidP="0026200F">
    <w:pPr>
      <w:pStyle w:val="Header"/>
      <w:tabs>
        <w:tab w:val="clear" w:pos="4320"/>
        <w:tab w:val="clear" w:pos="8640"/>
      </w:tabs>
      <w:spacing w:before="0" w:after="0"/>
      <w:ind w:firstLine="0"/>
      <w:rPr>
        <w:rFonts w:ascii="Times New Roman" w:hAnsi="Times New Roman"/>
        <w:b/>
        <w:i/>
        <w:sz w:val="16"/>
        <w:szCs w:val="16"/>
        <w:lang w:val="sr-Cyrl-CS" w:eastAsia="sr-Latn-CS"/>
      </w:rPr>
    </w:pPr>
    <w:r w:rsidRPr="001F7A97">
      <w:rPr>
        <w:rFonts w:ascii="Times New Roman" w:hAnsi="Times New Roman"/>
        <w:b/>
        <w:bCs/>
        <w:i/>
        <w:iCs/>
        <w:sz w:val="16"/>
        <w:szCs w:val="16"/>
        <w:lang w:val="sr-Cyrl-CS"/>
      </w:rPr>
      <w:t>туристичко-рекреативног комплекса</w:t>
    </w:r>
    <w:r>
      <w:rPr>
        <w:rFonts w:ascii="Times New Roman" w:hAnsi="Times New Roman"/>
        <w:b/>
        <w:bCs/>
        <w:i/>
        <w:iCs/>
        <w:sz w:val="16"/>
        <w:szCs w:val="16"/>
        <w:lang w:val="sr-Cyrl-CS"/>
      </w:rPr>
      <w:t xml:space="preserve"> </w:t>
    </w:r>
    <w:r w:rsidRPr="001F7A97">
      <w:rPr>
        <w:rFonts w:ascii="Times New Roman" w:hAnsi="Times New Roman"/>
        <w:b/>
        <w:i/>
        <w:sz w:val="16"/>
        <w:szCs w:val="16"/>
        <w:lang w:val="sr-Cyrl-CS" w:eastAsia="sr-Latn-CS"/>
      </w:rPr>
      <w:t xml:space="preserve">мотела </w:t>
    </w:r>
    <w:r w:rsidRPr="001F7A97">
      <w:rPr>
        <w:rFonts w:ascii="Times New Roman" w:hAnsi="Times New Roman"/>
        <w:i/>
        <w:noProof/>
        <w:szCs w:val="22"/>
        <w:lang w:val="sr-Cyrl-CS"/>
      </w:rPr>
      <w:t>"</w:t>
    </w:r>
    <w:r w:rsidRPr="001F7A97">
      <w:rPr>
        <w:rFonts w:ascii="Times New Roman" w:hAnsi="Times New Roman"/>
        <w:b/>
        <w:i/>
        <w:sz w:val="16"/>
        <w:szCs w:val="16"/>
        <w:lang w:val="sr-Cyrl-CS" w:eastAsia="sr-Latn-CS"/>
      </w:rPr>
      <w:t xml:space="preserve">Наис </w:t>
    </w:r>
    <w:r w:rsidRPr="001F7A97">
      <w:rPr>
        <w:rFonts w:ascii="Times New Roman" w:hAnsi="Times New Roman"/>
        <w:b/>
        <w:i/>
        <w:sz w:val="16"/>
        <w:szCs w:val="16"/>
        <w:lang w:eastAsia="sr-Latn-CS"/>
      </w:rPr>
      <w:t>I</w:t>
    </w:r>
    <w:r w:rsidRPr="001F7A97">
      <w:rPr>
        <w:rFonts w:ascii="Times New Roman" w:hAnsi="Times New Roman"/>
        <w:i/>
        <w:noProof/>
        <w:szCs w:val="22"/>
        <w:lang w:val="sr-Cyrl-CS"/>
      </w:rPr>
      <w:t>"</w:t>
    </w:r>
    <w:r w:rsidRPr="001F7A97">
      <w:rPr>
        <w:rFonts w:ascii="Times New Roman" w:hAnsi="Times New Roman"/>
        <w:b/>
        <w:i/>
        <w:sz w:val="16"/>
        <w:szCs w:val="16"/>
        <w:lang w:val="sr-Cyrl-CS" w:eastAsia="sr-Latn-CS"/>
      </w:rPr>
      <w:t xml:space="preserve">и </w:t>
    </w:r>
    <w:r w:rsidRPr="001F7A97">
      <w:rPr>
        <w:rFonts w:ascii="Times New Roman" w:hAnsi="Times New Roman"/>
        <w:i/>
        <w:noProof/>
        <w:szCs w:val="22"/>
        <w:lang w:val="sr-Cyrl-CS"/>
      </w:rPr>
      <w:t>"</w:t>
    </w:r>
    <w:r w:rsidRPr="001F7A97">
      <w:rPr>
        <w:rFonts w:ascii="Times New Roman" w:hAnsi="Times New Roman"/>
        <w:b/>
        <w:i/>
        <w:sz w:val="16"/>
        <w:szCs w:val="16"/>
        <w:lang w:val="sr-Cyrl-CS" w:eastAsia="sr-Latn-CS"/>
      </w:rPr>
      <w:t>Наис</w:t>
    </w:r>
    <w:r w:rsidRPr="001F7A97">
      <w:rPr>
        <w:rFonts w:ascii="Times New Roman" w:hAnsi="Times New Roman"/>
        <w:b/>
        <w:i/>
        <w:sz w:val="16"/>
        <w:szCs w:val="16"/>
        <w:lang w:eastAsia="sr-Latn-CS"/>
      </w:rPr>
      <w:t xml:space="preserve"> II</w:t>
    </w:r>
    <w:r w:rsidRPr="001F7A97">
      <w:rPr>
        <w:rFonts w:ascii="Times New Roman" w:hAnsi="Times New Roman"/>
        <w:i/>
        <w:noProof/>
        <w:szCs w:val="22"/>
        <w:lang w:val="sr-Cyrl-CS"/>
      </w:rPr>
      <w:t>"</w:t>
    </w:r>
  </w:p>
  <w:p w:rsidR="00A319E9" w:rsidRPr="00C54C33" w:rsidRDefault="00B361D6" w:rsidP="00C46B4B">
    <w:pPr>
      <w:pStyle w:val="Header"/>
      <w:spacing w:before="0"/>
      <w:ind w:firstLine="0"/>
      <w:rPr>
        <w:rFonts w:ascii="Verdana" w:hAnsi="Verdana"/>
        <w:b/>
        <w:bCs/>
        <w:i/>
        <w:iCs/>
        <w:sz w:val="16"/>
        <w:szCs w:val="16"/>
        <w:lang w:val="sr-Cyrl-CS"/>
      </w:rPr>
    </w:pPr>
    <w:r w:rsidRPr="00B361D6">
      <w:rPr>
        <w:rFonts w:ascii="Verdana" w:hAnsi="Verdana"/>
        <w:b/>
        <w:bCs/>
        <w:i/>
        <w:iCs/>
        <w:sz w:val="16"/>
        <w:szCs w:val="16"/>
        <w:lang w:val="sr-Cyrl-CS"/>
      </w:rPr>
      <w:pict>
        <v:rect id="_x0000_i1026" style="width:437.85pt;height:1pt" o:hralign="center" o:hrstd="t" o:hrnoshade="t" o:hr="t" fillcolor="black" stroked="f"/>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9E9" w:rsidRPr="009C673A" w:rsidRDefault="00A319E9" w:rsidP="009C673A">
    <w:pPr>
      <w:pStyle w:val="Header"/>
      <w:ind w:firstLine="0"/>
      <w:jc w:val="center"/>
      <w:rPr>
        <w:rFonts w:ascii="Verdana" w:hAnsi="Verdana"/>
        <w:b/>
        <w:bCs/>
        <w:i/>
        <w:iCs/>
        <w:sz w:val="16"/>
        <w:szCs w:val="16"/>
        <w:lang w:val="sr-Latn-CS"/>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9E9" w:rsidRPr="00791903" w:rsidRDefault="00A319E9" w:rsidP="00791903">
    <w:pPr>
      <w:pStyle w:val="Header"/>
      <w:rPr>
        <w:szCs w:val="16"/>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9E9" w:rsidRPr="009C673A" w:rsidRDefault="00A319E9" w:rsidP="009C673A">
    <w:pPr>
      <w:pStyle w:val="Header"/>
      <w:ind w:firstLine="0"/>
      <w:jc w:val="center"/>
      <w:rPr>
        <w:rFonts w:ascii="Verdana" w:hAnsi="Verdana"/>
        <w:b/>
        <w:bCs/>
        <w:i/>
        <w:iCs/>
        <w:sz w:val="16"/>
        <w:szCs w:val="16"/>
        <w:lang w:val="sr-Latn-C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9"/>
    <w:lvl w:ilvl="0">
      <w:numFmt w:val="bullet"/>
      <w:lvlText w:val="-"/>
      <w:lvlJc w:val="left"/>
      <w:pPr>
        <w:tabs>
          <w:tab w:val="num" w:pos="720"/>
        </w:tabs>
        <w:ind w:left="720" w:hanging="360"/>
      </w:pPr>
      <w:rPr>
        <w:rFonts w:ascii="Times New Roman" w:hAnsi="Times New Roman" w:cs="Times New Roman"/>
      </w:rPr>
    </w:lvl>
  </w:abstractNum>
  <w:abstractNum w:abstractNumId="1">
    <w:nsid w:val="00FE4437"/>
    <w:multiLevelType w:val="hybridMultilevel"/>
    <w:tmpl w:val="83468088"/>
    <w:lvl w:ilvl="0" w:tplc="A93A81F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DB6E04"/>
    <w:multiLevelType w:val="hybridMultilevel"/>
    <w:tmpl w:val="8CAC4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066303"/>
    <w:multiLevelType w:val="hybridMultilevel"/>
    <w:tmpl w:val="8B746002"/>
    <w:lvl w:ilvl="0" w:tplc="6FA81C18">
      <w:start w:val="12"/>
      <w:numFmt w:val="bullet"/>
      <w:lvlText w:val="-"/>
      <w:lvlJc w:val="left"/>
      <w:pPr>
        <w:tabs>
          <w:tab w:val="num" w:pos="1211"/>
        </w:tabs>
        <w:ind w:left="1211"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4">
    <w:nsid w:val="0A8F435B"/>
    <w:multiLevelType w:val="hybridMultilevel"/>
    <w:tmpl w:val="753AC5BC"/>
    <w:lvl w:ilvl="0" w:tplc="7A907A9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732FA4"/>
    <w:multiLevelType w:val="hybridMultilevel"/>
    <w:tmpl w:val="BD04E674"/>
    <w:lvl w:ilvl="0" w:tplc="E59077AE">
      <w:start w:val="1"/>
      <w:numFmt w:val="bullet"/>
      <w:lvlText w:val="-"/>
      <w:lvlJc w:val="left"/>
      <w:pPr>
        <w:ind w:left="1260" w:hanging="360"/>
      </w:pPr>
      <w:rPr>
        <w:rFonts w:ascii="Times New Roman" w:eastAsia="Times New Roman"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nsid w:val="0E5C03CB"/>
    <w:multiLevelType w:val="hybridMultilevel"/>
    <w:tmpl w:val="872E80EC"/>
    <w:lvl w:ilvl="0" w:tplc="481AA232">
      <w:numFmt w:val="bullet"/>
      <w:lvlText w:val="-"/>
      <w:lvlJc w:val="left"/>
      <w:pPr>
        <w:ind w:left="1260" w:hanging="360"/>
      </w:pPr>
      <w:rPr>
        <w:rFonts w:ascii="CTimesRoman" w:eastAsia="Times New Roman" w:hAnsi="CTimes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nsid w:val="15A51700"/>
    <w:multiLevelType w:val="hybridMultilevel"/>
    <w:tmpl w:val="1A20BA14"/>
    <w:lvl w:ilvl="0" w:tplc="6C9CF53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49331B"/>
    <w:multiLevelType w:val="hybridMultilevel"/>
    <w:tmpl w:val="8A0C9448"/>
    <w:lvl w:ilvl="0" w:tplc="E4D8AE0E">
      <w:start w:val="3"/>
      <w:numFmt w:val="bullet"/>
      <w:lvlText w:val="-"/>
      <w:lvlJc w:val="left"/>
      <w:pPr>
        <w:ind w:left="1287" w:hanging="360"/>
      </w:pPr>
      <w:rPr>
        <w:rFonts w:ascii="Tahoma" w:eastAsia="Times New Roman" w:hAnsi="Tahoma" w:cs="Tahoma"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nsid w:val="263E5983"/>
    <w:multiLevelType w:val="hybridMultilevel"/>
    <w:tmpl w:val="8D1018A2"/>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
    <w:nsid w:val="29DC09A4"/>
    <w:multiLevelType w:val="hybridMultilevel"/>
    <w:tmpl w:val="04E29C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3D135A"/>
    <w:multiLevelType w:val="hybridMultilevel"/>
    <w:tmpl w:val="52806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B746B9"/>
    <w:multiLevelType w:val="hybridMultilevel"/>
    <w:tmpl w:val="F3106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1C4DAE"/>
    <w:multiLevelType w:val="hybridMultilevel"/>
    <w:tmpl w:val="910CFA44"/>
    <w:lvl w:ilvl="0" w:tplc="A93A81F8">
      <w:start w:val="1"/>
      <w:numFmt w:val="bullet"/>
      <w:lvlText w:val="-"/>
      <w:lvlJc w:val="left"/>
      <w:pPr>
        <w:ind w:left="1260" w:hanging="360"/>
      </w:pPr>
      <w:rPr>
        <w:rFonts w:ascii="Arial" w:eastAsia="Times New Roman" w:hAnsi="Arial" w:cs="Aria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4">
    <w:nsid w:val="3D1F0DF5"/>
    <w:multiLevelType w:val="hybridMultilevel"/>
    <w:tmpl w:val="9AFC41E4"/>
    <w:lvl w:ilvl="0" w:tplc="57945B9A">
      <w:start w:val="1"/>
      <w:numFmt w:val="decimal"/>
      <w:lvlText w:val="%1."/>
      <w:lvlJc w:val="left"/>
      <w:pPr>
        <w:tabs>
          <w:tab w:val="num" w:pos="1080"/>
        </w:tabs>
        <w:ind w:left="1080" w:hanging="360"/>
      </w:pPr>
      <w:rPr>
        <w:rFonts w:hint="default"/>
      </w:rPr>
    </w:lvl>
    <w:lvl w:ilvl="1" w:tplc="91144EC2">
      <w:numFmt w:val="none"/>
      <w:lvlText w:val=""/>
      <w:lvlJc w:val="left"/>
      <w:pPr>
        <w:tabs>
          <w:tab w:val="num" w:pos="360"/>
        </w:tabs>
      </w:pPr>
    </w:lvl>
    <w:lvl w:ilvl="2" w:tplc="F1E46CDC">
      <w:numFmt w:val="none"/>
      <w:lvlText w:val=""/>
      <w:lvlJc w:val="left"/>
      <w:pPr>
        <w:tabs>
          <w:tab w:val="num" w:pos="360"/>
        </w:tabs>
      </w:pPr>
    </w:lvl>
    <w:lvl w:ilvl="3" w:tplc="C9683834">
      <w:numFmt w:val="none"/>
      <w:lvlText w:val=""/>
      <w:lvlJc w:val="left"/>
      <w:pPr>
        <w:tabs>
          <w:tab w:val="num" w:pos="360"/>
        </w:tabs>
      </w:pPr>
    </w:lvl>
    <w:lvl w:ilvl="4" w:tplc="87ECE36A">
      <w:numFmt w:val="none"/>
      <w:lvlText w:val=""/>
      <w:lvlJc w:val="left"/>
      <w:pPr>
        <w:tabs>
          <w:tab w:val="num" w:pos="360"/>
        </w:tabs>
      </w:pPr>
    </w:lvl>
    <w:lvl w:ilvl="5" w:tplc="171CCEFE">
      <w:numFmt w:val="none"/>
      <w:lvlText w:val=""/>
      <w:lvlJc w:val="left"/>
      <w:pPr>
        <w:tabs>
          <w:tab w:val="num" w:pos="360"/>
        </w:tabs>
      </w:pPr>
    </w:lvl>
    <w:lvl w:ilvl="6" w:tplc="776A7F7A">
      <w:numFmt w:val="none"/>
      <w:lvlText w:val=""/>
      <w:lvlJc w:val="left"/>
      <w:pPr>
        <w:tabs>
          <w:tab w:val="num" w:pos="360"/>
        </w:tabs>
      </w:pPr>
    </w:lvl>
    <w:lvl w:ilvl="7" w:tplc="FF96DC34">
      <w:numFmt w:val="none"/>
      <w:lvlText w:val=""/>
      <w:lvlJc w:val="left"/>
      <w:pPr>
        <w:tabs>
          <w:tab w:val="num" w:pos="360"/>
        </w:tabs>
      </w:pPr>
    </w:lvl>
    <w:lvl w:ilvl="8" w:tplc="5F8AA33E">
      <w:numFmt w:val="none"/>
      <w:lvlText w:val=""/>
      <w:lvlJc w:val="left"/>
      <w:pPr>
        <w:tabs>
          <w:tab w:val="num" w:pos="360"/>
        </w:tabs>
      </w:pPr>
    </w:lvl>
  </w:abstractNum>
  <w:abstractNum w:abstractNumId="15">
    <w:nsid w:val="40D27085"/>
    <w:multiLevelType w:val="hybridMultilevel"/>
    <w:tmpl w:val="CF627FC6"/>
    <w:lvl w:ilvl="0" w:tplc="A93A81F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79589A"/>
    <w:multiLevelType w:val="hybridMultilevel"/>
    <w:tmpl w:val="8D1018A2"/>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7">
    <w:nsid w:val="48176320"/>
    <w:multiLevelType w:val="multilevel"/>
    <w:tmpl w:val="3162F8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0230FB2"/>
    <w:multiLevelType w:val="hybridMultilevel"/>
    <w:tmpl w:val="33BC1586"/>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9">
    <w:nsid w:val="51056310"/>
    <w:multiLevelType w:val="hybridMultilevel"/>
    <w:tmpl w:val="3D5A3AB6"/>
    <w:lvl w:ilvl="0" w:tplc="481AA232">
      <w:numFmt w:val="bullet"/>
      <w:lvlText w:val="-"/>
      <w:lvlJc w:val="left"/>
      <w:pPr>
        <w:ind w:left="1571" w:hanging="360"/>
      </w:pPr>
      <w:rPr>
        <w:rFonts w:ascii="CTimesRoman" w:eastAsia="Times New Roman" w:hAnsi="CTimes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0">
    <w:nsid w:val="579359F9"/>
    <w:multiLevelType w:val="hybridMultilevel"/>
    <w:tmpl w:val="E7FC358E"/>
    <w:lvl w:ilvl="0" w:tplc="481AA232">
      <w:numFmt w:val="bullet"/>
      <w:lvlText w:val="-"/>
      <w:lvlJc w:val="left"/>
      <w:pPr>
        <w:ind w:left="1260" w:hanging="360"/>
      </w:pPr>
      <w:rPr>
        <w:rFonts w:ascii="CTimesRoman" w:eastAsia="Times New Roman" w:hAnsi="CTimes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
    <w:nsid w:val="58A60ED7"/>
    <w:multiLevelType w:val="hybridMultilevel"/>
    <w:tmpl w:val="F26EFECE"/>
    <w:lvl w:ilvl="0" w:tplc="EB6E5AEA">
      <w:start w:val="3"/>
      <w:numFmt w:val="bullet"/>
      <w:lvlText w:val="-"/>
      <w:lvlJc w:val="left"/>
      <w:pPr>
        <w:ind w:left="720" w:hanging="360"/>
      </w:pPr>
      <w:rPr>
        <w:rFonts w:ascii="rial" w:eastAsia="rial" w:hAnsi="rial" w:cs="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CC074BB"/>
    <w:multiLevelType w:val="hybridMultilevel"/>
    <w:tmpl w:val="E0026D28"/>
    <w:lvl w:ilvl="0" w:tplc="2CD8CDE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780"/>
        </w:tabs>
        <w:ind w:left="1780" w:hanging="360"/>
      </w:pPr>
      <w:rPr>
        <w:rFonts w:ascii="Courier New" w:hAnsi="Courier New" w:cs="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23">
    <w:nsid w:val="5F325D97"/>
    <w:multiLevelType w:val="hybridMultilevel"/>
    <w:tmpl w:val="4B1E2E64"/>
    <w:lvl w:ilvl="0" w:tplc="50F2C9E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6B27E22"/>
    <w:multiLevelType w:val="hybridMultilevel"/>
    <w:tmpl w:val="735CFB40"/>
    <w:lvl w:ilvl="0" w:tplc="7A907A90">
      <w:start w:val="2"/>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28E7098"/>
    <w:multiLevelType w:val="hybridMultilevel"/>
    <w:tmpl w:val="A5265074"/>
    <w:lvl w:ilvl="0" w:tplc="7392490A">
      <w:numFmt w:val="bullet"/>
      <w:lvlText w:val="-"/>
      <w:lvlJc w:val="left"/>
      <w:pPr>
        <w:tabs>
          <w:tab w:val="num" w:pos="1080"/>
        </w:tabs>
        <w:ind w:left="1080" w:hanging="360"/>
      </w:pPr>
      <w:rPr>
        <w:rFonts w:ascii="Times New Roman" w:eastAsia="Times New Roman" w:hAnsi="Times New Roman" w:cs="Times New Roman" w:hint="default"/>
        <w:b/>
        <w:color w:val="000000"/>
      </w:rPr>
    </w:lvl>
    <w:lvl w:ilvl="1" w:tplc="081A0003" w:tentative="1">
      <w:start w:val="1"/>
      <w:numFmt w:val="bullet"/>
      <w:lvlText w:val="o"/>
      <w:lvlJc w:val="left"/>
      <w:pPr>
        <w:tabs>
          <w:tab w:val="num" w:pos="1800"/>
        </w:tabs>
        <w:ind w:left="1800" w:hanging="360"/>
      </w:pPr>
      <w:rPr>
        <w:rFonts w:ascii="Courier New" w:hAnsi="Courier New" w:cs="Courier New" w:hint="default"/>
      </w:rPr>
    </w:lvl>
    <w:lvl w:ilvl="2" w:tplc="081A0005" w:tentative="1">
      <w:start w:val="1"/>
      <w:numFmt w:val="bullet"/>
      <w:lvlText w:val=""/>
      <w:lvlJc w:val="left"/>
      <w:pPr>
        <w:tabs>
          <w:tab w:val="num" w:pos="2520"/>
        </w:tabs>
        <w:ind w:left="2520" w:hanging="360"/>
      </w:pPr>
      <w:rPr>
        <w:rFonts w:ascii="Wingdings" w:hAnsi="Wingdings" w:hint="default"/>
      </w:rPr>
    </w:lvl>
    <w:lvl w:ilvl="3" w:tplc="081A0001" w:tentative="1">
      <w:start w:val="1"/>
      <w:numFmt w:val="bullet"/>
      <w:lvlText w:val=""/>
      <w:lvlJc w:val="left"/>
      <w:pPr>
        <w:tabs>
          <w:tab w:val="num" w:pos="3240"/>
        </w:tabs>
        <w:ind w:left="3240" w:hanging="360"/>
      </w:pPr>
      <w:rPr>
        <w:rFonts w:ascii="Symbol" w:hAnsi="Symbol" w:hint="default"/>
      </w:rPr>
    </w:lvl>
    <w:lvl w:ilvl="4" w:tplc="081A0003" w:tentative="1">
      <w:start w:val="1"/>
      <w:numFmt w:val="bullet"/>
      <w:lvlText w:val="o"/>
      <w:lvlJc w:val="left"/>
      <w:pPr>
        <w:tabs>
          <w:tab w:val="num" w:pos="3960"/>
        </w:tabs>
        <w:ind w:left="3960" w:hanging="360"/>
      </w:pPr>
      <w:rPr>
        <w:rFonts w:ascii="Courier New" w:hAnsi="Courier New" w:cs="Courier New" w:hint="default"/>
      </w:rPr>
    </w:lvl>
    <w:lvl w:ilvl="5" w:tplc="081A0005" w:tentative="1">
      <w:start w:val="1"/>
      <w:numFmt w:val="bullet"/>
      <w:lvlText w:val=""/>
      <w:lvlJc w:val="left"/>
      <w:pPr>
        <w:tabs>
          <w:tab w:val="num" w:pos="4680"/>
        </w:tabs>
        <w:ind w:left="4680" w:hanging="360"/>
      </w:pPr>
      <w:rPr>
        <w:rFonts w:ascii="Wingdings" w:hAnsi="Wingdings" w:hint="default"/>
      </w:rPr>
    </w:lvl>
    <w:lvl w:ilvl="6" w:tplc="081A0001" w:tentative="1">
      <w:start w:val="1"/>
      <w:numFmt w:val="bullet"/>
      <w:lvlText w:val=""/>
      <w:lvlJc w:val="left"/>
      <w:pPr>
        <w:tabs>
          <w:tab w:val="num" w:pos="5400"/>
        </w:tabs>
        <w:ind w:left="5400" w:hanging="360"/>
      </w:pPr>
      <w:rPr>
        <w:rFonts w:ascii="Symbol" w:hAnsi="Symbol" w:hint="default"/>
      </w:rPr>
    </w:lvl>
    <w:lvl w:ilvl="7" w:tplc="081A0003" w:tentative="1">
      <w:start w:val="1"/>
      <w:numFmt w:val="bullet"/>
      <w:lvlText w:val="o"/>
      <w:lvlJc w:val="left"/>
      <w:pPr>
        <w:tabs>
          <w:tab w:val="num" w:pos="6120"/>
        </w:tabs>
        <w:ind w:left="6120" w:hanging="360"/>
      </w:pPr>
      <w:rPr>
        <w:rFonts w:ascii="Courier New" w:hAnsi="Courier New" w:cs="Courier New" w:hint="default"/>
      </w:rPr>
    </w:lvl>
    <w:lvl w:ilvl="8" w:tplc="081A0005" w:tentative="1">
      <w:start w:val="1"/>
      <w:numFmt w:val="bullet"/>
      <w:lvlText w:val=""/>
      <w:lvlJc w:val="left"/>
      <w:pPr>
        <w:tabs>
          <w:tab w:val="num" w:pos="6840"/>
        </w:tabs>
        <w:ind w:left="6840" w:hanging="360"/>
      </w:pPr>
      <w:rPr>
        <w:rFonts w:ascii="Wingdings" w:hAnsi="Wingdings" w:hint="default"/>
      </w:rPr>
    </w:lvl>
  </w:abstractNum>
  <w:abstractNum w:abstractNumId="26">
    <w:nsid w:val="7436161B"/>
    <w:multiLevelType w:val="hybridMultilevel"/>
    <w:tmpl w:val="8DE4E9C6"/>
    <w:lvl w:ilvl="0" w:tplc="081A000F">
      <w:start w:val="1"/>
      <w:numFmt w:val="decimal"/>
      <w:lvlText w:val="%1."/>
      <w:lvlJc w:val="left"/>
      <w:pPr>
        <w:ind w:left="644"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7">
    <w:nsid w:val="7DBD1004"/>
    <w:multiLevelType w:val="hybridMultilevel"/>
    <w:tmpl w:val="544443AC"/>
    <w:lvl w:ilvl="0" w:tplc="E4D8AE0E">
      <w:start w:val="3"/>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17"/>
  </w:num>
  <w:num w:numId="4">
    <w:abstractNumId w:val="7"/>
  </w:num>
  <w:num w:numId="5">
    <w:abstractNumId w:val="13"/>
  </w:num>
  <w:num w:numId="6">
    <w:abstractNumId w:val="23"/>
  </w:num>
  <w:num w:numId="7">
    <w:abstractNumId w:val="12"/>
  </w:num>
  <w:num w:numId="8">
    <w:abstractNumId w:val="1"/>
  </w:num>
  <w:num w:numId="9">
    <w:abstractNumId w:val="25"/>
  </w:num>
  <w:num w:numId="10">
    <w:abstractNumId w:val="21"/>
  </w:num>
  <w:num w:numId="11">
    <w:abstractNumId w:val="15"/>
  </w:num>
  <w:num w:numId="12">
    <w:abstractNumId w:val="3"/>
  </w:num>
  <w:num w:numId="13">
    <w:abstractNumId w:val="4"/>
  </w:num>
  <w:num w:numId="14">
    <w:abstractNumId w:val="8"/>
  </w:num>
  <w:num w:numId="15">
    <w:abstractNumId w:val="27"/>
  </w:num>
  <w:num w:numId="16">
    <w:abstractNumId w:val="10"/>
  </w:num>
  <w:num w:numId="17">
    <w:abstractNumId w:val="22"/>
  </w:num>
  <w:num w:numId="18">
    <w:abstractNumId w:val="16"/>
  </w:num>
  <w:num w:numId="19">
    <w:abstractNumId w:val="9"/>
  </w:num>
  <w:num w:numId="20">
    <w:abstractNumId w:val="5"/>
  </w:num>
  <w:num w:numId="21">
    <w:abstractNumId w:val="19"/>
  </w:num>
  <w:num w:numId="22">
    <w:abstractNumId w:val="6"/>
  </w:num>
  <w:num w:numId="23">
    <w:abstractNumId w:val="20"/>
  </w:num>
  <w:num w:numId="24">
    <w:abstractNumId w:val="14"/>
  </w:num>
  <w:num w:numId="25">
    <w:abstractNumId w:val="2"/>
  </w:num>
  <w:num w:numId="26">
    <w:abstractNumId w:val="11"/>
  </w:num>
  <w:num w:numId="27">
    <w:abstractNumId w:val="26"/>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hideSpellingErrors/>
  <w:stylePaneFormatFilter w:val="3F01"/>
  <w:defaultTabStop w:val="1440"/>
  <w:bookFoldPrintingSheets w:val="8"/>
  <w:drawingGridHorizontalSpacing w:val="110"/>
  <w:displayHorizontalDrawingGridEvery w:val="2"/>
  <w:displayVerticalDrawingGridEvery w:val="2"/>
  <w:noPunctuationKerning/>
  <w:characterSpacingControl w:val="doNotCompress"/>
  <w:hdrShapeDefaults>
    <o:shapedefaults v:ext="edit" spidmax="92163"/>
  </w:hdrShapeDefaults>
  <w:footnotePr>
    <w:footnote w:id="0"/>
    <w:footnote w:id="1"/>
  </w:footnotePr>
  <w:endnotePr>
    <w:endnote w:id="0"/>
    <w:endnote w:id="1"/>
  </w:endnotePr>
  <w:compat/>
  <w:rsids>
    <w:rsidRoot w:val="00140F51"/>
    <w:rsid w:val="00000676"/>
    <w:rsid w:val="00002374"/>
    <w:rsid w:val="00002F95"/>
    <w:rsid w:val="0000356E"/>
    <w:rsid w:val="000036AB"/>
    <w:rsid w:val="00003F32"/>
    <w:rsid w:val="0000676A"/>
    <w:rsid w:val="00006EAB"/>
    <w:rsid w:val="000077E0"/>
    <w:rsid w:val="000079E0"/>
    <w:rsid w:val="000110DB"/>
    <w:rsid w:val="00011FFF"/>
    <w:rsid w:val="00013635"/>
    <w:rsid w:val="000137DC"/>
    <w:rsid w:val="000138B4"/>
    <w:rsid w:val="000165C4"/>
    <w:rsid w:val="00016861"/>
    <w:rsid w:val="000177D9"/>
    <w:rsid w:val="00020E8F"/>
    <w:rsid w:val="00021919"/>
    <w:rsid w:val="000232BB"/>
    <w:rsid w:val="00025045"/>
    <w:rsid w:val="00025055"/>
    <w:rsid w:val="0002606C"/>
    <w:rsid w:val="00026E85"/>
    <w:rsid w:val="0002738D"/>
    <w:rsid w:val="000274C6"/>
    <w:rsid w:val="00027D02"/>
    <w:rsid w:val="00030706"/>
    <w:rsid w:val="00030D41"/>
    <w:rsid w:val="00031C44"/>
    <w:rsid w:val="00031FD1"/>
    <w:rsid w:val="000323D6"/>
    <w:rsid w:val="0003393D"/>
    <w:rsid w:val="00033F0A"/>
    <w:rsid w:val="00034EC0"/>
    <w:rsid w:val="0003578D"/>
    <w:rsid w:val="00036711"/>
    <w:rsid w:val="00036D0A"/>
    <w:rsid w:val="000375D9"/>
    <w:rsid w:val="00037C73"/>
    <w:rsid w:val="00037F1F"/>
    <w:rsid w:val="0004021E"/>
    <w:rsid w:val="0004157A"/>
    <w:rsid w:val="000437BA"/>
    <w:rsid w:val="00043B6E"/>
    <w:rsid w:val="00043C03"/>
    <w:rsid w:val="00043F53"/>
    <w:rsid w:val="000467F2"/>
    <w:rsid w:val="00050789"/>
    <w:rsid w:val="0005086D"/>
    <w:rsid w:val="00050928"/>
    <w:rsid w:val="000511D9"/>
    <w:rsid w:val="000514E6"/>
    <w:rsid w:val="00051898"/>
    <w:rsid w:val="00052853"/>
    <w:rsid w:val="000547D5"/>
    <w:rsid w:val="00054A1E"/>
    <w:rsid w:val="00054ACF"/>
    <w:rsid w:val="0005636F"/>
    <w:rsid w:val="00057491"/>
    <w:rsid w:val="00057E19"/>
    <w:rsid w:val="0006090A"/>
    <w:rsid w:val="00061440"/>
    <w:rsid w:val="00062BD6"/>
    <w:rsid w:val="0006351A"/>
    <w:rsid w:val="00064CD7"/>
    <w:rsid w:val="00066870"/>
    <w:rsid w:val="00066BBB"/>
    <w:rsid w:val="00067745"/>
    <w:rsid w:val="00067C15"/>
    <w:rsid w:val="0007035A"/>
    <w:rsid w:val="00070A51"/>
    <w:rsid w:val="00070F22"/>
    <w:rsid w:val="00072074"/>
    <w:rsid w:val="0007241F"/>
    <w:rsid w:val="00072466"/>
    <w:rsid w:val="000728E6"/>
    <w:rsid w:val="00073036"/>
    <w:rsid w:val="0007404B"/>
    <w:rsid w:val="000741D0"/>
    <w:rsid w:val="00074325"/>
    <w:rsid w:val="0007443F"/>
    <w:rsid w:val="00074C15"/>
    <w:rsid w:val="0007526B"/>
    <w:rsid w:val="00076915"/>
    <w:rsid w:val="00076B36"/>
    <w:rsid w:val="00077065"/>
    <w:rsid w:val="00077204"/>
    <w:rsid w:val="00077215"/>
    <w:rsid w:val="000802F7"/>
    <w:rsid w:val="00080CDD"/>
    <w:rsid w:val="00080D00"/>
    <w:rsid w:val="00080D75"/>
    <w:rsid w:val="00080DFF"/>
    <w:rsid w:val="00081298"/>
    <w:rsid w:val="00082B13"/>
    <w:rsid w:val="00084225"/>
    <w:rsid w:val="0008545F"/>
    <w:rsid w:val="00085A9D"/>
    <w:rsid w:val="00086EA6"/>
    <w:rsid w:val="000875A2"/>
    <w:rsid w:val="00090603"/>
    <w:rsid w:val="00091038"/>
    <w:rsid w:val="0009105A"/>
    <w:rsid w:val="00091302"/>
    <w:rsid w:val="00091BBB"/>
    <w:rsid w:val="00092C81"/>
    <w:rsid w:val="00094315"/>
    <w:rsid w:val="00094BAD"/>
    <w:rsid w:val="00094CB8"/>
    <w:rsid w:val="000958A6"/>
    <w:rsid w:val="00095DFB"/>
    <w:rsid w:val="000962C0"/>
    <w:rsid w:val="000969C4"/>
    <w:rsid w:val="00097CFD"/>
    <w:rsid w:val="000A061C"/>
    <w:rsid w:val="000A12E5"/>
    <w:rsid w:val="000A15FB"/>
    <w:rsid w:val="000A233D"/>
    <w:rsid w:val="000A2522"/>
    <w:rsid w:val="000A3050"/>
    <w:rsid w:val="000A3A19"/>
    <w:rsid w:val="000A3BD2"/>
    <w:rsid w:val="000A4048"/>
    <w:rsid w:val="000A45AA"/>
    <w:rsid w:val="000A6E44"/>
    <w:rsid w:val="000B2205"/>
    <w:rsid w:val="000B25C5"/>
    <w:rsid w:val="000B3C0B"/>
    <w:rsid w:val="000B4C92"/>
    <w:rsid w:val="000B4D55"/>
    <w:rsid w:val="000B57C2"/>
    <w:rsid w:val="000B7530"/>
    <w:rsid w:val="000C0D45"/>
    <w:rsid w:val="000C12D0"/>
    <w:rsid w:val="000C18EA"/>
    <w:rsid w:val="000C1CEC"/>
    <w:rsid w:val="000C2CCB"/>
    <w:rsid w:val="000C314E"/>
    <w:rsid w:val="000C34F7"/>
    <w:rsid w:val="000C44B6"/>
    <w:rsid w:val="000C49E4"/>
    <w:rsid w:val="000C4B36"/>
    <w:rsid w:val="000C4B57"/>
    <w:rsid w:val="000C57EF"/>
    <w:rsid w:val="000C6958"/>
    <w:rsid w:val="000C6E56"/>
    <w:rsid w:val="000D002C"/>
    <w:rsid w:val="000D09C3"/>
    <w:rsid w:val="000D113D"/>
    <w:rsid w:val="000D133B"/>
    <w:rsid w:val="000D1D0F"/>
    <w:rsid w:val="000D2123"/>
    <w:rsid w:val="000D2F8D"/>
    <w:rsid w:val="000D34AE"/>
    <w:rsid w:val="000D3D91"/>
    <w:rsid w:val="000D5F27"/>
    <w:rsid w:val="000D6AB3"/>
    <w:rsid w:val="000D6CD7"/>
    <w:rsid w:val="000D6FA4"/>
    <w:rsid w:val="000D7CF0"/>
    <w:rsid w:val="000E112F"/>
    <w:rsid w:val="000E27B8"/>
    <w:rsid w:val="000E2B49"/>
    <w:rsid w:val="000E37C1"/>
    <w:rsid w:val="000E3F8D"/>
    <w:rsid w:val="000E495C"/>
    <w:rsid w:val="000E5AEA"/>
    <w:rsid w:val="000E78A5"/>
    <w:rsid w:val="000F01B8"/>
    <w:rsid w:val="000F032E"/>
    <w:rsid w:val="000F1F1C"/>
    <w:rsid w:val="000F2896"/>
    <w:rsid w:val="000F2C5C"/>
    <w:rsid w:val="000F2E38"/>
    <w:rsid w:val="000F3B19"/>
    <w:rsid w:val="000F5FAA"/>
    <w:rsid w:val="000F66B3"/>
    <w:rsid w:val="000F6A12"/>
    <w:rsid w:val="000F76F3"/>
    <w:rsid w:val="000F7927"/>
    <w:rsid w:val="001001AD"/>
    <w:rsid w:val="001003DF"/>
    <w:rsid w:val="001010C1"/>
    <w:rsid w:val="0010126E"/>
    <w:rsid w:val="00101338"/>
    <w:rsid w:val="001017F4"/>
    <w:rsid w:val="00102FDC"/>
    <w:rsid w:val="0010327A"/>
    <w:rsid w:val="00103D35"/>
    <w:rsid w:val="001054E2"/>
    <w:rsid w:val="00105C8E"/>
    <w:rsid w:val="001061A2"/>
    <w:rsid w:val="00107169"/>
    <w:rsid w:val="00107C8D"/>
    <w:rsid w:val="00107D25"/>
    <w:rsid w:val="00107F4F"/>
    <w:rsid w:val="0011031D"/>
    <w:rsid w:val="00110467"/>
    <w:rsid w:val="0011078F"/>
    <w:rsid w:val="00110D5B"/>
    <w:rsid w:val="00111E9A"/>
    <w:rsid w:val="001124B0"/>
    <w:rsid w:val="001126AD"/>
    <w:rsid w:val="001128E2"/>
    <w:rsid w:val="00112BBF"/>
    <w:rsid w:val="00113390"/>
    <w:rsid w:val="0011342E"/>
    <w:rsid w:val="00114376"/>
    <w:rsid w:val="00115923"/>
    <w:rsid w:val="0011599F"/>
    <w:rsid w:val="00115A7A"/>
    <w:rsid w:val="001161F6"/>
    <w:rsid w:val="00116690"/>
    <w:rsid w:val="001167C9"/>
    <w:rsid w:val="00116C1D"/>
    <w:rsid w:val="00117397"/>
    <w:rsid w:val="00117869"/>
    <w:rsid w:val="0012021B"/>
    <w:rsid w:val="001203CE"/>
    <w:rsid w:val="001205A6"/>
    <w:rsid w:val="00120779"/>
    <w:rsid w:val="00120F3B"/>
    <w:rsid w:val="00121583"/>
    <w:rsid w:val="00121754"/>
    <w:rsid w:val="00121A7B"/>
    <w:rsid w:val="00121E61"/>
    <w:rsid w:val="00122175"/>
    <w:rsid w:val="00123792"/>
    <w:rsid w:val="00123A63"/>
    <w:rsid w:val="001244F5"/>
    <w:rsid w:val="00125252"/>
    <w:rsid w:val="00125DE0"/>
    <w:rsid w:val="0012616D"/>
    <w:rsid w:val="001261AD"/>
    <w:rsid w:val="00126779"/>
    <w:rsid w:val="001270F5"/>
    <w:rsid w:val="00127966"/>
    <w:rsid w:val="00127A91"/>
    <w:rsid w:val="001328D5"/>
    <w:rsid w:val="00133BB5"/>
    <w:rsid w:val="0013432A"/>
    <w:rsid w:val="0013438A"/>
    <w:rsid w:val="00136699"/>
    <w:rsid w:val="00140317"/>
    <w:rsid w:val="00140BD0"/>
    <w:rsid w:val="00140F51"/>
    <w:rsid w:val="00141112"/>
    <w:rsid w:val="0014212E"/>
    <w:rsid w:val="001421F9"/>
    <w:rsid w:val="00143245"/>
    <w:rsid w:val="00144026"/>
    <w:rsid w:val="0014459C"/>
    <w:rsid w:val="00144B0B"/>
    <w:rsid w:val="00146413"/>
    <w:rsid w:val="00147E1F"/>
    <w:rsid w:val="001516A9"/>
    <w:rsid w:val="00152FB0"/>
    <w:rsid w:val="001533F5"/>
    <w:rsid w:val="00153497"/>
    <w:rsid w:val="0015416D"/>
    <w:rsid w:val="00154350"/>
    <w:rsid w:val="00154CA4"/>
    <w:rsid w:val="00155173"/>
    <w:rsid w:val="00155309"/>
    <w:rsid w:val="0015641D"/>
    <w:rsid w:val="00156A35"/>
    <w:rsid w:val="001571EA"/>
    <w:rsid w:val="00157CF7"/>
    <w:rsid w:val="00160CE5"/>
    <w:rsid w:val="001617D9"/>
    <w:rsid w:val="00162C20"/>
    <w:rsid w:val="0016444C"/>
    <w:rsid w:val="00164B19"/>
    <w:rsid w:val="00164D57"/>
    <w:rsid w:val="00165428"/>
    <w:rsid w:val="00165DBE"/>
    <w:rsid w:val="00167ABE"/>
    <w:rsid w:val="00167FAD"/>
    <w:rsid w:val="001713D4"/>
    <w:rsid w:val="0017266F"/>
    <w:rsid w:val="00173188"/>
    <w:rsid w:val="00174060"/>
    <w:rsid w:val="00174964"/>
    <w:rsid w:val="001751ED"/>
    <w:rsid w:val="0017532B"/>
    <w:rsid w:val="0017568C"/>
    <w:rsid w:val="00175A8E"/>
    <w:rsid w:val="00175D3D"/>
    <w:rsid w:val="001776A6"/>
    <w:rsid w:val="00177EBE"/>
    <w:rsid w:val="00181247"/>
    <w:rsid w:val="0018212B"/>
    <w:rsid w:val="001822E1"/>
    <w:rsid w:val="0018332A"/>
    <w:rsid w:val="00183FCA"/>
    <w:rsid w:val="00184471"/>
    <w:rsid w:val="00184B82"/>
    <w:rsid w:val="001858DE"/>
    <w:rsid w:val="001877D1"/>
    <w:rsid w:val="001878F7"/>
    <w:rsid w:val="00187FE3"/>
    <w:rsid w:val="00190512"/>
    <w:rsid w:val="001908E4"/>
    <w:rsid w:val="00190FB1"/>
    <w:rsid w:val="00191AA0"/>
    <w:rsid w:val="0019280D"/>
    <w:rsid w:val="00193DCA"/>
    <w:rsid w:val="00195597"/>
    <w:rsid w:val="001958CF"/>
    <w:rsid w:val="00195F71"/>
    <w:rsid w:val="00197897"/>
    <w:rsid w:val="001A12EC"/>
    <w:rsid w:val="001A18E0"/>
    <w:rsid w:val="001A1C31"/>
    <w:rsid w:val="001A24B9"/>
    <w:rsid w:val="001A2740"/>
    <w:rsid w:val="001A3B1A"/>
    <w:rsid w:val="001A4321"/>
    <w:rsid w:val="001A4D97"/>
    <w:rsid w:val="001A5270"/>
    <w:rsid w:val="001A5E85"/>
    <w:rsid w:val="001A7ABC"/>
    <w:rsid w:val="001B0FE4"/>
    <w:rsid w:val="001B2FED"/>
    <w:rsid w:val="001B3404"/>
    <w:rsid w:val="001B43EF"/>
    <w:rsid w:val="001B4751"/>
    <w:rsid w:val="001B5945"/>
    <w:rsid w:val="001B5B44"/>
    <w:rsid w:val="001C215C"/>
    <w:rsid w:val="001C2402"/>
    <w:rsid w:val="001C2568"/>
    <w:rsid w:val="001C3E21"/>
    <w:rsid w:val="001C5514"/>
    <w:rsid w:val="001C6990"/>
    <w:rsid w:val="001C7140"/>
    <w:rsid w:val="001C7264"/>
    <w:rsid w:val="001C7BC8"/>
    <w:rsid w:val="001D0B25"/>
    <w:rsid w:val="001D1C2E"/>
    <w:rsid w:val="001D273F"/>
    <w:rsid w:val="001D29E5"/>
    <w:rsid w:val="001D3037"/>
    <w:rsid w:val="001D31AF"/>
    <w:rsid w:val="001D4066"/>
    <w:rsid w:val="001D52FC"/>
    <w:rsid w:val="001D58C5"/>
    <w:rsid w:val="001D5AFC"/>
    <w:rsid w:val="001D6723"/>
    <w:rsid w:val="001D6796"/>
    <w:rsid w:val="001E0C25"/>
    <w:rsid w:val="001E0E09"/>
    <w:rsid w:val="001E2B95"/>
    <w:rsid w:val="001E2DE1"/>
    <w:rsid w:val="001E3866"/>
    <w:rsid w:val="001E4648"/>
    <w:rsid w:val="001E467B"/>
    <w:rsid w:val="001E58B1"/>
    <w:rsid w:val="001E59F8"/>
    <w:rsid w:val="001E5F21"/>
    <w:rsid w:val="001E63C4"/>
    <w:rsid w:val="001E7A2F"/>
    <w:rsid w:val="001F16C8"/>
    <w:rsid w:val="001F16F3"/>
    <w:rsid w:val="001F26AA"/>
    <w:rsid w:val="001F3377"/>
    <w:rsid w:val="001F3BE6"/>
    <w:rsid w:val="001F440F"/>
    <w:rsid w:val="001F4F72"/>
    <w:rsid w:val="001F54A5"/>
    <w:rsid w:val="001F5E60"/>
    <w:rsid w:val="001F5F41"/>
    <w:rsid w:val="001F702D"/>
    <w:rsid w:val="00200CA6"/>
    <w:rsid w:val="00201814"/>
    <w:rsid w:val="00202C02"/>
    <w:rsid w:val="002039BD"/>
    <w:rsid w:val="0020474C"/>
    <w:rsid w:val="002047C5"/>
    <w:rsid w:val="00207C53"/>
    <w:rsid w:val="00210096"/>
    <w:rsid w:val="00211CE2"/>
    <w:rsid w:val="00212742"/>
    <w:rsid w:val="00212F99"/>
    <w:rsid w:val="002135CF"/>
    <w:rsid w:val="00213BE0"/>
    <w:rsid w:val="00215260"/>
    <w:rsid w:val="00215BA9"/>
    <w:rsid w:val="00216779"/>
    <w:rsid w:val="00216C6A"/>
    <w:rsid w:val="002178A3"/>
    <w:rsid w:val="00220431"/>
    <w:rsid w:val="00221B00"/>
    <w:rsid w:val="00221DFC"/>
    <w:rsid w:val="00222DB7"/>
    <w:rsid w:val="00224FE0"/>
    <w:rsid w:val="00225A45"/>
    <w:rsid w:val="00225BA8"/>
    <w:rsid w:val="00226032"/>
    <w:rsid w:val="002266C8"/>
    <w:rsid w:val="00226840"/>
    <w:rsid w:val="00230780"/>
    <w:rsid w:val="0023163A"/>
    <w:rsid w:val="002319FB"/>
    <w:rsid w:val="00231C81"/>
    <w:rsid w:val="00232397"/>
    <w:rsid w:val="002330AA"/>
    <w:rsid w:val="002339BC"/>
    <w:rsid w:val="00234A9E"/>
    <w:rsid w:val="0024032C"/>
    <w:rsid w:val="00241469"/>
    <w:rsid w:val="002425A5"/>
    <w:rsid w:val="002436DF"/>
    <w:rsid w:val="002441D8"/>
    <w:rsid w:val="00245084"/>
    <w:rsid w:val="002450BB"/>
    <w:rsid w:val="002461B8"/>
    <w:rsid w:val="0024633C"/>
    <w:rsid w:val="00246906"/>
    <w:rsid w:val="002469C2"/>
    <w:rsid w:val="00247427"/>
    <w:rsid w:val="002477F9"/>
    <w:rsid w:val="00247996"/>
    <w:rsid w:val="00250CBA"/>
    <w:rsid w:val="00251F21"/>
    <w:rsid w:val="00251FE2"/>
    <w:rsid w:val="00252819"/>
    <w:rsid w:val="002529CD"/>
    <w:rsid w:val="00253259"/>
    <w:rsid w:val="002538F1"/>
    <w:rsid w:val="00255C21"/>
    <w:rsid w:val="0025704E"/>
    <w:rsid w:val="00257073"/>
    <w:rsid w:val="00257CE3"/>
    <w:rsid w:val="00260499"/>
    <w:rsid w:val="00261D75"/>
    <w:rsid w:val="0026200F"/>
    <w:rsid w:val="00262D20"/>
    <w:rsid w:val="002635C8"/>
    <w:rsid w:val="00264185"/>
    <w:rsid w:val="00264225"/>
    <w:rsid w:val="002644F7"/>
    <w:rsid w:val="0026497F"/>
    <w:rsid w:val="00264D12"/>
    <w:rsid w:val="00265BC7"/>
    <w:rsid w:val="00266069"/>
    <w:rsid w:val="002664F8"/>
    <w:rsid w:val="0026659B"/>
    <w:rsid w:val="00267105"/>
    <w:rsid w:val="00267CC4"/>
    <w:rsid w:val="00270381"/>
    <w:rsid w:val="0027195C"/>
    <w:rsid w:val="00271A48"/>
    <w:rsid w:val="002732B0"/>
    <w:rsid w:val="00273E5D"/>
    <w:rsid w:val="00274F4D"/>
    <w:rsid w:val="002759CC"/>
    <w:rsid w:val="002762D0"/>
    <w:rsid w:val="00276448"/>
    <w:rsid w:val="00276A67"/>
    <w:rsid w:val="00276EBC"/>
    <w:rsid w:val="00280933"/>
    <w:rsid w:val="002817EC"/>
    <w:rsid w:val="002825FA"/>
    <w:rsid w:val="00285330"/>
    <w:rsid w:val="00285586"/>
    <w:rsid w:val="002859B6"/>
    <w:rsid w:val="00286380"/>
    <w:rsid w:val="002870D5"/>
    <w:rsid w:val="00290919"/>
    <w:rsid w:val="002918EC"/>
    <w:rsid w:val="00291A20"/>
    <w:rsid w:val="00291CAD"/>
    <w:rsid w:val="00292C57"/>
    <w:rsid w:val="00293C04"/>
    <w:rsid w:val="00294534"/>
    <w:rsid w:val="0029595D"/>
    <w:rsid w:val="00295AF7"/>
    <w:rsid w:val="002969D5"/>
    <w:rsid w:val="00296A8C"/>
    <w:rsid w:val="00296DBB"/>
    <w:rsid w:val="002977C8"/>
    <w:rsid w:val="00297B4D"/>
    <w:rsid w:val="00297D93"/>
    <w:rsid w:val="002A19DB"/>
    <w:rsid w:val="002A2F9A"/>
    <w:rsid w:val="002A313A"/>
    <w:rsid w:val="002A3D61"/>
    <w:rsid w:val="002A3FF9"/>
    <w:rsid w:val="002A4499"/>
    <w:rsid w:val="002A45F0"/>
    <w:rsid w:val="002A59F5"/>
    <w:rsid w:val="002A60A5"/>
    <w:rsid w:val="002A6BB8"/>
    <w:rsid w:val="002B14D1"/>
    <w:rsid w:val="002B2B42"/>
    <w:rsid w:val="002B32B6"/>
    <w:rsid w:val="002B371D"/>
    <w:rsid w:val="002B421C"/>
    <w:rsid w:val="002B4518"/>
    <w:rsid w:val="002B4C15"/>
    <w:rsid w:val="002B550F"/>
    <w:rsid w:val="002B637F"/>
    <w:rsid w:val="002B6D9C"/>
    <w:rsid w:val="002B73DD"/>
    <w:rsid w:val="002C01A1"/>
    <w:rsid w:val="002C1867"/>
    <w:rsid w:val="002C1DB4"/>
    <w:rsid w:val="002C1F74"/>
    <w:rsid w:val="002C25C1"/>
    <w:rsid w:val="002C31E8"/>
    <w:rsid w:val="002C326B"/>
    <w:rsid w:val="002C3733"/>
    <w:rsid w:val="002C4037"/>
    <w:rsid w:val="002C4C8B"/>
    <w:rsid w:val="002C51C3"/>
    <w:rsid w:val="002C5D75"/>
    <w:rsid w:val="002C6C09"/>
    <w:rsid w:val="002C7DD3"/>
    <w:rsid w:val="002D08A7"/>
    <w:rsid w:val="002D170C"/>
    <w:rsid w:val="002D1CCA"/>
    <w:rsid w:val="002D1DC4"/>
    <w:rsid w:val="002D2624"/>
    <w:rsid w:val="002D2BB6"/>
    <w:rsid w:val="002D31C1"/>
    <w:rsid w:val="002D42E8"/>
    <w:rsid w:val="002D65E9"/>
    <w:rsid w:val="002D6E70"/>
    <w:rsid w:val="002D6FA9"/>
    <w:rsid w:val="002D7009"/>
    <w:rsid w:val="002E2507"/>
    <w:rsid w:val="002E3A24"/>
    <w:rsid w:val="002E4B23"/>
    <w:rsid w:val="002E5815"/>
    <w:rsid w:val="002E625D"/>
    <w:rsid w:val="002E6E40"/>
    <w:rsid w:val="002F1DE0"/>
    <w:rsid w:val="002F2B78"/>
    <w:rsid w:val="002F2FA4"/>
    <w:rsid w:val="002F3163"/>
    <w:rsid w:val="002F392B"/>
    <w:rsid w:val="002F4787"/>
    <w:rsid w:val="002F6235"/>
    <w:rsid w:val="002F689C"/>
    <w:rsid w:val="002F6C3D"/>
    <w:rsid w:val="002F7BBD"/>
    <w:rsid w:val="003019E1"/>
    <w:rsid w:val="00302D3C"/>
    <w:rsid w:val="00303113"/>
    <w:rsid w:val="0030446F"/>
    <w:rsid w:val="00305585"/>
    <w:rsid w:val="003055F3"/>
    <w:rsid w:val="0030588A"/>
    <w:rsid w:val="00305D5D"/>
    <w:rsid w:val="00306A89"/>
    <w:rsid w:val="0030733B"/>
    <w:rsid w:val="00307A73"/>
    <w:rsid w:val="0031130B"/>
    <w:rsid w:val="003114CA"/>
    <w:rsid w:val="003116AE"/>
    <w:rsid w:val="00311921"/>
    <w:rsid w:val="00311AC3"/>
    <w:rsid w:val="003139A5"/>
    <w:rsid w:val="00313B99"/>
    <w:rsid w:val="00313FFF"/>
    <w:rsid w:val="00314F00"/>
    <w:rsid w:val="0031562B"/>
    <w:rsid w:val="00315D0C"/>
    <w:rsid w:val="00316DC9"/>
    <w:rsid w:val="00316E55"/>
    <w:rsid w:val="0032082E"/>
    <w:rsid w:val="00320BD1"/>
    <w:rsid w:val="00324513"/>
    <w:rsid w:val="003248B7"/>
    <w:rsid w:val="0032758F"/>
    <w:rsid w:val="0032786A"/>
    <w:rsid w:val="00327E17"/>
    <w:rsid w:val="00330A01"/>
    <w:rsid w:val="00330F55"/>
    <w:rsid w:val="00331557"/>
    <w:rsid w:val="00332101"/>
    <w:rsid w:val="003330E2"/>
    <w:rsid w:val="00334D1F"/>
    <w:rsid w:val="00335108"/>
    <w:rsid w:val="00337399"/>
    <w:rsid w:val="0034029D"/>
    <w:rsid w:val="003419F8"/>
    <w:rsid w:val="00341F15"/>
    <w:rsid w:val="003421D1"/>
    <w:rsid w:val="00342540"/>
    <w:rsid w:val="00343BB8"/>
    <w:rsid w:val="00343BFE"/>
    <w:rsid w:val="003442F7"/>
    <w:rsid w:val="003443E8"/>
    <w:rsid w:val="00344E2F"/>
    <w:rsid w:val="00345B9D"/>
    <w:rsid w:val="00346586"/>
    <w:rsid w:val="00347B07"/>
    <w:rsid w:val="00347F4B"/>
    <w:rsid w:val="003507A4"/>
    <w:rsid w:val="00350E3C"/>
    <w:rsid w:val="003510C1"/>
    <w:rsid w:val="00352005"/>
    <w:rsid w:val="0035497F"/>
    <w:rsid w:val="00354A8C"/>
    <w:rsid w:val="00354D5C"/>
    <w:rsid w:val="003554F5"/>
    <w:rsid w:val="00355D14"/>
    <w:rsid w:val="00356060"/>
    <w:rsid w:val="003578AD"/>
    <w:rsid w:val="003578E7"/>
    <w:rsid w:val="00360850"/>
    <w:rsid w:val="00361045"/>
    <w:rsid w:val="00361E75"/>
    <w:rsid w:val="003620D9"/>
    <w:rsid w:val="00362C88"/>
    <w:rsid w:val="00364523"/>
    <w:rsid w:val="0036484B"/>
    <w:rsid w:val="00364AB1"/>
    <w:rsid w:val="00364DBE"/>
    <w:rsid w:val="00367C36"/>
    <w:rsid w:val="00370FE9"/>
    <w:rsid w:val="0037252F"/>
    <w:rsid w:val="00373224"/>
    <w:rsid w:val="003738F0"/>
    <w:rsid w:val="00373A0B"/>
    <w:rsid w:val="0037672B"/>
    <w:rsid w:val="00376D24"/>
    <w:rsid w:val="00377153"/>
    <w:rsid w:val="003776FD"/>
    <w:rsid w:val="00377814"/>
    <w:rsid w:val="003805CA"/>
    <w:rsid w:val="00380AC9"/>
    <w:rsid w:val="003811D6"/>
    <w:rsid w:val="0038195A"/>
    <w:rsid w:val="00384D63"/>
    <w:rsid w:val="00385078"/>
    <w:rsid w:val="003857DB"/>
    <w:rsid w:val="00386253"/>
    <w:rsid w:val="00386447"/>
    <w:rsid w:val="00390156"/>
    <w:rsid w:val="00390184"/>
    <w:rsid w:val="0039126A"/>
    <w:rsid w:val="00391AEB"/>
    <w:rsid w:val="00392628"/>
    <w:rsid w:val="0039280D"/>
    <w:rsid w:val="00392B39"/>
    <w:rsid w:val="00393BB4"/>
    <w:rsid w:val="00394B7E"/>
    <w:rsid w:val="003963EE"/>
    <w:rsid w:val="00396425"/>
    <w:rsid w:val="00397285"/>
    <w:rsid w:val="00397619"/>
    <w:rsid w:val="00397784"/>
    <w:rsid w:val="00397DF2"/>
    <w:rsid w:val="003A0D59"/>
    <w:rsid w:val="003A47EC"/>
    <w:rsid w:val="003A5094"/>
    <w:rsid w:val="003A5ECC"/>
    <w:rsid w:val="003A6594"/>
    <w:rsid w:val="003B0B8B"/>
    <w:rsid w:val="003B21CF"/>
    <w:rsid w:val="003B3D41"/>
    <w:rsid w:val="003B5ABA"/>
    <w:rsid w:val="003B6667"/>
    <w:rsid w:val="003B6720"/>
    <w:rsid w:val="003B71B9"/>
    <w:rsid w:val="003B7358"/>
    <w:rsid w:val="003B760D"/>
    <w:rsid w:val="003C0079"/>
    <w:rsid w:val="003C04B1"/>
    <w:rsid w:val="003C12BB"/>
    <w:rsid w:val="003C1CBF"/>
    <w:rsid w:val="003C4A4A"/>
    <w:rsid w:val="003C4B26"/>
    <w:rsid w:val="003C50AE"/>
    <w:rsid w:val="003C7AA2"/>
    <w:rsid w:val="003C7D91"/>
    <w:rsid w:val="003D08B4"/>
    <w:rsid w:val="003D0CE8"/>
    <w:rsid w:val="003D20F2"/>
    <w:rsid w:val="003D2121"/>
    <w:rsid w:val="003D28F3"/>
    <w:rsid w:val="003D2982"/>
    <w:rsid w:val="003D4B2B"/>
    <w:rsid w:val="003D529B"/>
    <w:rsid w:val="003D5827"/>
    <w:rsid w:val="003D5E7B"/>
    <w:rsid w:val="003D6122"/>
    <w:rsid w:val="003D6D47"/>
    <w:rsid w:val="003D6FCE"/>
    <w:rsid w:val="003D7CBE"/>
    <w:rsid w:val="003E1829"/>
    <w:rsid w:val="003E23B1"/>
    <w:rsid w:val="003E26F7"/>
    <w:rsid w:val="003E2F1B"/>
    <w:rsid w:val="003E3256"/>
    <w:rsid w:val="003E384C"/>
    <w:rsid w:val="003E4143"/>
    <w:rsid w:val="003E6C5C"/>
    <w:rsid w:val="003E7022"/>
    <w:rsid w:val="003E7326"/>
    <w:rsid w:val="003E794B"/>
    <w:rsid w:val="003E7C3C"/>
    <w:rsid w:val="003E7DC6"/>
    <w:rsid w:val="003F0343"/>
    <w:rsid w:val="003F0F44"/>
    <w:rsid w:val="003F1039"/>
    <w:rsid w:val="003F2877"/>
    <w:rsid w:val="003F3CA1"/>
    <w:rsid w:val="003F3D7A"/>
    <w:rsid w:val="003F4014"/>
    <w:rsid w:val="003F508A"/>
    <w:rsid w:val="003F540F"/>
    <w:rsid w:val="003F6076"/>
    <w:rsid w:val="003F63AE"/>
    <w:rsid w:val="003F7280"/>
    <w:rsid w:val="0040062F"/>
    <w:rsid w:val="00400A0C"/>
    <w:rsid w:val="00401E6D"/>
    <w:rsid w:val="00401EA0"/>
    <w:rsid w:val="00403393"/>
    <w:rsid w:val="00404A93"/>
    <w:rsid w:val="00406012"/>
    <w:rsid w:val="0040628B"/>
    <w:rsid w:val="004071EB"/>
    <w:rsid w:val="004079B0"/>
    <w:rsid w:val="00407FF3"/>
    <w:rsid w:val="00410491"/>
    <w:rsid w:val="004105A5"/>
    <w:rsid w:val="0041107D"/>
    <w:rsid w:val="00412290"/>
    <w:rsid w:val="0041336A"/>
    <w:rsid w:val="00413492"/>
    <w:rsid w:val="00413A9B"/>
    <w:rsid w:val="00413E37"/>
    <w:rsid w:val="00414024"/>
    <w:rsid w:val="004142A9"/>
    <w:rsid w:val="00414D2D"/>
    <w:rsid w:val="004176D1"/>
    <w:rsid w:val="0042026F"/>
    <w:rsid w:val="004208AD"/>
    <w:rsid w:val="00420C9F"/>
    <w:rsid w:val="004210F9"/>
    <w:rsid w:val="004229D2"/>
    <w:rsid w:val="00422F41"/>
    <w:rsid w:val="00422FEA"/>
    <w:rsid w:val="004236C7"/>
    <w:rsid w:val="00423779"/>
    <w:rsid w:val="00424D02"/>
    <w:rsid w:val="00425438"/>
    <w:rsid w:val="00426BF3"/>
    <w:rsid w:val="00426D74"/>
    <w:rsid w:val="004273C4"/>
    <w:rsid w:val="00427C2D"/>
    <w:rsid w:val="00427F49"/>
    <w:rsid w:val="004323C6"/>
    <w:rsid w:val="0043280E"/>
    <w:rsid w:val="00432E40"/>
    <w:rsid w:val="004333B9"/>
    <w:rsid w:val="0043369D"/>
    <w:rsid w:val="00434065"/>
    <w:rsid w:val="00434933"/>
    <w:rsid w:val="00435DB0"/>
    <w:rsid w:val="00435E6E"/>
    <w:rsid w:val="00436672"/>
    <w:rsid w:val="0044017B"/>
    <w:rsid w:val="004403E1"/>
    <w:rsid w:val="00443F31"/>
    <w:rsid w:val="0044531A"/>
    <w:rsid w:val="00446171"/>
    <w:rsid w:val="004472CF"/>
    <w:rsid w:val="0044764E"/>
    <w:rsid w:val="00450080"/>
    <w:rsid w:val="00450B6D"/>
    <w:rsid w:val="00451C0A"/>
    <w:rsid w:val="004534ED"/>
    <w:rsid w:val="00454072"/>
    <w:rsid w:val="004542D1"/>
    <w:rsid w:val="004547BD"/>
    <w:rsid w:val="00455389"/>
    <w:rsid w:val="004567A0"/>
    <w:rsid w:val="0045699F"/>
    <w:rsid w:val="004572A9"/>
    <w:rsid w:val="00457389"/>
    <w:rsid w:val="00457BA5"/>
    <w:rsid w:val="00462497"/>
    <w:rsid w:val="00462851"/>
    <w:rsid w:val="00462CCB"/>
    <w:rsid w:val="004637F2"/>
    <w:rsid w:val="00464623"/>
    <w:rsid w:val="00464CDD"/>
    <w:rsid w:val="00465E40"/>
    <w:rsid w:val="004660C6"/>
    <w:rsid w:val="0046618E"/>
    <w:rsid w:val="004665BA"/>
    <w:rsid w:val="004665D3"/>
    <w:rsid w:val="00466903"/>
    <w:rsid w:val="00466FCB"/>
    <w:rsid w:val="00471548"/>
    <w:rsid w:val="00472538"/>
    <w:rsid w:val="004727EE"/>
    <w:rsid w:val="0047403E"/>
    <w:rsid w:val="00474324"/>
    <w:rsid w:val="00474F18"/>
    <w:rsid w:val="00475C97"/>
    <w:rsid w:val="00476161"/>
    <w:rsid w:val="00477736"/>
    <w:rsid w:val="00477AE6"/>
    <w:rsid w:val="00480FD3"/>
    <w:rsid w:val="00481ADE"/>
    <w:rsid w:val="00481B24"/>
    <w:rsid w:val="004829B1"/>
    <w:rsid w:val="0048377D"/>
    <w:rsid w:val="00483977"/>
    <w:rsid w:val="00483B3D"/>
    <w:rsid w:val="00483CDB"/>
    <w:rsid w:val="00483F03"/>
    <w:rsid w:val="00484C50"/>
    <w:rsid w:val="0048536D"/>
    <w:rsid w:val="00485CA9"/>
    <w:rsid w:val="0048693C"/>
    <w:rsid w:val="00487B93"/>
    <w:rsid w:val="004915EF"/>
    <w:rsid w:val="00491E4D"/>
    <w:rsid w:val="004945CE"/>
    <w:rsid w:val="00494F68"/>
    <w:rsid w:val="00495388"/>
    <w:rsid w:val="004957AD"/>
    <w:rsid w:val="0049687A"/>
    <w:rsid w:val="00496E3D"/>
    <w:rsid w:val="0049709F"/>
    <w:rsid w:val="004A0655"/>
    <w:rsid w:val="004A1C78"/>
    <w:rsid w:val="004A28CE"/>
    <w:rsid w:val="004A3809"/>
    <w:rsid w:val="004A40D3"/>
    <w:rsid w:val="004A44CB"/>
    <w:rsid w:val="004A4A18"/>
    <w:rsid w:val="004A4BB2"/>
    <w:rsid w:val="004A5CCB"/>
    <w:rsid w:val="004A5ED4"/>
    <w:rsid w:val="004A678E"/>
    <w:rsid w:val="004A716B"/>
    <w:rsid w:val="004B1228"/>
    <w:rsid w:val="004B1B90"/>
    <w:rsid w:val="004B1FDF"/>
    <w:rsid w:val="004B3369"/>
    <w:rsid w:val="004B43F8"/>
    <w:rsid w:val="004B5224"/>
    <w:rsid w:val="004B5A3A"/>
    <w:rsid w:val="004B6998"/>
    <w:rsid w:val="004B73E2"/>
    <w:rsid w:val="004C1633"/>
    <w:rsid w:val="004C1801"/>
    <w:rsid w:val="004C2D76"/>
    <w:rsid w:val="004C2F34"/>
    <w:rsid w:val="004C412D"/>
    <w:rsid w:val="004C423B"/>
    <w:rsid w:val="004C457E"/>
    <w:rsid w:val="004C639A"/>
    <w:rsid w:val="004C67A4"/>
    <w:rsid w:val="004C7297"/>
    <w:rsid w:val="004C7E63"/>
    <w:rsid w:val="004D075B"/>
    <w:rsid w:val="004D079C"/>
    <w:rsid w:val="004D1F58"/>
    <w:rsid w:val="004D2AF7"/>
    <w:rsid w:val="004D2CFB"/>
    <w:rsid w:val="004D2F07"/>
    <w:rsid w:val="004D3676"/>
    <w:rsid w:val="004D392C"/>
    <w:rsid w:val="004D408D"/>
    <w:rsid w:val="004D40F5"/>
    <w:rsid w:val="004D5234"/>
    <w:rsid w:val="004D65CB"/>
    <w:rsid w:val="004D6C2C"/>
    <w:rsid w:val="004D6C3F"/>
    <w:rsid w:val="004D7378"/>
    <w:rsid w:val="004D7608"/>
    <w:rsid w:val="004D77E4"/>
    <w:rsid w:val="004E21C4"/>
    <w:rsid w:val="004E31B0"/>
    <w:rsid w:val="004E41D9"/>
    <w:rsid w:val="004E5851"/>
    <w:rsid w:val="004E5989"/>
    <w:rsid w:val="004E6037"/>
    <w:rsid w:val="004E7AA5"/>
    <w:rsid w:val="004F1763"/>
    <w:rsid w:val="004F277D"/>
    <w:rsid w:val="004F32E6"/>
    <w:rsid w:val="004F3364"/>
    <w:rsid w:val="004F40E5"/>
    <w:rsid w:val="004F5C00"/>
    <w:rsid w:val="004F6CE4"/>
    <w:rsid w:val="004F7A61"/>
    <w:rsid w:val="00500223"/>
    <w:rsid w:val="005002C2"/>
    <w:rsid w:val="00501070"/>
    <w:rsid w:val="005018C3"/>
    <w:rsid w:val="005018C7"/>
    <w:rsid w:val="005019F6"/>
    <w:rsid w:val="00501EC5"/>
    <w:rsid w:val="00502016"/>
    <w:rsid w:val="00502A27"/>
    <w:rsid w:val="00502AC6"/>
    <w:rsid w:val="00505476"/>
    <w:rsid w:val="005059E1"/>
    <w:rsid w:val="00505A7D"/>
    <w:rsid w:val="005061D0"/>
    <w:rsid w:val="00511782"/>
    <w:rsid w:val="00511B07"/>
    <w:rsid w:val="0051217F"/>
    <w:rsid w:val="0051402D"/>
    <w:rsid w:val="00514F13"/>
    <w:rsid w:val="00515742"/>
    <w:rsid w:val="00516098"/>
    <w:rsid w:val="00517843"/>
    <w:rsid w:val="00517CE4"/>
    <w:rsid w:val="00517D44"/>
    <w:rsid w:val="005207D0"/>
    <w:rsid w:val="00520A21"/>
    <w:rsid w:val="005223A1"/>
    <w:rsid w:val="005224E3"/>
    <w:rsid w:val="005231E8"/>
    <w:rsid w:val="00523E3F"/>
    <w:rsid w:val="00524909"/>
    <w:rsid w:val="00526258"/>
    <w:rsid w:val="00526274"/>
    <w:rsid w:val="005274C0"/>
    <w:rsid w:val="0052770B"/>
    <w:rsid w:val="00530818"/>
    <w:rsid w:val="00531DE8"/>
    <w:rsid w:val="0053231E"/>
    <w:rsid w:val="005326C5"/>
    <w:rsid w:val="00532815"/>
    <w:rsid w:val="005329E6"/>
    <w:rsid w:val="00533315"/>
    <w:rsid w:val="00533D13"/>
    <w:rsid w:val="00533F81"/>
    <w:rsid w:val="00534029"/>
    <w:rsid w:val="005345AC"/>
    <w:rsid w:val="00537596"/>
    <w:rsid w:val="0053784F"/>
    <w:rsid w:val="00537B46"/>
    <w:rsid w:val="00541A50"/>
    <w:rsid w:val="00541FCC"/>
    <w:rsid w:val="005429A0"/>
    <w:rsid w:val="005437B9"/>
    <w:rsid w:val="00543F93"/>
    <w:rsid w:val="0054607B"/>
    <w:rsid w:val="005461FF"/>
    <w:rsid w:val="00546F07"/>
    <w:rsid w:val="0054725D"/>
    <w:rsid w:val="00547A3C"/>
    <w:rsid w:val="005502F5"/>
    <w:rsid w:val="00550716"/>
    <w:rsid w:val="00550F06"/>
    <w:rsid w:val="005511E2"/>
    <w:rsid w:val="00552F10"/>
    <w:rsid w:val="00554147"/>
    <w:rsid w:val="00554263"/>
    <w:rsid w:val="00556947"/>
    <w:rsid w:val="0055699C"/>
    <w:rsid w:val="00557120"/>
    <w:rsid w:val="00557557"/>
    <w:rsid w:val="00557681"/>
    <w:rsid w:val="0055781B"/>
    <w:rsid w:val="00560569"/>
    <w:rsid w:val="005606A1"/>
    <w:rsid w:val="00560A01"/>
    <w:rsid w:val="00560AF6"/>
    <w:rsid w:val="00560D38"/>
    <w:rsid w:val="00561787"/>
    <w:rsid w:val="00561CF8"/>
    <w:rsid w:val="005624FA"/>
    <w:rsid w:val="00562BCD"/>
    <w:rsid w:val="00565F40"/>
    <w:rsid w:val="005677B7"/>
    <w:rsid w:val="00570AD0"/>
    <w:rsid w:val="005714E6"/>
    <w:rsid w:val="005733FA"/>
    <w:rsid w:val="0057388E"/>
    <w:rsid w:val="00573966"/>
    <w:rsid w:val="00574DE0"/>
    <w:rsid w:val="00575910"/>
    <w:rsid w:val="0057638D"/>
    <w:rsid w:val="00576DA3"/>
    <w:rsid w:val="00580A78"/>
    <w:rsid w:val="005819D1"/>
    <w:rsid w:val="0058458A"/>
    <w:rsid w:val="0058523D"/>
    <w:rsid w:val="0058645F"/>
    <w:rsid w:val="00587104"/>
    <w:rsid w:val="005879B9"/>
    <w:rsid w:val="005908E2"/>
    <w:rsid w:val="00591586"/>
    <w:rsid w:val="00591FB2"/>
    <w:rsid w:val="00592404"/>
    <w:rsid w:val="0059274E"/>
    <w:rsid w:val="00592B81"/>
    <w:rsid w:val="00592C65"/>
    <w:rsid w:val="00592C9D"/>
    <w:rsid w:val="00593EE2"/>
    <w:rsid w:val="005946E4"/>
    <w:rsid w:val="005947B3"/>
    <w:rsid w:val="00594B88"/>
    <w:rsid w:val="00595034"/>
    <w:rsid w:val="00596587"/>
    <w:rsid w:val="005A231F"/>
    <w:rsid w:val="005A4375"/>
    <w:rsid w:val="005A6F9F"/>
    <w:rsid w:val="005A7D09"/>
    <w:rsid w:val="005B07E8"/>
    <w:rsid w:val="005B0AB6"/>
    <w:rsid w:val="005B0C30"/>
    <w:rsid w:val="005B2573"/>
    <w:rsid w:val="005B2E5E"/>
    <w:rsid w:val="005B356F"/>
    <w:rsid w:val="005B51D0"/>
    <w:rsid w:val="005B70CC"/>
    <w:rsid w:val="005B79D8"/>
    <w:rsid w:val="005B7A1A"/>
    <w:rsid w:val="005C0B3D"/>
    <w:rsid w:val="005C0CD2"/>
    <w:rsid w:val="005C14C2"/>
    <w:rsid w:val="005C2AC1"/>
    <w:rsid w:val="005C2E29"/>
    <w:rsid w:val="005C54E0"/>
    <w:rsid w:val="005C5514"/>
    <w:rsid w:val="005C6F44"/>
    <w:rsid w:val="005C7347"/>
    <w:rsid w:val="005D2595"/>
    <w:rsid w:val="005D265D"/>
    <w:rsid w:val="005D2786"/>
    <w:rsid w:val="005D567C"/>
    <w:rsid w:val="005D5BEB"/>
    <w:rsid w:val="005D63AA"/>
    <w:rsid w:val="005D64C6"/>
    <w:rsid w:val="005D72B9"/>
    <w:rsid w:val="005E133A"/>
    <w:rsid w:val="005E1392"/>
    <w:rsid w:val="005E2CEF"/>
    <w:rsid w:val="005E2F08"/>
    <w:rsid w:val="005E399C"/>
    <w:rsid w:val="005E3DD2"/>
    <w:rsid w:val="005E55E7"/>
    <w:rsid w:val="005E59C6"/>
    <w:rsid w:val="005E77E0"/>
    <w:rsid w:val="005E7E8C"/>
    <w:rsid w:val="005F0364"/>
    <w:rsid w:val="005F14DF"/>
    <w:rsid w:val="005F1C46"/>
    <w:rsid w:val="005F2148"/>
    <w:rsid w:val="005F2685"/>
    <w:rsid w:val="005F3AE9"/>
    <w:rsid w:val="005F41C2"/>
    <w:rsid w:val="005F5181"/>
    <w:rsid w:val="005F6288"/>
    <w:rsid w:val="005F7153"/>
    <w:rsid w:val="00600F59"/>
    <w:rsid w:val="00600FAC"/>
    <w:rsid w:val="00601B85"/>
    <w:rsid w:val="00601D99"/>
    <w:rsid w:val="0060277B"/>
    <w:rsid w:val="00603610"/>
    <w:rsid w:val="00603639"/>
    <w:rsid w:val="00603B58"/>
    <w:rsid w:val="00604AF4"/>
    <w:rsid w:val="00604FE3"/>
    <w:rsid w:val="00606D59"/>
    <w:rsid w:val="0060723F"/>
    <w:rsid w:val="00607AE0"/>
    <w:rsid w:val="00607FF3"/>
    <w:rsid w:val="00610BA5"/>
    <w:rsid w:val="00611B02"/>
    <w:rsid w:val="006135D8"/>
    <w:rsid w:val="0061447F"/>
    <w:rsid w:val="006145D4"/>
    <w:rsid w:val="006153D5"/>
    <w:rsid w:val="00615791"/>
    <w:rsid w:val="00615933"/>
    <w:rsid w:val="0061648A"/>
    <w:rsid w:val="00616FB1"/>
    <w:rsid w:val="00617BA9"/>
    <w:rsid w:val="00622B13"/>
    <w:rsid w:val="006231F7"/>
    <w:rsid w:val="00623371"/>
    <w:rsid w:val="0062368D"/>
    <w:rsid w:val="00624B1F"/>
    <w:rsid w:val="00624D48"/>
    <w:rsid w:val="00624D9B"/>
    <w:rsid w:val="00626458"/>
    <w:rsid w:val="00627553"/>
    <w:rsid w:val="00627EC7"/>
    <w:rsid w:val="00627FA0"/>
    <w:rsid w:val="00630977"/>
    <w:rsid w:val="006311AF"/>
    <w:rsid w:val="006313C7"/>
    <w:rsid w:val="00632368"/>
    <w:rsid w:val="00632388"/>
    <w:rsid w:val="0063287D"/>
    <w:rsid w:val="00632ECC"/>
    <w:rsid w:val="0063392B"/>
    <w:rsid w:val="00635302"/>
    <w:rsid w:val="00635802"/>
    <w:rsid w:val="00636C0E"/>
    <w:rsid w:val="00636F13"/>
    <w:rsid w:val="00637F91"/>
    <w:rsid w:val="006401F7"/>
    <w:rsid w:val="006415C9"/>
    <w:rsid w:val="00642161"/>
    <w:rsid w:val="00642690"/>
    <w:rsid w:val="006441AD"/>
    <w:rsid w:val="0064470A"/>
    <w:rsid w:val="00644EF0"/>
    <w:rsid w:val="0064503C"/>
    <w:rsid w:val="0064762F"/>
    <w:rsid w:val="00647939"/>
    <w:rsid w:val="00650022"/>
    <w:rsid w:val="006508B8"/>
    <w:rsid w:val="00650A64"/>
    <w:rsid w:val="0065111C"/>
    <w:rsid w:val="0065271F"/>
    <w:rsid w:val="00652F2E"/>
    <w:rsid w:val="006530C9"/>
    <w:rsid w:val="00653232"/>
    <w:rsid w:val="006533E9"/>
    <w:rsid w:val="006537AA"/>
    <w:rsid w:val="006540E1"/>
    <w:rsid w:val="0065447D"/>
    <w:rsid w:val="00654CC3"/>
    <w:rsid w:val="00654E64"/>
    <w:rsid w:val="006554DC"/>
    <w:rsid w:val="006555FF"/>
    <w:rsid w:val="00655771"/>
    <w:rsid w:val="00655A75"/>
    <w:rsid w:val="00656BCF"/>
    <w:rsid w:val="00657649"/>
    <w:rsid w:val="0065782D"/>
    <w:rsid w:val="0065794B"/>
    <w:rsid w:val="00657C52"/>
    <w:rsid w:val="006616B8"/>
    <w:rsid w:val="00662FBC"/>
    <w:rsid w:val="00663572"/>
    <w:rsid w:val="006637F2"/>
    <w:rsid w:val="00665C4F"/>
    <w:rsid w:val="00665F06"/>
    <w:rsid w:val="00665FE9"/>
    <w:rsid w:val="006677EC"/>
    <w:rsid w:val="006678B0"/>
    <w:rsid w:val="00667CCD"/>
    <w:rsid w:val="0067023D"/>
    <w:rsid w:val="0067039D"/>
    <w:rsid w:val="006703F6"/>
    <w:rsid w:val="00672E45"/>
    <w:rsid w:val="00673B15"/>
    <w:rsid w:val="00673BDF"/>
    <w:rsid w:val="00674EAD"/>
    <w:rsid w:val="00675188"/>
    <w:rsid w:val="00677F43"/>
    <w:rsid w:val="00683106"/>
    <w:rsid w:val="006846A2"/>
    <w:rsid w:val="00685CD5"/>
    <w:rsid w:val="00685F86"/>
    <w:rsid w:val="00686243"/>
    <w:rsid w:val="00686328"/>
    <w:rsid w:val="006919D6"/>
    <w:rsid w:val="00692808"/>
    <w:rsid w:val="00693680"/>
    <w:rsid w:val="006942DC"/>
    <w:rsid w:val="00694451"/>
    <w:rsid w:val="006946A6"/>
    <w:rsid w:val="0069488E"/>
    <w:rsid w:val="00694A94"/>
    <w:rsid w:val="006950E3"/>
    <w:rsid w:val="006961B2"/>
    <w:rsid w:val="006968EE"/>
    <w:rsid w:val="00696C5B"/>
    <w:rsid w:val="00696C9C"/>
    <w:rsid w:val="0069773C"/>
    <w:rsid w:val="006A062A"/>
    <w:rsid w:val="006A1661"/>
    <w:rsid w:val="006A1794"/>
    <w:rsid w:val="006A1AA6"/>
    <w:rsid w:val="006A1B47"/>
    <w:rsid w:val="006A1F02"/>
    <w:rsid w:val="006A1F60"/>
    <w:rsid w:val="006A2ABF"/>
    <w:rsid w:val="006A354C"/>
    <w:rsid w:val="006A3654"/>
    <w:rsid w:val="006A43DD"/>
    <w:rsid w:val="006A492E"/>
    <w:rsid w:val="006A4BD7"/>
    <w:rsid w:val="006A5995"/>
    <w:rsid w:val="006A6112"/>
    <w:rsid w:val="006A66B2"/>
    <w:rsid w:val="006A67FE"/>
    <w:rsid w:val="006A6B89"/>
    <w:rsid w:val="006A76F5"/>
    <w:rsid w:val="006A77E6"/>
    <w:rsid w:val="006A7BD8"/>
    <w:rsid w:val="006A7F4C"/>
    <w:rsid w:val="006B0AEE"/>
    <w:rsid w:val="006B16CC"/>
    <w:rsid w:val="006B2036"/>
    <w:rsid w:val="006B24A0"/>
    <w:rsid w:val="006B3E06"/>
    <w:rsid w:val="006B4410"/>
    <w:rsid w:val="006B4720"/>
    <w:rsid w:val="006B4C86"/>
    <w:rsid w:val="006B50C9"/>
    <w:rsid w:val="006B5AF5"/>
    <w:rsid w:val="006B5FDD"/>
    <w:rsid w:val="006B607F"/>
    <w:rsid w:val="006B68DE"/>
    <w:rsid w:val="006C04CC"/>
    <w:rsid w:val="006C0DA0"/>
    <w:rsid w:val="006C1964"/>
    <w:rsid w:val="006C23A9"/>
    <w:rsid w:val="006C34D4"/>
    <w:rsid w:val="006C4021"/>
    <w:rsid w:val="006C4E9B"/>
    <w:rsid w:val="006D0EAC"/>
    <w:rsid w:val="006D1AB6"/>
    <w:rsid w:val="006D3009"/>
    <w:rsid w:val="006D3ED6"/>
    <w:rsid w:val="006D4BE9"/>
    <w:rsid w:val="006D504F"/>
    <w:rsid w:val="006D5DF7"/>
    <w:rsid w:val="006D6F2A"/>
    <w:rsid w:val="006D75FD"/>
    <w:rsid w:val="006D7DD1"/>
    <w:rsid w:val="006D7DF9"/>
    <w:rsid w:val="006E095C"/>
    <w:rsid w:val="006E1181"/>
    <w:rsid w:val="006E15B2"/>
    <w:rsid w:val="006E1672"/>
    <w:rsid w:val="006E2C12"/>
    <w:rsid w:val="006E31D2"/>
    <w:rsid w:val="006E3804"/>
    <w:rsid w:val="006E4CF3"/>
    <w:rsid w:val="006E59E8"/>
    <w:rsid w:val="006E5DC3"/>
    <w:rsid w:val="006E6A93"/>
    <w:rsid w:val="006E6F9A"/>
    <w:rsid w:val="006E7BCD"/>
    <w:rsid w:val="006E7EE3"/>
    <w:rsid w:val="006F154D"/>
    <w:rsid w:val="006F172A"/>
    <w:rsid w:val="006F1B84"/>
    <w:rsid w:val="006F2D0E"/>
    <w:rsid w:val="006F3309"/>
    <w:rsid w:val="006F3493"/>
    <w:rsid w:val="006F5514"/>
    <w:rsid w:val="006F58AA"/>
    <w:rsid w:val="006F5BE3"/>
    <w:rsid w:val="006F6CBE"/>
    <w:rsid w:val="006F7057"/>
    <w:rsid w:val="006F727B"/>
    <w:rsid w:val="006F72E2"/>
    <w:rsid w:val="007004E0"/>
    <w:rsid w:val="00701621"/>
    <w:rsid w:val="00702AC5"/>
    <w:rsid w:val="00702D0C"/>
    <w:rsid w:val="0070301B"/>
    <w:rsid w:val="007035A6"/>
    <w:rsid w:val="0070367A"/>
    <w:rsid w:val="00703683"/>
    <w:rsid w:val="00704194"/>
    <w:rsid w:val="00704C51"/>
    <w:rsid w:val="00704DF4"/>
    <w:rsid w:val="007060B3"/>
    <w:rsid w:val="0070620F"/>
    <w:rsid w:val="0070645D"/>
    <w:rsid w:val="00707334"/>
    <w:rsid w:val="007073CE"/>
    <w:rsid w:val="00707549"/>
    <w:rsid w:val="007075A5"/>
    <w:rsid w:val="007075AF"/>
    <w:rsid w:val="00707803"/>
    <w:rsid w:val="007111CF"/>
    <w:rsid w:val="00711CA4"/>
    <w:rsid w:val="007128FB"/>
    <w:rsid w:val="00712F72"/>
    <w:rsid w:val="00714218"/>
    <w:rsid w:val="00714DC3"/>
    <w:rsid w:val="0071666E"/>
    <w:rsid w:val="00716C3A"/>
    <w:rsid w:val="00717C98"/>
    <w:rsid w:val="00717DF7"/>
    <w:rsid w:val="007201F9"/>
    <w:rsid w:val="00720268"/>
    <w:rsid w:val="00721881"/>
    <w:rsid w:val="00723273"/>
    <w:rsid w:val="00725F93"/>
    <w:rsid w:val="00726DE2"/>
    <w:rsid w:val="007276A6"/>
    <w:rsid w:val="007277C7"/>
    <w:rsid w:val="007301A0"/>
    <w:rsid w:val="00730C65"/>
    <w:rsid w:val="007313F3"/>
    <w:rsid w:val="007333A3"/>
    <w:rsid w:val="007336FC"/>
    <w:rsid w:val="007338FA"/>
    <w:rsid w:val="007345DA"/>
    <w:rsid w:val="007377AB"/>
    <w:rsid w:val="00737912"/>
    <w:rsid w:val="00737AFA"/>
    <w:rsid w:val="00737B33"/>
    <w:rsid w:val="00741070"/>
    <w:rsid w:val="00741C64"/>
    <w:rsid w:val="00742154"/>
    <w:rsid w:val="00742D4C"/>
    <w:rsid w:val="00742DB6"/>
    <w:rsid w:val="00742FE5"/>
    <w:rsid w:val="00743872"/>
    <w:rsid w:val="00743C20"/>
    <w:rsid w:val="007441D4"/>
    <w:rsid w:val="00745E3B"/>
    <w:rsid w:val="007460D4"/>
    <w:rsid w:val="00747677"/>
    <w:rsid w:val="00750B22"/>
    <w:rsid w:val="00750E80"/>
    <w:rsid w:val="00752129"/>
    <w:rsid w:val="00752396"/>
    <w:rsid w:val="007557A6"/>
    <w:rsid w:val="00755944"/>
    <w:rsid w:val="00755EED"/>
    <w:rsid w:val="00756B64"/>
    <w:rsid w:val="0075714A"/>
    <w:rsid w:val="00757878"/>
    <w:rsid w:val="0076028E"/>
    <w:rsid w:val="00760EC9"/>
    <w:rsid w:val="00762472"/>
    <w:rsid w:val="007631C2"/>
    <w:rsid w:val="0076444A"/>
    <w:rsid w:val="00764A79"/>
    <w:rsid w:val="00767B8A"/>
    <w:rsid w:val="007709E3"/>
    <w:rsid w:val="00770E50"/>
    <w:rsid w:val="00770EDF"/>
    <w:rsid w:val="00771783"/>
    <w:rsid w:val="0077189A"/>
    <w:rsid w:val="007718B4"/>
    <w:rsid w:val="00771C6B"/>
    <w:rsid w:val="00772C96"/>
    <w:rsid w:val="00773010"/>
    <w:rsid w:val="00773BAA"/>
    <w:rsid w:val="00773DD6"/>
    <w:rsid w:val="00776621"/>
    <w:rsid w:val="007766A6"/>
    <w:rsid w:val="0077694E"/>
    <w:rsid w:val="00776A54"/>
    <w:rsid w:val="00777A83"/>
    <w:rsid w:val="00777B12"/>
    <w:rsid w:val="00780BA4"/>
    <w:rsid w:val="0078156D"/>
    <w:rsid w:val="007817C5"/>
    <w:rsid w:val="00781D63"/>
    <w:rsid w:val="0078388F"/>
    <w:rsid w:val="007839BC"/>
    <w:rsid w:val="00783C9A"/>
    <w:rsid w:val="00784AD7"/>
    <w:rsid w:val="00785378"/>
    <w:rsid w:val="007858CA"/>
    <w:rsid w:val="00786825"/>
    <w:rsid w:val="00787020"/>
    <w:rsid w:val="0078753E"/>
    <w:rsid w:val="00791903"/>
    <w:rsid w:val="0079437F"/>
    <w:rsid w:val="007947AC"/>
    <w:rsid w:val="0079579B"/>
    <w:rsid w:val="00796036"/>
    <w:rsid w:val="00796B39"/>
    <w:rsid w:val="007978AC"/>
    <w:rsid w:val="007A0CF5"/>
    <w:rsid w:val="007A129F"/>
    <w:rsid w:val="007A1AB1"/>
    <w:rsid w:val="007A2E3C"/>
    <w:rsid w:val="007A33F0"/>
    <w:rsid w:val="007A5E93"/>
    <w:rsid w:val="007A6BBA"/>
    <w:rsid w:val="007A7D59"/>
    <w:rsid w:val="007B1C90"/>
    <w:rsid w:val="007B20B7"/>
    <w:rsid w:val="007B22F7"/>
    <w:rsid w:val="007B2D0B"/>
    <w:rsid w:val="007B375A"/>
    <w:rsid w:val="007B5E93"/>
    <w:rsid w:val="007B61ED"/>
    <w:rsid w:val="007B63CD"/>
    <w:rsid w:val="007B694A"/>
    <w:rsid w:val="007B69A2"/>
    <w:rsid w:val="007B6F72"/>
    <w:rsid w:val="007B7253"/>
    <w:rsid w:val="007B72AA"/>
    <w:rsid w:val="007C0129"/>
    <w:rsid w:val="007C1C21"/>
    <w:rsid w:val="007C238A"/>
    <w:rsid w:val="007C252E"/>
    <w:rsid w:val="007C2869"/>
    <w:rsid w:val="007C2D9E"/>
    <w:rsid w:val="007C4B20"/>
    <w:rsid w:val="007C5773"/>
    <w:rsid w:val="007C616B"/>
    <w:rsid w:val="007C62ED"/>
    <w:rsid w:val="007C6CB9"/>
    <w:rsid w:val="007D2785"/>
    <w:rsid w:val="007D28F6"/>
    <w:rsid w:val="007D3F49"/>
    <w:rsid w:val="007D43B8"/>
    <w:rsid w:val="007D49E8"/>
    <w:rsid w:val="007D4CFC"/>
    <w:rsid w:val="007D4E7D"/>
    <w:rsid w:val="007D576B"/>
    <w:rsid w:val="007D5CCE"/>
    <w:rsid w:val="007D67D4"/>
    <w:rsid w:val="007E0706"/>
    <w:rsid w:val="007E281E"/>
    <w:rsid w:val="007E2B87"/>
    <w:rsid w:val="007E3933"/>
    <w:rsid w:val="007E3B80"/>
    <w:rsid w:val="007E5260"/>
    <w:rsid w:val="007E6398"/>
    <w:rsid w:val="007E63D6"/>
    <w:rsid w:val="007E7BFE"/>
    <w:rsid w:val="007F17F6"/>
    <w:rsid w:val="007F2BC7"/>
    <w:rsid w:val="007F2D68"/>
    <w:rsid w:val="007F2FF2"/>
    <w:rsid w:val="007F4516"/>
    <w:rsid w:val="007F59BA"/>
    <w:rsid w:val="007F6D72"/>
    <w:rsid w:val="007F7795"/>
    <w:rsid w:val="007F7E71"/>
    <w:rsid w:val="00800047"/>
    <w:rsid w:val="00800B93"/>
    <w:rsid w:val="00800F86"/>
    <w:rsid w:val="008010E2"/>
    <w:rsid w:val="008014CB"/>
    <w:rsid w:val="00802730"/>
    <w:rsid w:val="00802B8A"/>
    <w:rsid w:val="00805A16"/>
    <w:rsid w:val="00806159"/>
    <w:rsid w:val="008067AD"/>
    <w:rsid w:val="00807CE6"/>
    <w:rsid w:val="00807F24"/>
    <w:rsid w:val="00810890"/>
    <w:rsid w:val="00811087"/>
    <w:rsid w:val="00811BA8"/>
    <w:rsid w:val="00812FFD"/>
    <w:rsid w:val="008131D9"/>
    <w:rsid w:val="00814AAC"/>
    <w:rsid w:val="00814E17"/>
    <w:rsid w:val="00814F01"/>
    <w:rsid w:val="008151A4"/>
    <w:rsid w:val="00816DC3"/>
    <w:rsid w:val="0081735C"/>
    <w:rsid w:val="00817E5F"/>
    <w:rsid w:val="00821CCB"/>
    <w:rsid w:val="00821DEC"/>
    <w:rsid w:val="0082229E"/>
    <w:rsid w:val="008224E9"/>
    <w:rsid w:val="00822A2A"/>
    <w:rsid w:val="00822BA6"/>
    <w:rsid w:val="00822C5D"/>
    <w:rsid w:val="008232C8"/>
    <w:rsid w:val="00823B84"/>
    <w:rsid w:val="0082487D"/>
    <w:rsid w:val="00824E97"/>
    <w:rsid w:val="008254D6"/>
    <w:rsid w:val="00825D37"/>
    <w:rsid w:val="00826329"/>
    <w:rsid w:val="0082742E"/>
    <w:rsid w:val="00830F45"/>
    <w:rsid w:val="00831CD0"/>
    <w:rsid w:val="0083355F"/>
    <w:rsid w:val="008336DD"/>
    <w:rsid w:val="00833E29"/>
    <w:rsid w:val="00834203"/>
    <w:rsid w:val="00834278"/>
    <w:rsid w:val="008350C6"/>
    <w:rsid w:val="0083512B"/>
    <w:rsid w:val="008358ED"/>
    <w:rsid w:val="00836A26"/>
    <w:rsid w:val="0084054B"/>
    <w:rsid w:val="008405C6"/>
    <w:rsid w:val="00841A4C"/>
    <w:rsid w:val="00841AE0"/>
    <w:rsid w:val="00842299"/>
    <w:rsid w:val="00842789"/>
    <w:rsid w:val="00843328"/>
    <w:rsid w:val="00843DF6"/>
    <w:rsid w:val="00844399"/>
    <w:rsid w:val="00845719"/>
    <w:rsid w:val="008502D5"/>
    <w:rsid w:val="00850555"/>
    <w:rsid w:val="008510ED"/>
    <w:rsid w:val="008518FF"/>
    <w:rsid w:val="008521CD"/>
    <w:rsid w:val="008525C4"/>
    <w:rsid w:val="0085487A"/>
    <w:rsid w:val="00854F6A"/>
    <w:rsid w:val="00854FFA"/>
    <w:rsid w:val="00855CB8"/>
    <w:rsid w:val="00860954"/>
    <w:rsid w:val="00861A51"/>
    <w:rsid w:val="00862C88"/>
    <w:rsid w:val="00862EE2"/>
    <w:rsid w:val="0086303F"/>
    <w:rsid w:val="0086383E"/>
    <w:rsid w:val="00863987"/>
    <w:rsid w:val="00864837"/>
    <w:rsid w:val="00865092"/>
    <w:rsid w:val="00865ECA"/>
    <w:rsid w:val="00870216"/>
    <w:rsid w:val="008708A7"/>
    <w:rsid w:val="00871B76"/>
    <w:rsid w:val="008721FB"/>
    <w:rsid w:val="008723B2"/>
    <w:rsid w:val="0087258D"/>
    <w:rsid w:val="00872F18"/>
    <w:rsid w:val="00872FC5"/>
    <w:rsid w:val="00873FFA"/>
    <w:rsid w:val="008752E0"/>
    <w:rsid w:val="008759F9"/>
    <w:rsid w:val="00876B60"/>
    <w:rsid w:val="008773B1"/>
    <w:rsid w:val="0087776D"/>
    <w:rsid w:val="00880193"/>
    <w:rsid w:val="00880E64"/>
    <w:rsid w:val="0088234C"/>
    <w:rsid w:val="0088491F"/>
    <w:rsid w:val="00884932"/>
    <w:rsid w:val="00885382"/>
    <w:rsid w:val="00886792"/>
    <w:rsid w:val="00886978"/>
    <w:rsid w:val="00886C27"/>
    <w:rsid w:val="008870BD"/>
    <w:rsid w:val="00887328"/>
    <w:rsid w:val="00890AF9"/>
    <w:rsid w:val="00893A0A"/>
    <w:rsid w:val="0089567E"/>
    <w:rsid w:val="008970C4"/>
    <w:rsid w:val="00897232"/>
    <w:rsid w:val="008A00B8"/>
    <w:rsid w:val="008A03B1"/>
    <w:rsid w:val="008A0709"/>
    <w:rsid w:val="008A100A"/>
    <w:rsid w:val="008A1465"/>
    <w:rsid w:val="008A29F1"/>
    <w:rsid w:val="008A2D4E"/>
    <w:rsid w:val="008A318F"/>
    <w:rsid w:val="008A35A3"/>
    <w:rsid w:val="008A3DAA"/>
    <w:rsid w:val="008A3E32"/>
    <w:rsid w:val="008A4690"/>
    <w:rsid w:val="008A5B4A"/>
    <w:rsid w:val="008A6190"/>
    <w:rsid w:val="008A69D5"/>
    <w:rsid w:val="008A6BDD"/>
    <w:rsid w:val="008A7D1E"/>
    <w:rsid w:val="008B0549"/>
    <w:rsid w:val="008B0868"/>
    <w:rsid w:val="008B2A2B"/>
    <w:rsid w:val="008B3200"/>
    <w:rsid w:val="008B3779"/>
    <w:rsid w:val="008B467A"/>
    <w:rsid w:val="008B4814"/>
    <w:rsid w:val="008B48B3"/>
    <w:rsid w:val="008B5C35"/>
    <w:rsid w:val="008B5C44"/>
    <w:rsid w:val="008B65E6"/>
    <w:rsid w:val="008B69BE"/>
    <w:rsid w:val="008B6BE5"/>
    <w:rsid w:val="008C1273"/>
    <w:rsid w:val="008C2EC2"/>
    <w:rsid w:val="008C30E2"/>
    <w:rsid w:val="008C3BD5"/>
    <w:rsid w:val="008C5EA5"/>
    <w:rsid w:val="008C714D"/>
    <w:rsid w:val="008C7277"/>
    <w:rsid w:val="008C7523"/>
    <w:rsid w:val="008C7EF2"/>
    <w:rsid w:val="008D160D"/>
    <w:rsid w:val="008D212E"/>
    <w:rsid w:val="008D234C"/>
    <w:rsid w:val="008D2B63"/>
    <w:rsid w:val="008D2BF6"/>
    <w:rsid w:val="008D4509"/>
    <w:rsid w:val="008D53B6"/>
    <w:rsid w:val="008D6F9C"/>
    <w:rsid w:val="008D7BDC"/>
    <w:rsid w:val="008E066B"/>
    <w:rsid w:val="008E0C3F"/>
    <w:rsid w:val="008E1724"/>
    <w:rsid w:val="008E2176"/>
    <w:rsid w:val="008E23CB"/>
    <w:rsid w:val="008E30DB"/>
    <w:rsid w:val="008E3967"/>
    <w:rsid w:val="008E5483"/>
    <w:rsid w:val="008E55C4"/>
    <w:rsid w:val="008E5A09"/>
    <w:rsid w:val="008E5A15"/>
    <w:rsid w:val="008E5EDF"/>
    <w:rsid w:val="008F05EF"/>
    <w:rsid w:val="008F109F"/>
    <w:rsid w:val="008F10B9"/>
    <w:rsid w:val="008F26D7"/>
    <w:rsid w:val="008F364B"/>
    <w:rsid w:val="008F3D47"/>
    <w:rsid w:val="008F522C"/>
    <w:rsid w:val="008F6F95"/>
    <w:rsid w:val="00900982"/>
    <w:rsid w:val="00903AFD"/>
    <w:rsid w:val="00903CCF"/>
    <w:rsid w:val="00904977"/>
    <w:rsid w:val="0090554B"/>
    <w:rsid w:val="0090659D"/>
    <w:rsid w:val="00906768"/>
    <w:rsid w:val="00906AAB"/>
    <w:rsid w:val="00906E96"/>
    <w:rsid w:val="0090798A"/>
    <w:rsid w:val="00907A50"/>
    <w:rsid w:val="00911543"/>
    <w:rsid w:val="00911CCE"/>
    <w:rsid w:val="00912AB5"/>
    <w:rsid w:val="00912B8B"/>
    <w:rsid w:val="00913F0F"/>
    <w:rsid w:val="00913FFA"/>
    <w:rsid w:val="0091460F"/>
    <w:rsid w:val="00916357"/>
    <w:rsid w:val="00916CFB"/>
    <w:rsid w:val="00917012"/>
    <w:rsid w:val="0091751F"/>
    <w:rsid w:val="00917E29"/>
    <w:rsid w:val="009205EC"/>
    <w:rsid w:val="00921580"/>
    <w:rsid w:val="00922DBE"/>
    <w:rsid w:val="00923F96"/>
    <w:rsid w:val="00925855"/>
    <w:rsid w:val="0092655E"/>
    <w:rsid w:val="00926B69"/>
    <w:rsid w:val="00926DF2"/>
    <w:rsid w:val="00926EDC"/>
    <w:rsid w:val="009302F8"/>
    <w:rsid w:val="00930AEC"/>
    <w:rsid w:val="00932E45"/>
    <w:rsid w:val="00933454"/>
    <w:rsid w:val="00936DA3"/>
    <w:rsid w:val="009370FF"/>
    <w:rsid w:val="00937731"/>
    <w:rsid w:val="00937D90"/>
    <w:rsid w:val="00940BE8"/>
    <w:rsid w:val="00941DC4"/>
    <w:rsid w:val="009426B7"/>
    <w:rsid w:val="00942796"/>
    <w:rsid w:val="00943E80"/>
    <w:rsid w:val="00943F9B"/>
    <w:rsid w:val="009464B2"/>
    <w:rsid w:val="00950531"/>
    <w:rsid w:val="0095063C"/>
    <w:rsid w:val="009511E5"/>
    <w:rsid w:val="00951C82"/>
    <w:rsid w:val="00953434"/>
    <w:rsid w:val="00954273"/>
    <w:rsid w:val="00954E40"/>
    <w:rsid w:val="00956212"/>
    <w:rsid w:val="00957306"/>
    <w:rsid w:val="00957D43"/>
    <w:rsid w:val="00961683"/>
    <w:rsid w:val="00962664"/>
    <w:rsid w:val="00962C18"/>
    <w:rsid w:val="00963011"/>
    <w:rsid w:val="009639A6"/>
    <w:rsid w:val="00964113"/>
    <w:rsid w:val="00964A82"/>
    <w:rsid w:val="00966086"/>
    <w:rsid w:val="00966330"/>
    <w:rsid w:val="00967022"/>
    <w:rsid w:val="00967C45"/>
    <w:rsid w:val="00971059"/>
    <w:rsid w:val="009712F9"/>
    <w:rsid w:val="0097154F"/>
    <w:rsid w:val="0097205F"/>
    <w:rsid w:val="009727C2"/>
    <w:rsid w:val="00972C02"/>
    <w:rsid w:val="00972FC2"/>
    <w:rsid w:val="00973DF7"/>
    <w:rsid w:val="009750F3"/>
    <w:rsid w:val="00975158"/>
    <w:rsid w:val="0097519F"/>
    <w:rsid w:val="00975428"/>
    <w:rsid w:val="00976D4C"/>
    <w:rsid w:val="00981D84"/>
    <w:rsid w:val="00982AA9"/>
    <w:rsid w:val="00982F54"/>
    <w:rsid w:val="00982F9D"/>
    <w:rsid w:val="00983CE9"/>
    <w:rsid w:val="00985582"/>
    <w:rsid w:val="009868E0"/>
    <w:rsid w:val="009877F4"/>
    <w:rsid w:val="00987C85"/>
    <w:rsid w:val="00987CED"/>
    <w:rsid w:val="009905BC"/>
    <w:rsid w:val="0099099C"/>
    <w:rsid w:val="0099237D"/>
    <w:rsid w:val="0099299C"/>
    <w:rsid w:val="0099376D"/>
    <w:rsid w:val="00993848"/>
    <w:rsid w:val="00993E2A"/>
    <w:rsid w:val="00993EB3"/>
    <w:rsid w:val="00993FC6"/>
    <w:rsid w:val="009951C2"/>
    <w:rsid w:val="009953EF"/>
    <w:rsid w:val="009956F0"/>
    <w:rsid w:val="00995870"/>
    <w:rsid w:val="00995B81"/>
    <w:rsid w:val="00996143"/>
    <w:rsid w:val="0099707E"/>
    <w:rsid w:val="00997AE8"/>
    <w:rsid w:val="00997DD7"/>
    <w:rsid w:val="009A06D7"/>
    <w:rsid w:val="009A1BB2"/>
    <w:rsid w:val="009A1E18"/>
    <w:rsid w:val="009A36C1"/>
    <w:rsid w:val="009A3BD0"/>
    <w:rsid w:val="009A6B33"/>
    <w:rsid w:val="009A708F"/>
    <w:rsid w:val="009B0A14"/>
    <w:rsid w:val="009B0E45"/>
    <w:rsid w:val="009B19DB"/>
    <w:rsid w:val="009B2185"/>
    <w:rsid w:val="009B29ED"/>
    <w:rsid w:val="009B31F0"/>
    <w:rsid w:val="009B4129"/>
    <w:rsid w:val="009C02D8"/>
    <w:rsid w:val="009C045E"/>
    <w:rsid w:val="009C09A5"/>
    <w:rsid w:val="009C19FA"/>
    <w:rsid w:val="009C1B45"/>
    <w:rsid w:val="009C235A"/>
    <w:rsid w:val="009C4747"/>
    <w:rsid w:val="009C6395"/>
    <w:rsid w:val="009C673A"/>
    <w:rsid w:val="009C6AD4"/>
    <w:rsid w:val="009C6E09"/>
    <w:rsid w:val="009C6E47"/>
    <w:rsid w:val="009C778F"/>
    <w:rsid w:val="009C7B1E"/>
    <w:rsid w:val="009D0360"/>
    <w:rsid w:val="009D03DC"/>
    <w:rsid w:val="009D0656"/>
    <w:rsid w:val="009D164D"/>
    <w:rsid w:val="009D1E4E"/>
    <w:rsid w:val="009D2824"/>
    <w:rsid w:val="009D2BC3"/>
    <w:rsid w:val="009D2BD0"/>
    <w:rsid w:val="009D2BE9"/>
    <w:rsid w:val="009D340E"/>
    <w:rsid w:val="009D3BB1"/>
    <w:rsid w:val="009D41EC"/>
    <w:rsid w:val="009D433F"/>
    <w:rsid w:val="009D445B"/>
    <w:rsid w:val="009D5382"/>
    <w:rsid w:val="009D5EE7"/>
    <w:rsid w:val="009D67F5"/>
    <w:rsid w:val="009E07B0"/>
    <w:rsid w:val="009E2385"/>
    <w:rsid w:val="009E2FD7"/>
    <w:rsid w:val="009E3B49"/>
    <w:rsid w:val="009E3BC6"/>
    <w:rsid w:val="009E4AEC"/>
    <w:rsid w:val="009E4AFF"/>
    <w:rsid w:val="009E5D45"/>
    <w:rsid w:val="009E733C"/>
    <w:rsid w:val="009E7B82"/>
    <w:rsid w:val="009F140C"/>
    <w:rsid w:val="009F192D"/>
    <w:rsid w:val="009F3A21"/>
    <w:rsid w:val="009F4600"/>
    <w:rsid w:val="009F4B4A"/>
    <w:rsid w:val="009F5ECC"/>
    <w:rsid w:val="009F6D11"/>
    <w:rsid w:val="009F6F2E"/>
    <w:rsid w:val="009F768B"/>
    <w:rsid w:val="009F79E5"/>
    <w:rsid w:val="009F7D0C"/>
    <w:rsid w:val="009F7F17"/>
    <w:rsid w:val="00A009B8"/>
    <w:rsid w:val="00A00A34"/>
    <w:rsid w:val="00A02A4C"/>
    <w:rsid w:val="00A03FFE"/>
    <w:rsid w:val="00A0563F"/>
    <w:rsid w:val="00A064D4"/>
    <w:rsid w:val="00A07F1F"/>
    <w:rsid w:val="00A11706"/>
    <w:rsid w:val="00A119CB"/>
    <w:rsid w:val="00A12125"/>
    <w:rsid w:val="00A12402"/>
    <w:rsid w:val="00A12FFF"/>
    <w:rsid w:val="00A13023"/>
    <w:rsid w:val="00A13F88"/>
    <w:rsid w:val="00A15531"/>
    <w:rsid w:val="00A15D79"/>
    <w:rsid w:val="00A15F0A"/>
    <w:rsid w:val="00A1602E"/>
    <w:rsid w:val="00A16B31"/>
    <w:rsid w:val="00A16E16"/>
    <w:rsid w:val="00A178E2"/>
    <w:rsid w:val="00A17C87"/>
    <w:rsid w:val="00A20166"/>
    <w:rsid w:val="00A209FF"/>
    <w:rsid w:val="00A20BB9"/>
    <w:rsid w:val="00A214E5"/>
    <w:rsid w:val="00A24348"/>
    <w:rsid w:val="00A245CA"/>
    <w:rsid w:val="00A24CB9"/>
    <w:rsid w:val="00A260B6"/>
    <w:rsid w:val="00A265D0"/>
    <w:rsid w:val="00A26EBD"/>
    <w:rsid w:val="00A3048B"/>
    <w:rsid w:val="00A319E9"/>
    <w:rsid w:val="00A31DB7"/>
    <w:rsid w:val="00A33149"/>
    <w:rsid w:val="00A344E8"/>
    <w:rsid w:val="00A34657"/>
    <w:rsid w:val="00A34853"/>
    <w:rsid w:val="00A3520E"/>
    <w:rsid w:val="00A35525"/>
    <w:rsid w:val="00A358D0"/>
    <w:rsid w:val="00A35EF8"/>
    <w:rsid w:val="00A426F6"/>
    <w:rsid w:val="00A436DB"/>
    <w:rsid w:val="00A45A52"/>
    <w:rsid w:val="00A462BF"/>
    <w:rsid w:val="00A47299"/>
    <w:rsid w:val="00A4738A"/>
    <w:rsid w:val="00A4766D"/>
    <w:rsid w:val="00A47675"/>
    <w:rsid w:val="00A51641"/>
    <w:rsid w:val="00A51DA4"/>
    <w:rsid w:val="00A51E38"/>
    <w:rsid w:val="00A52F04"/>
    <w:rsid w:val="00A53DF5"/>
    <w:rsid w:val="00A5417D"/>
    <w:rsid w:val="00A55594"/>
    <w:rsid w:val="00A5564F"/>
    <w:rsid w:val="00A55836"/>
    <w:rsid w:val="00A562A2"/>
    <w:rsid w:val="00A56587"/>
    <w:rsid w:val="00A57213"/>
    <w:rsid w:val="00A60989"/>
    <w:rsid w:val="00A61BD5"/>
    <w:rsid w:val="00A62070"/>
    <w:rsid w:val="00A62375"/>
    <w:rsid w:val="00A627BC"/>
    <w:rsid w:val="00A6288D"/>
    <w:rsid w:val="00A63214"/>
    <w:rsid w:val="00A64867"/>
    <w:rsid w:val="00A64BC4"/>
    <w:rsid w:val="00A64E1C"/>
    <w:rsid w:val="00A657DF"/>
    <w:rsid w:val="00A67D16"/>
    <w:rsid w:val="00A700D0"/>
    <w:rsid w:val="00A704F5"/>
    <w:rsid w:val="00A707A8"/>
    <w:rsid w:val="00A7158D"/>
    <w:rsid w:val="00A71A80"/>
    <w:rsid w:val="00A71E74"/>
    <w:rsid w:val="00A72A70"/>
    <w:rsid w:val="00A733B0"/>
    <w:rsid w:val="00A73FDC"/>
    <w:rsid w:val="00A746C4"/>
    <w:rsid w:val="00A74FEE"/>
    <w:rsid w:val="00A76B73"/>
    <w:rsid w:val="00A77341"/>
    <w:rsid w:val="00A77680"/>
    <w:rsid w:val="00A81008"/>
    <w:rsid w:val="00A8108E"/>
    <w:rsid w:val="00A81EF9"/>
    <w:rsid w:val="00A8217D"/>
    <w:rsid w:val="00A830EB"/>
    <w:rsid w:val="00A831A3"/>
    <w:rsid w:val="00A83776"/>
    <w:rsid w:val="00A855D9"/>
    <w:rsid w:val="00A85997"/>
    <w:rsid w:val="00A86032"/>
    <w:rsid w:val="00A86568"/>
    <w:rsid w:val="00A86665"/>
    <w:rsid w:val="00A868C7"/>
    <w:rsid w:val="00A86EF7"/>
    <w:rsid w:val="00A9173E"/>
    <w:rsid w:val="00A92B9E"/>
    <w:rsid w:val="00A92C43"/>
    <w:rsid w:val="00A93C11"/>
    <w:rsid w:val="00A94B7B"/>
    <w:rsid w:val="00A94D0D"/>
    <w:rsid w:val="00A95971"/>
    <w:rsid w:val="00A95A7A"/>
    <w:rsid w:val="00A95D84"/>
    <w:rsid w:val="00A96786"/>
    <w:rsid w:val="00A96C4C"/>
    <w:rsid w:val="00AA13FB"/>
    <w:rsid w:val="00AA1534"/>
    <w:rsid w:val="00AA182A"/>
    <w:rsid w:val="00AA1AC5"/>
    <w:rsid w:val="00AA228F"/>
    <w:rsid w:val="00AA2682"/>
    <w:rsid w:val="00AA3B0B"/>
    <w:rsid w:val="00AA5426"/>
    <w:rsid w:val="00AA5BA0"/>
    <w:rsid w:val="00AA5C7E"/>
    <w:rsid w:val="00AA62BE"/>
    <w:rsid w:val="00AA6BE0"/>
    <w:rsid w:val="00AA6D0F"/>
    <w:rsid w:val="00AA76A1"/>
    <w:rsid w:val="00AB01E7"/>
    <w:rsid w:val="00AB046D"/>
    <w:rsid w:val="00AB17C4"/>
    <w:rsid w:val="00AB1A16"/>
    <w:rsid w:val="00AB1B40"/>
    <w:rsid w:val="00AB22A1"/>
    <w:rsid w:val="00AB23F8"/>
    <w:rsid w:val="00AB25A4"/>
    <w:rsid w:val="00AB2BF7"/>
    <w:rsid w:val="00AB422A"/>
    <w:rsid w:val="00AB5060"/>
    <w:rsid w:val="00AB63F8"/>
    <w:rsid w:val="00AC05AD"/>
    <w:rsid w:val="00AC0AFB"/>
    <w:rsid w:val="00AC1236"/>
    <w:rsid w:val="00AC1FDB"/>
    <w:rsid w:val="00AC22D1"/>
    <w:rsid w:val="00AC2360"/>
    <w:rsid w:val="00AC2748"/>
    <w:rsid w:val="00AC3439"/>
    <w:rsid w:val="00AC3792"/>
    <w:rsid w:val="00AC4926"/>
    <w:rsid w:val="00AC49B7"/>
    <w:rsid w:val="00AC4AA1"/>
    <w:rsid w:val="00AC6C7F"/>
    <w:rsid w:val="00AC6EB4"/>
    <w:rsid w:val="00AD0017"/>
    <w:rsid w:val="00AD131D"/>
    <w:rsid w:val="00AD1407"/>
    <w:rsid w:val="00AD204C"/>
    <w:rsid w:val="00AD2846"/>
    <w:rsid w:val="00AD294F"/>
    <w:rsid w:val="00AD2A0A"/>
    <w:rsid w:val="00AD2DE2"/>
    <w:rsid w:val="00AD340E"/>
    <w:rsid w:val="00AD3412"/>
    <w:rsid w:val="00AD36DB"/>
    <w:rsid w:val="00AD46AA"/>
    <w:rsid w:val="00AD51CA"/>
    <w:rsid w:val="00AD5A04"/>
    <w:rsid w:val="00AD6997"/>
    <w:rsid w:val="00AD7B52"/>
    <w:rsid w:val="00AE0672"/>
    <w:rsid w:val="00AE0875"/>
    <w:rsid w:val="00AE1244"/>
    <w:rsid w:val="00AE2833"/>
    <w:rsid w:val="00AE2D0D"/>
    <w:rsid w:val="00AE2FEC"/>
    <w:rsid w:val="00AE3818"/>
    <w:rsid w:val="00AE43CA"/>
    <w:rsid w:val="00AE56E5"/>
    <w:rsid w:val="00AE5EFA"/>
    <w:rsid w:val="00AE6332"/>
    <w:rsid w:val="00AE668A"/>
    <w:rsid w:val="00AF079C"/>
    <w:rsid w:val="00AF1555"/>
    <w:rsid w:val="00AF2789"/>
    <w:rsid w:val="00AF2B17"/>
    <w:rsid w:val="00AF38EB"/>
    <w:rsid w:val="00AF47C8"/>
    <w:rsid w:val="00AF6421"/>
    <w:rsid w:val="00AF6A09"/>
    <w:rsid w:val="00AF6C18"/>
    <w:rsid w:val="00AF7DD1"/>
    <w:rsid w:val="00B00767"/>
    <w:rsid w:val="00B011C0"/>
    <w:rsid w:val="00B015BD"/>
    <w:rsid w:val="00B0261C"/>
    <w:rsid w:val="00B039FE"/>
    <w:rsid w:val="00B03E95"/>
    <w:rsid w:val="00B04855"/>
    <w:rsid w:val="00B05C1E"/>
    <w:rsid w:val="00B05DB9"/>
    <w:rsid w:val="00B05E9E"/>
    <w:rsid w:val="00B06A6E"/>
    <w:rsid w:val="00B06C88"/>
    <w:rsid w:val="00B074FC"/>
    <w:rsid w:val="00B078CF"/>
    <w:rsid w:val="00B11716"/>
    <w:rsid w:val="00B12C75"/>
    <w:rsid w:val="00B13175"/>
    <w:rsid w:val="00B14741"/>
    <w:rsid w:val="00B1538B"/>
    <w:rsid w:val="00B15F28"/>
    <w:rsid w:val="00B17D29"/>
    <w:rsid w:val="00B204B5"/>
    <w:rsid w:val="00B2069E"/>
    <w:rsid w:val="00B224CA"/>
    <w:rsid w:val="00B22B56"/>
    <w:rsid w:val="00B22C10"/>
    <w:rsid w:val="00B234A1"/>
    <w:rsid w:val="00B2429D"/>
    <w:rsid w:val="00B24741"/>
    <w:rsid w:val="00B249C1"/>
    <w:rsid w:val="00B25E79"/>
    <w:rsid w:val="00B325DE"/>
    <w:rsid w:val="00B33D54"/>
    <w:rsid w:val="00B347D9"/>
    <w:rsid w:val="00B34BC3"/>
    <w:rsid w:val="00B34C82"/>
    <w:rsid w:val="00B361D6"/>
    <w:rsid w:val="00B36AEF"/>
    <w:rsid w:val="00B3725B"/>
    <w:rsid w:val="00B403C3"/>
    <w:rsid w:val="00B4049D"/>
    <w:rsid w:val="00B412A7"/>
    <w:rsid w:val="00B4172E"/>
    <w:rsid w:val="00B43D62"/>
    <w:rsid w:val="00B4463C"/>
    <w:rsid w:val="00B44D06"/>
    <w:rsid w:val="00B46867"/>
    <w:rsid w:val="00B46B6A"/>
    <w:rsid w:val="00B46BE4"/>
    <w:rsid w:val="00B47C53"/>
    <w:rsid w:val="00B51223"/>
    <w:rsid w:val="00B51ED1"/>
    <w:rsid w:val="00B5388D"/>
    <w:rsid w:val="00B543E5"/>
    <w:rsid w:val="00B54A3B"/>
    <w:rsid w:val="00B563D8"/>
    <w:rsid w:val="00B567AE"/>
    <w:rsid w:val="00B56CE9"/>
    <w:rsid w:val="00B57A37"/>
    <w:rsid w:val="00B57BD7"/>
    <w:rsid w:val="00B60344"/>
    <w:rsid w:val="00B60C94"/>
    <w:rsid w:val="00B61E0A"/>
    <w:rsid w:val="00B620CB"/>
    <w:rsid w:val="00B6280A"/>
    <w:rsid w:val="00B6294E"/>
    <w:rsid w:val="00B652CF"/>
    <w:rsid w:val="00B66243"/>
    <w:rsid w:val="00B67BA6"/>
    <w:rsid w:val="00B708A6"/>
    <w:rsid w:val="00B71093"/>
    <w:rsid w:val="00B71272"/>
    <w:rsid w:val="00B7291B"/>
    <w:rsid w:val="00B72DFA"/>
    <w:rsid w:val="00B72E3E"/>
    <w:rsid w:val="00B743D7"/>
    <w:rsid w:val="00B7441A"/>
    <w:rsid w:val="00B745F3"/>
    <w:rsid w:val="00B75D82"/>
    <w:rsid w:val="00B77ED8"/>
    <w:rsid w:val="00B8175C"/>
    <w:rsid w:val="00B81FA3"/>
    <w:rsid w:val="00B8235A"/>
    <w:rsid w:val="00B82C57"/>
    <w:rsid w:val="00B8329E"/>
    <w:rsid w:val="00B83805"/>
    <w:rsid w:val="00B846F9"/>
    <w:rsid w:val="00B85A87"/>
    <w:rsid w:val="00B86E6A"/>
    <w:rsid w:val="00B87425"/>
    <w:rsid w:val="00B957A9"/>
    <w:rsid w:val="00B95F91"/>
    <w:rsid w:val="00B96608"/>
    <w:rsid w:val="00B96C87"/>
    <w:rsid w:val="00B96D85"/>
    <w:rsid w:val="00B97756"/>
    <w:rsid w:val="00BA04E7"/>
    <w:rsid w:val="00BA0611"/>
    <w:rsid w:val="00BA0EF7"/>
    <w:rsid w:val="00BA0FDB"/>
    <w:rsid w:val="00BA1C52"/>
    <w:rsid w:val="00BA201E"/>
    <w:rsid w:val="00BA212C"/>
    <w:rsid w:val="00BA44CE"/>
    <w:rsid w:val="00BA4D2D"/>
    <w:rsid w:val="00BA5895"/>
    <w:rsid w:val="00BA5AB2"/>
    <w:rsid w:val="00BA7157"/>
    <w:rsid w:val="00BB0F7E"/>
    <w:rsid w:val="00BB254F"/>
    <w:rsid w:val="00BB26CE"/>
    <w:rsid w:val="00BB2906"/>
    <w:rsid w:val="00BB2BF8"/>
    <w:rsid w:val="00BB5DC6"/>
    <w:rsid w:val="00BB713E"/>
    <w:rsid w:val="00BC2523"/>
    <w:rsid w:val="00BC38FA"/>
    <w:rsid w:val="00BC4701"/>
    <w:rsid w:val="00BC483C"/>
    <w:rsid w:val="00BC5FE8"/>
    <w:rsid w:val="00BC6777"/>
    <w:rsid w:val="00BC6DD8"/>
    <w:rsid w:val="00BC7F04"/>
    <w:rsid w:val="00BD174F"/>
    <w:rsid w:val="00BD1E8F"/>
    <w:rsid w:val="00BD21B9"/>
    <w:rsid w:val="00BD297A"/>
    <w:rsid w:val="00BD2C9E"/>
    <w:rsid w:val="00BD34EF"/>
    <w:rsid w:val="00BD508E"/>
    <w:rsid w:val="00BD54F6"/>
    <w:rsid w:val="00BD596E"/>
    <w:rsid w:val="00BD5E95"/>
    <w:rsid w:val="00BD659F"/>
    <w:rsid w:val="00BD6A40"/>
    <w:rsid w:val="00BE0220"/>
    <w:rsid w:val="00BE0CCD"/>
    <w:rsid w:val="00BE1208"/>
    <w:rsid w:val="00BE1589"/>
    <w:rsid w:val="00BE165C"/>
    <w:rsid w:val="00BE16F3"/>
    <w:rsid w:val="00BE1AE0"/>
    <w:rsid w:val="00BE22A1"/>
    <w:rsid w:val="00BE3721"/>
    <w:rsid w:val="00BE6410"/>
    <w:rsid w:val="00BE7103"/>
    <w:rsid w:val="00BF2334"/>
    <w:rsid w:val="00BF3882"/>
    <w:rsid w:val="00BF5003"/>
    <w:rsid w:val="00BF5A40"/>
    <w:rsid w:val="00BF68C3"/>
    <w:rsid w:val="00BF6AB9"/>
    <w:rsid w:val="00BF6DA1"/>
    <w:rsid w:val="00BF7E98"/>
    <w:rsid w:val="00BF7EF4"/>
    <w:rsid w:val="00C0142E"/>
    <w:rsid w:val="00C01DDC"/>
    <w:rsid w:val="00C0244E"/>
    <w:rsid w:val="00C02825"/>
    <w:rsid w:val="00C03C81"/>
    <w:rsid w:val="00C04B97"/>
    <w:rsid w:val="00C071D0"/>
    <w:rsid w:val="00C11246"/>
    <w:rsid w:val="00C11624"/>
    <w:rsid w:val="00C116D4"/>
    <w:rsid w:val="00C11CE8"/>
    <w:rsid w:val="00C1472D"/>
    <w:rsid w:val="00C14892"/>
    <w:rsid w:val="00C1666C"/>
    <w:rsid w:val="00C16FC6"/>
    <w:rsid w:val="00C17A8A"/>
    <w:rsid w:val="00C21E2E"/>
    <w:rsid w:val="00C2340F"/>
    <w:rsid w:val="00C2359E"/>
    <w:rsid w:val="00C24453"/>
    <w:rsid w:val="00C24A27"/>
    <w:rsid w:val="00C263ED"/>
    <w:rsid w:val="00C311E2"/>
    <w:rsid w:val="00C32A04"/>
    <w:rsid w:val="00C32FBF"/>
    <w:rsid w:val="00C3301C"/>
    <w:rsid w:val="00C3494B"/>
    <w:rsid w:val="00C351C9"/>
    <w:rsid w:val="00C35E37"/>
    <w:rsid w:val="00C36770"/>
    <w:rsid w:val="00C36E72"/>
    <w:rsid w:val="00C37D9A"/>
    <w:rsid w:val="00C40C2E"/>
    <w:rsid w:val="00C41F7E"/>
    <w:rsid w:val="00C423B0"/>
    <w:rsid w:val="00C42415"/>
    <w:rsid w:val="00C42438"/>
    <w:rsid w:val="00C43087"/>
    <w:rsid w:val="00C433A1"/>
    <w:rsid w:val="00C433D3"/>
    <w:rsid w:val="00C43F8A"/>
    <w:rsid w:val="00C44C95"/>
    <w:rsid w:val="00C452CF"/>
    <w:rsid w:val="00C45EE8"/>
    <w:rsid w:val="00C464B8"/>
    <w:rsid w:val="00C46ACF"/>
    <w:rsid w:val="00C46B4B"/>
    <w:rsid w:val="00C46D2A"/>
    <w:rsid w:val="00C46E99"/>
    <w:rsid w:val="00C47CD2"/>
    <w:rsid w:val="00C503AB"/>
    <w:rsid w:val="00C50A7E"/>
    <w:rsid w:val="00C50F3C"/>
    <w:rsid w:val="00C52FBA"/>
    <w:rsid w:val="00C53AA0"/>
    <w:rsid w:val="00C54A4A"/>
    <w:rsid w:val="00C54C33"/>
    <w:rsid w:val="00C56C5D"/>
    <w:rsid w:val="00C57347"/>
    <w:rsid w:val="00C61999"/>
    <w:rsid w:val="00C62303"/>
    <w:rsid w:val="00C644C0"/>
    <w:rsid w:val="00C64A47"/>
    <w:rsid w:val="00C652C0"/>
    <w:rsid w:val="00C652ED"/>
    <w:rsid w:val="00C658D3"/>
    <w:rsid w:val="00C667E0"/>
    <w:rsid w:val="00C66E55"/>
    <w:rsid w:val="00C67FDC"/>
    <w:rsid w:val="00C70315"/>
    <w:rsid w:val="00C71B2A"/>
    <w:rsid w:val="00C75B8B"/>
    <w:rsid w:val="00C7695B"/>
    <w:rsid w:val="00C77826"/>
    <w:rsid w:val="00C77830"/>
    <w:rsid w:val="00C77FD9"/>
    <w:rsid w:val="00C81F4E"/>
    <w:rsid w:val="00C83016"/>
    <w:rsid w:val="00C83B13"/>
    <w:rsid w:val="00C850E9"/>
    <w:rsid w:val="00C85D4C"/>
    <w:rsid w:val="00C864D9"/>
    <w:rsid w:val="00C86810"/>
    <w:rsid w:val="00C87C28"/>
    <w:rsid w:val="00C87DD6"/>
    <w:rsid w:val="00C91A2E"/>
    <w:rsid w:val="00C91FD4"/>
    <w:rsid w:val="00C9274E"/>
    <w:rsid w:val="00C927CF"/>
    <w:rsid w:val="00C94873"/>
    <w:rsid w:val="00C95B58"/>
    <w:rsid w:val="00C96602"/>
    <w:rsid w:val="00C97307"/>
    <w:rsid w:val="00C97358"/>
    <w:rsid w:val="00C977F7"/>
    <w:rsid w:val="00CA0AB3"/>
    <w:rsid w:val="00CA1396"/>
    <w:rsid w:val="00CA145D"/>
    <w:rsid w:val="00CA1FA3"/>
    <w:rsid w:val="00CA26D0"/>
    <w:rsid w:val="00CA36E1"/>
    <w:rsid w:val="00CA3D8C"/>
    <w:rsid w:val="00CA440B"/>
    <w:rsid w:val="00CA4594"/>
    <w:rsid w:val="00CA4AE0"/>
    <w:rsid w:val="00CA5058"/>
    <w:rsid w:val="00CA60B1"/>
    <w:rsid w:val="00CA6480"/>
    <w:rsid w:val="00CA654F"/>
    <w:rsid w:val="00CA6B63"/>
    <w:rsid w:val="00CA6FBC"/>
    <w:rsid w:val="00CB037B"/>
    <w:rsid w:val="00CB05DA"/>
    <w:rsid w:val="00CB074F"/>
    <w:rsid w:val="00CB0A41"/>
    <w:rsid w:val="00CB11A9"/>
    <w:rsid w:val="00CB2049"/>
    <w:rsid w:val="00CB30D6"/>
    <w:rsid w:val="00CB4299"/>
    <w:rsid w:val="00CB5BF7"/>
    <w:rsid w:val="00CB6501"/>
    <w:rsid w:val="00CB688C"/>
    <w:rsid w:val="00CC04CA"/>
    <w:rsid w:val="00CC0EEE"/>
    <w:rsid w:val="00CC209B"/>
    <w:rsid w:val="00CC2643"/>
    <w:rsid w:val="00CC29BE"/>
    <w:rsid w:val="00CC37FF"/>
    <w:rsid w:val="00CC5060"/>
    <w:rsid w:val="00CC598C"/>
    <w:rsid w:val="00CC5B53"/>
    <w:rsid w:val="00CC649B"/>
    <w:rsid w:val="00CC706E"/>
    <w:rsid w:val="00CC7273"/>
    <w:rsid w:val="00CC7D9D"/>
    <w:rsid w:val="00CC7F7D"/>
    <w:rsid w:val="00CD083F"/>
    <w:rsid w:val="00CD3797"/>
    <w:rsid w:val="00CD3E43"/>
    <w:rsid w:val="00CD4DD4"/>
    <w:rsid w:val="00CD50E1"/>
    <w:rsid w:val="00CD50F1"/>
    <w:rsid w:val="00CD560B"/>
    <w:rsid w:val="00CE16A5"/>
    <w:rsid w:val="00CE2CFF"/>
    <w:rsid w:val="00CE324F"/>
    <w:rsid w:val="00CE348B"/>
    <w:rsid w:val="00CE3C57"/>
    <w:rsid w:val="00CE3CB5"/>
    <w:rsid w:val="00CE4315"/>
    <w:rsid w:val="00CE4BC5"/>
    <w:rsid w:val="00CE5F96"/>
    <w:rsid w:val="00CE675A"/>
    <w:rsid w:val="00CE68BF"/>
    <w:rsid w:val="00CE73A8"/>
    <w:rsid w:val="00CE746B"/>
    <w:rsid w:val="00CE7DE8"/>
    <w:rsid w:val="00CF058A"/>
    <w:rsid w:val="00CF1432"/>
    <w:rsid w:val="00CF1F17"/>
    <w:rsid w:val="00CF2D62"/>
    <w:rsid w:val="00CF3761"/>
    <w:rsid w:val="00CF6B32"/>
    <w:rsid w:val="00CF7A68"/>
    <w:rsid w:val="00CF7DD8"/>
    <w:rsid w:val="00CF7E76"/>
    <w:rsid w:val="00D0080C"/>
    <w:rsid w:val="00D0145B"/>
    <w:rsid w:val="00D01E04"/>
    <w:rsid w:val="00D02636"/>
    <w:rsid w:val="00D03975"/>
    <w:rsid w:val="00D055BF"/>
    <w:rsid w:val="00D0763E"/>
    <w:rsid w:val="00D0775D"/>
    <w:rsid w:val="00D101FE"/>
    <w:rsid w:val="00D1099B"/>
    <w:rsid w:val="00D10A32"/>
    <w:rsid w:val="00D11505"/>
    <w:rsid w:val="00D11576"/>
    <w:rsid w:val="00D11D2F"/>
    <w:rsid w:val="00D12838"/>
    <w:rsid w:val="00D14243"/>
    <w:rsid w:val="00D14304"/>
    <w:rsid w:val="00D14C04"/>
    <w:rsid w:val="00D15E6C"/>
    <w:rsid w:val="00D164AB"/>
    <w:rsid w:val="00D176A1"/>
    <w:rsid w:val="00D177AF"/>
    <w:rsid w:val="00D20EFE"/>
    <w:rsid w:val="00D21C0E"/>
    <w:rsid w:val="00D236C1"/>
    <w:rsid w:val="00D2539F"/>
    <w:rsid w:val="00D25775"/>
    <w:rsid w:val="00D273EE"/>
    <w:rsid w:val="00D3045F"/>
    <w:rsid w:val="00D30FA7"/>
    <w:rsid w:val="00D31206"/>
    <w:rsid w:val="00D31410"/>
    <w:rsid w:val="00D33070"/>
    <w:rsid w:val="00D33290"/>
    <w:rsid w:val="00D33643"/>
    <w:rsid w:val="00D36310"/>
    <w:rsid w:val="00D3668A"/>
    <w:rsid w:val="00D37075"/>
    <w:rsid w:val="00D37BFF"/>
    <w:rsid w:val="00D40A9C"/>
    <w:rsid w:val="00D416F0"/>
    <w:rsid w:val="00D418A4"/>
    <w:rsid w:val="00D41DAC"/>
    <w:rsid w:val="00D42170"/>
    <w:rsid w:val="00D428D0"/>
    <w:rsid w:val="00D429AA"/>
    <w:rsid w:val="00D4309B"/>
    <w:rsid w:val="00D4424D"/>
    <w:rsid w:val="00D442AB"/>
    <w:rsid w:val="00D4510C"/>
    <w:rsid w:val="00D45FCC"/>
    <w:rsid w:val="00D46151"/>
    <w:rsid w:val="00D46263"/>
    <w:rsid w:val="00D475A0"/>
    <w:rsid w:val="00D47ED0"/>
    <w:rsid w:val="00D512DB"/>
    <w:rsid w:val="00D52B90"/>
    <w:rsid w:val="00D54036"/>
    <w:rsid w:val="00D541A8"/>
    <w:rsid w:val="00D5451B"/>
    <w:rsid w:val="00D549D9"/>
    <w:rsid w:val="00D55C9C"/>
    <w:rsid w:val="00D565E6"/>
    <w:rsid w:val="00D56633"/>
    <w:rsid w:val="00D56DD3"/>
    <w:rsid w:val="00D60052"/>
    <w:rsid w:val="00D6109A"/>
    <w:rsid w:val="00D62063"/>
    <w:rsid w:val="00D621ED"/>
    <w:rsid w:val="00D6246E"/>
    <w:rsid w:val="00D629A1"/>
    <w:rsid w:val="00D62C65"/>
    <w:rsid w:val="00D6319C"/>
    <w:rsid w:val="00D631AA"/>
    <w:rsid w:val="00D6349D"/>
    <w:rsid w:val="00D6458F"/>
    <w:rsid w:val="00D645C3"/>
    <w:rsid w:val="00D645C7"/>
    <w:rsid w:val="00D64F1D"/>
    <w:rsid w:val="00D65A3F"/>
    <w:rsid w:val="00D65EFF"/>
    <w:rsid w:val="00D703FD"/>
    <w:rsid w:val="00D7179F"/>
    <w:rsid w:val="00D71A8C"/>
    <w:rsid w:val="00D7214B"/>
    <w:rsid w:val="00D739A8"/>
    <w:rsid w:val="00D74531"/>
    <w:rsid w:val="00D748A5"/>
    <w:rsid w:val="00D74FF3"/>
    <w:rsid w:val="00D759AC"/>
    <w:rsid w:val="00D76117"/>
    <w:rsid w:val="00D76C73"/>
    <w:rsid w:val="00D77B48"/>
    <w:rsid w:val="00D82775"/>
    <w:rsid w:val="00D8430A"/>
    <w:rsid w:val="00D8536B"/>
    <w:rsid w:val="00D859AA"/>
    <w:rsid w:val="00D86926"/>
    <w:rsid w:val="00D86AA8"/>
    <w:rsid w:val="00D870AF"/>
    <w:rsid w:val="00D873EC"/>
    <w:rsid w:val="00D87974"/>
    <w:rsid w:val="00D9027E"/>
    <w:rsid w:val="00D90EFB"/>
    <w:rsid w:val="00D91FD7"/>
    <w:rsid w:val="00D92B0C"/>
    <w:rsid w:val="00D9317B"/>
    <w:rsid w:val="00D93673"/>
    <w:rsid w:val="00D93DF8"/>
    <w:rsid w:val="00D93E96"/>
    <w:rsid w:val="00D94786"/>
    <w:rsid w:val="00D95291"/>
    <w:rsid w:val="00D952EB"/>
    <w:rsid w:val="00D95895"/>
    <w:rsid w:val="00D95965"/>
    <w:rsid w:val="00D95A6B"/>
    <w:rsid w:val="00D95B7D"/>
    <w:rsid w:val="00DA0417"/>
    <w:rsid w:val="00DA0AC9"/>
    <w:rsid w:val="00DA16B2"/>
    <w:rsid w:val="00DA1960"/>
    <w:rsid w:val="00DA1F0C"/>
    <w:rsid w:val="00DA1F14"/>
    <w:rsid w:val="00DA2769"/>
    <w:rsid w:val="00DA4480"/>
    <w:rsid w:val="00DA5180"/>
    <w:rsid w:val="00DA519C"/>
    <w:rsid w:val="00DA5FF2"/>
    <w:rsid w:val="00DA797F"/>
    <w:rsid w:val="00DB00E8"/>
    <w:rsid w:val="00DB15E4"/>
    <w:rsid w:val="00DB2001"/>
    <w:rsid w:val="00DB2A16"/>
    <w:rsid w:val="00DB398C"/>
    <w:rsid w:val="00DB5B35"/>
    <w:rsid w:val="00DB6015"/>
    <w:rsid w:val="00DB6A69"/>
    <w:rsid w:val="00DB6E47"/>
    <w:rsid w:val="00DB70DD"/>
    <w:rsid w:val="00DC18AB"/>
    <w:rsid w:val="00DC1928"/>
    <w:rsid w:val="00DC2046"/>
    <w:rsid w:val="00DC2BD1"/>
    <w:rsid w:val="00DC38E0"/>
    <w:rsid w:val="00DC423C"/>
    <w:rsid w:val="00DC4878"/>
    <w:rsid w:val="00DC4B58"/>
    <w:rsid w:val="00DC65CF"/>
    <w:rsid w:val="00DC7105"/>
    <w:rsid w:val="00DC713C"/>
    <w:rsid w:val="00DC7163"/>
    <w:rsid w:val="00DC772E"/>
    <w:rsid w:val="00DD00F6"/>
    <w:rsid w:val="00DD02AC"/>
    <w:rsid w:val="00DD2209"/>
    <w:rsid w:val="00DD230C"/>
    <w:rsid w:val="00DD265F"/>
    <w:rsid w:val="00DD381C"/>
    <w:rsid w:val="00DD4C08"/>
    <w:rsid w:val="00DD520E"/>
    <w:rsid w:val="00DD53AA"/>
    <w:rsid w:val="00DD6EE0"/>
    <w:rsid w:val="00DD731D"/>
    <w:rsid w:val="00DE0A7A"/>
    <w:rsid w:val="00DE0A85"/>
    <w:rsid w:val="00DE1A8E"/>
    <w:rsid w:val="00DE34BB"/>
    <w:rsid w:val="00DE3849"/>
    <w:rsid w:val="00DE4774"/>
    <w:rsid w:val="00DE5364"/>
    <w:rsid w:val="00DE5D7D"/>
    <w:rsid w:val="00DE5DFC"/>
    <w:rsid w:val="00DE6A65"/>
    <w:rsid w:val="00DE7011"/>
    <w:rsid w:val="00DE7297"/>
    <w:rsid w:val="00DF097D"/>
    <w:rsid w:val="00DF25AD"/>
    <w:rsid w:val="00DF2EE3"/>
    <w:rsid w:val="00DF5B57"/>
    <w:rsid w:val="00DF6063"/>
    <w:rsid w:val="00DF67C7"/>
    <w:rsid w:val="00DF6DE8"/>
    <w:rsid w:val="00DF7DAC"/>
    <w:rsid w:val="00E00846"/>
    <w:rsid w:val="00E01A16"/>
    <w:rsid w:val="00E01C78"/>
    <w:rsid w:val="00E049D4"/>
    <w:rsid w:val="00E05AE8"/>
    <w:rsid w:val="00E05BB6"/>
    <w:rsid w:val="00E0640D"/>
    <w:rsid w:val="00E07597"/>
    <w:rsid w:val="00E075C5"/>
    <w:rsid w:val="00E10228"/>
    <w:rsid w:val="00E11EDC"/>
    <w:rsid w:val="00E12994"/>
    <w:rsid w:val="00E12B76"/>
    <w:rsid w:val="00E133E5"/>
    <w:rsid w:val="00E1372E"/>
    <w:rsid w:val="00E13C92"/>
    <w:rsid w:val="00E14466"/>
    <w:rsid w:val="00E14DC2"/>
    <w:rsid w:val="00E15214"/>
    <w:rsid w:val="00E16A1E"/>
    <w:rsid w:val="00E16CFD"/>
    <w:rsid w:val="00E208C8"/>
    <w:rsid w:val="00E21217"/>
    <w:rsid w:val="00E220D0"/>
    <w:rsid w:val="00E22BED"/>
    <w:rsid w:val="00E23FBC"/>
    <w:rsid w:val="00E25788"/>
    <w:rsid w:val="00E263A0"/>
    <w:rsid w:val="00E26D74"/>
    <w:rsid w:val="00E26F5B"/>
    <w:rsid w:val="00E27145"/>
    <w:rsid w:val="00E275D1"/>
    <w:rsid w:val="00E27886"/>
    <w:rsid w:val="00E27BD7"/>
    <w:rsid w:val="00E27CBD"/>
    <w:rsid w:val="00E31A41"/>
    <w:rsid w:val="00E3212D"/>
    <w:rsid w:val="00E33463"/>
    <w:rsid w:val="00E335D9"/>
    <w:rsid w:val="00E33CF1"/>
    <w:rsid w:val="00E34188"/>
    <w:rsid w:val="00E35508"/>
    <w:rsid w:val="00E357BA"/>
    <w:rsid w:val="00E35947"/>
    <w:rsid w:val="00E36096"/>
    <w:rsid w:val="00E37670"/>
    <w:rsid w:val="00E37A61"/>
    <w:rsid w:val="00E403D0"/>
    <w:rsid w:val="00E40468"/>
    <w:rsid w:val="00E40B20"/>
    <w:rsid w:val="00E41A85"/>
    <w:rsid w:val="00E41C07"/>
    <w:rsid w:val="00E43021"/>
    <w:rsid w:val="00E43CDF"/>
    <w:rsid w:val="00E452F1"/>
    <w:rsid w:val="00E454BE"/>
    <w:rsid w:val="00E46524"/>
    <w:rsid w:val="00E46798"/>
    <w:rsid w:val="00E468D4"/>
    <w:rsid w:val="00E5086D"/>
    <w:rsid w:val="00E520E1"/>
    <w:rsid w:val="00E52A21"/>
    <w:rsid w:val="00E544D6"/>
    <w:rsid w:val="00E548DA"/>
    <w:rsid w:val="00E54C92"/>
    <w:rsid w:val="00E551DC"/>
    <w:rsid w:val="00E564EC"/>
    <w:rsid w:val="00E57035"/>
    <w:rsid w:val="00E579B7"/>
    <w:rsid w:val="00E60145"/>
    <w:rsid w:val="00E6027D"/>
    <w:rsid w:val="00E621F5"/>
    <w:rsid w:val="00E637F0"/>
    <w:rsid w:val="00E63BE0"/>
    <w:rsid w:val="00E64D20"/>
    <w:rsid w:val="00E655E8"/>
    <w:rsid w:val="00E65C4E"/>
    <w:rsid w:val="00E7032D"/>
    <w:rsid w:val="00E70E49"/>
    <w:rsid w:val="00E7135F"/>
    <w:rsid w:val="00E714A1"/>
    <w:rsid w:val="00E72CCD"/>
    <w:rsid w:val="00E741B9"/>
    <w:rsid w:val="00E744AF"/>
    <w:rsid w:val="00E760E3"/>
    <w:rsid w:val="00E77BCE"/>
    <w:rsid w:val="00E77BFD"/>
    <w:rsid w:val="00E80906"/>
    <w:rsid w:val="00E81F6B"/>
    <w:rsid w:val="00E82B78"/>
    <w:rsid w:val="00E834D1"/>
    <w:rsid w:val="00E83DCF"/>
    <w:rsid w:val="00E83E7D"/>
    <w:rsid w:val="00E83E9E"/>
    <w:rsid w:val="00E83F13"/>
    <w:rsid w:val="00E84033"/>
    <w:rsid w:val="00E844C4"/>
    <w:rsid w:val="00E862C1"/>
    <w:rsid w:val="00E871FF"/>
    <w:rsid w:val="00E9016A"/>
    <w:rsid w:val="00E90418"/>
    <w:rsid w:val="00E9118A"/>
    <w:rsid w:val="00E91781"/>
    <w:rsid w:val="00E91A9B"/>
    <w:rsid w:val="00E91E61"/>
    <w:rsid w:val="00E92880"/>
    <w:rsid w:val="00E9409F"/>
    <w:rsid w:val="00E96036"/>
    <w:rsid w:val="00E96F41"/>
    <w:rsid w:val="00EA212B"/>
    <w:rsid w:val="00EA295F"/>
    <w:rsid w:val="00EA3C6B"/>
    <w:rsid w:val="00EA44C2"/>
    <w:rsid w:val="00EA478E"/>
    <w:rsid w:val="00EA4957"/>
    <w:rsid w:val="00EA4B6E"/>
    <w:rsid w:val="00EA52AA"/>
    <w:rsid w:val="00EA52AB"/>
    <w:rsid w:val="00EA644F"/>
    <w:rsid w:val="00EA6F6D"/>
    <w:rsid w:val="00EB032C"/>
    <w:rsid w:val="00EB05A0"/>
    <w:rsid w:val="00EB08C9"/>
    <w:rsid w:val="00EB09BE"/>
    <w:rsid w:val="00EB324F"/>
    <w:rsid w:val="00EB3360"/>
    <w:rsid w:val="00EB34BB"/>
    <w:rsid w:val="00EB3552"/>
    <w:rsid w:val="00EB377E"/>
    <w:rsid w:val="00EB3AF2"/>
    <w:rsid w:val="00EB3DDE"/>
    <w:rsid w:val="00EB4F47"/>
    <w:rsid w:val="00EB4F96"/>
    <w:rsid w:val="00EB5222"/>
    <w:rsid w:val="00EB5478"/>
    <w:rsid w:val="00EB5C8C"/>
    <w:rsid w:val="00EB67D4"/>
    <w:rsid w:val="00EB68C5"/>
    <w:rsid w:val="00EB77D7"/>
    <w:rsid w:val="00EB7A8F"/>
    <w:rsid w:val="00EB7BD0"/>
    <w:rsid w:val="00EC04B8"/>
    <w:rsid w:val="00EC063B"/>
    <w:rsid w:val="00EC2850"/>
    <w:rsid w:val="00EC2BF8"/>
    <w:rsid w:val="00EC3B98"/>
    <w:rsid w:val="00EC49BE"/>
    <w:rsid w:val="00EC4B0A"/>
    <w:rsid w:val="00EC4D17"/>
    <w:rsid w:val="00EC5245"/>
    <w:rsid w:val="00EC5623"/>
    <w:rsid w:val="00EC5724"/>
    <w:rsid w:val="00EC6491"/>
    <w:rsid w:val="00EC7A7E"/>
    <w:rsid w:val="00ED053E"/>
    <w:rsid w:val="00ED05A5"/>
    <w:rsid w:val="00ED20E4"/>
    <w:rsid w:val="00ED2354"/>
    <w:rsid w:val="00ED236B"/>
    <w:rsid w:val="00ED43FE"/>
    <w:rsid w:val="00ED55C7"/>
    <w:rsid w:val="00ED6EAA"/>
    <w:rsid w:val="00ED7B62"/>
    <w:rsid w:val="00EE04C0"/>
    <w:rsid w:val="00EE0834"/>
    <w:rsid w:val="00EE1396"/>
    <w:rsid w:val="00EE1CBE"/>
    <w:rsid w:val="00EE203A"/>
    <w:rsid w:val="00EE2453"/>
    <w:rsid w:val="00EE3525"/>
    <w:rsid w:val="00EE3C4B"/>
    <w:rsid w:val="00EE3E49"/>
    <w:rsid w:val="00EE4C70"/>
    <w:rsid w:val="00EE4E7A"/>
    <w:rsid w:val="00EE6F55"/>
    <w:rsid w:val="00EE7CFA"/>
    <w:rsid w:val="00EF0190"/>
    <w:rsid w:val="00EF0681"/>
    <w:rsid w:val="00EF0D11"/>
    <w:rsid w:val="00EF1862"/>
    <w:rsid w:val="00EF2E9E"/>
    <w:rsid w:val="00EF35DF"/>
    <w:rsid w:val="00EF48D4"/>
    <w:rsid w:val="00EF49EC"/>
    <w:rsid w:val="00EF4FCF"/>
    <w:rsid w:val="00EF5459"/>
    <w:rsid w:val="00EF6B57"/>
    <w:rsid w:val="00EF6F53"/>
    <w:rsid w:val="00EF7F62"/>
    <w:rsid w:val="00F002E5"/>
    <w:rsid w:val="00F01069"/>
    <w:rsid w:val="00F0267A"/>
    <w:rsid w:val="00F02EB9"/>
    <w:rsid w:val="00F04196"/>
    <w:rsid w:val="00F042A0"/>
    <w:rsid w:val="00F04F30"/>
    <w:rsid w:val="00F05911"/>
    <w:rsid w:val="00F064E7"/>
    <w:rsid w:val="00F068FA"/>
    <w:rsid w:val="00F06A07"/>
    <w:rsid w:val="00F06C9A"/>
    <w:rsid w:val="00F07882"/>
    <w:rsid w:val="00F11918"/>
    <w:rsid w:val="00F11BEA"/>
    <w:rsid w:val="00F129B5"/>
    <w:rsid w:val="00F13A88"/>
    <w:rsid w:val="00F14DDA"/>
    <w:rsid w:val="00F16A62"/>
    <w:rsid w:val="00F214DF"/>
    <w:rsid w:val="00F221AF"/>
    <w:rsid w:val="00F22343"/>
    <w:rsid w:val="00F25A35"/>
    <w:rsid w:val="00F25E4A"/>
    <w:rsid w:val="00F266D8"/>
    <w:rsid w:val="00F26D3A"/>
    <w:rsid w:val="00F27306"/>
    <w:rsid w:val="00F27BAF"/>
    <w:rsid w:val="00F3082A"/>
    <w:rsid w:val="00F30DE4"/>
    <w:rsid w:val="00F320F4"/>
    <w:rsid w:val="00F32AC2"/>
    <w:rsid w:val="00F32E7C"/>
    <w:rsid w:val="00F3371C"/>
    <w:rsid w:val="00F35B54"/>
    <w:rsid w:val="00F35E7B"/>
    <w:rsid w:val="00F36415"/>
    <w:rsid w:val="00F369E9"/>
    <w:rsid w:val="00F41095"/>
    <w:rsid w:val="00F41884"/>
    <w:rsid w:val="00F44F22"/>
    <w:rsid w:val="00F47693"/>
    <w:rsid w:val="00F51602"/>
    <w:rsid w:val="00F51F90"/>
    <w:rsid w:val="00F53930"/>
    <w:rsid w:val="00F54616"/>
    <w:rsid w:val="00F55195"/>
    <w:rsid w:val="00F5705E"/>
    <w:rsid w:val="00F60B1E"/>
    <w:rsid w:val="00F62EA2"/>
    <w:rsid w:val="00F6346E"/>
    <w:rsid w:val="00F63ABC"/>
    <w:rsid w:val="00F64707"/>
    <w:rsid w:val="00F650D4"/>
    <w:rsid w:val="00F65565"/>
    <w:rsid w:val="00F65610"/>
    <w:rsid w:val="00F66BC8"/>
    <w:rsid w:val="00F67650"/>
    <w:rsid w:val="00F7050C"/>
    <w:rsid w:val="00F71562"/>
    <w:rsid w:val="00F71F3D"/>
    <w:rsid w:val="00F7317E"/>
    <w:rsid w:val="00F73BA5"/>
    <w:rsid w:val="00F74C19"/>
    <w:rsid w:val="00F74ECA"/>
    <w:rsid w:val="00F7552D"/>
    <w:rsid w:val="00F75F20"/>
    <w:rsid w:val="00F766E0"/>
    <w:rsid w:val="00F769BE"/>
    <w:rsid w:val="00F77E06"/>
    <w:rsid w:val="00F802F0"/>
    <w:rsid w:val="00F81668"/>
    <w:rsid w:val="00F82D2E"/>
    <w:rsid w:val="00F82D55"/>
    <w:rsid w:val="00F8307E"/>
    <w:rsid w:val="00F83A02"/>
    <w:rsid w:val="00F83B1E"/>
    <w:rsid w:val="00F83CA5"/>
    <w:rsid w:val="00F84022"/>
    <w:rsid w:val="00F84568"/>
    <w:rsid w:val="00F8479E"/>
    <w:rsid w:val="00F8558C"/>
    <w:rsid w:val="00F867DD"/>
    <w:rsid w:val="00F879A4"/>
    <w:rsid w:val="00F87BD4"/>
    <w:rsid w:val="00F92FA1"/>
    <w:rsid w:val="00F9330F"/>
    <w:rsid w:val="00F93522"/>
    <w:rsid w:val="00F93DA3"/>
    <w:rsid w:val="00F94E8E"/>
    <w:rsid w:val="00F95553"/>
    <w:rsid w:val="00F95B82"/>
    <w:rsid w:val="00F96395"/>
    <w:rsid w:val="00FA105B"/>
    <w:rsid w:val="00FA1888"/>
    <w:rsid w:val="00FA24BE"/>
    <w:rsid w:val="00FA3188"/>
    <w:rsid w:val="00FA38A2"/>
    <w:rsid w:val="00FA3FB9"/>
    <w:rsid w:val="00FA4833"/>
    <w:rsid w:val="00FA49B6"/>
    <w:rsid w:val="00FA4CD4"/>
    <w:rsid w:val="00FA5FF8"/>
    <w:rsid w:val="00FA6F8F"/>
    <w:rsid w:val="00FA741A"/>
    <w:rsid w:val="00FA7776"/>
    <w:rsid w:val="00FB0041"/>
    <w:rsid w:val="00FB0AF0"/>
    <w:rsid w:val="00FB1335"/>
    <w:rsid w:val="00FB4250"/>
    <w:rsid w:val="00FB5E17"/>
    <w:rsid w:val="00FB63ED"/>
    <w:rsid w:val="00FB7AF7"/>
    <w:rsid w:val="00FC0450"/>
    <w:rsid w:val="00FC0AF1"/>
    <w:rsid w:val="00FC2406"/>
    <w:rsid w:val="00FC3424"/>
    <w:rsid w:val="00FC3D2E"/>
    <w:rsid w:val="00FC4981"/>
    <w:rsid w:val="00FC5A06"/>
    <w:rsid w:val="00FC5B60"/>
    <w:rsid w:val="00FC5DF2"/>
    <w:rsid w:val="00FC690E"/>
    <w:rsid w:val="00FC7E3F"/>
    <w:rsid w:val="00FD07C2"/>
    <w:rsid w:val="00FD151E"/>
    <w:rsid w:val="00FD1EF4"/>
    <w:rsid w:val="00FD24C3"/>
    <w:rsid w:val="00FD2900"/>
    <w:rsid w:val="00FD36C7"/>
    <w:rsid w:val="00FD380B"/>
    <w:rsid w:val="00FD3A4E"/>
    <w:rsid w:val="00FD40CD"/>
    <w:rsid w:val="00FD431F"/>
    <w:rsid w:val="00FD4BBB"/>
    <w:rsid w:val="00FD4E85"/>
    <w:rsid w:val="00FD67E5"/>
    <w:rsid w:val="00FD6B3A"/>
    <w:rsid w:val="00FD6D4A"/>
    <w:rsid w:val="00FE0E51"/>
    <w:rsid w:val="00FE1A37"/>
    <w:rsid w:val="00FE1BC8"/>
    <w:rsid w:val="00FE2482"/>
    <w:rsid w:val="00FE2A72"/>
    <w:rsid w:val="00FE3ACB"/>
    <w:rsid w:val="00FE42B5"/>
    <w:rsid w:val="00FE44A5"/>
    <w:rsid w:val="00FE6E1C"/>
    <w:rsid w:val="00FE78F1"/>
    <w:rsid w:val="00FF09C7"/>
    <w:rsid w:val="00FF15FA"/>
    <w:rsid w:val="00FF160E"/>
    <w:rsid w:val="00FF27C4"/>
    <w:rsid w:val="00FF3FDE"/>
    <w:rsid w:val="00FF5CB3"/>
    <w:rsid w:val="00FF5E5F"/>
    <w:rsid w:val="00FF763F"/>
    <w:rsid w:val="00FF7CF6"/>
    <w:rsid w:val="00FF7DB9"/>
    <w:rsid w:val="00FF7E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44C4"/>
    <w:pPr>
      <w:spacing w:before="60" w:after="60"/>
      <w:ind w:firstLine="851"/>
      <w:jc w:val="both"/>
    </w:pPr>
    <w:rPr>
      <w:rFonts w:ascii="CTimesRoman" w:hAnsi="CTimesRoman"/>
      <w:sz w:val="22"/>
    </w:rPr>
  </w:style>
  <w:style w:type="paragraph" w:styleId="Heading1">
    <w:name w:val="heading 1"/>
    <w:basedOn w:val="Normal"/>
    <w:next w:val="Normal"/>
    <w:link w:val="Heading1Char"/>
    <w:qFormat/>
    <w:rsid w:val="00CA6480"/>
    <w:pPr>
      <w:keepNext/>
      <w:keepLines/>
      <w:spacing w:before="480" w:after="40"/>
      <w:ind w:firstLine="0"/>
      <w:outlineLvl w:val="0"/>
    </w:pPr>
    <w:rPr>
      <w:rFonts w:ascii="Cambria" w:hAnsi="Cambria"/>
      <w:b/>
      <w:bCs/>
      <w:color w:val="365F91"/>
      <w:sz w:val="28"/>
      <w:szCs w:val="28"/>
      <w:lang w:val="sr-Latn-CS" w:eastAsia="sr-Latn-CS"/>
    </w:rPr>
  </w:style>
  <w:style w:type="paragraph" w:styleId="Heading2">
    <w:name w:val="heading 2"/>
    <w:basedOn w:val="Normal"/>
    <w:next w:val="Normal"/>
    <w:link w:val="Heading2Char"/>
    <w:semiHidden/>
    <w:unhideWhenUsed/>
    <w:qFormat/>
    <w:rsid w:val="008721F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slovglavni">
    <w:name w:val="Naslov glavni"/>
    <w:basedOn w:val="Normal"/>
    <w:rsid w:val="00E844C4"/>
    <w:pPr>
      <w:spacing w:before="480" w:after="240"/>
      <w:ind w:firstLine="0"/>
      <w:jc w:val="center"/>
    </w:pPr>
    <w:rPr>
      <w:rFonts w:ascii="CTimesBold" w:hAnsi="CTimesBold"/>
      <w:sz w:val="28"/>
    </w:rPr>
  </w:style>
  <w:style w:type="paragraph" w:styleId="Header">
    <w:name w:val="header"/>
    <w:basedOn w:val="Normal"/>
    <w:link w:val="HeaderChar"/>
    <w:rsid w:val="00E844C4"/>
    <w:pPr>
      <w:tabs>
        <w:tab w:val="center" w:pos="4320"/>
        <w:tab w:val="right" w:pos="8640"/>
      </w:tabs>
    </w:pPr>
  </w:style>
  <w:style w:type="paragraph" w:styleId="Footer">
    <w:name w:val="footer"/>
    <w:basedOn w:val="Normal"/>
    <w:link w:val="FooterChar"/>
    <w:rsid w:val="00E844C4"/>
    <w:pPr>
      <w:tabs>
        <w:tab w:val="center" w:pos="4320"/>
        <w:tab w:val="right" w:pos="8640"/>
      </w:tabs>
    </w:pPr>
  </w:style>
  <w:style w:type="character" w:styleId="PageNumber">
    <w:name w:val="page number"/>
    <w:basedOn w:val="DefaultParagraphFont"/>
    <w:rsid w:val="00E844C4"/>
  </w:style>
  <w:style w:type="paragraph" w:customStyle="1" w:styleId="1Char">
    <w:name w:val="1 Char"/>
    <w:basedOn w:val="Normal"/>
    <w:rsid w:val="00E844C4"/>
    <w:pPr>
      <w:tabs>
        <w:tab w:val="left" w:pos="709"/>
      </w:tabs>
      <w:spacing w:before="0" w:after="0"/>
      <w:ind w:firstLine="0"/>
      <w:jc w:val="left"/>
    </w:pPr>
    <w:rPr>
      <w:rFonts w:ascii="Arial Narrow" w:hAnsi="Arial Narrow"/>
      <w:b/>
      <w:sz w:val="26"/>
      <w:szCs w:val="24"/>
      <w:lang w:val="pl-PL" w:eastAsia="pl-PL"/>
    </w:rPr>
  </w:style>
  <w:style w:type="paragraph" w:styleId="BodyText">
    <w:name w:val="Body Text"/>
    <w:basedOn w:val="Normal"/>
    <w:link w:val="BodyTextChar"/>
    <w:rsid w:val="00E844C4"/>
    <w:pPr>
      <w:spacing w:before="0" w:after="120"/>
      <w:ind w:firstLine="0"/>
      <w:jc w:val="left"/>
    </w:pPr>
    <w:rPr>
      <w:rFonts w:ascii="Times New Roman" w:hAnsi="Times New Roman"/>
      <w:sz w:val="24"/>
      <w:szCs w:val="24"/>
      <w:lang w:val="en-GB"/>
    </w:rPr>
  </w:style>
  <w:style w:type="table" w:styleId="TableGrid">
    <w:name w:val="Table Grid"/>
    <w:basedOn w:val="TableNormal"/>
    <w:rsid w:val="00E844C4"/>
    <w:pPr>
      <w:spacing w:before="60" w:after="60"/>
      <w:ind w:firstLine="851"/>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
    <w:name w:val="Char Char Char"/>
    <w:basedOn w:val="Normal"/>
    <w:rsid w:val="00E844C4"/>
    <w:pPr>
      <w:tabs>
        <w:tab w:val="left" w:pos="709"/>
      </w:tabs>
      <w:spacing w:before="0" w:after="0"/>
      <w:ind w:firstLine="0"/>
      <w:jc w:val="left"/>
    </w:pPr>
    <w:rPr>
      <w:rFonts w:ascii="Arial Narrow" w:hAnsi="Arial Narrow"/>
      <w:b/>
      <w:sz w:val="26"/>
      <w:szCs w:val="24"/>
      <w:lang w:val="pl-PL" w:eastAsia="pl-PL"/>
    </w:rPr>
  </w:style>
  <w:style w:type="paragraph" w:styleId="FootnoteText">
    <w:name w:val="footnote text"/>
    <w:basedOn w:val="Normal"/>
    <w:link w:val="FootnoteTextChar"/>
    <w:semiHidden/>
    <w:rsid w:val="00E844C4"/>
    <w:rPr>
      <w:sz w:val="20"/>
      <w:lang w:val="en-AU"/>
    </w:rPr>
  </w:style>
  <w:style w:type="character" w:styleId="FootnoteReference">
    <w:name w:val="footnote reference"/>
    <w:basedOn w:val="DefaultParagraphFont"/>
    <w:semiHidden/>
    <w:rsid w:val="00E844C4"/>
    <w:rPr>
      <w:vertAlign w:val="superscript"/>
    </w:rPr>
  </w:style>
  <w:style w:type="paragraph" w:customStyle="1" w:styleId="CentarChar">
    <w:name w:val="Centar Char"/>
    <w:basedOn w:val="Normal"/>
    <w:link w:val="CentarCharChar"/>
    <w:rsid w:val="00E844C4"/>
    <w:pPr>
      <w:spacing w:before="120" w:after="120"/>
      <w:ind w:firstLine="0"/>
      <w:jc w:val="center"/>
    </w:pPr>
  </w:style>
  <w:style w:type="character" w:customStyle="1" w:styleId="CentarCharChar">
    <w:name w:val="Centar Char Char"/>
    <w:basedOn w:val="DefaultParagraphFont"/>
    <w:link w:val="CentarChar"/>
    <w:rsid w:val="00E844C4"/>
    <w:rPr>
      <w:rFonts w:ascii="CTimesRoman" w:hAnsi="CTimesRoman"/>
      <w:sz w:val="22"/>
      <w:lang w:val="en-US" w:eastAsia="en-US" w:bidi="ar-SA"/>
    </w:rPr>
  </w:style>
  <w:style w:type="paragraph" w:customStyle="1" w:styleId="Char">
    <w:name w:val="Char"/>
    <w:basedOn w:val="Normal"/>
    <w:rsid w:val="00D0775D"/>
    <w:pPr>
      <w:tabs>
        <w:tab w:val="left" w:pos="709"/>
      </w:tabs>
      <w:spacing w:before="0" w:after="0"/>
      <w:ind w:firstLine="0"/>
      <w:jc w:val="left"/>
    </w:pPr>
    <w:rPr>
      <w:rFonts w:ascii="Arial Narrow" w:hAnsi="Arial Narrow"/>
      <w:b/>
      <w:sz w:val="26"/>
      <w:szCs w:val="24"/>
      <w:lang w:val="pl-PL" w:eastAsia="pl-PL"/>
    </w:rPr>
  </w:style>
  <w:style w:type="paragraph" w:customStyle="1" w:styleId="CharCharCharChar">
    <w:name w:val="Char Char Char Char"/>
    <w:basedOn w:val="Normal"/>
    <w:rsid w:val="000F76F3"/>
    <w:pPr>
      <w:tabs>
        <w:tab w:val="left" w:pos="709"/>
      </w:tabs>
      <w:spacing w:before="0" w:after="0"/>
      <w:ind w:firstLine="0"/>
      <w:jc w:val="left"/>
    </w:pPr>
    <w:rPr>
      <w:rFonts w:ascii="Arial Narrow" w:hAnsi="Arial Narrow"/>
      <w:b/>
      <w:sz w:val="26"/>
      <w:szCs w:val="24"/>
      <w:lang w:val="pl-PL" w:eastAsia="pl-PL"/>
    </w:rPr>
  </w:style>
  <w:style w:type="paragraph" w:customStyle="1" w:styleId="Default">
    <w:name w:val="Default"/>
    <w:rsid w:val="00350E3C"/>
    <w:pPr>
      <w:autoSpaceDE w:val="0"/>
      <w:autoSpaceDN w:val="0"/>
      <w:adjustRightInd w:val="0"/>
    </w:pPr>
    <w:rPr>
      <w:color w:val="000000"/>
      <w:sz w:val="24"/>
      <w:szCs w:val="24"/>
      <w:lang w:val="sr-Latn-CS" w:eastAsia="sr-Latn-CS"/>
    </w:rPr>
  </w:style>
  <w:style w:type="table" w:customStyle="1" w:styleId="TableGrid1">
    <w:name w:val="Table Grid1"/>
    <w:basedOn w:val="TableNormal"/>
    <w:next w:val="TableGrid"/>
    <w:rsid w:val="00A5559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tekst">
    <w:name w:val="1tekst"/>
    <w:basedOn w:val="Normal"/>
    <w:link w:val="1tekstChar"/>
    <w:rsid w:val="00AD2846"/>
    <w:pPr>
      <w:spacing w:before="0" w:after="0"/>
      <w:ind w:left="375" w:right="375" w:firstLine="240"/>
    </w:pPr>
    <w:rPr>
      <w:rFonts w:ascii="Arial" w:hAnsi="Arial" w:cs="Arial"/>
      <w:sz w:val="20"/>
    </w:rPr>
  </w:style>
  <w:style w:type="character" w:customStyle="1" w:styleId="1tekstChar">
    <w:name w:val="1tekst Char"/>
    <w:basedOn w:val="DefaultParagraphFont"/>
    <w:link w:val="1tekst"/>
    <w:rsid w:val="00AD2846"/>
    <w:rPr>
      <w:rFonts w:ascii="Arial" w:hAnsi="Arial" w:cs="Arial"/>
    </w:rPr>
  </w:style>
  <w:style w:type="paragraph" w:styleId="NoSpacing">
    <w:name w:val="No Spacing"/>
    <w:link w:val="NoSpacingChar"/>
    <w:qFormat/>
    <w:rsid w:val="00A4738A"/>
    <w:rPr>
      <w:rFonts w:ascii="Calibri" w:eastAsia="Calibri" w:hAnsi="Calibri"/>
      <w:sz w:val="22"/>
      <w:szCs w:val="22"/>
      <w:lang w:val="sr-Latn-CS"/>
    </w:rPr>
  </w:style>
  <w:style w:type="character" w:customStyle="1" w:styleId="NoSpacingChar">
    <w:name w:val="No Spacing Char"/>
    <w:link w:val="NoSpacing"/>
    <w:rsid w:val="00A4738A"/>
    <w:rPr>
      <w:rFonts w:ascii="Calibri" w:eastAsia="Calibri" w:hAnsi="Calibri"/>
      <w:sz w:val="22"/>
      <w:szCs w:val="22"/>
      <w:lang w:val="sr-Latn-CS" w:bidi="ar-SA"/>
    </w:rPr>
  </w:style>
  <w:style w:type="paragraph" w:customStyle="1" w:styleId="PASOS">
    <w:name w:val="PASOS"/>
    <w:basedOn w:val="Normal"/>
    <w:link w:val="PASOSChar"/>
    <w:rsid w:val="00E403D0"/>
    <w:pPr>
      <w:spacing w:before="40" w:after="40"/>
      <w:ind w:firstLine="454"/>
    </w:pPr>
    <w:rPr>
      <w:rFonts w:ascii="Times New Roman" w:hAnsi="Times New Roman"/>
    </w:rPr>
  </w:style>
  <w:style w:type="character" w:customStyle="1" w:styleId="PASOSChar">
    <w:name w:val="PASOS Char"/>
    <w:basedOn w:val="DefaultParagraphFont"/>
    <w:link w:val="PASOS"/>
    <w:rsid w:val="00E403D0"/>
    <w:rPr>
      <w:sz w:val="22"/>
    </w:rPr>
  </w:style>
  <w:style w:type="paragraph" w:customStyle="1" w:styleId="a">
    <w:name w:val="пасос драгана"/>
    <w:basedOn w:val="Normal"/>
    <w:link w:val="Char0"/>
    <w:rsid w:val="00E403D0"/>
    <w:pPr>
      <w:tabs>
        <w:tab w:val="left" w:pos="720"/>
        <w:tab w:val="right" w:leader="dot" w:pos="9000"/>
      </w:tabs>
      <w:spacing w:before="40" w:after="40"/>
      <w:ind w:firstLine="680"/>
    </w:pPr>
    <w:rPr>
      <w:rFonts w:ascii="Times New Roman" w:hAnsi="Times New Roman"/>
      <w:szCs w:val="22"/>
      <w:lang w:val="ru-RU" w:eastAsia="sr-Cyrl-CS"/>
    </w:rPr>
  </w:style>
  <w:style w:type="character" w:customStyle="1" w:styleId="Char0">
    <w:name w:val="пасос драгана Char"/>
    <w:basedOn w:val="DefaultParagraphFont"/>
    <w:link w:val="a"/>
    <w:rsid w:val="00E403D0"/>
    <w:rPr>
      <w:sz w:val="22"/>
      <w:szCs w:val="22"/>
      <w:lang w:val="ru-RU" w:eastAsia="sr-Cyrl-CS"/>
    </w:rPr>
  </w:style>
  <w:style w:type="character" w:customStyle="1" w:styleId="Heading1Char">
    <w:name w:val="Heading 1 Char"/>
    <w:basedOn w:val="DefaultParagraphFont"/>
    <w:link w:val="Heading1"/>
    <w:rsid w:val="00CA6480"/>
    <w:rPr>
      <w:rFonts w:ascii="Cambria" w:hAnsi="Cambria"/>
      <w:b/>
      <w:bCs/>
      <w:color w:val="365F91"/>
      <w:sz w:val="28"/>
      <w:szCs w:val="28"/>
      <w:lang w:val="sr-Latn-CS" w:eastAsia="sr-Latn-CS"/>
    </w:rPr>
  </w:style>
  <w:style w:type="numbering" w:customStyle="1" w:styleId="NoList1">
    <w:name w:val="No List1"/>
    <w:next w:val="NoList"/>
    <w:semiHidden/>
    <w:unhideWhenUsed/>
    <w:rsid w:val="00CA6480"/>
  </w:style>
  <w:style w:type="character" w:customStyle="1" w:styleId="HeaderChar">
    <w:name w:val="Header Char"/>
    <w:basedOn w:val="DefaultParagraphFont"/>
    <w:link w:val="Header"/>
    <w:rsid w:val="00CA6480"/>
    <w:rPr>
      <w:rFonts w:ascii="CTimesRoman" w:hAnsi="CTimesRoman"/>
      <w:sz w:val="22"/>
    </w:rPr>
  </w:style>
  <w:style w:type="character" w:customStyle="1" w:styleId="FooterChar">
    <w:name w:val="Footer Char"/>
    <w:basedOn w:val="DefaultParagraphFont"/>
    <w:link w:val="Footer"/>
    <w:rsid w:val="00CA6480"/>
    <w:rPr>
      <w:rFonts w:ascii="CTimesRoman" w:hAnsi="CTimesRoman"/>
      <w:sz w:val="22"/>
    </w:rPr>
  </w:style>
  <w:style w:type="paragraph" w:customStyle="1" w:styleId="PODNASLOV">
    <w:name w:val="PODNASLOV"/>
    <w:basedOn w:val="1tekst"/>
    <w:link w:val="PODNASLOVChar"/>
    <w:rsid w:val="00CA6480"/>
  </w:style>
  <w:style w:type="character" w:styleId="Hyperlink">
    <w:name w:val="Hyperlink"/>
    <w:basedOn w:val="DefaultParagraphFont"/>
    <w:rsid w:val="00CA6480"/>
    <w:rPr>
      <w:color w:val="000080"/>
      <w:u w:val="single"/>
    </w:rPr>
  </w:style>
  <w:style w:type="character" w:customStyle="1" w:styleId="FootnoteTextChar">
    <w:name w:val="Footnote Text Char"/>
    <w:basedOn w:val="DefaultParagraphFont"/>
    <w:link w:val="FootnoteText"/>
    <w:semiHidden/>
    <w:rsid w:val="00CA6480"/>
    <w:rPr>
      <w:rFonts w:ascii="CTimesRoman" w:hAnsi="CTimesRoman"/>
      <w:lang w:val="en-AU"/>
    </w:rPr>
  </w:style>
  <w:style w:type="character" w:customStyle="1" w:styleId="style16">
    <w:name w:val="style16"/>
    <w:basedOn w:val="DefaultParagraphFont"/>
    <w:rsid w:val="00CA6480"/>
  </w:style>
  <w:style w:type="paragraph" w:customStyle="1" w:styleId="StylePASOS10pt">
    <w:name w:val="Style PASOS + 10 pt"/>
    <w:basedOn w:val="PASOS"/>
    <w:link w:val="StylePASOS10ptChar"/>
    <w:rsid w:val="00CA6480"/>
    <w:rPr>
      <w:sz w:val="20"/>
    </w:rPr>
  </w:style>
  <w:style w:type="character" w:customStyle="1" w:styleId="PODNASLOVChar">
    <w:name w:val="PODNASLOV Char"/>
    <w:basedOn w:val="1tekstChar"/>
    <w:link w:val="PODNASLOV"/>
    <w:rsid w:val="00CA6480"/>
  </w:style>
  <w:style w:type="character" w:customStyle="1" w:styleId="StylePASOS10ptChar">
    <w:name w:val="Style PASOS + 10 pt Char"/>
    <w:basedOn w:val="PASOSChar"/>
    <w:link w:val="StylePASOS10pt"/>
    <w:rsid w:val="00CA6480"/>
  </w:style>
  <w:style w:type="paragraph" w:customStyle="1" w:styleId="StylePODNASLOVBold">
    <w:name w:val="Style PODNASLOV + Bold"/>
    <w:basedOn w:val="PODNASLOV"/>
    <w:link w:val="StylePODNASLOVBoldChar"/>
    <w:rsid w:val="00CA6480"/>
  </w:style>
  <w:style w:type="character" w:customStyle="1" w:styleId="StylePODNASLOVBoldChar">
    <w:name w:val="Style PODNASLOV + Bold Char"/>
    <w:basedOn w:val="PODNASLOVChar"/>
    <w:link w:val="StylePODNASLOVBold"/>
    <w:rsid w:val="00CA6480"/>
  </w:style>
  <w:style w:type="paragraph" w:customStyle="1" w:styleId="StylePODNASLOV12pt">
    <w:name w:val="Style PODNASLOV + 12 pt"/>
    <w:rsid w:val="00CA6480"/>
    <w:pPr>
      <w:spacing w:before="240" w:after="240"/>
      <w:jc w:val="both"/>
    </w:pPr>
    <w:rPr>
      <w:sz w:val="24"/>
      <w:lang w:val="ru-RU"/>
    </w:rPr>
  </w:style>
  <w:style w:type="numbering" w:customStyle="1" w:styleId="NoList11">
    <w:name w:val="No List11"/>
    <w:next w:val="NoList"/>
    <w:semiHidden/>
    <w:unhideWhenUsed/>
    <w:rsid w:val="00CA6480"/>
  </w:style>
  <w:style w:type="paragraph" w:styleId="BalloonText">
    <w:name w:val="Balloon Text"/>
    <w:basedOn w:val="Normal"/>
    <w:link w:val="BalloonTextChar"/>
    <w:unhideWhenUsed/>
    <w:rsid w:val="00CA6480"/>
    <w:pPr>
      <w:spacing w:before="0" w:after="40"/>
      <w:ind w:firstLine="0"/>
    </w:pPr>
    <w:rPr>
      <w:rFonts w:ascii="Tahoma" w:eastAsia="Calibri" w:hAnsi="Tahoma" w:cs="Tahoma"/>
      <w:sz w:val="16"/>
      <w:szCs w:val="16"/>
      <w:lang w:val="sr-Latn-CS"/>
    </w:rPr>
  </w:style>
  <w:style w:type="character" w:customStyle="1" w:styleId="BalloonTextChar">
    <w:name w:val="Balloon Text Char"/>
    <w:basedOn w:val="DefaultParagraphFont"/>
    <w:link w:val="BalloonText"/>
    <w:rsid w:val="00CA6480"/>
    <w:rPr>
      <w:rFonts w:ascii="Tahoma" w:eastAsia="Calibri" w:hAnsi="Tahoma" w:cs="Tahoma"/>
      <w:sz w:val="16"/>
      <w:szCs w:val="16"/>
      <w:lang w:val="sr-Latn-CS"/>
    </w:rPr>
  </w:style>
  <w:style w:type="table" w:customStyle="1" w:styleId="TableGrid2">
    <w:name w:val="Table Grid2"/>
    <w:basedOn w:val="TableNormal"/>
    <w:next w:val="TableGrid"/>
    <w:rsid w:val="00CA648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TimesNewRoman">
    <w:name w:val="Normal + Times New Roman"/>
    <w:aliases w:val="12 pt,Line spacing:  1.5 lines"/>
    <w:basedOn w:val="Normal"/>
    <w:rsid w:val="00CA6480"/>
    <w:pPr>
      <w:overflowPunct w:val="0"/>
      <w:autoSpaceDE w:val="0"/>
      <w:autoSpaceDN w:val="0"/>
      <w:adjustRightInd w:val="0"/>
      <w:spacing w:before="0" w:after="40"/>
      <w:ind w:firstLine="397"/>
    </w:pPr>
    <w:rPr>
      <w:rFonts w:ascii="Verdana" w:hAnsi="Verdana"/>
      <w:color w:val="000000"/>
      <w:szCs w:val="24"/>
      <w:lang w:val="it-IT"/>
    </w:rPr>
  </w:style>
  <w:style w:type="table" w:customStyle="1" w:styleId="TableGrid11">
    <w:name w:val="Table Grid11"/>
    <w:basedOn w:val="TableNormal"/>
    <w:next w:val="TableGrid"/>
    <w:rsid w:val="00CA6480"/>
    <w:pPr>
      <w:ind w:firstLine="432"/>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CA6480"/>
    <w:rPr>
      <w:sz w:val="24"/>
      <w:szCs w:val="24"/>
      <w:lang w:val="en-GB"/>
    </w:rPr>
  </w:style>
  <w:style w:type="character" w:customStyle="1" w:styleId="CharChar2">
    <w:name w:val="Char Char2"/>
    <w:basedOn w:val="DefaultParagraphFont"/>
    <w:semiHidden/>
    <w:rsid w:val="00CA6480"/>
    <w:rPr>
      <w:rFonts w:ascii="Tahoma" w:eastAsia="Times New Roman" w:hAnsi="Tahoma" w:cs="Tahoma"/>
      <w:sz w:val="16"/>
      <w:szCs w:val="16"/>
      <w:lang w:val="en-US"/>
    </w:rPr>
  </w:style>
  <w:style w:type="paragraph" w:styleId="ListParagraph">
    <w:name w:val="List Paragraph"/>
    <w:basedOn w:val="Normal"/>
    <w:qFormat/>
    <w:rsid w:val="00CA6480"/>
    <w:pPr>
      <w:spacing w:before="0" w:after="40"/>
      <w:ind w:left="720" w:firstLine="0"/>
      <w:contextualSpacing/>
    </w:pPr>
    <w:rPr>
      <w:rFonts w:ascii="Times New Roman" w:hAnsi="Times New Roman"/>
      <w:sz w:val="24"/>
      <w:szCs w:val="24"/>
      <w:lang w:val="hr-HR" w:eastAsia="hr-HR"/>
    </w:rPr>
  </w:style>
  <w:style w:type="paragraph" w:styleId="BodyText2">
    <w:name w:val="Body Text 2"/>
    <w:basedOn w:val="Normal"/>
    <w:link w:val="BodyText2Char"/>
    <w:rsid w:val="00CA6480"/>
    <w:pPr>
      <w:spacing w:before="0" w:after="40"/>
      <w:ind w:firstLine="0"/>
    </w:pPr>
    <w:rPr>
      <w:rFonts w:ascii="Times New Roman" w:hAnsi="Times New Roman"/>
      <w:sz w:val="24"/>
      <w:szCs w:val="24"/>
      <w:lang w:val="sl-SI"/>
    </w:rPr>
  </w:style>
  <w:style w:type="character" w:customStyle="1" w:styleId="BodyText2Char">
    <w:name w:val="Body Text 2 Char"/>
    <w:basedOn w:val="DefaultParagraphFont"/>
    <w:link w:val="BodyText2"/>
    <w:rsid w:val="00CA6480"/>
    <w:rPr>
      <w:sz w:val="24"/>
      <w:szCs w:val="24"/>
      <w:lang w:val="sl-SI"/>
    </w:rPr>
  </w:style>
  <w:style w:type="paragraph" w:customStyle="1" w:styleId="Style2">
    <w:name w:val="Style2"/>
    <w:basedOn w:val="Normal"/>
    <w:rsid w:val="00CA6480"/>
    <w:pPr>
      <w:spacing w:after="40"/>
      <w:ind w:firstLine="720"/>
    </w:pPr>
    <w:rPr>
      <w:rFonts w:ascii="CYDutchR" w:hAnsi="CYDutchR"/>
      <w:sz w:val="24"/>
    </w:rPr>
  </w:style>
  <w:style w:type="paragraph" w:customStyle="1" w:styleId="Char1">
    <w:name w:val="Char"/>
    <w:basedOn w:val="Normal"/>
    <w:rsid w:val="00CA6480"/>
    <w:pPr>
      <w:tabs>
        <w:tab w:val="left" w:pos="709"/>
      </w:tabs>
      <w:spacing w:before="0" w:after="40"/>
      <w:ind w:firstLine="0"/>
    </w:pPr>
    <w:rPr>
      <w:rFonts w:ascii="Arial Narrow" w:hAnsi="Arial Narrow"/>
      <w:b/>
      <w:sz w:val="26"/>
      <w:szCs w:val="24"/>
      <w:lang w:val="pl-PL" w:eastAsia="pl-PL"/>
    </w:rPr>
  </w:style>
  <w:style w:type="character" w:customStyle="1" w:styleId="apple-style-span">
    <w:name w:val="apple-style-span"/>
    <w:basedOn w:val="DefaultParagraphFont"/>
    <w:rsid w:val="00CA6480"/>
  </w:style>
  <w:style w:type="character" w:styleId="Strong">
    <w:name w:val="Strong"/>
    <w:basedOn w:val="DefaultParagraphFont"/>
    <w:qFormat/>
    <w:rsid w:val="00CA6480"/>
    <w:rPr>
      <w:b/>
      <w:bCs/>
    </w:rPr>
  </w:style>
  <w:style w:type="character" w:customStyle="1" w:styleId="apple-converted-space">
    <w:name w:val="apple-converted-space"/>
    <w:basedOn w:val="DefaultParagraphFont"/>
    <w:rsid w:val="00CA6480"/>
  </w:style>
  <w:style w:type="paragraph" w:customStyle="1" w:styleId="StylePASOSUnderline">
    <w:name w:val="Style PASOS + Underline"/>
    <w:basedOn w:val="PASOS"/>
    <w:link w:val="StylePASOSUnderlineChar"/>
    <w:rsid w:val="00CA6480"/>
    <w:rPr>
      <w:szCs w:val="22"/>
      <w:u w:val="single"/>
    </w:rPr>
  </w:style>
  <w:style w:type="character" w:customStyle="1" w:styleId="StylePASOSUnderlineChar">
    <w:name w:val="Style PASOS + Underline Char"/>
    <w:basedOn w:val="PASOSChar"/>
    <w:link w:val="StylePASOSUnderline"/>
    <w:rsid w:val="00CA6480"/>
    <w:rPr>
      <w:szCs w:val="22"/>
      <w:u w:val="single"/>
    </w:rPr>
  </w:style>
  <w:style w:type="paragraph" w:customStyle="1" w:styleId="Style4">
    <w:name w:val="Style4"/>
    <w:basedOn w:val="Normal"/>
    <w:rsid w:val="00CA6480"/>
    <w:pPr>
      <w:widowControl w:val="0"/>
      <w:autoSpaceDE w:val="0"/>
      <w:autoSpaceDN w:val="0"/>
      <w:adjustRightInd w:val="0"/>
      <w:spacing w:before="0" w:after="40" w:line="266" w:lineRule="exact"/>
      <w:ind w:firstLine="355"/>
    </w:pPr>
    <w:rPr>
      <w:rFonts w:ascii="Times New Roman" w:hAnsi="Times New Roman"/>
      <w:sz w:val="24"/>
      <w:szCs w:val="24"/>
      <w:lang w:val="sr-Latn-CS" w:eastAsia="sr-Latn-CS"/>
    </w:rPr>
  </w:style>
  <w:style w:type="character" w:customStyle="1" w:styleId="FontStyle14">
    <w:name w:val="Font Style14"/>
    <w:basedOn w:val="DefaultParagraphFont"/>
    <w:rsid w:val="00CA6480"/>
    <w:rPr>
      <w:rFonts w:ascii="Times New Roman" w:hAnsi="Times New Roman" w:cs="Times New Roman"/>
      <w:sz w:val="22"/>
      <w:szCs w:val="22"/>
    </w:rPr>
  </w:style>
  <w:style w:type="paragraph" w:customStyle="1" w:styleId="a0">
    <w:name w:val="табеле"/>
    <w:basedOn w:val="a"/>
    <w:rsid w:val="00CA6480"/>
    <w:pPr>
      <w:tabs>
        <w:tab w:val="clear" w:pos="720"/>
      </w:tabs>
      <w:spacing w:before="120" w:after="60"/>
      <w:ind w:firstLine="0"/>
      <w:jc w:val="right"/>
    </w:pPr>
    <w:rPr>
      <w:i/>
      <w:snapToGrid w:val="0"/>
      <w:sz w:val="20"/>
      <w:szCs w:val="18"/>
    </w:rPr>
  </w:style>
  <w:style w:type="paragraph" w:customStyle="1" w:styleId="CHPNormal8CharCharCharCharCharCharCharCharCharCharCharCharCharCharCharCharCharCharCharCharCharCharCharCharCharCharCharCharCharCharCharCharCharCharCharCharCharCharCharCharCharChar">
    <w:name w:val="CHPNormal8 Char Char Char Char Char Char Char Char Char Char Char Char Char Char Char Char Char Char Char Char Char Char Char Char Char Char Char Char Char Char Char Char Char Char Char Char Char Char Char Char Char Char"/>
    <w:basedOn w:val="Normal"/>
    <w:link w:val="CHPNormal8CharCharCharCharCharCharCharCharCharCharCharCharCharCharCharCharCharCharCharCharCharCharCharCharCharCharCharCharCharCharCharCharCharCharCharCharCharCharCharCharCharCharChar"/>
    <w:rsid w:val="00CA6480"/>
    <w:pPr>
      <w:spacing w:before="0" w:after="40"/>
      <w:ind w:firstLine="0"/>
    </w:pPr>
    <w:rPr>
      <w:rFonts w:ascii="CHelvPlain" w:hAnsi="CHelvPlain"/>
      <w:sz w:val="16"/>
      <w:szCs w:val="24"/>
      <w:lang w:val="en-GB"/>
    </w:rPr>
  </w:style>
  <w:style w:type="character" w:customStyle="1" w:styleId="CHPNormal8CharCharCharCharCharCharCharCharCharCharCharCharCharCharCharCharCharCharCharCharCharCharCharCharCharCharCharCharCharCharCharCharCharCharCharCharCharCharCharCharCharCharChar">
    <w:name w:val="CHPNormal8 Char Char Char Char Char Char Char Char Char Char Char Char Char Char Char Char Char Char Char Char Char Char Char Char Char Char Char Char Char Char Char Char Char Char Char Char Char Char Char Char Char Char Char"/>
    <w:basedOn w:val="DefaultParagraphFont"/>
    <w:link w:val="CHPNormal8CharCharCharCharCharCharCharCharCharCharCharCharCharCharCharCharCharCharCharCharCharCharCharCharCharCharCharCharCharCharCharCharCharCharCharCharCharCharCharCharCharChar"/>
    <w:rsid w:val="00CA6480"/>
    <w:rPr>
      <w:rFonts w:ascii="CHelvPlain" w:hAnsi="CHelvPlain"/>
      <w:sz w:val="16"/>
      <w:szCs w:val="24"/>
      <w:lang w:val="en-GB"/>
    </w:rPr>
  </w:style>
  <w:style w:type="paragraph" w:customStyle="1" w:styleId="Normal7">
    <w:name w:val="Normal7"/>
    <w:basedOn w:val="Normal"/>
    <w:rsid w:val="00CA6480"/>
    <w:pPr>
      <w:spacing w:before="0" w:after="40"/>
      <w:ind w:firstLine="0"/>
    </w:pPr>
    <w:rPr>
      <w:rFonts w:ascii="CHelvPlain" w:hAnsi="CHelvPlain"/>
      <w:sz w:val="14"/>
      <w:lang w:val="en-GB"/>
    </w:rPr>
  </w:style>
  <w:style w:type="character" w:styleId="Emphasis">
    <w:name w:val="Emphasis"/>
    <w:basedOn w:val="DefaultParagraphFont"/>
    <w:qFormat/>
    <w:rsid w:val="00CA6480"/>
    <w:rPr>
      <w:i/>
      <w:iCs/>
    </w:rPr>
  </w:style>
  <w:style w:type="paragraph" w:styleId="EndnoteText">
    <w:name w:val="endnote text"/>
    <w:basedOn w:val="Normal"/>
    <w:link w:val="EndnoteTextChar"/>
    <w:rsid w:val="00CA6480"/>
    <w:pPr>
      <w:spacing w:before="0" w:after="40"/>
      <w:ind w:firstLine="0"/>
    </w:pPr>
    <w:rPr>
      <w:rFonts w:ascii="Times New Roman" w:hAnsi="Times New Roman"/>
      <w:sz w:val="20"/>
      <w:lang w:val="sr-Latn-CS" w:eastAsia="sr-Latn-CS"/>
    </w:rPr>
  </w:style>
  <w:style w:type="character" w:customStyle="1" w:styleId="EndnoteTextChar">
    <w:name w:val="Endnote Text Char"/>
    <w:basedOn w:val="DefaultParagraphFont"/>
    <w:link w:val="EndnoteText"/>
    <w:rsid w:val="00CA6480"/>
    <w:rPr>
      <w:lang w:val="sr-Latn-CS" w:eastAsia="sr-Latn-CS"/>
    </w:rPr>
  </w:style>
  <w:style w:type="character" w:styleId="EndnoteReference">
    <w:name w:val="endnote reference"/>
    <w:basedOn w:val="DefaultParagraphFont"/>
    <w:rsid w:val="00CA6480"/>
    <w:rPr>
      <w:vertAlign w:val="superscript"/>
    </w:rPr>
  </w:style>
  <w:style w:type="paragraph" w:customStyle="1" w:styleId="StyleUnderlineJustifiedRight0Before6ptAfter6pt">
    <w:name w:val="Style Underline Justified Right:  0&quot; Before:  6 pt After:  6 pt..."/>
    <w:basedOn w:val="PASOS"/>
    <w:rsid w:val="00CA6480"/>
    <w:pPr>
      <w:shd w:val="clear" w:color="auto" w:fill="FFFFFF"/>
      <w:spacing w:before="120" w:after="120"/>
      <w:ind w:right="6"/>
    </w:pPr>
    <w:rPr>
      <w:spacing w:val="-5"/>
      <w:u w:val="single"/>
    </w:rPr>
  </w:style>
  <w:style w:type="paragraph" w:customStyle="1" w:styleId="StylePASOSUnderline1">
    <w:name w:val="Style PASOS + Underline1"/>
    <w:basedOn w:val="PASOS"/>
    <w:rsid w:val="00CA6480"/>
    <w:pPr>
      <w:spacing w:before="120" w:after="120"/>
      <w:ind w:firstLine="461"/>
    </w:pPr>
    <w:rPr>
      <w:u w:val="single"/>
    </w:rPr>
  </w:style>
  <w:style w:type="paragraph" w:customStyle="1" w:styleId="normal0">
    <w:name w:val="normal"/>
    <w:basedOn w:val="Normal"/>
    <w:next w:val="Normal"/>
    <w:rsid w:val="00CA6480"/>
    <w:pPr>
      <w:autoSpaceDE w:val="0"/>
      <w:autoSpaceDN w:val="0"/>
      <w:adjustRightInd w:val="0"/>
      <w:spacing w:before="0" w:after="0"/>
      <w:ind w:firstLine="0"/>
      <w:jc w:val="left"/>
    </w:pPr>
    <w:rPr>
      <w:rFonts w:ascii="Arial" w:hAnsi="Arial"/>
      <w:sz w:val="24"/>
      <w:szCs w:val="24"/>
      <w:lang w:val="sr-Latn-CS" w:eastAsia="sr-Latn-CS"/>
    </w:rPr>
  </w:style>
  <w:style w:type="paragraph" w:customStyle="1" w:styleId="TableText">
    <w:name w:val="Table Text"/>
    <w:basedOn w:val="Normal"/>
    <w:rsid w:val="00CA6480"/>
    <w:pPr>
      <w:tabs>
        <w:tab w:val="left" w:pos="851"/>
      </w:tabs>
      <w:overflowPunct w:val="0"/>
      <w:autoSpaceDE w:val="0"/>
      <w:autoSpaceDN w:val="0"/>
      <w:adjustRightInd w:val="0"/>
      <w:spacing w:before="0" w:after="0"/>
      <w:ind w:firstLine="0"/>
      <w:jc w:val="center"/>
      <w:textAlignment w:val="baseline"/>
    </w:pPr>
  </w:style>
  <w:style w:type="paragraph" w:styleId="NormalWeb">
    <w:name w:val="Normal (Web)"/>
    <w:basedOn w:val="Normal"/>
    <w:rsid w:val="00561787"/>
    <w:pPr>
      <w:spacing w:before="100" w:beforeAutospacing="1" w:after="100" w:afterAutospacing="1"/>
      <w:ind w:firstLine="0"/>
      <w:jc w:val="left"/>
    </w:pPr>
    <w:rPr>
      <w:rFonts w:ascii="Times New Roman" w:hAnsi="Times New Roman"/>
      <w:sz w:val="24"/>
      <w:szCs w:val="24"/>
    </w:rPr>
  </w:style>
  <w:style w:type="paragraph" w:styleId="Signature">
    <w:name w:val="Signature"/>
    <w:basedOn w:val="Normal"/>
    <w:link w:val="SignatureChar"/>
    <w:rsid w:val="00561787"/>
    <w:pPr>
      <w:tabs>
        <w:tab w:val="center" w:pos="6804"/>
      </w:tabs>
      <w:suppressAutoHyphens/>
      <w:spacing w:line="360" w:lineRule="auto"/>
      <w:ind w:firstLine="0"/>
      <w:jc w:val="left"/>
    </w:pPr>
  </w:style>
  <w:style w:type="character" w:customStyle="1" w:styleId="SignatureChar">
    <w:name w:val="Signature Char"/>
    <w:basedOn w:val="DefaultParagraphFont"/>
    <w:link w:val="Signature"/>
    <w:rsid w:val="00561787"/>
    <w:rPr>
      <w:rFonts w:ascii="CTimesRoman" w:hAnsi="CTimesRoman"/>
      <w:sz w:val="22"/>
    </w:rPr>
  </w:style>
  <w:style w:type="paragraph" w:customStyle="1" w:styleId="1CharCharCharCharCharChar">
    <w:name w:val="1 Char Char Char Char Char Char"/>
    <w:basedOn w:val="Normal"/>
    <w:rsid w:val="00AC2360"/>
    <w:pPr>
      <w:tabs>
        <w:tab w:val="left" w:pos="709"/>
      </w:tabs>
      <w:spacing w:before="0" w:after="0"/>
      <w:ind w:firstLine="0"/>
      <w:jc w:val="left"/>
    </w:pPr>
    <w:rPr>
      <w:rFonts w:ascii="Arial Narrow" w:hAnsi="Arial Narrow"/>
      <w:b/>
      <w:sz w:val="26"/>
      <w:szCs w:val="24"/>
      <w:lang w:val="pl-PL" w:eastAsia="pl-PL"/>
    </w:rPr>
  </w:style>
  <w:style w:type="paragraph" w:styleId="BodyTextIndent">
    <w:name w:val="Body Text Indent"/>
    <w:basedOn w:val="Normal"/>
    <w:link w:val="BodyTextIndentChar"/>
    <w:rsid w:val="000D6FA4"/>
    <w:pPr>
      <w:spacing w:after="120"/>
      <w:ind w:left="360"/>
    </w:pPr>
  </w:style>
  <w:style w:type="character" w:customStyle="1" w:styleId="BodyTextIndentChar">
    <w:name w:val="Body Text Indent Char"/>
    <w:basedOn w:val="DefaultParagraphFont"/>
    <w:link w:val="BodyTextIndent"/>
    <w:rsid w:val="000D6FA4"/>
    <w:rPr>
      <w:rFonts w:ascii="CTimesRoman" w:hAnsi="CTimesRoman"/>
      <w:sz w:val="22"/>
    </w:rPr>
  </w:style>
  <w:style w:type="paragraph" w:customStyle="1" w:styleId="Naslov2">
    <w:name w:val="Naslov 2"/>
    <w:basedOn w:val="Normal"/>
    <w:rsid w:val="000D6FA4"/>
  </w:style>
  <w:style w:type="paragraph" w:customStyle="1" w:styleId="stil1tekst">
    <w:name w:val="stil_1tekst"/>
    <w:basedOn w:val="Normal"/>
    <w:rsid w:val="005A231F"/>
    <w:pPr>
      <w:spacing w:before="100" w:beforeAutospacing="1" w:after="100" w:afterAutospacing="1"/>
      <w:ind w:firstLine="0"/>
      <w:jc w:val="left"/>
    </w:pPr>
    <w:rPr>
      <w:rFonts w:ascii="Times New Roman" w:hAnsi="Times New Roman"/>
      <w:sz w:val="24"/>
      <w:szCs w:val="24"/>
    </w:rPr>
  </w:style>
  <w:style w:type="paragraph" w:customStyle="1" w:styleId="Potpis">
    <w:name w:val="Potpis"/>
    <w:basedOn w:val="Normal"/>
    <w:rsid w:val="00E14466"/>
    <w:pPr>
      <w:tabs>
        <w:tab w:val="left" w:pos="851"/>
        <w:tab w:val="center" w:pos="6804"/>
      </w:tabs>
      <w:spacing w:line="360" w:lineRule="auto"/>
      <w:ind w:firstLine="0"/>
      <w:jc w:val="left"/>
    </w:pPr>
    <w:rPr>
      <w:noProof/>
      <w:sz w:val="32"/>
      <w:szCs w:val="32"/>
    </w:rPr>
  </w:style>
  <w:style w:type="paragraph" w:customStyle="1" w:styleId="Style1">
    <w:name w:val="Style1"/>
    <w:basedOn w:val="Normal"/>
    <w:next w:val="Heading2"/>
    <w:rsid w:val="008721FB"/>
    <w:pPr>
      <w:widowControl w:val="0"/>
      <w:suppressAutoHyphens/>
      <w:autoSpaceDE w:val="0"/>
      <w:spacing w:before="0" w:after="0" w:line="234" w:lineRule="exact"/>
      <w:ind w:firstLine="0"/>
    </w:pPr>
    <w:rPr>
      <w:rFonts w:ascii="Times New Roman" w:hAnsi="Times New Roman"/>
      <w:sz w:val="24"/>
      <w:szCs w:val="24"/>
      <w:lang w:eastAsia="ar-SA"/>
    </w:rPr>
  </w:style>
  <w:style w:type="paragraph" w:styleId="BlockText">
    <w:name w:val="Block Text"/>
    <w:basedOn w:val="Normal"/>
    <w:rsid w:val="008721FB"/>
    <w:pPr>
      <w:tabs>
        <w:tab w:val="left" w:pos="-1496"/>
      </w:tabs>
      <w:spacing w:before="0" w:after="0"/>
      <w:ind w:left="113" w:right="113" w:firstLine="0"/>
      <w:jc w:val="left"/>
    </w:pPr>
    <w:rPr>
      <w:rFonts w:ascii="Times New Roman" w:hAnsi="Times New Roman"/>
      <w:sz w:val="20"/>
      <w:szCs w:val="24"/>
      <w:lang w:val="sr-Cyrl-CS"/>
    </w:rPr>
  </w:style>
  <w:style w:type="character" w:customStyle="1" w:styleId="Heading2Char">
    <w:name w:val="Heading 2 Char"/>
    <w:basedOn w:val="DefaultParagraphFont"/>
    <w:link w:val="Heading2"/>
    <w:semiHidden/>
    <w:rsid w:val="008721FB"/>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700395412">
      <w:bodyDiv w:val="1"/>
      <w:marLeft w:val="0"/>
      <w:marRight w:val="0"/>
      <w:marTop w:val="0"/>
      <w:marBottom w:val="0"/>
      <w:divBdr>
        <w:top w:val="none" w:sz="0" w:space="0" w:color="auto"/>
        <w:left w:val="none" w:sz="0" w:space="0" w:color="auto"/>
        <w:bottom w:val="none" w:sz="0" w:space="0" w:color="auto"/>
        <w:right w:val="none" w:sz="0" w:space="0" w:color="auto"/>
      </w:divBdr>
    </w:div>
    <w:div w:id="740062540">
      <w:bodyDiv w:val="1"/>
      <w:marLeft w:val="0"/>
      <w:marRight w:val="0"/>
      <w:marTop w:val="0"/>
      <w:marBottom w:val="0"/>
      <w:divBdr>
        <w:top w:val="none" w:sz="0" w:space="0" w:color="auto"/>
        <w:left w:val="none" w:sz="0" w:space="0" w:color="auto"/>
        <w:bottom w:val="none" w:sz="0" w:space="0" w:color="auto"/>
        <w:right w:val="none" w:sz="0" w:space="0" w:color="auto"/>
      </w:divBdr>
    </w:div>
    <w:div w:id="816263109">
      <w:bodyDiv w:val="1"/>
      <w:marLeft w:val="0"/>
      <w:marRight w:val="0"/>
      <w:marTop w:val="0"/>
      <w:marBottom w:val="0"/>
      <w:divBdr>
        <w:top w:val="none" w:sz="0" w:space="0" w:color="auto"/>
        <w:left w:val="none" w:sz="0" w:space="0" w:color="auto"/>
        <w:bottom w:val="none" w:sz="0" w:space="0" w:color="auto"/>
        <w:right w:val="none" w:sz="0" w:space="0" w:color="auto"/>
      </w:divBdr>
    </w:div>
    <w:div w:id="831139429">
      <w:bodyDiv w:val="1"/>
      <w:marLeft w:val="0"/>
      <w:marRight w:val="0"/>
      <w:marTop w:val="0"/>
      <w:marBottom w:val="0"/>
      <w:divBdr>
        <w:top w:val="none" w:sz="0" w:space="0" w:color="auto"/>
        <w:left w:val="none" w:sz="0" w:space="0" w:color="auto"/>
        <w:bottom w:val="none" w:sz="0" w:space="0" w:color="auto"/>
        <w:right w:val="none" w:sz="0" w:space="0" w:color="auto"/>
      </w:divBdr>
    </w:div>
    <w:div w:id="843132664">
      <w:bodyDiv w:val="1"/>
      <w:marLeft w:val="0"/>
      <w:marRight w:val="0"/>
      <w:marTop w:val="0"/>
      <w:marBottom w:val="0"/>
      <w:divBdr>
        <w:top w:val="none" w:sz="0" w:space="0" w:color="auto"/>
        <w:left w:val="none" w:sz="0" w:space="0" w:color="auto"/>
        <w:bottom w:val="none" w:sz="0" w:space="0" w:color="auto"/>
        <w:right w:val="none" w:sz="0" w:space="0" w:color="auto"/>
      </w:divBdr>
      <w:divsChild>
        <w:div w:id="851333230">
          <w:marLeft w:val="0"/>
          <w:marRight w:val="0"/>
          <w:marTop w:val="0"/>
          <w:marBottom w:val="0"/>
          <w:divBdr>
            <w:top w:val="none" w:sz="0" w:space="0" w:color="auto"/>
            <w:left w:val="none" w:sz="0" w:space="0" w:color="auto"/>
            <w:bottom w:val="none" w:sz="0" w:space="0" w:color="auto"/>
            <w:right w:val="none" w:sz="0" w:space="0" w:color="auto"/>
          </w:divBdr>
        </w:div>
      </w:divsChild>
    </w:div>
    <w:div w:id="1100833372">
      <w:bodyDiv w:val="1"/>
      <w:marLeft w:val="0"/>
      <w:marRight w:val="0"/>
      <w:marTop w:val="0"/>
      <w:marBottom w:val="0"/>
      <w:divBdr>
        <w:top w:val="none" w:sz="0" w:space="0" w:color="auto"/>
        <w:left w:val="none" w:sz="0" w:space="0" w:color="auto"/>
        <w:bottom w:val="none" w:sz="0" w:space="0" w:color="auto"/>
        <w:right w:val="none" w:sz="0" w:space="0" w:color="auto"/>
      </w:divBdr>
    </w:div>
    <w:div w:id="1382554672">
      <w:bodyDiv w:val="1"/>
      <w:marLeft w:val="0"/>
      <w:marRight w:val="0"/>
      <w:marTop w:val="0"/>
      <w:marBottom w:val="0"/>
      <w:divBdr>
        <w:top w:val="none" w:sz="0" w:space="0" w:color="auto"/>
        <w:left w:val="none" w:sz="0" w:space="0" w:color="auto"/>
        <w:bottom w:val="none" w:sz="0" w:space="0" w:color="auto"/>
        <w:right w:val="none" w:sz="0" w:space="0" w:color="auto"/>
      </w:divBdr>
    </w:div>
    <w:div w:id="1866671615">
      <w:bodyDiv w:val="1"/>
      <w:marLeft w:val="0"/>
      <w:marRight w:val="0"/>
      <w:marTop w:val="0"/>
      <w:marBottom w:val="0"/>
      <w:divBdr>
        <w:top w:val="none" w:sz="0" w:space="0" w:color="auto"/>
        <w:left w:val="none" w:sz="0" w:space="0" w:color="auto"/>
        <w:bottom w:val="none" w:sz="0" w:space="0" w:color="auto"/>
        <w:right w:val="none" w:sz="0" w:space="0" w:color="auto"/>
      </w:divBdr>
    </w:div>
    <w:div w:id="1929775060">
      <w:bodyDiv w:val="1"/>
      <w:marLeft w:val="0"/>
      <w:marRight w:val="0"/>
      <w:marTop w:val="0"/>
      <w:marBottom w:val="0"/>
      <w:divBdr>
        <w:top w:val="none" w:sz="0" w:space="0" w:color="auto"/>
        <w:left w:val="none" w:sz="0" w:space="0" w:color="auto"/>
        <w:bottom w:val="none" w:sz="0" w:space="0" w:color="auto"/>
        <w:right w:val="none" w:sz="0" w:space="0" w:color="auto"/>
      </w:divBdr>
    </w:div>
    <w:div w:id="1970628438">
      <w:bodyDiv w:val="1"/>
      <w:marLeft w:val="0"/>
      <w:marRight w:val="0"/>
      <w:marTop w:val="0"/>
      <w:marBottom w:val="0"/>
      <w:divBdr>
        <w:top w:val="none" w:sz="0" w:space="0" w:color="auto"/>
        <w:left w:val="none" w:sz="0" w:space="0" w:color="auto"/>
        <w:bottom w:val="none" w:sz="0" w:space="0" w:color="auto"/>
        <w:right w:val="none" w:sz="0" w:space="0" w:color="auto"/>
      </w:divBdr>
    </w:div>
    <w:div w:id="1981225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niskevesti.rs/wp-content/uploads/2016/12/Hotel-Nais-2.jpg"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790FC-3F7A-4F07-BBC7-419ECEE6B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65</Pages>
  <Words>23101</Words>
  <Characters>147402</Characters>
  <Application>Microsoft Office Word</Application>
  <DocSecurity>0</DocSecurity>
  <Lines>1228</Lines>
  <Paragraphs>340</Paragraphs>
  <ScaleCrop>false</ScaleCrop>
  <HeadingPairs>
    <vt:vector size="2" baseType="variant">
      <vt:variant>
        <vt:lpstr>Title</vt:lpstr>
      </vt:variant>
      <vt:variant>
        <vt:i4>1</vt:i4>
      </vt:variant>
    </vt:vector>
  </HeadingPairs>
  <TitlesOfParts>
    <vt:vector size="1" baseType="lpstr">
      <vt:lpstr>ПЛАН ГЕНЕРАЛНЕ  РЕГУЛАЦИЈЕ КУРШУМЛИЈСКА БАЊА -  КОНЦЕПТ</vt:lpstr>
    </vt:vector>
  </TitlesOfParts>
  <Company>Zavod</Company>
  <LinksUpToDate>false</LinksUpToDate>
  <CharactersWithSpaces>170163</CharactersWithSpaces>
  <SharedDoc>false</SharedDoc>
  <HLinks>
    <vt:vector size="6" baseType="variant">
      <vt:variant>
        <vt:i4>5832775</vt:i4>
      </vt:variant>
      <vt:variant>
        <vt:i4>0</vt:i4>
      </vt:variant>
      <vt:variant>
        <vt:i4>0</vt:i4>
      </vt:variant>
      <vt:variant>
        <vt:i4>5</vt:i4>
      </vt:variant>
      <vt:variant>
        <vt:lpwstr>http://niskevesti.rs/wp-content/uploads/2016/12/Hotel-Nais-2.jpg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ГЕНЕРАЛНЕ  РЕГУЛАЦИЈЕ КУРШУМЛИЈСКА БАЊА -  КОНЦЕПТ</dc:title>
  <dc:creator>Andjelka Faninger</dc:creator>
  <cp:lastModifiedBy>mariana.mitic</cp:lastModifiedBy>
  <cp:revision>5</cp:revision>
  <cp:lastPrinted>2018-05-16T08:10:00Z</cp:lastPrinted>
  <dcterms:created xsi:type="dcterms:W3CDTF">2018-05-15T13:11:00Z</dcterms:created>
  <dcterms:modified xsi:type="dcterms:W3CDTF">2018-05-16T08:11:00Z</dcterms:modified>
</cp:coreProperties>
</file>