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DD" w:rsidRDefault="005568DD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08338F" w:rsidRPr="007C6B54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 и 30/16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3F4DD2">
        <w:rPr>
          <w:rFonts w:ascii="Arial" w:hAnsi="Arial" w:cs="Arial"/>
          <w:bCs/>
          <w:lang w:val="sr-Cyrl-RS"/>
        </w:rPr>
        <w:t xml:space="preserve"> и 143/16</w:t>
      </w:r>
      <w:r w:rsidRPr="007C6B54">
        <w:rPr>
          <w:rFonts w:ascii="Arial" w:hAnsi="Arial" w:cs="Arial"/>
          <w:bCs/>
          <w:lang w:val="sr-Cyrl-RS"/>
        </w:rPr>
        <w:t>) и члана 1</w:t>
      </w:r>
      <w:r w:rsidR="00362E2D">
        <w:rPr>
          <w:rFonts w:ascii="Arial" w:hAnsi="Arial" w:cs="Arial"/>
          <w:bCs/>
          <w:lang w:val="sr-Cyrl-RS"/>
        </w:rPr>
        <w:t>5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Одлуке о оснивању </w:t>
      </w:r>
      <w:r w:rsidR="0068193B">
        <w:rPr>
          <w:rFonts w:ascii="Arial" w:hAnsi="Arial" w:cs="Arial"/>
          <w:bCs/>
          <w:lang w:val="sr-Cyrl-RS"/>
        </w:rPr>
        <w:t>Галерије савремене ликовне уметности</w:t>
      </w:r>
      <w:r w:rsidR="00C4542F">
        <w:rPr>
          <w:rFonts w:ascii="Arial" w:hAnsi="Arial" w:cs="Arial"/>
          <w:bCs/>
          <w:lang w:val="sr-Cyrl-RS"/>
        </w:rPr>
        <w:t xml:space="preserve"> Ниш</w:t>
      </w:r>
      <w:r w:rsidRPr="007C6B54">
        <w:rPr>
          <w:rFonts w:ascii="Arial" w:hAnsi="Arial" w:cs="Arial"/>
          <w:bCs/>
          <w:lang w:val="sr-Cyrl-RS"/>
        </w:rPr>
        <w:t xml:space="preserve"> („Службени лист Града Ниша“, број </w:t>
      </w:r>
      <w:r w:rsidR="00362E2D">
        <w:rPr>
          <w:rFonts w:ascii="Arial" w:hAnsi="Arial" w:cs="Arial"/>
          <w:bCs/>
          <w:lang w:val="sr-Cyrl-RS"/>
        </w:rPr>
        <w:t>80</w:t>
      </w:r>
      <w:r w:rsidRPr="007C6B54">
        <w:rPr>
          <w:rFonts w:ascii="Arial" w:hAnsi="Arial" w:cs="Arial"/>
          <w:bCs/>
          <w:lang w:val="sr-Cyrl-RS"/>
        </w:rPr>
        <w:t>/1</w:t>
      </w:r>
      <w:r w:rsidR="00362E2D">
        <w:rPr>
          <w:rFonts w:ascii="Arial" w:hAnsi="Arial" w:cs="Arial"/>
          <w:bCs/>
          <w:lang w:val="sr-Cyrl-RS"/>
        </w:rPr>
        <w:t xml:space="preserve">3 </w:t>
      </w:r>
      <w:r w:rsidRPr="007C6B54">
        <w:rPr>
          <w:rFonts w:ascii="Arial" w:hAnsi="Arial" w:cs="Arial"/>
          <w:bCs/>
          <w:lang w:val="sr-Cyrl-RS"/>
        </w:rPr>
        <w:t>-пречишћен текст</w:t>
      </w:r>
      <w:r w:rsidR="00D47236">
        <w:rPr>
          <w:rFonts w:ascii="Arial" w:hAnsi="Arial" w:cs="Arial"/>
          <w:bCs/>
          <w:lang w:val="sr-Cyrl-RS"/>
        </w:rPr>
        <w:t xml:space="preserve"> и 115/16</w:t>
      </w:r>
      <w:r w:rsidR="005568DD">
        <w:rPr>
          <w:rFonts w:ascii="Arial" w:hAnsi="Arial" w:cs="Arial"/>
          <w:bCs/>
          <w:lang w:val="sr-Cyrl-RS"/>
        </w:rPr>
        <w:t>),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D47236">
        <w:rPr>
          <w:rFonts w:ascii="Arial" w:hAnsi="Arial" w:cs="Arial"/>
          <w:bCs/>
          <w:lang w:val="sr-Cyrl-RS"/>
        </w:rPr>
        <w:t>на седници одржаној _______ 201</w:t>
      </w:r>
      <w:r w:rsidR="00F7245D">
        <w:rPr>
          <w:rFonts w:ascii="Arial" w:hAnsi="Arial" w:cs="Arial"/>
          <w:bCs/>
          <w:lang w:val="sr-Cyrl-RS"/>
        </w:rPr>
        <w:t>8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Pr="00F928F1">
        <w:rPr>
          <w:rFonts w:ascii="Arial" w:hAnsi="Arial" w:cs="Arial"/>
          <w:bCs/>
          <w:lang w:val="sr-Cyrl-CS"/>
        </w:rPr>
        <w:t xml:space="preserve">Статут </w:t>
      </w:r>
      <w:r w:rsidR="00F7245D">
        <w:rPr>
          <w:rFonts w:ascii="Arial" w:hAnsi="Arial" w:cs="Arial"/>
          <w:bCs/>
          <w:lang w:val="sr-Cyrl-CS"/>
        </w:rPr>
        <w:t xml:space="preserve">о </w:t>
      </w:r>
      <w:r w:rsidR="00F7245D" w:rsidRPr="00F7245D">
        <w:rPr>
          <w:rFonts w:ascii="Arial" w:hAnsi="Arial" w:cs="Arial"/>
          <w:bCs/>
          <w:lang w:val="sr-Cyrl-RS"/>
        </w:rPr>
        <w:t>измени Статута Галерије савремене ликовне уметности Ниш број 17/1</w:t>
      </w:r>
      <w:r w:rsidR="009D088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кој</w:t>
      </w:r>
      <w:r w:rsidR="00FF451F">
        <w:rPr>
          <w:rFonts w:ascii="Arial" w:hAnsi="Arial" w:cs="Arial"/>
          <w:bCs/>
          <w:lang w:val="sr-Cyrl-RS"/>
        </w:rPr>
        <w:t>и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F7245D">
        <w:rPr>
          <w:rFonts w:ascii="Arial" w:hAnsi="Arial" w:cs="Arial"/>
          <w:bCs/>
          <w:lang w:val="sr-Cyrl-RS"/>
        </w:rPr>
        <w:t>0</w:t>
      </w:r>
      <w:r w:rsidR="00767CA9">
        <w:rPr>
          <w:rFonts w:ascii="Arial" w:hAnsi="Arial" w:cs="Arial"/>
          <w:bCs/>
          <w:lang w:val="sr-Cyrl-RS"/>
        </w:rPr>
        <w:t>5</w:t>
      </w:r>
      <w:r w:rsidR="00FF451F">
        <w:rPr>
          <w:rFonts w:ascii="Arial" w:hAnsi="Arial" w:cs="Arial"/>
          <w:bCs/>
          <w:lang w:val="sr-Cyrl-RS"/>
        </w:rPr>
        <w:t>.</w:t>
      </w:r>
      <w:r w:rsidR="00F7245D">
        <w:rPr>
          <w:rFonts w:ascii="Arial" w:hAnsi="Arial" w:cs="Arial"/>
          <w:bCs/>
          <w:lang w:val="sr-Cyrl-RS"/>
        </w:rPr>
        <w:t>0</w:t>
      </w:r>
      <w:r w:rsidR="00FF451F">
        <w:rPr>
          <w:rFonts w:ascii="Arial" w:hAnsi="Arial" w:cs="Arial"/>
          <w:bCs/>
          <w:lang w:val="sr-Cyrl-RS"/>
        </w:rPr>
        <w:t>1.201</w:t>
      </w:r>
      <w:r w:rsidR="00F7245D">
        <w:rPr>
          <w:rFonts w:ascii="Arial" w:hAnsi="Arial" w:cs="Arial"/>
          <w:bCs/>
          <w:lang w:val="sr-Cyrl-RS"/>
        </w:rPr>
        <w:t>8</w:t>
      </w:r>
      <w:r w:rsidR="00FF451F">
        <w:rPr>
          <w:rFonts w:ascii="Arial" w:hAnsi="Arial" w:cs="Arial"/>
          <w:bCs/>
          <w:lang w:val="sr-Cyrl-RS"/>
        </w:rPr>
        <w:t>.</w:t>
      </w:r>
      <w:r w:rsidRPr="00F928F1">
        <w:rPr>
          <w:rFonts w:ascii="Arial" w:hAnsi="Arial" w:cs="Arial"/>
          <w:bCs/>
          <w:lang w:val="sr-Cyrl-RS"/>
        </w:rPr>
        <w:t xml:space="preserve"> 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="0068193B">
        <w:rPr>
          <w:rFonts w:ascii="Arial" w:hAnsi="Arial" w:cs="Arial"/>
          <w:bCs/>
          <w:lang w:val="sr-Cyrl-RS"/>
        </w:rPr>
        <w:t xml:space="preserve">Галерији савремене ликовне уметности </w:t>
      </w:r>
      <w:r w:rsidR="009D088C">
        <w:rPr>
          <w:rFonts w:ascii="Arial" w:hAnsi="Arial" w:cs="Arial"/>
          <w:bCs/>
          <w:lang w:val="sr-Cyrl-RS"/>
        </w:rPr>
        <w:t>Ниш</w:t>
      </w:r>
      <w:r w:rsidR="009D088C" w:rsidRPr="00F928F1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 xml:space="preserve">и </w:t>
      </w:r>
      <w:r w:rsidR="00F7245D" w:rsidRPr="00F7245D">
        <w:rPr>
          <w:rFonts w:ascii="Arial" w:hAnsi="Arial" w:cs="Arial"/>
          <w:bCs/>
          <w:lang w:val="sr-Cyrl-RS"/>
        </w:rPr>
        <w:t>Секретаријату за културу и информисање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Мр </w:t>
      </w:r>
      <w:r w:rsidRPr="00FF451F">
        <w:rPr>
          <w:rFonts w:ascii="Arial" w:hAnsi="Arial" w:cs="Arial"/>
          <w:lang w:val="sr-Cyrl-RS"/>
        </w:rPr>
        <w:t>Раде Рајковић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568DD" w:rsidRDefault="005568DD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D5594A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7245D" w:rsidRPr="00F7245D" w:rsidRDefault="00D5594A" w:rsidP="00F7245D">
      <w:pPr>
        <w:pStyle w:val="NoSpacing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sr-Cyrl-RS"/>
        </w:rPr>
        <w:tab/>
      </w:r>
      <w:r w:rsidR="00F7245D" w:rsidRPr="00F7245D">
        <w:rPr>
          <w:rFonts w:ascii="Arial" w:hAnsi="Arial" w:cs="Arial"/>
          <w:lang w:val="sr-Cyrl-RS"/>
        </w:rPr>
        <w:t>Управни одбор Галерије савремене ликовне уметности Ниш је, у складу са изменама и допунама Закона о култури („Сл.гласник РС“, број 13/16 и 30/16) и Одлуком о оснивању Галерије савремене ликовне уметности Ниш („Службени лист Града Ниша“ бр. 80/13-пречишћен текст и 115/16), на седници одржаној 15. новембра 2016. године донео Статут Галерије савремене ликовне уметности Ниш број 786.</w:t>
      </w:r>
    </w:p>
    <w:p w:rsidR="00F7245D" w:rsidRDefault="00F7245D" w:rsidP="00F7245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Статут, између осталог,</w:t>
      </w:r>
      <w:r w:rsidRPr="00F7245D">
        <w:rPr>
          <w:rFonts w:ascii="Arial" w:hAnsi="Arial" w:cs="Arial"/>
          <w:lang w:val="sr-Cyrl-RS"/>
        </w:rPr>
        <w:t xml:space="preserve"> пропис</w:t>
      </w:r>
      <w:r>
        <w:rPr>
          <w:rFonts w:ascii="Arial" w:hAnsi="Arial" w:cs="Arial"/>
          <w:lang w:val="sr-Cyrl-RS"/>
        </w:rPr>
        <w:t xml:space="preserve">ује </w:t>
      </w:r>
      <w:r w:rsidRPr="00F7245D">
        <w:rPr>
          <w:rFonts w:ascii="Arial" w:hAnsi="Arial" w:cs="Arial"/>
          <w:lang w:val="sr-Cyrl-RS"/>
        </w:rPr>
        <w:t xml:space="preserve">да је за радно </w:t>
      </w:r>
      <w:r w:rsidRPr="00737640">
        <w:rPr>
          <w:rFonts w:ascii="Arial" w:hAnsi="Arial" w:cs="Arial"/>
          <w:lang w:val="sr-Cyrl-RS"/>
        </w:rPr>
        <w:t>место</w:t>
      </w:r>
      <w:r w:rsidRPr="00F7245D">
        <w:rPr>
          <w:rFonts w:ascii="Arial" w:hAnsi="Arial" w:cs="Arial"/>
          <w:i/>
          <w:lang w:val="sr-Cyrl-RS"/>
        </w:rPr>
        <w:t xml:space="preserve"> програмски директор </w:t>
      </w:r>
      <w:r w:rsidRPr="00F7245D">
        <w:rPr>
          <w:rFonts w:ascii="Arial" w:hAnsi="Arial" w:cs="Arial"/>
          <w:lang w:val="sr-Cyrl-RS"/>
        </w:rPr>
        <w:t xml:space="preserve">један од услова </w:t>
      </w:r>
      <w:r>
        <w:rPr>
          <w:rFonts w:ascii="Arial" w:hAnsi="Arial" w:cs="Arial"/>
          <w:lang w:val="sr-Cyrl-RS"/>
        </w:rPr>
        <w:t xml:space="preserve">и </w:t>
      </w:r>
      <w:r w:rsidR="00520265">
        <w:rPr>
          <w:rFonts w:ascii="Arial" w:hAnsi="Arial" w:cs="Arial"/>
          <w:lang w:val="sr-Cyrl-RS"/>
        </w:rPr>
        <w:t xml:space="preserve">тај </w:t>
      </w:r>
      <w:r w:rsidRPr="00F7245D">
        <w:rPr>
          <w:rFonts w:ascii="Arial" w:hAnsi="Arial" w:cs="Arial"/>
          <w:lang w:val="sr-Cyrl-RS"/>
        </w:rPr>
        <w:t xml:space="preserve">да кандидат има положен стручни испит за кустоса. </w:t>
      </w:r>
    </w:p>
    <w:p w:rsidR="002174BE" w:rsidRDefault="00F7245D" w:rsidP="00F7245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F7245D">
        <w:rPr>
          <w:rFonts w:ascii="Arial" w:hAnsi="Arial" w:cs="Arial"/>
          <w:lang w:val="sr-Cyrl-RS"/>
        </w:rPr>
        <w:t>С обзиром на то да овај статут није у оквиру услова посебно навео стручна и виша стручна звања која се, у музејима и другим установама чија је основна делатност заштита уметничко-историјских дела, могу стећи након полагања стручног испита за кустоса, у складу са Правилником о вишим стручним звањима у музејима Републике Србије бр.352/90 од 28.6.2007. године, Управни одбор Галерије</w:t>
      </w:r>
      <w:r w:rsidRPr="00F7245D">
        <w:t xml:space="preserve"> </w:t>
      </w:r>
      <w:r w:rsidRPr="00F7245D">
        <w:rPr>
          <w:rFonts w:ascii="Arial" w:hAnsi="Arial" w:cs="Arial"/>
          <w:lang w:val="sr-Cyrl-RS"/>
        </w:rPr>
        <w:t xml:space="preserve">савремене ликовне уметности Ниш </w:t>
      </w:r>
      <w:r>
        <w:rPr>
          <w:rFonts w:ascii="Arial" w:hAnsi="Arial" w:cs="Arial"/>
          <w:lang w:val="sr-Cyrl-RS"/>
        </w:rPr>
        <w:t>донео</w:t>
      </w:r>
      <w:r w:rsidR="002174BE">
        <w:rPr>
          <w:rFonts w:ascii="Arial" w:hAnsi="Arial" w:cs="Arial"/>
          <w:lang w:val="sr-Cyrl-RS"/>
        </w:rPr>
        <w:t xml:space="preserve"> је</w:t>
      </w:r>
      <w:r>
        <w:rPr>
          <w:rFonts w:ascii="Arial" w:hAnsi="Arial" w:cs="Arial"/>
          <w:lang w:val="sr-Cyrl-RS"/>
        </w:rPr>
        <w:t xml:space="preserve"> </w:t>
      </w:r>
      <w:r w:rsidRPr="00F7245D">
        <w:rPr>
          <w:rFonts w:ascii="Arial" w:hAnsi="Arial" w:cs="Arial"/>
          <w:lang w:val="sr-Cyrl-RS"/>
        </w:rPr>
        <w:t xml:space="preserve"> </w:t>
      </w:r>
      <w:r w:rsidR="002174BE" w:rsidRPr="002174BE">
        <w:rPr>
          <w:rFonts w:ascii="Arial" w:hAnsi="Arial" w:cs="Arial"/>
          <w:lang w:val="sr-Cyrl-RS"/>
        </w:rPr>
        <w:t>Статут о измени Статута Галерије савремене ликовне уметности Ниш број 17/1</w:t>
      </w:r>
      <w:r w:rsidR="002174BE">
        <w:rPr>
          <w:rFonts w:ascii="Arial" w:hAnsi="Arial" w:cs="Arial"/>
          <w:lang w:val="sr-Cyrl-RS"/>
        </w:rPr>
        <w:t xml:space="preserve"> од 5.1.2018. године, којим се, у оквиру услова за </w:t>
      </w:r>
      <w:r w:rsidR="002174BE" w:rsidRPr="002174BE">
        <w:rPr>
          <w:rFonts w:ascii="Arial" w:hAnsi="Arial" w:cs="Arial"/>
          <w:lang w:val="sr-Cyrl-RS"/>
        </w:rPr>
        <w:t xml:space="preserve">радно место </w:t>
      </w:r>
      <w:r w:rsidR="002174BE" w:rsidRPr="002174BE">
        <w:rPr>
          <w:rFonts w:ascii="Arial" w:hAnsi="Arial" w:cs="Arial"/>
          <w:i/>
          <w:lang w:val="sr-Cyrl-RS"/>
        </w:rPr>
        <w:t>програмски директор</w:t>
      </w:r>
      <w:r w:rsidR="002174BE">
        <w:rPr>
          <w:rFonts w:ascii="Arial" w:hAnsi="Arial" w:cs="Arial"/>
          <w:i/>
          <w:lang w:val="sr-Cyrl-RS"/>
        </w:rPr>
        <w:t>,</w:t>
      </w:r>
      <w:r w:rsidR="002174BE" w:rsidRPr="002174BE">
        <w:rPr>
          <w:rFonts w:ascii="Arial" w:hAnsi="Arial" w:cs="Arial"/>
          <w:lang w:val="sr-Cyrl-RS"/>
        </w:rPr>
        <w:t xml:space="preserve"> прописује и да кандидат има стеч</w:t>
      </w:r>
      <w:r w:rsidR="002174BE">
        <w:rPr>
          <w:rFonts w:ascii="Arial" w:hAnsi="Arial" w:cs="Arial"/>
          <w:lang w:val="sr-Cyrl-RS"/>
        </w:rPr>
        <w:t>ено звањ</w:t>
      </w:r>
      <w:r w:rsidR="00520265">
        <w:rPr>
          <w:rFonts w:ascii="Arial" w:hAnsi="Arial" w:cs="Arial"/>
          <w:lang w:val="sr-Cyrl-RS"/>
        </w:rPr>
        <w:t>е</w:t>
      </w:r>
      <w:r w:rsidR="002174BE">
        <w:rPr>
          <w:rFonts w:ascii="Arial" w:hAnsi="Arial" w:cs="Arial"/>
          <w:lang w:val="sr-Cyrl-RS"/>
        </w:rPr>
        <w:t xml:space="preserve"> кустоса или </w:t>
      </w:r>
      <w:r w:rsidR="002174BE" w:rsidRPr="002174BE">
        <w:rPr>
          <w:rFonts w:ascii="Arial" w:hAnsi="Arial" w:cs="Arial"/>
          <w:lang w:val="sr-Cyrl-RS"/>
        </w:rPr>
        <w:t>вишег кустоса и</w:t>
      </w:r>
      <w:r w:rsidR="002174BE">
        <w:rPr>
          <w:rFonts w:ascii="Arial" w:hAnsi="Arial" w:cs="Arial"/>
          <w:lang w:val="sr-Cyrl-RS"/>
        </w:rPr>
        <w:t>ли</w:t>
      </w:r>
      <w:r w:rsidR="002174BE" w:rsidRPr="002174BE">
        <w:rPr>
          <w:rFonts w:ascii="Arial" w:hAnsi="Arial" w:cs="Arial"/>
          <w:lang w:val="sr-Cyrl-RS"/>
        </w:rPr>
        <w:t xml:space="preserve"> музејског саветника</w:t>
      </w:r>
      <w:r w:rsidR="002174BE">
        <w:rPr>
          <w:rFonts w:ascii="Arial" w:hAnsi="Arial" w:cs="Arial"/>
          <w:lang w:val="sr-Cyrl-RS"/>
        </w:rPr>
        <w:t>.</w:t>
      </w:r>
    </w:p>
    <w:p w:rsidR="00F7245D" w:rsidRPr="00F7245D" w:rsidRDefault="002174BE" w:rsidP="00F7245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Овом изменом се</w:t>
      </w:r>
      <w:r w:rsidRPr="002174B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прецизирају већ утврђена стручна звања, односно усклађује Статут Установе са наведеним правилником</w:t>
      </w:r>
      <w:r w:rsidR="00737640">
        <w:rPr>
          <w:rFonts w:ascii="Arial" w:hAnsi="Arial" w:cs="Arial"/>
          <w:lang w:val="sr-Cyrl-RS"/>
        </w:rPr>
        <w:t xml:space="preserve">, у погледу услова за радно место </w:t>
      </w:r>
      <w:r w:rsidR="00737640" w:rsidRPr="00737640">
        <w:rPr>
          <w:rFonts w:ascii="Arial" w:hAnsi="Arial" w:cs="Arial"/>
          <w:i/>
          <w:lang w:val="sr-Cyrl-RS"/>
        </w:rPr>
        <w:t>програмски директор</w:t>
      </w:r>
      <w:r w:rsidR="004B6193">
        <w:rPr>
          <w:rFonts w:ascii="Arial" w:hAnsi="Arial" w:cs="Arial"/>
          <w:i/>
          <w:lang w:val="sr-Cyrl-RS"/>
        </w:rPr>
        <w:t>.</w:t>
      </w:r>
    </w:p>
    <w:p w:rsidR="006325BE" w:rsidRPr="00D5594A" w:rsidRDefault="00D5594A" w:rsidP="00F7245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proofErr w:type="spellStart"/>
      <w:proofErr w:type="gramStart"/>
      <w:r w:rsidR="00543138" w:rsidRPr="00D5594A">
        <w:rPr>
          <w:rFonts w:ascii="Arial" w:hAnsi="Arial" w:cs="Arial"/>
          <w:lang w:val="en-US"/>
        </w:rPr>
        <w:t>Имајући</w:t>
      </w:r>
      <w:proofErr w:type="spellEnd"/>
      <w:r w:rsidR="00543138" w:rsidRPr="00D5594A">
        <w:rPr>
          <w:rFonts w:ascii="Arial" w:hAnsi="Arial" w:cs="Arial"/>
          <w:lang w:val="en-US"/>
        </w:rPr>
        <w:t xml:space="preserve"> у </w:t>
      </w:r>
      <w:proofErr w:type="spellStart"/>
      <w:r w:rsidR="00543138" w:rsidRPr="00D5594A">
        <w:rPr>
          <w:rFonts w:ascii="Arial" w:hAnsi="Arial" w:cs="Arial"/>
          <w:lang w:val="en-US"/>
        </w:rPr>
        <w:t>виду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r w:rsidR="00FF451F" w:rsidRPr="00D5594A">
        <w:rPr>
          <w:rFonts w:ascii="Arial" w:hAnsi="Arial" w:cs="Arial"/>
          <w:lang w:val="sr-Cyrl-RS"/>
        </w:rPr>
        <w:t>је</w:t>
      </w:r>
      <w:r w:rsidR="00543138" w:rsidRPr="00D5594A">
        <w:rPr>
          <w:rFonts w:ascii="Arial" w:hAnsi="Arial" w:cs="Arial"/>
          <w:lang w:val="sr-Cyrl-RS"/>
        </w:rPr>
        <w:t xml:space="preserve"> Статут </w:t>
      </w:r>
      <w:r w:rsidR="00F7245D">
        <w:rPr>
          <w:rFonts w:ascii="Arial" w:hAnsi="Arial" w:cs="Arial"/>
          <w:lang w:val="sr-Cyrl-RS"/>
        </w:rPr>
        <w:t xml:space="preserve">о измени Статута </w:t>
      </w:r>
      <w:r w:rsidR="0068193B">
        <w:rPr>
          <w:rFonts w:ascii="Arial" w:hAnsi="Arial" w:cs="Arial"/>
          <w:bCs/>
          <w:lang w:val="sr-Cyrl-RS"/>
        </w:rPr>
        <w:t xml:space="preserve">Галерије савремене ликовне уметности </w:t>
      </w:r>
      <w:r w:rsidR="009D088C">
        <w:rPr>
          <w:rFonts w:ascii="Arial" w:hAnsi="Arial" w:cs="Arial"/>
          <w:bCs/>
          <w:lang w:val="sr-Cyrl-RS"/>
        </w:rPr>
        <w:t>Ниш</w:t>
      </w:r>
      <w:r w:rsidR="009D088C" w:rsidRPr="00D5594A">
        <w:rPr>
          <w:rFonts w:ascii="Arial" w:hAnsi="Arial" w:cs="Arial"/>
          <w:lang w:val="sr-Cyrl-CS"/>
        </w:rPr>
        <w:t xml:space="preserve"> </w:t>
      </w:r>
      <w:r w:rsidR="00543138" w:rsidRPr="00D5594A">
        <w:rPr>
          <w:rFonts w:ascii="Arial" w:hAnsi="Arial" w:cs="Arial"/>
          <w:lang w:val="sr-Cyrl-RS"/>
        </w:rPr>
        <w:t xml:space="preserve">донет </w:t>
      </w:r>
      <w:r w:rsidR="00543138" w:rsidRPr="00D5594A">
        <w:rPr>
          <w:rFonts w:ascii="Arial" w:hAnsi="Arial" w:cs="Arial"/>
          <w:lang w:val="en-US"/>
        </w:rPr>
        <w:t xml:space="preserve">у </w:t>
      </w:r>
      <w:proofErr w:type="spellStart"/>
      <w:r w:rsidR="00543138" w:rsidRPr="00D5594A">
        <w:rPr>
          <w:rFonts w:ascii="Arial" w:hAnsi="Arial" w:cs="Arial"/>
          <w:lang w:val="en-US"/>
        </w:rPr>
        <w:t>складу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са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законом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proofErr w:type="spellStart"/>
      <w:r w:rsidR="00543138" w:rsidRPr="00D5594A">
        <w:rPr>
          <w:rFonts w:ascii="Arial" w:hAnsi="Arial" w:cs="Arial"/>
          <w:lang w:val="en-US"/>
        </w:rPr>
        <w:t>прописима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Града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и </w:t>
      </w:r>
      <w:proofErr w:type="spellStart"/>
      <w:r w:rsidR="00543138" w:rsidRPr="00D5594A">
        <w:rPr>
          <w:rFonts w:ascii="Arial" w:hAnsi="Arial" w:cs="Arial"/>
          <w:lang w:val="en-US"/>
        </w:rPr>
        <w:t>циљевима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оснивања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Установе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proofErr w:type="spellStart"/>
      <w:r w:rsidR="00543138" w:rsidRPr="00D5594A">
        <w:rPr>
          <w:rFonts w:ascii="Arial" w:hAnsi="Arial" w:cs="Arial"/>
          <w:lang w:val="en-US"/>
        </w:rPr>
        <w:t>предлаже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се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доношење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r w:rsidR="00543138" w:rsidRPr="00D5594A">
        <w:rPr>
          <w:rFonts w:ascii="Arial" w:hAnsi="Arial" w:cs="Arial"/>
          <w:lang w:val="sr-Cyrl-CS"/>
        </w:rPr>
        <w:t>Р</w:t>
      </w:r>
      <w:proofErr w:type="spellStart"/>
      <w:r w:rsidR="00543138" w:rsidRPr="00D5594A">
        <w:rPr>
          <w:rFonts w:ascii="Arial" w:hAnsi="Arial" w:cs="Arial"/>
          <w:lang w:val="en-US"/>
        </w:rPr>
        <w:t>ешења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о </w:t>
      </w:r>
      <w:proofErr w:type="spellStart"/>
      <w:r w:rsidR="00543138" w:rsidRPr="00D5594A">
        <w:rPr>
          <w:rFonts w:ascii="Arial" w:hAnsi="Arial" w:cs="Arial"/>
          <w:lang w:val="en-US"/>
        </w:rPr>
        <w:t>давању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сагласности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на</w:t>
      </w:r>
      <w:proofErr w:type="spellEnd"/>
      <w:r w:rsidR="00836935">
        <w:rPr>
          <w:rFonts w:ascii="Arial" w:hAnsi="Arial" w:cs="Arial"/>
          <w:lang w:val="sr-Cyrl-RS"/>
        </w:rPr>
        <w:t xml:space="preserve"> овај акт.</w:t>
      </w:r>
      <w:proofErr w:type="gramEnd"/>
      <w:r w:rsidR="002E63C2">
        <w:rPr>
          <w:rFonts w:ascii="Arial" w:hAnsi="Arial" w:cs="Arial"/>
          <w:lang w:val="sr-Cyrl-RS"/>
        </w:rPr>
        <w:t xml:space="preserve"> </w:t>
      </w:r>
    </w:p>
    <w:p w:rsidR="00543138" w:rsidRDefault="00543138" w:rsidP="00D5594A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Pr="005568DD" w:rsidRDefault="001D53FB" w:rsidP="005568DD">
      <w:pPr>
        <w:pStyle w:val="NoSpacing"/>
        <w:jc w:val="center"/>
        <w:rPr>
          <w:rFonts w:ascii="Arial" w:hAnsi="Arial" w:cs="Arial"/>
          <w:lang w:val="sr-Cyrl-RS"/>
        </w:rPr>
      </w:pPr>
    </w:p>
    <w:p w:rsidR="005568DD" w:rsidRPr="005568DD" w:rsidRDefault="005568DD" w:rsidP="005568DD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5568DD">
        <w:rPr>
          <w:rFonts w:ascii="Arial" w:hAnsi="Arial" w:cs="Arial"/>
          <w:b/>
          <w:lang w:val="sr-Cyrl-RS"/>
        </w:rPr>
        <w:t>Секретаријат за културу</w:t>
      </w:r>
    </w:p>
    <w:p w:rsidR="00543138" w:rsidRPr="005568DD" w:rsidRDefault="005568DD" w:rsidP="005568DD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5568DD">
        <w:rPr>
          <w:rFonts w:ascii="Arial" w:hAnsi="Arial" w:cs="Arial"/>
          <w:b/>
          <w:lang w:val="sr-Cyrl-RS"/>
        </w:rPr>
        <w:t>и информисање</w:t>
      </w:r>
    </w:p>
    <w:p w:rsidR="005568DD" w:rsidRDefault="005568DD" w:rsidP="005568DD">
      <w:pPr>
        <w:spacing w:line="360" w:lineRule="auto"/>
        <w:ind w:left="1440" w:firstLine="720"/>
        <w:rPr>
          <w:rFonts w:ascii="Arial" w:hAnsi="Arial" w:cs="Arial"/>
          <w:b/>
          <w:bCs/>
          <w:lang w:val="sr-Cyrl-RS"/>
        </w:rPr>
      </w:pPr>
    </w:p>
    <w:p w:rsidR="005568DD" w:rsidRDefault="005568DD" w:rsidP="00A55341">
      <w:pPr>
        <w:pStyle w:val="NoSpacing"/>
        <w:rPr>
          <w:rFonts w:ascii="Arial" w:hAnsi="Arial" w:cs="Arial"/>
          <w:lang w:val="sr-Cyrl-RS"/>
        </w:rPr>
      </w:pPr>
    </w:p>
    <w:p w:rsidR="00AD7726" w:rsidRPr="00A55341" w:rsidRDefault="00AD7726" w:rsidP="00A55341">
      <w:pPr>
        <w:pStyle w:val="NoSpacing"/>
        <w:rPr>
          <w:rFonts w:ascii="Arial" w:hAnsi="Arial" w:cs="Arial"/>
          <w:lang w:val="sr-Cyrl-RS"/>
        </w:rPr>
      </w:pPr>
      <w:r w:rsidRPr="00A55341">
        <w:rPr>
          <w:rFonts w:ascii="Arial" w:hAnsi="Arial" w:cs="Arial"/>
          <w:lang w:val="sr-Cyrl-RS"/>
        </w:rPr>
        <w:t xml:space="preserve">                                                           </w:t>
      </w:r>
      <w:r w:rsidR="00A55341" w:rsidRPr="00A55341">
        <w:rPr>
          <w:rFonts w:ascii="Arial" w:hAnsi="Arial" w:cs="Arial"/>
          <w:lang w:val="sr-Cyrl-RS"/>
        </w:rPr>
        <w:t xml:space="preserve">                         </w:t>
      </w:r>
      <w:r w:rsidR="00A55341">
        <w:rPr>
          <w:rFonts w:ascii="Arial" w:hAnsi="Arial" w:cs="Arial"/>
          <w:lang w:val="sr-Cyrl-RS"/>
        </w:rPr>
        <w:tab/>
      </w:r>
      <w:r w:rsidR="005568DD">
        <w:rPr>
          <w:rFonts w:ascii="Arial" w:hAnsi="Arial" w:cs="Arial"/>
          <w:lang w:val="sr-Cyrl-RS"/>
        </w:rPr>
        <w:t xml:space="preserve">  СЕКРЕТАР</w:t>
      </w:r>
    </w:p>
    <w:p w:rsidR="00A55341" w:rsidRDefault="00A55341" w:rsidP="00AD7726">
      <w:pPr>
        <w:spacing w:line="480" w:lineRule="auto"/>
        <w:ind w:firstLine="720"/>
        <w:jc w:val="right"/>
        <w:rPr>
          <w:rFonts w:ascii="Arial" w:hAnsi="Arial" w:cs="Arial"/>
          <w:bCs/>
          <w:lang w:val="sr-Cyrl-RS"/>
        </w:rPr>
      </w:pPr>
    </w:p>
    <w:p w:rsidR="00AD7726" w:rsidRDefault="00A55341" w:rsidP="00A55341">
      <w:pPr>
        <w:spacing w:line="480" w:lineRule="auto"/>
        <w:ind w:left="3600" w:firstLine="720"/>
        <w:jc w:val="center"/>
        <w:rPr>
          <w:rFonts w:ascii="Arial" w:hAnsi="Arial" w:cs="Arial"/>
          <w:bCs/>
          <w:lang w:val="sr-Cyrl-RS"/>
        </w:rPr>
      </w:pPr>
      <w:r w:rsidRPr="00A55341">
        <w:rPr>
          <w:rFonts w:ascii="Arial" w:hAnsi="Arial" w:cs="Arial"/>
          <w:bCs/>
          <w:lang w:val="sr-Cyrl-RS"/>
        </w:rPr>
        <w:t>Небојша Стевановић</w:t>
      </w:r>
    </w:p>
    <w:p w:rsidR="004B723C" w:rsidRDefault="004B723C" w:rsidP="00A55341">
      <w:pPr>
        <w:spacing w:line="480" w:lineRule="auto"/>
        <w:ind w:left="3600" w:firstLine="720"/>
        <w:jc w:val="center"/>
        <w:rPr>
          <w:rFonts w:ascii="Arial" w:hAnsi="Arial" w:cs="Arial"/>
          <w:bCs/>
          <w:lang w:val="sr-Cyrl-RS"/>
        </w:rPr>
      </w:pPr>
    </w:p>
    <w:p w:rsidR="004B723C" w:rsidRDefault="004B723C" w:rsidP="00A55341">
      <w:pPr>
        <w:spacing w:line="480" w:lineRule="auto"/>
        <w:ind w:left="3600" w:firstLine="720"/>
        <w:jc w:val="center"/>
        <w:rPr>
          <w:rFonts w:ascii="Arial" w:hAnsi="Arial" w:cs="Arial"/>
          <w:bCs/>
          <w:lang w:val="sr-Cyrl-RS"/>
        </w:rPr>
      </w:pPr>
    </w:p>
    <w:p w:rsidR="004B723C" w:rsidRDefault="004B723C" w:rsidP="00A55341">
      <w:pPr>
        <w:spacing w:line="480" w:lineRule="auto"/>
        <w:ind w:left="3600" w:firstLine="720"/>
        <w:jc w:val="center"/>
        <w:rPr>
          <w:rFonts w:ascii="Arial" w:hAnsi="Arial" w:cs="Arial"/>
          <w:bCs/>
          <w:lang w:val="sr-Cyrl-RS"/>
        </w:rPr>
      </w:pPr>
    </w:p>
    <w:p w:rsidR="004B723C" w:rsidRDefault="004B723C" w:rsidP="00A55341">
      <w:pPr>
        <w:spacing w:line="480" w:lineRule="auto"/>
        <w:ind w:left="3600" w:firstLine="720"/>
        <w:jc w:val="center"/>
        <w:rPr>
          <w:rFonts w:ascii="Arial" w:hAnsi="Arial" w:cs="Arial"/>
          <w:bCs/>
          <w:lang w:val="sr-Cyrl-RS"/>
        </w:rPr>
      </w:pPr>
    </w:p>
    <w:p w:rsidR="004B723C" w:rsidRDefault="004B723C" w:rsidP="00A55341">
      <w:pPr>
        <w:spacing w:line="480" w:lineRule="auto"/>
        <w:ind w:left="3600" w:firstLine="720"/>
        <w:jc w:val="center"/>
        <w:rPr>
          <w:rFonts w:ascii="Arial" w:hAnsi="Arial" w:cs="Arial"/>
          <w:bCs/>
          <w:lang w:val="sr-Cyrl-RS"/>
        </w:rPr>
      </w:pPr>
    </w:p>
    <w:p w:rsidR="004B723C" w:rsidRPr="004B723C" w:rsidRDefault="004B723C" w:rsidP="004B723C">
      <w:pPr>
        <w:tabs>
          <w:tab w:val="left" w:pos="7665"/>
        </w:tabs>
        <w:spacing w:after="200" w:line="360" w:lineRule="auto"/>
        <w:ind w:left="1440" w:firstLine="720"/>
        <w:rPr>
          <w:rFonts w:ascii="Arial" w:eastAsiaTheme="minorHAnsi" w:hAnsi="Arial" w:cs="Arial"/>
          <w:b/>
          <w:lang w:val="sr-Cyrl-CS" w:eastAsia="en-US"/>
        </w:rPr>
      </w:pPr>
      <w:r>
        <w:rPr>
          <w:rFonts w:ascii="Arial" w:eastAsiaTheme="minorHAnsi" w:hAnsi="Arial" w:cs="Arial"/>
          <w:b/>
          <w:lang w:val="sr-Cyrl-CS" w:eastAsia="en-US"/>
        </w:rPr>
        <w:lastRenderedPageBreak/>
        <w:t xml:space="preserve">   </w:t>
      </w:r>
      <w:r w:rsidRPr="004B723C">
        <w:rPr>
          <w:rFonts w:ascii="Arial" w:eastAsiaTheme="minorHAnsi" w:hAnsi="Arial" w:cs="Arial"/>
          <w:b/>
          <w:lang w:val="sr-Cyrl-CS" w:eastAsia="en-US"/>
        </w:rPr>
        <w:t xml:space="preserve">ЧЛАН </w:t>
      </w:r>
      <w:r>
        <w:rPr>
          <w:rFonts w:ascii="Arial" w:eastAsiaTheme="minorHAnsi" w:hAnsi="Arial" w:cs="Arial"/>
          <w:b/>
          <w:lang w:val="sr-Cyrl-CS" w:eastAsia="en-US"/>
        </w:rPr>
        <w:t xml:space="preserve">СТАТУТА </w:t>
      </w:r>
      <w:r w:rsidRPr="004B723C">
        <w:rPr>
          <w:rFonts w:ascii="Arial" w:eastAsiaTheme="minorHAnsi" w:hAnsi="Arial" w:cs="Arial"/>
          <w:b/>
          <w:lang w:val="sr-Cyrl-CS" w:eastAsia="en-US"/>
        </w:rPr>
        <w:t xml:space="preserve"> КОЈИ СЕ МЕЊА</w:t>
      </w:r>
      <w:r w:rsidRPr="004B723C">
        <w:rPr>
          <w:rFonts w:ascii="Arial" w:eastAsiaTheme="minorHAnsi" w:hAnsi="Arial" w:cs="Arial"/>
          <w:b/>
          <w:lang w:val="sr-Cyrl-CS" w:eastAsia="en-US"/>
        </w:rPr>
        <w:tab/>
      </w:r>
    </w:p>
    <w:p w:rsidR="004B723C" w:rsidRPr="004B723C" w:rsidRDefault="004B723C" w:rsidP="004B723C">
      <w:pPr>
        <w:tabs>
          <w:tab w:val="left" w:pos="5835"/>
        </w:tabs>
        <w:spacing w:after="200" w:line="360" w:lineRule="auto"/>
        <w:ind w:left="1440" w:firstLine="720"/>
        <w:jc w:val="both"/>
        <w:rPr>
          <w:rFonts w:ascii="Arial" w:eastAsiaTheme="minorHAnsi" w:hAnsi="Arial" w:cs="Arial"/>
          <w:lang w:val="sr-Cyrl-RS" w:eastAsia="en-US"/>
        </w:rPr>
      </w:pPr>
      <w:r w:rsidRPr="004B723C">
        <w:rPr>
          <w:rFonts w:ascii="Arial" w:eastAsiaTheme="minorHAnsi" w:hAnsi="Arial" w:cs="Arial"/>
          <w:lang w:val="sr-Cyrl-CS" w:eastAsia="en-US"/>
        </w:rPr>
        <w:t xml:space="preserve">                         </w:t>
      </w:r>
    </w:p>
    <w:p w:rsidR="004B723C" w:rsidRPr="004B723C" w:rsidRDefault="004B723C" w:rsidP="004B723C">
      <w:pPr>
        <w:spacing w:line="276" w:lineRule="auto"/>
        <w:jc w:val="center"/>
        <w:rPr>
          <w:rFonts w:ascii="Arial" w:hAnsi="Arial" w:cs="Arial"/>
          <w:color w:val="00000A"/>
          <w:lang w:val="en-US" w:eastAsia="en-US"/>
        </w:rPr>
      </w:pPr>
      <w:r w:rsidRPr="004B723C">
        <w:rPr>
          <w:rFonts w:ascii="Arial" w:hAnsi="Arial" w:cs="Arial"/>
          <w:color w:val="00000A"/>
          <w:lang w:val="ru-RU" w:eastAsia="en-US"/>
        </w:rPr>
        <w:t>Члан 49.</w:t>
      </w:r>
    </w:p>
    <w:p w:rsidR="004B723C" w:rsidRPr="004B723C" w:rsidRDefault="004B723C" w:rsidP="004B723C">
      <w:pPr>
        <w:spacing w:line="276" w:lineRule="auto"/>
        <w:jc w:val="both"/>
        <w:rPr>
          <w:rFonts w:ascii="Arial" w:hAnsi="Arial" w:cs="Arial"/>
          <w:color w:val="00000A"/>
          <w:lang w:val="ru-RU" w:eastAsia="en-US"/>
        </w:rPr>
      </w:pPr>
    </w:p>
    <w:p w:rsidR="004B723C" w:rsidRPr="004B723C" w:rsidRDefault="004B723C" w:rsidP="004B723C">
      <w:pPr>
        <w:spacing w:line="276" w:lineRule="auto"/>
        <w:jc w:val="both"/>
        <w:rPr>
          <w:rFonts w:ascii="Arial" w:hAnsi="Arial" w:cs="Arial"/>
          <w:color w:val="00000A"/>
          <w:lang w:val="en-US" w:eastAsia="en-US"/>
        </w:rPr>
      </w:pPr>
      <w:r w:rsidRPr="004B723C">
        <w:rPr>
          <w:rFonts w:ascii="Arial" w:hAnsi="Arial" w:cs="Arial"/>
          <w:color w:val="00000A"/>
          <w:lang w:val="ru-RU" w:eastAsia="en-US"/>
        </w:rPr>
        <w:t xml:space="preserve">             Галерија има програмског директора који руководи уметничким пословима у установи, за њих је одговоран и усклађује рад Одељења уметничких збирки и изложби, интернет комуникације и издаваштва.</w:t>
      </w:r>
    </w:p>
    <w:p w:rsidR="004B723C" w:rsidRPr="004B723C" w:rsidRDefault="004B723C" w:rsidP="004B723C">
      <w:pPr>
        <w:spacing w:line="276" w:lineRule="auto"/>
        <w:jc w:val="both"/>
        <w:rPr>
          <w:rFonts w:ascii="Arial" w:hAnsi="Arial" w:cs="Arial"/>
          <w:color w:val="00000A"/>
          <w:lang w:val="en-US" w:eastAsia="en-US"/>
        </w:rPr>
      </w:pPr>
      <w:r w:rsidRPr="004B723C">
        <w:rPr>
          <w:rFonts w:ascii="Arial" w:hAnsi="Arial" w:cs="Arial"/>
          <w:color w:val="00000A"/>
          <w:lang w:val="ru-RU" w:eastAsia="en-US"/>
        </w:rPr>
        <w:t xml:space="preserve">             Избор програмског директора врши Управни одбор на предлог директора.</w:t>
      </w:r>
    </w:p>
    <w:p w:rsidR="004B723C" w:rsidRPr="004B723C" w:rsidRDefault="004B723C" w:rsidP="004B723C">
      <w:pPr>
        <w:spacing w:line="276" w:lineRule="auto"/>
        <w:jc w:val="both"/>
        <w:rPr>
          <w:rFonts w:ascii="Arial" w:hAnsi="Arial" w:cs="Arial"/>
          <w:color w:val="00000A"/>
          <w:lang w:val="en-US" w:eastAsia="en-US"/>
        </w:rPr>
      </w:pPr>
      <w:r w:rsidRPr="004B723C">
        <w:rPr>
          <w:rFonts w:ascii="Arial" w:hAnsi="Arial" w:cs="Arial"/>
          <w:color w:val="00000A"/>
          <w:lang w:val="ru-RU" w:eastAsia="en-US"/>
        </w:rPr>
        <w:t xml:space="preserve">              Услови: </w:t>
      </w:r>
    </w:p>
    <w:p w:rsidR="004B723C" w:rsidRPr="004B723C" w:rsidRDefault="004B723C" w:rsidP="004B723C">
      <w:pPr>
        <w:numPr>
          <w:ilvl w:val="0"/>
          <w:numId w:val="11"/>
        </w:numPr>
        <w:spacing w:after="200" w:line="276" w:lineRule="auto"/>
        <w:ind w:left="0" w:firstLine="0"/>
        <w:jc w:val="both"/>
        <w:rPr>
          <w:rFonts w:ascii="Arial" w:hAnsi="Arial" w:cs="Arial"/>
          <w:color w:val="00000A"/>
          <w:lang w:val="en-US" w:eastAsia="en-US"/>
        </w:rPr>
      </w:pPr>
      <w:proofErr w:type="spellStart"/>
      <w:r w:rsidRPr="004B723C">
        <w:rPr>
          <w:rFonts w:ascii="Arial" w:hAnsi="Arial" w:cs="Arial"/>
          <w:color w:val="00000A"/>
          <w:lang w:val="en-US" w:eastAsia="en-US"/>
        </w:rPr>
        <w:t>висока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стручна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спрема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(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одговарајуће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високо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образовање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на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студијама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другог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степена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r w:rsidRPr="004B723C">
        <w:rPr>
          <w:rFonts w:ascii="Arial" w:hAnsi="Arial" w:cs="Arial"/>
          <w:color w:val="000000"/>
          <w:lang w:val="en-US" w:eastAsia="en-US"/>
        </w:rPr>
        <w:t xml:space="preserve">–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дипломске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академске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студије-мастер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;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специјалистичке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струковне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студије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или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специјалистичке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академске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студије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или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високо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образовање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на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основним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студијама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Факултета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ликовне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уметности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,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Факултета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примењене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уметности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или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Филозофског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факултета-групе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за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историју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уметности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), </w:t>
      </w:r>
    </w:p>
    <w:p w:rsidR="004B723C" w:rsidRPr="004B723C" w:rsidRDefault="004B723C" w:rsidP="004B723C">
      <w:pPr>
        <w:spacing w:line="276" w:lineRule="auto"/>
        <w:jc w:val="both"/>
        <w:rPr>
          <w:rFonts w:ascii="Arial" w:hAnsi="Arial" w:cs="Arial"/>
          <w:color w:val="00000A"/>
          <w:lang w:val="en-US" w:eastAsia="en-US"/>
        </w:rPr>
      </w:pPr>
    </w:p>
    <w:p w:rsidR="004B723C" w:rsidRPr="004B723C" w:rsidRDefault="004B723C" w:rsidP="004B723C">
      <w:pPr>
        <w:spacing w:after="200" w:line="276" w:lineRule="auto"/>
        <w:ind w:left="360"/>
        <w:jc w:val="both"/>
        <w:rPr>
          <w:rFonts w:ascii="Arial" w:hAnsi="Arial" w:cs="Arial"/>
          <w:color w:val="00000A"/>
          <w:lang w:val="sr-Cyrl-CS" w:eastAsia="en-US"/>
        </w:rPr>
      </w:pPr>
      <w:r w:rsidRPr="004B723C">
        <w:rPr>
          <w:rFonts w:ascii="Arial" w:hAnsi="Arial" w:cs="Arial"/>
          <w:color w:val="00000A"/>
          <w:lang w:val="sr-Cyrl-CS" w:eastAsia="en-US"/>
        </w:rPr>
        <w:t xml:space="preserve">1. </w:t>
      </w:r>
      <w:proofErr w:type="spellStart"/>
      <w:proofErr w:type="gramStart"/>
      <w:r w:rsidRPr="004B723C">
        <w:rPr>
          <w:rFonts w:ascii="Arial" w:hAnsi="Arial" w:cs="Arial"/>
          <w:color w:val="00000A"/>
          <w:lang w:val="en-US" w:eastAsia="en-US"/>
        </w:rPr>
        <w:t>да</w:t>
      </w:r>
      <w:proofErr w:type="spellEnd"/>
      <w:proofErr w:type="gram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има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најмање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пет</w:t>
      </w:r>
      <w:proofErr w:type="spellEnd"/>
      <w:r w:rsidRPr="004B723C">
        <w:rPr>
          <w:rFonts w:ascii="Arial" w:hAnsi="Arial" w:cs="Arial"/>
          <w:b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година</w:t>
      </w:r>
      <w:proofErr w:type="spellEnd"/>
      <w:r w:rsidRPr="004B723C">
        <w:rPr>
          <w:rFonts w:ascii="Arial" w:hAnsi="Arial" w:cs="Arial"/>
          <w:b/>
          <w:bCs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радног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искуства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r w:rsidRPr="004B723C">
        <w:rPr>
          <w:rFonts w:ascii="Arial" w:hAnsi="Arial" w:cs="Arial"/>
          <w:color w:val="00000A"/>
          <w:lang w:val="sr-Cyrl-CS" w:eastAsia="en-US"/>
        </w:rPr>
        <w:t>на сличним пословима који се обављају у   Галерији</w:t>
      </w:r>
    </w:p>
    <w:p w:rsidR="004B723C" w:rsidRPr="004B723C" w:rsidRDefault="004B723C" w:rsidP="004B723C">
      <w:pPr>
        <w:spacing w:after="200" w:line="276" w:lineRule="auto"/>
        <w:ind w:left="360"/>
        <w:jc w:val="both"/>
        <w:rPr>
          <w:rFonts w:ascii="Arial" w:hAnsi="Arial" w:cs="Arial"/>
          <w:color w:val="00000A"/>
          <w:lang w:val="sr-Cyrl-CS" w:eastAsia="en-US"/>
        </w:rPr>
      </w:pPr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r w:rsidRPr="004B723C">
        <w:rPr>
          <w:rFonts w:ascii="Arial" w:hAnsi="Arial" w:cs="Arial"/>
          <w:color w:val="00000A"/>
          <w:lang w:val="sr-Cyrl-CS" w:eastAsia="en-US"/>
        </w:rPr>
        <w:t>2.</w:t>
      </w:r>
      <w:bookmarkStart w:id="0" w:name="_GoBack"/>
      <w:bookmarkEnd w:id="0"/>
      <w:proofErr w:type="spellStart"/>
      <w:r w:rsidRPr="004B723C">
        <w:rPr>
          <w:rFonts w:ascii="Arial" w:hAnsi="Arial" w:cs="Arial"/>
          <w:color w:val="00000A"/>
          <w:lang w:val="en-US" w:eastAsia="en-US"/>
        </w:rPr>
        <w:t>да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има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положен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стручни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испит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за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 xml:space="preserve"> </w:t>
      </w:r>
      <w:proofErr w:type="spellStart"/>
      <w:r w:rsidRPr="004B723C">
        <w:rPr>
          <w:rFonts w:ascii="Arial" w:hAnsi="Arial" w:cs="Arial"/>
          <w:color w:val="00000A"/>
          <w:lang w:val="en-US" w:eastAsia="en-US"/>
        </w:rPr>
        <w:t>кустоса</w:t>
      </w:r>
      <w:proofErr w:type="spellEnd"/>
      <w:r w:rsidRPr="004B723C">
        <w:rPr>
          <w:rFonts w:ascii="Arial" w:hAnsi="Arial" w:cs="Arial"/>
          <w:color w:val="00000A"/>
          <w:lang w:val="en-US" w:eastAsia="en-US"/>
        </w:rPr>
        <w:t>.</w:t>
      </w:r>
    </w:p>
    <w:p w:rsidR="004B723C" w:rsidRPr="004B723C" w:rsidRDefault="004B723C" w:rsidP="004B723C">
      <w:pPr>
        <w:spacing w:after="200" w:line="276" w:lineRule="auto"/>
        <w:ind w:firstLine="360"/>
        <w:jc w:val="both"/>
        <w:rPr>
          <w:rFonts w:ascii="Arial" w:hAnsi="Arial" w:cs="Arial"/>
          <w:color w:val="00000A"/>
          <w:lang w:val="sr-Cyrl-CS" w:eastAsia="en-US"/>
        </w:rPr>
      </w:pPr>
      <w:r w:rsidRPr="004B723C">
        <w:rPr>
          <w:rFonts w:ascii="Arial" w:hAnsi="Arial" w:cs="Arial"/>
          <w:color w:val="00000A"/>
          <w:lang w:val="sr-Cyrl-CS" w:eastAsia="en-US"/>
        </w:rPr>
        <w:t xml:space="preserve"> </w:t>
      </w:r>
      <w:r>
        <w:rPr>
          <w:rFonts w:ascii="Arial" w:hAnsi="Arial" w:cs="Arial"/>
          <w:color w:val="00000A"/>
          <w:lang w:val="sr-Cyrl-CS" w:eastAsia="en-US"/>
        </w:rPr>
        <w:tab/>
        <w:t xml:space="preserve">  </w:t>
      </w:r>
      <w:r w:rsidRPr="004B723C">
        <w:rPr>
          <w:rFonts w:ascii="Arial" w:hAnsi="Arial" w:cs="Arial"/>
          <w:color w:val="00000A"/>
          <w:lang w:val="sr-Cyrl-CS" w:eastAsia="en-US"/>
        </w:rPr>
        <w:t>Правилником о организацији и систематизацији послова у Галерији детаљније се утвр</w:t>
      </w:r>
      <w:r>
        <w:rPr>
          <w:rFonts w:ascii="Arial" w:hAnsi="Arial" w:cs="Arial"/>
          <w:color w:val="00000A"/>
          <w:lang w:val="sr-Cyrl-CS" w:eastAsia="en-US"/>
        </w:rPr>
        <w:t>ђ</w:t>
      </w:r>
      <w:r w:rsidRPr="004B723C">
        <w:rPr>
          <w:rFonts w:ascii="Arial" w:hAnsi="Arial" w:cs="Arial"/>
          <w:color w:val="00000A"/>
          <w:lang w:val="sr-Cyrl-CS" w:eastAsia="en-US"/>
        </w:rPr>
        <w:t>ују права и обавезе програмског директора</w:t>
      </w:r>
      <w:r>
        <w:rPr>
          <w:rFonts w:ascii="Arial" w:hAnsi="Arial" w:cs="Arial"/>
          <w:color w:val="00000A"/>
          <w:lang w:val="sr-Cyrl-CS" w:eastAsia="en-US"/>
        </w:rPr>
        <w:t>.</w:t>
      </w:r>
    </w:p>
    <w:p w:rsidR="004B723C" w:rsidRDefault="004B723C" w:rsidP="004B723C">
      <w:pPr>
        <w:spacing w:line="480" w:lineRule="auto"/>
        <w:jc w:val="both"/>
        <w:rPr>
          <w:rFonts w:ascii="Arial" w:hAnsi="Arial" w:cs="Arial"/>
          <w:bCs/>
          <w:lang w:val="sr-Cyrl-RS"/>
        </w:rPr>
      </w:pPr>
    </w:p>
    <w:p w:rsidR="004B723C" w:rsidRPr="00A55341" w:rsidRDefault="004B723C" w:rsidP="00A55341">
      <w:pPr>
        <w:spacing w:line="480" w:lineRule="auto"/>
        <w:ind w:left="3600" w:firstLine="720"/>
        <w:jc w:val="center"/>
        <w:rPr>
          <w:rFonts w:ascii="Arial" w:hAnsi="Arial" w:cs="Arial"/>
          <w:bCs/>
          <w:lang w:val="sr-Cyrl-RS"/>
        </w:rPr>
      </w:pPr>
    </w:p>
    <w:sectPr w:rsidR="004B723C" w:rsidRPr="00A55341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CBB75A0"/>
    <w:multiLevelType w:val="multilevel"/>
    <w:tmpl w:val="7416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8338F"/>
    <w:rsid w:val="000A2AC4"/>
    <w:rsid w:val="001D4E8E"/>
    <w:rsid w:val="001D53FB"/>
    <w:rsid w:val="002174BE"/>
    <w:rsid w:val="00232D25"/>
    <w:rsid w:val="002E63C2"/>
    <w:rsid w:val="003167D7"/>
    <w:rsid w:val="00331E83"/>
    <w:rsid w:val="00362E2D"/>
    <w:rsid w:val="003A7641"/>
    <w:rsid w:val="003C4F9E"/>
    <w:rsid w:val="003F4DD2"/>
    <w:rsid w:val="00413117"/>
    <w:rsid w:val="00431470"/>
    <w:rsid w:val="00496375"/>
    <w:rsid w:val="004B6193"/>
    <w:rsid w:val="004B723C"/>
    <w:rsid w:val="004C16C9"/>
    <w:rsid w:val="00513B21"/>
    <w:rsid w:val="00520265"/>
    <w:rsid w:val="0053669C"/>
    <w:rsid w:val="00543138"/>
    <w:rsid w:val="005568DD"/>
    <w:rsid w:val="00570DC2"/>
    <w:rsid w:val="00593149"/>
    <w:rsid w:val="005A5F01"/>
    <w:rsid w:val="005D2896"/>
    <w:rsid w:val="005F5063"/>
    <w:rsid w:val="006325BE"/>
    <w:rsid w:val="00670B80"/>
    <w:rsid w:val="0068193B"/>
    <w:rsid w:val="006E2601"/>
    <w:rsid w:val="006E5BB9"/>
    <w:rsid w:val="00713D01"/>
    <w:rsid w:val="00715BD6"/>
    <w:rsid w:val="00717037"/>
    <w:rsid w:val="00717EAD"/>
    <w:rsid w:val="00737640"/>
    <w:rsid w:val="00767CA9"/>
    <w:rsid w:val="007B26ED"/>
    <w:rsid w:val="007C6B54"/>
    <w:rsid w:val="00836935"/>
    <w:rsid w:val="0088372F"/>
    <w:rsid w:val="00942B9B"/>
    <w:rsid w:val="0098774E"/>
    <w:rsid w:val="009D088C"/>
    <w:rsid w:val="009D797F"/>
    <w:rsid w:val="009F483F"/>
    <w:rsid w:val="00A37D45"/>
    <w:rsid w:val="00A54249"/>
    <w:rsid w:val="00A55341"/>
    <w:rsid w:val="00AD7726"/>
    <w:rsid w:val="00B20790"/>
    <w:rsid w:val="00B43920"/>
    <w:rsid w:val="00C3675A"/>
    <w:rsid w:val="00C4542F"/>
    <w:rsid w:val="00C4624D"/>
    <w:rsid w:val="00CA209B"/>
    <w:rsid w:val="00CA778D"/>
    <w:rsid w:val="00CC55EF"/>
    <w:rsid w:val="00CF17B1"/>
    <w:rsid w:val="00D47236"/>
    <w:rsid w:val="00D5594A"/>
    <w:rsid w:val="00DA35A6"/>
    <w:rsid w:val="00F5084C"/>
    <w:rsid w:val="00F7245D"/>
    <w:rsid w:val="00F811EB"/>
    <w:rsid w:val="00F91AB3"/>
    <w:rsid w:val="00F928F1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29</cp:revision>
  <cp:lastPrinted>2018-01-25T11:56:00Z</cp:lastPrinted>
  <dcterms:created xsi:type="dcterms:W3CDTF">2016-11-22T12:50:00Z</dcterms:created>
  <dcterms:modified xsi:type="dcterms:W3CDTF">2018-02-05T14:29:00Z</dcterms:modified>
</cp:coreProperties>
</file>